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0774E" w:rsidRDefault="006B15F3" w:rsidP="006B15F3">
      <w:pPr>
        <w:pStyle w:val="Header"/>
        <w:rPr>
          <w:rFonts w:asciiTheme="majorHAnsi" w:hAnsiTheme="majorHAnsi"/>
          <w:b/>
        </w:rPr>
      </w:pPr>
      <w:r w:rsidRPr="0050774E">
        <w:rPr>
          <w:rFonts w:asciiTheme="majorHAnsi" w:hAnsiTheme="majorHAnsi"/>
          <w:b/>
        </w:rPr>
        <w:t xml:space="preserve">Student Name: </w:t>
      </w:r>
      <w:proofErr w:type="spellStart"/>
      <w:r w:rsidRPr="0050774E">
        <w:rPr>
          <w:rFonts w:asciiTheme="majorHAnsi" w:hAnsiTheme="majorHAnsi"/>
          <w:b/>
        </w:rPr>
        <w:t>Diptesh</w:t>
      </w:r>
      <w:proofErr w:type="spellEnd"/>
      <w:r w:rsidRPr="0050774E">
        <w:rPr>
          <w:rFonts w:asciiTheme="majorHAnsi" w:hAnsiTheme="majorHAnsi"/>
          <w:b/>
        </w:rPr>
        <w:t xml:space="preserve"> </w:t>
      </w:r>
      <w:proofErr w:type="spellStart"/>
      <w:r w:rsidRPr="0050774E">
        <w:rPr>
          <w:rFonts w:asciiTheme="majorHAnsi" w:hAnsiTheme="majorHAnsi"/>
          <w:b/>
        </w:rPr>
        <w:t>Ravindra</w:t>
      </w:r>
      <w:proofErr w:type="spellEnd"/>
      <w:r w:rsidRPr="0050774E">
        <w:rPr>
          <w:rFonts w:asciiTheme="majorHAnsi" w:hAnsiTheme="majorHAnsi"/>
          <w:b/>
        </w:rPr>
        <w:t xml:space="preserve"> </w:t>
      </w:r>
      <w:proofErr w:type="spellStart"/>
      <w:r w:rsidRPr="0050774E">
        <w:rPr>
          <w:rFonts w:asciiTheme="majorHAnsi" w:hAnsiTheme="majorHAnsi"/>
          <w:b/>
        </w:rPr>
        <w:t>Varule</w:t>
      </w:r>
      <w:proofErr w:type="spellEnd"/>
      <w:r w:rsidRPr="0050774E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0774E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Pr="0050774E" w:rsidRDefault="00C57EB0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 w:rsidRPr="0050774E">
        <w:rPr>
          <w:rFonts w:asciiTheme="majorHAnsi" w:hAnsiTheme="majorHAnsi"/>
          <w:b/>
          <w:u w:val="single"/>
        </w:rPr>
        <w:t>Assignment No 11</w:t>
      </w:r>
    </w:p>
    <w:p w:rsidR="008542E6" w:rsidRPr="0050774E" w:rsidRDefault="00C57EB0" w:rsidP="008542E6">
      <w:pPr>
        <w:pStyle w:val="Default"/>
        <w:jc w:val="center"/>
        <w:rPr>
          <w:rFonts w:asciiTheme="majorHAnsi" w:hAnsiTheme="majorHAnsi"/>
          <w:b/>
          <w:bCs/>
          <w:u w:val="single"/>
        </w:rPr>
      </w:pPr>
      <w:r w:rsidRPr="0050774E">
        <w:rPr>
          <w:rFonts w:asciiTheme="majorHAnsi" w:hAnsiTheme="majorHAnsi"/>
          <w:b/>
          <w:bCs/>
          <w:sz w:val="28"/>
          <w:szCs w:val="28"/>
          <w:u w:val="single"/>
        </w:rPr>
        <w:t>Strategy Design Pattern</w:t>
      </w:r>
    </w:p>
    <w:p w:rsidR="00BF2501" w:rsidRPr="0050774E" w:rsidRDefault="00BF2501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BF2501" w:rsidRPr="0050774E" w:rsidRDefault="00BF2501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0A11EA" w:rsidRPr="0050774E" w:rsidRDefault="000A11EA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6E01DB" w:rsidRPr="0050774E" w:rsidRDefault="006B15F3" w:rsidP="00E42863">
      <w:pPr>
        <w:pStyle w:val="Default"/>
        <w:rPr>
          <w:rFonts w:asciiTheme="majorHAnsi" w:hAnsiTheme="majorHAnsi"/>
          <w:b/>
        </w:rPr>
      </w:pPr>
      <w:r w:rsidRPr="0050774E">
        <w:rPr>
          <w:rFonts w:asciiTheme="majorHAnsi" w:hAnsiTheme="majorHAnsi"/>
          <w:b/>
        </w:rPr>
        <w:t xml:space="preserve">Problem </w:t>
      </w:r>
      <w:proofErr w:type="gramStart"/>
      <w:r w:rsidRPr="0050774E">
        <w:rPr>
          <w:rFonts w:asciiTheme="majorHAnsi" w:hAnsiTheme="majorHAnsi"/>
          <w:b/>
        </w:rPr>
        <w:t>Statement :</w:t>
      </w:r>
      <w:proofErr w:type="gramEnd"/>
    </w:p>
    <w:p w:rsidR="00C57EB0" w:rsidRPr="0050774E" w:rsidRDefault="00C57EB0" w:rsidP="00C57EB0">
      <w:pPr>
        <w:spacing w:after="0"/>
        <w:rPr>
          <w:rFonts w:asciiTheme="majorHAnsi" w:hAnsiTheme="majorHAnsi"/>
          <w:sz w:val="24"/>
          <w:szCs w:val="24"/>
        </w:rPr>
      </w:pPr>
      <w:r w:rsidRPr="0050774E">
        <w:rPr>
          <w:rFonts w:asciiTheme="majorHAnsi" w:hAnsiTheme="majorHAnsi"/>
          <w:sz w:val="24"/>
          <w:szCs w:val="24"/>
        </w:rPr>
        <w:t xml:space="preserve">Implement and apply Strategy Design pattern for simple Shopping Cart where three payment strategies are used such as Credit Card, PayPal, </w:t>
      </w:r>
      <w:proofErr w:type="spellStart"/>
      <w:proofErr w:type="gramStart"/>
      <w:r w:rsidRPr="0050774E">
        <w:rPr>
          <w:rFonts w:asciiTheme="majorHAnsi" w:hAnsiTheme="majorHAnsi"/>
          <w:sz w:val="24"/>
          <w:szCs w:val="24"/>
        </w:rPr>
        <w:t>BitCoin</w:t>
      </w:r>
      <w:proofErr w:type="spellEnd"/>
      <w:proofErr w:type="gramEnd"/>
      <w:r w:rsidRPr="0050774E">
        <w:rPr>
          <w:rFonts w:asciiTheme="majorHAnsi" w:hAnsiTheme="majorHAnsi"/>
          <w:sz w:val="24"/>
          <w:szCs w:val="24"/>
        </w:rPr>
        <w:t>. Create the interface for strategy pattern and give concrete implementation for payment.</w:t>
      </w:r>
    </w:p>
    <w:p w:rsidR="00972524" w:rsidRPr="0050774E" w:rsidRDefault="00972524" w:rsidP="00E42863">
      <w:pPr>
        <w:pStyle w:val="Default"/>
        <w:pBdr>
          <w:bottom w:val="single" w:sz="6" w:space="1" w:color="auto"/>
        </w:pBdr>
        <w:rPr>
          <w:rFonts w:asciiTheme="majorHAnsi" w:hAnsiTheme="majorHAnsi"/>
          <w:b/>
        </w:rPr>
      </w:pPr>
    </w:p>
    <w:p w:rsidR="008542E6" w:rsidRPr="0050774E" w:rsidRDefault="008542E6" w:rsidP="006B15F3">
      <w:pPr>
        <w:pStyle w:val="Header"/>
        <w:jc w:val="center"/>
        <w:rPr>
          <w:rFonts w:asciiTheme="majorHAnsi" w:hAnsiTheme="majorHAnsi"/>
          <w:u w:val="single"/>
        </w:rPr>
      </w:pPr>
    </w:p>
    <w:p w:rsidR="004E2264" w:rsidRPr="0050774E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36"/>
          <w:szCs w:val="20"/>
          <w:u w:val="single"/>
        </w:rPr>
      </w:pPr>
      <w:r w:rsidRPr="0050774E">
        <w:rPr>
          <w:rFonts w:asciiTheme="majorHAnsi" w:hAnsiTheme="majorHAnsi" w:cs="Consolas"/>
          <w:b/>
          <w:color w:val="000000"/>
          <w:sz w:val="36"/>
          <w:szCs w:val="20"/>
          <w:u w:val="single"/>
        </w:rPr>
        <w:t>Source Code: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PaymentProcessor.java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FF0000"/>
          <w:sz w:val="20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package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assignment;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import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java.util.Scanner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//======================= INTERFACE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interface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{</w:t>
      </w:r>
      <w:bookmarkStart w:id="0" w:name="_GoBack"/>
      <w:bookmarkEnd w:id="0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pay(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//interface method pay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CreditCard.java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//======================= CLASS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3F7F5F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//implementing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interface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package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assignment;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class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implements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Scanner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Scanner (System.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in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//creating object of scanner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String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name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,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ExpDate</w:t>
      </w:r>
      <w:proofErr w:type="spellEnd"/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//declaration of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name,ExpDate</w:t>
      </w:r>
      <w:proofErr w:type="spell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double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CardNo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//declaration of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CardNo</w:t>
      </w:r>
      <w:proofErr w:type="spell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//Constructor of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(){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3F7F5F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super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parent class constructor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tCard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holder Name ::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//printing on console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this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name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</w:t>
      </w:r>
      <w:proofErr w:type="spellStart"/>
      <w:proofErr w:type="gram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//taking Card holder Name as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tCard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Number ::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//printing on console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this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CardNo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</w:t>
      </w:r>
      <w:proofErr w:type="spellStart"/>
      <w:proofErr w:type="gram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.nextDouble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//taking Card Number as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tCard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Expire Date ::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//printing on console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this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ExpDate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</w:t>
      </w:r>
      <w:proofErr w:type="spellStart"/>
      <w:proofErr w:type="gram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//taking Card Expire Date as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r w:rsidRPr="0050774E">
        <w:rPr>
          <w:rFonts w:asciiTheme="majorHAnsi" w:hAnsiTheme="majorHAnsi" w:cs="Consolas"/>
          <w:color w:val="646464"/>
          <w:sz w:val="16"/>
          <w:szCs w:val="16"/>
        </w:rPr>
        <w:t>@Override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pay(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) { 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//method for payment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"Paying through 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payment: Charging $"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+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PayPal.java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>//======================= CLASS PayPal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3F7F5F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//implementing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interface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package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assignment;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class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PayPal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implements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//Constructor of PayPal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PayPal(){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super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parent class constructor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nChecking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Internet Connection........"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);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646464"/>
          <w:sz w:val="16"/>
          <w:szCs w:val="16"/>
        </w:rPr>
        <w:t>@Override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pay(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) { 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//method for payment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"Paying through PayPal payment: Charging $"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+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BitCoin.java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//======================= CLASS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3F7F5F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//implementing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interface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package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assignment;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class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implements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Scanner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Scanner (System.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in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//creating object of scanner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String 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add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</w:t>
      </w:r>
      <w:proofErr w:type="gramEnd"/>
      <w:r w:rsidRPr="0050774E">
        <w:rPr>
          <w:rFonts w:asciiTheme="majorHAnsi" w:hAnsiTheme="majorHAnsi" w:cs="Consolas"/>
          <w:color w:val="3F7F5F"/>
          <w:sz w:val="16"/>
          <w:szCs w:val="16"/>
        </w:rPr>
        <w:t>/declaration of add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//Constructor of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super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parent class constructor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nEnter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Transaction 'Input Address' ::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//asking user of address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  <w:proofErr w:type="gramStart"/>
      <w:r w:rsidRPr="0050774E">
        <w:rPr>
          <w:rFonts w:asciiTheme="majorHAnsi" w:hAnsiTheme="majorHAnsi" w:cs="Consolas"/>
          <w:color w:val="0000C0"/>
          <w:sz w:val="16"/>
          <w:szCs w:val="16"/>
        </w:rPr>
        <w:t>add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=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//taking 'INPUT ADDRESS' as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646464"/>
          <w:sz w:val="16"/>
          <w:szCs w:val="16"/>
        </w:rPr>
        <w:t>@Override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pay(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) { 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//method for payment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"Paying through 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payment: Charging $"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+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Order.java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3F7F5F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>//======================= CLASS Order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package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assignment;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 xml:space="preserve"> class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Order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private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final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C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//declaration of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object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private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final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//declaration of amount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//Order Method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Order(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,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)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 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this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amount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amount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</w:t>
      </w:r>
      <w:proofErr w:type="gramEnd"/>
      <w:r w:rsidRPr="0050774E">
        <w:rPr>
          <w:rFonts w:asciiTheme="majorHAnsi" w:hAnsiTheme="majorHAnsi" w:cs="Consolas"/>
          <w:color w:val="3F7F5F"/>
          <w:sz w:val="16"/>
          <w:szCs w:val="16"/>
        </w:rPr>
        <w:t>/storing value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 </w:t>
      </w:r>
      <w:proofErr w:type="spell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this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</w:t>
      </w:r>
      <w:r w:rsidRPr="0050774E">
        <w:rPr>
          <w:rFonts w:asciiTheme="majorHAnsi" w:hAnsiTheme="majorHAnsi" w:cs="Consolas"/>
          <w:color w:val="0000C0"/>
          <w:sz w:val="16"/>
          <w:szCs w:val="16"/>
        </w:rPr>
        <w:t>paymentProcessor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paymentProcessor</w:t>
      </w:r>
      <w:proofErr w:type="spellEnd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</w:t>
      </w:r>
      <w:proofErr w:type="gramEnd"/>
      <w:r w:rsidRPr="0050774E">
        <w:rPr>
          <w:rFonts w:asciiTheme="majorHAnsi" w:hAnsiTheme="majorHAnsi" w:cs="Consolas"/>
          <w:color w:val="3F7F5F"/>
          <w:sz w:val="16"/>
          <w:szCs w:val="16"/>
        </w:rPr>
        <w:t>/storing value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//process Method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process()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  </w:t>
      </w:r>
      <w:proofErr w:type="spellStart"/>
      <w:proofErr w:type="gramStart"/>
      <w:r w:rsidRPr="0050774E">
        <w:rPr>
          <w:rFonts w:asciiTheme="majorHAnsi" w:hAnsiTheme="majorHAnsi" w:cs="Consolas"/>
          <w:color w:val="0000C0"/>
          <w:sz w:val="16"/>
          <w:szCs w:val="16"/>
        </w:rPr>
        <w:t>paymentProcessor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.pay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C0"/>
          <w:sz w:val="16"/>
          <w:szCs w:val="16"/>
        </w:rPr>
        <w:t>amount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pay method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  <w:r w:rsidRPr="0050774E">
        <w:rPr>
          <w:rFonts w:asciiTheme="majorHAnsi" w:hAnsiTheme="majorHAnsi" w:cs="Consolas"/>
          <w:color w:val="FF0000"/>
          <w:sz w:val="20"/>
          <w:szCs w:val="16"/>
          <w:u w:val="single"/>
        </w:rPr>
        <w:t>StrategyDesign.java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16"/>
          <w:u w:val="single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//======================= CLASS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</w:rPr>
        <w:t>StrategyDesign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=======================//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class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StrategyDesign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static void main method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public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static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void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main(String[]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args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)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lastRenderedPageBreak/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,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amt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=0;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//declaration of c,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amt</w:t>
      </w:r>
      <w:proofErr w:type="spell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Order 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</w:t>
      </w:r>
      <w:proofErr w:type="gram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/reference of order assign to order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obj</w:t>
      </w:r>
      <w:proofErr w:type="spell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Scanner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  <w:u w:val="single"/>
        </w:rPr>
        <w:t>sc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Scanner(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in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//creating object of scanner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while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true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 {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//while loop for menu driven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//menu bar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"**** SHOPING CART ****"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"1.Credit Card \n2.PayPal \n3.BitCoin \n4.Exit"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"\n\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nEnter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the Choice ::"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//asking user for input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=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//taking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if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==1||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==2||</w:t>
      </w:r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==3) {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//check whether 0&lt;c&lt;4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nEnter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amount 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tobe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Tranfer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::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amt</w:t>
      </w:r>
      <w:proofErr w:type="spellEnd"/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sc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.nextInt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//taking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amt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as input from user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>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//switch case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switch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6A3E3E"/>
          <w:sz w:val="16"/>
          <w:szCs w:val="16"/>
        </w:rPr>
        <w:t>c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 {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case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1: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//for input c ==1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Order(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amt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,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//creating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obj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.process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process method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break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case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2: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//for input c == 2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Order(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amt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,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PayPal());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//creating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obj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.process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process method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break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case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3: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//for input c == 3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=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Order(</w:t>
      </w:r>
      <w:proofErr w:type="spellStart"/>
      <w:r w:rsidRPr="0050774E">
        <w:rPr>
          <w:rFonts w:asciiTheme="majorHAnsi" w:hAnsiTheme="majorHAnsi" w:cs="Consolas"/>
          <w:color w:val="6A3E3E"/>
          <w:sz w:val="16"/>
          <w:szCs w:val="16"/>
        </w:rPr>
        <w:t>amt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, </w:t>
      </w:r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new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());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//creating </w:t>
      </w:r>
      <w:proofErr w:type="spellStart"/>
      <w:r w:rsidRPr="0050774E">
        <w:rPr>
          <w:rFonts w:asciiTheme="majorHAnsi" w:hAnsiTheme="majorHAnsi" w:cs="Consolas"/>
          <w:color w:val="3F7F5F"/>
          <w:sz w:val="16"/>
          <w:szCs w:val="16"/>
          <w:u w:val="single"/>
        </w:rPr>
        <w:t>obj</w:t>
      </w:r>
      <w:proofErr w:type="spellEnd"/>
      <w:r w:rsidRPr="0050774E">
        <w:rPr>
          <w:rFonts w:asciiTheme="majorHAnsi" w:hAnsiTheme="majorHAnsi" w:cs="Consolas"/>
          <w:color w:val="3F7F5F"/>
          <w:sz w:val="16"/>
          <w:szCs w:val="16"/>
        </w:rPr>
        <w:t xml:space="preserve">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50774E">
        <w:rPr>
          <w:rFonts w:asciiTheme="majorHAnsi" w:hAnsiTheme="majorHAnsi" w:cs="Consolas"/>
          <w:color w:val="6A3E3E"/>
          <w:sz w:val="16"/>
          <w:szCs w:val="16"/>
        </w:rPr>
        <w:t>order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.process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//calling process method of order class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break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case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4: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"\</w:t>
      </w:r>
      <w:proofErr w:type="spellStart"/>
      <w:r w:rsidRPr="0050774E">
        <w:rPr>
          <w:rFonts w:asciiTheme="majorHAnsi" w:hAnsiTheme="majorHAnsi" w:cs="Consolas"/>
          <w:color w:val="2A00FF"/>
          <w:sz w:val="16"/>
          <w:szCs w:val="16"/>
        </w:rPr>
        <w:t>nThank</w:t>
      </w:r>
      <w:proofErr w:type="spellEnd"/>
      <w:r w:rsidRPr="0050774E">
        <w:rPr>
          <w:rFonts w:asciiTheme="majorHAnsi" w:hAnsiTheme="majorHAnsi" w:cs="Consolas"/>
          <w:color w:val="2A00FF"/>
          <w:sz w:val="16"/>
          <w:szCs w:val="16"/>
        </w:rPr>
        <w:t xml:space="preserve"> you For Shopping !!!! 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//printing on console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return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//stop execution of program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gramStart"/>
      <w:r w:rsidRPr="0050774E">
        <w:rPr>
          <w:rFonts w:asciiTheme="majorHAnsi" w:hAnsiTheme="majorHAnsi" w:cs="Consolas"/>
          <w:b/>
          <w:bCs/>
          <w:color w:val="7F0055"/>
          <w:sz w:val="16"/>
          <w:szCs w:val="16"/>
        </w:rPr>
        <w:t>default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>: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"Invalid Payment Mode !!!"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  <w:r w:rsidRPr="0050774E">
        <w:rPr>
          <w:rFonts w:asciiTheme="majorHAnsi" w:hAnsiTheme="majorHAnsi" w:cs="Consolas"/>
          <w:color w:val="3F7F5F"/>
          <w:sz w:val="16"/>
          <w:szCs w:val="16"/>
        </w:rPr>
        <w:t>// default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System.</w:t>
      </w:r>
      <w:r w:rsidRPr="0050774E">
        <w:rPr>
          <w:rFonts w:asciiTheme="majorHAnsi" w:hAnsiTheme="majorHAnsi" w:cs="Consolas"/>
          <w:b/>
          <w:bCs/>
          <w:i/>
          <w:iCs/>
          <w:color w:val="0000C0"/>
          <w:sz w:val="16"/>
          <w:szCs w:val="16"/>
        </w:rPr>
        <w:t>out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.println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>(</w:t>
      </w:r>
      <w:proofErr w:type="gramEnd"/>
      <w:r w:rsidRPr="0050774E">
        <w:rPr>
          <w:rFonts w:asciiTheme="majorHAnsi" w:hAnsiTheme="majorHAnsi" w:cs="Consolas"/>
          <w:color w:val="2A00FF"/>
          <w:sz w:val="16"/>
          <w:szCs w:val="16"/>
        </w:rPr>
        <w:t>"----------------------------------------------------------"</w:t>
      </w:r>
      <w:r w:rsidRPr="0050774E">
        <w:rPr>
          <w:rFonts w:asciiTheme="majorHAnsi" w:hAnsiTheme="majorHAnsi" w:cs="Consolas"/>
          <w:color w:val="000000"/>
          <w:sz w:val="16"/>
          <w:szCs w:val="16"/>
        </w:rPr>
        <w:t>);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 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</w: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>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>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}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D33096" w:rsidRPr="0050774E" w:rsidRDefault="00D33096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50774E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50774E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0774E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0774E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50774E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**** SHOPING CART ****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1.Credit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Card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2.PayPal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3.BitCoin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4.Exit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the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Choice ::</w:t>
      </w:r>
      <w:proofErr w:type="gramEnd"/>
      <w:r w:rsidRPr="0050774E">
        <w:rPr>
          <w:rFonts w:asciiTheme="majorHAnsi" w:hAnsiTheme="majorHAnsi" w:cs="Consolas"/>
          <w:color w:val="00C87D"/>
          <w:sz w:val="16"/>
          <w:szCs w:val="16"/>
        </w:rPr>
        <w:t>1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amount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tobe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Tranfer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200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Card holder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Name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proofErr w:type="spellStart"/>
      <w:r w:rsidRPr="0050774E">
        <w:rPr>
          <w:rFonts w:asciiTheme="majorHAnsi" w:hAnsiTheme="majorHAnsi" w:cs="Consolas"/>
          <w:color w:val="00C87D"/>
          <w:sz w:val="16"/>
          <w:szCs w:val="16"/>
        </w:rPr>
        <w:t>Vaibhav</w:t>
      </w:r>
      <w:proofErr w:type="spell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Card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Number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785423695628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ab/>
        <w:t xml:space="preserve">Card Expire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Date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12/24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Paying through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CreditCard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payment: Charging $200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**** SHOPING CART ****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lastRenderedPageBreak/>
        <w:t>1.Credit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Card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2.PayPal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3.BitCoin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4.Exit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the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Choice ::</w:t>
      </w:r>
      <w:proofErr w:type="gramEnd"/>
      <w:r w:rsidRPr="0050774E">
        <w:rPr>
          <w:rFonts w:asciiTheme="majorHAnsi" w:hAnsiTheme="majorHAnsi" w:cs="Consolas"/>
          <w:color w:val="00C87D"/>
          <w:sz w:val="16"/>
          <w:szCs w:val="16"/>
        </w:rPr>
        <w:t>2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amount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tobe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Tranfer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5000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Checking Internet Connection........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Paying through PayPal payment: Charging $5000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**** SHOPING CART ****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1.Credit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Card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2.PayPal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3.BitCoin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4.Exit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the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Choice ::</w:t>
      </w:r>
      <w:proofErr w:type="gramEnd"/>
      <w:r w:rsidRPr="0050774E">
        <w:rPr>
          <w:rFonts w:asciiTheme="majorHAnsi" w:hAnsiTheme="majorHAnsi" w:cs="Consolas"/>
          <w:color w:val="00C87D"/>
          <w:sz w:val="16"/>
          <w:szCs w:val="16"/>
        </w:rPr>
        <w:t>3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amount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tobe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Tranfer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10000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Transaction 'Input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Address' :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: </w:t>
      </w:r>
      <w:r w:rsidRPr="0050774E">
        <w:rPr>
          <w:rFonts w:asciiTheme="majorHAnsi" w:hAnsiTheme="majorHAnsi" w:cs="Consolas"/>
          <w:color w:val="00C87D"/>
          <w:sz w:val="16"/>
          <w:szCs w:val="16"/>
        </w:rPr>
        <w:t>5342.9324.2671.1354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Paying through </w:t>
      </w:r>
      <w:proofErr w:type="spellStart"/>
      <w:r w:rsidRPr="0050774E">
        <w:rPr>
          <w:rFonts w:asciiTheme="majorHAnsi" w:hAnsiTheme="majorHAnsi" w:cs="Consolas"/>
          <w:color w:val="000000"/>
          <w:sz w:val="16"/>
          <w:szCs w:val="16"/>
        </w:rPr>
        <w:t>BitCoin</w:t>
      </w:r>
      <w:proofErr w:type="spell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payment: Charging $10000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**** SHOPING CART ****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1.Credit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Card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2.PayPal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3.BitCoin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4.Exit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the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Choice ::</w:t>
      </w:r>
      <w:proofErr w:type="gramEnd"/>
      <w:r w:rsidRPr="0050774E">
        <w:rPr>
          <w:rFonts w:asciiTheme="majorHAnsi" w:hAnsiTheme="majorHAnsi" w:cs="Consolas"/>
          <w:color w:val="00C87D"/>
          <w:sz w:val="16"/>
          <w:szCs w:val="16"/>
        </w:rPr>
        <w:t>5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Invalid Payment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Mode !!!</w:t>
      </w:r>
      <w:proofErr w:type="gramEnd"/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**** SHOPING CART ****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1.Credit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Card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2.PayPal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3.BitCoin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4.Exit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Enter the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Choice ::</w:t>
      </w:r>
      <w:proofErr w:type="gramEnd"/>
      <w:r w:rsidRPr="0050774E">
        <w:rPr>
          <w:rFonts w:asciiTheme="majorHAnsi" w:hAnsiTheme="majorHAnsi" w:cs="Consolas"/>
          <w:color w:val="00C87D"/>
          <w:sz w:val="16"/>
          <w:szCs w:val="16"/>
        </w:rPr>
        <w:t>4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Thank you For </w:t>
      </w:r>
      <w:proofErr w:type="gramStart"/>
      <w:r w:rsidRPr="0050774E">
        <w:rPr>
          <w:rFonts w:asciiTheme="majorHAnsi" w:hAnsiTheme="majorHAnsi" w:cs="Consolas"/>
          <w:color w:val="000000"/>
          <w:sz w:val="16"/>
          <w:szCs w:val="16"/>
        </w:rPr>
        <w:t>Shopping !!!!</w:t>
      </w:r>
      <w:proofErr w:type="gramEnd"/>
      <w:r w:rsidRPr="0050774E">
        <w:rPr>
          <w:rFonts w:asciiTheme="majorHAnsi" w:hAnsiTheme="majorHAnsi" w:cs="Consolas"/>
          <w:color w:val="000000"/>
          <w:sz w:val="16"/>
          <w:szCs w:val="16"/>
        </w:rPr>
        <w:t xml:space="preserve"> </w:t>
      </w:r>
    </w:p>
    <w:p w:rsidR="0050774E" w:rsidRPr="0050774E" w:rsidRDefault="0050774E" w:rsidP="005077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50774E">
        <w:rPr>
          <w:rFonts w:asciiTheme="majorHAnsi" w:hAnsiTheme="majorHAnsi" w:cs="Consolas"/>
          <w:color w:val="000000"/>
          <w:sz w:val="16"/>
          <w:szCs w:val="16"/>
        </w:rPr>
        <w:t>----------------------------------------------------------</w:t>
      </w:r>
    </w:p>
    <w:p w:rsidR="0050774E" w:rsidRPr="0050774E" w:rsidRDefault="0050774E" w:rsidP="0050774E">
      <w:pPr>
        <w:rPr>
          <w:rFonts w:asciiTheme="majorHAnsi" w:hAnsiTheme="majorHAnsi"/>
          <w:sz w:val="16"/>
          <w:szCs w:val="16"/>
        </w:rPr>
      </w:pPr>
    </w:p>
    <w:p w:rsidR="004E2264" w:rsidRPr="0050774E" w:rsidRDefault="004E2264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0774E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7EA" w:rsidRDefault="00BC37EA" w:rsidP="00C41972">
      <w:pPr>
        <w:spacing w:after="0" w:line="240" w:lineRule="auto"/>
      </w:pPr>
      <w:r>
        <w:separator/>
      </w:r>
    </w:p>
  </w:endnote>
  <w:endnote w:type="continuationSeparator" w:id="0">
    <w:p w:rsidR="00BC37EA" w:rsidRDefault="00BC37EA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7EA" w:rsidRDefault="00BC37EA" w:rsidP="00C41972">
      <w:pPr>
        <w:spacing w:after="0" w:line="240" w:lineRule="auto"/>
      </w:pPr>
      <w:r>
        <w:separator/>
      </w:r>
    </w:p>
  </w:footnote>
  <w:footnote w:type="continuationSeparator" w:id="0">
    <w:p w:rsidR="00BC37EA" w:rsidRDefault="00BC37EA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A11EA"/>
    <w:rsid w:val="000F1151"/>
    <w:rsid w:val="0011075C"/>
    <w:rsid w:val="00143EE5"/>
    <w:rsid w:val="0015006C"/>
    <w:rsid w:val="00212A4C"/>
    <w:rsid w:val="00280279"/>
    <w:rsid w:val="0039764D"/>
    <w:rsid w:val="004E2264"/>
    <w:rsid w:val="0050774E"/>
    <w:rsid w:val="005448EC"/>
    <w:rsid w:val="00576BAF"/>
    <w:rsid w:val="005907FB"/>
    <w:rsid w:val="005F092E"/>
    <w:rsid w:val="00612BC5"/>
    <w:rsid w:val="006A7C5F"/>
    <w:rsid w:val="006B15F3"/>
    <w:rsid w:val="006C4CDA"/>
    <w:rsid w:val="006D2400"/>
    <w:rsid w:val="006E01DB"/>
    <w:rsid w:val="007620DA"/>
    <w:rsid w:val="007B61E7"/>
    <w:rsid w:val="007F4DDA"/>
    <w:rsid w:val="008542E6"/>
    <w:rsid w:val="00862DB6"/>
    <w:rsid w:val="008646EF"/>
    <w:rsid w:val="00871A42"/>
    <w:rsid w:val="00951441"/>
    <w:rsid w:val="00972524"/>
    <w:rsid w:val="00A929DC"/>
    <w:rsid w:val="00B246CB"/>
    <w:rsid w:val="00B839FB"/>
    <w:rsid w:val="00BA6B79"/>
    <w:rsid w:val="00BC37EA"/>
    <w:rsid w:val="00BF2501"/>
    <w:rsid w:val="00C2291B"/>
    <w:rsid w:val="00C24A11"/>
    <w:rsid w:val="00C41972"/>
    <w:rsid w:val="00C57EB0"/>
    <w:rsid w:val="00CB1256"/>
    <w:rsid w:val="00D33096"/>
    <w:rsid w:val="00D335AB"/>
    <w:rsid w:val="00D71F3B"/>
    <w:rsid w:val="00E128AB"/>
    <w:rsid w:val="00E42863"/>
    <w:rsid w:val="00E657C8"/>
    <w:rsid w:val="00E96B49"/>
    <w:rsid w:val="00ED58E9"/>
    <w:rsid w:val="00F151C5"/>
    <w:rsid w:val="00F36360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47</cp:revision>
  <dcterms:created xsi:type="dcterms:W3CDTF">2020-08-11T04:03:00Z</dcterms:created>
  <dcterms:modified xsi:type="dcterms:W3CDTF">2020-12-09T07:53:00Z</dcterms:modified>
</cp:coreProperties>
</file>