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not correct?</w:t>
      </w:r>
    </w:p>
    <w:p>
      <w:pPr>
        <w:spacing w:before="0"/>
      </w:pPr>
      <w:r>
        <w:rPr>
          <w:b w:val="0"/>
        </w:rPr>
      </w:r>
    </w:p>
    <w:p>
      <w:pPr>
        <w:spacing w:after="100" w:before="0"/>
      </w:pPr>
      <w:r>
        <w:rPr>
          <w:b w:val="0"/>
        </w:rPr>
        <w:t>A. Some metals react with acids to give salt and hydrogen</w:t>
      </w:r>
    </w:p>
    <w:p>
      <w:pPr>
        <w:spacing w:after="100" w:before="0"/>
      </w:pPr>
      <w:r>
        <w:rPr>
          <w:b w:val="0"/>
        </w:rPr>
        <w:t>B. Some non-metal oxides react with water to form an acid</w:t>
      </w:r>
    </w:p>
    <w:p>
      <w:pPr>
        <w:spacing w:after="100" w:before="0"/>
      </w:pPr>
      <w:r>
        <w:rPr>
          <w:b w:val="0"/>
        </w:rPr>
        <w:t>C. All metal carbonates react with acid to give a salt, water and carbon dioxide</w:t>
      </w:r>
    </w:p>
    <w:p>
      <w:pPr>
        <w:spacing w:after="100" w:before="0"/>
      </w:pPr>
      <w:r>
        <w:rPr>
          <w:b w:val="0"/>
        </w:rPr>
        <w:t>D. All metal oxides react with water to give salt and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Most metal oxides are basic or amphoteric by nature, they react with acid to produce salt and water. Some metal oxides, such as magnesium oxide, react with water to form a basic solution. Other metal oxides, such as iron oxide, do not react with water at all. Therefore, option 4 is not correct.</w:t>
      </w:r>
    </w:p>
    <w:p>
      <w:pPr>
        <w:spacing w:before="0"/>
      </w:pPr>
      <w:r>
        <w:rPr>
          <w:b w:val="0"/>
        </w:rPr>
      </w:r>
    </w:p>
    <w:p>
      <w:pPr>
        <w:spacing w:after="100" w:line="360" w:lineRule="auto" w:before="0"/>
      </w:pPr>
      <w:r>
        <w:rPr>
          <w:b w:val="0"/>
        </w:rPr>
        <w:t>2. The function of DNA in an organism is</w:t>
      </w:r>
    </w:p>
    <w:p>
      <w:pPr>
        <w:spacing w:before="0"/>
      </w:pPr>
      <w:r>
        <w:rPr>
          <w:b w:val="0"/>
        </w:rPr>
      </w:r>
    </w:p>
    <w:p>
      <w:pPr>
        <w:spacing w:after="100" w:before="0"/>
      </w:pPr>
      <w:r>
        <w:rPr>
          <w:b w:val="0"/>
        </w:rPr>
        <w:t>A. To assist in the synthesis of RNA molecule</w:t>
      </w:r>
    </w:p>
    <w:p>
      <w:pPr>
        <w:spacing w:after="100" w:before="0"/>
      </w:pPr>
      <w:r>
        <w:rPr>
          <w:b w:val="0"/>
        </w:rPr>
        <w:t>B. To store information of heredity characteristics</w:t>
      </w:r>
    </w:p>
    <w:p>
      <w:pPr>
        <w:spacing w:after="100" w:before="0"/>
      </w:pPr>
      <w:r>
        <w:rPr>
          <w:b w:val="0"/>
        </w:rPr>
        <w:t>C. To assist in the synthesis of proteins and polypeptides</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 In all living things, DNA is essential for inheritance, coding for proteins, and providing instructions for life and its processes. DNA dictates how a human or animal develops and reproduces, and eventually dies. → The strands of the DNA double helix act as a template for the synthesis of an RNA molecule. As in DNA replication, the nucleotide sequence of the RNA chain is determined by the complementary base-pairing between incoming nucleotides and the DNA template. → DNA stores heredity characteristics in sequences of four bases of nucleic acid adenine, thymine, cytosine, and guanine which are strung along with ribbons of sugar-phosphate molecules in the shape of a double helix. → DNA is divided into functional units called genes. A gene is a segment of DNA that codes for a functional product (mRNA, tRNA, or rRNA). Since the vast majority of genes are transcribed into mRNA and mRNA is subsequently translated into polypeptides or proteins, most genes code for protein synthesis</w:t>
      </w:r>
    </w:p>
    <w:p>
      <w:pPr>
        <w:spacing w:before="0"/>
      </w:pPr>
      <w:r>
        <w:rPr>
          <w:b w:val="0"/>
        </w:rPr>
      </w:r>
    </w:p>
    <w:p>
      <w:pPr>
        <w:spacing w:after="100" w:line="360" w:lineRule="auto" w:before="0"/>
      </w:pPr>
      <w:r>
        <w:rPr>
          <w:b w:val="0"/>
        </w:rPr>
        <w:t>3. Match List - I with List - II and select the correct answer using codes given below the lists- List - I (Fuel gases) List - II (major constituents) A) CNG 1) carbon monoxide, Hydrogen B) LPG 2) Butane, Propane C) Coal gas 3) Methane, Ethane D) Water-gas 4) Hydrogen, Methene, Carbon monoxide.</w:t>
      </w:r>
    </w:p>
    <w:p>
      <w:pPr>
        <w:spacing w:before="0"/>
      </w:pPr>
      <w:r>
        <w:rPr>
          <w:b w:val="0"/>
        </w:rPr>
      </w:r>
    </w:p>
    <w:p>
      <w:pPr>
        <w:spacing w:after="100" w:before="0"/>
      </w:pPr>
      <w:r>
        <w:rPr>
          <w:b w:val="0"/>
        </w:rPr>
        <w:t>A. A - 2, B - 1, C - 3, D - 4</w:t>
      </w:r>
    </w:p>
    <w:p>
      <w:pPr>
        <w:spacing w:after="100" w:before="0"/>
      </w:pPr>
      <w:r>
        <w:rPr>
          <w:b w:val="0"/>
        </w:rPr>
        <w:t>B. A - 2, B - 4, C -3, D - 1</w:t>
      </w:r>
    </w:p>
    <w:p>
      <w:pPr>
        <w:spacing w:after="100" w:before="0"/>
      </w:pPr>
      <w:r>
        <w:rPr>
          <w:b w:val="0"/>
        </w:rPr>
        <w:t>C. A- 3, B - 2, C - 4, D - 1</w:t>
      </w:r>
    </w:p>
    <w:p>
      <w:pPr>
        <w:spacing w:after="100" w:before="0"/>
      </w:pPr>
      <w:r>
        <w:rPr>
          <w:b w:val="0"/>
        </w:rPr>
        <w:t>D. A - 3, B - 2, C - 1, D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Fuel Gases Major component Uses Compressed natural gas (CNG) Methane, Ethane Liquefied petroleum gas (LPG) Butane, Propane Coal gas Hydrogen, Methene, Carbon monoxide. Water-gas carbon monoxide, Hydrogen</w:t>
      </w:r>
    </w:p>
    <w:p>
      <w:pPr>
        <w:spacing w:before="0"/>
      </w:pPr>
      <w:r>
        <w:rPr>
          <w:b w:val="0"/>
        </w:rPr>
        <w:t>• can be used in place of gasoline, diesel fuel and liquefied petroleum gas (LPG)</w:t>
      </w:r>
    </w:p>
    <w:p>
      <w:pPr>
        <w:spacing w:before="0"/>
      </w:pPr>
      <w:r>
        <w:rPr>
          <w:b w:val="0"/>
        </w:rPr>
        <w:t>• LPG is used for cooking</w:t>
      </w:r>
    </w:p>
    <w:p>
      <w:pPr>
        <w:spacing w:before="0"/>
      </w:pPr>
      <w:r>
        <w:rPr>
          <w:b w:val="0"/>
        </w:rPr>
        <w:t>• an alternative to electric heating, heating oil, or kerosene</w:t>
      </w:r>
    </w:p>
    <w:p>
      <w:pPr>
        <w:spacing w:before="0"/>
      </w:pPr>
      <w:r>
        <w:rPr>
          <w:b w:val="0"/>
        </w:rPr>
        <w:t>• LPG can be converted into alkylate which is a premium gasoline blending stock.</w:t>
      </w:r>
    </w:p>
    <w:p>
      <w:pPr>
        <w:spacing w:before="0"/>
      </w:pPr>
      <w:r>
        <w:rPr>
          <w:b w:val="0"/>
        </w:rPr>
        <w:t>• LPG is used to fuel internal combustion engines, it is often referred to as autogas or auto propane</w:t>
      </w:r>
    </w:p>
    <w:p>
      <w:pPr>
        <w:spacing w:before="0"/>
      </w:pPr>
      <w:r>
        <w:rPr>
          <w:b w:val="0"/>
        </w:rPr>
        <w:t>• Coal gas is used in lighting.</w:t>
      </w:r>
    </w:p>
    <w:p>
      <w:pPr>
        <w:spacing w:before="0"/>
      </w:pPr>
      <w:r>
        <w:rPr>
          <w:b w:val="0"/>
        </w:rPr>
        <w:t>• The gas is also used for heating.</w:t>
      </w:r>
    </w:p>
    <w:p>
      <w:pPr>
        <w:spacing w:before="0"/>
      </w:pPr>
      <w:r>
        <w:rPr>
          <w:b w:val="0"/>
        </w:rPr>
        <w:t>• Most often than not many people use this gas for cooking.</w:t>
      </w:r>
    </w:p>
    <w:p>
      <w:pPr>
        <w:spacing w:before="0"/>
      </w:pPr>
      <w:r>
        <w:rPr>
          <w:b w:val="0"/>
        </w:rPr>
        <w:t>• It is used as a fuel</w:t>
      </w:r>
    </w:p>
    <w:p>
      <w:pPr>
        <w:spacing w:before="0"/>
      </w:pPr>
      <w:r>
        <w:rPr>
          <w:b w:val="0"/>
        </w:rPr>
        <w:t>• Used to remove carbon monoxide from fuel cell applications.</w:t>
      </w:r>
    </w:p>
    <w:p>
      <w:pPr>
        <w:spacing w:before="0"/>
      </w:pPr>
      <w:r>
        <w:rPr>
          <w:b w:val="0"/>
        </w:rPr>
        <w:t>• Used in the Fischer–Tropsch process.</w:t>
      </w:r>
    </w:p>
    <w:p>
      <w:pPr>
        <w:spacing w:before="0"/>
      </w:pPr>
      <w:r>
        <w:rPr>
          <w:b w:val="0"/>
        </w:rPr>
        <w:t>• Reaction with producer gas to produce fuel gas.</w:t>
      </w:r>
    </w:p>
    <w:p>
      <w:pPr>
        <w:spacing w:before="0"/>
      </w:pPr>
      <w:r>
        <w:rPr>
          <w:b w:val="0"/>
        </w:rPr>
        <w:t>• Used to gain pure hydrogen for the synthesis of ammonia.</w:t>
      </w:r>
    </w:p>
    <w:p>
      <w:pPr>
        <w:spacing w:before="0"/>
      </w:pPr>
      <w:r>
        <w:rPr>
          <w:b w:val="0"/>
        </w:rPr>
      </w:r>
    </w:p>
    <w:p>
      <w:pPr>
        <w:spacing w:after="100" w:line="360" w:lineRule="auto" w:before="0"/>
      </w:pPr>
      <w:r>
        <w:rPr>
          <w:b w:val="0"/>
        </w:rPr>
        <w:t>4. Packets of potato chips are usually flushed with which one of the following gases to prevent rancidity?</w:t>
      </w:r>
    </w:p>
    <w:p>
      <w:pPr>
        <w:spacing w:before="0"/>
      </w:pPr>
      <w:r>
        <w:rPr>
          <w:b w:val="0"/>
        </w:rPr>
      </w:r>
    </w:p>
    <w:p>
      <w:pPr>
        <w:spacing w:after="100" w:before="0"/>
      </w:pPr>
      <w:r>
        <w:rPr>
          <w:b w:val="0"/>
        </w:rPr>
        <w:t>A. Carbon dioxide</w:t>
      </w:r>
    </w:p>
    <w:p>
      <w:pPr>
        <w:spacing w:after="100" w:before="0"/>
      </w:pPr>
      <w:r>
        <w:rPr>
          <w:b w:val="0"/>
        </w:rPr>
        <w:t>B. Hydrogen</w:t>
      </w:r>
    </w:p>
    <w:p>
      <w:pPr>
        <w:spacing w:after="100" w:before="0"/>
      </w:pPr>
      <w:r>
        <w:rPr>
          <w:b w:val="0"/>
        </w:rPr>
        <w:t>C. Nitrogen</w:t>
      </w:r>
    </w:p>
    <w:p>
      <w:pPr>
        <w:spacing w:after="100" w:before="0"/>
      </w:pPr>
      <w:r>
        <w:rPr>
          <w:b w:val="0"/>
        </w:rPr>
        <w:t>D. Oxygen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Nitrogen. CONCEPT: Rancidity EXPLANATION:</w:t>
      </w:r>
    </w:p>
    <w:p>
      <w:pPr>
        <w:spacing w:before="0"/>
      </w:pPr>
      <w:r>
        <w:rPr>
          <w:b w:val="0"/>
        </w:rPr>
        <w:t>• Rancidity, condition produced by aerial oxidation of unsaturated fat present in foods and other products which gives unpleasant odor or flavor.</w:t>
      </w:r>
    </w:p>
    <w:p>
      <w:pPr>
        <w:spacing w:before="0"/>
      </w:pPr>
      <w:r>
        <w:rPr>
          <w:b w:val="0"/>
        </w:rPr>
        <w:t>• When a fatty substance is exposed to air, its unsaturated components are converted into hydroperoxides, which break down into volatile aldehydes, esters, alcohols, ketones, and hydrocarbons.</w:t>
      </w:r>
    </w:p>
    <w:p>
      <w:pPr>
        <w:spacing w:before="0"/>
      </w:pPr>
      <w:r>
        <w:rPr>
          <w:b w:val="0"/>
        </w:rPr>
        <w:t>• This gives out bad smell.</w:t>
      </w:r>
    </w:p>
    <w:p>
      <w:pPr>
        <w:spacing w:before="0"/>
      </w:pPr>
      <w:r>
        <w:rPr>
          <w:b w:val="0"/>
        </w:rPr>
        <w:t>• Nitrogen gas is used during the packaging process to exclude and remove air and prevent oxidation.</w:t>
      </w:r>
    </w:p>
    <w:p>
      <w:pPr>
        <w:spacing w:before="0"/>
      </w:pPr>
      <w:r>
        <w:rPr>
          <w:b w:val="0"/>
        </w:rPr>
        <w:t>• Oxygen is highly-reactive and it combines with other molecules, which results in food spoiling or losing its' freshness.</w:t>
      </w:r>
    </w:p>
    <w:p>
      <w:pPr>
        <w:spacing w:before="0"/>
      </w:pPr>
      <w:r>
        <w:rPr>
          <w:b w:val="0"/>
        </w:rPr>
      </w:r>
    </w:p>
    <w:p>
      <w:pPr>
        <w:spacing w:after="100" w:line="360" w:lineRule="auto" w:before="0"/>
      </w:pPr>
      <w:r>
        <w:rPr>
          <w:b w:val="0"/>
        </w:rPr>
        <w:t>5. The reactions in which oxidation and reduction occur simultaneously are called ________.</w:t>
      </w:r>
    </w:p>
    <w:p>
      <w:pPr>
        <w:spacing w:before="0"/>
      </w:pPr>
      <w:r>
        <w:rPr>
          <w:b w:val="0"/>
        </w:rPr>
      </w:r>
    </w:p>
    <w:p>
      <w:pPr>
        <w:spacing w:after="100" w:before="0"/>
      </w:pPr>
      <w:r>
        <w:rPr>
          <w:b w:val="0"/>
        </w:rPr>
        <w:t>A. Feral reactions</w:t>
      </w:r>
    </w:p>
    <w:p>
      <w:pPr>
        <w:spacing w:after="100" w:before="0"/>
      </w:pPr>
      <w:r>
        <w:rPr>
          <w:b w:val="0"/>
        </w:rPr>
        <w:t>B. Redox reactions</w:t>
      </w:r>
    </w:p>
    <w:p>
      <w:pPr>
        <w:spacing w:after="100" w:before="0"/>
      </w:pPr>
      <w:r>
        <w:rPr>
          <w:b w:val="0"/>
        </w:rPr>
        <w:t>C. Demug reactions</w:t>
      </w:r>
    </w:p>
    <w:p>
      <w:pPr>
        <w:spacing w:after="100" w:before="0"/>
      </w:pPr>
      <w:r>
        <w:rPr>
          <w:b w:val="0"/>
        </w:rPr>
        <w:t>D. Kerol reactions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a redox reaction, oxidation and reduction occur simultaneously.</w:t>
      </w:r>
    </w:p>
    <w:p>
      <w:pPr>
        <w:spacing w:before="0"/>
      </w:pPr>
      <w:r>
        <w:rPr>
          <w:b w:val="0"/>
        </w:rPr>
        <w:t>• An oxidation-reduction reaction or redox reaction is any chemical reaction in which the oxidation number of a molecule, atom, or ion changes by gaining or losing an electron.</w:t>
      </w:r>
    </w:p>
    <w:p>
      <w:pPr>
        <w:spacing w:before="0"/>
      </w:pPr>
      <w:r>
        <w:rPr>
          <w:b w:val="0"/>
        </w:rPr>
      </w:r>
    </w:p>
    <w:p>
      <w:pPr>
        <w:spacing w:after="100" w:line="360" w:lineRule="auto" w:before="0"/>
      </w:pPr>
      <w:r>
        <w:rPr>
          <w:b w:val="0"/>
        </w:rPr>
        <w:t>6. A thin sheet of beryllium was bombarded by α particles. This is was an famous experiment carried out by ______.</w:t>
      </w:r>
    </w:p>
    <w:p>
      <w:pPr>
        <w:spacing w:before="0"/>
      </w:pPr>
      <w:r>
        <w:rPr>
          <w:b w:val="0"/>
        </w:rPr>
      </w:r>
    </w:p>
    <w:p>
      <w:pPr>
        <w:spacing w:after="100" w:before="0"/>
      </w:pPr>
      <w:r>
        <w:rPr>
          <w:b w:val="0"/>
        </w:rPr>
        <w:t>A. James Chadwick</w:t>
      </w:r>
    </w:p>
    <w:p>
      <w:pPr>
        <w:spacing w:after="100" w:before="0"/>
      </w:pPr>
      <w:r>
        <w:rPr>
          <w:b w:val="0"/>
        </w:rPr>
        <w:t>B. Ernest Rutherford</w:t>
      </w:r>
    </w:p>
    <w:p>
      <w:pPr>
        <w:spacing w:after="100" w:before="0"/>
      </w:pPr>
      <w:r>
        <w:rPr>
          <w:b w:val="0"/>
        </w:rPr>
        <w:t>C. J J Thomson</w:t>
      </w:r>
    </w:p>
    <w:p>
      <w:pPr>
        <w:spacing w:after="100" w:before="0"/>
      </w:pPr>
      <w:r>
        <w:rPr>
          <w:b w:val="0"/>
        </w:rPr>
        <w:t>D. Neil Bohr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James Chadwick Atomic theory - Additional Information Ernest Rutherford Atomic theory - J J Thomson Atomic theory - Neil Bohr Atomic theory -</w:t>
      </w:r>
    </w:p>
    <w:p>
      <w:pPr>
        <w:spacing w:before="0"/>
      </w:pPr>
      <w:r>
        <w:rPr>
          <w:b w:val="0"/>
        </w:rPr>
        <w:t>• James Chadwick, a scientist, conducted an experiment in which he attacked Beryllium with alpha particles produced by Polonium's natural radioactive disintegration in 1932.</w:t>
      </w:r>
    </w:p>
    <w:p>
      <w:pPr>
        <w:spacing w:before="0"/>
      </w:pPr>
      <w:r>
        <w:rPr>
          <w:b w:val="0"/>
        </w:rPr>
        <w:t>• The radiation that resulted had a high penetration through a lead shield, which could not be explained by the particles available at the time.</w:t>
      </w:r>
    </w:p>
    <w:p>
      <w:pPr>
        <w:spacing w:before="0"/>
      </w:pPr>
      <w:r>
        <w:rPr>
          <w:b w:val="0"/>
        </w:rPr>
        <w:t>• Chadwick's interpretation concerns vanished rather naturally with the premise of an uncharged (neutral) particle of about the same mass as a proton.</w:t>
      </w:r>
    </w:p>
    <w:p>
      <w:pPr>
        <w:spacing w:before="0"/>
      </w:pPr>
      <w:r>
        <w:rPr>
          <w:b w:val="0"/>
        </w:rPr>
        <w:t>• Hence, there was a discovery of the Neutron - the uncharged neutral particle of the atom.</w:t>
      </w:r>
    </w:p>
    <w:p>
      <w:pPr>
        <w:spacing w:before="0"/>
      </w:pPr>
      <w:r>
        <w:rPr>
          <w:b w:val="0"/>
        </w:rPr>
        <w:t>• Later experiments have validated the result, which is particularly astounding in light of Meitner, Hahn, and Strassmann's Christmas 1938 discovery of nuclear fission.</w:t>
      </w:r>
    </w:p>
    <w:p>
      <w:pPr>
        <w:spacing w:before="0"/>
      </w:pPr>
      <w:r>
        <w:rPr>
          <w:b w:val="0"/>
        </w:rPr>
        <w:t>• Hence, the correct answer to this question is - James Chadwick.</w:t>
      </w:r>
    </w:p>
    <w:p>
      <w:pPr>
        <w:spacing w:before="0"/>
      </w:pPr>
      <w:r>
        <w:rPr>
          <w:b w:val="0"/>
        </w:rPr>
        <w:t>• Rutherford, together with associates Hans Geiger and Ernest Marsden, began a series of revolutionary experiments in 1911 that would totally alter the accepted model of the atom.</w:t>
      </w:r>
    </w:p>
    <w:p>
      <w:pPr>
        <w:spacing w:before="0"/>
      </w:pPr>
      <w:r>
        <w:rPr>
          <w:b w:val="0"/>
        </w:rPr>
        <w:t>• They used fast-moving alpha particles to assault very thin sheets of gold foil.</w:t>
      </w:r>
    </w:p>
    <w:p>
      <w:pPr>
        <w:spacing w:before="0"/>
      </w:pPr>
      <w:r>
        <w:rPr>
          <w:b w:val="0"/>
        </w:rPr>
        <w:t>• Alpha particles are positively charged particles having a mass four times that of a hydrogen atom.</w:t>
      </w:r>
    </w:p>
    <w:p>
      <w:pPr>
        <w:spacing w:before="0"/>
      </w:pPr>
      <w:r>
        <w:rPr>
          <w:b w:val="0"/>
        </w:rPr>
        <w:t>• They are a form of natural radioactive particles.</w:t>
      </w:r>
    </w:p>
    <w:p>
      <w:pPr>
        <w:spacing w:before="0"/>
      </w:pPr>
      <w:r>
        <w:rPr>
          <w:b w:val="0"/>
        </w:rPr>
        <w:t>• All atoms include tiny negatively charged subatomic particles or electrons, according to J.J. Thomson's work with cathode ray tubes.</w:t>
      </w:r>
    </w:p>
    <w:p>
      <w:pPr>
        <w:spacing w:before="0"/>
      </w:pPr>
      <w:r>
        <w:rPr>
          <w:b w:val="0"/>
        </w:rPr>
        <w:t>• In Thomson's plum pudding atom model, negatively charged electrons were immersed within a positively charged "soup."</w:t>
      </w:r>
    </w:p>
    <w:p>
      <w:pPr>
        <w:spacing w:before="0"/>
      </w:pPr>
      <w:r>
        <w:rPr>
          <w:b w:val="0"/>
        </w:rPr>
        <w:t>• Thomson understood that atoms have a neutral charge.</w:t>
      </w:r>
    </w:p>
    <w:p>
      <w:pPr>
        <w:spacing w:before="0"/>
      </w:pPr>
      <w:r>
        <w:rPr>
          <w:b w:val="0"/>
        </w:rPr>
        <w:t>• As a result, he reasoned, there must be a source of positive charge within the atom to balance the electrons' negative charge.</w:t>
      </w:r>
    </w:p>
    <w:p>
      <w:pPr>
        <w:spacing w:before="0"/>
      </w:pPr>
      <w:r>
        <w:rPr>
          <w:b w:val="0"/>
        </w:rPr>
        <w:t>• Thomson came to the conclusion that atoms are negative particles floating in a soup of diffuse positive charge.</w:t>
      </w:r>
    </w:p>
    <w:p>
      <w:pPr>
        <w:spacing w:before="0"/>
      </w:pPr>
      <w:r>
        <w:rPr>
          <w:b w:val="0"/>
        </w:rPr>
        <w:t>• Because its description is remarkably similar to plum pudding, a traditional English delicacy, this model is commonly referred to as the plum pudding model of the atom.</w:t>
      </w:r>
    </w:p>
    <w:p>
      <w:pPr>
        <w:spacing w:before="0"/>
      </w:pPr>
      <w:r>
        <w:rPr>
          <w:b w:val="0"/>
        </w:rPr>
        <w:t>• A tiny (positively charged) nucleus is surrounded by negative electrons travelling in orbits around the nucleus in Bohr's concept.</w:t>
      </w:r>
    </w:p>
    <w:p>
      <w:pPr>
        <w:spacing w:before="0"/>
      </w:pPr>
      <w:r>
        <w:rPr>
          <w:b w:val="0"/>
        </w:rPr>
        <w:t>• Bohr discovered that electrons far away from the nucleus have more energy than electrons close to the nucleus.</w:t>
      </w:r>
    </w:p>
    <w:p>
      <w:pPr>
        <w:spacing w:before="0"/>
      </w:pPr>
      <w:r>
        <w:rPr>
          <w:b w:val="0"/>
        </w:rPr>
      </w:r>
    </w:p>
    <w:p>
      <w:pPr>
        <w:spacing w:after="100" w:line="360" w:lineRule="auto" w:before="0"/>
      </w:pPr>
      <w:r>
        <w:rPr>
          <w:b w:val="0"/>
        </w:rPr>
        <w:t>7. Dry ice is the solid form of which of the following?</w:t>
      </w:r>
    </w:p>
    <w:p>
      <w:pPr>
        <w:spacing w:before="0"/>
      </w:pPr>
      <w:r>
        <w:rPr>
          <w:b w:val="0"/>
        </w:rPr>
      </w:r>
    </w:p>
    <w:p>
      <w:pPr>
        <w:spacing w:after="100" w:before="0"/>
      </w:pPr>
      <w:r>
        <w:rPr>
          <w:b w:val="0"/>
        </w:rPr>
        <w:t>A. Nitrogen</w:t>
      </w:r>
    </w:p>
    <w:p>
      <w:pPr>
        <w:spacing w:after="100" w:before="0"/>
      </w:pPr>
      <w:r>
        <w:rPr>
          <w:b w:val="0"/>
        </w:rPr>
        <w:t>B. Oxygen</w:t>
      </w:r>
    </w:p>
    <w:p>
      <w:pPr>
        <w:spacing w:after="100" w:before="0"/>
      </w:pPr>
      <w:r>
        <w:rPr>
          <w:b w:val="0"/>
        </w:rPr>
        <w:t>C. Carbon dioxide</w:t>
      </w:r>
    </w:p>
    <w:p>
      <w:pPr>
        <w:spacing w:after="100" w:before="0"/>
      </w:pPr>
      <w:r>
        <w:rPr>
          <w:b w:val="0"/>
        </w:rPr>
        <w:t>D. Hydrogen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Dry ice is the solid form of Carbon Dioxide. It has lower temperature than the water ice and is used as a cooling agent.</w:t>
      </w:r>
    </w:p>
    <w:p>
      <w:pPr>
        <w:spacing w:before="0"/>
      </w:pPr>
      <w:r>
        <w:rPr>
          <w:b w:val="0"/>
        </w:rPr>
      </w:r>
    </w:p>
    <w:p>
      <w:pPr>
        <w:spacing w:after="100" w:line="360" w:lineRule="auto" w:before="0"/>
      </w:pPr>
      <w:r>
        <w:rPr>
          <w:b w:val="0"/>
        </w:rPr>
        <w:t>8. Compound A used as strong oxidizing agent is amphoteric in nature. It is the part of lead storage batteries. Compound A is:</w:t>
      </w:r>
    </w:p>
    <w:p>
      <w:pPr>
        <w:spacing w:before="0"/>
      </w:pPr>
      <w:r>
        <w:rPr>
          <w:b w:val="0"/>
        </w:rPr>
      </w:r>
    </w:p>
    <w:p>
      <w:pPr>
        <w:spacing w:after="100" w:before="0"/>
      </w:pPr>
      <w:r>
        <w:rPr>
          <w:b w:val="0"/>
        </w:rPr>
        <w:t>A. PbO</w:t>
      </w:r>
    </w:p>
    <w:p>
      <w:pPr>
        <w:spacing w:after="100" w:before="0"/>
      </w:pPr>
      <w:r>
        <w:rPr>
          <w:b w:val="0"/>
        </w:rPr>
        <w:t>B. PbO2</w:t>
      </w:r>
    </w:p>
    <w:p>
      <w:pPr>
        <w:spacing w:after="100" w:before="0"/>
      </w:pPr>
      <w:r>
        <w:rPr>
          <w:b w:val="0"/>
        </w:rPr>
        <w:t>C. Pb3O4</w:t>
      </w:r>
    </w:p>
    <w:p>
      <w:pPr>
        <w:spacing w:after="100" w:before="0"/>
      </w:pPr>
      <w:r>
        <w:rPr>
          <w:b w:val="0"/>
        </w:rPr>
        <w:t>D. PbSO4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Oxidizing agent: Amphoteric: Explanation: All oxides of lead are amphoteric in nature. Oxidizing agents themself undergo reduction i.e. fall in oxidation number. Out of all the options only in PbO2 oxidation state is +4, thus PbO2 can undergo reduction only as Pb doesn't show a higher oxidation state than +4. Hence, the correct option is (2). Additional Information Lead-acid battery: The battery uses spongy lead and lead peroxide for the conversion of chemical energy into electrical power, such type of battery is called a lead-acid battery. The lead-acid battery is most commonly used in power stations and substations because it has higher cell voltage and lower cost. It is a reversible battery. The active elements of the lead acid are Charging reaction: PbO2 + H2SO4 + Pb → PbSO4 + 2H2O + PbSO4 + Electrical energy Discharging reaction: PbSO4 + 2H2O + PbSO4 + Electrical energy → PbO2 + H2SO4 + Pb Reaction at the negative plate: Pb + H2SO4 → PbSO4 + 2H+ + 2e Reaction at the positive plate: PbO + H2SO4 + 3H+ + 2e → 2PbSO4 + 2H2O Hence the negative electrode in a lead-acid battery is Lead (Pb).</w:t>
      </w:r>
    </w:p>
    <w:p>
      <w:pPr>
        <w:spacing w:before="0"/>
      </w:pPr>
      <w:r>
        <w:rPr>
          <w:b w:val="0"/>
        </w:rPr>
        <w:t>• The element, atom, or ion is reduced in a redox reaction or oxidizes other elements, atoms, or ions in a chemical reaction. The oxidizing agent is also known as Oxidant.</w:t>
      </w:r>
    </w:p>
    <w:p>
      <w:pPr>
        <w:spacing w:before="0"/>
      </w:pPr>
      <w:r>
        <w:rPr>
          <w:b w:val="0"/>
        </w:rPr>
        <w:t>• An amphoteric oxide is an oxide that can act as either an acid or base in a reaction to produce salt and water.</w:t>
      </w:r>
    </w:p>
    <w:p>
      <w:pPr>
        <w:spacing w:before="0"/>
      </w:pPr>
      <w:r>
        <w:rPr>
          <w:b w:val="0"/>
        </w:rPr>
        <w:t>• Amphoterism depends on the oxidation states available to a chemical species.</w:t>
      </w:r>
    </w:p>
    <w:p>
      <w:pPr>
        <w:spacing w:before="0"/>
      </w:pPr>
      <w:r>
        <w:rPr>
          <w:b w:val="0"/>
        </w:rPr>
        <w:t>• Because metals have multiple oxidation states, they form amphoteric oxides and hydroxides.</w:t>
      </w:r>
    </w:p>
    <w:p>
      <w:pPr>
        <w:spacing w:before="0"/>
      </w:pPr>
      <w:r>
        <w:rPr>
          <w:b w:val="0"/>
        </w:rPr>
        <w:t>• Metals that display amphoterism include copper, zinc, lead, tin, beryllium, and aluminum.</w:t>
      </w:r>
    </w:p>
    <w:p>
      <w:pPr>
        <w:spacing w:before="0"/>
      </w:pPr>
      <w:r>
        <w:rPr>
          <w:b w:val="0"/>
        </w:rPr>
        <w:t>• Lead peroxide (PbO2): It forms the positive active material; The PbO2 is dark chocolate brown in colour</w:t>
      </w:r>
    </w:p>
    <w:p>
      <w:pPr>
        <w:spacing w:before="0"/>
      </w:pPr>
      <w:r>
        <w:rPr>
          <w:b w:val="0"/>
        </w:rPr>
        <w:t>• Spongy lead: It forms the negative active material; It is grey in colour.</w:t>
      </w:r>
    </w:p>
    <w:p>
      <w:pPr>
        <w:spacing w:before="0"/>
      </w:pPr>
      <w:r>
        <w:rPr>
          <w:b w:val="0"/>
        </w:rPr>
        <w:t>• Dilute Sulfuric Acid (H2SO4) – It is used as an electrolyte; It contains 31% of sulfuric acid</w:t>
      </w:r>
    </w:p>
    <w:p>
      <w:pPr>
        <w:spacing w:before="0"/>
      </w:pPr>
      <w:r>
        <w:rPr>
          <w:b w:val="0"/>
        </w:rPr>
      </w:r>
    </w:p>
    <w:p>
      <w:pPr>
        <w:spacing w:after="100" w:line="360" w:lineRule="auto" w:before="0"/>
      </w:pPr>
      <w:r>
        <w:rPr>
          <w:b w:val="0"/>
        </w:rPr>
        <w:t>9. Which one of the following nitrogen oxides has the highest oxidation state of nitrogen?</w:t>
      </w:r>
    </w:p>
    <w:p>
      <w:pPr>
        <w:spacing w:before="0"/>
      </w:pPr>
      <w:r>
        <w:rPr>
          <w:b w:val="0"/>
        </w:rPr>
      </w:r>
    </w:p>
    <w:p>
      <w:pPr>
        <w:spacing w:after="100" w:before="0"/>
      </w:pPr>
      <w:r>
        <w:rPr>
          <w:b w:val="0"/>
        </w:rPr>
        <w:t>A. NO</w:t>
      </w:r>
    </w:p>
    <w:p>
      <w:pPr>
        <w:spacing w:after="100" w:before="0"/>
      </w:pPr>
      <w:r>
        <w:rPr>
          <w:b w:val="0"/>
        </w:rPr>
        <w:t>B. NO2</w:t>
      </w:r>
    </w:p>
    <w:p>
      <w:pPr>
        <w:spacing w:after="100" w:before="0"/>
      </w:pPr>
      <w:r>
        <w:rPr>
          <w:b w:val="0"/>
        </w:rPr>
        <w:t>C. N2O</w:t>
      </w:r>
    </w:p>
    <w:p>
      <w:pPr>
        <w:spacing w:after="100" w:before="0"/>
      </w:pPr>
      <w:r>
        <w:rPr>
          <w:b w:val="0"/>
        </w:rPr>
        <w:t>D. N2O5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Oxidation state of oxygen = -2 Let the oxidation state of Nitrogen be x Option 1 NO = x + (-2) = 0 Thus, x = Oxidation state of Nitrogen = +2 Option 2 NO2 = x + (-2 × 2) = 0 Thus, x = Oxidation state of Nitrogen = +4 Option 3 N2O = 2x - 2 = 0 Thus, x = Oxidation of Nitrogen = +1 Option 4 N2O5 = 2x + 5(-2) = 0 Thus, x = Oxidation of Nitrogen = +5 Hence, Option 4 is the correct option.</w:t>
      </w:r>
    </w:p>
    <w:p>
      <w:pPr>
        <w:spacing w:before="0"/>
      </w:pPr>
      <w:r>
        <w:rPr>
          <w:b w:val="0"/>
        </w:rPr>
      </w:r>
    </w:p>
    <w:p>
      <w:pPr>
        <w:spacing w:after="100" w:line="360" w:lineRule="auto" w:before="0"/>
      </w:pPr>
      <w:r>
        <w:rPr>
          <w:b w:val="0"/>
        </w:rPr>
        <w:t>10. Which of the following statements is not correct?</w:t>
      </w:r>
    </w:p>
    <w:p>
      <w:pPr>
        <w:spacing w:before="0"/>
      </w:pPr>
      <w:r>
        <w:rPr>
          <w:b w:val="0"/>
        </w:rPr>
      </w:r>
    </w:p>
    <w:p>
      <w:pPr>
        <w:spacing w:after="100" w:before="0"/>
      </w:pPr>
      <w:r>
        <w:rPr>
          <w:b w:val="0"/>
        </w:rPr>
        <w:t>A. The property of self-combination of carbon atoms to form long chains is useful to us because it gives rise to an extremely large number of carbon compou</w:t>
      </w:r>
    </w:p>
    <w:p>
      <w:pPr>
        <w:spacing w:after="100" w:before="0"/>
      </w:pPr>
      <w:r>
        <w:rPr>
          <w:b w:val="0"/>
        </w:rPr>
        <w:t>B. The covalent bonds between the various carbon atoms are very weak and broken down easily.</w:t>
      </w:r>
    </w:p>
    <w:p>
      <w:pPr>
        <w:spacing w:after="100" w:before="0"/>
      </w:pPr>
      <w:r>
        <w:rPr>
          <w:b w:val="0"/>
        </w:rPr>
        <w:t>C. The formation of strong bonds by carbon atoms among themselves and with other elements makes the carbon compounds exceptionally stable.</w:t>
      </w:r>
    </w:p>
    <w:p>
      <w:pPr>
        <w:spacing w:after="100" w:before="0"/>
      </w:pPr>
      <w:r>
        <w:rPr>
          <w:b w:val="0"/>
        </w:rPr>
        <w:t>D. Element exhibits the property of self-combination known as catenation.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covalent bonds between the various carbon atoms are very weak and broken down easily.. Key Points Additional Information</w:t>
      </w:r>
    </w:p>
    <w:p>
      <w:pPr>
        <w:spacing w:before="0"/>
      </w:pPr>
      <w:r>
        <w:rPr>
          <w:b w:val="0"/>
        </w:rPr>
        <w:t>• The covalent bonds between carbon atoms are actually very strong, not weak.</w:t>
      </w:r>
    </w:p>
    <w:p>
      <w:pPr>
        <w:spacing w:before="0"/>
      </w:pPr>
      <w:r>
        <w:rPr>
          <w:b w:val="0"/>
        </w:rPr>
        <w:t>• Carbon atoms form strong covalent bonds with other carbon atoms and elements like hydrogen, oxygen, nitrogen, etc.</w:t>
      </w:r>
    </w:p>
    <w:p>
      <w:pPr>
        <w:spacing w:before="0"/>
      </w:pPr>
      <w:r>
        <w:rPr>
          <w:b w:val="0"/>
        </w:rPr>
        <w:t>• This strength of carbon-carbon bonds is one of the reasons why carbon compounds are so diverse and stable.</w:t>
      </w:r>
    </w:p>
    <w:p>
      <w:pPr>
        <w:spacing w:before="0"/>
      </w:pPr>
      <w:r>
        <w:rPr>
          <w:b w:val="0"/>
        </w:rPr>
        <w:t>• Because of this bond strength, carbon can form long chains and complex structures, leading to a vast number of organic compounds.</w:t>
      </w:r>
    </w:p>
    <w:p>
      <w:pPr>
        <w:spacing w:before="0"/>
      </w:pPr>
      <w:r>
        <w:rPr>
          <w:b w:val="0"/>
        </w:rPr>
        <w:t>• The strength of these bonds is essential for the stability of organic molecules in biological systems.</w:t>
      </w:r>
    </w:p>
    <w:p>
      <w:pPr>
        <w:spacing w:before="0"/>
      </w:pPr>
      <w:r>
        <w:rPr>
          <w:b w:val="0"/>
        </w:rPr>
        <w:t>• The property of self-combination of carbon atoms to form long chains is useful to us because it gives rise to an extremely large number of carbon compounds. This property is known as catenation.</w:t>
      </w:r>
    </w:p>
    <w:p>
      <w:pPr>
        <w:spacing w:before="0"/>
      </w:pPr>
      <w:r>
        <w:rPr>
          <w:b w:val="0"/>
        </w:rPr>
        <w:t>• It allows carbon to form long chains, branched structures, and rings.</w:t>
      </w:r>
    </w:p>
    <w:p>
      <w:pPr>
        <w:spacing w:before="0"/>
      </w:pPr>
      <w:r>
        <w:rPr>
          <w:b w:val="0"/>
        </w:rPr>
        <w:t>• This leads to the formation of a vast variety of organic compounds.</w:t>
      </w:r>
    </w:p>
    <w:p>
      <w:pPr>
        <w:spacing w:before="0"/>
      </w:pPr>
      <w:r>
        <w:rPr>
          <w:b w:val="0"/>
        </w:rPr>
        <w:t>• The formation of strong bonds by carbon atoms among themselves and with other elements makes the carbon compounds exceptionally stable. Strong bonds with other elements like hydrogen, oxygen, nitrogen, etc., contribute to the diversity and stability of carbon compounds.</w:t>
      </w:r>
    </w:p>
    <w:p>
      <w:pPr>
        <w:spacing w:before="0"/>
      </w:pPr>
      <w:r>
        <w:rPr>
          <w:b w:val="0"/>
        </w:rPr>
        <w:t>• Element exhibits the property of self-combination known as catenation. Catenation is the ability of carbon atoms to form long chains and complex structures.</w:t>
      </w:r>
    </w:p>
    <w:p>
      <w:pPr>
        <w:spacing w:before="0"/>
      </w:pPr>
      <w:r>
        <w:rPr>
          <w:b w:val="0"/>
        </w:rPr>
        <w:t>• This property is crucial for the formation of organic compounds.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