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was the governor general of India when Government of India Act (1935) was passed?</w:t>
      </w:r>
    </w:p>
    <w:p>
      <w:pPr>
        <w:spacing w:before="0"/>
      </w:pPr>
      <w:r>
        <w:rPr>
          <w:b w:val="0"/>
        </w:rPr>
      </w:r>
    </w:p>
    <w:p>
      <w:pPr>
        <w:spacing w:after="100" w:before="0"/>
      </w:pPr>
      <w:r>
        <w:rPr>
          <w:b w:val="0"/>
        </w:rPr>
        <w:t>A. Lord Willingdon</w:t>
      </w:r>
    </w:p>
    <w:p>
      <w:pPr>
        <w:spacing w:after="100" w:before="0"/>
      </w:pPr>
      <w:r>
        <w:rPr>
          <w:b w:val="0"/>
        </w:rPr>
        <w:t>B. Lord Wavell</w:t>
      </w:r>
    </w:p>
    <w:p>
      <w:pPr>
        <w:spacing w:after="100" w:before="0"/>
      </w:pPr>
      <w:r>
        <w:rPr>
          <w:b w:val="0"/>
        </w:rPr>
        <w:t>C. Lord Irwin</w:t>
      </w:r>
    </w:p>
    <w:p>
      <w:pPr>
        <w:spacing w:after="100" w:before="0"/>
      </w:pPr>
      <w:r>
        <w:rPr>
          <w:b w:val="0"/>
        </w:rPr>
        <w:t>D. Lord Reading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Government of India Act (1935) was passed during the tenure of Lord Willingdon as the Governor-General of India. This Act was a significant constitutional reform, introducing provincial autonomy and establishing the framework for federal governance, though its federal provisions were never fully implemented.</w:t>
      </w:r>
    </w:p>
    <w:p>
      <w:pPr>
        <w:spacing w:before="0"/>
      </w:pPr>
      <w:r>
        <w:rPr>
          <w:b w:val="0"/>
        </w:rPr>
      </w:r>
    </w:p>
    <w:p>
      <w:pPr>
        <w:spacing w:after="100" w:line="360" w:lineRule="auto" w:before="0"/>
      </w:pPr>
      <w:r>
        <w:rPr>
          <w:b w:val="0"/>
        </w:rPr>
        <w:t>2. During whose tenure as the Viceroy of India were the great Martyrs Bhagat Singh, Sukhdev and Rajguru hanged?</w:t>
      </w:r>
    </w:p>
    <w:p>
      <w:pPr>
        <w:spacing w:before="0"/>
      </w:pPr>
      <w:r>
        <w:rPr>
          <w:b w:val="0"/>
        </w:rPr>
      </w:r>
    </w:p>
    <w:p>
      <w:pPr>
        <w:spacing w:after="100" w:before="0"/>
      </w:pPr>
      <w:r>
        <w:rPr>
          <w:b w:val="0"/>
        </w:rPr>
        <w:t>A. Lord Curzon</w:t>
      </w:r>
    </w:p>
    <w:p>
      <w:pPr>
        <w:spacing w:after="100" w:before="0"/>
      </w:pPr>
      <w:r>
        <w:rPr>
          <w:b w:val="0"/>
        </w:rPr>
        <w:t>B. Lord Irwin</w:t>
      </w:r>
    </w:p>
    <w:p>
      <w:pPr>
        <w:spacing w:after="100" w:before="0"/>
      </w:pPr>
      <w:r>
        <w:rPr>
          <w:b w:val="0"/>
        </w:rPr>
        <w:t>C. Lord Minto</w:t>
      </w:r>
    </w:p>
    <w:p>
      <w:pPr>
        <w:spacing w:after="100" w:before="0"/>
      </w:pPr>
      <w:r>
        <w:rPr>
          <w:b w:val="0"/>
        </w:rPr>
        <w:t>D. Lord Chelmford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Irwin. Key Points Additional Information Lord Curzon: Lord Minto: Lord Chelmsford:</w:t>
      </w:r>
    </w:p>
    <w:p>
      <w:pPr>
        <w:spacing w:before="0"/>
      </w:pPr>
      <w:r>
        <w:rPr>
          <w:b w:val="0"/>
        </w:rPr>
        <w:t>• Lord Irwin was the Viceroy of India from 1926 to 1931.</w:t>
      </w:r>
    </w:p>
    <w:p>
      <w:pPr>
        <w:spacing w:before="0"/>
      </w:pPr>
      <w:r>
        <w:rPr>
          <w:b w:val="0"/>
        </w:rPr>
        <w:t>• It was during the tenure of Lord Irwin as the Viceroy of India, the great martyrs' Bhagat Singh, Rajguru, and Sukhdev were hanged.</w:t>
      </w:r>
    </w:p>
    <w:p>
      <w:pPr>
        <w:spacing w:before="0"/>
      </w:pPr>
      <w:r>
        <w:rPr>
          <w:b w:val="0"/>
        </w:rPr>
        <w:t>• On 23 March 1931, young Indian freedom fighters Bhagat Singh, Sukhdev, and Rajguru were hanged to death at Lahore in today’s Pakistan.</w:t>
      </w:r>
    </w:p>
    <w:p>
      <w:pPr>
        <w:spacing w:before="0"/>
      </w:pPr>
      <w:r>
        <w:rPr>
          <w:b w:val="0"/>
        </w:rPr>
        <w:t>• This day is observed as Shaheed Diwas (Martyr’s Day) throughout the nation.</w:t>
      </w:r>
    </w:p>
    <w:p>
      <w:pPr>
        <w:spacing w:before="0"/>
      </w:pPr>
      <w:r>
        <w:rPr>
          <w:b w:val="0"/>
        </w:rPr>
        <w:t>• Lord Curzon served as Governor-General and Viceroy of India from 6 January 1899 to 18 November 1905.</w:t>
      </w:r>
    </w:p>
    <w:p>
      <w:pPr>
        <w:spacing w:before="0"/>
      </w:pPr>
      <w:r>
        <w:rPr>
          <w:b w:val="0"/>
        </w:rPr>
        <w:t>• Important events during his tenure include The famine of 1899-1900 (Chappania Akal)</w:t>
      </w:r>
    </w:p>
    <w:p>
      <w:pPr>
        <w:spacing w:before="0"/>
      </w:pPr>
      <w:r>
        <w:rPr>
          <w:b w:val="0"/>
        </w:rPr>
        <w:t>• Appointment of Famine Commission (under Sir Anthony McDonnell)</w:t>
      </w:r>
    </w:p>
    <w:p>
      <w:pPr>
        <w:spacing w:before="0"/>
      </w:pPr>
      <w:r>
        <w:rPr>
          <w:b w:val="0"/>
        </w:rPr>
        <w:t>• Commission on Irrigation (under Colin Scott Moncrieff)</w:t>
      </w:r>
    </w:p>
    <w:p>
      <w:pPr>
        <w:spacing w:before="0"/>
      </w:pPr>
      <w:r>
        <w:rPr>
          <w:b w:val="0"/>
        </w:rPr>
        <w:t>• Police Commission (under Andrew Frazer)</w:t>
      </w:r>
    </w:p>
    <w:p>
      <w:pPr>
        <w:spacing w:before="0"/>
      </w:pPr>
      <w:r>
        <w:rPr>
          <w:b w:val="0"/>
        </w:rPr>
        <w:t>• Education Commission (Raleigh Commission)</w:t>
      </w:r>
    </w:p>
    <w:p>
      <w:pPr>
        <w:spacing w:before="0"/>
      </w:pPr>
      <w:r>
        <w:rPr>
          <w:b w:val="0"/>
        </w:rPr>
        <w:t>• Enactment of Indian Universities Act, 1904.</w:t>
      </w:r>
    </w:p>
    <w:p>
      <w:pPr>
        <w:spacing w:before="0"/>
      </w:pPr>
      <w:r>
        <w:rPr>
          <w:b w:val="0"/>
        </w:rPr>
        <w:t>• Lord Minto served as Viceroy of India from 1905 to 1910.</w:t>
      </w:r>
    </w:p>
    <w:p>
      <w:pPr>
        <w:spacing w:before="0"/>
      </w:pPr>
      <w:r>
        <w:rPr>
          <w:b w:val="0"/>
        </w:rPr>
        <w:t>• He witnessed the outburst of the Indian National Movement.</w:t>
      </w:r>
    </w:p>
    <w:p>
      <w:pPr>
        <w:spacing w:before="0"/>
      </w:pPr>
      <w:r>
        <w:rPr>
          <w:b w:val="0"/>
        </w:rPr>
        <w:t>• Major events that happened during his regime included Enactment of Newspapers (Incitement to offenses) Act, 1908</w:t>
      </w:r>
    </w:p>
    <w:p>
      <w:pPr>
        <w:spacing w:before="0"/>
      </w:pPr>
      <w:r>
        <w:rPr>
          <w:b w:val="0"/>
        </w:rPr>
        <w:t>• Explosive Substances Act</w:t>
      </w:r>
    </w:p>
    <w:p>
      <w:pPr>
        <w:spacing w:before="0"/>
      </w:pPr>
      <w:r>
        <w:rPr>
          <w:b w:val="0"/>
        </w:rPr>
        <w:t>• Deportation of Lala Lajpat Rai and Ajit Singh to Mandalay Jail (1907)</w:t>
      </w:r>
    </w:p>
    <w:p>
      <w:pPr>
        <w:spacing w:before="0"/>
      </w:pPr>
      <w:r>
        <w:rPr>
          <w:b w:val="0"/>
        </w:rPr>
        <w:t>• Surat Split (1907), Trial of Bal Gangadhar Tilak (1908)</w:t>
      </w:r>
    </w:p>
    <w:p>
      <w:pPr>
        <w:spacing w:before="0"/>
      </w:pPr>
      <w:r>
        <w:rPr>
          <w:b w:val="0"/>
        </w:rPr>
        <w:t>• Foundation of the Indian Muslim League (1906)</w:t>
      </w:r>
    </w:p>
    <w:p>
      <w:pPr>
        <w:spacing w:before="0"/>
      </w:pPr>
      <w:r>
        <w:rPr>
          <w:b w:val="0"/>
        </w:rPr>
        <w:t>• Indian Council Act of 1909 (Morley-Minto Reforms)</w:t>
      </w:r>
    </w:p>
    <w:p>
      <w:pPr>
        <w:spacing w:before="0"/>
      </w:pPr>
      <w:r>
        <w:rPr>
          <w:b w:val="0"/>
        </w:rPr>
        <w:t>• Establishment of Indian Home Rule Society in England by Shyamji Verma</w:t>
      </w:r>
    </w:p>
    <w:p>
      <w:pPr>
        <w:spacing w:before="0"/>
      </w:pPr>
      <w:r>
        <w:rPr>
          <w:b w:val="0"/>
        </w:rPr>
        <w:t>• The murder of Col. William Wyllie by Madan Lal Dhingra (1909)</w:t>
      </w:r>
    </w:p>
    <w:p>
      <w:pPr>
        <w:spacing w:before="0"/>
      </w:pPr>
      <w:r>
        <w:rPr>
          <w:b w:val="0"/>
        </w:rPr>
        <w:t>• The assassination of Jackson, the Magistrate of Nasik and Ahmadabad Bomb case (1909).</w:t>
      </w:r>
    </w:p>
    <w:p>
      <w:pPr>
        <w:spacing w:before="0"/>
      </w:pPr>
      <w:r>
        <w:rPr>
          <w:b w:val="0"/>
        </w:rPr>
        <w:t>• Lord Chelmsford served as Viceroy of India from 1916 to 1921.</w:t>
      </w:r>
    </w:p>
    <w:p>
      <w:pPr>
        <w:spacing w:before="0"/>
      </w:pPr>
      <w:r>
        <w:rPr>
          <w:b w:val="0"/>
        </w:rPr>
        <w:t>• Important events during his tenure included Lucknow Pact (1916)</w:t>
      </w:r>
    </w:p>
    <w:p>
      <w:pPr>
        <w:spacing w:before="0"/>
      </w:pPr>
      <w:r>
        <w:rPr>
          <w:b w:val="0"/>
        </w:rPr>
        <w:t>• Khilafat Movement</w:t>
      </w:r>
    </w:p>
    <w:p>
      <w:pPr>
        <w:spacing w:before="0"/>
      </w:pPr>
      <w:r>
        <w:rPr>
          <w:b w:val="0"/>
        </w:rPr>
        <w:t>• The emergence of Gandhi as a national leader</w:t>
      </w:r>
    </w:p>
    <w:p>
      <w:pPr>
        <w:spacing w:before="0"/>
      </w:pPr>
      <w:r>
        <w:rPr>
          <w:b w:val="0"/>
        </w:rPr>
        <w:t>• The passing of the Rowlatt Act and Jallianwalla Bagh Tragedy (1919)</w:t>
      </w:r>
    </w:p>
    <w:p>
      <w:pPr>
        <w:spacing w:before="0"/>
      </w:pPr>
      <w:r>
        <w:rPr>
          <w:b w:val="0"/>
        </w:rPr>
        <w:t>• Non-Cooperation Movement</w:t>
      </w:r>
    </w:p>
    <w:p>
      <w:pPr>
        <w:spacing w:before="0"/>
      </w:pPr>
      <w:r>
        <w:rPr>
          <w:b w:val="0"/>
        </w:rPr>
        <w:t>• Third Afghan War and the Treaty of Rawalpindi</w:t>
      </w:r>
    </w:p>
    <w:p>
      <w:pPr>
        <w:spacing w:before="0"/>
      </w:pPr>
      <w:r>
        <w:rPr>
          <w:b w:val="0"/>
        </w:rPr>
        <w:t>• August Declaration (1917)</w:t>
      </w:r>
    </w:p>
    <w:p>
      <w:pPr>
        <w:spacing w:before="0"/>
      </w:pPr>
      <w:r>
        <w:rPr>
          <w:b w:val="0"/>
        </w:rPr>
        <w:t>• Montague-Chelmsford Reforms (1919).</w:t>
      </w:r>
    </w:p>
    <w:p>
      <w:pPr>
        <w:spacing w:before="0"/>
      </w:pPr>
      <w:r>
        <w:rPr>
          <w:b w:val="0"/>
        </w:rPr>
      </w:r>
    </w:p>
    <w:p>
      <w:pPr>
        <w:spacing w:after="100" w:line="360" w:lineRule="auto" w:before="0"/>
      </w:pPr>
      <w:r>
        <w:rPr>
          <w:b w:val="0"/>
        </w:rPr>
        <w:t>3. Match the following: List I List II A. Lord Wellesley 1. Permanent Settlement B. Lord Dalhousie 2. Subsidiary Alliance C. Lord Cornwallis 3. Abolition of Sati D. Lord William Bentinck 4. Doctrine of Lapse</w:t>
      </w:r>
    </w:p>
    <w:p>
      <w:pPr>
        <w:spacing w:before="0"/>
      </w:pPr>
      <w:r>
        <w:rPr>
          <w:b w:val="0"/>
        </w:rPr>
      </w:r>
    </w:p>
    <w:p>
      <w:pPr>
        <w:spacing w:after="100" w:before="0"/>
      </w:pPr>
      <w:r>
        <w:rPr>
          <w:b w:val="0"/>
        </w:rPr>
        <w:t>A. A - 1, B - 2, C - 3, D - 4</w:t>
      </w:r>
    </w:p>
    <w:p>
      <w:pPr>
        <w:spacing w:after="100" w:before="0"/>
      </w:pPr>
      <w:r>
        <w:rPr>
          <w:b w:val="0"/>
        </w:rPr>
        <w:t>B. A - 4, B - 3, C - 2, D - 1</w:t>
      </w:r>
    </w:p>
    <w:p>
      <w:pPr>
        <w:spacing w:after="100" w:before="0"/>
      </w:pPr>
      <w:r>
        <w:rPr>
          <w:b w:val="0"/>
        </w:rPr>
        <w:t>C. A - 2, B - 3, C - 1, D - 4</w:t>
      </w:r>
    </w:p>
    <w:p>
      <w:pPr>
        <w:spacing w:after="100" w:before="0"/>
      </w:pPr>
      <w:r>
        <w:rPr>
          <w:b w:val="0"/>
        </w:rPr>
        <w:t>D. A - 2, B - 4, C - 1, D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- 2, B - 4, C - 1, D - 3. Key Points Additional Information Governors Contribution Lord Wellesley Lord Dalhousie Lord Cornwallis Lord William Bentick</w:t>
      </w:r>
    </w:p>
    <w:p>
      <w:pPr>
        <w:spacing w:before="0"/>
      </w:pPr>
      <w:r>
        <w:rPr>
          <w:b w:val="0"/>
        </w:rPr>
        <w:t>• Lord Wellesley- Subsidiary Alliance</w:t>
      </w:r>
    </w:p>
    <w:p>
      <w:pPr>
        <w:spacing w:before="0"/>
      </w:pPr>
      <w:r>
        <w:rPr>
          <w:b w:val="0"/>
        </w:rPr>
        <w:t>• Lord Dalhousie- Doctrine of Lapse</w:t>
      </w:r>
    </w:p>
    <w:p>
      <w:pPr>
        <w:spacing w:before="0"/>
      </w:pPr>
      <w:r>
        <w:rPr>
          <w:b w:val="0"/>
        </w:rPr>
        <w:t>• Lord Cornwallis- Permanent Settlement</w:t>
      </w:r>
    </w:p>
    <w:p>
      <w:pPr>
        <w:spacing w:before="0"/>
      </w:pPr>
      <w:r>
        <w:rPr>
          <w:b w:val="0"/>
        </w:rPr>
        <w:t>• Lord William Bentick- Abolition of Sati</w:t>
      </w:r>
    </w:p>
    <w:p>
      <w:pPr>
        <w:spacing w:before="0"/>
      </w:pPr>
      <w:r>
        <w:rPr>
          <w:b w:val="0"/>
        </w:rPr>
        <w:t>• Introduction of the Subsidiary Alliance System (1798)</w:t>
      </w:r>
    </w:p>
    <w:p>
      <w:pPr>
        <w:spacing w:before="0"/>
      </w:pPr>
      <w:r>
        <w:rPr>
          <w:b w:val="0"/>
        </w:rPr>
        <w:t>• He fought Fourth Mysore War (1799).</w:t>
      </w:r>
    </w:p>
    <w:p>
      <w:pPr>
        <w:spacing w:before="0"/>
      </w:pPr>
      <w:r>
        <w:rPr>
          <w:b w:val="0"/>
        </w:rPr>
        <w:t>• He fought Second Maratha War (1803-05).</w:t>
      </w:r>
    </w:p>
    <w:p>
      <w:pPr>
        <w:spacing w:before="0"/>
      </w:pPr>
      <w:r>
        <w:rPr>
          <w:b w:val="0"/>
        </w:rPr>
        <w:t>• He introduced the doctrine of lapse.</w:t>
      </w:r>
    </w:p>
    <w:p>
      <w:pPr>
        <w:spacing w:before="0"/>
      </w:pPr>
      <w:r>
        <w:rPr>
          <w:b w:val="0"/>
        </w:rPr>
        <w:t>• He fought Second Anglo-Sikh War (1848-49).</w:t>
      </w:r>
    </w:p>
    <w:p>
      <w:pPr>
        <w:spacing w:before="0"/>
      </w:pPr>
      <w:r>
        <w:rPr>
          <w:b w:val="0"/>
        </w:rPr>
        <w:t>• He lays down the first railway line connecting Bombay and Thane in 1853.</w:t>
      </w:r>
    </w:p>
    <w:p>
      <w:pPr>
        <w:spacing w:before="0"/>
      </w:pPr>
      <w:r>
        <w:rPr>
          <w:b w:val="0"/>
        </w:rPr>
        <w:t>• He fought Third Mysore War (1790-92).</w:t>
      </w:r>
    </w:p>
    <w:p>
      <w:pPr>
        <w:spacing w:before="0"/>
      </w:pPr>
      <w:r>
        <w:rPr>
          <w:b w:val="0"/>
        </w:rPr>
        <w:t>• Permanent Settlement of Bengal, 1793</w:t>
      </w:r>
    </w:p>
    <w:p>
      <w:pPr>
        <w:spacing w:before="0"/>
      </w:pPr>
      <w:r>
        <w:rPr>
          <w:b w:val="0"/>
        </w:rPr>
        <w:t>• Abolition of Sati and other cruel rites (1829).</w:t>
      </w:r>
    </w:p>
    <w:p>
      <w:pPr>
        <w:spacing w:before="0"/>
      </w:pPr>
      <w:r>
        <w:rPr>
          <w:b w:val="0"/>
        </w:rPr>
        <w:t>• He signed the Treaty of ‘perpetual friendship’ with Ranjeet Singh</w:t>
      </w:r>
    </w:p>
    <w:p>
      <w:pPr>
        <w:spacing w:before="0"/>
      </w:pPr>
      <w:r>
        <w:rPr>
          <w:b w:val="0"/>
        </w:rPr>
      </w:r>
    </w:p>
    <w:p>
      <w:pPr>
        <w:spacing w:after="100" w:line="360" w:lineRule="auto" w:before="0"/>
      </w:pPr>
      <w:r>
        <w:rPr>
          <w:b w:val="0"/>
        </w:rPr>
        <w:t>4. Who was the first Viceroy to be designated as the Governor General of India in 1828?</w:t>
      </w:r>
    </w:p>
    <w:p>
      <w:pPr>
        <w:spacing w:before="0"/>
      </w:pPr>
      <w:r>
        <w:rPr>
          <w:b w:val="0"/>
        </w:rPr>
      </w:r>
    </w:p>
    <w:p>
      <w:pPr>
        <w:spacing w:after="100" w:before="0"/>
      </w:pPr>
      <w:r>
        <w:rPr>
          <w:b w:val="0"/>
        </w:rPr>
        <w:t>A. Lord Cornwallis</w:t>
      </w:r>
    </w:p>
    <w:p>
      <w:pPr>
        <w:spacing w:after="100" w:before="0"/>
      </w:pPr>
      <w:r>
        <w:rPr>
          <w:b w:val="0"/>
        </w:rPr>
        <w:t>B. Lord Dalhousie</w:t>
      </w:r>
    </w:p>
    <w:p>
      <w:pPr>
        <w:spacing w:after="100" w:before="0"/>
      </w:pPr>
      <w:r>
        <w:rPr>
          <w:b w:val="0"/>
        </w:rPr>
        <w:t>C. Lord William Bentick</w:t>
      </w:r>
    </w:p>
    <w:p>
      <w:pPr>
        <w:spacing w:after="100" w:before="0"/>
      </w:pPr>
      <w:r>
        <w:rPr>
          <w:b w:val="0"/>
        </w:rPr>
        <w:t>D. Lord Wellesley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William Bentick. Key PointsLord William Bentick:</w:t>
      </w:r>
    </w:p>
    <w:p>
      <w:pPr>
        <w:spacing w:before="0"/>
      </w:pPr>
      <w:r>
        <w:rPr>
          <w:b w:val="0"/>
        </w:rPr>
        <w:t>• Lord William Henry Cavendish-Bentinck (14 September 1774 – 17 June 1839), also known as Lord William Bentinck, was a British soldier and statesman.</w:t>
      </w:r>
    </w:p>
    <w:p>
      <w:pPr>
        <w:spacing w:before="0"/>
      </w:pPr>
      <w:r>
        <w:rPr>
          <w:b w:val="0"/>
        </w:rPr>
        <w:t>• From 1828 to 1835, he was Governor-General of India.</w:t>
      </w:r>
    </w:p>
    <w:p>
      <w:pPr>
        <w:spacing w:before="0"/>
      </w:pPr>
      <w:r>
        <w:rPr>
          <w:b w:val="0"/>
        </w:rPr>
        <w:t>• He is credited with significant social and educational reforms in India, including the abolition of sati and the prohibition of women from witnessing cremations on Varanasi's ghats, as well as the suppression of female infanticide and human sacrifice.</w:t>
      </w:r>
    </w:p>
    <w:p>
      <w:pPr>
        <w:spacing w:before="0"/>
      </w:pPr>
      <w:r>
        <w:rPr>
          <w:b w:val="0"/>
        </w:rPr>
        <w:t>• The Charter Act of 1833 was passed in his tenure. This Act marks the centralisation in India’s administration and also made provisions for the inclusion of Indians in government service.</w:t>
      </w:r>
    </w:p>
    <w:p>
      <w:pPr>
        <w:spacing w:before="0"/>
      </w:pPr>
      <w:r>
        <w:rPr>
          <w:b w:val="0"/>
        </w:rPr>
        <w:t>• By Charter Act of 1833, the Governor-General of Bengal became the Governor-General of India with exclusive legislative powers. The First Governor-General of India was Lord William Bentick.</w:t>
      </w:r>
    </w:p>
    <w:p>
      <w:pPr>
        <w:spacing w:before="0"/>
      </w:pPr>
      <w:r>
        <w:rPr>
          <w:b w:val="0"/>
        </w:rPr>
        <w:t>• Lord Willaim Bentinck's administration was marked by the introduction of English education.</w:t>
      </w:r>
    </w:p>
    <w:p>
      <w:pPr>
        <w:spacing w:before="0"/>
      </w:pPr>
      <w:r>
        <w:rPr>
          <w:b w:val="0"/>
        </w:rPr>
        <w:t>• He formed a committee, chaired by Lord Macaulay, to make recommendations for the advancement of education.</w:t>
      </w:r>
    </w:p>
    <w:p>
      <w:pPr>
        <w:spacing w:before="0"/>
      </w:pPr>
      <w:r>
        <w:rPr>
          <w:b w:val="0"/>
        </w:rPr>
        <w:t>• Bentinck also did a commendable job of controlling organised Thuggee. Thugs were gangs of professional thieves and even murderers that had created a huge law and order problem. Thuggee was finished off by 1837.</w:t>
      </w:r>
    </w:p>
    <w:p>
      <w:pPr>
        <w:spacing w:before="0"/>
      </w:pPr>
      <w:r>
        <w:rPr>
          <w:b w:val="0"/>
        </w:rPr>
      </w:r>
    </w:p>
    <w:p>
      <w:pPr>
        <w:spacing w:after="100" w:line="360" w:lineRule="auto" w:before="0"/>
      </w:pPr>
      <w:r>
        <w:rPr>
          <w:b w:val="0"/>
        </w:rPr>
        <w:t>5. Who among the following has started the Public Works Department in India in AD 1848?</w:t>
      </w:r>
    </w:p>
    <w:p>
      <w:pPr>
        <w:spacing w:before="0"/>
      </w:pPr>
      <w:r>
        <w:rPr>
          <w:b w:val="0"/>
        </w:rPr>
      </w:r>
    </w:p>
    <w:p>
      <w:pPr>
        <w:spacing w:after="100" w:before="0"/>
      </w:pPr>
      <w:r>
        <w:rPr>
          <w:b w:val="0"/>
        </w:rPr>
        <w:t>A. Lord William Bentinck</w:t>
      </w:r>
    </w:p>
    <w:p>
      <w:pPr>
        <w:spacing w:after="100" w:before="0"/>
      </w:pPr>
      <w:r>
        <w:rPr>
          <w:b w:val="0"/>
        </w:rPr>
        <w:t>B. Lord Dalhousie</w:t>
      </w:r>
    </w:p>
    <w:p>
      <w:pPr>
        <w:spacing w:after="100" w:before="0"/>
      </w:pPr>
      <w:r>
        <w:rPr>
          <w:b w:val="0"/>
        </w:rPr>
        <w:t>C. Lord Wellesley</w:t>
      </w:r>
    </w:p>
    <w:p>
      <w:pPr>
        <w:spacing w:after="100" w:before="0"/>
      </w:pPr>
      <w:r>
        <w:rPr>
          <w:b w:val="0"/>
        </w:rPr>
        <w:t>D. Lord Cornwallis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Dalhousie. Key Points Additional Information</w:t>
      </w:r>
    </w:p>
    <w:p>
      <w:pPr>
        <w:spacing w:before="0"/>
      </w:pPr>
      <w:r>
        <w:rPr>
          <w:b w:val="0"/>
        </w:rPr>
        <w:t>• Lord Dalhousie: He was appointed the Governor-General of India and Governor of Bengal on 12th January 1848.</w:t>
      </w:r>
    </w:p>
    <w:p>
      <w:pPr>
        <w:spacing w:before="0"/>
      </w:pPr>
      <w:r>
        <w:rPr>
          <w:b w:val="0"/>
        </w:rPr>
        <w:t>• Dalhousie regarded his chief aim in India as the consolidation of British power. He was known to be a hard worker but was also authoritarian and tough.</w:t>
      </w:r>
    </w:p>
    <w:p>
      <w:pPr>
        <w:spacing w:before="0"/>
      </w:pPr>
      <w:r>
        <w:rPr>
          <w:b w:val="0"/>
        </w:rPr>
        <w:t>• His estimate is something of a controversy.</w:t>
      </w:r>
    </w:p>
    <w:p>
      <w:pPr>
        <w:spacing w:before="0"/>
      </w:pPr>
      <w:r>
        <w:rPr>
          <w:b w:val="0"/>
        </w:rPr>
        <w:t>• He was responsible for introducing a variety of modern reforms such as the railways, telegraph and postal networks, and public works in India. Hence, Option 2 is correct.</w:t>
      </w:r>
    </w:p>
    <w:p>
      <w:pPr>
        <w:spacing w:before="0"/>
      </w:pPr>
      <w:r>
        <w:rPr>
          <w:b w:val="0"/>
        </w:rPr>
        <w:t>• The Ganga Canal was completed during his tenure.</w:t>
      </w:r>
    </w:p>
    <w:p>
      <w:pPr>
        <w:spacing w:before="0"/>
      </w:pPr>
      <w:r>
        <w:rPr>
          <w:b w:val="0"/>
        </w:rPr>
        <w:t>• But, he is most remembered for the Doctrine of Lapse policy which many hold directly responsible for the Indian Revolt of 1857.</w:t>
      </w:r>
    </w:p>
    <w:p>
      <w:pPr>
        <w:spacing w:before="0"/>
      </w:pPr>
      <w:r>
        <w:rPr>
          <w:b w:val="0"/>
        </w:rPr>
        <w:t>• Despite the Doctrine, many regard Lord Dalhousie as the ‘Maker of modern India’. Lord Dalhousie also started many Anglo-vernacular schools in India. He also brought about social reforms such as banning the practice of female infanticide. He firmly believed that western administrative reforms were necessary and far superior to Indian systems.</w:t>
      </w:r>
    </w:p>
    <w:p>
      <w:pPr>
        <w:spacing w:before="0"/>
      </w:pPr>
      <w:r>
        <w:rPr>
          <w:b w:val="0"/>
        </w:rPr>
        <w:t>• He also started engineering colleges to provide resources for the newly-established public works department in each presidency.</w:t>
      </w:r>
    </w:p>
    <w:p>
      <w:pPr>
        <w:spacing w:before="0"/>
      </w:pPr>
      <w:r>
        <w:rPr>
          <w:b w:val="0"/>
        </w:rPr>
        <w:t>• William Bentinck: He was born on 14 September 1774 at Buckinghamshire, England to William Bentinck, 3rd Duke of Portland and Lady Dorothy.</w:t>
      </w:r>
    </w:p>
    <w:p>
      <w:pPr>
        <w:spacing w:before="0"/>
      </w:pPr>
      <w:r>
        <w:rPr>
          <w:b w:val="0"/>
        </w:rPr>
        <w:t>• His father was a Prime Minister of Great Britain. Bentinck joined the British army at the age of 16 and had become a colonel by 1798.</w:t>
      </w:r>
    </w:p>
    <w:p>
      <w:pPr>
        <w:spacing w:before="0"/>
      </w:pPr>
      <w:r>
        <w:rPr>
          <w:b w:val="0"/>
        </w:rPr>
        <w:t>• In 1803, he was named the Governor of Madras. He later served as the First Governor-General of India from 1828-1835.</w:t>
      </w:r>
    </w:p>
    <w:p>
      <w:pPr>
        <w:spacing w:before="0"/>
      </w:pPr>
      <w:r>
        <w:rPr>
          <w:b w:val="0"/>
        </w:rPr>
        <w:t>• He is credited with reforms in educational, social, and judicial spheres during his tenure as Governor-General of British India.</w:t>
      </w:r>
    </w:p>
    <w:p>
      <w:pPr>
        <w:spacing w:before="0"/>
      </w:pPr>
      <w:r>
        <w:rPr>
          <w:b w:val="0"/>
        </w:rPr>
        <w:t>• Lord Wellesley: He came to India in 1798 at a time when the British were locked in a life-and-death struggle with France all over the world.</w:t>
      </w:r>
    </w:p>
    <w:p>
      <w:pPr>
        <w:spacing w:before="0"/>
      </w:pPr>
      <w:r>
        <w:rPr>
          <w:b w:val="0"/>
        </w:rPr>
        <w:t>• Lord Wellesley decided that the time was ripe for bringing as many Indian states as possible under British control.</w:t>
      </w:r>
    </w:p>
    <w:p>
      <w:pPr>
        <w:spacing w:before="0"/>
      </w:pPr>
      <w:r>
        <w:rPr>
          <w:b w:val="0"/>
        </w:rPr>
        <w:t>• By 1797, the two strongest Indian powers, Mysore and the Marathas had declined in power.</w:t>
      </w:r>
    </w:p>
    <w:p>
      <w:pPr>
        <w:spacing w:before="0"/>
      </w:pPr>
      <w:r>
        <w:rPr>
          <w:b w:val="0"/>
        </w:rPr>
        <w:t>• The Third Anglo-Mysore war had reduced Mysore to a mere shadow of its recent greatness and the Marathas were dissipating their strength in mutual intrigues and wars.</w:t>
      </w:r>
    </w:p>
    <w:p>
      <w:pPr>
        <w:spacing w:before="0"/>
      </w:pPr>
      <w:r>
        <w:rPr>
          <w:b w:val="0"/>
        </w:rPr>
        <w:t>• Political conditions in India were propitious for a policy of (British) expansion: aggression was easy as well as profitable.</w:t>
      </w:r>
    </w:p>
    <w:p>
      <w:pPr>
        <w:spacing w:before="0"/>
      </w:pPr>
      <w:r>
        <w:rPr>
          <w:b w:val="0"/>
        </w:rPr>
        <w:t>• Lord Cornwallis: He twice held the high post of the governor-general. His first tenure lasted from 1786 to 1793.</w:t>
      </w:r>
    </w:p>
    <w:p>
      <w:pPr>
        <w:spacing w:before="0"/>
      </w:pPr>
      <w:r>
        <w:rPr>
          <w:b w:val="0"/>
        </w:rPr>
        <w:t>• For the second time, he came to India in 1805 but died before he could do any wonders again.</w:t>
      </w:r>
    </w:p>
    <w:p>
      <w:pPr>
        <w:spacing w:before="0"/>
      </w:pPr>
      <w:r>
        <w:rPr>
          <w:b w:val="0"/>
        </w:rPr>
        <w:t>• Lord Cornwallis was the First English Nobleman to come to India to undertake the office of the Governor-General and also the first of Parliamentary Governor Generals of India. He was also the First Governor-General to die in India {during his second term}.</w:t>
      </w:r>
    </w:p>
    <w:p>
      <w:pPr>
        <w:spacing w:before="0"/>
      </w:pPr>
      <w:r>
        <w:rPr>
          <w:b w:val="0"/>
        </w:rPr>
        <w:t>• Lord Cornwallis introduced a new revenue system under the Permanent Settlement of Bengal in 1793 to stabilize land revenue and create a loyal contented class of Zamindars.</w:t>
      </w:r>
    </w:p>
    <w:p>
      <w:pPr>
        <w:spacing w:before="0"/>
      </w:pPr>
      <w:r>
        <w:rPr>
          <w:b w:val="0"/>
        </w:rPr>
      </w:r>
    </w:p>
    <w:p>
      <w:pPr>
        <w:spacing w:after="100" w:line="360" w:lineRule="auto" w:before="0"/>
      </w:pPr>
      <w:r>
        <w:rPr>
          <w:b w:val="0"/>
        </w:rPr>
        <w:t>6. Which among the following statements is incorrect about Ilbert Bill Controversy?</w:t>
      </w:r>
    </w:p>
    <w:p>
      <w:pPr>
        <w:spacing w:before="0"/>
      </w:pPr>
      <w:r>
        <w:rPr>
          <w:b w:val="0"/>
        </w:rPr>
      </w:r>
    </w:p>
    <w:p>
      <w:pPr>
        <w:spacing w:after="100" w:before="0"/>
      </w:pPr>
      <w:r>
        <w:rPr>
          <w:b w:val="0"/>
        </w:rPr>
        <w:t>A. Indian Judges were not allowed to try Europeans accused</w:t>
      </w:r>
    </w:p>
    <w:p>
      <w:pPr>
        <w:spacing w:after="100" w:before="0"/>
      </w:pPr>
      <w:r>
        <w:rPr>
          <w:b w:val="0"/>
        </w:rPr>
        <w:t>B. Europeans Judges were not allowed to try Indians accused</w:t>
      </w:r>
    </w:p>
    <w:p>
      <w:pPr>
        <w:spacing w:after="100" w:before="0"/>
      </w:pPr>
      <w:r>
        <w:rPr>
          <w:b w:val="0"/>
        </w:rPr>
        <w:t>C. Lord Ripon was the viceroy during the Ilbert Bill Controversy</w:t>
      </w:r>
    </w:p>
    <w:p>
      <w:pPr>
        <w:spacing w:after="100" w:before="0"/>
      </w:pPr>
      <w:r>
        <w:rPr>
          <w:b w:val="0"/>
        </w:rPr>
        <w:t>D. Both 1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Europeans Judges were not allowed to try Indians accused. Key Points</w:t>
      </w:r>
    </w:p>
    <w:p>
      <w:pPr>
        <w:spacing w:before="0"/>
      </w:pPr>
      <w:r>
        <w:rPr>
          <w:b w:val="0"/>
        </w:rPr>
        <w:t>• Lord Ripon (1880-84): Important events that took place during his tenure are: Repeal of Vernacular Press Act 1882.</w:t>
      </w:r>
    </w:p>
    <w:p>
      <w:pPr>
        <w:spacing w:before="0"/>
      </w:pPr>
      <w:r>
        <w:rPr>
          <w:b w:val="0"/>
        </w:rPr>
        <w:t>• The First Factory Act of 1881 improved labour conditions.</w:t>
      </w:r>
    </w:p>
    <w:p>
      <w:pPr>
        <w:spacing w:before="0"/>
      </w:pPr>
      <w:r>
        <w:rPr>
          <w:b w:val="0"/>
        </w:rPr>
        <w:t>• Resolution of local self-government in 1882.</w:t>
      </w:r>
    </w:p>
    <w:p>
      <w:pPr>
        <w:spacing w:before="0"/>
      </w:pPr>
      <w:r>
        <w:rPr>
          <w:b w:val="0"/>
        </w:rPr>
        <w:t>• The Ilbert Controversy took place during his tenure in 1883. Indian Judges were not allowed to try European accused, hence Ripon asked to change this law and the Ilbert bill was prepared but there was opposition to this bill. hence amended the bill.</w:t>
      </w:r>
    </w:p>
    <w:p>
      <w:pPr>
        <w:spacing w:before="0"/>
      </w:pPr>
      <w:r>
        <w:rPr>
          <w:b w:val="0"/>
        </w:rPr>
        <w:t>• If a European accused was brought to court when an Indian judge is present, they (Europeans) had the right to request for a jury of which at least half the members must be Europeans to decide the case.</w:t>
      </w:r>
    </w:p>
    <w:p>
      <w:pPr>
        <w:spacing w:before="0"/>
      </w:pPr>
      <w:r>
        <w:rPr>
          <w:b w:val="0"/>
        </w:rPr>
      </w:r>
    </w:p>
    <w:p>
      <w:pPr>
        <w:spacing w:after="100" w:line="360" w:lineRule="auto" w:before="0"/>
      </w:pPr>
      <w:r>
        <w:rPr>
          <w:b w:val="0"/>
        </w:rPr>
        <w:t>7. Which of the following statements about the Vernacular Press Act is/are correct? 1. It was enacted by Lord Lytton. 2. It came to be known as a ‘Gagging Act’. 3. The Act was repealed by Lord Ripon. Select the correct answer using the codes given below.</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Hence all the statements are correct. Additional Information</w:t>
      </w:r>
    </w:p>
    <w:p>
      <w:pPr>
        <w:spacing w:before="0"/>
      </w:pPr>
      <w:r>
        <w:rPr>
          <w:b w:val="0"/>
        </w:rPr>
        <w:t>• Vernacular Press Act It was passed in 1878 during the time of Lord Lytton.</w:t>
      </w:r>
    </w:p>
    <w:p>
      <w:pPr>
        <w:spacing w:before="0"/>
      </w:pPr>
      <w:r>
        <w:rPr>
          <w:b w:val="0"/>
        </w:rPr>
        <w:t>• It was enacted to curb the highly critical nature of the vernacular press.</w:t>
      </w:r>
    </w:p>
    <w:p>
      <w:pPr>
        <w:spacing w:before="0"/>
      </w:pPr>
      <w:r>
        <w:rPr>
          <w:b w:val="0"/>
        </w:rPr>
        <w:t>• Vernacular Press Act of 1878, proposed by Lytton the then Viceroy of India (1876-80) was also known as the Gagging Act, and it was meant only for vernacular/ native language newspaper not for English ones.</w:t>
      </w:r>
    </w:p>
    <w:p>
      <w:pPr>
        <w:spacing w:before="0"/>
      </w:pPr>
      <w:r>
        <w:rPr>
          <w:b w:val="0"/>
        </w:rPr>
        <w:t>• The Act was repealed by Lord Ripon.</w:t>
      </w:r>
    </w:p>
    <w:p>
      <w:pPr>
        <w:spacing w:before="0"/>
      </w:pPr>
      <w:r>
        <w:rPr>
          <w:b w:val="0"/>
        </w:rPr>
        <w:t>• Other important press-related acts during British time are as follows: The Press act of 1799</w:t>
      </w:r>
    </w:p>
    <w:p>
      <w:pPr>
        <w:spacing w:before="0"/>
      </w:pPr>
      <w:r>
        <w:rPr>
          <w:b w:val="0"/>
        </w:rPr>
        <w:t>• Licensing Regulations of 1823</w:t>
      </w:r>
    </w:p>
    <w:p>
      <w:pPr>
        <w:spacing w:before="0"/>
      </w:pPr>
      <w:r>
        <w:rPr>
          <w:b w:val="0"/>
        </w:rPr>
        <w:t>• The Newspaper Act, 1908</w:t>
      </w:r>
    </w:p>
    <w:p>
      <w:pPr>
        <w:spacing w:before="0"/>
      </w:pPr>
      <w:r>
        <w:rPr>
          <w:b w:val="0"/>
        </w:rPr>
        <w:t>• Indian Press Act, 1931</w:t>
      </w:r>
    </w:p>
    <w:p>
      <w:pPr>
        <w:spacing w:before="0"/>
      </w:pPr>
      <w:r>
        <w:rPr>
          <w:b w:val="0"/>
        </w:rPr>
        <w:t>• Defence of India Rules</w:t>
      </w:r>
    </w:p>
    <w:p>
      <w:pPr>
        <w:spacing w:before="0"/>
      </w:pPr>
      <w:r>
        <w:rPr>
          <w:b w:val="0"/>
        </w:rPr>
      </w:r>
    </w:p>
    <w:p>
      <w:pPr>
        <w:spacing w:after="100" w:line="360" w:lineRule="auto" w:before="0"/>
      </w:pPr>
      <w:r>
        <w:rPr>
          <w:b w:val="0"/>
        </w:rPr>
        <w:t>8. Which of the following Governor General was responsible for the appointment of Indians as judges during the British rule?</w:t>
      </w:r>
    </w:p>
    <w:p>
      <w:pPr>
        <w:spacing w:before="0"/>
      </w:pPr>
      <w:r>
        <w:rPr>
          <w:b w:val="0"/>
        </w:rPr>
      </w:r>
    </w:p>
    <w:p>
      <w:pPr>
        <w:spacing w:after="100" w:before="0"/>
      </w:pPr>
      <w:r>
        <w:rPr>
          <w:b w:val="0"/>
        </w:rPr>
        <w:t>A. Lord Cornwallis</w:t>
      </w:r>
    </w:p>
    <w:p>
      <w:pPr>
        <w:spacing w:after="100" w:before="0"/>
      </w:pPr>
      <w:r>
        <w:rPr>
          <w:b w:val="0"/>
        </w:rPr>
        <w:t>B. Warren Hastings</w:t>
      </w:r>
    </w:p>
    <w:p>
      <w:pPr>
        <w:spacing w:after="100" w:before="0"/>
      </w:pPr>
      <w:r>
        <w:rPr>
          <w:b w:val="0"/>
        </w:rPr>
        <w:t>C. Lord William Bentinck</w:t>
      </w:r>
    </w:p>
    <w:p>
      <w:pPr>
        <w:spacing w:after="100" w:before="0"/>
      </w:pPr>
      <w:r>
        <w:rPr>
          <w:b w:val="0"/>
        </w:rPr>
        <w:t>D. Lord Dalhousie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Cornwallis was the Governor-General from 1786 to 1793 and he introduced changes in the judicial system through the Judicial Plan of 1787, 1790, and 1793. His most noted work was in the field of criminal judicature. In the Judicial Plan of 1793, Indian officers were appointed as judges of the Munsiff courts at the district level. This court could try cases up to Rs.50 and Native officers such as Zamindars, Tehsildars, etc were appointed as Munsiffs. Therefore, Lord Cornwallis is the correct answer. Other options such as Warren Hastings abolished the Dual system of government, Lord William Bentinck passed the English Education Act, 1835, and Lord Dalhousie is known as the father of Indian Railways.</w:t>
      </w:r>
    </w:p>
    <w:p>
      <w:pPr>
        <w:spacing w:before="0"/>
      </w:pPr>
      <w:r>
        <w:rPr>
          <w:b w:val="0"/>
        </w:rPr>
      </w:r>
    </w:p>
    <w:p>
      <w:pPr>
        <w:spacing w:after="100" w:line="360" w:lineRule="auto" w:before="0"/>
      </w:pPr>
      <w:r>
        <w:rPr>
          <w:b w:val="0"/>
        </w:rPr>
        <w:t>9. Which Viceroy earned the derisive epithet of "Clemency” prefixed to his name from his own countrymen?</w:t>
      </w:r>
    </w:p>
    <w:p>
      <w:pPr>
        <w:spacing w:before="0"/>
      </w:pPr>
      <w:r>
        <w:rPr>
          <w:b w:val="0"/>
        </w:rPr>
      </w:r>
    </w:p>
    <w:p>
      <w:pPr>
        <w:spacing w:after="100" w:before="0"/>
      </w:pPr>
      <w:r>
        <w:rPr>
          <w:b w:val="0"/>
        </w:rPr>
        <w:t>A. Lord Canning</w:t>
      </w:r>
    </w:p>
    <w:p>
      <w:pPr>
        <w:spacing w:after="100" w:before="0"/>
      </w:pPr>
      <w:r>
        <w:rPr>
          <w:b w:val="0"/>
        </w:rPr>
        <w:t>B. Lord Lytton</w:t>
      </w:r>
    </w:p>
    <w:p>
      <w:pPr>
        <w:spacing w:after="100" w:before="0"/>
      </w:pPr>
      <w:r>
        <w:rPr>
          <w:b w:val="0"/>
        </w:rPr>
        <w:t>C. Lord Wavell</w:t>
      </w:r>
    </w:p>
    <w:p>
      <w:pPr>
        <w:spacing w:after="100" w:before="0"/>
      </w:pPr>
      <w:r>
        <w:rPr>
          <w:b w:val="0"/>
        </w:rPr>
        <w:t>D. Lord Dalhousie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Canning, the Governor-General of India (1856-1860) and the first Viceroy of India (1858), earned the derisive epithet of "Clemency Canning" from his own countrymen. He introduced important legal acts, dealt with the Mutiny of 1857, withdrew the Doctrine of Lapse, and established three modern universities in India. He also introduced Income-tax on an experimental basis.</w:t>
      </w:r>
    </w:p>
    <w:p>
      <w:pPr>
        <w:spacing w:before="0"/>
      </w:pPr>
      <w:r>
        <w:rPr>
          <w:b w:val="0"/>
        </w:rPr>
      </w:r>
    </w:p>
    <w:p>
      <w:pPr>
        <w:spacing w:after="100" w:line="360" w:lineRule="auto" w:before="0"/>
      </w:pPr>
      <w:r>
        <w:rPr>
          <w:b w:val="0"/>
        </w:rPr>
        <w:t>10. Who among the following was the only Indian Governor-General of India?</w:t>
      </w:r>
    </w:p>
    <w:p>
      <w:pPr>
        <w:spacing w:before="0"/>
      </w:pPr>
      <w:r>
        <w:rPr>
          <w:b w:val="0"/>
        </w:rPr>
      </w:r>
    </w:p>
    <w:p>
      <w:pPr>
        <w:spacing w:after="100" w:before="0"/>
      </w:pPr>
      <w:r>
        <w:rPr>
          <w:b w:val="0"/>
        </w:rPr>
        <w:t>A. Dr. Sarvepalli Radhakrishnan</w:t>
      </w:r>
    </w:p>
    <w:p>
      <w:pPr>
        <w:spacing w:after="100" w:before="0"/>
      </w:pPr>
      <w:r>
        <w:rPr>
          <w:b w:val="0"/>
        </w:rPr>
        <w:t>B. B. Pattabhi Sitaramayya</w:t>
      </w:r>
    </w:p>
    <w:p>
      <w:pPr>
        <w:spacing w:after="100" w:before="0"/>
      </w:pPr>
      <w:r>
        <w:rPr>
          <w:b w:val="0"/>
        </w:rPr>
        <w:t>C. T. T. Krishnamachari</w:t>
      </w:r>
    </w:p>
    <w:p>
      <w:pPr>
        <w:spacing w:after="100" w:before="0"/>
      </w:pPr>
      <w:r>
        <w:rPr>
          <w:b w:val="0"/>
        </w:rPr>
        <w:t>D. C. Rajagopalachari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 Rajagopalachari. Important Points C. Rajagopalachari was the only Indian Governor-General of India. Additional Information Other great personalities:</w:t>
      </w:r>
    </w:p>
    <w:p>
      <w:pPr>
        <w:spacing w:before="0"/>
      </w:pPr>
      <w:r>
        <w:rPr>
          <w:b w:val="0"/>
        </w:rPr>
        <w:t>• The title of Viceroy was abolished in August 1947.</w:t>
      </w:r>
    </w:p>
    <w:p>
      <w:pPr>
        <w:spacing w:before="0"/>
      </w:pPr>
      <w:r>
        <w:rPr>
          <w:b w:val="0"/>
        </w:rPr>
        <w:t>• The first Governor-General of Bengal was Warren Hastings.</w:t>
      </w:r>
    </w:p>
    <w:p>
      <w:pPr>
        <w:spacing w:before="0"/>
      </w:pPr>
      <w:r>
        <w:rPr>
          <w:b w:val="0"/>
        </w:rPr>
        <w:t>• Lord William Bentinck was the first Governor-General of India.</w:t>
      </w:r>
    </w:p>
    <w:p>
      <w:pPr>
        <w:spacing w:before="0"/>
      </w:pPr>
      <w:r>
        <w:rPr>
          <w:b w:val="0"/>
        </w:rPr>
        <w:t>• Lord Canning was the first Viceroy of British India.</w:t>
      </w:r>
    </w:p>
    <w:p>
      <w:pPr>
        <w:spacing w:before="0"/>
      </w:pPr>
      <w:r>
        <w:rPr>
          <w:b w:val="0"/>
        </w:rPr>
        <w:t>• Sarvepalli Radhakrishnan was an Indian academic, professor, philosopher, and politician who served as the first Vice President of India and the second President of India.</w:t>
      </w:r>
    </w:p>
    <w:p>
      <w:pPr>
        <w:spacing w:before="0"/>
      </w:pPr>
      <w:r>
        <w:rPr>
          <w:b w:val="0"/>
        </w:rPr>
        <w:t>• Bhogaraju Pattabhi Sitaramayya (24 November 1880 – 17 December 1959) was an Indian independence activist and political leader in the state of Andhra Pradesh.</w:t>
      </w:r>
    </w:p>
    <w:p>
      <w:pPr>
        <w:spacing w:before="0"/>
      </w:pPr>
      <w:r>
        <w:rPr>
          <w:b w:val="0"/>
        </w:rPr>
        <w:t>• Tiruvellore Thattai Krishnamachari (1899–1974) was an Indian politician who served as Finance Minister from 1956 to 1958 and from 1964 to 1966. He was also a founding member of the first governing body of the National Council of Applied Economic Research (NCAER) in New Delhi, India's first independent economic policy institute established in 1956.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