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Match the following Social-reforms and their leaders in India. (A) Raja Rammohan Roy (1) Theosophical Society (B) Mahadev Gobind Ranade (2) Tattavabodhini Sabha (C) Debendranath Tagore (3) Atmiya Sabha (D) Annie Besant (4) Prarthana Samaj</w:t>
      </w:r>
    </w:p>
    <w:p>
      <w:pPr>
        <w:spacing w:before="0"/>
      </w:pPr>
      <w:r>
        <w:rPr>
          <w:b w:val="0"/>
        </w:rPr>
      </w:r>
    </w:p>
    <w:p>
      <w:pPr>
        <w:spacing w:after="100" w:before="0"/>
      </w:pPr>
      <w:r>
        <w:rPr>
          <w:b w:val="0"/>
        </w:rPr>
        <w:t>A. (A)-(3), (B)-(4), (C)-(2), (D)-(1)</w:t>
      </w:r>
    </w:p>
    <w:p>
      <w:pPr>
        <w:spacing w:after="100" w:before="0"/>
      </w:pPr>
      <w:r>
        <w:rPr>
          <w:b w:val="0"/>
        </w:rPr>
        <w:t>B. (A)-(1), (B)-(4), (C)-(2), (D)-(3)</w:t>
      </w:r>
    </w:p>
    <w:p>
      <w:pPr>
        <w:spacing w:after="100" w:before="0"/>
      </w:pPr>
      <w:r>
        <w:rPr>
          <w:b w:val="0"/>
        </w:rPr>
        <w:t>C. (A)-(3), (B)-(2), (C)-(1), (D)-(4)</w:t>
      </w:r>
    </w:p>
    <w:p>
      <w:pPr>
        <w:spacing w:after="100" w:before="0"/>
      </w:pPr>
      <w:r>
        <w:rPr>
          <w:b w:val="0"/>
        </w:rPr>
        <w:t>D. (A)-(4), (B)-(2), (C)-(3), (D)-(1)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Raja Rammohan Roy is associated with Atmiya Sabha (3), Mahadev Gobind Ranade with Prarthana Samaj (4), Debendranath Tagore with Tattvabodhini Sabha (2), and Annie Besant with Theosophical Society (1). These leaders contributed to key social reforms in India through their respective organizations.</w:t>
      </w:r>
    </w:p>
    <w:p>
      <w:pPr>
        <w:spacing w:before="0"/>
      </w:pPr>
      <w:r>
        <w:rPr>
          <w:b w:val="0"/>
        </w:rPr>
      </w:r>
    </w:p>
    <w:p>
      <w:pPr>
        <w:spacing w:after="100" w:line="360" w:lineRule="auto" w:before="0"/>
      </w:pPr>
      <w:r>
        <w:rPr>
          <w:b w:val="0"/>
        </w:rPr>
        <w:t>2. On 8th April 1929, who among the following two revolutionists threw a bomb in the Central Legislative Assembly?</w:t>
      </w:r>
    </w:p>
    <w:p>
      <w:pPr>
        <w:spacing w:before="0"/>
      </w:pPr>
      <w:r>
        <w:rPr>
          <w:b w:val="0"/>
        </w:rPr>
      </w:r>
    </w:p>
    <w:p>
      <w:pPr>
        <w:spacing w:after="100" w:before="0"/>
      </w:pPr>
      <w:r>
        <w:rPr>
          <w:b w:val="0"/>
        </w:rPr>
        <w:t>A. Bhagat Singh and Rajguru</w:t>
      </w:r>
    </w:p>
    <w:p>
      <w:pPr>
        <w:spacing w:after="100" w:before="0"/>
      </w:pPr>
      <w:r>
        <w:rPr>
          <w:b w:val="0"/>
        </w:rPr>
        <w:t>B. Bhagat Singh and Ram Prasad Bismil</w:t>
      </w:r>
    </w:p>
    <w:p>
      <w:pPr>
        <w:spacing w:after="100" w:before="0"/>
      </w:pPr>
      <w:r>
        <w:rPr>
          <w:b w:val="0"/>
        </w:rPr>
        <w:t>C. Bhagat Singh and Batukeshwar Dutt</w:t>
      </w:r>
    </w:p>
    <w:p>
      <w:pPr>
        <w:spacing w:after="100" w:before="0"/>
      </w:pPr>
      <w:r>
        <w:rPr>
          <w:b w:val="0"/>
        </w:rPr>
        <w:t>D. Bhagat Singh and Sukhdev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highlights the revolutionary act of Bhagat Singh and Batukeshwar Dutt, who threw a bomb in the Central Legislative Assembly on 8th April 1929 to protest oppressive British laws. Their intent was not to harm but to draw attention. They were arrested after distributing pamphlets and shouting anti-colonial slogans.</w:t>
      </w:r>
    </w:p>
    <w:p>
      <w:pPr>
        <w:spacing w:before="0"/>
      </w:pPr>
      <w:r>
        <w:rPr>
          <w:b w:val="0"/>
        </w:rPr>
      </w:r>
    </w:p>
    <w:p>
      <w:pPr>
        <w:spacing w:after="100" w:line="360" w:lineRule="auto" w:before="0"/>
      </w:pPr>
      <w:r>
        <w:rPr>
          <w:b w:val="0"/>
        </w:rPr>
        <w:t>3. Which of the following statements is correct with respect to the Nehru Report of 1928?</w:t>
      </w:r>
    </w:p>
    <w:p>
      <w:pPr>
        <w:spacing w:before="0"/>
      </w:pPr>
      <w:r>
        <w:rPr>
          <w:b w:val="0"/>
        </w:rPr>
      </w:r>
    </w:p>
    <w:p>
      <w:pPr>
        <w:spacing w:after="100" w:before="0"/>
      </w:pPr>
      <w:r>
        <w:rPr>
          <w:b w:val="0"/>
        </w:rPr>
        <w:t>A. It was drafted by the Jawahar Lal Nehru.</w:t>
      </w:r>
    </w:p>
    <w:p>
      <w:pPr>
        <w:spacing w:after="100" w:before="0"/>
      </w:pPr>
      <w:r>
        <w:rPr>
          <w:b w:val="0"/>
        </w:rPr>
        <w:t>B. The report defined 'Independent Republic' as the form of government desired by India.</w:t>
      </w:r>
    </w:p>
    <w:p>
      <w:pPr>
        <w:spacing w:after="100" w:before="0"/>
      </w:pPr>
      <w:r>
        <w:rPr>
          <w:b w:val="0"/>
        </w:rPr>
        <w:t>C. The Report recommended Dominion status</w:t>
      </w:r>
    </w:p>
    <w:p>
      <w:pPr>
        <w:spacing w:after="100" w:before="0"/>
      </w:pPr>
      <w:r>
        <w:rPr>
          <w:b w:val="0"/>
        </w:rPr>
        <w:t>D. When the Nehru Report was published, Lord Birkenhead was the Viceroy of British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Nehru Report, 1928:</w:t>
      </w:r>
    </w:p>
    <w:p>
      <w:pPr>
        <w:spacing w:before="0"/>
      </w:pPr>
      <w:r>
        <w:rPr>
          <w:b w:val="0"/>
        </w:rPr>
        <w:t>• It was drafted by the Motilal Nehru. Hence option 1 is incorrect.</w:t>
      </w:r>
    </w:p>
    <w:p>
      <w:pPr>
        <w:spacing w:before="0"/>
      </w:pPr>
      <w:r>
        <w:rPr>
          <w:b w:val="0"/>
        </w:rPr>
        <w:t>• This report defined Dominion Status as the form of government desired by India. Hence option 2 is incorrect.</w:t>
      </w:r>
    </w:p>
    <w:p>
      <w:pPr>
        <w:spacing w:before="0"/>
      </w:pPr>
      <w:r>
        <w:rPr>
          <w:b w:val="0"/>
        </w:rPr>
        <w:t>• The Report recommended Universal Adult Suffrage. Hence option 3 is correct.</w:t>
      </w:r>
    </w:p>
    <w:p>
      <w:pPr>
        <w:spacing w:before="0"/>
      </w:pPr>
      <w:r>
        <w:rPr>
          <w:b w:val="0"/>
        </w:rPr>
        <w:t>• At that time, Lord Irwin was the Viceroy of British India. Hence option 4 is incorrect.</w:t>
      </w:r>
    </w:p>
    <w:p>
      <w:pPr>
        <w:spacing w:before="0"/>
      </w:pPr>
      <w:r>
        <w:rPr>
          <w:b w:val="0"/>
        </w:rPr>
      </w:r>
    </w:p>
    <w:p>
      <w:pPr>
        <w:spacing w:after="100" w:line="360" w:lineRule="auto" w:before="0"/>
      </w:pPr>
      <w:r>
        <w:rPr>
          <w:b w:val="0"/>
        </w:rPr>
        <w:t>4. Where was the government of ‘Free India’ inaugurated by Subhash Chandra Bose?</w:t>
      </w:r>
    </w:p>
    <w:p>
      <w:pPr>
        <w:spacing w:before="0"/>
      </w:pPr>
      <w:r>
        <w:rPr>
          <w:b w:val="0"/>
        </w:rPr>
      </w:r>
    </w:p>
    <w:p>
      <w:pPr>
        <w:spacing w:after="100" w:before="0"/>
      </w:pPr>
      <w:r>
        <w:rPr>
          <w:b w:val="0"/>
        </w:rPr>
        <w:t>A. Rangoon</w:t>
      </w:r>
    </w:p>
    <w:p>
      <w:pPr>
        <w:spacing w:after="100" w:before="0"/>
      </w:pPr>
      <w:r>
        <w:rPr>
          <w:b w:val="0"/>
        </w:rPr>
        <w:t>B. Calcutta</w:t>
      </w:r>
    </w:p>
    <w:p>
      <w:pPr>
        <w:spacing w:after="100" w:before="0"/>
      </w:pPr>
      <w:r>
        <w:rPr>
          <w:b w:val="0"/>
        </w:rPr>
        <w:t>C. Tokyo</w:t>
      </w:r>
    </w:p>
    <w:p>
      <w:pPr>
        <w:spacing w:after="100" w:before="0"/>
      </w:pPr>
      <w:r>
        <w:rPr>
          <w:b w:val="0"/>
        </w:rPr>
        <w:t>D. Singapore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correct, i.e. Singapore.</w:t>
      </w:r>
    </w:p>
    <w:p>
      <w:pPr>
        <w:spacing w:before="0"/>
      </w:pPr>
      <w:r>
        <w:rPr>
          <w:b w:val="0"/>
        </w:rPr>
        <w:t>• The government of ‘Free India’ was inaugurated by Subhash Chandra Bose in Singapore.</w:t>
      </w:r>
    </w:p>
    <w:p>
      <w:pPr>
        <w:spacing w:before="0"/>
      </w:pPr>
      <w:r>
        <w:rPr>
          <w:b w:val="0"/>
        </w:rPr>
        <w:t>• The Provisional Government of Free India was founded in October 1943 by Subhas Chandra Bose.</w:t>
      </w:r>
    </w:p>
    <w:p>
      <w:pPr>
        <w:spacing w:before="0"/>
      </w:pPr>
      <w:r>
        <w:rPr>
          <w:b w:val="0"/>
        </w:rPr>
        <w:t>• The Provisional Government of Free India also known as the Azad Hind Government.</w:t>
      </w:r>
    </w:p>
    <w:p>
      <w:pPr>
        <w:spacing w:before="0"/>
      </w:pPr>
      <w:r>
        <w:rPr>
          <w:b w:val="0"/>
        </w:rPr>
        <w:t>• It was influenced by Neta Ji Subhash Chandra Bose, who was the chief of the Azad Hind government and also the head of state of this Provisional Indian exile government.</w:t>
      </w:r>
    </w:p>
    <w:p>
      <w:pPr>
        <w:spacing w:before="0"/>
      </w:pPr>
      <w:r>
        <w:rPr>
          <w:b w:val="0"/>
        </w:rPr>
        <w:t>• It was part of the free movement, which originated outside India in the 1940s with the aim of allying with Axis powers to liberate India from British rule.</w:t>
      </w:r>
    </w:p>
    <w:p>
      <w:pPr>
        <w:spacing w:before="0"/>
      </w:pPr>
      <w:r>
        <w:rPr>
          <w:b w:val="0"/>
        </w:rPr>
        <w:t>• The Azad Hind government's presence has given greater credibility to the struggle for independence against the British.</w:t>
      </w:r>
    </w:p>
    <w:p>
      <w:pPr>
        <w:spacing w:before="0"/>
      </w:pPr>
      <w:r>
        <w:rPr>
          <w:b w:val="0"/>
        </w:rPr>
      </w:r>
    </w:p>
    <w:p>
      <w:pPr>
        <w:spacing w:after="100" w:line="360" w:lineRule="auto" w:before="0"/>
      </w:pPr>
      <w:r>
        <w:rPr>
          <w:b w:val="0"/>
        </w:rPr>
        <w:t>5. The ________ commercial companies set up their base in India during the Mughal Empire at Masulipatnam in 1605.</w:t>
      </w:r>
    </w:p>
    <w:p>
      <w:pPr>
        <w:spacing w:before="0"/>
      </w:pPr>
      <w:r>
        <w:rPr>
          <w:b w:val="0"/>
        </w:rPr>
      </w:r>
    </w:p>
    <w:p>
      <w:pPr>
        <w:spacing w:after="100" w:before="0"/>
      </w:pPr>
      <w:r>
        <w:rPr>
          <w:b w:val="0"/>
        </w:rPr>
        <w:t>A. British</w:t>
      </w:r>
    </w:p>
    <w:p>
      <w:pPr>
        <w:spacing w:after="100" w:before="0"/>
      </w:pPr>
      <w:r>
        <w:rPr>
          <w:b w:val="0"/>
        </w:rPr>
        <w:t>B. French</w:t>
      </w:r>
    </w:p>
    <w:p>
      <w:pPr>
        <w:spacing w:after="100" w:before="0"/>
      </w:pPr>
      <w:r>
        <w:rPr>
          <w:b w:val="0"/>
        </w:rPr>
        <w:t>C. Portuguese</w:t>
      </w:r>
    </w:p>
    <w:p>
      <w:pPr>
        <w:spacing w:after="100" w:before="0"/>
      </w:pPr>
      <w:r>
        <w:rPr>
          <w:b w:val="0"/>
        </w:rPr>
        <w:t>D. Dutch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Dutch established their bases at various places such as Cochin, Masulipatnam, Negapatam and Pulicat.</w:t>
      </w:r>
    </w:p>
    <w:p>
      <w:pPr>
        <w:spacing w:before="0"/>
      </w:pPr>
      <w:r>
        <w:rPr>
          <w:b w:val="0"/>
        </w:rPr>
        <w:t>• The French establishments included Karikal, Mahe, Chandernagore, Pondicherry etc.</w:t>
      </w:r>
    </w:p>
    <w:p>
      <w:pPr>
        <w:spacing w:before="0"/>
      </w:pPr>
      <w:r>
        <w:rPr>
          <w:b w:val="0"/>
        </w:rPr>
        <w:t>• The Portuguese establishments included Cochin, Goa etc.</w:t>
      </w:r>
    </w:p>
    <w:p>
      <w:pPr>
        <w:spacing w:before="0"/>
      </w:pPr>
      <w:r>
        <w:rPr>
          <w:b w:val="0"/>
        </w:rPr>
        <w:t>• The British established bases in Surat, Bombay, Calcutta and Madras initially.</w:t>
      </w:r>
    </w:p>
    <w:p>
      <w:pPr>
        <w:spacing w:before="0"/>
      </w:pPr>
      <w:r>
        <w:rPr>
          <w:b w:val="0"/>
        </w:rPr>
      </w:r>
    </w:p>
    <w:p>
      <w:pPr>
        <w:spacing w:after="100" w:line="360" w:lineRule="auto" w:before="0"/>
      </w:pPr>
      <w:r>
        <w:rPr>
          <w:b w:val="0"/>
        </w:rPr>
        <w:t>6. Who is the writer of the song “Sare Jahan Se Achha Hindustan Hamara”?</w:t>
      </w:r>
    </w:p>
    <w:p>
      <w:pPr>
        <w:spacing w:before="0"/>
      </w:pPr>
      <w:r>
        <w:rPr>
          <w:b w:val="0"/>
        </w:rPr>
      </w:r>
    </w:p>
    <w:p>
      <w:pPr>
        <w:spacing w:after="100" w:before="0"/>
      </w:pPr>
      <w:r>
        <w:rPr>
          <w:b w:val="0"/>
        </w:rPr>
        <w:t>A. Mohammad Iqbal</w:t>
      </w:r>
    </w:p>
    <w:p>
      <w:pPr>
        <w:spacing w:after="100" w:before="0"/>
      </w:pPr>
      <w:r>
        <w:rPr>
          <w:b w:val="0"/>
        </w:rPr>
        <w:t>B. Rabindranath Tagore</w:t>
      </w:r>
    </w:p>
    <w:p>
      <w:pPr>
        <w:spacing w:after="100" w:before="0"/>
      </w:pPr>
      <w:r>
        <w:rPr>
          <w:b w:val="0"/>
        </w:rPr>
        <w:t>C. Chandra Shekhar Azad</w:t>
      </w:r>
    </w:p>
    <w:p>
      <w:pPr>
        <w:spacing w:after="100" w:before="0"/>
      </w:pPr>
      <w:r>
        <w:rPr>
          <w:b w:val="0"/>
        </w:rPr>
        <w:t>D. Bhagat Singh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Mohammad Iqbal wrote the song "Sare Jahan Se Achha Hindustan Hamara." This Urdu song, also known as "Tarana-e-Hind," was published on August 16, 1904, in the weekly journal Ittihad.</w:t>
      </w:r>
    </w:p>
    <w:p>
      <w:pPr>
        <w:spacing w:before="0"/>
      </w:pPr>
      <w:r>
        <w:rPr>
          <w:b w:val="0"/>
        </w:rPr>
      </w:r>
    </w:p>
    <w:p>
      <w:pPr>
        <w:spacing w:after="100" w:line="360" w:lineRule="auto" w:before="0"/>
      </w:pPr>
      <w:r>
        <w:rPr>
          <w:b w:val="0"/>
        </w:rPr>
        <w:t>7. Which British retired Civil Service Officer took the initiative to convene the first meeting of the Indian National Union?</w:t>
      </w:r>
    </w:p>
    <w:p>
      <w:pPr>
        <w:spacing w:before="0"/>
      </w:pPr>
      <w:r>
        <w:rPr>
          <w:b w:val="0"/>
        </w:rPr>
      </w:r>
    </w:p>
    <w:p>
      <w:pPr>
        <w:spacing w:after="100" w:before="0"/>
      </w:pPr>
      <w:r>
        <w:rPr>
          <w:b w:val="0"/>
        </w:rPr>
        <w:t>A. John Morley</w:t>
      </w:r>
    </w:p>
    <w:p>
      <w:pPr>
        <w:spacing w:after="100" w:before="0"/>
      </w:pPr>
      <w:r>
        <w:rPr>
          <w:b w:val="0"/>
        </w:rPr>
        <w:t>B. Edwin Montagu</w:t>
      </w:r>
    </w:p>
    <w:p>
      <w:pPr>
        <w:spacing w:after="100" w:before="0"/>
      </w:pPr>
      <w:r>
        <w:rPr>
          <w:b w:val="0"/>
        </w:rPr>
        <w:t>C. Allan Octavian Hume</w:t>
      </w:r>
    </w:p>
    <w:p>
      <w:pPr>
        <w:spacing w:after="100" w:before="0"/>
      </w:pPr>
      <w:r>
        <w:rPr>
          <w:b w:val="0"/>
        </w:rPr>
        <w:t>D. Gilbert Elliot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Allan Octavian Hume convened the first meeting of the Indian National Union in 1884, which later evolved into the Indian National Congress (INC). The first session of INC was held in 1885 in Bombay, presided over by W.C. Bannerji, with 72 delegates attending.</w:t>
      </w:r>
    </w:p>
    <w:p>
      <w:pPr>
        <w:spacing w:before="0"/>
      </w:pPr>
      <w:r>
        <w:rPr>
          <w:b w:val="0"/>
        </w:rPr>
      </w:r>
    </w:p>
    <w:p>
      <w:pPr>
        <w:spacing w:after="100" w:line="360" w:lineRule="auto" w:before="0"/>
      </w:pPr>
      <w:r>
        <w:rPr>
          <w:b w:val="0"/>
        </w:rPr>
        <w:t>8. The Tri-Color which was hoisted in Stuttgart by Madam Cama was smuggled into British India by:</w:t>
      </w:r>
    </w:p>
    <w:p>
      <w:pPr>
        <w:spacing w:before="0"/>
      </w:pPr>
      <w:r>
        <w:rPr>
          <w:b w:val="0"/>
        </w:rPr>
      </w:r>
    </w:p>
    <w:p>
      <w:pPr>
        <w:spacing w:after="100" w:before="0"/>
      </w:pPr>
      <w:r>
        <w:rPr>
          <w:b w:val="0"/>
        </w:rPr>
        <w:t>A. Veer Savarkar</w:t>
      </w:r>
    </w:p>
    <w:p>
      <w:pPr>
        <w:spacing w:after="100" w:before="0"/>
      </w:pPr>
      <w:r>
        <w:rPr>
          <w:b w:val="0"/>
        </w:rPr>
        <w:t>B. Kishan Singh</w:t>
      </w:r>
    </w:p>
    <w:p>
      <w:pPr>
        <w:spacing w:after="100" w:before="0"/>
      </w:pPr>
      <w:r>
        <w:rPr>
          <w:b w:val="0"/>
        </w:rPr>
        <w:t>C. Indulal Yagnik</w:t>
      </w:r>
    </w:p>
    <w:p>
      <w:pPr>
        <w:spacing w:after="100" w:before="0"/>
      </w:pPr>
      <w:r>
        <w:rPr>
          <w:b w:val="0"/>
        </w:rPr>
        <w:t>D. Bhikaji Cama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Indulal Yagnik. Key Points Additional Information</w:t>
      </w:r>
    </w:p>
    <w:p>
      <w:pPr>
        <w:spacing w:before="0"/>
      </w:pPr>
      <w:r>
        <w:rPr>
          <w:b w:val="0"/>
        </w:rPr>
        <w:t>• The Tri-Color which was hoisted in Stuttgart by Madam Cama was smuggled into British India by Indulal Yagnik.</w:t>
      </w:r>
    </w:p>
    <w:p>
      <w:pPr>
        <w:spacing w:before="0"/>
      </w:pPr>
      <w:r>
        <w:rPr>
          <w:b w:val="0"/>
        </w:rPr>
        <w:t>• Madam Bhikaji Cama: She was the first lady to first hoist India’s flag on foreign soil.</w:t>
      </w:r>
    </w:p>
    <w:p>
      <w:pPr>
        <w:spacing w:before="0"/>
      </w:pPr>
      <w:r>
        <w:rPr>
          <w:b w:val="0"/>
        </w:rPr>
        <w:t>• The tri-colour flag was hoisted at the International Socialist Conference at Stuttgart in Germany in 1907.</w:t>
      </w:r>
    </w:p>
    <w:p>
      <w:pPr>
        <w:spacing w:before="0"/>
      </w:pPr>
      <w:r>
        <w:rPr>
          <w:b w:val="0"/>
        </w:rPr>
        <w:t>• The tri-colour consisted of green, saffron, and red stripes.</w:t>
      </w:r>
    </w:p>
    <w:p>
      <w:pPr>
        <w:spacing w:before="0"/>
      </w:pPr>
      <w:r>
        <w:rPr>
          <w:b w:val="0"/>
        </w:rPr>
        <w:t>• The flag hoisted by Madam Bhikaji Cama was smuggled into British India by Indulal Yagnik.</w:t>
      </w:r>
    </w:p>
    <w:p>
      <w:pPr>
        <w:spacing w:before="0"/>
      </w:pPr>
      <w:r>
        <w:rPr>
          <w:b w:val="0"/>
        </w:rPr>
        <w:t>• It is now on display at the Maratha and Kesari Library in Pune.</w:t>
      </w:r>
    </w:p>
    <w:p>
      <w:pPr>
        <w:spacing w:before="0"/>
      </w:pPr>
      <w:r>
        <w:rPr>
          <w:b w:val="0"/>
        </w:rPr>
        <w:t>• She started a newspaper called Bande Mataram.</w:t>
      </w:r>
    </w:p>
    <w:p>
      <w:pPr>
        <w:spacing w:before="0"/>
      </w:pPr>
      <w:r>
        <w:rPr>
          <w:b w:val="0"/>
        </w:rPr>
        <w:t>• Vinayak Damodar was also known as Veer Savarkar. He started Abhinav Bharat in 1904.</w:t>
      </w:r>
    </w:p>
    <w:p>
      <w:pPr>
        <w:spacing w:before="0"/>
      </w:pPr>
      <w:r>
        <w:rPr>
          <w:b w:val="0"/>
        </w:rPr>
      </w:r>
    </w:p>
    <w:p>
      <w:pPr>
        <w:spacing w:after="100" w:line="360" w:lineRule="auto" w:before="0"/>
      </w:pPr>
      <w:r>
        <w:rPr>
          <w:b w:val="0"/>
        </w:rPr>
        <w:t>9. Read the following statements with reference to the First War of Indian Independence, 1857 and choose the CORRECT option. a) It is also known as the Sepoy Mutiny. b) It was started in Udhampur district of Jammu and Kashmir. c) It was widespread in Delhi, Agra, Kanpur, and Lucknow.</w:t>
      </w:r>
    </w:p>
    <w:p>
      <w:pPr>
        <w:spacing w:before="0"/>
      </w:pPr>
      <w:r>
        <w:rPr>
          <w:b w:val="0"/>
        </w:rPr>
      </w:r>
    </w:p>
    <w:p>
      <w:pPr>
        <w:spacing w:after="100" w:before="0"/>
      </w:pPr>
      <w:r>
        <w:rPr>
          <w:b w:val="0"/>
        </w:rPr>
        <w:t>A. All a, b, c are TRUE</w:t>
      </w:r>
    </w:p>
    <w:p>
      <w:pPr>
        <w:spacing w:after="100" w:before="0"/>
      </w:pPr>
      <w:r>
        <w:rPr>
          <w:b w:val="0"/>
        </w:rPr>
        <w:t>B. a and c are TRUE and b is FALSE</w:t>
      </w:r>
    </w:p>
    <w:p>
      <w:pPr>
        <w:spacing w:after="100" w:before="0"/>
      </w:pPr>
      <w:r>
        <w:rPr>
          <w:b w:val="0"/>
        </w:rPr>
        <w:t>C. All a, b, c are FALSE</w:t>
      </w:r>
    </w:p>
    <w:p>
      <w:pPr>
        <w:spacing w:after="100" w:before="0"/>
      </w:pPr>
      <w:r>
        <w:rPr>
          <w:b w:val="0"/>
        </w:rPr>
        <w:t>D. a and b are TRUE and c is FALSE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and c are TRUE and b is FALSE. Key Points Hence, according to the options provided in the solution, a and c are TRUE and b is FALSE. Important Points Additional Information Leaders of the revolt in various centres were. Bihar Lucknow Jhansi &amp; Gwalior Kanpur Bareilly Delhi Allahabad and Banaras</w:t>
      </w:r>
    </w:p>
    <w:p>
      <w:pPr>
        <w:spacing w:before="0"/>
      </w:pPr>
      <w:r>
        <w:rPr>
          <w:b w:val="0"/>
        </w:rPr>
        <w:t>• The revolt of 1857 is also known as the first war of Independence.</w:t>
      </w:r>
    </w:p>
    <w:p>
      <w:pPr>
        <w:spacing w:before="0"/>
      </w:pPr>
      <w:r>
        <w:rPr>
          <w:b w:val="0"/>
        </w:rPr>
        <w:t>• First started on 10th May 1857 in Meerut by Indian troops of British East India Company.</w:t>
      </w:r>
    </w:p>
    <w:p>
      <w:pPr>
        <w:spacing w:before="0"/>
      </w:pPr>
      <w:r>
        <w:rPr>
          <w:b w:val="0"/>
        </w:rPr>
        <w:t>• As the revolt started with the mutiny of Indian troops or also were called sepoys the revolt is also known as Sepoy Mutiny.</w:t>
      </w:r>
    </w:p>
    <w:p>
      <w:pPr>
        <w:spacing w:before="0"/>
      </w:pPr>
      <w:r>
        <w:rPr>
          <w:b w:val="0"/>
        </w:rPr>
        <w:t>• The mutiny started over the rumour of the cartridges in the Enfield rifle being greased with fats of Cows and Pigs.</w:t>
      </w:r>
    </w:p>
    <w:p>
      <w:pPr>
        <w:spacing w:before="0"/>
      </w:pPr>
      <w:r>
        <w:rPr>
          <w:b w:val="0"/>
        </w:rPr>
        <w:t>• The Mutiny spread to Delhi, Agra, Kanpur, and Lucknow.</w:t>
      </w:r>
    </w:p>
    <w:p>
      <w:pPr>
        <w:spacing w:before="0"/>
      </w:pPr>
      <w:r>
        <w:rPr>
          <w:b w:val="0"/>
        </w:rPr>
        <w:t>• The revolt was unsuccessful as a result of a lack of effective leadership as a whole.</w:t>
      </w:r>
    </w:p>
    <w:p>
      <w:pPr>
        <w:spacing w:before="0"/>
      </w:pPr>
      <w:r>
        <w:rPr>
          <w:b w:val="0"/>
        </w:rPr>
        <w:t>• The revolt resulted at the end of Company rule in India.</w:t>
      </w:r>
    </w:p>
    <w:p>
      <w:pPr>
        <w:spacing w:before="0"/>
      </w:pPr>
      <w:r>
        <w:rPr>
          <w:b w:val="0"/>
        </w:rPr>
        <w:t>• India came under the direct rule of the British Crown.</w:t>
      </w:r>
    </w:p>
    <w:p>
      <w:pPr>
        <w:spacing w:before="0"/>
      </w:pPr>
      <w:r>
        <w:rPr>
          <w:b w:val="0"/>
        </w:rPr>
        <w:t>• Office of Governor-General was replaced by the office of the Viceroy.</w:t>
      </w:r>
    </w:p>
    <w:p>
      <w:pPr>
        <w:spacing w:before="0"/>
      </w:pPr>
      <w:r>
        <w:rPr>
          <w:b w:val="0"/>
        </w:rPr>
        <w:t>• Kunwar Singh</w:t>
      </w:r>
    </w:p>
    <w:p>
      <w:pPr>
        <w:spacing w:before="0"/>
      </w:pPr>
      <w:r>
        <w:rPr>
          <w:b w:val="0"/>
        </w:rPr>
        <w:t>• Begum Hazrat Mahal</w:t>
      </w:r>
    </w:p>
    <w:p>
      <w:pPr>
        <w:spacing w:before="0"/>
      </w:pPr>
      <w:r>
        <w:rPr>
          <w:b w:val="0"/>
        </w:rPr>
        <w:t>• Lakshmi Bai &amp; Tantia Tope</w:t>
      </w:r>
    </w:p>
    <w:p>
      <w:pPr>
        <w:spacing w:before="0"/>
      </w:pPr>
      <w:r>
        <w:rPr>
          <w:b w:val="0"/>
        </w:rPr>
        <w:t>• Nana Saheb</w:t>
      </w:r>
    </w:p>
    <w:p>
      <w:pPr>
        <w:spacing w:before="0"/>
      </w:pPr>
      <w:r>
        <w:rPr>
          <w:b w:val="0"/>
        </w:rPr>
        <w:t>• Khan Bahadur Khan</w:t>
      </w:r>
    </w:p>
    <w:p>
      <w:pPr>
        <w:spacing w:before="0"/>
      </w:pPr>
      <w:r>
        <w:rPr>
          <w:b w:val="0"/>
        </w:rPr>
        <w:t>• Bahadur Shah II</w:t>
      </w:r>
    </w:p>
    <w:p>
      <w:pPr>
        <w:spacing w:before="0"/>
      </w:pPr>
      <w:r>
        <w:rPr>
          <w:b w:val="0"/>
        </w:rPr>
        <w:t>• Maulvi Liyakat Ali</w:t>
      </w:r>
    </w:p>
    <w:p>
      <w:pPr>
        <w:spacing w:before="0"/>
      </w:pPr>
      <w:r>
        <w:rPr>
          <w:b w:val="0"/>
        </w:rPr>
      </w:r>
    </w:p>
    <w:p>
      <w:pPr>
        <w:spacing w:after="100" w:line="360" w:lineRule="auto" w:before="0"/>
      </w:pPr>
      <w:r>
        <w:rPr>
          <w:b w:val="0"/>
        </w:rPr>
        <w:t>10. Which of the following pairs is not correctly matched?</w:t>
      </w:r>
    </w:p>
    <w:p>
      <w:pPr>
        <w:spacing w:before="0"/>
      </w:pPr>
      <w:r>
        <w:rPr>
          <w:b w:val="0"/>
        </w:rPr>
      </w:r>
    </w:p>
    <w:p>
      <w:pPr>
        <w:spacing w:after="100" w:before="0"/>
      </w:pPr>
      <w:r>
        <w:rPr>
          <w:b w:val="0"/>
        </w:rPr>
        <w:t>A. Hector Munro - Battle of Buxar</w:t>
      </w:r>
    </w:p>
    <w:p>
      <w:pPr>
        <w:spacing w:after="100" w:before="0"/>
      </w:pPr>
      <w:r>
        <w:rPr>
          <w:b w:val="0"/>
        </w:rPr>
        <w:t>B. Lord Hastings - Anglo-Nepal War</w:t>
      </w:r>
    </w:p>
    <w:p>
      <w:pPr>
        <w:spacing w:after="100" w:before="0"/>
      </w:pPr>
      <w:r>
        <w:rPr>
          <w:b w:val="0"/>
        </w:rPr>
        <w:t>C. Lord wellesely - Fourth Anglo Mysore War</w:t>
      </w:r>
    </w:p>
    <w:p>
      <w:pPr>
        <w:spacing w:after="100" w:before="0"/>
      </w:pPr>
      <w:r>
        <w:rPr>
          <w:b w:val="0"/>
        </w:rPr>
        <w:t>D. Lord Cornwallis - Third Anglo-Maratha War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pair "Lord Cornwallis - Third Anglo-Maratha War" is incorrectly matched. The Third Anglo-Maratha War (1817-1818) was led by Governor-General Lord Hastings, not Lord Cornwallis. Therefore, this pair is not correctly matched.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