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legislative competence of a State Legislature does not extend to the introduction of a Bill related to which of the following subjects?</w:t>
      </w:r>
    </w:p>
    <w:p>
      <w:pPr>
        <w:spacing w:before="0"/>
      </w:pPr>
      <w:r>
        <w:rPr>
          <w:b w:val="0"/>
        </w:rPr>
      </w:r>
    </w:p>
    <w:p>
      <w:pPr>
        <w:spacing w:after="100" w:before="0"/>
      </w:pPr>
      <w:r>
        <w:rPr>
          <w:b w:val="0"/>
        </w:rPr>
        <w:t>A. Bill related to State taxation on professions, trades, callings and employments</w:t>
      </w:r>
    </w:p>
    <w:p>
      <w:pPr>
        <w:spacing w:after="100" w:before="0"/>
      </w:pPr>
      <w:r>
        <w:rPr>
          <w:b w:val="0"/>
        </w:rPr>
        <w:t>B. Bill defining Parliamentary privileges</w:t>
      </w:r>
    </w:p>
    <w:p>
      <w:pPr>
        <w:spacing w:after="100" w:before="0"/>
      </w:pPr>
      <w:r>
        <w:rPr>
          <w:b w:val="0"/>
        </w:rPr>
        <w:t>C. Bill for establishment of Local Self-Government bodies</w:t>
      </w:r>
    </w:p>
    <w:p>
      <w:pPr>
        <w:spacing w:after="100" w:before="0"/>
      </w:pPr>
      <w:r>
        <w:rPr>
          <w:b w:val="0"/>
        </w:rPr>
        <w:t>D. Bill concerning the organization and jurisdiction of subordinate courts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Bill defining Parliamentary privileges. Key Points Additional Information</w:t>
      </w:r>
    </w:p>
    <w:p>
      <w:pPr>
        <w:spacing w:before="0"/>
      </w:pPr>
      <w:r>
        <w:rPr>
          <w:b w:val="0"/>
        </w:rPr>
        <w:t>• The legislative competence of a State Legislature is governed by the distribution of powers in the Seventh Schedule of the Constitution of India, which divides subjects into the Union List, State List, and Concurrent List.</w:t>
      </w:r>
    </w:p>
    <w:p>
      <w:pPr>
        <w:spacing w:before="0"/>
      </w:pPr>
      <w:r>
        <w:rPr>
          <w:b w:val="0"/>
        </w:rPr>
        <w:t>• Subjects related to Parliamentary privileges fall under the purview of the Union List (Entry 97) and are thus exclusively within the domain of the Parliament.</w:t>
      </w:r>
    </w:p>
    <w:p>
      <w:pPr>
        <w:spacing w:before="0"/>
      </w:pPr>
      <w:r>
        <w:rPr>
          <w:b w:val="0"/>
        </w:rPr>
        <w:t>• The privileges of Parliament and its members are defined under Article 105 of the Indian Constitution and are not subject to the legislative jurisdiction of State Legislatures.</w:t>
      </w:r>
    </w:p>
    <w:p>
      <w:pPr>
        <w:spacing w:before="0"/>
      </w:pPr>
      <w:r>
        <w:rPr>
          <w:b w:val="0"/>
        </w:rPr>
        <w:t>• A State Legislature cannot introduce or legislate on matters that exclusively belong to the Union List, including the definition of Parliamentary privileges.</w:t>
      </w:r>
    </w:p>
    <w:p>
      <w:pPr>
        <w:spacing w:before="0"/>
      </w:pPr>
      <w:r>
        <w:rPr>
          <w:b w:val="0"/>
        </w:rPr>
        <w:t>• Such privileges are essential for ensuring the independence and effective functioning of Parliament and its members, and hence, they are centrally legislated.</w:t>
      </w:r>
    </w:p>
    <w:p>
      <w:pPr>
        <w:spacing w:before="0"/>
      </w:pPr>
      <w:r>
        <w:rPr>
          <w:b w:val="0"/>
        </w:rPr>
        <w:t>• Bill related to State taxation on professions, trades, callings, and employments This falls under the State List as per Entry 60 of the Seventh Schedule of the Indian Constitution.</w:t>
      </w:r>
    </w:p>
    <w:p>
      <w:pPr>
        <w:spacing w:before="0"/>
      </w:pPr>
      <w:r>
        <w:rPr>
          <w:b w:val="0"/>
        </w:rPr>
        <w:t>• State Legislatures have the exclusive power to legislate on taxes related to professions, trades, callings, and employments within their territorial jurisdiction.</w:t>
      </w:r>
    </w:p>
    <w:p>
      <w:pPr>
        <w:spacing w:before="0"/>
      </w:pPr>
      <w:r>
        <w:rPr>
          <w:b w:val="0"/>
        </w:rPr>
        <w:t>• Such taxation is subject to Article 276, which imposes a cap on the amount of tax that can be levied by States or local authorities.</w:t>
      </w:r>
    </w:p>
    <w:p>
      <w:pPr>
        <w:spacing w:before="0"/>
      </w:pPr>
      <w:r>
        <w:rPr>
          <w:b w:val="0"/>
        </w:rPr>
        <w:t>• Bill for establishment of Local Self-Government bodies This falls under the State List as per Entry 5 of the Seventh Schedule.</w:t>
      </w:r>
    </w:p>
    <w:p>
      <w:pPr>
        <w:spacing w:before="0"/>
      </w:pPr>
      <w:r>
        <w:rPr>
          <w:b w:val="0"/>
        </w:rPr>
        <w:t>• State Legislatures have the power to legislate on matters related to Panchayats and Municipalities as per Part IX and Part IX-A of the Indian Constitution.</w:t>
      </w:r>
    </w:p>
    <w:p>
      <w:pPr>
        <w:spacing w:before="0"/>
      </w:pPr>
      <w:r>
        <w:rPr>
          <w:b w:val="0"/>
        </w:rPr>
        <w:t>• The 73rd and 74th Constitutional Amendments provide the framework for the governance of rural and urban local bodies, respectively.</w:t>
      </w:r>
    </w:p>
    <w:p>
      <w:pPr>
        <w:spacing w:before="0"/>
      </w:pPr>
      <w:r>
        <w:rPr>
          <w:b w:val="0"/>
        </w:rPr>
        <w:t>• Bill concerning the organization and jurisdiction of subordinate courts This is included in the State List under Entry 3 of the Seventh Schedule.</w:t>
      </w:r>
    </w:p>
    <w:p>
      <w:pPr>
        <w:spacing w:before="0"/>
      </w:pPr>
      <w:r>
        <w:rPr>
          <w:b w:val="0"/>
        </w:rPr>
        <w:t>• State Legislatures can legislate on matters concerning the organization and jurisdiction of subordinate courts within their jurisdiction, excluding High Courts.</w:t>
      </w:r>
    </w:p>
    <w:p>
      <w:pPr>
        <w:spacing w:before="0"/>
      </w:pPr>
      <w:r>
        <w:rPr>
          <w:b w:val="0"/>
        </w:rPr>
        <w:t>• Such legislation must adhere to the provisions of the Constitution and the laws enacted by Parliament under the Union List.</w:t>
      </w:r>
    </w:p>
    <w:p>
      <w:pPr>
        <w:spacing w:before="0"/>
      </w:pPr>
      <w:r>
        <w:rPr>
          <w:b w:val="0"/>
        </w:rPr>
      </w:r>
    </w:p>
    <w:p>
      <w:pPr>
        <w:spacing w:after="100" w:line="360" w:lineRule="auto" w:before="0"/>
      </w:pPr>
      <w:r>
        <w:rPr>
          <w:b w:val="0"/>
        </w:rPr>
        <w:t>2. Which level of government generally legislates on matters such as police, public health and agriculture in India?</w:t>
      </w:r>
    </w:p>
    <w:p>
      <w:pPr>
        <w:spacing w:before="0"/>
      </w:pPr>
      <w:r>
        <w:rPr>
          <w:b w:val="0"/>
        </w:rPr>
      </w:r>
    </w:p>
    <w:p>
      <w:pPr>
        <w:spacing w:after="100" w:before="0"/>
      </w:pPr>
      <w:r>
        <w:rPr>
          <w:b w:val="0"/>
        </w:rPr>
        <w:t>A. Union Government</w:t>
      </w:r>
    </w:p>
    <w:p>
      <w:pPr>
        <w:spacing w:after="100" w:before="0"/>
      </w:pPr>
      <w:r>
        <w:rPr>
          <w:b w:val="0"/>
        </w:rPr>
        <w:t>B. State Legislatures</w:t>
      </w:r>
    </w:p>
    <w:p>
      <w:pPr>
        <w:spacing w:after="100" w:before="0"/>
      </w:pPr>
      <w:r>
        <w:rPr>
          <w:b w:val="0"/>
        </w:rPr>
        <w:t>C. Inter-State Council</w:t>
      </w:r>
    </w:p>
    <w:p>
      <w:pPr>
        <w:spacing w:after="100" w:before="0"/>
      </w:pPr>
      <w:r>
        <w:rPr>
          <w:b w:val="0"/>
        </w:rPr>
        <w:t>D. Local Bodies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 Legislatures. Key Points Additional Information Important Points</w:t>
      </w:r>
    </w:p>
    <w:p>
      <w:pPr>
        <w:spacing w:before="0"/>
      </w:pPr>
      <w:r>
        <w:rPr>
          <w:b w:val="0"/>
        </w:rPr>
        <w:t>• State Legislatures in India are primarily responsible for legislating on subjects listed in the State List as per the Seventh Schedule of the Indian Constitution.</w:t>
      </w:r>
    </w:p>
    <w:p>
      <w:pPr>
        <w:spacing w:before="0"/>
      </w:pPr>
      <w:r>
        <w:rPr>
          <w:b w:val="0"/>
        </w:rPr>
        <w:t>• The State List contains matters of local and state importance, which the state governments have exclusive authority to legislate upon. Police, public health, and agriculture are some of the key subjects in this list.</w:t>
      </w:r>
    </w:p>
    <w:p>
      <w:pPr>
        <w:spacing w:before="0"/>
      </w:pPr>
      <w:r>
        <w:rPr>
          <w:b w:val="0"/>
        </w:rPr>
        <w:t>• The subjects of police and law enforcement fall under the purview of the state legislatures, allowing states to regulate and manage law and order within their territory. Hence, police is legislated by the state governments.</w:t>
      </w:r>
    </w:p>
    <w:p>
      <w:pPr>
        <w:spacing w:before="0"/>
      </w:pPr>
      <w:r>
        <w:rPr>
          <w:b w:val="0"/>
        </w:rPr>
        <w:t>• Similarly, public health is a critical area that states govern. This includes managing healthcare infrastructure, epidemic control, and sanitation facilities. Hence, public health is legislated by the state governments.</w:t>
      </w:r>
    </w:p>
    <w:p>
      <w:pPr>
        <w:spacing w:before="0"/>
      </w:pPr>
      <w:r>
        <w:rPr>
          <w:b w:val="0"/>
        </w:rPr>
        <w:t>• Agriculture is another important subject under the State List. States have the authority to implement policies related to crop production, irrigation, and farmers' welfare. Hence, agriculture is legislated by the state governments.</w:t>
      </w:r>
    </w:p>
    <w:p>
      <w:pPr>
        <w:spacing w:before="0"/>
      </w:pPr>
      <w:r>
        <w:rPr>
          <w:b w:val="0"/>
        </w:rPr>
        <w:t>• The Union Government, on the other hand, legislates on subjects mentioned in the Union List, such as defense, foreign affairs, and atomic energy, which are not within the state's jurisdiction. Hence, the Union Government does not legislate on these matters.</w:t>
      </w:r>
    </w:p>
    <w:p>
      <w:pPr>
        <w:spacing w:before="0"/>
      </w:pPr>
      <w:r>
        <w:rPr>
          <w:b w:val="0"/>
        </w:rPr>
        <w:t>• The Inter-State Council is primarily a consultative body created under Article 263 of the Constitution to resolve disputes between states but does not legislate on state-specific matters. Hence, it does not legislate on these matters.</w:t>
      </w:r>
    </w:p>
    <w:p>
      <w:pPr>
        <w:spacing w:before="0"/>
      </w:pPr>
      <w:r>
        <w:rPr>
          <w:b w:val="0"/>
        </w:rPr>
        <w:t>• Local Bodies, such as municipal corporations and panchayats, operate under the state governments and focus on governance at the grassroots level, but they do not enact legislation on subjects like police, public health, or agriculture. Hence, local bodies do not legislate on these matters.</w:t>
      </w:r>
    </w:p>
    <w:p>
      <w:pPr>
        <w:spacing w:before="0"/>
      </w:pPr>
      <w:r>
        <w:rPr>
          <w:b w:val="0"/>
        </w:rPr>
        <w:t>• Hence, the correct answer is State Legislatures.</w:t>
      </w:r>
    </w:p>
    <w:p>
      <w:pPr>
        <w:spacing w:before="0"/>
      </w:pPr>
      <w:r>
        <w:rPr>
          <w:b w:val="0"/>
        </w:rPr>
        <w:t>• State List under the Seventh Schedule: The State List includes subjects where states have exclusive powers to legislate. It comprises 61 subjects, such as police, public health, agriculture, water supply, and local government.</w:t>
      </w:r>
    </w:p>
    <w:p>
      <w:pPr>
        <w:spacing w:before="0"/>
      </w:pPr>
      <w:r>
        <w:rPr>
          <w:b w:val="0"/>
        </w:rPr>
        <w:t>• Examples include laws related to criminal procedures, public order, hospitals, sanitation, and agricultural policies.</w:t>
      </w:r>
    </w:p>
    <w:p>
      <w:pPr>
        <w:spacing w:before="0"/>
      </w:pPr>
      <w:r>
        <w:rPr>
          <w:b w:val="0"/>
        </w:rPr>
        <w:t>• Union List and Concurrent List: The Union List contains subjects where only the Union Government can legislate, such as defense, foreign affairs, and atomic energy.</w:t>
      </w:r>
    </w:p>
    <w:p>
      <w:pPr>
        <w:spacing w:before="0"/>
      </w:pPr>
      <w:r>
        <w:rPr>
          <w:b w:val="0"/>
        </w:rPr>
        <w:t>• The Concurrent List includes subjects like education, forests, and marriage, where both the Union and State Governments can legislate.</w:t>
      </w:r>
    </w:p>
    <w:p>
      <w:pPr>
        <w:spacing w:before="0"/>
      </w:pPr>
      <w:r>
        <w:rPr>
          <w:b w:val="0"/>
        </w:rPr>
        <w:t>• Legislative Framework in India: India follows a quasi-federal structure, with a clear division of powers between the Union and State Governments as per the Seventh Schedule of the Constitution.</w:t>
      </w:r>
    </w:p>
    <w:p>
      <w:pPr>
        <w:spacing w:before="0"/>
      </w:pPr>
      <w:r>
        <w:rPr>
          <w:b w:val="0"/>
        </w:rPr>
        <w:t>• This ensures that states have autonomy in areas of local and regional importance while the Union Government oversees matters of national interest.</w:t>
      </w:r>
    </w:p>
    <w:p>
      <w:pPr>
        <w:spacing w:before="0"/>
      </w:pPr>
      <w:r>
        <w:rPr>
          <w:b w:val="0"/>
        </w:rPr>
        <w:t>• Judicial Interpretation: The Supreme Court has upheld the principle of exclusive legislation by states on subjects listed under the State List, emphasizing autonomy in areas like law enforcement and agriculture.</w:t>
      </w:r>
    </w:p>
    <w:p>
      <w:pPr>
        <w:spacing w:before="0"/>
      </w:pPr>
      <w:r>
        <w:rPr>
          <w:b w:val="0"/>
        </w:rPr>
        <w:t>• Disputes between states and the Union regarding legislative powers are resolved through judicial interpretation based on the Constitution.</w:t>
      </w:r>
    </w:p>
    <w:p>
      <w:pPr>
        <w:spacing w:before="0"/>
      </w:pPr>
      <w:r>
        <w:rPr>
          <w:b w:val="0"/>
        </w:rPr>
        <w:t>• Examples of State Legislation: Punjab Agricultural Produce Markets Act: A state law regulating agricultural markets and ensuring fair prices for farmers.</w:t>
      </w:r>
    </w:p>
    <w:p>
      <w:pPr>
        <w:spacing w:before="0"/>
      </w:pPr>
      <w:r>
        <w:rPr>
          <w:b w:val="0"/>
        </w:rPr>
        <w:t>• Maharashtra Public Health Act: A law aimed at improving healthcare infrastructure and managing public health emergencies.</w:t>
      </w:r>
    </w:p>
    <w:p>
      <w:pPr>
        <w:spacing w:before="0"/>
      </w:pPr>
      <w:r>
        <w:rPr>
          <w:b w:val="0"/>
        </w:rPr>
      </w:r>
    </w:p>
    <w:p>
      <w:pPr>
        <w:spacing w:after="100" w:line="360" w:lineRule="auto" w:before="0"/>
      </w:pPr>
      <w:r>
        <w:rPr>
          <w:b w:val="0"/>
        </w:rPr>
        <w:t>3. Which of the following powers does the Governor NOT possess?</w:t>
      </w:r>
    </w:p>
    <w:p>
      <w:pPr>
        <w:spacing w:before="0"/>
      </w:pPr>
      <w:r>
        <w:rPr>
          <w:b w:val="0"/>
        </w:rPr>
      </w:r>
    </w:p>
    <w:p>
      <w:pPr>
        <w:spacing w:after="100" w:before="0"/>
      </w:pPr>
      <w:r>
        <w:rPr>
          <w:b w:val="0"/>
        </w:rPr>
        <w:t>A. Diplomatic powers</w:t>
      </w:r>
    </w:p>
    <w:p>
      <w:pPr>
        <w:spacing w:after="100" w:before="0"/>
      </w:pPr>
      <w:r>
        <w:rPr>
          <w:b w:val="0"/>
        </w:rPr>
        <w:t>B. Financial powers</w:t>
      </w:r>
    </w:p>
    <w:p>
      <w:pPr>
        <w:spacing w:after="100" w:before="0"/>
      </w:pPr>
      <w:r>
        <w:rPr>
          <w:b w:val="0"/>
        </w:rPr>
        <w:t>C. Legislative powers</w:t>
      </w:r>
    </w:p>
    <w:p>
      <w:pPr>
        <w:spacing w:after="100" w:before="0"/>
      </w:pPr>
      <w:r>
        <w:rPr>
          <w:b w:val="0"/>
        </w:rPr>
        <w:t>D. Executive powers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Diplomatic powers. Key Points Additional Information</w:t>
      </w:r>
    </w:p>
    <w:p>
      <w:pPr>
        <w:spacing w:before="0"/>
      </w:pPr>
      <w:r>
        <w:rPr>
          <w:b w:val="0"/>
        </w:rPr>
        <w:t>• The Governor is the constitutional head of a state in India, appointed by the President of India as per Article 155 of the Constitution.</w:t>
      </w:r>
    </w:p>
    <w:p>
      <w:pPr>
        <w:spacing w:before="0"/>
      </w:pPr>
      <w:r>
        <w:rPr>
          <w:b w:val="0"/>
        </w:rPr>
        <w:t>• While the Governor has significant powers, they are categorized into executive, legislative, judicial, and financial powers.</w:t>
      </w:r>
    </w:p>
    <w:p>
      <w:pPr>
        <w:spacing w:before="0"/>
      </w:pPr>
      <w:r>
        <w:rPr>
          <w:b w:val="0"/>
        </w:rPr>
        <w:t>• The Governor does not exercise diplomatic powers, as these are exclusively vested in the President of India under Articles 52 and 53 of the Constitution.</w:t>
      </w:r>
    </w:p>
    <w:p>
      <w:pPr>
        <w:spacing w:before="0"/>
      </w:pPr>
      <w:r>
        <w:rPr>
          <w:b w:val="0"/>
        </w:rPr>
        <w:t>• Diplomatic powers include matters like appointing ambassadors, signing international treaties, and representing India in foreign affairs, which are beyond the purview of the Governor's role.</w:t>
      </w:r>
    </w:p>
    <w:p>
      <w:pPr>
        <w:spacing w:before="0"/>
      </w:pPr>
      <w:r>
        <w:rPr>
          <w:b w:val="0"/>
        </w:rPr>
        <w:t>• The Governor's role is primarily limited to the governance and administration of the state in accordance with the Constitution.</w:t>
      </w:r>
    </w:p>
    <w:p>
      <w:pPr>
        <w:spacing w:before="0"/>
      </w:pPr>
      <w:r>
        <w:rPr>
          <w:b w:val="0"/>
        </w:rPr>
        <w:t>• Executive Powers of the Governor: Appoints the Chief Minister and other ministers of the state.</w:t>
      </w:r>
    </w:p>
    <w:p>
      <w:pPr>
        <w:spacing w:before="0"/>
      </w:pPr>
      <w:r>
        <w:rPr>
          <w:b w:val="0"/>
        </w:rPr>
        <w:t>• Acts as the Chancellor of state universities, appointing Vice-Chancellors.</w:t>
      </w:r>
    </w:p>
    <w:p>
      <w:pPr>
        <w:spacing w:before="0"/>
      </w:pPr>
      <w:r>
        <w:rPr>
          <w:b w:val="0"/>
        </w:rPr>
        <w:t>• Has the power to appoint various state officials, including the Advocate General and members of the State Public Service Commission.</w:t>
      </w:r>
    </w:p>
    <w:p>
      <w:pPr>
        <w:spacing w:before="0"/>
      </w:pPr>
      <w:r>
        <w:rPr>
          <w:b w:val="0"/>
        </w:rPr>
        <w:t>• Legislative Powers of the Governor: Summons, prorogues, and dissolves the state legislative assembly.</w:t>
      </w:r>
    </w:p>
    <w:p>
      <w:pPr>
        <w:spacing w:before="0"/>
      </w:pPr>
      <w:r>
        <w:rPr>
          <w:b w:val="0"/>
        </w:rPr>
        <w:t>• Gives assent to bills, withholds assent, or reserves bills for the President's consideration.</w:t>
      </w:r>
    </w:p>
    <w:p>
      <w:pPr>
        <w:spacing w:before="0"/>
      </w:pPr>
      <w:r>
        <w:rPr>
          <w:b w:val="0"/>
        </w:rPr>
        <w:t>• Can promulgate ordinances when the state legislature is not in session.</w:t>
      </w:r>
    </w:p>
    <w:p>
      <w:pPr>
        <w:spacing w:before="0"/>
      </w:pPr>
      <w:r>
        <w:rPr>
          <w:b w:val="0"/>
        </w:rPr>
        <w:t>• Financial Powers of the Governor: Ensures the state budget is laid before the legislature.</w:t>
      </w:r>
    </w:p>
    <w:p>
      <w:pPr>
        <w:spacing w:before="0"/>
      </w:pPr>
      <w:r>
        <w:rPr>
          <w:b w:val="0"/>
        </w:rPr>
        <w:t>• Recommends demands for grants and introduces money bills.</w:t>
      </w:r>
    </w:p>
    <w:p>
      <w:pPr>
        <w:spacing w:before="0"/>
      </w:pPr>
      <w:r>
        <w:rPr>
          <w:b w:val="0"/>
        </w:rPr>
        <w:t>• Oversees the state's contingency fund.</w:t>
      </w:r>
    </w:p>
    <w:p>
      <w:pPr>
        <w:spacing w:before="0"/>
      </w:pPr>
      <w:r>
        <w:rPr>
          <w:b w:val="0"/>
        </w:rPr>
        <w:t>• Judicial Powers of the Governor: Appoints judges of the subordinate courts in consultation with the High Court.</w:t>
      </w:r>
    </w:p>
    <w:p>
      <w:pPr>
        <w:spacing w:before="0"/>
      </w:pPr>
      <w:r>
        <w:rPr>
          <w:b w:val="0"/>
        </w:rPr>
        <w:t>• Has the power to grant pardons, reprieves, and remissions of punishment for offenses under state laws.</w:t>
      </w:r>
    </w:p>
    <w:p>
      <w:pPr>
        <w:spacing w:before="0"/>
      </w:pPr>
      <w:r>
        <w:rPr>
          <w:b w:val="0"/>
        </w:rPr>
        <w:t>• Diplomatic Powers: These powers are exclusively vested in the President of India, who represents the nation in international affairs.</w:t>
      </w:r>
    </w:p>
    <w:p>
      <w:pPr>
        <w:spacing w:before="0"/>
      </w:pPr>
      <w:r>
        <w:rPr>
          <w:b w:val="0"/>
        </w:rPr>
        <w:t>• Includes signing treaties, appointing ambassadors, and conducting foreign relations.</w:t>
      </w:r>
    </w:p>
    <w:p>
      <w:pPr>
        <w:spacing w:before="0"/>
      </w:pPr>
      <w:r>
        <w:rPr>
          <w:b w:val="0"/>
        </w:rPr>
      </w:r>
    </w:p>
    <w:p>
      <w:pPr>
        <w:spacing w:after="100" w:line="360" w:lineRule="auto" w:before="0"/>
      </w:pPr>
      <w:r>
        <w:rPr>
          <w:b w:val="0"/>
        </w:rPr>
        <w:t>4. Consider the following two statements? Assertion (A): State Governor holds his office during the pleasure of the President. Reason (R) : Governor is appointed by the Prime Minister.. In the context of the above two statements which one of the following is correct?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a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 Governor holds office during the pleasure of the President, which is true as per Article 156 of the Indian Constitution. However, the Governor is appointed by the President, not the Prime Minister, as stated in Article 155. Thus, the assertion is true, but the reason is false.</w:t>
      </w:r>
    </w:p>
    <w:p>
      <w:pPr>
        <w:spacing w:before="0"/>
      </w:pPr>
      <w:r>
        <w:rPr>
          <w:b w:val="0"/>
        </w:rPr>
      </w:r>
    </w:p>
    <w:p>
      <w:pPr>
        <w:spacing w:after="100" w:line="360" w:lineRule="auto" w:before="0"/>
      </w:pPr>
      <w:r>
        <w:rPr>
          <w:b w:val="0"/>
        </w:rPr>
        <w:t>5. Who among the following nominates one-sixth members to the state legislative council of a state in India?</w:t>
      </w:r>
    </w:p>
    <w:p>
      <w:pPr>
        <w:spacing w:before="0"/>
      </w:pPr>
      <w:r>
        <w:rPr>
          <w:b w:val="0"/>
        </w:rPr>
      </w:r>
    </w:p>
    <w:p>
      <w:pPr>
        <w:spacing w:after="100" w:before="0"/>
      </w:pPr>
      <w:r>
        <w:rPr>
          <w:b w:val="0"/>
        </w:rPr>
        <w:t>A. State Election Commissioner</w:t>
      </w:r>
    </w:p>
    <w:p>
      <w:pPr>
        <w:spacing w:after="100" w:before="0"/>
      </w:pPr>
      <w:r>
        <w:rPr>
          <w:b w:val="0"/>
        </w:rPr>
        <w:t>B. President</w:t>
      </w:r>
    </w:p>
    <w:p>
      <w:pPr>
        <w:spacing w:after="100" w:before="0"/>
      </w:pPr>
      <w:r>
        <w:rPr>
          <w:b w:val="0"/>
        </w:rPr>
        <w:t>C. Governor</w:t>
      </w:r>
    </w:p>
    <w:p>
      <w:pPr>
        <w:spacing w:after="100" w:before="0"/>
      </w:pPr>
      <w:r>
        <w:rPr>
          <w:b w:val="0"/>
        </w:rPr>
        <w:t>D. Chief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Governor nominates one-sixth members to a state's legislative council under Article 171 of the Indian Constitution. These members are selected from fields like literature, science, art, cooperative movement, and social service, ensuring representation of eminent individuals and balancing technical expertise with political representation.</w:t>
      </w:r>
    </w:p>
    <w:p>
      <w:pPr>
        <w:spacing w:before="0"/>
      </w:pPr>
      <w:r>
        <w:rPr>
          <w:b w:val="0"/>
        </w:rPr>
      </w:r>
    </w:p>
    <w:p>
      <w:pPr>
        <w:spacing w:after="100" w:line="360" w:lineRule="auto" w:before="0"/>
      </w:pPr>
      <w:r>
        <w:rPr>
          <w:b w:val="0"/>
        </w:rPr>
        <w:t>6. The maximum number of members permissible in State Cabinet is-</w:t>
      </w:r>
    </w:p>
    <w:p>
      <w:pPr>
        <w:spacing w:before="0"/>
      </w:pPr>
      <w:r>
        <w:rPr>
          <w:b w:val="0"/>
        </w:rPr>
      </w:r>
    </w:p>
    <w:p>
      <w:pPr>
        <w:spacing w:after="100" w:before="0"/>
      </w:pPr>
      <w:r>
        <w:rPr>
          <w:b w:val="0"/>
        </w:rPr>
        <w:t>A. 10% of the state legislative council</w:t>
      </w:r>
    </w:p>
    <w:p>
      <w:pPr>
        <w:spacing w:after="100" w:before="0"/>
      </w:pPr>
      <w:r>
        <w:rPr>
          <w:b w:val="0"/>
        </w:rPr>
        <w:t>B. 10% of the state legislature</w:t>
      </w:r>
    </w:p>
    <w:p>
      <w:pPr>
        <w:spacing w:after="100" w:before="0"/>
      </w:pPr>
      <w:r>
        <w:rPr>
          <w:b w:val="0"/>
        </w:rPr>
        <w:t>C. 15% of the state legislature council</w:t>
      </w:r>
    </w:p>
    <w:p>
      <w:pPr>
        <w:spacing w:after="100" w:before="0"/>
      </w:pPr>
      <w:r>
        <w:rPr>
          <w:b w:val="0"/>
        </w:rPr>
        <w:t>D. 15% of the state legislative assembly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Constitution (91st Amendment) Act, 2003: Clause 1A is inserted in article 164. "The total number of ministers including the Chief Minister in the Council of Ministers of a State should not exceed 15% of the total number of members of the State Legislative Assembly.</w:t>
      </w:r>
    </w:p>
    <w:p>
      <w:pPr>
        <w:spacing w:before="0"/>
      </w:pPr>
      <w:r>
        <w:rPr>
          <w:b w:val="0"/>
        </w:rPr>
      </w:r>
    </w:p>
    <w:p>
      <w:pPr>
        <w:spacing w:after="100" w:line="360" w:lineRule="auto" w:before="0"/>
      </w:pPr>
      <w:r>
        <w:rPr>
          <w:b w:val="0"/>
        </w:rPr>
        <w:t>7. Which of the following States has/have bicameral legislature? 1. Andhra Pradesh 2. Telangana 3. Bihar 4. Uttar Pradesh Select the correct answer using the code given below:</w:t>
      </w:r>
    </w:p>
    <w:p>
      <w:pPr>
        <w:spacing w:before="0"/>
      </w:pPr>
      <w:r>
        <w:rPr>
          <w:b w:val="0"/>
        </w:rPr>
      </w:r>
    </w:p>
    <w:p>
      <w:pPr>
        <w:spacing w:after="100" w:before="0"/>
      </w:pPr>
      <w:r>
        <w:rPr>
          <w:b w:val="0"/>
        </w:rPr>
        <w:t>A. 1 only</w:t>
      </w:r>
    </w:p>
    <w:p>
      <w:pPr>
        <w:spacing w:after="100" w:before="0"/>
      </w:pPr>
      <w:r>
        <w:rPr>
          <w:b w:val="0"/>
        </w:rPr>
        <w:t>B. 1, 2 and 3 only</w:t>
      </w:r>
    </w:p>
    <w:p>
      <w:pPr>
        <w:spacing w:after="100" w:before="0"/>
      </w:pPr>
      <w:r>
        <w:rPr>
          <w:b w:val="0"/>
        </w:rPr>
        <w:t>C. 3 and 4 only</w:t>
      </w:r>
    </w:p>
    <w:p>
      <w:pPr>
        <w:spacing w:after="100" w:before="0"/>
      </w:pPr>
      <w:r>
        <w:rPr>
          <w:b w:val="0"/>
        </w:rPr>
        <w:t>D. 1, 2, 3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states with a bicameral legislature include Andhra Pradesh, Telangana, Bihar, and Uttar Pradesh. A bicameral legislature consists of two houses: the Legislative Assembly (Vidhan Sabha) and the Legislative Council (Vidhan Parishad). These states maintain this two-house system at the state level.</w:t>
      </w:r>
    </w:p>
    <w:p>
      <w:pPr>
        <w:spacing w:before="0"/>
      </w:pPr>
      <w:r>
        <w:rPr>
          <w:b w:val="0"/>
        </w:rPr>
      </w:r>
    </w:p>
    <w:p>
      <w:pPr>
        <w:spacing w:after="100" w:line="360" w:lineRule="auto" w:before="0"/>
      </w:pPr>
      <w:r>
        <w:rPr>
          <w:b w:val="0"/>
        </w:rPr>
        <w:t>8. According to Article 75(1) of the Constitution of India, the Prime Minister shall be</w:t>
      </w:r>
    </w:p>
    <w:p>
      <w:pPr>
        <w:spacing w:before="0"/>
      </w:pPr>
      <w:r>
        <w:rPr>
          <w:b w:val="0"/>
        </w:rPr>
      </w:r>
    </w:p>
    <w:p>
      <w:pPr>
        <w:spacing w:after="100" w:before="0"/>
      </w:pPr>
      <w:r>
        <w:rPr>
          <w:b w:val="0"/>
        </w:rPr>
        <w:t>A. appointed</w:t>
      </w:r>
    </w:p>
    <w:p>
      <w:pPr>
        <w:spacing w:after="100" w:before="0"/>
      </w:pPr>
      <w:r>
        <w:rPr>
          <w:b w:val="0"/>
        </w:rPr>
        <w:t>B. nominated</w:t>
      </w:r>
    </w:p>
    <w:p>
      <w:pPr>
        <w:spacing w:after="100" w:before="0"/>
      </w:pPr>
      <w:r>
        <w:rPr>
          <w:b w:val="0"/>
        </w:rPr>
        <w:t>C. selected</w:t>
      </w:r>
    </w:p>
    <w:p>
      <w:pPr>
        <w:spacing w:after="100" w:before="0"/>
      </w:pPr>
      <w:r>
        <w:rPr>
          <w:b w:val="0"/>
        </w:rPr>
        <w:t>D. elected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appointed. Key Points Important Points</w:t>
      </w:r>
    </w:p>
    <w:p>
      <w:pPr>
        <w:spacing w:before="0"/>
      </w:pPr>
      <w:r>
        <w:rPr>
          <w:b w:val="0"/>
        </w:rPr>
        <w:t>• Article 75: Article 75 (1): The Prime Minister shall be appointed by the President and the other Ministers shall be appointed by the President on the advice of the Prime Minister.</w:t>
      </w:r>
    </w:p>
    <w:p>
      <w:pPr>
        <w:spacing w:before="0"/>
      </w:pPr>
      <w:r>
        <w:rPr>
          <w:b w:val="0"/>
        </w:rPr>
        <w:t>• Article 75 (1a): The total number of ministers, including the Prime Minister, in the Council of Ministers, shall not exceed fifteen per cent of the total number of members of the Lok Sabha.</w:t>
      </w:r>
    </w:p>
    <w:p>
      <w:pPr>
        <w:spacing w:before="0"/>
      </w:pPr>
      <w:r>
        <w:rPr>
          <w:b w:val="0"/>
        </w:rPr>
        <w:t>• This provision was added by the 91st Constitutional Amendment Act of 2003.</w:t>
      </w:r>
    </w:p>
    <w:p>
      <w:pPr>
        <w:spacing w:before="0"/>
      </w:pPr>
      <w:r>
        <w:rPr>
          <w:b w:val="0"/>
        </w:rPr>
        <w:t>• Article 74 of the Constitution deals with the constitution of the Council of Ministers.</w:t>
      </w:r>
    </w:p>
    <w:p>
      <w:pPr>
        <w:spacing w:before="0"/>
      </w:pPr>
      <w:r>
        <w:rPr>
          <w:b w:val="0"/>
        </w:rPr>
        <w:t>• Article 75 deals with the appointment of ministers, their tenure, responsibilities, oaths, qualifications, and salaries and allowances of ministers.</w:t>
      </w:r>
    </w:p>
    <w:p>
      <w:pPr>
        <w:spacing w:before="0"/>
      </w:pPr>
      <w:r>
        <w:rPr>
          <w:b w:val="0"/>
        </w:rPr>
        <w:t>• Article 77: conduct of the business of the Government of India</w:t>
      </w:r>
    </w:p>
    <w:p>
      <w:pPr>
        <w:spacing w:before="0"/>
      </w:pPr>
      <w:r>
        <w:rPr>
          <w:b w:val="0"/>
        </w:rPr>
        <w:t>• Article 78: duties of the Prime Minister</w:t>
      </w:r>
    </w:p>
    <w:p>
      <w:pPr>
        <w:spacing w:before="0"/>
      </w:pPr>
      <w:r>
        <w:rPr>
          <w:b w:val="0"/>
        </w:rPr>
        <w:t>• Article 88: Powers of Ministers with respect to Houses</w:t>
      </w:r>
    </w:p>
    <w:p>
      <w:pPr>
        <w:spacing w:before="0"/>
      </w:pPr>
      <w:r>
        <w:rPr>
          <w:b w:val="0"/>
        </w:rPr>
      </w:r>
    </w:p>
    <w:p>
      <w:pPr>
        <w:spacing w:after="100" w:line="360" w:lineRule="auto" w:before="0"/>
      </w:pPr>
      <w:r>
        <w:rPr>
          <w:b w:val="0"/>
        </w:rPr>
        <w:t>9. The ________ acts as the Chairman of the State Planning Board.</w:t>
      </w:r>
    </w:p>
    <w:p>
      <w:pPr>
        <w:spacing w:before="0"/>
      </w:pPr>
      <w:r>
        <w:rPr>
          <w:b w:val="0"/>
        </w:rPr>
      </w:r>
    </w:p>
    <w:p>
      <w:pPr>
        <w:spacing w:after="100" w:before="0"/>
      </w:pPr>
      <w:r>
        <w:rPr>
          <w:b w:val="0"/>
        </w:rPr>
        <w:t>A. Speaker</w:t>
      </w:r>
    </w:p>
    <w:p>
      <w:pPr>
        <w:spacing w:after="100" w:before="0"/>
      </w:pPr>
      <w:r>
        <w:rPr>
          <w:b w:val="0"/>
        </w:rPr>
        <w:t>B. Chief Minister</w:t>
      </w:r>
    </w:p>
    <w:p>
      <w:pPr>
        <w:spacing w:after="100" w:before="0"/>
      </w:pPr>
      <w:r>
        <w:rPr>
          <w:b w:val="0"/>
        </w:rPr>
        <w:t>C. Judge of a High Court</w:t>
      </w:r>
    </w:p>
    <w:p>
      <w:pPr>
        <w:spacing w:after="100" w:before="0"/>
      </w:pPr>
      <w:r>
        <w:rPr>
          <w:b w:val="0"/>
        </w:rPr>
        <w:t>D. Governor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Chief Minister. Key Points Additional Information</w:t>
      </w:r>
    </w:p>
    <w:p>
      <w:pPr>
        <w:spacing w:before="0"/>
      </w:pPr>
      <w:r>
        <w:rPr>
          <w:b w:val="0"/>
        </w:rPr>
        <w:t>• The State Planning Board is an advisory board under the state government and is chaired by the Chief Minister of the state.</w:t>
      </w:r>
    </w:p>
    <w:p>
      <w:pPr>
        <w:spacing w:before="0"/>
      </w:pPr>
      <w:r>
        <w:rPr>
          <w:b w:val="0"/>
        </w:rPr>
        <w:t>• A chief minister is the elected head of government of each state out of the 28 states and sometimes a union territory.</w:t>
      </w:r>
    </w:p>
    <w:p>
      <w:pPr>
        <w:spacing w:before="0"/>
      </w:pPr>
      <w:r>
        <w:rPr>
          <w:b w:val="0"/>
        </w:rPr>
        <w:t>• According to the Constitution of India, the governor is a state's head, but de facto executive authority rests with the chief minister.</w:t>
      </w:r>
    </w:p>
    <w:p>
      <w:pPr>
        <w:spacing w:before="0"/>
      </w:pPr>
      <w:r>
        <w:rPr>
          <w:b w:val="0"/>
        </w:rPr>
        <w:t>• The Speaker of the Legislative Assembly is a title in active politics to represent a principal spokesperson of the state legislative assemblies or the lower house of the parliament for carrying house proceedings.</w:t>
      </w:r>
    </w:p>
    <w:p>
      <w:pPr>
        <w:spacing w:before="0"/>
      </w:pPr>
      <w:r>
        <w:rPr>
          <w:b w:val="0"/>
        </w:rPr>
        <w:t>• Judges in a high court are appointed by the president of India in consultation with the chief justice of India and the governor of the state under Article 217 of the Constitution but through subsequent judicial interpretations, the primacy of the appointment process is on the hands of the Judicial Collegium.</w:t>
      </w:r>
    </w:p>
    <w:p>
      <w:pPr>
        <w:spacing w:before="0"/>
      </w:pPr>
      <w:r>
        <w:rPr>
          <w:b w:val="0"/>
        </w:rPr>
        <w:t>• The governors of the states of India have similar powers and functions at the state level as those of the president of India at the central level. Governors exist in the states, while lieutenant governors exist in union territories.</w:t>
      </w:r>
    </w:p>
    <w:p>
      <w:pPr>
        <w:spacing w:before="0"/>
      </w:pPr>
      <w:r>
        <w:rPr>
          <w:b w:val="0"/>
        </w:rPr>
      </w:r>
    </w:p>
    <w:p>
      <w:pPr>
        <w:spacing w:after="100" w:line="360" w:lineRule="auto" w:before="0"/>
      </w:pPr>
      <w:r>
        <w:rPr>
          <w:b w:val="0"/>
        </w:rPr>
        <w:t>10. Which of the following states has the highest number of Legislative Assembly (Vidhan Sabha) Constituencies?</w:t>
      </w:r>
    </w:p>
    <w:p>
      <w:pPr>
        <w:spacing w:before="0"/>
      </w:pPr>
      <w:r>
        <w:rPr>
          <w:b w:val="0"/>
        </w:rPr>
      </w:r>
    </w:p>
    <w:p>
      <w:pPr>
        <w:spacing w:after="100" w:before="0"/>
      </w:pPr>
      <w:r>
        <w:rPr>
          <w:b w:val="0"/>
        </w:rPr>
        <w:t>A. Rajasthan</w:t>
      </w:r>
    </w:p>
    <w:p>
      <w:pPr>
        <w:spacing w:after="100" w:before="0"/>
      </w:pPr>
      <w:r>
        <w:rPr>
          <w:b w:val="0"/>
        </w:rPr>
        <w:t>B. Maharashtra</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Additional Information</w:t>
      </w:r>
    </w:p>
    <w:p>
      <w:pPr>
        <w:spacing w:before="0"/>
      </w:pPr>
      <w:r>
        <w:rPr>
          <w:b w:val="0"/>
        </w:rPr>
        <w:t>• Uttar Pradesh has the highest number of legislative seats in India. Total legislative seats in Uttar Pradesh - 403.</w:t>
      </w:r>
    </w:p>
    <w:p>
      <w:pPr>
        <w:spacing w:before="0"/>
      </w:pPr>
      <w:r>
        <w:rPr>
          <w:b w:val="0"/>
        </w:rPr>
        <w:t>• Total Lok Sabha seats in Uttar Pradesh - 80.</w:t>
      </w:r>
    </w:p>
    <w:p>
      <w:pPr>
        <w:spacing w:before="0"/>
      </w:pPr>
      <w:r>
        <w:rPr>
          <w:b w:val="0"/>
        </w:rPr>
        <w:t>• Total Rajya Sabha seats in Uttar Pradesh - 31.</w:t>
      </w:r>
    </w:p>
    <w:p>
      <w:pPr>
        <w:spacing w:before="0"/>
      </w:pPr>
      <w:r>
        <w:rPr>
          <w:b w:val="0"/>
        </w:rPr>
        <w:t>• It is a Legislative body, this house is known as the Lower house (Vidhan Sabha) of the State Legislative assembly just like the Lok Sabha in the Union legislature.</w:t>
      </w:r>
    </w:p>
    <w:p>
      <w:pPr>
        <w:spacing w:before="0"/>
      </w:pPr>
      <w:r>
        <w:rPr>
          <w:b w:val="0"/>
        </w:rPr>
        <w:t>• 28 states and 3 union territories have legislative assembly and 6 states also have the State Legislative Council (Vidhan Parishad) or the Upper House.</w:t>
      </w:r>
    </w:p>
    <w:p>
      <w:pPr>
        <w:spacing w:before="0"/>
      </w:pPr>
      <w:r>
        <w:rPr>
          <w:b w:val="0"/>
        </w:rPr>
        <w:t>• The Member of the Legislative Assembly (MLA) is directly elected by Voting Process and to Serve 5-year terms by Single Member constituencies. The Constitution of India states that a State Legislative Assembly must have No more than 500 members and not less than 60 members.</w:t>
      </w:r>
    </w:p>
    <w:p>
      <w:pPr>
        <w:spacing w:before="0"/>
      </w:pPr>
      <w:r>
        <w:rPr>
          <w:b w:val="0"/>
        </w:rPr>
        <w:t>• For the qualification of Legislative assembly, the member must be a citizen of India and at least 25 years old, and must be registered on the Voters List of the state for which She or He is contesting an Election of that state.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