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Vernacular Press Act of 1878 was repealed during the tenure of Viceroy _________.</w:t>
      </w:r>
    </w:p>
    <w:p>
      <w:pPr>
        <w:spacing w:before="0"/>
      </w:pPr>
      <w:r>
        <w:rPr>
          <w:b w:val="0"/>
        </w:rPr>
      </w:r>
    </w:p>
    <w:p>
      <w:pPr>
        <w:spacing w:after="100" w:before="0"/>
      </w:pPr>
      <w:r>
        <w:rPr>
          <w:b w:val="0"/>
        </w:rPr>
        <w:t>A. Lord Dufferin</w:t>
      </w:r>
    </w:p>
    <w:p>
      <w:pPr>
        <w:spacing w:after="100" w:before="0"/>
      </w:pPr>
      <w:r>
        <w:rPr>
          <w:b w:val="0"/>
        </w:rPr>
        <w:t>B. Lord Ripon</w:t>
      </w:r>
    </w:p>
    <w:p>
      <w:pPr>
        <w:spacing w:after="100" w:before="0"/>
      </w:pPr>
      <w:r>
        <w:rPr>
          <w:b w:val="0"/>
        </w:rPr>
        <w:t>C. Lord Lansdowne</w:t>
      </w:r>
    </w:p>
    <w:p>
      <w:pPr>
        <w:spacing w:after="100" w:before="0"/>
      </w:pPr>
      <w:r>
        <w:rPr>
          <w:b w:val="0"/>
        </w:rPr>
        <w:t>D. Lord Northbrook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Ripon. Key Points Important Points Additional Information</w:t>
      </w:r>
    </w:p>
    <w:p>
      <w:pPr>
        <w:spacing w:before="0"/>
      </w:pPr>
      <w:r>
        <w:rPr>
          <w:b w:val="0"/>
        </w:rPr>
        <w:t>• Lord Rippon repealed the Vernacular Press Act of 1878.</w:t>
      </w:r>
    </w:p>
    <w:p>
      <w:pPr>
        <w:spacing w:before="0"/>
      </w:pPr>
      <w:r>
        <w:rPr>
          <w:b w:val="0"/>
        </w:rPr>
        <w:t>• The viceroy feared that the act may produce resentment among Indians.</w:t>
      </w:r>
    </w:p>
    <w:p>
      <w:pPr>
        <w:spacing w:before="0"/>
      </w:pPr>
      <w:r>
        <w:rPr>
          <w:b w:val="0"/>
        </w:rPr>
        <w:t>• The act can become one of the catalysts giving rise to India's growing independence movement.</w:t>
      </w:r>
    </w:p>
    <w:p>
      <w:pPr>
        <w:spacing w:before="0"/>
      </w:pPr>
      <w:r>
        <w:rPr>
          <w:b w:val="0"/>
        </w:rPr>
        <w:t>• Vernacular Press Act: Passed in 1878, to restrict the freedom of the press of Indian languages.</w:t>
      </w:r>
    </w:p>
    <w:p>
      <w:pPr>
        <w:spacing w:before="0"/>
      </w:pPr>
      <w:r>
        <w:rPr>
          <w:b w:val="0"/>
        </w:rPr>
        <w:t>• Lord Lytton was highly criticized for the Second Anglo-Afghan War (1878–80).</w:t>
      </w:r>
    </w:p>
    <w:p>
      <w:pPr>
        <w:spacing w:before="0"/>
      </w:pPr>
      <w:r>
        <w:rPr>
          <w:b w:val="0"/>
        </w:rPr>
        <w:t>• Aim to prevent the vernacular press to express criticism of British policies under him.</w:t>
      </w:r>
    </w:p>
    <w:p>
      <w:pPr>
        <w:spacing w:before="0"/>
      </w:pPr>
      <w:r>
        <w:rPr>
          <w:b w:val="0"/>
        </w:rPr>
        <w:t>• It was nicknamed the ‘Gagging Act’.</w:t>
      </w:r>
    </w:p>
    <w:p>
      <w:pPr>
        <w:spacing w:before="0"/>
      </w:pPr>
      <w:r>
        <w:rPr>
          <w:b w:val="0"/>
        </w:rPr>
        <w:t>• The act empowered the Government: to issue search warrants.</w:t>
      </w:r>
    </w:p>
    <w:p>
      <w:pPr>
        <w:spacing w:before="0"/>
      </w:pPr>
      <w:r>
        <w:rPr>
          <w:b w:val="0"/>
        </w:rPr>
        <w:t>• enter newspaper premises even without court orders.</w:t>
      </w:r>
    </w:p>
    <w:p>
      <w:pPr>
        <w:spacing w:before="0"/>
      </w:pPr>
      <w:r>
        <w:rPr>
          <w:b w:val="0"/>
        </w:rPr>
        <w:t>• The law was repealed by Lytton’s successor, Lord Ripon.</w:t>
      </w:r>
    </w:p>
    <w:p>
      <w:pPr>
        <w:spacing w:before="0"/>
      </w:pPr>
      <w:r>
        <w:rPr>
          <w:b w:val="0"/>
        </w:rPr>
        <w:t>• Lord Rippon (1880-1884): Repeal of the Vernacular Press Act (1882) took place.</w:t>
      </w:r>
    </w:p>
    <w:p>
      <w:pPr>
        <w:spacing w:before="0"/>
      </w:pPr>
      <w:r>
        <w:rPr>
          <w:b w:val="0"/>
        </w:rPr>
        <w:t>• The first Factory Act, 1881.</w:t>
      </w:r>
    </w:p>
    <w:p>
      <w:pPr>
        <w:spacing w:before="0"/>
      </w:pPr>
      <w:r>
        <w:rPr>
          <w:b w:val="0"/>
        </w:rPr>
        <w:t>• The appointment of the education commission under the chairmanship of Sir William Hunter (1882).</w:t>
      </w:r>
    </w:p>
    <w:p>
      <w:pPr>
        <w:spacing w:before="0"/>
      </w:pPr>
      <w:r>
        <w:rPr>
          <w:b w:val="0"/>
        </w:rPr>
        <w:t>• Resolution on Local Self Government (1882) passed.</w:t>
      </w:r>
    </w:p>
    <w:p>
      <w:pPr>
        <w:spacing w:before="0"/>
      </w:pPr>
      <w:r>
        <w:rPr>
          <w:b w:val="0"/>
        </w:rPr>
        <w:t>• The IIbert bill controversy (1883-1884).</w:t>
      </w:r>
    </w:p>
    <w:p>
      <w:pPr>
        <w:spacing w:before="0"/>
      </w:pPr>
      <w:r>
        <w:rPr>
          <w:b w:val="0"/>
        </w:rPr>
        <w:t>• Lord Dufferin Governor General of India and Viceroy from 1884 to 1888.</w:t>
      </w:r>
    </w:p>
    <w:p>
      <w:pPr>
        <w:spacing w:before="0"/>
      </w:pPr>
      <w:r>
        <w:rPr>
          <w:b w:val="0"/>
        </w:rPr>
        <w:t>• During his tenure, the Third Burmese war occurs.</w:t>
      </w:r>
    </w:p>
    <w:p>
      <w:pPr>
        <w:spacing w:before="0"/>
      </w:pPr>
      <w:r>
        <w:rPr>
          <w:b w:val="0"/>
        </w:rPr>
        <w:t>• Lord Dufferin favour the formation of the Indian National Congress in 1885.</w:t>
      </w:r>
    </w:p>
    <w:p>
      <w:pPr>
        <w:spacing w:before="0"/>
      </w:pPr>
      <w:r>
        <w:rPr>
          <w:b w:val="0"/>
        </w:rPr>
        <w:t>• Lord Lansdowne Governor General and Viceroy of India from 1888 to 1893.</w:t>
      </w:r>
    </w:p>
    <w:p>
      <w:pPr>
        <w:spacing w:before="0"/>
      </w:pPr>
      <w:r>
        <w:rPr>
          <w:b w:val="0"/>
        </w:rPr>
        <w:t>• During his tenure, the Indo-Afghan border (Durand Line) was demarcated.</w:t>
      </w:r>
    </w:p>
    <w:p>
      <w:pPr>
        <w:spacing w:before="0"/>
      </w:pPr>
      <w:r>
        <w:rPr>
          <w:b w:val="0"/>
        </w:rPr>
        <w:t>• The Indian Council Act, of 1892 was enacted.</w:t>
      </w:r>
    </w:p>
    <w:p>
      <w:pPr>
        <w:spacing w:before="0"/>
      </w:pPr>
      <w:r>
        <w:rPr>
          <w:b w:val="0"/>
        </w:rPr>
        <w:t>• A system of indirect elections started in India.</w:t>
      </w:r>
    </w:p>
    <w:p>
      <w:pPr>
        <w:spacing w:before="0"/>
      </w:pPr>
      <w:r>
        <w:rPr>
          <w:b w:val="0"/>
        </w:rPr>
        <w:t>• Lord Northbrook India’s Viceroy from 1872 to1876.</w:t>
      </w:r>
    </w:p>
    <w:p>
      <w:pPr>
        <w:spacing w:before="0"/>
      </w:pPr>
      <w:r>
        <w:rPr>
          <w:b w:val="0"/>
        </w:rPr>
        <w:t>• The important events during his reign: Deposition of Gaikwad of Baroda in 1875.</w:t>
      </w:r>
    </w:p>
    <w:p>
      <w:pPr>
        <w:spacing w:before="0"/>
      </w:pPr>
      <w:r>
        <w:rPr>
          <w:b w:val="0"/>
        </w:rPr>
        <w:t>• Visit of Prince of Wales,</w:t>
      </w:r>
    </w:p>
    <w:p>
      <w:pPr>
        <w:spacing w:before="0"/>
      </w:pPr>
      <w:r>
        <w:rPr>
          <w:b w:val="0"/>
        </w:rPr>
        <w:t>• Famine in Bihar.</w:t>
      </w:r>
    </w:p>
    <w:p>
      <w:pPr>
        <w:spacing w:before="0"/>
      </w:pPr>
      <w:r>
        <w:rPr>
          <w:b w:val="0"/>
        </w:rPr>
        <w:t>• Kuka Movement in Punjab.</w:t>
      </w:r>
    </w:p>
    <w:p>
      <w:pPr>
        <w:spacing w:before="0"/>
      </w:pPr>
      <w:r>
        <w:rPr>
          <w:b w:val="0"/>
        </w:rPr>
      </w:r>
    </w:p>
    <w:p>
      <w:pPr>
        <w:spacing w:after="100" w:line="360" w:lineRule="auto" w:before="0"/>
      </w:pPr>
      <w:r>
        <w:rPr>
          <w:b w:val="0"/>
        </w:rPr>
        <w:t>2. Warren Hastings became the first Governor General of Bengal in which year?</w:t>
      </w:r>
    </w:p>
    <w:p>
      <w:pPr>
        <w:spacing w:before="0"/>
      </w:pPr>
      <w:r>
        <w:rPr>
          <w:b w:val="0"/>
        </w:rPr>
      </w:r>
    </w:p>
    <w:p>
      <w:pPr>
        <w:spacing w:after="100" w:before="0"/>
      </w:pPr>
      <w:r>
        <w:rPr>
          <w:b w:val="0"/>
        </w:rPr>
        <w:t>A. 1767</w:t>
      </w:r>
    </w:p>
    <w:p>
      <w:pPr>
        <w:spacing w:after="100" w:before="0"/>
      </w:pPr>
      <w:r>
        <w:rPr>
          <w:b w:val="0"/>
        </w:rPr>
        <w:t>B. 1757</w:t>
      </w:r>
    </w:p>
    <w:p>
      <w:pPr>
        <w:spacing w:after="100" w:before="0"/>
      </w:pPr>
      <w:r>
        <w:rPr>
          <w:b w:val="0"/>
        </w:rPr>
        <w:t>C. 1773</w:t>
      </w:r>
    </w:p>
    <w:p>
      <w:pPr>
        <w:spacing w:after="100" w:before="0"/>
      </w:pPr>
      <w:r>
        <w:rPr>
          <w:b w:val="0"/>
        </w:rPr>
        <w:t>D. 1783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Warren Hastings was elected as the first Governor-General of India in 1773. He was a British colonial administrator who held various positions including the Governor of the Presidency of Fort William and the head of the Supreme Council of Bengal.</w:t>
      </w:r>
    </w:p>
    <w:p>
      <w:pPr>
        <w:spacing w:before="0"/>
      </w:pPr>
      <w:r>
        <w:rPr>
          <w:b w:val="0"/>
        </w:rPr>
      </w:r>
    </w:p>
    <w:p>
      <w:pPr>
        <w:spacing w:after="100" w:line="360" w:lineRule="auto" w:before="0"/>
      </w:pPr>
      <w:r>
        <w:rPr>
          <w:b w:val="0"/>
        </w:rPr>
        <w:t>3. ____________ announced the bifurcation of the British Indian Empire into a secular India and Islamic Pakistan.</w:t>
      </w:r>
    </w:p>
    <w:p>
      <w:pPr>
        <w:spacing w:before="0"/>
      </w:pPr>
      <w:r>
        <w:rPr>
          <w:b w:val="0"/>
        </w:rPr>
      </w:r>
    </w:p>
    <w:p>
      <w:pPr>
        <w:spacing w:after="100" w:before="0"/>
      </w:pPr>
      <w:r>
        <w:rPr>
          <w:b w:val="0"/>
        </w:rPr>
        <w:t>A. Lord Ripon</w:t>
      </w:r>
    </w:p>
    <w:p>
      <w:pPr>
        <w:spacing w:after="100" w:before="0"/>
      </w:pPr>
      <w:r>
        <w:rPr>
          <w:b w:val="0"/>
        </w:rPr>
        <w:t>B. Lord Dalhousie</w:t>
      </w:r>
    </w:p>
    <w:p>
      <w:pPr>
        <w:spacing w:after="100" w:before="0"/>
      </w:pPr>
      <w:r>
        <w:rPr>
          <w:b w:val="0"/>
        </w:rPr>
        <w:t>C. Lord Louis Mountbatten</w:t>
      </w:r>
    </w:p>
    <w:p>
      <w:pPr>
        <w:spacing w:after="100" w:before="0"/>
      </w:pPr>
      <w:r>
        <w:rPr>
          <w:b w:val="0"/>
        </w:rPr>
        <w:t>D. Lord Curzon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Louis Mountbatten announced the bifurcation of the British Indian Empire into a secular India and Islamic Pakistan on June 3, 1947. The plan was known as the Mountbatten Plan or the 3 June Plan. The main aim of the plan was to address the demand for a separate Muslim state in India, which was advocated by the All India Muslim League led by Muhammad Ali Jinnah.</w:t>
      </w:r>
    </w:p>
    <w:p>
      <w:pPr>
        <w:spacing w:before="0"/>
      </w:pPr>
      <w:r>
        <w:rPr>
          <w:b w:val="0"/>
        </w:rPr>
      </w:r>
    </w:p>
    <w:p>
      <w:pPr>
        <w:spacing w:after="100" w:line="360" w:lineRule="auto" w:before="0"/>
      </w:pPr>
      <w:r>
        <w:rPr>
          <w:b w:val="0"/>
        </w:rPr>
        <w:t>4. Under whom was CP Ilbert a law member of the council?</w:t>
      </w:r>
    </w:p>
    <w:p>
      <w:pPr>
        <w:spacing w:before="0"/>
      </w:pPr>
      <w:r>
        <w:rPr>
          <w:b w:val="0"/>
        </w:rPr>
      </w:r>
    </w:p>
    <w:p>
      <w:pPr>
        <w:spacing w:after="100" w:before="0"/>
      </w:pPr>
      <w:r>
        <w:rPr>
          <w:b w:val="0"/>
        </w:rPr>
        <w:t>A. Lord Lytton</w:t>
      </w:r>
    </w:p>
    <w:p>
      <w:pPr>
        <w:spacing w:after="100" w:before="0"/>
      </w:pPr>
      <w:r>
        <w:rPr>
          <w:b w:val="0"/>
        </w:rPr>
        <w:t>B. Lord Cornwallis</w:t>
      </w:r>
    </w:p>
    <w:p>
      <w:pPr>
        <w:spacing w:after="100" w:before="0"/>
      </w:pPr>
      <w:r>
        <w:rPr>
          <w:b w:val="0"/>
        </w:rPr>
        <w:t>C. Lord Ripon</w:t>
      </w:r>
    </w:p>
    <w:p>
      <w:pPr>
        <w:spacing w:after="100" w:before="0"/>
      </w:pPr>
      <w:r>
        <w:rPr>
          <w:b w:val="0"/>
        </w:rPr>
        <w:t>D. Lord Curzon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Ilbert was a law member of the council under Lord Ripon.</w:t>
      </w:r>
    </w:p>
    <w:p>
      <w:pPr>
        <w:spacing w:before="0"/>
      </w:pPr>
      <w:r>
        <w:rPr>
          <w:b w:val="0"/>
        </w:rPr>
      </w:r>
    </w:p>
    <w:p>
      <w:pPr>
        <w:spacing w:after="100" w:line="360" w:lineRule="auto" w:before="0"/>
      </w:pPr>
      <w:r>
        <w:rPr>
          <w:b w:val="0"/>
        </w:rPr>
        <w:t>5. Elphinstone was the Governor of which province of India during 1819-27?</w:t>
      </w:r>
    </w:p>
    <w:p>
      <w:pPr>
        <w:spacing w:before="0"/>
      </w:pPr>
      <w:r>
        <w:rPr>
          <w:b w:val="0"/>
        </w:rPr>
      </w:r>
    </w:p>
    <w:p>
      <w:pPr>
        <w:spacing w:after="100" w:before="0"/>
      </w:pPr>
      <w:r>
        <w:rPr>
          <w:b w:val="0"/>
        </w:rPr>
        <w:t>A. North West Frontier province</w:t>
      </w:r>
    </w:p>
    <w:p>
      <w:pPr>
        <w:spacing w:after="100" w:before="0"/>
      </w:pPr>
      <w:r>
        <w:rPr>
          <w:b w:val="0"/>
        </w:rPr>
        <w:t>B. Madras</w:t>
      </w:r>
    </w:p>
    <w:p>
      <w:pPr>
        <w:spacing w:after="100" w:before="0"/>
      </w:pPr>
      <w:r>
        <w:rPr>
          <w:b w:val="0"/>
        </w:rPr>
        <w:t>C. Bengal</w:t>
      </w:r>
    </w:p>
    <w:p>
      <w:pPr>
        <w:spacing w:after="100" w:before="0"/>
      </w:pPr>
      <w:r>
        <w:rPr>
          <w:b w:val="0"/>
        </w:rPr>
        <w:t>D. Bombay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Elphinstone was a British statesman, diplomat, and colonial administrator who served as the Governor of Bombay from 1819 to 1827. During his tenure, Elphinstone introduced several reforms in Bombay, including the establishment of the Bombay University.</w:t>
      </w:r>
    </w:p>
    <w:p>
      <w:pPr>
        <w:spacing w:before="0"/>
      </w:pPr>
      <w:r>
        <w:rPr>
          <w:b w:val="0"/>
        </w:rPr>
      </w:r>
    </w:p>
    <w:p>
      <w:pPr>
        <w:spacing w:after="100" w:line="360" w:lineRule="auto" w:before="0"/>
      </w:pPr>
      <w:r>
        <w:rPr>
          <w:b w:val="0"/>
        </w:rPr>
        <w:t>6. Who designed the administrative code to separate revenue administration from judicial administration?</w:t>
      </w:r>
    </w:p>
    <w:p>
      <w:pPr>
        <w:spacing w:before="0"/>
      </w:pPr>
      <w:r>
        <w:rPr>
          <w:b w:val="0"/>
        </w:rPr>
      </w:r>
    </w:p>
    <w:p>
      <w:pPr>
        <w:spacing w:after="100" w:before="0"/>
      </w:pPr>
      <w:r>
        <w:rPr>
          <w:b w:val="0"/>
        </w:rPr>
        <w:t>A. Lord Lytton</w:t>
      </w:r>
    </w:p>
    <w:p>
      <w:pPr>
        <w:spacing w:after="100" w:before="0"/>
      </w:pPr>
      <w:r>
        <w:rPr>
          <w:b w:val="0"/>
        </w:rPr>
        <w:t>B. Lord Cornwallis</w:t>
      </w:r>
    </w:p>
    <w:p>
      <w:pPr>
        <w:spacing w:after="100" w:before="0"/>
      </w:pPr>
      <w:r>
        <w:rPr>
          <w:b w:val="0"/>
        </w:rPr>
        <w:t>C. Lord Auckland</w:t>
      </w:r>
    </w:p>
    <w:p>
      <w:pPr>
        <w:spacing w:after="100" w:before="0"/>
      </w:pPr>
      <w:r>
        <w:rPr>
          <w:b w:val="0"/>
        </w:rPr>
        <w:t>D. Warren Hastings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Lord Cornwallis. He designed the administrative code to separate revenue administration from judicial administration in 1793, which became the basis of the modern Indian administrative system.</w:t>
      </w:r>
    </w:p>
    <w:p>
      <w:pPr>
        <w:spacing w:before="0"/>
      </w:pPr>
      <w:r>
        <w:rPr>
          <w:b w:val="0"/>
        </w:rPr>
      </w:r>
    </w:p>
    <w:p>
      <w:pPr>
        <w:spacing w:after="100" w:line="360" w:lineRule="auto" w:before="0"/>
      </w:pPr>
      <w:r>
        <w:rPr>
          <w:b w:val="0"/>
        </w:rPr>
        <w:t>7. The Viceroy who took keen interest in the restoration and protection of historical monuments was ______.</w:t>
      </w:r>
    </w:p>
    <w:p>
      <w:pPr>
        <w:spacing w:before="0"/>
      </w:pPr>
      <w:r>
        <w:rPr>
          <w:b w:val="0"/>
        </w:rPr>
      </w:r>
    </w:p>
    <w:p>
      <w:pPr>
        <w:spacing w:after="100" w:before="0"/>
      </w:pPr>
      <w:r>
        <w:rPr>
          <w:b w:val="0"/>
        </w:rPr>
        <w:t>A. Lord Ellenborough</w:t>
      </w:r>
    </w:p>
    <w:p>
      <w:pPr>
        <w:spacing w:after="100" w:before="0"/>
      </w:pPr>
      <w:r>
        <w:rPr>
          <w:b w:val="0"/>
        </w:rPr>
        <w:t>B. Lord Auckland</w:t>
      </w:r>
    </w:p>
    <w:p>
      <w:pPr>
        <w:spacing w:after="100" w:before="0"/>
      </w:pPr>
      <w:r>
        <w:rPr>
          <w:b w:val="0"/>
        </w:rPr>
        <w:t>C. Lord Lytton</w:t>
      </w:r>
    </w:p>
    <w:p>
      <w:pPr>
        <w:spacing w:after="100" w:before="0"/>
      </w:pPr>
      <w:r>
        <w:rPr>
          <w:b w:val="0"/>
        </w:rPr>
        <w:t>D. Lord Curzon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Curzon established the Ancient Monuments Preservation Act (1904), which was responsible for the conservation and restoration of ancient monuments and archaeological sites. Under his leadership, several important monuments including the Taj Mahal, Qutub Minar, and Fatehpur Sikri were restored and preserved for future generations.</w:t>
      </w:r>
    </w:p>
    <w:p>
      <w:pPr>
        <w:spacing w:before="0"/>
      </w:pPr>
      <w:r>
        <w:rPr>
          <w:b w:val="0"/>
        </w:rPr>
      </w:r>
    </w:p>
    <w:p>
      <w:pPr>
        <w:spacing w:after="100" w:line="360" w:lineRule="auto" w:before="0"/>
      </w:pPr>
      <w:r>
        <w:rPr>
          <w:b w:val="0"/>
        </w:rPr>
        <w:t>8. Who introduced the Zamindari Settlement as a measure of land revenue administration?</w:t>
      </w:r>
    </w:p>
    <w:p>
      <w:pPr>
        <w:spacing w:before="0"/>
      </w:pPr>
      <w:r>
        <w:rPr>
          <w:b w:val="0"/>
        </w:rPr>
      </w:r>
    </w:p>
    <w:p>
      <w:pPr>
        <w:spacing w:after="100" w:before="0"/>
      </w:pPr>
      <w:r>
        <w:rPr>
          <w:b w:val="0"/>
        </w:rPr>
        <w:t>A. Lord Lytton</w:t>
      </w:r>
    </w:p>
    <w:p>
      <w:pPr>
        <w:spacing w:after="100" w:before="0"/>
      </w:pPr>
      <w:r>
        <w:rPr>
          <w:b w:val="0"/>
        </w:rPr>
        <w:t>B. Lord Curzon</w:t>
      </w:r>
    </w:p>
    <w:p>
      <w:pPr>
        <w:spacing w:after="100" w:before="0"/>
      </w:pPr>
      <w:r>
        <w:rPr>
          <w:b w:val="0"/>
        </w:rPr>
        <w:t>C. Lord Cornwallis</w:t>
      </w:r>
    </w:p>
    <w:p>
      <w:pPr>
        <w:spacing w:after="100" w:before="0"/>
      </w:pPr>
      <w:r>
        <w:rPr>
          <w:b w:val="0"/>
        </w:rPr>
        <w:t>D. Lord Wellesley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Cornwallis introduced the Zamindari Settlement in 1793 as a measure of land revenue administration in British India. The Zamindari Settlement was a system of land revenue collection where the East India Company granted the zamindars (landlords) the right to collect revenue from the peasants in exchange for a fixed amount of revenue paid to the Company.</w:t>
      </w:r>
    </w:p>
    <w:p>
      <w:pPr>
        <w:spacing w:before="0"/>
      </w:pPr>
      <w:r>
        <w:rPr>
          <w:b w:val="0"/>
        </w:rPr>
      </w:r>
    </w:p>
    <w:p>
      <w:pPr>
        <w:spacing w:after="100" w:line="360" w:lineRule="auto" w:before="0"/>
      </w:pPr>
      <w:r>
        <w:rPr>
          <w:b w:val="0"/>
        </w:rPr>
        <w:t>9. For the political education of the people at the local level, who brought the resolution on local self-government?</w:t>
      </w:r>
    </w:p>
    <w:p>
      <w:pPr>
        <w:spacing w:before="0"/>
      </w:pPr>
      <w:r>
        <w:rPr>
          <w:b w:val="0"/>
        </w:rPr>
      </w:r>
    </w:p>
    <w:p>
      <w:pPr>
        <w:spacing w:after="100" w:before="0"/>
      </w:pPr>
      <w:r>
        <w:rPr>
          <w:b w:val="0"/>
        </w:rPr>
        <w:t>A. Lord Ripon</w:t>
      </w:r>
    </w:p>
    <w:p>
      <w:pPr>
        <w:spacing w:after="100" w:before="0"/>
      </w:pPr>
      <w:r>
        <w:rPr>
          <w:b w:val="0"/>
        </w:rPr>
        <w:t>B. Lord Mayo</w:t>
      </w:r>
    </w:p>
    <w:p>
      <w:pPr>
        <w:spacing w:after="100" w:before="0"/>
      </w:pPr>
      <w:r>
        <w:rPr>
          <w:b w:val="0"/>
        </w:rPr>
        <w:t>C. Lord Canning</w:t>
      </w:r>
    </w:p>
    <w:p>
      <w:pPr>
        <w:spacing w:after="100" w:before="0"/>
      </w:pPr>
      <w:r>
        <w:rPr>
          <w:b w:val="0"/>
        </w:rPr>
        <w:t>D. Lord Lytton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Ripon brought the resolution on local self-government in India in 1882. This resolution aimed to transfer some powers and responsibilities from the British government to the local bodies or municipalities.</w:t>
      </w:r>
    </w:p>
    <w:p>
      <w:pPr>
        <w:spacing w:before="0"/>
      </w:pPr>
      <w:r>
        <w:rPr>
          <w:b w:val="0"/>
        </w:rPr>
      </w:r>
    </w:p>
    <w:p>
      <w:pPr>
        <w:spacing w:after="100" w:line="360" w:lineRule="auto" w:before="0"/>
      </w:pPr>
      <w:r>
        <w:rPr>
          <w:b w:val="0"/>
        </w:rPr>
        <w:t>10. The policy of dual system of government of Bengal was the brainchild of which of these?</w:t>
      </w:r>
    </w:p>
    <w:p>
      <w:pPr>
        <w:spacing w:before="0"/>
      </w:pPr>
      <w:r>
        <w:rPr>
          <w:b w:val="0"/>
        </w:rPr>
      </w:r>
    </w:p>
    <w:p>
      <w:pPr>
        <w:spacing w:after="100" w:before="0"/>
      </w:pPr>
      <w:r>
        <w:rPr>
          <w:b w:val="0"/>
        </w:rPr>
        <w:t>A. Lord Hastings</w:t>
      </w:r>
    </w:p>
    <w:p>
      <w:pPr>
        <w:spacing w:after="100" w:before="0"/>
      </w:pPr>
      <w:r>
        <w:rPr>
          <w:b w:val="0"/>
        </w:rPr>
        <w:t>B. Lord Clive</w:t>
      </w:r>
    </w:p>
    <w:p>
      <w:pPr>
        <w:spacing w:after="100" w:before="0"/>
      </w:pPr>
      <w:r>
        <w:rPr>
          <w:b w:val="0"/>
        </w:rPr>
        <w:t>C. Lord Lytton</w:t>
      </w:r>
    </w:p>
    <w:p>
      <w:pPr>
        <w:spacing w:after="100" w:before="0"/>
      </w:pPr>
      <w:r>
        <w:rPr>
          <w:b w:val="0"/>
        </w:rPr>
        <w:t>D. Lord Dalhousie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dual system of government of Bengal was introduced in 1765 by Lord Clive, who was the Governor at that time. Under the dual system of government, the British East India Company became the de facto ruler of Bengal, while the Nawab of Bengal remained the titular head of the province.</w:t>
      </w:r>
    </w:p>
    <w:p>
      <w:pPr>
        <w:spacing w:before="0"/>
      </w:pPr>
      <w:r>
        <w:rPr>
          <w:b w:val="0"/>
        </w:rPr>
      </w:r>
    </w:p>
    <w:p>
      <w:pPr>
        <w:spacing w:after="100" w:line="360" w:lineRule="auto" w:before="0"/>
      </w:pPr>
      <w:r>
        <w:rPr>
          <w:b w:val="0"/>
        </w:rPr>
        <w:t>11. Who among the following devised the system of ‘Subsidiary Alliance’?</w:t>
      </w:r>
    </w:p>
    <w:p>
      <w:pPr>
        <w:spacing w:before="0"/>
      </w:pPr>
      <w:r>
        <w:rPr>
          <w:b w:val="0"/>
        </w:rPr>
      </w:r>
    </w:p>
    <w:p>
      <w:pPr>
        <w:spacing w:after="100" w:before="0"/>
      </w:pPr>
      <w:r>
        <w:rPr>
          <w:b w:val="0"/>
        </w:rPr>
        <w:t>A. Lord Wellesley</w:t>
      </w:r>
    </w:p>
    <w:p>
      <w:pPr>
        <w:spacing w:after="100" w:before="0"/>
      </w:pPr>
      <w:r>
        <w:rPr>
          <w:b w:val="0"/>
        </w:rPr>
        <w:t>B. Lord Canning</w:t>
      </w:r>
    </w:p>
    <w:p>
      <w:pPr>
        <w:spacing w:after="100" w:before="0"/>
      </w:pPr>
      <w:r>
        <w:rPr>
          <w:b w:val="0"/>
        </w:rPr>
        <w:t>C. Lord William Bentinck</w:t>
      </w:r>
    </w:p>
    <w:p>
      <w:pPr>
        <w:spacing w:after="100" w:before="0"/>
      </w:pPr>
      <w:r>
        <w:rPr>
          <w:b w:val="0"/>
        </w:rPr>
        <w:t>D. Lord Dalhousie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system of 'Subsidiary Alliance' was devised by Lord Wellesley, British Governor-General of India from 1798 to 1805. This policy aimed to secure British control by requiring Indian rulers to maintain British forces at their expense, seek British approval for foreign relations, and provide territory for the forces' maintenance. Lord Canning managed the Indian Rebellion of 1857 and became the first Viceroy. Lord William Bentinck abolished Sati and promoted education reforms.</w:t>
      </w:r>
    </w:p>
    <w:p>
      <w:pPr>
        <w:spacing w:before="0"/>
      </w:pPr>
      <w:r>
        <w:rPr>
          <w:b w:val="0"/>
        </w:rPr>
      </w:r>
    </w:p>
    <w:p>
      <w:pPr>
        <w:spacing w:after="100" w:line="360" w:lineRule="auto" w:before="0"/>
      </w:pPr>
      <w:r>
        <w:rPr>
          <w:b w:val="0"/>
        </w:rPr>
        <w:t>12. Which Governor-General of British India helped Raja Ram Mohan Roy legally abolish the sati practice?</w:t>
      </w:r>
    </w:p>
    <w:p>
      <w:pPr>
        <w:spacing w:before="0"/>
      </w:pPr>
      <w:r>
        <w:rPr>
          <w:b w:val="0"/>
        </w:rPr>
      </w:r>
    </w:p>
    <w:p>
      <w:pPr>
        <w:spacing w:after="100" w:before="0"/>
      </w:pPr>
      <w:r>
        <w:rPr>
          <w:b w:val="0"/>
        </w:rPr>
        <w:t>A. Lord Ripon</w:t>
      </w:r>
    </w:p>
    <w:p>
      <w:pPr>
        <w:spacing w:after="100" w:before="0"/>
      </w:pPr>
      <w:r>
        <w:rPr>
          <w:b w:val="0"/>
        </w:rPr>
        <w:t>B. Lord Curzon</w:t>
      </w:r>
    </w:p>
    <w:p>
      <w:pPr>
        <w:spacing w:after="100" w:before="0"/>
      </w:pPr>
      <w:r>
        <w:rPr>
          <w:b w:val="0"/>
        </w:rPr>
        <w:t>C. Lord Cornwallis</w:t>
      </w:r>
    </w:p>
    <w:p>
      <w:pPr>
        <w:spacing w:after="100" w:before="0"/>
      </w:pPr>
      <w:r>
        <w:rPr>
          <w:b w:val="0"/>
        </w:rPr>
        <w:t>D. Lord William Bentinck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William Bentinck was the first Governor-General of India and played a crucial role in legally abolishing the sati practice with the help of Raja Ram Mohan Roy. Bentinck is known for his significant contributions to Indian education, including Macaulay's Minute in 1835, which promoted English literature in India.</w:t>
      </w:r>
    </w:p>
    <w:p>
      <w:pPr>
        <w:spacing w:before="0"/>
      </w:pPr>
      <w:r>
        <w:rPr>
          <w:b w:val="0"/>
        </w:rPr>
      </w:r>
    </w:p>
    <w:p>
      <w:pPr>
        <w:spacing w:after="100" w:line="360" w:lineRule="auto" w:before="0"/>
      </w:pPr>
      <w:r>
        <w:rPr>
          <w:b w:val="0"/>
        </w:rPr>
        <w:t>13. Match the following institutes with their respective founders of British India. Institutes Their respective founders a. Asiatic Society of Bengal i. Sir William Jones b. Sanskrit College of Benaras ii. Jonathan Duncan c. Fort William College iii. Lord Wellesley d. Calcutta Madrasa iv. Warren Hastings</w:t>
      </w:r>
    </w:p>
    <w:p>
      <w:pPr>
        <w:spacing w:before="0"/>
      </w:pPr>
      <w:r>
        <w:rPr>
          <w:b w:val="0"/>
        </w:rPr>
      </w:r>
    </w:p>
    <w:p>
      <w:pPr>
        <w:spacing w:after="100" w:before="0"/>
      </w:pPr>
      <w:r>
        <w:rPr>
          <w:b w:val="0"/>
        </w:rPr>
        <w:t>A. a-ii, b-i, c-iv, d-iii</w:t>
      </w:r>
    </w:p>
    <w:p>
      <w:pPr>
        <w:spacing w:after="100" w:before="0"/>
      </w:pPr>
      <w:r>
        <w:rPr>
          <w:b w:val="0"/>
        </w:rPr>
        <w:t>B. a-iii, b-iv, c-i, d-ii</w:t>
      </w:r>
    </w:p>
    <w:p>
      <w:pPr>
        <w:spacing w:after="100" w:before="0"/>
      </w:pPr>
      <w:r>
        <w:rPr>
          <w:b w:val="0"/>
        </w:rPr>
        <w:t>C. a-iv, b-iii, c-ii, d-i</w:t>
      </w:r>
    </w:p>
    <w:p>
      <w:pPr>
        <w:spacing w:after="100" w:before="0"/>
      </w:pPr>
      <w:r>
        <w:rPr>
          <w:b w:val="0"/>
        </w:rPr>
        <w:t>D. a-i, b-ii, c-iii, d-iv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Asiatic Society of Bengal was founded by Sir William Jones in 1784 to promote Oriental studies in India, with support from Warren Hastings. The Sanskrit College of Benaras, established in 1791 by Jonathan Duncan, aimed to encourage the study of ancient Sanskrit texts for administrative purposes. Fort William College was founded in 1800 by Lord Wellesley to train British civil servants in Asian languages and cultures, significantly influencing Bengali literature.</w:t>
      </w:r>
    </w:p>
    <w:p>
      <w:pPr>
        <w:spacing w:before="0"/>
      </w:pPr>
      <w:r>
        <w:rPr>
          <w:b w:val="0"/>
        </w:rPr>
      </w:r>
    </w:p>
    <w:p>
      <w:pPr>
        <w:spacing w:after="100" w:line="360" w:lineRule="auto" w:before="0"/>
      </w:pPr>
      <w:r>
        <w:rPr>
          <w:b w:val="0"/>
        </w:rPr>
        <w:t>14. Who was the Viceroy of India when Mahatma Gandhi started Dandi March on 12 March 1930?</w:t>
      </w:r>
    </w:p>
    <w:p>
      <w:pPr>
        <w:spacing w:before="0"/>
      </w:pPr>
      <w:r>
        <w:rPr>
          <w:b w:val="0"/>
        </w:rPr>
      </w:r>
    </w:p>
    <w:p>
      <w:pPr>
        <w:spacing w:after="100" w:before="0"/>
      </w:pPr>
      <w:r>
        <w:rPr>
          <w:b w:val="0"/>
        </w:rPr>
        <w:t>A. Lord Chelmsford</w:t>
      </w:r>
    </w:p>
    <w:p>
      <w:pPr>
        <w:spacing w:after="100" w:before="0"/>
      </w:pPr>
      <w:r>
        <w:rPr>
          <w:b w:val="0"/>
        </w:rPr>
        <w:t>B. Lord Minto II</w:t>
      </w:r>
    </w:p>
    <w:p>
      <w:pPr>
        <w:spacing w:after="100" w:before="0"/>
      </w:pPr>
      <w:r>
        <w:rPr>
          <w:b w:val="0"/>
        </w:rPr>
        <w:t>C. Lord Irwin</w:t>
      </w:r>
    </w:p>
    <w:p>
      <w:pPr>
        <w:spacing w:after="100" w:before="0"/>
      </w:pPr>
      <w:r>
        <w:rPr>
          <w:b w:val="0"/>
        </w:rPr>
        <w:t>D. Lord Willingdon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Irwin served as the Viceroy of India from 1926 to 1931. During his tenure, significant events unfolded, including the Simon Commission, the Nehru Report, and Mahatma Gandhi's Dandi March on 12 March 1930, protesting the British salt monopoly. These developments led to the Gandhi-Irwin Pact in 1931, which included the release of political prisoners and the suspension of the civil disobedience movement. Later known as Lord Halifax, Irwin played a key role in historical negotiations, aligning British interests with Indian aspirations for self-governance.</w:t>
      </w:r>
    </w:p>
    <w:p>
      <w:pPr>
        <w:spacing w:before="0"/>
      </w:pPr>
      <w:r>
        <w:rPr>
          <w:b w:val="0"/>
        </w:rPr>
      </w:r>
    </w:p>
    <w:p>
      <w:pPr>
        <w:spacing w:after="100" w:line="360" w:lineRule="auto" w:before="0"/>
      </w:pPr>
      <w:r>
        <w:rPr>
          <w:b w:val="0"/>
        </w:rPr>
        <w:t>15. The Daroga system in 1792 was introduced by whom among the following Governor- Generals in India?</w:t>
      </w:r>
    </w:p>
    <w:p>
      <w:pPr>
        <w:spacing w:before="0"/>
      </w:pPr>
      <w:r>
        <w:rPr>
          <w:b w:val="0"/>
        </w:rPr>
      </w:r>
    </w:p>
    <w:p>
      <w:pPr>
        <w:spacing w:after="100" w:before="0"/>
      </w:pPr>
      <w:r>
        <w:rPr>
          <w:b w:val="0"/>
        </w:rPr>
        <w:t>A. Lord Cornwallis</w:t>
      </w:r>
    </w:p>
    <w:p>
      <w:pPr>
        <w:spacing w:after="100" w:before="0"/>
      </w:pPr>
      <w:r>
        <w:rPr>
          <w:b w:val="0"/>
        </w:rPr>
        <w:t>B. Lord Minto</w:t>
      </w:r>
    </w:p>
    <w:p>
      <w:pPr>
        <w:spacing w:after="100" w:before="0"/>
      </w:pPr>
      <w:r>
        <w:rPr>
          <w:b w:val="0"/>
        </w:rPr>
        <w:t>C. Lord Mayo</w:t>
      </w:r>
    </w:p>
    <w:p>
      <w:pPr>
        <w:spacing w:after="100" w:before="0"/>
      </w:pPr>
      <w:r>
        <w:rPr>
          <w:b w:val="0"/>
        </w:rPr>
        <w:t>D. Lord William Bentinck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Cornwallis. Key Points Additional Information</w:t>
      </w:r>
    </w:p>
    <w:p>
      <w:pPr>
        <w:spacing w:before="0"/>
      </w:pPr>
      <w:r>
        <w:rPr>
          <w:b w:val="0"/>
        </w:rPr>
        <w:t>• Lord Cornwallis, who served as Governor-General of Bengal from 1786 to 1793, is often associated with significant administrative reforms in India.</w:t>
      </w:r>
    </w:p>
    <w:p>
      <w:pPr>
        <w:spacing w:before="0"/>
      </w:pPr>
      <w:r>
        <w:rPr>
          <w:b w:val="0"/>
        </w:rPr>
        <w:t>• He introduced the Daroga system in 1792 as part of the police reforms to establish a more structured and efficient law enforcement system.</w:t>
      </w:r>
    </w:p>
    <w:p>
      <w:pPr>
        <w:spacing w:before="0"/>
      </w:pPr>
      <w:r>
        <w:rPr>
          <w:b w:val="0"/>
        </w:rPr>
        <w:t>• The Daroga system involved the appointment of Darogas (police officers) in different regions to maintain law and order.</w:t>
      </w:r>
    </w:p>
    <w:p>
      <w:pPr>
        <w:spacing w:before="0"/>
      </w:pPr>
      <w:r>
        <w:rPr>
          <w:b w:val="0"/>
        </w:rPr>
        <w:t>• This system laid the foundation for the modern police administration in India.</w:t>
      </w:r>
    </w:p>
    <w:p>
      <w:pPr>
        <w:spacing w:before="0"/>
      </w:pPr>
      <w:r>
        <w:rPr>
          <w:b w:val="0"/>
        </w:rPr>
        <w:t>• Lord Cornwallis Lord Cornwallis is also known for the Cornwallis Code, which included judicial and administrative reforms.</w:t>
      </w:r>
    </w:p>
    <w:p>
      <w:pPr>
        <w:spacing w:before="0"/>
      </w:pPr>
      <w:r>
        <w:rPr>
          <w:b w:val="0"/>
        </w:rPr>
        <w:t>• The Cornwallis Code aimed at improving the efficiency and fairness of the judicial system, including the separation of revenue and judicial functions.</w:t>
      </w:r>
    </w:p>
    <w:p>
      <w:pPr>
        <w:spacing w:before="0"/>
      </w:pPr>
      <w:r>
        <w:rPr>
          <w:b w:val="0"/>
        </w:rPr>
        <w:t>• His tenure is marked by significant changes in the governance of British India, including the introduction of the Permanent Settlement of Bengal in 1793.</w:t>
      </w:r>
    </w:p>
    <w:p>
      <w:pPr>
        <w:spacing w:before="0"/>
      </w:pPr>
      <w:r>
        <w:rPr>
          <w:b w:val="0"/>
        </w:rPr>
        <w:t>• The Permanent Settlement established a system of land revenue collection that aimed at stabilizing revenue for the British administration and creating a class of loyal landowners.</w:t>
      </w:r>
    </w:p>
    <w:p>
      <w:pPr>
        <w:spacing w:before="0"/>
      </w:pPr>
      <w:r>
        <w:rPr>
          <w:b w:val="0"/>
        </w:rPr>
        <w:t>• Lord Minto I: Lord Minto served as Governor-General of India from 1807 to 1813.</w:t>
      </w:r>
    </w:p>
    <w:p>
      <w:pPr>
        <w:spacing w:before="0"/>
      </w:pPr>
      <w:r>
        <w:rPr>
          <w:b w:val="0"/>
        </w:rPr>
        <w:t>• His tenure is notable for the Charter Act of 1813, which renewed the East India Company's charter but also allowed missionaries to come to India.</w:t>
      </w:r>
    </w:p>
    <w:p>
      <w:pPr>
        <w:spacing w:before="0"/>
      </w:pPr>
      <w:r>
        <w:rPr>
          <w:b w:val="0"/>
        </w:rPr>
        <w:t>• Lord Minto II: He served as Viceroy (1905-1910).</w:t>
      </w:r>
    </w:p>
    <w:p>
      <w:pPr>
        <w:spacing w:before="0"/>
      </w:pPr>
      <w:r>
        <w:rPr>
          <w:b w:val="0"/>
        </w:rPr>
        <w:t>• He is also remembered for the Minto-Morley Reforms, which were introduced in 1909 and were aimed at increasing Indian participation in the governance.</w:t>
      </w:r>
    </w:p>
    <w:p>
      <w:pPr>
        <w:spacing w:before="0"/>
      </w:pPr>
      <w:r>
        <w:rPr>
          <w:b w:val="0"/>
        </w:rPr>
        <w:t>• Minto II's tenure was marked by the Morley-Minto Reforms, the formation of the All India Muslim League, and the Surat Split of the Indian National Congress.</w:t>
      </w:r>
    </w:p>
    <w:p>
      <w:pPr>
        <w:spacing w:before="0"/>
      </w:pPr>
      <w:r>
        <w:rPr>
          <w:b w:val="0"/>
        </w:rPr>
        <w:t>• Lord Mayo Lord Mayo served as Viceroy of India from 1869 to 1872.</w:t>
      </w:r>
    </w:p>
    <w:p>
      <w:pPr>
        <w:spacing w:before="0"/>
      </w:pPr>
      <w:r>
        <w:rPr>
          <w:b w:val="0"/>
        </w:rPr>
        <w:t>• He is known for his efforts in administrative and financial reforms, including the establishment of the Department of Agriculture and Commerce.</w:t>
      </w:r>
    </w:p>
    <w:p>
      <w:pPr>
        <w:spacing w:before="0"/>
      </w:pPr>
      <w:r>
        <w:rPr>
          <w:b w:val="0"/>
        </w:rPr>
        <w:t>• Lord Mayo was assassinated in 1872 by a convict in the Andaman Islands.</w:t>
      </w:r>
    </w:p>
    <w:p>
      <w:pPr>
        <w:spacing w:before="0"/>
      </w:pPr>
      <w:r>
        <w:rPr>
          <w:b w:val="0"/>
        </w:rPr>
        <w:t>• Lord William Bentinck Lord William Bentinck served as Governor-General of India from 1828 to 1835.</w:t>
      </w:r>
    </w:p>
    <w:p>
      <w:pPr>
        <w:spacing w:before="0"/>
      </w:pPr>
      <w:r>
        <w:rPr>
          <w:b w:val="0"/>
        </w:rPr>
        <w:t>• He is renowned for his social reforms, including the abolition of Sati (the practice of widow immolation) and the suppression of Thuggee (banditry).</w:t>
      </w:r>
    </w:p>
    <w:p>
      <w:pPr>
        <w:spacing w:before="0"/>
      </w:pPr>
      <w:r>
        <w:rPr>
          <w:b w:val="0"/>
        </w:rPr>
        <w:t>• His tenure also saw the introduction of English education in India, with Thomas Babington Macaulay's Minute on Indian Education.</w:t>
      </w:r>
    </w:p>
    <w:p>
      <w:pPr>
        <w:spacing w:before="0"/>
      </w:pPr>
      <w:r>
        <w:rPr>
          <w:b w:val="0"/>
        </w:rPr>
      </w:r>
    </w:p>
    <w:p>
      <w:pPr>
        <w:spacing w:after="100" w:line="360" w:lineRule="auto" w:before="0"/>
      </w:pPr>
      <w:r>
        <w:rPr>
          <w:b w:val="0"/>
        </w:rPr>
        <w:t>16. Which of the following Viceroys of India addressed the Bengal famine of 1943 by ordering the army to distribute relief supplies to the starving rural Bengalis?</w:t>
      </w:r>
    </w:p>
    <w:p>
      <w:pPr>
        <w:spacing w:before="0"/>
      </w:pPr>
      <w:r>
        <w:rPr>
          <w:b w:val="0"/>
        </w:rPr>
      </w:r>
    </w:p>
    <w:p>
      <w:pPr>
        <w:spacing w:after="100" w:before="0"/>
      </w:pPr>
      <w:r>
        <w:rPr>
          <w:b w:val="0"/>
        </w:rPr>
        <w:t>A. Lord Wavell</w:t>
      </w:r>
    </w:p>
    <w:p>
      <w:pPr>
        <w:spacing w:after="100" w:before="0"/>
      </w:pPr>
      <w:r>
        <w:rPr>
          <w:b w:val="0"/>
        </w:rPr>
        <w:t>B. Lord Linlithgow</w:t>
      </w:r>
    </w:p>
    <w:p>
      <w:pPr>
        <w:spacing w:after="100" w:before="0"/>
      </w:pPr>
      <w:r>
        <w:rPr>
          <w:b w:val="0"/>
        </w:rPr>
        <w:t>C. Lord Mountbatten</w:t>
      </w:r>
    </w:p>
    <w:p>
      <w:pPr>
        <w:spacing w:after="100" w:before="0"/>
      </w:pPr>
      <w:r>
        <w:rPr>
          <w:b w:val="0"/>
        </w:rPr>
        <w:t>D. Lord Willington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Linlithgow was the Viceroy of India addressed the Bengal famine of 1943 by ordering the army to distribute relief supplies to the starving rural Bengalis. Key Points</w:t>
      </w:r>
    </w:p>
    <w:p>
      <w:pPr>
        <w:spacing w:before="0"/>
      </w:pPr>
      <w:r>
        <w:rPr>
          <w:b w:val="0"/>
        </w:rPr>
        <w:t>• He was the Governor-General and Viceroy of India from 1936 to 1943.</w:t>
      </w:r>
    </w:p>
    <w:p>
      <w:pPr>
        <w:spacing w:before="0"/>
      </w:pPr>
      <w:r>
        <w:rPr>
          <w:b w:val="0"/>
        </w:rPr>
        <w:t>• He became the Viceroy of India succeeding Lord Willingdon.</w:t>
      </w:r>
    </w:p>
    <w:p>
      <w:pPr>
        <w:spacing w:before="0"/>
      </w:pPr>
      <w:r>
        <w:rPr>
          <w:b w:val="0"/>
        </w:rPr>
        <w:t>• He served as vice president of the Edinburgh Royal Society, chancellor of the University of Edinburgh, and lord high commissioner to the Church of Scotland's general assembly.</w:t>
      </w:r>
    </w:p>
    <w:p>
      <w:pPr>
        <w:spacing w:before="0"/>
      </w:pPr>
      <w:r>
        <w:rPr>
          <w:b w:val="0"/>
        </w:rPr>
        <w:t>• The 1943 Bengal famine was a crippling famine in British India's Bengal province during World War II.</w:t>
      </w:r>
    </w:p>
    <w:p>
      <w:pPr>
        <w:spacing w:before="0"/>
      </w:pPr>
      <w:r>
        <w:rPr>
          <w:b w:val="0"/>
        </w:rPr>
      </w:r>
    </w:p>
    <w:p>
      <w:pPr>
        <w:spacing w:after="100" w:line="360" w:lineRule="auto" w:before="0"/>
      </w:pPr>
      <w:r>
        <w:rPr>
          <w:b w:val="0"/>
        </w:rPr>
        <w:t>17. Which of the following battles did Maulvi Ahmadullah Shah fight, defeating the forces under Henry Lawrence?</w:t>
      </w:r>
    </w:p>
    <w:p>
      <w:pPr>
        <w:spacing w:before="0"/>
      </w:pPr>
      <w:r>
        <w:rPr>
          <w:b w:val="0"/>
        </w:rPr>
      </w:r>
    </w:p>
    <w:p>
      <w:pPr>
        <w:spacing w:after="100" w:before="0"/>
      </w:pPr>
      <w:r>
        <w:rPr>
          <w:b w:val="0"/>
        </w:rPr>
        <w:t>A. Battle of Najafgarh</w:t>
      </w:r>
    </w:p>
    <w:p>
      <w:pPr>
        <w:spacing w:after="100" w:before="0"/>
      </w:pPr>
      <w:r>
        <w:rPr>
          <w:b w:val="0"/>
        </w:rPr>
        <w:t>B. Battle of Saragarhi</w:t>
      </w:r>
    </w:p>
    <w:p>
      <w:pPr>
        <w:spacing w:after="100" w:before="0"/>
      </w:pPr>
      <w:r>
        <w:rPr>
          <w:b w:val="0"/>
        </w:rPr>
        <w:t>C. Battle of Chinhat</w:t>
      </w:r>
    </w:p>
    <w:p>
      <w:pPr>
        <w:spacing w:after="100" w:before="0"/>
      </w:pPr>
      <w:r>
        <w:rPr>
          <w:b w:val="0"/>
        </w:rPr>
        <w:t>D. Battle of Kintoor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Battle of Chinhat. Key Points Additional Information</w:t>
      </w:r>
    </w:p>
    <w:p>
      <w:pPr>
        <w:spacing w:before="0"/>
      </w:pPr>
      <w:r>
        <w:rPr>
          <w:b w:val="0"/>
        </w:rPr>
        <w:t>• Barkat Ahmad led one of the most powerful rebel armies of 5000 soldiers with Ahmadullah Shah as his commander.</w:t>
      </w:r>
    </w:p>
    <w:p>
      <w:pPr>
        <w:spacing w:before="0"/>
      </w:pPr>
      <w:r>
        <w:rPr>
          <w:b w:val="0"/>
        </w:rPr>
        <w:t>• He fought against Henry Lawrence in Chinat, outside Lucknow.</w:t>
      </w:r>
    </w:p>
    <w:p>
      <w:pPr>
        <w:spacing w:before="0"/>
      </w:pPr>
      <w:r>
        <w:rPr>
          <w:b w:val="0"/>
        </w:rPr>
        <w:t>• The confrontation between them is known as the Battle of Chinat.</w:t>
      </w:r>
    </w:p>
    <w:p>
      <w:pPr>
        <w:spacing w:before="0"/>
      </w:pPr>
      <w:r>
        <w:rPr>
          <w:b w:val="0"/>
        </w:rPr>
        <w:t>• Henry Lawrence died as a result of the fierce battle.</w:t>
      </w:r>
    </w:p>
    <w:p>
      <w:pPr>
        <w:spacing w:before="0"/>
      </w:pPr>
      <w:r>
        <w:rPr>
          <w:b w:val="0"/>
        </w:rPr>
        <w:t>• The Battle of Najafgarh was an engagement during the Indian Rebellion of 1857 or the First War of Indian Independence as it has since been termed in Indian histories of the events.</w:t>
      </w:r>
    </w:p>
    <w:p>
      <w:pPr>
        <w:spacing w:before="0"/>
      </w:pPr>
      <w:r>
        <w:rPr>
          <w:b w:val="0"/>
        </w:rPr>
        <w:t>• The famous Battle of Saragarhi was fought on 12 September 1897. The battle took place in Tirah which is in present-day Pakistan.</w:t>
      </w:r>
    </w:p>
    <w:p>
      <w:pPr>
        <w:spacing w:before="0"/>
      </w:pPr>
      <w:r>
        <w:rPr>
          <w:b w:val="0"/>
        </w:rPr>
        <w:t>• It was fought between The British Indian Empire and Afghan tribesmen of the area.</w:t>
      </w:r>
    </w:p>
    <w:p>
      <w:pPr>
        <w:spacing w:before="0"/>
      </w:pPr>
      <w:r>
        <w:rPr>
          <w:b w:val="0"/>
        </w:rPr>
        <w:t>• Only 21 Sikh soldiers fought for the British against about 10,000 tribesmen.</w:t>
      </w:r>
    </w:p>
    <w:p>
      <w:pPr>
        <w:spacing w:before="0"/>
      </w:pPr>
      <w:r>
        <w:rPr>
          <w:b w:val="0"/>
        </w:rPr>
        <w:t>• Battle of Kintoor was a conflict between rebel sepoys and troops from East India Company and Kapurthala State.</w:t>
      </w:r>
    </w:p>
    <w:p>
      <w:pPr>
        <w:spacing w:before="0"/>
      </w:pPr>
      <w:r>
        <w:rPr>
          <w:b w:val="0"/>
        </w:rPr>
      </w:r>
    </w:p>
    <w:p>
      <w:pPr>
        <w:spacing w:after="100" w:line="360" w:lineRule="auto" w:before="0"/>
      </w:pPr>
      <w:r>
        <w:rPr>
          <w:b w:val="0"/>
        </w:rPr>
        <w:t>18. In which of the following years was the Cornwallis Code enacted?</w:t>
      </w:r>
    </w:p>
    <w:p>
      <w:pPr>
        <w:spacing w:before="0"/>
      </w:pPr>
      <w:r>
        <w:rPr>
          <w:b w:val="0"/>
        </w:rPr>
      </w:r>
    </w:p>
    <w:p>
      <w:pPr>
        <w:spacing w:after="100" w:before="0"/>
      </w:pPr>
      <w:r>
        <w:rPr>
          <w:b w:val="0"/>
        </w:rPr>
        <w:t>A. 1723</w:t>
      </w:r>
    </w:p>
    <w:p>
      <w:pPr>
        <w:spacing w:after="100" w:before="0"/>
      </w:pPr>
      <w:r>
        <w:rPr>
          <w:b w:val="0"/>
        </w:rPr>
        <w:t>B. 1857</w:t>
      </w:r>
    </w:p>
    <w:p>
      <w:pPr>
        <w:spacing w:after="100" w:before="0"/>
      </w:pPr>
      <w:r>
        <w:rPr>
          <w:b w:val="0"/>
        </w:rPr>
        <w:t>C. 1793</w:t>
      </w:r>
    </w:p>
    <w:p>
      <w:pPr>
        <w:spacing w:after="100" w:before="0"/>
      </w:pPr>
      <w:r>
        <w:rPr>
          <w:b w:val="0"/>
        </w:rPr>
        <w:t>D. 1805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Cornwallis Code was passed in 1793 by Viceroy Lord Cornwallis which contained provisions for governing the policing, judiciary, and civil administration in British India. It gave legal form to the complex of measures that constituted the administrative framework in British India.</w:t>
      </w:r>
    </w:p>
    <w:p>
      <w:pPr>
        <w:spacing w:before="0"/>
      </w:pPr>
      <w:r>
        <w:rPr>
          <w:b w:val="0"/>
        </w:rPr>
      </w:r>
    </w:p>
    <w:p>
      <w:pPr>
        <w:spacing w:after="100" w:line="360" w:lineRule="auto" w:before="0"/>
      </w:pPr>
      <w:r>
        <w:rPr>
          <w:b w:val="0"/>
        </w:rPr>
        <w:t>19. Who was the Governor-General of Bengal when the Permanent Settlement was introduced there in 1793?</w:t>
      </w:r>
    </w:p>
    <w:p>
      <w:pPr>
        <w:spacing w:before="0"/>
      </w:pPr>
      <w:r>
        <w:rPr>
          <w:b w:val="0"/>
        </w:rPr>
      </w:r>
    </w:p>
    <w:p>
      <w:pPr>
        <w:spacing w:after="100" w:before="0"/>
      </w:pPr>
      <w:r>
        <w:rPr>
          <w:b w:val="0"/>
        </w:rPr>
        <w:t>A. Warren Hastings</w:t>
      </w:r>
    </w:p>
    <w:p>
      <w:pPr>
        <w:spacing w:after="100" w:before="0"/>
      </w:pPr>
      <w:r>
        <w:rPr>
          <w:b w:val="0"/>
        </w:rPr>
        <w:t>B. Lord Cornwallis</w:t>
      </w:r>
    </w:p>
    <w:p>
      <w:pPr>
        <w:spacing w:after="100" w:before="0"/>
      </w:pPr>
      <w:r>
        <w:rPr>
          <w:b w:val="0"/>
        </w:rPr>
        <w:t>C. Sir John Macpherson</w:t>
      </w:r>
    </w:p>
    <w:p>
      <w:pPr>
        <w:spacing w:after="100" w:before="0"/>
      </w:pPr>
      <w:r>
        <w:rPr>
          <w:b w:val="0"/>
        </w:rPr>
        <w:t>D. Sir John Shore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Cornwallis was the Governor-General of Bengal when the Permanent Settlement was introduced in 1793. This agreement fixed land revenue between the British East India Company and landlords. It was also known as the Zamindari system and aimed to secure stable revenue. Lord Cornwallis is also regarded as the 'Father of Civil Services in India'.</w:t>
      </w:r>
    </w:p>
    <w:p>
      <w:pPr>
        <w:spacing w:before="0"/>
      </w:pPr>
      <w:r>
        <w:rPr>
          <w:b w:val="0"/>
        </w:rPr>
      </w:r>
    </w:p>
    <w:p>
      <w:pPr>
        <w:spacing w:after="100" w:line="360" w:lineRule="auto" w:before="0"/>
      </w:pPr>
      <w:r>
        <w:rPr>
          <w:b w:val="0"/>
        </w:rPr>
        <w:t>20. Who was the Prime Minister of Britain/UK when British Parliament passed an independence bill for India in July 1947 ?</w:t>
      </w:r>
    </w:p>
    <w:p>
      <w:pPr>
        <w:spacing w:before="0"/>
      </w:pPr>
      <w:r>
        <w:rPr>
          <w:b w:val="0"/>
        </w:rPr>
      </w:r>
    </w:p>
    <w:p>
      <w:pPr>
        <w:spacing w:after="100" w:before="0"/>
      </w:pPr>
      <w:r>
        <w:rPr>
          <w:b w:val="0"/>
        </w:rPr>
        <w:t>A. Neville Chamberlain</w:t>
      </w:r>
    </w:p>
    <w:p>
      <w:pPr>
        <w:spacing w:after="100" w:before="0"/>
      </w:pPr>
      <w:r>
        <w:rPr>
          <w:b w:val="0"/>
        </w:rPr>
        <w:t>B. Clement Attlee</w:t>
      </w:r>
    </w:p>
    <w:p>
      <w:pPr>
        <w:spacing w:after="100" w:before="0"/>
      </w:pPr>
      <w:r>
        <w:rPr>
          <w:b w:val="0"/>
        </w:rPr>
        <w:t>C. Winston Churchill</w:t>
      </w:r>
    </w:p>
    <w:p>
      <w:pPr>
        <w:spacing w:after="100" w:before="0"/>
      </w:pPr>
      <w:r>
        <w:rPr>
          <w:b w:val="0"/>
        </w:rPr>
        <w:t>D. Ramsay Macdonald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Clement Attlee. Key Points Additional Information</w:t>
      </w:r>
    </w:p>
    <w:p>
      <w:pPr>
        <w:spacing w:before="0"/>
      </w:pPr>
      <w:r>
        <w:rPr>
          <w:b w:val="0"/>
        </w:rPr>
        <w:t>• Clement Attlee was the Prime Minister of Britain/UK when British Parliament passed an independence bill for India in July 1947. The Indian Independence Act was passed in 1947. The act created two new independent dominions; India and Pakistan.</w:t>
      </w:r>
    </w:p>
    <w:p>
      <w:pPr>
        <w:spacing w:before="0"/>
      </w:pPr>
      <w:r>
        <w:rPr>
          <w:b w:val="0"/>
        </w:rPr>
        <w:t>• Pakistan was split into Pakistan and East Pakistan which is now Bangladesh. The Bengal and Punjab provinces were partitioned between the two new countries.</w:t>
      </w:r>
    </w:p>
    <w:p>
      <w:pPr>
        <w:spacing w:before="0"/>
      </w:pPr>
      <w:r>
        <w:rPr>
          <w:b w:val="0"/>
        </w:rPr>
        <w:t>• Lord Mountbatten was the last viceroy of British India and the first Governor-General of independent India.</w:t>
      </w:r>
    </w:p>
    <w:p>
      <w:pPr>
        <w:spacing w:before="0"/>
      </w:pPr>
      <w:r>
        <w:rPr>
          <w:b w:val="0"/>
        </w:rPr>
        <w:t>• Jawaharlal Nehru became India's first Prime Minister and Muhammad Ali Jinnah became Pakistan's first Governor-General and Liaquat Ali Khan its Prime Minster.</w:t>
      </w:r>
    </w:p>
    <w:p>
      <w:pPr>
        <w:spacing w:before="0"/>
      </w:pPr>
      <w:r>
        <w:rPr>
          <w:b w:val="0"/>
        </w:rPr>
        <w:t>• Winston Churchill was the British PM who appointed the cripps mission in march 1942 to resolve the Indian political crisis in order to get the support of India for their efforts in World War II. Cripps Mission: In order to get the support of India in world war II, Cripps Mission was sent to India in 1942.</w:t>
      </w:r>
    </w:p>
    <w:p>
      <w:pPr>
        <w:spacing w:before="0"/>
      </w:pPr>
      <w:r>
        <w:rPr>
          <w:b w:val="0"/>
        </w:rPr>
        <w:t>• Few proposals of this mission are:</w:t>
      </w:r>
    </w:p>
    <w:p>
      <w:pPr>
        <w:spacing w:before="0"/>
      </w:pPr>
      <w:r>
        <w:rPr>
          <w:b w:val="0"/>
        </w:rPr>
        <w:t>• Dominion status to India after the war.</w:t>
      </w:r>
    </w:p>
    <w:p>
      <w:pPr>
        <w:spacing w:before="0"/>
      </w:pPr>
      <w:r>
        <w:rPr>
          <w:b w:val="0"/>
        </w:rPr>
        <w:t>• Constitution-making body after the war.</w:t>
      </w:r>
    </w:p>
    <w:p>
      <w:pPr>
        <w:spacing w:before="0"/>
      </w:pPr>
      <w:r>
        <w:rPr>
          <w:b w:val="0"/>
        </w:rPr>
        <w:t>• Constitution so framed would be acceptable by the British Government only if certain province desires to stay away from the Union of India.</w:t>
      </w:r>
    </w:p>
    <w:p>
      <w:pPr>
        <w:spacing w:before="0"/>
      </w:pPr>
      <w:r>
        <w:rPr>
          <w:b w:val="0"/>
        </w:rPr>
        <w:t>• Any province which wouldn't accept the new constitution would have the right to sign a separate agreement with British</w:t>
      </w:r>
    </w:p>
    <w:p>
      <w:pPr>
        <w:spacing w:before="0"/>
      </w:pPr>
      <w:r>
        <w:rPr>
          <w:b w:val="0"/>
        </w:rPr>
        <w:t>• Gandhi called Cripps Mission as 'A post-dated cheque drawn on a failing bank' due to the Cripps offer of Dominion Status after the war.</w:t>
      </w:r>
    </w:p>
    <w:p>
      <w:pPr>
        <w:spacing w:before="0"/>
      </w:pPr>
      <w:r>
        <w:rPr>
          <w:b w:val="0"/>
        </w:rPr>
        <w:t>• The communal award was announced by Ramsay Macdonald, the British PM. Important features of this award are: The separate electorate for the Muslims, Sikhs, Anglo Indians, Indian Christians, as well as the depressed classes.</w:t>
      </w:r>
    </w:p>
    <w:p>
      <w:pPr>
        <w:spacing w:before="0"/>
      </w:pPr>
      <w:r>
        <w:rPr>
          <w:b w:val="0"/>
        </w:rPr>
        <w:t>• 3 percent of seats were reserved for women.</w:t>
      </w:r>
    </w:p>
    <w:p>
      <w:pPr>
        <w:spacing w:before="0"/>
      </w:pPr>
      <w:r>
        <w:rPr>
          <w:b w:val="0"/>
        </w:rPr>
        <w:t>• 71 seats in total were reserved for the depressed classes in the provincial legislature.</w:t>
      </w:r>
    </w:p>
    <w:p>
      <w:pPr>
        <w:spacing w:before="0"/>
      </w:pPr>
      <w:r>
        <w:rPr>
          <w:b w:val="0"/>
        </w:rPr>
        <w:t>• Gandhi rejected it and then started fast unto death in Yervada Jail against this award.</w:t>
      </w:r>
    </w:p>
    <w:p>
      <w:pPr>
        <w:spacing w:before="0"/>
      </w:pPr>
      <w:r>
        <w:rPr>
          <w:b w:val="0"/>
        </w:rPr>
      </w:r>
    </w:p>
    <w:p>
      <w:pPr>
        <w:spacing w:after="100" w:line="360" w:lineRule="auto" w:before="0"/>
      </w:pPr>
      <w:r>
        <w:rPr>
          <w:b w:val="0"/>
        </w:rPr>
        <w:t>21. Which governor general of India abolished Sati system in 1829 by declaring it an offence?</w:t>
      </w:r>
    </w:p>
    <w:p>
      <w:pPr>
        <w:spacing w:before="0"/>
      </w:pPr>
      <w:r>
        <w:rPr>
          <w:b w:val="0"/>
        </w:rPr>
      </w:r>
    </w:p>
    <w:p>
      <w:pPr>
        <w:spacing w:after="100" w:before="0"/>
      </w:pPr>
      <w:r>
        <w:rPr>
          <w:b w:val="0"/>
        </w:rPr>
        <w:t>A. Lord Dalhousie</w:t>
      </w:r>
    </w:p>
    <w:p>
      <w:pPr>
        <w:spacing w:after="100" w:before="0"/>
      </w:pPr>
      <w:r>
        <w:rPr>
          <w:b w:val="0"/>
        </w:rPr>
        <w:t>B. Lord Cornwallis</w:t>
      </w:r>
    </w:p>
    <w:p>
      <w:pPr>
        <w:spacing w:after="100" w:before="0"/>
      </w:pPr>
      <w:r>
        <w:rPr>
          <w:b w:val="0"/>
        </w:rPr>
        <w:t>C. Lord Wellesley</w:t>
      </w:r>
    </w:p>
    <w:p>
      <w:pPr>
        <w:spacing w:after="100" w:before="0"/>
      </w:pPr>
      <w:r>
        <w:rPr>
          <w:b w:val="0"/>
        </w:rPr>
        <w:t>D. Lord William Bentinck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Lord William Bentinck. Key Points Additional Information</w:t>
      </w:r>
    </w:p>
    <w:p>
      <w:pPr>
        <w:spacing w:before="0"/>
      </w:pPr>
      <w:r>
        <w:rPr>
          <w:b w:val="0"/>
        </w:rPr>
        <w:t>• Lord William Bentinck abolished the Sati system in 1829 by declaring it an offence.</w:t>
      </w:r>
    </w:p>
    <w:p>
      <w:pPr>
        <w:spacing w:before="0"/>
      </w:pPr>
      <w:r>
        <w:rPr>
          <w:b w:val="0"/>
        </w:rPr>
        <w:t>• Lord William Bentick(1828 AD-1834 AD): Regarded as the ‘Father of Modern Western Education in India’.</w:t>
      </w:r>
    </w:p>
    <w:p>
      <w:pPr>
        <w:spacing w:before="0"/>
      </w:pPr>
      <w:r>
        <w:rPr>
          <w:b w:val="0"/>
        </w:rPr>
        <w:t>• Abolition of Sati in 1829 AD.</w:t>
      </w:r>
    </w:p>
    <w:p>
      <w:pPr>
        <w:spacing w:before="0"/>
      </w:pPr>
      <w:r>
        <w:rPr>
          <w:b w:val="0"/>
        </w:rPr>
        <w:t>• Suppression of Thugi (1830 AD), curbed by colonel Sleeman.</w:t>
      </w:r>
    </w:p>
    <w:p>
      <w:pPr>
        <w:spacing w:before="0"/>
      </w:pPr>
      <w:r>
        <w:rPr>
          <w:b w:val="0"/>
        </w:rPr>
        <w:t>• Deposition of Raja of Mysore and annexation of his territories (1831 AD).</w:t>
      </w:r>
    </w:p>
    <w:p>
      <w:pPr>
        <w:spacing w:before="0"/>
      </w:pPr>
      <w:r>
        <w:rPr>
          <w:b w:val="0"/>
        </w:rPr>
        <w:t>• He was the First Governor-General of India.</w:t>
      </w:r>
    </w:p>
    <w:p>
      <w:pPr>
        <w:spacing w:before="0"/>
      </w:pPr>
      <w:r>
        <w:rPr>
          <w:b w:val="0"/>
        </w:rPr>
        <w:t>• First Medical College was opened in Calcutta in 1835 AD.</w:t>
      </w:r>
    </w:p>
    <w:p>
      <w:pPr>
        <w:spacing w:before="0"/>
      </w:pPr>
      <w:r>
        <w:rPr>
          <w:b w:val="0"/>
        </w:rPr>
        <w:t>• Treaty of Friendship with Ranjit Singh (1831 AD).</w:t>
      </w:r>
    </w:p>
    <w:p>
      <w:pPr>
        <w:spacing w:before="0"/>
      </w:pPr>
      <w:r>
        <w:rPr>
          <w:b w:val="0"/>
        </w:rPr>
        <w:t>• Lord Dalhousie (1848 AD-1856 AD): Abolished Titles and pensions, Widow Remarriage Act (1856 AD).</w:t>
      </w:r>
    </w:p>
    <w:p>
      <w:pPr>
        <w:spacing w:before="0"/>
      </w:pPr>
      <w:r>
        <w:rPr>
          <w:b w:val="0"/>
        </w:rPr>
        <w:t>• Wars: Introduced Doctrine of Lapse; Captured Satara (1848 AD), Jaitpur and Sambalpur (1849 AD), Baghat (1850 AD), Udaipur (1852 AD), Jhansi (1853 AD), and Nagpur (1854 AD); Fought 2nd Anglo-Sikh War (1848 AD-1849 AD) and annexed the whole of Punjab; Annexation of Berar in 1853 Annexation of Awadh in 1856 AD on charges of mal-administration.</w:t>
      </w:r>
    </w:p>
    <w:p>
      <w:pPr>
        <w:spacing w:before="0"/>
      </w:pPr>
      <w:r>
        <w:rPr>
          <w:b w:val="0"/>
        </w:rPr>
        <w:t>• Santhal uprisings (1855 AD-1856 AD).</w:t>
      </w:r>
    </w:p>
    <w:p>
      <w:pPr>
        <w:spacing w:before="0"/>
      </w:pPr>
      <w:r>
        <w:rPr>
          <w:b w:val="0"/>
        </w:rPr>
        <w:t>• Nationalist Educational Institutions were founded.</w:t>
      </w:r>
    </w:p>
    <w:p>
      <w:pPr>
        <w:spacing w:before="0"/>
      </w:pPr>
      <w:r>
        <w:rPr>
          <w:b w:val="0"/>
        </w:rPr>
        <w:t>• Administrative Reforms: Raised Gurkha regiments.</w:t>
      </w:r>
    </w:p>
    <w:p>
      <w:pPr>
        <w:spacing w:before="0"/>
      </w:pPr>
      <w:r>
        <w:rPr>
          <w:b w:val="0"/>
        </w:rPr>
        <w:t>• Educational Reforms: Wood’s Educational Despatch of 1854 AD.</w:t>
      </w:r>
    </w:p>
    <w:p>
      <w:pPr>
        <w:spacing w:before="0"/>
      </w:pPr>
      <w:r>
        <w:rPr>
          <w:b w:val="0"/>
        </w:rPr>
        <w:t>• An Engineering College was established at Roorkee.</w:t>
      </w:r>
    </w:p>
    <w:p>
      <w:pPr>
        <w:spacing w:before="0"/>
      </w:pPr>
      <w:r>
        <w:rPr>
          <w:b w:val="0"/>
        </w:rPr>
        <w:t>• Public Works: Started the first railway line in 1853 AD; Started electric telegraph service.</w:t>
      </w:r>
    </w:p>
    <w:p>
      <w:pPr>
        <w:spacing w:before="0"/>
      </w:pPr>
      <w:r>
        <w:rPr>
          <w:b w:val="0"/>
        </w:rPr>
        <w:t>• Laid the basis of the modern Postal System (1854 AD); A separate public works department was set up for the first time.</w:t>
      </w:r>
    </w:p>
    <w:p>
      <w:pPr>
        <w:spacing w:before="0"/>
      </w:pPr>
      <w:r>
        <w:rPr>
          <w:b w:val="0"/>
        </w:rPr>
        <w:t>• Lord Cornwallis (1786 AD-1793 AD ) First-person to codify laws (1793 AD).</w:t>
      </w:r>
    </w:p>
    <w:p>
      <w:pPr>
        <w:spacing w:before="0"/>
      </w:pPr>
      <w:r>
        <w:rPr>
          <w:b w:val="0"/>
        </w:rPr>
        <w:t>• He started the permanent settlement of Bengal.</w:t>
      </w:r>
    </w:p>
    <w:p>
      <w:pPr>
        <w:spacing w:before="0"/>
      </w:pPr>
      <w:r>
        <w:rPr>
          <w:b w:val="0"/>
        </w:rPr>
        <w:t>• He created the post of District Judge. He is called the Father of Civil Services in India.</w:t>
      </w:r>
    </w:p>
    <w:p>
      <w:pPr>
        <w:spacing w:before="0"/>
      </w:pPr>
      <w:r>
        <w:rPr>
          <w:b w:val="0"/>
        </w:rPr>
        <w:t>• Third Anglo-Mysore War and the Treaty of Srirangapatnam.</w:t>
      </w:r>
    </w:p>
    <w:p>
      <w:pPr>
        <w:spacing w:before="0"/>
      </w:pPr>
      <w:r>
        <w:rPr>
          <w:b w:val="0"/>
        </w:rPr>
        <w:t>• He undertook police reforms.</w:t>
      </w:r>
    </w:p>
    <w:p>
      <w:pPr>
        <w:spacing w:before="0"/>
      </w:pPr>
      <w:r>
        <w:rPr>
          <w:b w:val="0"/>
        </w:rPr>
        <w:t>• Lord Wellesley (1798 AD-1803 AD ): Introduced the system of the Subsidiary alliance. Madras Presidency was formed during his tenure.</w:t>
      </w:r>
    </w:p>
    <w:p>
      <w:pPr>
        <w:spacing w:before="0"/>
      </w:pPr>
      <w:r>
        <w:rPr>
          <w:b w:val="0"/>
        </w:rPr>
        <w:t>• Fourth Anglo-Mysore War in 1799 AD, Tipu Sultan died.</w:t>
      </w:r>
    </w:p>
    <w:p>
      <w:pPr>
        <w:spacing w:before="0"/>
      </w:pPr>
      <w:r>
        <w:rPr>
          <w:b w:val="0"/>
        </w:rPr>
        <w:t>• First subsidiary treaty with Nizam of Hyderabad.</w:t>
      </w:r>
    </w:p>
    <w:p>
      <w:pPr>
        <w:spacing w:before="0"/>
      </w:pPr>
      <w:r>
        <w:rPr>
          <w:b w:val="0"/>
        </w:rPr>
        <w:t>• In 1800 AD, he set up Fort William College in Calcutta. He was famous as Bengal Tiger.</w:t>
      </w:r>
    </w:p>
    <w:p>
      <w:pPr>
        <w:spacing w:before="0"/>
      </w:pPr>
      <w:r>
        <w:rPr>
          <w:b w:val="0"/>
        </w:rPr>
        <w:t>• He brought the censorship of the Press Act, 1799 AD.</w:t>
      </w:r>
    </w:p>
    <w:p>
      <w:pPr>
        <w:spacing w:before="0"/>
      </w:pPr>
      <w:r>
        <w:rPr>
          <w:b w:val="0"/>
        </w:rPr>
        <w:t>• Treaty of Bassein in 1802 AD.</w:t>
      </w:r>
    </w:p>
    <w:p>
      <w:pPr>
        <w:spacing w:before="0"/>
      </w:pPr>
      <w:r>
        <w:rPr>
          <w:b w:val="0"/>
        </w:rPr>
      </w:r>
    </w:p>
    <w:p>
      <w:pPr>
        <w:spacing w:after="100" w:line="360" w:lineRule="auto" w:before="0"/>
      </w:pPr>
      <w:r>
        <w:rPr>
          <w:b w:val="0"/>
        </w:rPr>
        <w:t>22. Who was the last Viceroy of India who oversaw the creation of the independent states of India and Pakistan?</w:t>
      </w:r>
    </w:p>
    <w:p>
      <w:pPr>
        <w:spacing w:before="0"/>
      </w:pPr>
      <w:r>
        <w:rPr>
          <w:b w:val="0"/>
        </w:rPr>
      </w:r>
    </w:p>
    <w:p>
      <w:pPr>
        <w:spacing w:after="100" w:before="0"/>
      </w:pPr>
      <w:r>
        <w:rPr>
          <w:b w:val="0"/>
        </w:rPr>
        <w:t>A. Lord Canning</w:t>
      </w:r>
    </w:p>
    <w:p>
      <w:pPr>
        <w:spacing w:after="100" w:before="0"/>
      </w:pPr>
      <w:r>
        <w:rPr>
          <w:b w:val="0"/>
        </w:rPr>
        <w:t>B. Lord Hastings</w:t>
      </w:r>
    </w:p>
    <w:p>
      <w:pPr>
        <w:spacing w:after="100" w:before="0"/>
      </w:pPr>
      <w:r>
        <w:rPr>
          <w:b w:val="0"/>
        </w:rPr>
        <w:t>C. Lord Mountbatten</w:t>
      </w:r>
    </w:p>
    <w:p>
      <w:pPr>
        <w:spacing w:after="100" w:before="0"/>
      </w:pPr>
      <w:r>
        <w:rPr>
          <w:b w:val="0"/>
        </w:rPr>
        <w:t>D. Lord Irwin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Mountbatten. Important Points Additional Information</w:t>
      </w:r>
    </w:p>
    <w:p>
      <w:pPr>
        <w:spacing w:before="0"/>
      </w:pPr>
      <w:r>
        <w:rPr>
          <w:b w:val="0"/>
        </w:rPr>
        <w:t>• Lord Mountbatten was the last Viceroy of India who oversaw the creation of the independent states of India and Pakistan.</w:t>
      </w:r>
    </w:p>
    <w:p>
      <w:pPr>
        <w:spacing w:before="0"/>
      </w:pPr>
      <w:r>
        <w:rPr>
          <w:b w:val="0"/>
        </w:rPr>
        <w:t>• Loius Mountbatten was an officer in the British Royal Navy, he was the last Viceroy of India and the first governor-general of independent India.</w:t>
      </w:r>
    </w:p>
    <w:p>
      <w:pPr>
        <w:spacing w:before="0"/>
      </w:pPr>
      <w:r>
        <w:rPr>
          <w:b w:val="0"/>
        </w:rPr>
        <w:t>• He was appointed Viceroy of India in March 1947, he was the first Governor-General of India until June 1948.</w:t>
      </w:r>
    </w:p>
    <w:p>
      <w:pPr>
        <w:spacing w:before="0"/>
      </w:pPr>
      <w:r>
        <w:rPr>
          <w:b w:val="0"/>
        </w:rPr>
        <w:t>• After independence, Chakravarti Rajagopalachari became the last and only Indian governor-general of India until India became a republic country in 1950.</w:t>
      </w:r>
    </w:p>
    <w:p>
      <w:pPr>
        <w:spacing w:before="0"/>
      </w:pPr>
      <w:r>
        <w:rPr>
          <w:b w:val="0"/>
        </w:rPr>
        <w:t>• Clement Attlee was the Prime Minister of the United Kingdom at the time when India got Independence.</w:t>
      </w:r>
    </w:p>
    <w:p>
      <w:pPr>
        <w:spacing w:before="0"/>
      </w:pPr>
      <w:r>
        <w:rPr>
          <w:b w:val="0"/>
        </w:rPr>
        <w:t>• Warren Hastings was the first official Governor-General of Fort William, Bengal.</w:t>
      </w:r>
    </w:p>
    <w:p>
      <w:pPr>
        <w:spacing w:before="0"/>
      </w:pPr>
      <w:r>
        <w:rPr>
          <w:b w:val="0"/>
        </w:rPr>
      </w:r>
    </w:p>
    <w:p>
      <w:pPr>
        <w:spacing w:after="100" w:line="360" w:lineRule="auto" w:before="0"/>
      </w:pPr>
      <w:r>
        <w:rPr>
          <w:b w:val="0"/>
        </w:rPr>
        <w:t>23. In which year was the Arms Act disallowing Indians from possessing arms passed?</w:t>
      </w:r>
    </w:p>
    <w:p>
      <w:pPr>
        <w:spacing w:before="0"/>
      </w:pPr>
      <w:r>
        <w:rPr>
          <w:b w:val="0"/>
        </w:rPr>
      </w:r>
    </w:p>
    <w:p>
      <w:pPr>
        <w:spacing w:after="100" w:before="0"/>
      </w:pPr>
      <w:r>
        <w:rPr>
          <w:b w:val="0"/>
        </w:rPr>
        <w:t>A. 1876</w:t>
      </w:r>
    </w:p>
    <w:p>
      <w:pPr>
        <w:spacing w:after="100" w:before="0"/>
      </w:pPr>
      <w:r>
        <w:rPr>
          <w:b w:val="0"/>
        </w:rPr>
        <w:t>B. 1878</w:t>
      </w:r>
    </w:p>
    <w:p>
      <w:pPr>
        <w:spacing w:after="100" w:before="0"/>
      </w:pPr>
      <w:r>
        <w:rPr>
          <w:b w:val="0"/>
        </w:rPr>
        <w:t>C. 1877</w:t>
      </w:r>
    </w:p>
    <w:p>
      <w:pPr>
        <w:spacing w:after="100" w:before="0"/>
      </w:pPr>
      <w:r>
        <w:rPr>
          <w:b w:val="0"/>
        </w:rPr>
        <w:t>D. 1875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Arms Act disallowing Indians from possessing arms was passed in 1878. However, the act has undergone significant amendments in 1959 and 1983, but none of them specifically disallowed Indians from possessing arms. In 1962, the Defence of India Rules prohibited the possession of arms and ammunition without a valid license.</w:t>
      </w:r>
    </w:p>
    <w:p>
      <w:pPr>
        <w:spacing w:before="0"/>
      </w:pPr>
      <w:r>
        <w:rPr>
          <w:b w:val="0"/>
        </w:rPr>
      </w:r>
    </w:p>
    <w:p>
      <w:pPr>
        <w:spacing w:after="100" w:line="360" w:lineRule="auto" w:before="0"/>
      </w:pPr>
      <w:r>
        <w:rPr>
          <w:b w:val="0"/>
        </w:rPr>
        <w:t>24. In 1809, Lord ______ signed the Amritsar Treaty with Maharaja Ranjit Singh.</w:t>
      </w:r>
    </w:p>
    <w:p>
      <w:pPr>
        <w:spacing w:before="0"/>
      </w:pPr>
      <w:r>
        <w:rPr>
          <w:b w:val="0"/>
        </w:rPr>
      </w:r>
    </w:p>
    <w:p>
      <w:pPr>
        <w:spacing w:after="100" w:before="0"/>
      </w:pPr>
      <w:r>
        <w:rPr>
          <w:b w:val="0"/>
        </w:rPr>
        <w:t>A. James Andrew Ramsay - Dalhousie</w:t>
      </w:r>
    </w:p>
    <w:p>
      <w:pPr>
        <w:spacing w:after="100" w:before="0"/>
      </w:pPr>
      <w:r>
        <w:rPr>
          <w:b w:val="0"/>
        </w:rPr>
        <w:t>B. Charles T. Metcalfe</w:t>
      </w:r>
    </w:p>
    <w:p>
      <w:pPr>
        <w:spacing w:after="100" w:before="0"/>
      </w:pPr>
      <w:r>
        <w:rPr>
          <w:b w:val="0"/>
        </w:rPr>
        <w:t>C. Michael John Hastings</w:t>
      </w:r>
    </w:p>
    <w:p>
      <w:pPr>
        <w:spacing w:after="100" w:before="0"/>
      </w:pPr>
      <w:r>
        <w:rPr>
          <w:b w:val="0"/>
        </w:rPr>
        <w:t>D. William Bentinck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Charles T. Metcalfe signed the Amritsar Treaty with Maharaja Ranjit Singh in 1809. The treaty marked the beginning of Dogra rule in Kashmir and was significant in the First Anglo-Sikh War.</w:t>
      </w:r>
    </w:p>
    <w:p>
      <w:pPr>
        <w:spacing w:before="0"/>
      </w:pPr>
      <w:r>
        <w:rPr>
          <w:b w:val="0"/>
        </w:rPr>
      </w:r>
    </w:p>
    <w:p>
      <w:pPr>
        <w:spacing w:after="100" w:line="360" w:lineRule="auto" w:before="0"/>
      </w:pPr>
      <w:r>
        <w:rPr>
          <w:b w:val="0"/>
        </w:rPr>
        <w:t>25. Under ______ (Governor General from 1813 to 1823) a new policy of “paramountcy” was initiated. Now the Company claimed that its authority was paramount or supreme, hence its power was greater than that of Indian states.</w:t>
      </w:r>
    </w:p>
    <w:p>
      <w:pPr>
        <w:spacing w:before="0"/>
      </w:pPr>
      <w:r>
        <w:rPr>
          <w:b w:val="0"/>
        </w:rPr>
      </w:r>
    </w:p>
    <w:p>
      <w:pPr>
        <w:spacing w:after="100" w:before="0"/>
      </w:pPr>
      <w:r>
        <w:rPr>
          <w:b w:val="0"/>
        </w:rPr>
        <w:t>A. Lord Amherst</w:t>
      </w:r>
    </w:p>
    <w:p>
      <w:pPr>
        <w:spacing w:after="100" w:before="0"/>
      </w:pPr>
      <w:r>
        <w:rPr>
          <w:b w:val="0"/>
        </w:rPr>
        <w:t>B. Lord Cornwallis</w:t>
      </w:r>
    </w:p>
    <w:p>
      <w:pPr>
        <w:spacing w:after="100" w:before="0"/>
      </w:pPr>
      <w:r>
        <w:rPr>
          <w:b w:val="0"/>
        </w:rPr>
        <w:t>C. Lord Hastings</w:t>
      </w:r>
    </w:p>
    <w:p>
      <w:pPr>
        <w:spacing w:after="100" w:before="0"/>
      </w:pPr>
      <w:r>
        <w:rPr>
          <w:b w:val="0"/>
        </w:rPr>
        <w:t>D. Lord Auckland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Lord Hastings, the British East India Company initiated the policy of "paramountcy" which asserted its dominance over Indian princely states. Lord Amherst oversaw the First Anglo-Burmese War, Lord Cornwallis introduced the Permanent Settlement of Bengal, and Lord Auckland pursued an expansionist policy in Afghanistan.</w:t>
      </w:r>
    </w:p>
    <w:p>
      <w:pPr>
        <w:spacing w:before="0"/>
      </w:pPr>
      <w:r>
        <w:rPr>
          <w:b w:val="0"/>
        </w:rPr>
      </w:r>
    </w:p>
    <w:p>
      <w:pPr>
        <w:spacing w:after="100" w:line="360" w:lineRule="auto" w:before="0"/>
      </w:pPr>
      <w:r>
        <w:rPr>
          <w:b w:val="0"/>
        </w:rPr>
        <w:t>26. English as the official language of India for higher education was incorporated in the resolution formulation by ______.</w:t>
      </w:r>
    </w:p>
    <w:p>
      <w:pPr>
        <w:spacing w:before="0"/>
      </w:pPr>
      <w:r>
        <w:rPr>
          <w:b w:val="0"/>
        </w:rPr>
      </w:r>
    </w:p>
    <w:p>
      <w:pPr>
        <w:spacing w:after="100" w:before="0"/>
      </w:pPr>
      <w:r>
        <w:rPr>
          <w:b w:val="0"/>
        </w:rPr>
        <w:t>A. Lord Hastings</w:t>
      </w:r>
    </w:p>
    <w:p>
      <w:pPr>
        <w:spacing w:after="100" w:before="0"/>
      </w:pPr>
      <w:r>
        <w:rPr>
          <w:b w:val="0"/>
        </w:rPr>
        <w:t>B. Lord Wellesley</w:t>
      </w:r>
    </w:p>
    <w:p>
      <w:pPr>
        <w:spacing w:after="100" w:before="0"/>
      </w:pPr>
      <w:r>
        <w:rPr>
          <w:b w:val="0"/>
        </w:rPr>
        <w:t>C. Lord Macaulay</w:t>
      </w:r>
    </w:p>
    <w:p>
      <w:pPr>
        <w:spacing w:after="100" w:before="0"/>
      </w:pPr>
      <w:r>
        <w:rPr>
          <w:b w:val="0"/>
        </w:rPr>
        <w:t>D. Lord Dalhousie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Macaulay was the one who incorporated English as the official language of India for higher education in the resolution formulation. He was the President of the Committee of Public Instruction, which was responsible for the formulation of the resolution.</w:t>
      </w:r>
    </w:p>
    <w:p>
      <w:pPr>
        <w:spacing w:before="0"/>
      </w:pPr>
      <w:r>
        <w:rPr>
          <w:b w:val="0"/>
        </w:rPr>
      </w:r>
    </w:p>
    <w:p>
      <w:pPr>
        <w:spacing w:after="100" w:line="360" w:lineRule="auto" w:before="0"/>
      </w:pPr>
      <w:r>
        <w:rPr>
          <w:b w:val="0"/>
        </w:rPr>
        <w:t>27. Joseph Francois Dupleix was the Governor General of which of the following East India companies in India?</w:t>
      </w:r>
    </w:p>
    <w:p>
      <w:pPr>
        <w:spacing w:before="0"/>
      </w:pPr>
      <w:r>
        <w:rPr>
          <w:b w:val="0"/>
        </w:rPr>
      </w:r>
    </w:p>
    <w:p>
      <w:pPr>
        <w:spacing w:after="100" w:before="0"/>
      </w:pPr>
      <w:r>
        <w:rPr>
          <w:b w:val="0"/>
        </w:rPr>
        <w:t>A. Dutch</w:t>
      </w:r>
    </w:p>
    <w:p>
      <w:pPr>
        <w:spacing w:after="100" w:before="0"/>
      </w:pPr>
      <w:r>
        <w:rPr>
          <w:b w:val="0"/>
        </w:rPr>
        <w:t>B. French</w:t>
      </w:r>
    </w:p>
    <w:p>
      <w:pPr>
        <w:spacing w:after="100" w:before="0"/>
      </w:pPr>
      <w:r>
        <w:rPr>
          <w:b w:val="0"/>
        </w:rPr>
        <w:t>C. English</w:t>
      </w:r>
    </w:p>
    <w:p>
      <w:pPr>
        <w:spacing w:after="100" w:before="0"/>
      </w:pPr>
      <w:r>
        <w:rPr>
          <w:b w:val="0"/>
        </w:rPr>
        <w:t>D. Portuguese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French. Key Points</w:t>
      </w:r>
    </w:p>
    <w:p>
      <w:pPr>
        <w:spacing w:before="0"/>
      </w:pPr>
      <w:r>
        <w:rPr>
          <w:b w:val="0"/>
        </w:rPr>
        <w:t>• Joseph Francois Dupleix:- He was the Governor General of the French East India Company in India.</w:t>
      </w:r>
    </w:p>
    <w:p>
      <w:pPr>
        <w:spacing w:before="0"/>
      </w:pPr>
      <w:r>
        <w:rPr>
          <w:b w:val="0"/>
        </w:rPr>
        <w:t>• He served as the Governor General from 1742 to 1754.</w:t>
      </w:r>
    </w:p>
    <w:p>
      <w:pPr>
        <w:spacing w:before="0"/>
      </w:pPr>
      <w:r>
        <w:rPr>
          <w:b w:val="0"/>
        </w:rPr>
        <w:t>• Dupleix was known for his ambitious plans to expand French influence in India and played a key role in the Carnatic Wars.</w:t>
      </w:r>
    </w:p>
    <w:p>
      <w:pPr>
        <w:spacing w:before="0"/>
      </w:pPr>
      <w:r>
        <w:rPr>
          <w:b w:val="0"/>
        </w:rPr>
        <w:t>• Under his leadership, the French East India Company established a strong presence in India and competed with the British East India Company for dominance.</w:t>
      </w:r>
    </w:p>
    <w:p>
      <w:pPr>
        <w:spacing w:before="0"/>
      </w:pPr>
      <w:r>
        <w:rPr>
          <w:b w:val="0"/>
        </w:rPr>
      </w:r>
    </w:p>
    <w:p>
      <w:pPr>
        <w:spacing w:after="100" w:line="360" w:lineRule="auto" w:before="0"/>
      </w:pPr>
      <w:r>
        <w:rPr>
          <w:b w:val="0"/>
        </w:rPr>
        <w:t>28. Who introduced permanent settlement policy in 1793 to fix the revenue between East India Company and landlords?</w:t>
      </w:r>
    </w:p>
    <w:p>
      <w:pPr>
        <w:spacing w:before="0"/>
      </w:pPr>
      <w:r>
        <w:rPr>
          <w:b w:val="0"/>
        </w:rPr>
      </w:r>
    </w:p>
    <w:p>
      <w:pPr>
        <w:spacing w:after="100" w:before="0"/>
      </w:pPr>
      <w:r>
        <w:rPr>
          <w:b w:val="0"/>
        </w:rPr>
        <w:t>A. Lord Ripon</w:t>
      </w:r>
    </w:p>
    <w:p>
      <w:pPr>
        <w:spacing w:after="100" w:before="0"/>
      </w:pPr>
      <w:r>
        <w:rPr>
          <w:b w:val="0"/>
        </w:rPr>
        <w:t>B. Lord William Bentinck</w:t>
      </w:r>
    </w:p>
    <w:p>
      <w:pPr>
        <w:spacing w:after="100" w:before="0"/>
      </w:pPr>
      <w:r>
        <w:rPr>
          <w:b w:val="0"/>
        </w:rPr>
        <w:t>C. Lord Wellesley</w:t>
      </w:r>
    </w:p>
    <w:p>
      <w:pPr>
        <w:spacing w:after="100" w:before="0"/>
      </w:pPr>
      <w:r>
        <w:rPr>
          <w:b w:val="0"/>
        </w:rPr>
        <w:t>D. Lord Cornwallis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Lord Cornwallis. Key Points Additional Information</w:t>
      </w:r>
    </w:p>
    <w:p>
      <w:pPr>
        <w:spacing w:before="0"/>
      </w:pPr>
      <w:r>
        <w:rPr>
          <w:b w:val="0"/>
        </w:rPr>
        <w:t>• Permanent settlement: Lord Cornwallis in 1793 introduced this policy.</w:t>
      </w:r>
    </w:p>
    <w:p>
      <w:pPr>
        <w:spacing w:before="0"/>
      </w:pPr>
      <w:r>
        <w:rPr>
          <w:b w:val="0"/>
        </w:rPr>
        <w:t>• It was applied to Bengal, Bihar, Odisha, Banaras, etc. Total 19% of British India under it.</w:t>
      </w:r>
    </w:p>
    <w:p>
      <w:pPr>
        <w:spacing w:before="0"/>
      </w:pPr>
      <w:r>
        <w:rPr>
          <w:b w:val="0"/>
        </w:rPr>
        <w:t>• The system wanted to create one ownership only.</w:t>
      </w:r>
    </w:p>
    <w:p>
      <w:pPr>
        <w:spacing w:before="0"/>
      </w:pPr>
      <w:r>
        <w:rPr>
          <w:b w:val="0"/>
        </w:rPr>
        <w:t>• So, ownership was given to zamindars who will be loyal to the government.</w:t>
      </w:r>
    </w:p>
    <w:p>
      <w:pPr>
        <w:spacing w:before="0"/>
      </w:pPr>
      <w:r>
        <w:rPr>
          <w:b w:val="0"/>
        </w:rPr>
        <w:t>• It was hereditary ownership.</w:t>
      </w:r>
    </w:p>
    <w:p>
      <w:pPr>
        <w:spacing w:before="0"/>
      </w:pPr>
      <w:r>
        <w:rPr>
          <w:b w:val="0"/>
        </w:rPr>
        <w:t>• It became easy for the British to collect the revenue. 11/10 th part to the British; rest with the zamindars.</w:t>
      </w:r>
    </w:p>
    <w:p>
      <w:pPr>
        <w:spacing w:before="0"/>
      </w:pPr>
      <w:r>
        <w:rPr>
          <w:b w:val="0"/>
        </w:rPr>
        <w:t>• Lord Ripon (1880-1884):- He is known as the father of local self-government as the resolution was passed in his tenure.</w:t>
      </w:r>
    </w:p>
    <w:p>
      <w:pPr>
        <w:spacing w:before="0"/>
      </w:pPr>
      <w:r>
        <w:rPr>
          <w:b w:val="0"/>
        </w:rPr>
        <w:t>• The first factory act (1881) was passed him which prohibited the working of children below seven years and a limited number of working hours for children below 12 years.</w:t>
      </w:r>
    </w:p>
    <w:p>
      <w:pPr>
        <w:spacing w:before="0"/>
      </w:pPr>
      <w:r>
        <w:rPr>
          <w:b w:val="0"/>
        </w:rPr>
        <w:t>• He also increased the age requirement for civil services from 18 years to 21 years.</w:t>
      </w:r>
    </w:p>
    <w:p>
      <w:pPr>
        <w:spacing w:before="0"/>
      </w:pPr>
      <w:r>
        <w:rPr>
          <w:b w:val="0"/>
        </w:rPr>
        <w:t>• He repealed Vernacular Press Act and allowed freedom of the press.</w:t>
      </w:r>
    </w:p>
    <w:p>
      <w:pPr>
        <w:spacing w:before="0"/>
      </w:pPr>
      <w:r>
        <w:rPr>
          <w:b w:val="0"/>
        </w:rPr>
        <w:t>• He continued the policy of financial devolution inaugurated under Lord Mayo</w:t>
      </w:r>
    </w:p>
    <w:p>
      <w:pPr>
        <w:spacing w:before="0"/>
      </w:pPr>
      <w:r>
        <w:rPr>
          <w:b w:val="0"/>
        </w:rPr>
        <w:t>• Lord Wellesley:- He served as the Governor-General of India from 1798 to 1805.</w:t>
      </w:r>
    </w:p>
    <w:p>
      <w:pPr>
        <w:spacing w:before="0"/>
      </w:pPr>
      <w:r>
        <w:rPr>
          <w:b w:val="0"/>
        </w:rPr>
        <w:t>• He was a brother of Arthur Wellesley, 1st Duke of Wellington, who defeated Napoleon at the Battle of Waterloo.</w:t>
      </w:r>
    </w:p>
    <w:p>
      <w:pPr>
        <w:spacing w:before="0"/>
      </w:pPr>
      <w:r>
        <w:rPr>
          <w:b w:val="0"/>
        </w:rPr>
        <w:t>• He is responsible for the Subsidiary Alliance system, the introduction of a modern tax system and the establishment of a number of educational and cultural institutions.</w:t>
      </w:r>
    </w:p>
    <w:p>
      <w:pPr>
        <w:spacing w:before="0"/>
      </w:pPr>
      <w:r>
        <w:rPr>
          <w:b w:val="0"/>
        </w:rPr>
        <w:t>• Lord William Bentinck:- He was a British soldier and statesman who served as the Governor-General of India from 1828 to 1835.</w:t>
      </w:r>
    </w:p>
    <w:p>
      <w:pPr>
        <w:spacing w:before="0"/>
      </w:pPr>
      <w:r>
        <w:rPr>
          <w:b w:val="0"/>
        </w:rPr>
        <w:t>• Lord Bentinck's key achievements include Abolishing sati and other harmful social practices, Establishing the English education system in India, Opening up judicial posts to Indians, Reforming the police system, and Improving roads and communications.</w:t>
      </w:r>
    </w:p>
    <w:p>
      <w:pPr>
        <w:spacing w:before="0"/>
      </w:pPr>
      <w:r>
        <w:rPr>
          <w:b w:val="0"/>
        </w:rPr>
      </w:r>
    </w:p>
    <w:p>
      <w:pPr>
        <w:spacing w:after="100" w:line="360" w:lineRule="auto" w:before="0"/>
      </w:pPr>
      <w:r>
        <w:rPr>
          <w:b w:val="0"/>
        </w:rPr>
        <w:t>29. Who among the following was the viceroy of India at the time of India’s independence from colonial rule on 15 August 1947?</w:t>
      </w:r>
    </w:p>
    <w:p>
      <w:pPr>
        <w:spacing w:before="0"/>
      </w:pPr>
      <w:r>
        <w:rPr>
          <w:b w:val="0"/>
        </w:rPr>
      </w:r>
    </w:p>
    <w:p>
      <w:pPr>
        <w:spacing w:after="100" w:before="0"/>
      </w:pPr>
      <w:r>
        <w:rPr>
          <w:b w:val="0"/>
        </w:rPr>
        <w:t>A. Lord Wavell</w:t>
      </w:r>
    </w:p>
    <w:p>
      <w:pPr>
        <w:spacing w:after="100" w:before="0"/>
      </w:pPr>
      <w:r>
        <w:rPr>
          <w:b w:val="0"/>
        </w:rPr>
        <w:t>B. Lord Willingdon</w:t>
      </w:r>
    </w:p>
    <w:p>
      <w:pPr>
        <w:spacing w:after="100" w:before="0"/>
      </w:pPr>
      <w:r>
        <w:rPr>
          <w:b w:val="0"/>
        </w:rPr>
        <w:t>C. Lord Mountbatten</w:t>
      </w:r>
    </w:p>
    <w:p>
      <w:pPr>
        <w:spacing w:after="100" w:before="0"/>
      </w:pPr>
      <w:r>
        <w:rPr>
          <w:b w:val="0"/>
        </w:rPr>
        <w:t>D. Lord Linlithgow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about the Viceroy of India during independence on 15 August 1947. Lord Mountbatten, the last Viceroy, oversaw the transition to independence and played a key role in India's partition. Appointed in March 1947, he became India's first Governor-General post-independence, serving until June 1948.</w:t>
      </w:r>
    </w:p>
    <w:p>
      <w:pPr>
        <w:spacing w:before="0"/>
      </w:pPr>
      <w:r>
        <w:rPr>
          <w:b w:val="0"/>
        </w:rPr>
      </w:r>
    </w:p>
    <w:p>
      <w:pPr>
        <w:spacing w:after="100" w:line="360" w:lineRule="auto" w:before="0"/>
      </w:pPr>
      <w:r>
        <w:rPr>
          <w:b w:val="0"/>
        </w:rPr>
        <w:t>30. When was the Defence of India Act enacted?</w:t>
      </w:r>
    </w:p>
    <w:p>
      <w:pPr>
        <w:spacing w:before="0"/>
      </w:pPr>
      <w:r>
        <w:rPr>
          <w:b w:val="0"/>
        </w:rPr>
      </w:r>
    </w:p>
    <w:p>
      <w:pPr>
        <w:spacing w:after="100" w:before="0"/>
      </w:pPr>
      <w:r>
        <w:rPr>
          <w:b w:val="0"/>
        </w:rPr>
        <w:t>A. 1920</w:t>
      </w:r>
    </w:p>
    <w:p>
      <w:pPr>
        <w:spacing w:after="100" w:before="0"/>
      </w:pPr>
      <w:r>
        <w:rPr>
          <w:b w:val="0"/>
        </w:rPr>
        <w:t>B. 1918</w:t>
      </w:r>
    </w:p>
    <w:p>
      <w:pPr>
        <w:spacing w:after="100" w:before="0"/>
      </w:pPr>
      <w:r>
        <w:rPr>
          <w:b w:val="0"/>
        </w:rPr>
        <w:t>C. 1915</w:t>
      </w:r>
    </w:p>
    <w:p>
      <w:pPr>
        <w:spacing w:after="100" w:before="0"/>
      </w:pPr>
      <w:r>
        <w:rPr>
          <w:b w:val="0"/>
        </w:rPr>
        <w:t>D. 1921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1915 Key Points Additional Information</w:t>
      </w:r>
    </w:p>
    <w:p>
      <w:pPr>
        <w:spacing w:before="0"/>
      </w:pPr>
      <w:r>
        <w:rPr>
          <w:b w:val="0"/>
        </w:rPr>
        <w:t>• The Defence of India Act was enacted in the year 1915.</w:t>
      </w:r>
    </w:p>
    <w:p>
      <w:pPr>
        <w:spacing w:before="0"/>
      </w:pPr>
      <w:r>
        <w:rPr>
          <w:b w:val="0"/>
        </w:rPr>
        <w:t>• This act was passed by the British government in India during the First World War.</w:t>
      </w:r>
    </w:p>
    <w:p>
      <w:pPr>
        <w:spacing w:before="0"/>
      </w:pPr>
      <w:r>
        <w:rPr>
          <w:b w:val="0"/>
        </w:rPr>
        <w:t>• The primary purpose of the act was to provide the government with extensive powers to ensure the security of the state against possible threats and to maintain public order.</w:t>
      </w:r>
    </w:p>
    <w:p>
      <w:pPr>
        <w:spacing w:before="0"/>
      </w:pPr>
      <w:r>
        <w:rPr>
          <w:b w:val="0"/>
        </w:rPr>
        <w:t>• It included measures such as censorship of the press, restrictions on movement, and the ability to detain individuals without trial.</w:t>
      </w:r>
    </w:p>
    <w:p>
      <w:pPr>
        <w:spacing w:before="0"/>
      </w:pPr>
      <w:r>
        <w:rPr>
          <w:b w:val="0"/>
        </w:rPr>
        <w:t>• The Defence of India Act of 1915 was part of the colonial government's larger strategy to control and suppress any form of dissent during wartime.</w:t>
      </w:r>
    </w:p>
    <w:p>
      <w:pPr>
        <w:spacing w:before="0"/>
      </w:pPr>
      <w:r>
        <w:rPr>
          <w:b w:val="0"/>
        </w:rPr>
        <w:t>• It was a temporary measure and was supposed to remain in force only during the continuance of the war and for a period of six months thereafter.</w:t>
      </w:r>
    </w:p>
    <w:p>
      <w:pPr>
        <w:spacing w:before="0"/>
      </w:pPr>
      <w:r>
        <w:rPr>
          <w:b w:val="0"/>
        </w:rPr>
        <w:t>• Many of its provisions were seen as draconian and were criticized by Indian leaders and the press at the time.</w:t>
      </w:r>
    </w:p>
    <w:p>
      <w:pPr>
        <w:spacing w:before="0"/>
      </w:pPr>
      <w:r>
        <w:rPr>
          <w:b w:val="0"/>
        </w:rPr>
        <w:t>• The act was later repealed after the end of the war, but it set a precedent for future legislation aimed at controlling unrest and maintaining public order in colonial India.</w:t>
      </w:r>
    </w:p>
    <w:p>
      <w:pPr>
        <w:spacing w:before="0"/>
      </w:pPr>
      <w:r>
        <w:rPr>
          <w:b w:val="0"/>
        </w:rPr>
      </w:r>
    </w:p>
    <w:p>
      <w:pPr>
        <w:spacing w:after="100" w:line="360" w:lineRule="auto" w:before="0"/>
      </w:pPr>
      <w:r>
        <w:rPr>
          <w:b w:val="0"/>
        </w:rPr>
        <w:t>31. In 1836, ________ became the Governor General of India.</w:t>
      </w:r>
    </w:p>
    <w:p>
      <w:pPr>
        <w:spacing w:before="0"/>
      </w:pPr>
      <w:r>
        <w:rPr>
          <w:b w:val="0"/>
        </w:rPr>
      </w:r>
    </w:p>
    <w:p>
      <w:pPr>
        <w:spacing w:after="100" w:before="0"/>
      </w:pPr>
      <w:r>
        <w:rPr>
          <w:b w:val="0"/>
        </w:rPr>
        <w:t>A. Lord Hastings</w:t>
      </w:r>
    </w:p>
    <w:p>
      <w:pPr>
        <w:spacing w:after="100" w:before="0"/>
      </w:pPr>
      <w:r>
        <w:rPr>
          <w:b w:val="0"/>
        </w:rPr>
        <w:t>B. Lord Curzon</w:t>
      </w:r>
    </w:p>
    <w:p>
      <w:pPr>
        <w:spacing w:after="100" w:before="0"/>
      </w:pPr>
      <w:r>
        <w:rPr>
          <w:b w:val="0"/>
        </w:rPr>
        <w:t>C. Earl of Auckland</w:t>
      </w:r>
    </w:p>
    <w:p>
      <w:pPr>
        <w:spacing w:after="100" w:before="0"/>
      </w:pPr>
      <w:r>
        <w:rPr>
          <w:b w:val="0"/>
        </w:rPr>
        <w:t>D. Robert Clive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Earl of Auckland became the Governor-General of India in 1836. He served from 1836 to 1842, succeeding Lord William Bentinck. During his tenure, he implemented administrative reforms, expanded the educational system, and improved public works, including roads and irrigation projects.</w:t>
      </w:r>
    </w:p>
    <w:p>
      <w:pPr>
        <w:spacing w:before="0"/>
      </w:pPr>
      <w:r>
        <w:rPr>
          <w:b w:val="0"/>
        </w:rPr>
      </w:r>
    </w:p>
    <w:p>
      <w:pPr>
        <w:spacing w:after="100" w:line="360" w:lineRule="auto" w:before="0"/>
      </w:pPr>
      <w:r>
        <w:rPr>
          <w:b w:val="0"/>
        </w:rPr>
        <w:t>32. Due to the popularity of Indian clothes in Britain, a law was passed to ban Indian clothes. Which of the following was that law?</w:t>
      </w:r>
    </w:p>
    <w:p>
      <w:pPr>
        <w:spacing w:before="0"/>
      </w:pPr>
      <w:r>
        <w:rPr>
          <w:b w:val="0"/>
        </w:rPr>
      </w:r>
    </w:p>
    <w:p>
      <w:pPr>
        <w:spacing w:after="100" w:before="0"/>
      </w:pPr>
      <w:r>
        <w:rPr>
          <w:b w:val="0"/>
        </w:rPr>
        <w:t>A. Muslin act</w:t>
      </w:r>
    </w:p>
    <w:p>
      <w:pPr>
        <w:spacing w:after="100" w:before="0"/>
      </w:pPr>
      <w:r>
        <w:rPr>
          <w:b w:val="0"/>
        </w:rPr>
        <w:t>B. Calso act</w:t>
      </w:r>
    </w:p>
    <w:p>
      <w:pPr>
        <w:spacing w:after="100" w:before="0"/>
      </w:pPr>
      <w:r>
        <w:rPr>
          <w:b w:val="0"/>
        </w:rPr>
        <w:t>C. Textile act</w:t>
      </w:r>
    </w:p>
    <w:p>
      <w:pPr>
        <w:spacing w:after="100" w:before="0"/>
      </w:pPr>
      <w:r>
        <w:rPr>
          <w:b w:val="0"/>
        </w:rPr>
        <w:t>D. Calico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Calico Act was a series of English laws passed between 1700 and 1721 to protect the British wool and silk industries from competition with Indian textiles. These laws banned the import of finished calico and later prohibited its wearing due to its immense popularity in Britain.</w:t>
      </w:r>
    </w:p>
    <w:p>
      <w:pPr>
        <w:spacing w:before="0"/>
      </w:pPr>
      <w:r>
        <w:rPr>
          <w:b w:val="0"/>
        </w:rPr>
      </w:r>
    </w:p>
    <w:p>
      <w:pPr>
        <w:spacing w:after="100" w:line="360" w:lineRule="auto" w:before="0"/>
      </w:pPr>
      <w:r>
        <w:rPr>
          <w:b w:val="0"/>
        </w:rPr>
        <w:t>33. Who among the following Governor Generals of India wrote about the predicament of Indian weavers, “The bones of the cotton weavers are scattered on the plains of India”?</w:t>
      </w:r>
    </w:p>
    <w:p>
      <w:pPr>
        <w:spacing w:before="0"/>
      </w:pPr>
      <w:r>
        <w:rPr>
          <w:b w:val="0"/>
        </w:rPr>
      </w:r>
    </w:p>
    <w:p>
      <w:pPr>
        <w:spacing w:after="100" w:before="0"/>
      </w:pPr>
      <w:r>
        <w:rPr>
          <w:b w:val="0"/>
        </w:rPr>
        <w:t>A. Sir John Shore</w:t>
      </w:r>
    </w:p>
    <w:p>
      <w:pPr>
        <w:spacing w:after="100" w:before="0"/>
      </w:pPr>
      <w:r>
        <w:rPr>
          <w:b w:val="0"/>
        </w:rPr>
        <w:t>B. Lord Amherst</w:t>
      </w:r>
    </w:p>
    <w:p>
      <w:pPr>
        <w:spacing w:after="100" w:before="0"/>
      </w:pPr>
      <w:r>
        <w:rPr>
          <w:b w:val="0"/>
        </w:rPr>
        <w:t>C. Lord William Bentinck</w:t>
      </w:r>
    </w:p>
    <w:p>
      <w:pPr>
        <w:spacing w:after="100" w:before="0"/>
      </w:pPr>
      <w:r>
        <w:rPr>
          <w:b w:val="0"/>
        </w:rPr>
        <w:t>D. Lord Minto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plight of Indian weavers under colonial rule, highlighted by Lord William Bentinck. He served as Governor-General (1828–1835), abolished Sati, promoted English education, and reformed the judiciary. His remark reflects the adverse impact of British policies favoring British textiles, devastating India’s traditional textile industry.</w:t>
      </w:r>
    </w:p>
    <w:p>
      <w:pPr>
        <w:spacing w:before="0"/>
      </w:pPr>
      <w:r>
        <w:rPr>
          <w:b w:val="0"/>
        </w:rPr>
      </w:r>
    </w:p>
    <w:p>
      <w:pPr>
        <w:spacing w:after="100" w:line="360" w:lineRule="auto" w:before="0"/>
      </w:pPr>
      <w:r>
        <w:rPr>
          <w:b w:val="0"/>
        </w:rPr>
        <w:t>34. The College of Fort William was established at ______ under British rule.</w:t>
      </w:r>
    </w:p>
    <w:p>
      <w:pPr>
        <w:spacing w:before="0"/>
      </w:pPr>
      <w:r>
        <w:rPr>
          <w:b w:val="0"/>
        </w:rPr>
      </w:r>
    </w:p>
    <w:p>
      <w:pPr>
        <w:spacing w:after="100" w:before="0"/>
      </w:pPr>
      <w:r>
        <w:rPr>
          <w:b w:val="0"/>
        </w:rPr>
        <w:t>A. Calcutta</w:t>
      </w:r>
    </w:p>
    <w:p>
      <w:pPr>
        <w:spacing w:after="100" w:before="0"/>
      </w:pPr>
      <w:r>
        <w:rPr>
          <w:b w:val="0"/>
        </w:rPr>
        <w:t>B. Delhi</w:t>
      </w:r>
    </w:p>
    <w:p>
      <w:pPr>
        <w:spacing w:after="100" w:before="0"/>
      </w:pPr>
      <w:r>
        <w:rPr>
          <w:b w:val="0"/>
        </w:rPr>
        <w:t>C. Bombay</w:t>
      </w:r>
    </w:p>
    <w:p>
      <w:pPr>
        <w:spacing w:after="100" w:before="0"/>
      </w:pPr>
      <w:r>
        <w:rPr>
          <w:b w:val="0"/>
        </w:rPr>
        <w:t>D. Madras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College of Fort William was established in Calcutta in 1800 by the British East India Company under Lord Wellesley, the then Governor-General of India. It aimed to train British civil servants in Indian languages and laws, promoting Oriental studies and translating classical Indian texts like the Mahabharata and Ramayana.</w:t>
      </w:r>
    </w:p>
    <w:p>
      <w:pPr>
        <w:spacing w:before="0"/>
      </w:pPr>
      <w:r>
        <w:rPr>
          <w:b w:val="0"/>
        </w:rPr>
      </w:r>
    </w:p>
    <w:p>
      <w:pPr>
        <w:spacing w:after="100" w:line="360" w:lineRule="auto" w:before="0"/>
      </w:pPr>
      <w:r>
        <w:rPr>
          <w:b w:val="0"/>
        </w:rPr>
        <w:t>35. Who was the last Governor General of British India?</w:t>
      </w:r>
    </w:p>
    <w:p>
      <w:pPr>
        <w:spacing w:before="0"/>
      </w:pPr>
      <w:r>
        <w:rPr>
          <w:b w:val="0"/>
        </w:rPr>
      </w:r>
    </w:p>
    <w:p>
      <w:pPr>
        <w:spacing w:after="100" w:before="0"/>
      </w:pPr>
      <w:r>
        <w:rPr>
          <w:b w:val="0"/>
        </w:rPr>
        <w:t>A. Lord Hastings</w:t>
      </w:r>
    </w:p>
    <w:p>
      <w:pPr>
        <w:spacing w:after="100" w:before="0"/>
      </w:pPr>
      <w:r>
        <w:rPr>
          <w:b w:val="0"/>
        </w:rPr>
        <w:t>B. Lord Auckland</w:t>
      </w:r>
    </w:p>
    <w:p>
      <w:pPr>
        <w:spacing w:after="100" w:before="0"/>
      </w:pPr>
      <w:r>
        <w:rPr>
          <w:b w:val="0"/>
        </w:rPr>
        <w:t>C. Lord Wellesley</w:t>
      </w:r>
    </w:p>
    <w:p>
      <w:pPr>
        <w:spacing w:after="100" w:before="0"/>
      </w:pPr>
      <w:r>
        <w:rPr>
          <w:b w:val="0"/>
        </w:rPr>
        <w:t>D. Lord Mountbatten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Mountbatten was the last Governor General of British India, serving from 1947-1948. He was appointed to oversee the transition of India from British rule to independence and was instrumental in the partition of India and the creation of Pakistan.</w:t>
      </w:r>
    </w:p>
    <w:p>
      <w:pPr>
        <w:spacing w:before="0"/>
      </w:pPr>
      <w:r>
        <w:rPr>
          <w:b w:val="0"/>
        </w:rPr>
      </w:r>
    </w:p>
    <w:p>
      <w:pPr>
        <w:spacing w:after="100" w:line="360" w:lineRule="auto" w:before="0"/>
      </w:pPr>
      <w:r>
        <w:rPr>
          <w:b w:val="0"/>
        </w:rPr>
        <w:t>36. Lord William Bentinck with the support of Raja Rammohan Roy abolished the practice of ______.</w:t>
      </w:r>
    </w:p>
    <w:p>
      <w:pPr>
        <w:spacing w:before="0"/>
      </w:pPr>
      <w:r>
        <w:rPr>
          <w:b w:val="0"/>
        </w:rPr>
      </w:r>
    </w:p>
    <w:p>
      <w:pPr>
        <w:spacing w:after="100" w:before="0"/>
      </w:pPr>
      <w:r>
        <w:rPr>
          <w:b w:val="0"/>
        </w:rPr>
        <w:t>A. Sati</w:t>
      </w:r>
    </w:p>
    <w:p>
      <w:pPr>
        <w:spacing w:after="100" w:before="0"/>
      </w:pPr>
      <w:r>
        <w:rPr>
          <w:b w:val="0"/>
        </w:rPr>
        <w:t>B. Polyandry</w:t>
      </w:r>
    </w:p>
    <w:p>
      <w:pPr>
        <w:spacing w:after="100" w:before="0"/>
      </w:pPr>
      <w:r>
        <w:rPr>
          <w:b w:val="0"/>
        </w:rPr>
        <w:t>C. Religion</w:t>
      </w:r>
    </w:p>
    <w:p>
      <w:pPr>
        <w:spacing w:after="100" w:before="0"/>
      </w:pPr>
      <w:r>
        <w:rPr>
          <w:b w:val="0"/>
        </w:rPr>
        <w:t>D. Brahmacharya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Sati Key Points Additional Information</w:t>
      </w:r>
    </w:p>
    <w:p>
      <w:pPr>
        <w:spacing w:before="0"/>
      </w:pPr>
      <w:r>
        <w:rPr>
          <w:b w:val="0"/>
        </w:rPr>
        <w:t>• Sati:- It is the name of an ancient Indian practice where women would die in the pyre of her dead husband.</w:t>
      </w:r>
    </w:p>
    <w:p>
      <w:pPr>
        <w:spacing w:before="0"/>
      </w:pPr>
      <w:r>
        <w:rPr>
          <w:b w:val="0"/>
        </w:rPr>
        <w:t>• The practice was voluntary but most of the time, it was involuntary.</w:t>
      </w:r>
    </w:p>
    <w:p>
      <w:pPr>
        <w:spacing w:before="0"/>
      </w:pPr>
      <w:r>
        <w:rPr>
          <w:b w:val="0"/>
        </w:rPr>
        <w:t>• If a woman had no surviving children who could support her, she was pressured to accept sati.</w:t>
      </w:r>
    </w:p>
    <w:p>
      <w:pPr>
        <w:spacing w:before="0"/>
      </w:pPr>
      <w:r>
        <w:rPr>
          <w:b w:val="0"/>
        </w:rPr>
        <w:t>• Lord William Bentinck with the support of Raja Rammohan Roy abolished the practice of Sati.</w:t>
      </w:r>
    </w:p>
    <w:p>
      <w:pPr>
        <w:spacing w:before="0"/>
      </w:pPr>
      <w:r>
        <w:rPr>
          <w:b w:val="0"/>
        </w:rPr>
        <w:t>• Bentinck passed the Bengal Sati Regulation, 1829. He issued Regulation XVII declaring Sati to be illegal and punishable in criminal courts.</w:t>
      </w:r>
    </w:p>
    <w:p>
      <w:pPr>
        <w:spacing w:before="0"/>
      </w:pPr>
      <w:r>
        <w:rPr>
          <w:b w:val="0"/>
        </w:rPr>
        <w:t>• The ban was met by uproar because many people supported Sati at the time.</w:t>
      </w:r>
    </w:p>
    <w:p>
      <w:pPr>
        <w:spacing w:before="0"/>
      </w:pPr>
      <w:r>
        <w:rPr>
          <w:b w:val="0"/>
        </w:rPr>
        <w:t>• The matter went to the Privy Council in London.</w:t>
      </w:r>
    </w:p>
    <w:p>
      <w:pPr>
        <w:spacing w:before="0"/>
      </w:pPr>
      <w:r>
        <w:rPr>
          <w:b w:val="0"/>
        </w:rPr>
        <w:t>• Polyandry:- It is a form of polygamy in which a woman takes two or more husbands at the same time.</w:t>
      </w:r>
    </w:p>
    <w:p>
      <w:pPr>
        <w:spacing w:before="0"/>
      </w:pPr>
      <w:r>
        <w:rPr>
          <w:b w:val="0"/>
        </w:rPr>
        <w:t>• It is contrasted with polygyny, involving one male and two or more females.</w:t>
      </w:r>
    </w:p>
    <w:p>
      <w:pPr>
        <w:spacing w:before="0"/>
      </w:pPr>
      <w:r>
        <w:rPr>
          <w:b w:val="0"/>
        </w:rPr>
        <w:t>• Polyandry is a rare form of marriage, but it is practiced in some parts of the world, including the Tibetan Plateau, Nepal, and the Marquesas Islands.</w:t>
      </w:r>
    </w:p>
    <w:p>
      <w:pPr>
        <w:spacing w:before="0"/>
      </w:pPr>
      <w:r>
        <w:rPr>
          <w:b w:val="0"/>
        </w:rPr>
      </w:r>
    </w:p>
    <w:p>
      <w:pPr>
        <w:spacing w:after="100" w:line="360" w:lineRule="auto" w:before="0"/>
      </w:pPr>
      <w:r>
        <w:rPr>
          <w:b w:val="0"/>
        </w:rPr>
        <w:t>37. Who devised the Mahalwari Settlement?</w:t>
      </w:r>
    </w:p>
    <w:p>
      <w:pPr>
        <w:spacing w:before="0"/>
      </w:pPr>
      <w:r>
        <w:rPr>
          <w:b w:val="0"/>
        </w:rPr>
      </w:r>
    </w:p>
    <w:p>
      <w:pPr>
        <w:spacing w:after="100" w:before="0"/>
      </w:pPr>
      <w:r>
        <w:rPr>
          <w:b w:val="0"/>
        </w:rPr>
        <w:t>A. Holt Mackenzie</w:t>
      </w:r>
    </w:p>
    <w:p>
      <w:pPr>
        <w:spacing w:after="100" w:before="0"/>
      </w:pPr>
      <w:r>
        <w:rPr>
          <w:b w:val="0"/>
        </w:rPr>
        <w:t>B. Lord Dalhousie</w:t>
      </w:r>
    </w:p>
    <w:p>
      <w:pPr>
        <w:spacing w:after="100" w:before="0"/>
      </w:pPr>
      <w:r>
        <w:rPr>
          <w:b w:val="0"/>
        </w:rPr>
        <w:t>C. Edmund Burke</w:t>
      </w:r>
    </w:p>
    <w:p>
      <w:pPr>
        <w:spacing w:after="100" w:before="0"/>
      </w:pPr>
      <w:r>
        <w:rPr>
          <w:b w:val="0"/>
        </w:rPr>
        <w:t>D. Warren Hastings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Mahalwari system of land revenue was introduced by Holt Mackenzie and Robert Merttins Bird.</w:t>
      </w:r>
    </w:p>
    <w:p>
      <w:pPr>
        <w:spacing w:before="0"/>
      </w:pPr>
      <w:r>
        <w:rPr>
          <w:b w:val="0"/>
        </w:rPr>
      </w:r>
    </w:p>
    <w:p>
      <w:pPr>
        <w:spacing w:after="100" w:line="360" w:lineRule="auto" w:before="0"/>
      </w:pPr>
      <w:r>
        <w:rPr>
          <w:b w:val="0"/>
        </w:rPr>
        <w:t>38. In 1877, which of the following viceroys organised a durbar to acknowledge Queen Victoria as the Empress of India?</w:t>
      </w:r>
    </w:p>
    <w:p>
      <w:pPr>
        <w:spacing w:before="0"/>
      </w:pPr>
      <w:r>
        <w:rPr>
          <w:b w:val="0"/>
        </w:rPr>
      </w:r>
    </w:p>
    <w:p>
      <w:pPr>
        <w:spacing w:after="100" w:before="0"/>
      </w:pPr>
      <w:r>
        <w:rPr>
          <w:b w:val="0"/>
        </w:rPr>
        <w:t>A. Lord Lytton</w:t>
      </w:r>
    </w:p>
    <w:p>
      <w:pPr>
        <w:spacing w:after="100" w:before="0"/>
      </w:pPr>
      <w:r>
        <w:rPr>
          <w:b w:val="0"/>
        </w:rPr>
        <w:t>B. Lord Ripon</w:t>
      </w:r>
    </w:p>
    <w:p>
      <w:pPr>
        <w:spacing w:after="100" w:before="0"/>
      </w:pPr>
      <w:r>
        <w:rPr>
          <w:b w:val="0"/>
        </w:rPr>
        <w:t>C. Lord Minto</w:t>
      </w:r>
    </w:p>
    <w:p>
      <w:pPr>
        <w:spacing w:after="100" w:before="0"/>
      </w:pPr>
      <w:r>
        <w:rPr>
          <w:b w:val="0"/>
        </w:rPr>
        <w:t>D. Lord Dufferin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1877, Lord Lytton organized a grand durbar in Delhi to proclaim Queen Victoria as the Empress of India. This event, known as the Delhi Durbar, was a ceremonial assembly to officially acknowledge and celebrate her new title in the Indian context.</w:t>
      </w:r>
    </w:p>
    <w:p>
      <w:pPr>
        <w:spacing w:before="0"/>
      </w:pPr>
      <w:r>
        <w:rPr>
          <w:b w:val="0"/>
        </w:rPr>
      </w:r>
    </w:p>
    <w:p>
      <w:pPr>
        <w:spacing w:after="100" w:line="360" w:lineRule="auto" w:before="0"/>
      </w:pPr>
      <w:r>
        <w:rPr>
          <w:b w:val="0"/>
        </w:rPr>
        <w:t>39. Who became the first Governor–General of Bengal in 1773?</w:t>
      </w:r>
    </w:p>
    <w:p>
      <w:pPr>
        <w:spacing w:before="0"/>
      </w:pPr>
      <w:r>
        <w:rPr>
          <w:b w:val="0"/>
        </w:rPr>
      </w:r>
    </w:p>
    <w:p>
      <w:pPr>
        <w:spacing w:after="100" w:before="0"/>
      </w:pPr>
      <w:r>
        <w:rPr>
          <w:b w:val="0"/>
        </w:rPr>
        <w:t>A. Robert Clive</w:t>
      </w:r>
    </w:p>
    <w:p>
      <w:pPr>
        <w:spacing w:after="100" w:before="0"/>
      </w:pPr>
      <w:r>
        <w:rPr>
          <w:b w:val="0"/>
        </w:rPr>
        <w:t>B. Warren Hastings</w:t>
      </w:r>
    </w:p>
    <w:p>
      <w:pPr>
        <w:spacing w:after="100" w:before="0"/>
      </w:pPr>
      <w:r>
        <w:rPr>
          <w:b w:val="0"/>
        </w:rPr>
        <w:t>C. Thomas Munro</w:t>
      </w:r>
    </w:p>
    <w:p>
      <w:pPr>
        <w:spacing w:after="100" w:before="0"/>
      </w:pPr>
      <w:r>
        <w:rPr>
          <w:b w:val="0"/>
        </w:rPr>
        <w:t>D. Charles Cornwallis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Warren Hastings became the first Governor-General of India in 1773. He abolished the dual system of governance and established the revenue board. He also founded the Asiatic Society of Bengal and laid the foundation for civil service. Robert Clive was the first British Governor of the Bengal Presidency, while Thomas Munro was the governor of Madras. Charles Cornwallis introduced the permanent settlement in 1793.</w:t>
      </w:r>
    </w:p>
    <w:p>
      <w:pPr>
        <w:spacing w:before="0"/>
      </w:pPr>
      <w:r>
        <w:rPr>
          <w:b w:val="0"/>
        </w:rPr>
      </w:r>
    </w:p>
    <w:p>
      <w:pPr>
        <w:spacing w:after="100" w:line="360" w:lineRule="auto" w:before="0"/>
      </w:pPr>
      <w:r>
        <w:rPr>
          <w:b w:val="0"/>
        </w:rPr>
        <w:t>40. Who was defeated by Britishers in Battle of Srirangapatnam of 1799?</w:t>
      </w:r>
    </w:p>
    <w:p>
      <w:pPr>
        <w:spacing w:before="0"/>
      </w:pPr>
      <w:r>
        <w:rPr>
          <w:b w:val="0"/>
        </w:rPr>
      </w:r>
    </w:p>
    <w:p>
      <w:pPr>
        <w:spacing w:after="100" w:before="0"/>
      </w:pPr>
      <w:r>
        <w:rPr>
          <w:b w:val="0"/>
        </w:rPr>
        <w:t>A. Najib Jung</w:t>
      </w:r>
    </w:p>
    <w:p>
      <w:pPr>
        <w:spacing w:after="100" w:before="0"/>
      </w:pPr>
      <w:r>
        <w:rPr>
          <w:b w:val="0"/>
        </w:rPr>
        <w:t>B. Tipu Sultan</w:t>
      </w:r>
    </w:p>
    <w:p>
      <w:pPr>
        <w:spacing w:after="100" w:before="0"/>
      </w:pPr>
      <w:r>
        <w:rPr>
          <w:b w:val="0"/>
        </w:rPr>
        <w:t>C. Siraj-ud- daula</w:t>
      </w:r>
    </w:p>
    <w:p>
      <w:pPr>
        <w:spacing w:after="100" w:before="0"/>
      </w:pPr>
      <w:r>
        <w:rPr>
          <w:b w:val="0"/>
        </w:rPr>
        <w:t>D. Peshwa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Tipu Sultan. Key Points Note- Governor-General Major Events Lord Wellesley (1798 – 1805) Lord Cornwallis (1786 – 1793) Lord Hastings (1813 – 1823) Lord William Bentinck (1828 – 1835)</w:t>
      </w:r>
    </w:p>
    <w:p>
      <w:pPr>
        <w:spacing w:before="0"/>
      </w:pPr>
      <w:r>
        <w:rPr>
          <w:b w:val="0"/>
        </w:rPr>
        <w:t>• Tipu Sultan also known as Tiger of Mysore was a ruler of the kingdom of Mysore.</w:t>
      </w:r>
    </w:p>
    <w:p>
      <w:pPr>
        <w:spacing w:before="0"/>
      </w:pPr>
      <w:r>
        <w:rPr>
          <w:b w:val="0"/>
        </w:rPr>
        <w:t>• Srirangapatnam was the de facto capital of Mysore.</w:t>
      </w:r>
    </w:p>
    <w:p>
      <w:pPr>
        <w:spacing w:before="0"/>
      </w:pPr>
      <w:r>
        <w:rPr>
          <w:b w:val="0"/>
        </w:rPr>
        <w:t>• Tipu Sultan built this palace in 1784 and ruled Mysore from Srirangapatnam.</w:t>
      </w:r>
    </w:p>
    <w:p>
      <w:pPr>
        <w:spacing w:before="0"/>
      </w:pPr>
      <w:r>
        <w:rPr>
          <w:b w:val="0"/>
        </w:rPr>
        <w:t>• Haider Ali Khan is the father of Tipu Sultan.</w:t>
      </w:r>
    </w:p>
    <w:p>
      <w:pPr>
        <w:spacing w:before="0"/>
      </w:pPr>
      <w:r>
        <w:rPr>
          <w:b w:val="0"/>
        </w:rPr>
        <w:t>• He became the supreme ruler of Mysore in 1760 and died during the Anglo-Mysore War in 1782.</w:t>
      </w:r>
    </w:p>
    <w:p>
      <w:pPr>
        <w:spacing w:before="0"/>
      </w:pPr>
      <w:r>
        <w:rPr>
          <w:b w:val="0"/>
        </w:rPr>
        <w:t>• After his death, his son Tipu Sultan continued the war against the British till the Fourth and last Anglo-Mysore War in 1799.</w:t>
      </w:r>
    </w:p>
    <w:p>
      <w:pPr>
        <w:spacing w:before="0"/>
      </w:pPr>
      <w:r>
        <w:rPr>
          <w:b w:val="0"/>
        </w:rPr>
        <w:t>• Fourth Anglo Mysore war</w:t>
      </w:r>
    </w:p>
    <w:p>
      <w:pPr>
        <w:spacing w:before="0"/>
      </w:pPr>
      <w:r>
        <w:rPr>
          <w:b w:val="0"/>
        </w:rPr>
        <w:t>• Subsidiary Alliance</w:t>
      </w:r>
    </w:p>
    <w:p>
      <w:pPr>
        <w:spacing w:before="0"/>
      </w:pPr>
      <w:r>
        <w:rPr>
          <w:b w:val="0"/>
        </w:rPr>
        <w:t>• Permanent settlement of Bengal</w:t>
      </w:r>
    </w:p>
    <w:p>
      <w:pPr>
        <w:spacing w:before="0"/>
      </w:pPr>
      <w:r>
        <w:rPr>
          <w:b w:val="0"/>
        </w:rPr>
        <w:t>• Anglo Nepal war</w:t>
      </w:r>
    </w:p>
    <w:p>
      <w:pPr>
        <w:spacing w:before="0"/>
      </w:pPr>
      <w:r>
        <w:rPr>
          <w:b w:val="0"/>
        </w:rPr>
        <w:t>• Prohibition of Sati</w:t>
      </w:r>
    </w:p>
    <w:p>
      <w:pPr>
        <w:spacing w:before="0"/>
      </w:pPr>
      <w:r>
        <w:rPr>
          <w:b w:val="0"/>
        </w:rPr>
        <w:t>• First Governor-General of India</w:t>
      </w:r>
    </w:p>
    <w:p>
      <w:pPr>
        <w:spacing w:before="0"/>
      </w:pPr>
      <w:r>
        <w:rPr>
          <w:b w:val="0"/>
        </w:rPr>
        <w:t>• Charter act of 1833</w:t>
      </w:r>
    </w:p>
    <w:p>
      <w:pPr>
        <w:spacing w:before="0"/>
      </w:pPr>
      <w:r>
        <w:rPr>
          <w:b w:val="0"/>
        </w:rPr>
      </w:r>
    </w:p>
    <w:p>
      <w:pPr>
        <w:spacing w:after="100" w:line="360" w:lineRule="auto" w:before="0"/>
      </w:pPr>
      <w:r>
        <w:rPr>
          <w:b w:val="0"/>
        </w:rPr>
        <w:t>41. Ryotwari System of Revenue Collection was introduced in which part of British India?</w:t>
      </w:r>
    </w:p>
    <w:p>
      <w:pPr>
        <w:spacing w:before="0"/>
      </w:pPr>
      <w:r>
        <w:rPr>
          <w:b w:val="0"/>
        </w:rPr>
      </w:r>
    </w:p>
    <w:p>
      <w:pPr>
        <w:spacing w:after="100" w:before="0"/>
      </w:pPr>
      <w:r>
        <w:rPr>
          <w:b w:val="0"/>
        </w:rPr>
        <w:t>A. Southern India</w:t>
      </w:r>
    </w:p>
    <w:p>
      <w:pPr>
        <w:spacing w:after="100" w:before="0"/>
      </w:pPr>
      <w:r>
        <w:rPr>
          <w:b w:val="0"/>
        </w:rPr>
        <w:t>B. Eastern India</w:t>
      </w:r>
    </w:p>
    <w:p>
      <w:pPr>
        <w:spacing w:after="100" w:before="0"/>
      </w:pPr>
      <w:r>
        <w:rPr>
          <w:b w:val="0"/>
        </w:rPr>
        <w:t>C. Western India</w:t>
      </w:r>
    </w:p>
    <w:p>
      <w:pPr>
        <w:spacing w:after="100" w:before="0"/>
      </w:pPr>
      <w:r>
        <w:rPr>
          <w:b w:val="0"/>
        </w:rPr>
        <w:t>D. Northern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Southern India.</w:t>
      </w:r>
    </w:p>
    <w:p>
      <w:pPr>
        <w:spacing w:before="0"/>
      </w:pPr>
      <w:r>
        <w:rPr>
          <w:b w:val="0"/>
        </w:rPr>
        <w:t>• Ryotwari System (1820)- It was prevalent in Southern India.</w:t>
      </w:r>
    </w:p>
    <w:p>
      <w:pPr>
        <w:spacing w:before="0"/>
      </w:pPr>
      <w:r>
        <w:rPr>
          <w:b w:val="0"/>
        </w:rPr>
        <w:t>• It was a major revenue collection method in British India which was majorly practiced in southern India, especially in Madras presidency.</w:t>
      </w:r>
    </w:p>
    <w:p>
      <w:pPr>
        <w:spacing w:before="0"/>
      </w:pPr>
      <w:r>
        <w:rPr>
          <w:b w:val="0"/>
        </w:rPr>
        <w:t>• It was devised by Captain Alexander Read and Thomas Munro.</w:t>
      </w:r>
    </w:p>
    <w:p>
      <w:pPr>
        <w:spacing w:before="0"/>
      </w:pPr>
      <w:r>
        <w:rPr>
          <w:b w:val="0"/>
        </w:rPr>
        <w:t>• Its principle was the direct collection of land revenue from each cultivator.</w:t>
      </w:r>
    </w:p>
    <w:p>
      <w:pPr>
        <w:spacing w:before="0"/>
      </w:pPr>
      <w:r>
        <w:rPr>
          <w:b w:val="0"/>
        </w:rPr>
        <w:t>• This practice was beneficial as there was an elimination of middlemen in tax collection as collections were done by government agents.</w:t>
      </w:r>
    </w:p>
    <w:p>
      <w:pPr>
        <w:spacing w:before="0"/>
      </w:pPr>
      <w:r>
        <w:rPr>
          <w:b w:val="0"/>
        </w:rPr>
        <w:t>• Mahalwari System(1822): It was Reintroduced with reform by William Bentick.</w:t>
      </w:r>
    </w:p>
    <w:p>
      <w:pPr>
        <w:spacing w:before="0"/>
      </w:pPr>
      <w:r>
        <w:rPr>
          <w:b w:val="0"/>
        </w:rPr>
        <w:t>• It was introduced in central India especially Agra.</w:t>
      </w:r>
    </w:p>
    <w:p>
      <w:pPr>
        <w:spacing w:before="0"/>
      </w:pPr>
      <w:r>
        <w:rPr>
          <w:b w:val="0"/>
        </w:rPr>
        <w:t>• In this, the whole land was divided into Mahals and the proprietors of Mahals were responsible for tax collection.</w:t>
      </w:r>
    </w:p>
    <w:p>
      <w:pPr>
        <w:spacing w:before="0"/>
      </w:pPr>
      <w:r>
        <w:rPr>
          <w:b w:val="0"/>
        </w:rPr>
        <w:t>• It was a limited area reform, a temporary settlement.</w:t>
      </w:r>
    </w:p>
    <w:p>
      <w:pPr>
        <w:spacing w:before="0"/>
      </w:pPr>
      <w:r>
        <w:rPr>
          <w:b w:val="0"/>
        </w:rPr>
        <w:t>• Permanent System (1793): It was introduced by Lord Cornwallis.</w:t>
      </w:r>
    </w:p>
    <w:p>
      <w:pPr>
        <w:spacing w:before="0"/>
      </w:pPr>
      <w:r>
        <w:rPr>
          <w:b w:val="0"/>
        </w:rPr>
        <w:t>• Introduced in Bengal, Bihar, Orissa, and Varanasi.</w:t>
      </w:r>
    </w:p>
    <w:p>
      <w:pPr>
        <w:spacing w:before="0"/>
      </w:pPr>
      <w:r>
        <w:rPr>
          <w:b w:val="0"/>
        </w:rPr>
        <w:t>• Zamindars, the owners of the land were given the right to collect the rent.</w:t>
      </w:r>
    </w:p>
    <w:p>
      <w:pPr>
        <w:spacing w:before="0"/>
      </w:pPr>
      <w:r>
        <w:rPr>
          <w:b w:val="0"/>
        </w:rPr>
        <w:t>• The rent was divided into 11 parts out of which 1 part was iven to the Zamindar and rest to East India Company.</w:t>
      </w:r>
    </w:p>
    <w:p>
      <w:pPr>
        <w:spacing w:before="0"/>
      </w:pPr>
      <w:r>
        <w:rPr>
          <w:b w:val="0"/>
        </w:rPr>
      </w:r>
    </w:p>
    <w:p>
      <w:pPr>
        <w:spacing w:after="100" w:line="360" w:lineRule="auto" w:before="0"/>
      </w:pPr>
      <w:r>
        <w:rPr>
          <w:b w:val="0"/>
        </w:rPr>
        <w:t>42. Who devised the policy of 'Doctrine of Lapse'?</w:t>
      </w:r>
    </w:p>
    <w:p>
      <w:pPr>
        <w:spacing w:before="0"/>
      </w:pPr>
      <w:r>
        <w:rPr>
          <w:b w:val="0"/>
        </w:rPr>
      </w:r>
    </w:p>
    <w:p>
      <w:pPr>
        <w:spacing w:after="100" w:before="0"/>
      </w:pPr>
      <w:r>
        <w:rPr>
          <w:b w:val="0"/>
        </w:rPr>
        <w:t>A. Lord Cornwallis</w:t>
      </w:r>
    </w:p>
    <w:p>
      <w:pPr>
        <w:spacing w:after="100" w:before="0"/>
      </w:pPr>
      <w:r>
        <w:rPr>
          <w:b w:val="0"/>
        </w:rPr>
        <w:t>B. Lord Bentinck</w:t>
      </w:r>
    </w:p>
    <w:p>
      <w:pPr>
        <w:spacing w:after="100" w:before="0"/>
      </w:pPr>
      <w:r>
        <w:rPr>
          <w:b w:val="0"/>
        </w:rPr>
        <w:t>C. Lord Dalhousie</w:t>
      </w:r>
    </w:p>
    <w:p>
      <w:pPr>
        <w:spacing w:after="100" w:before="0"/>
      </w:pPr>
      <w:r>
        <w:rPr>
          <w:b w:val="0"/>
        </w:rPr>
        <w:t>D. Lord Canning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Lord Dalhousie. Subsidiary Alliance Charter Act of 1833</w:t>
      </w:r>
    </w:p>
    <w:p>
      <w:pPr>
        <w:spacing w:before="0"/>
      </w:pPr>
      <w:r>
        <w:rPr>
          <w:b w:val="0"/>
        </w:rPr>
        <w:t>• Lord Dalhousie played a huge role in initiating the Doctrine Of Lapse.</w:t>
      </w:r>
    </w:p>
    <w:p>
      <w:pPr>
        <w:spacing w:before="0"/>
      </w:pPr>
      <w:r>
        <w:rPr>
          <w:b w:val="0"/>
        </w:rPr>
        <w:t>• The whole scheme was devised by Lord Dalhousie himself who acted as Governor-General from 1848 to 1856.</w:t>
      </w:r>
    </w:p>
    <w:p>
      <w:pPr>
        <w:spacing w:before="0"/>
      </w:pPr>
      <w:r>
        <w:rPr>
          <w:b w:val="0"/>
        </w:rPr>
        <w:t>• The scheme was the British annexation of states without a direct natural or adopted heir which was how the British acquired many Indian states such as Satara, Chota Udaipur, and Nagpur during that time.</w:t>
      </w:r>
    </w:p>
    <w:p>
      <w:pPr>
        <w:spacing w:before="0"/>
      </w:pPr>
      <w:r>
        <w:rPr>
          <w:b w:val="0"/>
        </w:rPr>
        <w:t>• Doctrine of Lapse Formulated by Lord Dalhousie</w:t>
      </w:r>
    </w:p>
    <w:p>
      <w:pPr>
        <w:spacing w:before="0"/>
      </w:pPr>
      <w:r>
        <w:rPr>
          <w:b w:val="0"/>
        </w:rPr>
        <w:t>• Lord Dalhousie was the Governor-General of India from 1848 to 1856</w:t>
      </w:r>
    </w:p>
    <w:p>
      <w:pPr>
        <w:spacing w:before="0"/>
      </w:pPr>
      <w:r>
        <w:rPr>
          <w:b w:val="0"/>
        </w:rPr>
        <w:t>• According to the Doctrine of Lapse, the annexation of the Hindu Indian States was done in absence of the natural heir of the rulers.</w:t>
      </w:r>
    </w:p>
    <w:p>
      <w:pPr>
        <w:spacing w:before="0"/>
      </w:pPr>
      <w:r>
        <w:rPr>
          <w:b w:val="0"/>
        </w:rPr>
        <w:t>• Lord Dalhousie asserted that the western way of ruling was better than the eastern.</w:t>
      </w:r>
    </w:p>
    <w:p>
      <w:pPr>
        <w:spacing w:before="0"/>
      </w:pPr>
      <w:r>
        <w:rPr>
          <w:b w:val="0"/>
        </w:rPr>
        <w:t>• It came in 1798 when Lord Wellesley was the Governor-General.</w:t>
      </w:r>
    </w:p>
    <w:p>
      <w:pPr>
        <w:spacing w:before="0"/>
      </w:pPr>
      <w:r>
        <w:rPr>
          <w:b w:val="0"/>
        </w:rPr>
        <w:t>• Indian ruler had to pay for the British army’s maintenance</w:t>
      </w:r>
    </w:p>
    <w:p>
      <w:pPr>
        <w:spacing w:before="0"/>
      </w:pPr>
      <w:r>
        <w:rPr>
          <w:b w:val="0"/>
        </w:rPr>
        <w:t>• Indians cannot enter into any alliance with other foreign nations.</w:t>
      </w:r>
    </w:p>
    <w:p>
      <w:pPr>
        <w:spacing w:before="0"/>
      </w:pPr>
      <w:r>
        <w:rPr>
          <w:b w:val="0"/>
        </w:rPr>
        <w:t>• British promised not to interfere in India’s internal matters, but this was not kept.</w:t>
      </w:r>
    </w:p>
    <w:p>
      <w:pPr>
        <w:spacing w:before="0"/>
      </w:pPr>
      <w:r>
        <w:rPr>
          <w:b w:val="0"/>
        </w:rPr>
        <w:t>• The Governor-General of Bengal was made the Governor-General of India.</w:t>
      </w:r>
    </w:p>
    <w:p>
      <w:pPr>
        <w:spacing w:before="0"/>
      </w:pPr>
      <w:r>
        <w:rPr>
          <w:b w:val="0"/>
        </w:rPr>
        <w:t>• Lord William Bentinck was the Governor-General during this time.</w:t>
      </w:r>
    </w:p>
    <w:p>
      <w:pPr>
        <w:spacing w:before="0"/>
      </w:pPr>
      <w:r>
        <w:rPr>
          <w:b w:val="0"/>
        </w:rPr>
        <w:t>• Lord Macaulay was made the first Law Member in Governor-General’s Cabinet.</w:t>
      </w:r>
    </w:p>
    <w:p>
      <w:pPr>
        <w:spacing w:before="0"/>
      </w:pPr>
      <w:r>
        <w:rPr>
          <w:b w:val="0"/>
        </w:rPr>
      </w:r>
    </w:p>
    <w:p>
      <w:pPr>
        <w:spacing w:after="100" w:line="360" w:lineRule="auto" w:before="0"/>
      </w:pPr>
      <w:r>
        <w:rPr>
          <w:b w:val="0"/>
        </w:rPr>
        <w:t>43. Who developed The Ryotwari System?</w:t>
      </w:r>
    </w:p>
    <w:p>
      <w:pPr>
        <w:spacing w:before="0"/>
      </w:pPr>
      <w:r>
        <w:rPr>
          <w:b w:val="0"/>
        </w:rPr>
      </w:r>
    </w:p>
    <w:p>
      <w:pPr>
        <w:spacing w:after="100" w:before="0"/>
      </w:pPr>
      <w:r>
        <w:rPr>
          <w:b w:val="0"/>
        </w:rPr>
        <w:t>A. Thomas Munro</w:t>
      </w:r>
    </w:p>
    <w:p>
      <w:pPr>
        <w:spacing w:after="100" w:before="0"/>
      </w:pPr>
      <w:r>
        <w:rPr>
          <w:b w:val="0"/>
        </w:rPr>
        <w:t>B. Holt Mackenzie</w:t>
      </w:r>
    </w:p>
    <w:p>
      <w:pPr>
        <w:spacing w:after="100" w:before="0"/>
      </w:pPr>
      <w:r>
        <w:rPr>
          <w:b w:val="0"/>
        </w:rPr>
        <w:t>C. Edmund Burke</w:t>
      </w:r>
    </w:p>
    <w:p>
      <w:pPr>
        <w:spacing w:after="100" w:before="0"/>
      </w:pPr>
      <w:r>
        <w:rPr>
          <w:b w:val="0"/>
        </w:rPr>
        <w:t>D. Lord Dalhousie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Ryotwari system was developed by Thomas Munro and Capt. Alexander Reed in the late 18th century but it was introduced by Thomas Munro in 1820 when he became the governor.</w:t>
      </w:r>
    </w:p>
    <w:p>
      <w:pPr>
        <w:spacing w:before="0"/>
      </w:pPr>
      <w:r>
        <w:rPr>
          <w:b w:val="0"/>
        </w:rPr>
        <w:t>• The Ryotwari system was a Land Revenue System in British India in which the peasants were given the ownership of the land and the government directly collected taxes from the peasants.</w:t>
      </w:r>
    </w:p>
    <w:p>
      <w:pPr>
        <w:spacing w:before="0"/>
      </w:pPr>
      <w:r>
        <w:rPr>
          <w:b w:val="0"/>
        </w:rPr>
        <w:t>• The revenue rate for dry land was 50% and 60% for irrigated land.</w:t>
      </w:r>
    </w:p>
    <w:p>
      <w:pPr>
        <w:spacing w:before="0"/>
      </w:pPr>
      <w:r>
        <w:rPr>
          <w:b w:val="0"/>
        </w:rPr>
      </w:r>
    </w:p>
    <w:p>
      <w:pPr>
        <w:spacing w:after="100" w:line="360" w:lineRule="auto" w:before="0"/>
      </w:pPr>
      <w:r>
        <w:rPr>
          <w:b w:val="0"/>
        </w:rPr>
        <w:t>44. During the reign of which Viceroy, did the 'Salt March' take place?</w:t>
      </w:r>
    </w:p>
    <w:p>
      <w:pPr>
        <w:spacing w:before="0"/>
      </w:pPr>
      <w:r>
        <w:rPr>
          <w:b w:val="0"/>
        </w:rPr>
      </w:r>
    </w:p>
    <w:p>
      <w:pPr>
        <w:spacing w:after="100" w:before="0"/>
      </w:pPr>
      <w:r>
        <w:rPr>
          <w:b w:val="0"/>
        </w:rPr>
        <w:t>A. Lord Bentinck</w:t>
      </w:r>
    </w:p>
    <w:p>
      <w:pPr>
        <w:spacing w:after="100" w:before="0"/>
      </w:pPr>
      <w:r>
        <w:rPr>
          <w:b w:val="0"/>
        </w:rPr>
        <w:t>B. Lord Irwin</w:t>
      </w:r>
    </w:p>
    <w:p>
      <w:pPr>
        <w:spacing w:after="100" w:before="0"/>
      </w:pPr>
      <w:r>
        <w:rPr>
          <w:b w:val="0"/>
        </w:rPr>
        <w:t>C. Lord Chelmsford</w:t>
      </w:r>
    </w:p>
    <w:p>
      <w:pPr>
        <w:spacing w:after="100" w:before="0"/>
      </w:pPr>
      <w:r>
        <w:rPr>
          <w:b w:val="0"/>
        </w:rPr>
        <w:t>D. Lord Metcalfe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pertains to identifying the Viceroy during the Salt March, a key event in India's freedom struggle. It occurred under Lord Irwin (1926-1931), who also oversaw the Gandhi-Irwin Pact, Simon Commission, and the First Round Table Conference. Other Viceroys mentioned contributed to different significant historical events.</w:t>
      </w:r>
    </w:p>
    <w:p>
      <w:pPr>
        <w:spacing w:before="0"/>
      </w:pPr>
      <w:r>
        <w:rPr>
          <w:b w:val="0"/>
        </w:rPr>
      </w:r>
    </w:p>
    <w:p>
      <w:pPr>
        <w:spacing w:after="100" w:line="360" w:lineRule="auto" w:before="0"/>
      </w:pPr>
      <w:r>
        <w:rPr>
          <w:b w:val="0"/>
        </w:rPr>
        <w:t>45. Who introduced Ryotwari System in India?</w:t>
      </w:r>
    </w:p>
    <w:p>
      <w:pPr>
        <w:spacing w:before="0"/>
      </w:pPr>
      <w:r>
        <w:rPr>
          <w:b w:val="0"/>
        </w:rPr>
      </w:r>
    </w:p>
    <w:p>
      <w:pPr>
        <w:spacing w:after="100" w:before="0"/>
      </w:pPr>
      <w:r>
        <w:rPr>
          <w:b w:val="0"/>
        </w:rPr>
        <w:t>A. Lord Cornwallis and Alexander Reed</w:t>
      </w:r>
    </w:p>
    <w:p>
      <w:pPr>
        <w:spacing w:after="100" w:before="0"/>
      </w:pPr>
      <w:r>
        <w:rPr>
          <w:b w:val="0"/>
        </w:rPr>
        <w:t>B. Holt Mackenzie</w:t>
      </w:r>
    </w:p>
    <w:p>
      <w:pPr>
        <w:spacing w:after="100" w:before="0"/>
      </w:pPr>
      <w:r>
        <w:rPr>
          <w:b w:val="0"/>
        </w:rPr>
        <w:t>C. Alexander Reed and Thomas Munro</w:t>
      </w:r>
    </w:p>
    <w:p>
      <w:pPr>
        <w:spacing w:after="100" w:before="0"/>
      </w:pPr>
      <w:r>
        <w:rPr>
          <w:b w:val="0"/>
        </w:rPr>
        <w:t>D. Lord Irwin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Alexander Reed and Thomas Munro. Key Points</w:t>
      </w:r>
    </w:p>
    <w:p>
      <w:pPr>
        <w:spacing w:before="0"/>
      </w:pPr>
      <w:r>
        <w:rPr>
          <w:b w:val="0"/>
        </w:rPr>
        <w:t>• The Ryotwari system was developed by Thomas Munro and Capt. Alexander Reed in the late 18th century but it was introduced by Thomas Munro in 1820 when he became the governor.</w:t>
      </w:r>
    </w:p>
    <w:p>
      <w:pPr>
        <w:spacing w:before="0"/>
      </w:pPr>
      <w:r>
        <w:rPr>
          <w:b w:val="0"/>
        </w:rPr>
        <w:t>• The Ryotwari system was a Land Revenue System in British India in which the peasants were given the ownership of the land and the government directly collected taxes from the peasants.</w:t>
      </w:r>
    </w:p>
    <w:p>
      <w:pPr>
        <w:spacing w:before="0"/>
      </w:pPr>
      <w:r>
        <w:rPr>
          <w:b w:val="0"/>
        </w:rPr>
        <w:t>• The revenue rate for dry land was 50% and 60% for irrigated land.</w:t>
      </w:r>
    </w:p>
    <w:p>
      <w:pPr>
        <w:spacing w:before="0"/>
      </w:pPr>
      <w:r>
        <w:rPr>
          <w:b w:val="0"/>
        </w:rPr>
      </w:r>
    </w:p>
    <w:p>
      <w:pPr>
        <w:spacing w:after="100" w:line="360" w:lineRule="auto" w:before="0"/>
      </w:pPr>
      <w:r>
        <w:rPr>
          <w:b w:val="0"/>
        </w:rPr>
        <w:t>46. English Education Act 1835 was based on report of which commission?</w:t>
      </w:r>
    </w:p>
    <w:p>
      <w:pPr>
        <w:spacing w:before="0"/>
      </w:pPr>
      <w:r>
        <w:rPr>
          <w:b w:val="0"/>
        </w:rPr>
      </w:r>
    </w:p>
    <w:p>
      <w:pPr>
        <w:spacing w:after="100" w:before="0"/>
      </w:pPr>
      <w:r>
        <w:rPr>
          <w:b w:val="0"/>
        </w:rPr>
        <w:t>A. Henry Colebrooke</w:t>
      </w:r>
    </w:p>
    <w:p>
      <w:pPr>
        <w:spacing w:after="100" w:before="0"/>
      </w:pPr>
      <w:r>
        <w:rPr>
          <w:b w:val="0"/>
        </w:rPr>
        <w:t>B. Woods Despatch</w:t>
      </w:r>
    </w:p>
    <w:p>
      <w:pPr>
        <w:spacing w:after="100" w:before="0"/>
      </w:pPr>
      <w:r>
        <w:rPr>
          <w:b w:val="0"/>
        </w:rPr>
        <w:t>C. Macaulay's Minute</w:t>
      </w:r>
    </w:p>
    <w:p>
      <w:pPr>
        <w:spacing w:after="100" w:before="0"/>
      </w:pPr>
      <w:r>
        <w:rPr>
          <w:b w:val="0"/>
        </w:rPr>
        <w:t>D. Thomas Babington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English Education Act 1835 was based on the report of Macaulay's Minute.</w:t>
      </w:r>
    </w:p>
    <w:p>
      <w:pPr>
        <w:spacing w:before="0"/>
      </w:pPr>
      <w:r>
        <w:rPr>
          <w:b w:val="0"/>
        </w:rPr>
        <w:t>• The Charter Act of 1833 appointed Lord Macaulay as India’s First Law member of the Governor-General in Council.</w:t>
      </w:r>
    </w:p>
    <w:p>
      <w:pPr>
        <w:spacing w:before="0"/>
      </w:pPr>
      <w:r>
        <w:rPr>
          <w:b w:val="0"/>
        </w:rPr>
        <w:t>• Prohibition of Sati &amp; Female infanticide was passed by Lord William Bentick in 1829.</w:t>
      </w:r>
    </w:p>
    <w:p>
      <w:pPr>
        <w:spacing w:before="0"/>
      </w:pPr>
      <w:r>
        <w:rPr>
          <w:b w:val="0"/>
        </w:rPr>
        <w:t>• The Ilbert Bill was passed by Lord Ripon in 1883.</w:t>
      </w:r>
    </w:p>
    <w:p>
      <w:pPr>
        <w:spacing w:before="0"/>
      </w:pPr>
      <w:r>
        <w:rPr>
          <w:b w:val="0"/>
        </w:rPr>
      </w:r>
    </w:p>
    <w:p>
      <w:pPr>
        <w:spacing w:after="100" w:line="360" w:lineRule="auto" w:before="0"/>
      </w:pPr>
      <w:r>
        <w:rPr>
          <w:b w:val="0"/>
        </w:rPr>
        <w:t>47. Under whom among the following British Governor -Generals was the new policy of ‘paramountcy’ initiated in British India by the East India Company?</w:t>
      </w:r>
    </w:p>
    <w:p>
      <w:pPr>
        <w:spacing w:before="0"/>
      </w:pPr>
      <w:r>
        <w:rPr>
          <w:b w:val="0"/>
        </w:rPr>
      </w:r>
    </w:p>
    <w:p>
      <w:pPr>
        <w:spacing w:after="100" w:before="0"/>
      </w:pPr>
      <w:r>
        <w:rPr>
          <w:b w:val="0"/>
        </w:rPr>
        <w:t>A. Lord Hastings</w:t>
      </w:r>
    </w:p>
    <w:p>
      <w:pPr>
        <w:spacing w:after="100" w:before="0"/>
      </w:pPr>
      <w:r>
        <w:rPr>
          <w:b w:val="0"/>
        </w:rPr>
        <w:t>B. Lord Amherst</w:t>
      </w:r>
    </w:p>
    <w:p>
      <w:pPr>
        <w:spacing w:after="100" w:before="0"/>
      </w:pPr>
      <w:r>
        <w:rPr>
          <w:b w:val="0"/>
        </w:rPr>
        <w:t>C. Lord Wellesley</w:t>
      </w:r>
    </w:p>
    <w:p>
      <w:pPr>
        <w:spacing w:after="100" w:before="0"/>
      </w:pPr>
      <w:r>
        <w:rPr>
          <w:b w:val="0"/>
        </w:rPr>
        <w:t>D. Lord Cornwallis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initiation of the policy of 'paramountcy' in British India. Lord Hastings, serving as Governor-General (1813-1823), introduced this policy to establish British supremacy over Indian states. It marked a shift from non-interference to active intervention, laying the foundation for British dominance across the Indian subcontinent.</w:t>
      </w:r>
    </w:p>
    <w:p>
      <w:pPr>
        <w:spacing w:before="0"/>
      </w:pPr>
      <w:r>
        <w:rPr>
          <w:b w:val="0"/>
        </w:rPr>
      </w:r>
    </w:p>
    <w:p>
      <w:pPr>
        <w:spacing w:after="100" w:line="360" w:lineRule="auto" w:before="0"/>
      </w:pPr>
      <w:r>
        <w:rPr>
          <w:b w:val="0"/>
        </w:rPr>
        <w:t>48. Who was appointed as the Viceroy of India in place of Lord Wavell in February 1947?</w:t>
      </w:r>
    </w:p>
    <w:p>
      <w:pPr>
        <w:spacing w:before="0"/>
      </w:pPr>
      <w:r>
        <w:rPr>
          <w:b w:val="0"/>
        </w:rPr>
      </w:r>
    </w:p>
    <w:p>
      <w:pPr>
        <w:spacing w:after="100" w:before="0"/>
      </w:pPr>
      <w:r>
        <w:rPr>
          <w:b w:val="0"/>
        </w:rPr>
        <w:t>A. Lord Willingdon</w:t>
      </w:r>
    </w:p>
    <w:p>
      <w:pPr>
        <w:spacing w:after="100" w:before="0"/>
      </w:pPr>
      <w:r>
        <w:rPr>
          <w:b w:val="0"/>
        </w:rPr>
        <w:t>B. Lord Linlithgow</w:t>
      </w:r>
    </w:p>
    <w:p>
      <w:pPr>
        <w:spacing w:after="100" w:before="0"/>
      </w:pPr>
      <w:r>
        <w:rPr>
          <w:b w:val="0"/>
        </w:rPr>
        <w:t>C. Lord Irwin</w:t>
      </w:r>
    </w:p>
    <w:p>
      <w:pPr>
        <w:spacing w:after="100" w:before="0"/>
      </w:pPr>
      <w:r>
        <w:rPr>
          <w:b w:val="0"/>
        </w:rPr>
        <w:t>D. Lord Mountbatten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Louis Mountbatten was appointed as the last Viceroy of India in February 1947, replacing Lord Wavell. His primary responsibility was to oversee the transition of British India to independence, which included the partition into India and Pakistan, culminating on 15 August 1947.</w:t>
      </w:r>
    </w:p>
    <w:p>
      <w:pPr>
        <w:spacing w:before="0"/>
      </w:pPr>
      <w:r>
        <w:rPr>
          <w:b w:val="0"/>
        </w:rPr>
      </w:r>
    </w:p>
    <w:p>
      <w:pPr>
        <w:spacing w:after="100" w:line="360" w:lineRule="auto" w:before="0"/>
      </w:pPr>
      <w:r>
        <w:rPr>
          <w:b w:val="0"/>
        </w:rPr>
        <w:t>49. Richard Wellesley was the Governor-General of India from ______.</w:t>
      </w:r>
    </w:p>
    <w:p>
      <w:pPr>
        <w:spacing w:before="0"/>
      </w:pPr>
      <w:r>
        <w:rPr>
          <w:b w:val="0"/>
        </w:rPr>
      </w:r>
    </w:p>
    <w:p>
      <w:pPr>
        <w:spacing w:after="100" w:before="0"/>
      </w:pPr>
      <w:r>
        <w:rPr>
          <w:b w:val="0"/>
        </w:rPr>
        <w:t>A. 1806-1810</w:t>
      </w:r>
    </w:p>
    <w:p>
      <w:pPr>
        <w:spacing w:after="100" w:before="0"/>
      </w:pPr>
      <w:r>
        <w:rPr>
          <w:b w:val="0"/>
        </w:rPr>
        <w:t>B. 1811-1816</w:t>
      </w:r>
    </w:p>
    <w:p>
      <w:pPr>
        <w:spacing w:after="100" w:before="0"/>
      </w:pPr>
      <w:r>
        <w:rPr>
          <w:b w:val="0"/>
        </w:rPr>
        <w:t>C. 1817-1822</w:t>
      </w:r>
    </w:p>
    <w:p>
      <w:pPr>
        <w:spacing w:after="100" w:before="0"/>
      </w:pPr>
      <w:r>
        <w:rPr>
          <w:b w:val="0"/>
        </w:rPr>
        <w:t>D. 1798-1805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Richard Wellesley served as the Governor-General of India from 1798 to 1805. He implemented important policies such as the expansion of British territories in India, the Doctrine of Lapse, and the creation of a system of subsidiary alliances with Indian princely states.</w:t>
      </w:r>
    </w:p>
    <w:p>
      <w:pPr>
        <w:spacing w:before="0"/>
      </w:pPr>
      <w:r>
        <w:rPr>
          <w:b w:val="0"/>
        </w:rPr>
      </w:r>
    </w:p>
    <w:p>
      <w:pPr>
        <w:spacing w:after="100" w:line="360" w:lineRule="auto" w:before="0"/>
      </w:pPr>
      <w:r>
        <w:rPr>
          <w:b w:val="0"/>
        </w:rPr>
        <w:t>50. Who was the Viceroy of India when the Indian Arms Act, 1878, was passed?</w:t>
      </w:r>
    </w:p>
    <w:p>
      <w:pPr>
        <w:spacing w:before="0"/>
      </w:pPr>
      <w:r>
        <w:rPr>
          <w:b w:val="0"/>
        </w:rPr>
      </w:r>
    </w:p>
    <w:p>
      <w:pPr>
        <w:spacing w:after="100" w:before="0"/>
      </w:pPr>
      <w:r>
        <w:rPr>
          <w:b w:val="0"/>
        </w:rPr>
        <w:t>A. Lord Curzon</w:t>
      </w:r>
    </w:p>
    <w:p>
      <w:pPr>
        <w:spacing w:after="100" w:before="0"/>
      </w:pPr>
      <w:r>
        <w:rPr>
          <w:b w:val="0"/>
        </w:rPr>
        <w:t>B. Lord Ripon</w:t>
      </w:r>
    </w:p>
    <w:p>
      <w:pPr>
        <w:spacing w:after="100" w:before="0"/>
      </w:pPr>
      <w:r>
        <w:rPr>
          <w:b w:val="0"/>
        </w:rPr>
        <w:t>C. Lord Dufferin</w:t>
      </w:r>
    </w:p>
    <w:p>
      <w:pPr>
        <w:spacing w:after="100" w:before="0"/>
      </w:pPr>
      <w:r>
        <w:rPr>
          <w:b w:val="0"/>
        </w:rPr>
        <w:t>D. Lord Lytton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about the Viceroy of India during the enactment of the Indian Arms Act, 1878. Lord Lytton, serving as Viceroy from 1876-1880, enacted this discriminatory act restricting Indian firearm possession, which fueled anti-British sentiment. His tenure also saw the Great Famine and the second Anglo-Afghan War, stirring significant controversies.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