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which of the given statement(s) is/are True or False for the Central Processing Unit (CPU) of the Computer Systems. (i) The CPU's clock speed controls the timing and execution speed of instructions. (ii) The CPU's cache memory provides high-speed access to frequently used instructions and data.</w:t>
      </w:r>
    </w:p>
    <w:p>
      <w:pPr>
        <w:spacing w:before="0"/>
      </w:pPr>
      <w:r>
        <w:rPr>
          <w:b w:val="0"/>
        </w:rPr>
      </w:r>
    </w:p>
    <w:p>
      <w:pPr>
        <w:spacing w:after="100" w:before="0"/>
      </w:pPr>
      <w:r>
        <w:rPr>
          <w:b w:val="0"/>
        </w:rPr>
        <w:t>A. (i) True, (ii) True</w:t>
      </w:r>
    </w:p>
    <w:p>
      <w:pPr>
        <w:spacing w:after="100" w:before="0"/>
      </w:pPr>
      <w:r>
        <w:rPr>
          <w:b w:val="0"/>
        </w:rPr>
        <w:t>B. (i) False, (ii) True</w:t>
      </w:r>
    </w:p>
    <w:p>
      <w:pPr>
        <w:spacing w:after="100" w:before="0"/>
      </w:pPr>
      <w:r>
        <w:rPr>
          <w:b w:val="0"/>
        </w:rPr>
        <w:t>C. (i) False, (ii) False</w:t>
      </w:r>
    </w:p>
    <w:p>
      <w:pPr>
        <w:spacing w:after="100" w:before="0"/>
      </w:pPr>
      <w:r>
        <w:rPr>
          <w:b w:val="0"/>
        </w:rPr>
        <w:t>D. (i) True, (ii)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CPU's clock speed indeed controls the timing and execution speed of instructions, measured in GHz (gigahertz).</w:t>
      </w:r>
    </w:p>
    <w:p>
      <w:pPr>
        <w:spacing w:before="0"/>
      </w:pPr>
      <w:r>
        <w:rPr>
          <w:b w:val="0"/>
        </w:rPr>
        <w:t>• The higher the clock speed, the more instructions the CPU can process per second, resulting in better performance.</w:t>
      </w:r>
    </w:p>
    <w:p>
      <w:pPr>
        <w:spacing w:before="0"/>
      </w:pPr>
      <w:r>
        <w:rPr>
          <w:b w:val="0"/>
        </w:rPr>
        <w:t>• CPU's cache memory is a small-sized type of volatile computer memory that provides high-speed data access to the processor.</w:t>
      </w:r>
    </w:p>
    <w:p>
      <w:pPr>
        <w:spacing w:before="0"/>
      </w:pPr>
      <w:r>
        <w:rPr>
          <w:b w:val="0"/>
        </w:rPr>
        <w:t>• Cache memory stores copies of frequently used data from the main memory, reducing the time it takes for the CPU to access this data.</w:t>
      </w:r>
    </w:p>
    <w:p>
      <w:pPr>
        <w:spacing w:before="0"/>
      </w:pPr>
      <w:r>
        <w:rPr>
          <w:b w:val="0"/>
        </w:rPr>
        <w:t>• CPU Cores: Modern CPUs come with multiple cores, allowing them to perform multiple tasks simultaneously.</w:t>
      </w:r>
    </w:p>
    <w:p>
      <w:pPr>
        <w:spacing w:before="0"/>
      </w:pPr>
      <w:r>
        <w:rPr>
          <w:b w:val="0"/>
        </w:rPr>
        <w:t>• Each core can handle its own task independently of the others, which improves multitasking and overall performance.</w:t>
      </w:r>
    </w:p>
    <w:p>
      <w:pPr>
        <w:spacing w:before="0"/>
      </w:pPr>
      <w:r>
        <w:rPr>
          <w:b w:val="0"/>
        </w:rPr>
        <w:t>• Hyper-Threading: Hyper-threading is a technology used in some CPUs to improve parallelization of computations.</w:t>
      </w:r>
    </w:p>
    <w:p>
      <w:pPr>
        <w:spacing w:before="0"/>
      </w:pPr>
      <w:r>
        <w:rPr>
          <w:b w:val="0"/>
        </w:rPr>
        <w:t>• It allows a single physical core to execute multiple threads, appearing as multiple logical cores to the operating system.</w:t>
      </w:r>
    </w:p>
    <w:p>
      <w:pPr>
        <w:spacing w:before="0"/>
      </w:pPr>
      <w:r>
        <w:rPr>
          <w:b w:val="0"/>
        </w:rPr>
        <w:t>• Instruction Set Architecture (ISA): The ISA defines the set of instructions that a CPU can execute.</w:t>
      </w:r>
    </w:p>
    <w:p>
      <w:pPr>
        <w:spacing w:before="0"/>
      </w:pPr>
      <w:r>
        <w:rPr>
          <w:b w:val="0"/>
        </w:rPr>
        <w:t>• It acts as an interface between software and hardware, facilitating the execution of programs.</w:t>
      </w:r>
    </w:p>
    <w:p>
      <w:pPr>
        <w:spacing w:before="0"/>
      </w:pPr>
      <w:r>
        <w:rPr>
          <w:b w:val="0"/>
        </w:rPr>
        <w:t>• Thermal Design Power (TDP): TDP indicates the amount of heat a CPU generates under maximum load.</w:t>
      </w:r>
    </w:p>
    <w:p>
      <w:pPr>
        <w:spacing w:before="0"/>
      </w:pPr>
      <w:r>
        <w:rPr>
          <w:b w:val="0"/>
        </w:rPr>
        <w:t>• Proper cooling solutions are needed to maintain optimal CPU performance and prevent overheating.</w:t>
      </w:r>
    </w:p>
    <w:p>
      <w:pPr>
        <w:spacing w:before="0"/>
      </w:pPr>
      <w:r>
        <w:rPr>
          <w:b w:val="0"/>
        </w:rPr>
      </w:r>
    </w:p>
    <w:p>
      <w:pPr>
        <w:spacing w:after="100" w:line="360" w:lineRule="auto" w:before="0"/>
      </w:pPr>
      <w:r>
        <w:rPr>
          <w:b w:val="0"/>
        </w:rPr>
        <w:t>2. Troubleshooting is an _________, trial-and-error process that is repeated until the issue is fixed</w:t>
      </w:r>
    </w:p>
    <w:p>
      <w:pPr>
        <w:spacing w:before="0"/>
      </w:pPr>
      <w:r>
        <w:rPr>
          <w:b w:val="0"/>
        </w:rPr>
      </w:r>
    </w:p>
    <w:p>
      <w:pPr>
        <w:spacing w:after="100" w:before="0"/>
      </w:pPr>
      <w:r>
        <w:rPr>
          <w:b w:val="0"/>
        </w:rPr>
        <w:t>A. Iterative</w:t>
      </w:r>
    </w:p>
    <w:p>
      <w:pPr>
        <w:spacing w:after="100" w:before="0"/>
      </w:pPr>
      <w:r>
        <w:rPr>
          <w:b w:val="0"/>
        </w:rPr>
        <w:t>B. Interesting</w:t>
      </w:r>
    </w:p>
    <w:p>
      <w:pPr>
        <w:spacing w:after="100" w:before="0"/>
      </w:pPr>
      <w:r>
        <w:rPr>
          <w:b w:val="0"/>
        </w:rPr>
        <w:t>C. Terminating</w:t>
      </w:r>
    </w:p>
    <w:p>
      <w:pPr>
        <w:spacing w:after="100" w:before="0"/>
      </w:pPr>
      <w:r>
        <w:rPr>
          <w:b w:val="0"/>
        </w:rPr>
        <w:t>D. Intermediate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Iterative. Key Points Additional Information</w:t>
      </w:r>
    </w:p>
    <w:p>
      <w:pPr>
        <w:spacing w:before="0"/>
      </w:pPr>
      <w:r>
        <w:rPr>
          <w:b w:val="0"/>
        </w:rPr>
        <w:t>• Troubleshooting is an iterative process, meaning it involves repeating steps to identify and resolve issues.</w:t>
      </w:r>
    </w:p>
    <w:p>
      <w:pPr>
        <w:spacing w:before="0"/>
      </w:pPr>
      <w:r>
        <w:rPr>
          <w:b w:val="0"/>
        </w:rPr>
        <w:t>• The process is based on trial-and-error, where each attempt aims to narrow down the problem and move closer to the solution.</w:t>
      </w:r>
    </w:p>
    <w:p>
      <w:pPr>
        <w:spacing w:before="0"/>
      </w:pPr>
      <w:r>
        <w:rPr>
          <w:b w:val="0"/>
        </w:rPr>
        <w:t>• It involves systematic testing, observation, and analysis to identify the root cause of the issue.</w:t>
      </w:r>
    </w:p>
    <w:p>
      <w:pPr>
        <w:spacing w:before="0"/>
      </w:pPr>
      <w:r>
        <w:rPr>
          <w:b w:val="0"/>
        </w:rPr>
        <w:t>• The iterative nature ensures that every possible cause is explored and eliminated until the problem is resolved.</w:t>
      </w:r>
    </w:p>
    <w:p>
      <w:pPr>
        <w:spacing w:before="0"/>
      </w:pPr>
      <w:r>
        <w:rPr>
          <w:b w:val="0"/>
        </w:rPr>
        <w:t>• This approach is commonly used in various fields, such as technical support, software debugging, and hardware troubleshooting.</w:t>
      </w:r>
    </w:p>
    <w:p>
      <w:pPr>
        <w:spacing w:before="0"/>
      </w:pPr>
      <w:r>
        <w:rPr>
          <w:b w:val="0"/>
        </w:rPr>
        <w:t>• Steps in Troubleshooting: Identify the problem: Gather information and analyze symptoms to understand the issue.</w:t>
      </w:r>
    </w:p>
    <w:p>
      <w:pPr>
        <w:spacing w:before="0"/>
      </w:pPr>
      <w:r>
        <w:rPr>
          <w:b w:val="0"/>
        </w:rPr>
        <w:t>• Develop possible solutions: Brainstorm potential causes and corresponding fixes.</w:t>
      </w:r>
    </w:p>
    <w:p>
      <w:pPr>
        <w:spacing w:before="0"/>
      </w:pPr>
      <w:r>
        <w:rPr>
          <w:b w:val="0"/>
        </w:rPr>
        <w:t>• Test solutions: Implement one solution at a time and observe its effect.</w:t>
      </w:r>
    </w:p>
    <w:p>
      <w:pPr>
        <w:spacing w:before="0"/>
      </w:pPr>
      <w:r>
        <w:rPr>
          <w:b w:val="0"/>
        </w:rPr>
        <w:t>• Repeat if necessary: If the issue persists, move on to the next solution and repeat the process.</w:t>
      </w:r>
    </w:p>
    <w:p>
      <w:pPr>
        <w:spacing w:before="0"/>
      </w:pPr>
      <w:r>
        <w:rPr>
          <w:b w:val="0"/>
        </w:rPr>
        <w:t>• Document findings: Record the steps taken and the successful solution for future reference.</w:t>
      </w:r>
    </w:p>
    <w:p>
      <w:pPr>
        <w:spacing w:before="0"/>
      </w:pPr>
      <w:r>
        <w:rPr>
          <w:b w:val="0"/>
        </w:rPr>
        <w:t>• Applications of the Iterative Process: Software Development: Debugging errors and testing features involve iterative testing and refinement.</w:t>
      </w:r>
    </w:p>
    <w:p>
      <w:pPr>
        <w:spacing w:before="0"/>
      </w:pPr>
      <w:r>
        <w:rPr>
          <w:b w:val="0"/>
        </w:rPr>
        <w:t>• Engineering: Iterative design processes ensure functionality and efficiency in systems.</w:t>
      </w:r>
    </w:p>
    <w:p>
      <w:pPr>
        <w:spacing w:before="0"/>
      </w:pPr>
      <w:r>
        <w:rPr>
          <w:b w:val="0"/>
        </w:rPr>
        <w:t>• Education: Iterative learning involves revisiting and refining knowledge and skills.</w:t>
      </w:r>
    </w:p>
    <w:p>
      <w:pPr>
        <w:spacing w:before="0"/>
      </w:pPr>
      <w:r>
        <w:rPr>
          <w:b w:val="0"/>
        </w:rPr>
        <w:t>• Advantages of the Iterative Approach: Ensures thorough investigation of all possible causes.</w:t>
      </w:r>
    </w:p>
    <w:p>
      <w:pPr>
        <w:spacing w:before="0"/>
      </w:pPr>
      <w:r>
        <w:rPr>
          <w:b w:val="0"/>
        </w:rPr>
        <w:t>• Provides a structured and systematic method for problem-solving.</w:t>
      </w:r>
    </w:p>
    <w:p>
      <w:pPr>
        <w:spacing w:before="0"/>
      </w:pPr>
      <w:r>
        <w:rPr>
          <w:b w:val="0"/>
        </w:rPr>
        <w:t>• Allows for continuous improvement and learning from each iteration.</w:t>
      </w:r>
    </w:p>
    <w:p>
      <w:pPr>
        <w:spacing w:before="0"/>
      </w:pPr>
      <w:r>
        <w:rPr>
          <w:b w:val="0"/>
        </w:rPr>
        <w:t>• Important Points: The iterative process may take time but increases the likelihood of resolving complex issues effectively.</w:t>
      </w:r>
    </w:p>
    <w:p>
      <w:pPr>
        <w:spacing w:before="0"/>
      </w:pPr>
      <w:r>
        <w:rPr>
          <w:b w:val="0"/>
        </w:rPr>
        <w:t>• Proper documentation of each step is crucial to avoid repeating unsuccessful solutions.</w:t>
      </w:r>
    </w:p>
    <w:p>
      <w:pPr>
        <w:spacing w:before="0"/>
      </w:pPr>
      <w:r>
        <w:rPr>
          <w:b w:val="0"/>
        </w:rPr>
        <w:t>• Collaboration and feedback during the process can enhance the quality of the solution.</w:t>
      </w:r>
    </w:p>
    <w:p>
      <w:pPr>
        <w:spacing w:before="0"/>
      </w:pPr>
      <w:r>
        <w:rPr>
          <w:b w:val="0"/>
        </w:rPr>
      </w:r>
    </w:p>
    <w:p>
      <w:pPr>
        <w:spacing w:after="100" w:line="360" w:lineRule="auto" w:before="0"/>
      </w:pPr>
      <w:r>
        <w:rPr>
          <w:b w:val="0"/>
        </w:rPr>
        <w:t>3. Which of the following shortcut is used to insert a note in a cell in MS Excel 2021?</w:t>
      </w:r>
    </w:p>
    <w:p>
      <w:pPr>
        <w:spacing w:before="0"/>
      </w:pPr>
      <w:r>
        <w:rPr>
          <w:b w:val="0"/>
        </w:rPr>
      </w:r>
    </w:p>
    <w:p>
      <w:pPr>
        <w:spacing w:after="100" w:before="0"/>
      </w:pPr>
      <w:r>
        <w:rPr>
          <w:b w:val="0"/>
        </w:rPr>
        <w:t>A. Ctrl + Shift + M</w:t>
      </w:r>
    </w:p>
    <w:p>
      <w:pPr>
        <w:spacing w:after="100" w:before="0"/>
      </w:pPr>
      <w:r>
        <w:rPr>
          <w:b w:val="0"/>
        </w:rPr>
        <w:t>B. Shift + F2</w:t>
      </w:r>
    </w:p>
    <w:p>
      <w:pPr>
        <w:spacing w:after="100" w:before="0"/>
      </w:pPr>
      <w:r>
        <w:rPr>
          <w:b w:val="0"/>
        </w:rPr>
        <w:t>C. Ctrl + F2</w:t>
      </w:r>
    </w:p>
    <w:p>
      <w:pPr>
        <w:spacing w:after="100" w:before="0"/>
      </w:pPr>
      <w:r>
        <w:rPr>
          <w:b w:val="0"/>
        </w:rPr>
        <w:t>D. Shift + F9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Shift + F2 is the shortcut used to insert a note in a cell in MS Excel 2021. This allows users to quickly add comments or notes to specific cells for better organization and clarity.</w:t>
      </w:r>
    </w:p>
    <w:p>
      <w:pPr>
        <w:spacing w:before="0"/>
      </w:pPr>
      <w:r>
        <w:rPr>
          <w:b w:val="0"/>
        </w:rPr>
      </w:r>
    </w:p>
    <w:p>
      <w:pPr>
        <w:spacing w:after="100" w:line="360" w:lineRule="auto" w:before="0"/>
      </w:pPr>
      <w:r>
        <w:rPr>
          <w:b w:val="0"/>
        </w:rPr>
        <w:t>4. Which of the following are needed for Skype to function on a computer? 1) A web cam 2) A microphone 3) A speaker</w:t>
      </w:r>
    </w:p>
    <w:p>
      <w:pPr>
        <w:spacing w:before="0"/>
      </w:pPr>
      <w:r>
        <w:rPr>
          <w:b w:val="0"/>
        </w:rPr>
      </w:r>
    </w:p>
    <w:p>
      <w:pPr>
        <w:spacing w:after="100" w:before="0"/>
      </w:pPr>
      <w:r>
        <w:rPr>
          <w:b w:val="0"/>
        </w:rPr>
        <w:t>A. 1, 2 and 3</w:t>
      </w:r>
    </w:p>
    <w:p>
      <w:pPr>
        <w:spacing w:after="100" w:before="0"/>
      </w:pPr>
      <w:r>
        <w:rPr>
          <w:b w:val="0"/>
        </w:rPr>
        <w:t>B. Only 1 and 2</w:t>
      </w:r>
    </w:p>
    <w:p>
      <w:pPr>
        <w:spacing w:after="100" w:before="0"/>
      </w:pPr>
      <w:r>
        <w:rPr>
          <w:b w:val="0"/>
        </w:rPr>
        <w:t>C. Only 2 and 3</w:t>
      </w:r>
    </w:p>
    <w:p>
      <w:pPr>
        <w:spacing w:after="100" w:before="0"/>
      </w:pPr>
      <w:r>
        <w:rPr>
          <w:b w:val="0"/>
        </w:rPr>
        <w:t>D. Only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effectively use Skype on a computer, three essential components are required: a webcam, a microphone, and a speaker. The webcam enables real-time video transmission, allowing users to see each other. The microphone is crucial for capturing the user's voice, facilitating audio communication. The speaker is necessary for hearing the audio from the other user. Without any of these components, the functionality of Skype would be compromised, as users wouldn't be able to see, speak, or hear each other properly. Therefore, having all three devices ensures a complete and effective Skype communication experience.</w:t>
      </w:r>
    </w:p>
    <w:p>
      <w:pPr>
        <w:spacing w:before="0"/>
      </w:pPr>
      <w:r>
        <w:rPr>
          <w:b w:val="0"/>
        </w:rPr>
      </w:r>
    </w:p>
    <w:p>
      <w:pPr>
        <w:spacing w:after="100" w:line="360" w:lineRule="auto" w:before="0"/>
      </w:pPr>
      <w:r>
        <w:rPr>
          <w:b w:val="0"/>
        </w:rPr>
        <w:t>5. A financial analyst is managing a large workbook tracking company expenses, revenues, and profits. To avoid data redundancy, she creates formulas that automatically compute totals based on linked cells. Later, she decides to apply these formulas across hundreds of rows efficiently. Which feature helps her replicate formulas quickly?</w:t>
      </w:r>
    </w:p>
    <w:p>
      <w:pPr>
        <w:spacing w:before="0"/>
      </w:pPr>
      <w:r>
        <w:rPr>
          <w:b w:val="0"/>
        </w:rPr>
      </w:r>
    </w:p>
    <w:p>
      <w:pPr>
        <w:spacing w:after="100" w:before="0"/>
      </w:pPr>
      <w:r>
        <w:rPr>
          <w:b w:val="0"/>
        </w:rPr>
        <w:t>A. Conditional Formatting</w:t>
      </w:r>
    </w:p>
    <w:p>
      <w:pPr>
        <w:spacing w:after="100" w:before="0"/>
      </w:pPr>
      <w:r>
        <w:rPr>
          <w:b w:val="0"/>
        </w:rPr>
        <w:t>B. AutoFill and Cell Referencing</w:t>
      </w:r>
    </w:p>
    <w:p>
      <w:pPr>
        <w:spacing w:after="100" w:before="0"/>
      </w:pPr>
      <w:r>
        <w:rPr>
          <w:b w:val="0"/>
        </w:rPr>
        <w:t>C. Pivot Table</w:t>
      </w:r>
    </w:p>
    <w:p>
      <w:pPr>
        <w:spacing w:after="100" w:before="0"/>
      </w:pPr>
      <w:r>
        <w:rPr>
          <w:b w:val="0"/>
        </w:rPr>
        <w:t>D. Named Ranges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AutoFill and Cell Referencing. Key Points Additional Information</w:t>
      </w:r>
    </w:p>
    <w:p>
      <w:pPr>
        <w:spacing w:before="0"/>
      </w:pPr>
      <w:r>
        <w:rPr>
          <w:b w:val="0"/>
        </w:rPr>
        <w:t>• AutoFill: The AutoFill feature in spreadsheet applications like Microsoft Excel or Google Sheets allows users to quickly copy formulas, patterns, or sequences across a range of cells. This is particularly helpful when applying the same formula to multiple rows or columns.</w:t>
      </w:r>
    </w:p>
    <w:p>
      <w:pPr>
        <w:spacing w:before="0"/>
      </w:pPr>
      <w:r>
        <w:rPr>
          <w:b w:val="0"/>
        </w:rPr>
        <w:t>• Cell Referencing: Cell referencing ensures that formulas dynamically adjust based on the location of the data they are referencing. Relative, absolute, and mixed references can be used to control how formulas behave when copied or dragged across cells.</w:t>
      </w:r>
    </w:p>
    <w:p>
      <w:pPr>
        <w:spacing w:before="0"/>
      </w:pPr>
      <w:r>
        <w:rPr>
          <w:b w:val="0"/>
        </w:rPr>
        <w:t>• Efficiency: By combining AutoFill with cell referencing, the financial analyst can efficiently replicate formulas across hundreds of rows without manually inputting them, saving time and reducing errors.</w:t>
      </w:r>
    </w:p>
    <w:p>
      <w:pPr>
        <w:spacing w:before="0"/>
      </w:pPr>
      <w:r>
        <w:rPr>
          <w:b w:val="0"/>
        </w:rPr>
        <w:t>• Use Case: In the scenario, the analyst can select the cell containing the formula, drag the fill handle (a small square at the bottom-right corner of the selected cell), and replicate the formula across the desired range.</w:t>
      </w:r>
    </w:p>
    <w:p>
      <w:pPr>
        <w:spacing w:before="0"/>
      </w:pPr>
      <w:r>
        <w:rPr>
          <w:b w:val="0"/>
        </w:rPr>
        <w:t>• Conditional Formatting: This feature is used to apply formatting (like color changes) to cells based on specific conditions or rules. It does not help in replicating formulas.</w:t>
      </w:r>
    </w:p>
    <w:p>
      <w:pPr>
        <w:spacing w:before="0"/>
      </w:pPr>
      <w:r>
        <w:rPr>
          <w:b w:val="0"/>
        </w:rPr>
        <w:t>• Pivot Table: Pivot tables are used for summarizing and analyzing data but are not meant for copying formulas across rows or columns.</w:t>
      </w:r>
    </w:p>
    <w:p>
      <w:pPr>
        <w:spacing w:before="0"/>
      </w:pPr>
      <w:r>
        <w:rPr>
          <w:b w:val="0"/>
        </w:rPr>
        <w:t>• Named Ranges: Named ranges help in assigning a name to a specific cell or range of cells for easy reference in formulas but do not aid in replicating formulas across rows or columns.</w:t>
      </w:r>
    </w:p>
    <w:p>
      <w:pPr>
        <w:spacing w:before="0"/>
      </w:pPr>
      <w:r>
        <w:rPr>
          <w:b w:val="0"/>
        </w:rPr>
      </w:r>
    </w:p>
    <w:p>
      <w:pPr>
        <w:spacing w:after="100" w:line="360" w:lineRule="auto" w:before="0"/>
      </w:pPr>
      <w:r>
        <w:rPr>
          <w:b w:val="0"/>
        </w:rPr>
        <w:t>6. Match the file locating features in column A with their corresponding functionalities in column B. Column A Column B 1. Search Bar a) Displays files and folders recently accessed 2. Quick Access b) Allows grouping and sorting of files by attributes 3. Wildcards c) Refines searches for files with partial names 4. File Sorting d) Locates files and folders by typing keywords</w:t>
      </w:r>
    </w:p>
    <w:p>
      <w:pPr>
        <w:spacing w:before="0"/>
      </w:pPr>
      <w:r>
        <w:rPr>
          <w:b w:val="0"/>
        </w:rPr>
      </w:r>
    </w:p>
    <w:p>
      <w:pPr>
        <w:spacing w:after="100" w:before="0"/>
      </w:pPr>
      <w:r>
        <w:rPr>
          <w:b w:val="0"/>
        </w:rPr>
        <w:t>A. 1 - b, 2 - d, 3 - a, 4 - c</w:t>
      </w:r>
    </w:p>
    <w:p>
      <w:pPr>
        <w:spacing w:after="100" w:before="0"/>
      </w:pPr>
      <w:r>
        <w:rPr>
          <w:b w:val="0"/>
        </w:rPr>
        <w:t>B. 1 - a, 2 - c, 3 - b, 4 - d</w:t>
      </w:r>
    </w:p>
    <w:p>
      <w:pPr>
        <w:spacing w:after="100" w:before="0"/>
      </w:pPr>
      <w:r>
        <w:rPr>
          <w:b w:val="0"/>
        </w:rPr>
        <w:t>C. 1 - c, 2 - b, 3 - a, 4 - d</w:t>
      </w:r>
    </w:p>
    <w:p>
      <w:pPr>
        <w:spacing w:after="100" w:before="0"/>
      </w:pPr>
      <w:r>
        <w:rPr>
          <w:b w:val="0"/>
        </w:rPr>
        <w:t>D. 1 - d, 2 - a, 3 - c, 4 -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Search Bar: Locates files and folders by typing keywords.</w:t>
      </w:r>
    </w:p>
    <w:p>
      <w:pPr>
        <w:spacing w:before="0"/>
      </w:pPr>
      <w:r>
        <w:rPr>
          <w:b w:val="0"/>
        </w:rPr>
        <w:t>• Quick Access: Displays files and folders recently accessed.</w:t>
      </w:r>
    </w:p>
    <w:p>
      <w:pPr>
        <w:spacing w:before="0"/>
      </w:pPr>
      <w:r>
        <w:rPr>
          <w:b w:val="0"/>
        </w:rPr>
        <w:t>• Wildcards: Refines searches for files with partial names.</w:t>
      </w:r>
    </w:p>
    <w:p>
      <w:pPr>
        <w:spacing w:before="0"/>
      </w:pPr>
      <w:r>
        <w:rPr>
          <w:b w:val="0"/>
        </w:rPr>
        <w:t>• File Sorting: Allows grouping and sorting of files by attributes.</w:t>
      </w:r>
    </w:p>
    <w:p>
      <w:pPr>
        <w:spacing w:before="0"/>
      </w:pPr>
      <w:r>
        <w:rPr>
          <w:b w:val="0"/>
        </w:rPr>
        <w:t>• Search Bar: A tool used in various operating systems and software to quickly locate files and folders by entering relevant keywords.</w:t>
      </w:r>
    </w:p>
    <w:p>
      <w:pPr>
        <w:spacing w:before="0"/>
      </w:pPr>
      <w:r>
        <w:rPr>
          <w:b w:val="0"/>
        </w:rPr>
        <w:t>• Improves productivity by reducing the time taken to find specific items.</w:t>
      </w:r>
    </w:p>
    <w:p>
      <w:pPr>
        <w:spacing w:before="0"/>
      </w:pPr>
      <w:r>
        <w:rPr>
          <w:b w:val="0"/>
        </w:rPr>
        <w:t>• Quick Access: A feature in file management systems that shows recently accessed files and folders for quick retrieval.</w:t>
      </w:r>
    </w:p>
    <w:p>
      <w:pPr>
        <w:spacing w:before="0"/>
      </w:pPr>
      <w:r>
        <w:rPr>
          <w:b w:val="0"/>
        </w:rPr>
        <w:t>• Helps users easily access frequently used files and folders without navigating through multiple directories.</w:t>
      </w:r>
    </w:p>
    <w:p>
      <w:pPr>
        <w:spacing w:before="0"/>
      </w:pPr>
      <w:r>
        <w:rPr>
          <w:b w:val="0"/>
        </w:rPr>
        <w:t>• Wildcards: Special symbols like '*' and '?' used in search queries to represent unknown characters or strings.</w:t>
      </w:r>
    </w:p>
    <w:p>
      <w:pPr>
        <w:spacing w:before="0"/>
      </w:pPr>
      <w:r>
        <w:rPr>
          <w:b w:val="0"/>
        </w:rPr>
        <w:t>• Enhances search capabilities by allowing searches for files with partially known names.</w:t>
      </w:r>
    </w:p>
    <w:p>
      <w:pPr>
        <w:spacing w:before="0"/>
      </w:pPr>
      <w:r>
        <w:rPr>
          <w:b w:val="0"/>
        </w:rPr>
        <w:t>• File Sorting: A functionality in file systems that enables the arrangement of files based on various attributes such as name, date, size, and type.</w:t>
      </w:r>
    </w:p>
    <w:p>
      <w:pPr>
        <w:spacing w:before="0"/>
      </w:pPr>
      <w:r>
        <w:rPr>
          <w:b w:val="0"/>
        </w:rPr>
        <w:t>• Facilitates better organization and easier retrieval of files.</w:t>
      </w:r>
    </w:p>
    <w:p>
      <w:pPr>
        <w:spacing w:before="0"/>
      </w:pPr>
      <w:r>
        <w:rPr>
          <w:b w:val="0"/>
        </w:rPr>
      </w:r>
    </w:p>
    <w:p>
      <w:pPr>
        <w:spacing w:after="100" w:line="360" w:lineRule="auto" w:before="0"/>
      </w:pPr>
      <w:r>
        <w:rPr>
          <w:b w:val="0"/>
        </w:rPr>
        <w:t>7. The function _________ looks for a value in the top row of a table or array of benefits. The value from the chosen row is shown in the same column.</w:t>
      </w:r>
    </w:p>
    <w:p>
      <w:pPr>
        <w:spacing w:before="0"/>
      </w:pPr>
      <w:r>
        <w:rPr>
          <w:b w:val="0"/>
        </w:rPr>
      </w:r>
    </w:p>
    <w:p>
      <w:pPr>
        <w:spacing w:after="100" w:before="0"/>
      </w:pPr>
      <w:r>
        <w:rPr>
          <w:b w:val="0"/>
        </w:rPr>
        <w:t>A. VLOOKUP</w:t>
      </w:r>
    </w:p>
    <w:p>
      <w:pPr>
        <w:spacing w:after="100" w:before="0"/>
      </w:pPr>
      <w:r>
        <w:rPr>
          <w:b w:val="0"/>
        </w:rPr>
        <w:t>B. HLOOKUP</w:t>
      </w:r>
    </w:p>
    <w:p>
      <w:pPr>
        <w:spacing w:after="100" w:before="0"/>
      </w:pPr>
      <w:r>
        <w:rPr>
          <w:b w:val="0"/>
        </w:rPr>
        <w:t>C. LEFT, RIGHT, MID</w:t>
      </w:r>
    </w:p>
    <w:p>
      <w:pPr>
        <w:spacing w:after="100" w:before="0"/>
      </w:pPr>
      <w:r>
        <w:rPr>
          <w:b w:val="0"/>
        </w:rPr>
        <w:t>D. UPPER, LOWER, PROPER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HLOOKUP. Key Points Additional Information</w:t>
      </w:r>
    </w:p>
    <w:p>
      <w:pPr>
        <w:spacing w:before="0"/>
      </w:pPr>
      <w:r>
        <w:rPr>
          <w:b w:val="0"/>
        </w:rPr>
        <w:t>• The HLOOKUP function is used to search for a value in the top row of a table or array and return a value in the same column from a specified row.</w:t>
      </w:r>
    </w:p>
    <w:p>
      <w:pPr>
        <w:spacing w:before="0"/>
      </w:pPr>
      <w:r>
        <w:rPr>
          <w:b w:val="0"/>
        </w:rPr>
        <w:t>• It is particularly useful when data is organized horizontally, with headers in the top row.</w:t>
      </w:r>
    </w:p>
    <w:p>
      <w:pPr>
        <w:spacing w:before="0"/>
      </w:pPr>
      <w:r>
        <w:rPr>
          <w:b w:val="0"/>
        </w:rPr>
        <w:t>• The syntax for the HLOOKUP function is: HLOOKUP(lookup_value, table_array, row_index_num, [range_lookup]).</w:t>
      </w:r>
    </w:p>
    <w:p>
      <w:pPr>
        <w:spacing w:before="0"/>
      </w:pPr>
      <w:r>
        <w:rPr>
          <w:b w:val="0"/>
        </w:rPr>
        <w:t>• Example: If you want to find the sales figure for a product in a specific month, and the months are listed in the top row, HLOOKUP can locate the value in the corresponding row.</w:t>
      </w:r>
    </w:p>
    <w:p>
      <w:pPr>
        <w:spacing w:before="0"/>
      </w:pPr>
      <w:r>
        <w:rPr>
          <w:b w:val="0"/>
        </w:rPr>
        <w:t>• Unlike VLOOKUP, which works with vertical data, HLOOKUP is designed for horizontal data lookup.</w:t>
      </w:r>
    </w:p>
    <w:p>
      <w:pPr>
        <w:spacing w:before="0"/>
      </w:pPr>
      <w:r>
        <w:rPr>
          <w:b w:val="0"/>
        </w:rPr>
        <w:t>• Other Lookup Functions: VLOOKUP: Searches for a value in the first column of a table and returns a value in the same row from a specified column.</w:t>
      </w:r>
    </w:p>
    <w:p>
      <w:pPr>
        <w:spacing w:before="0"/>
      </w:pPr>
      <w:r>
        <w:rPr>
          <w:b w:val="0"/>
        </w:rPr>
        <w:t>• INDEX: Returns the value of a cell based on its row and column numbers in a specified range.</w:t>
      </w:r>
    </w:p>
    <w:p>
      <w:pPr>
        <w:spacing w:before="0"/>
      </w:pPr>
      <w:r>
        <w:rPr>
          <w:b w:val="0"/>
        </w:rPr>
        <w:t>• MATCH: Returns the relative position of a value in a range of cells.</w:t>
      </w:r>
    </w:p>
    <w:p>
      <w:pPr>
        <w:spacing w:before="0"/>
      </w:pPr>
      <w:r>
        <w:rPr>
          <w:b w:val="0"/>
        </w:rPr>
        <w:t>• Important Points about HLOOKUP: The row index number in the function must be within the range of rows in the table array.</w:t>
      </w:r>
    </w:p>
    <w:p>
      <w:pPr>
        <w:spacing w:before="0"/>
      </w:pPr>
      <w:r>
        <w:rPr>
          <w:b w:val="0"/>
        </w:rPr>
        <w:t>• For an exact match, set the range_lookup argument to FALSE. For an approximate match, set it to TRUE or omit it.</w:t>
      </w:r>
    </w:p>
    <w:p>
      <w:pPr>
        <w:spacing w:before="0"/>
      </w:pPr>
      <w:r>
        <w:rPr>
          <w:b w:val="0"/>
        </w:rPr>
        <w:t>• HLOOKUP is case-insensitive, meaning it does not differentiate between uppercase and lowercase letters.</w:t>
      </w:r>
    </w:p>
    <w:p>
      <w:pPr>
        <w:spacing w:before="0"/>
      </w:pPr>
      <w:r>
        <w:rPr>
          <w:b w:val="0"/>
        </w:rPr>
        <w:t>• Limitations of HLOOKUP: It can only search for values in the top row of a table.</w:t>
      </w:r>
    </w:p>
    <w:p>
      <w:pPr>
        <w:spacing w:before="0"/>
      </w:pPr>
      <w:r>
        <w:rPr>
          <w:b w:val="0"/>
        </w:rPr>
        <w:t>• HLOOKUP always searches from left to right and cannot search in reverse order.</w:t>
      </w:r>
    </w:p>
    <w:p>
      <w:pPr>
        <w:spacing w:before="0"/>
      </w:pPr>
      <w:r>
        <w:rPr>
          <w:b w:val="0"/>
        </w:rPr>
        <w:t>• It may not work efficiently with very large datasets; alternatives like INDEX-MATCH or XLOOKUP are recommended for complex lookups.</w:t>
      </w:r>
    </w:p>
    <w:p>
      <w:pPr>
        <w:spacing w:before="0"/>
      </w:pPr>
      <w:r>
        <w:rPr>
          <w:b w:val="0"/>
        </w:rPr>
      </w:r>
    </w:p>
    <w:p>
      <w:pPr>
        <w:spacing w:after="100" w:line="360" w:lineRule="auto" w:before="0"/>
      </w:pPr>
      <w:r>
        <w:rPr>
          <w:b w:val="0"/>
        </w:rPr>
        <w:t>8. Identify whether the following statements are true or false. i) In MS-PowerPoint 365, when opening a PowerPoint slide file, there are three options available under ‘Other locations’, 1) This PC 2) Add a Place 3) Browse. ii) In MS-PowerPoint 365, the keyboard shortcut F5 is used to start the slide show. iii) In MS-PowerPoint 365, the ‘Reuse slides’ option is available under ‘New slides’ in slides menu group.</w:t>
      </w:r>
    </w:p>
    <w:p>
      <w:pPr>
        <w:spacing w:before="0"/>
      </w:pPr>
      <w:r>
        <w:rPr>
          <w:b w:val="0"/>
        </w:rPr>
      </w:r>
    </w:p>
    <w:p>
      <w:pPr>
        <w:spacing w:after="100" w:before="0"/>
      </w:pPr>
      <w:r>
        <w:rPr>
          <w:b w:val="0"/>
        </w:rPr>
        <w:t>A. i-True, ii-True, iii-True</w:t>
      </w:r>
    </w:p>
    <w:p>
      <w:pPr>
        <w:spacing w:after="100" w:before="0"/>
      </w:pPr>
      <w:r>
        <w:rPr>
          <w:b w:val="0"/>
        </w:rPr>
        <w:t>B. i- True, ii-False, iii-True</w:t>
      </w:r>
    </w:p>
    <w:p>
      <w:pPr>
        <w:spacing w:after="100" w:before="0"/>
      </w:pPr>
      <w:r>
        <w:rPr>
          <w:b w:val="0"/>
        </w:rPr>
        <w:t>C. i- False, ii-True, iii- False</w:t>
      </w:r>
    </w:p>
    <w:p>
      <w:pPr>
        <w:spacing w:after="100" w:before="0"/>
      </w:pPr>
      <w:r>
        <w:rPr>
          <w:b w:val="0"/>
        </w:rPr>
        <w:t>D. i- False, ii-True, iii-True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Thus, the statement (i) is True. Additional Information</w:t>
      </w:r>
    </w:p>
    <w:p>
      <w:pPr>
        <w:spacing w:before="0"/>
      </w:pPr>
      <w:r>
        <w:rPr>
          <w:b w:val="0"/>
        </w:rPr>
        <w:t>• In MS-PowerPoint 365, when opening a PowerPoint slide file, there are three options available under 'Other locations': This PC</w:t>
      </w:r>
    </w:p>
    <w:p>
      <w:pPr>
        <w:spacing w:before="0"/>
      </w:pPr>
      <w:r>
        <w:rPr>
          <w:b w:val="0"/>
        </w:rPr>
        <w:t>• Add a Place</w:t>
      </w:r>
    </w:p>
    <w:p>
      <w:pPr>
        <w:spacing w:before="0"/>
      </w:pPr>
      <w:r>
        <w:rPr>
          <w:b w:val="0"/>
        </w:rPr>
        <w:t>• Browse</w:t>
      </w:r>
    </w:p>
    <w:p>
      <w:pPr>
        <w:spacing w:before="0"/>
      </w:pPr>
      <w:r>
        <w:rPr>
          <w:b w:val="0"/>
        </w:rPr>
        <w:t>• In MS-PowerPoint 365, the keyboard shortcut F5 is indeed used to start the slide show. Hence, statement (ii) is True.</w:t>
      </w:r>
    </w:p>
    <w:p>
      <w:pPr>
        <w:spacing w:before="0"/>
      </w:pPr>
      <w:r>
        <w:rPr>
          <w:b w:val="0"/>
        </w:rPr>
        <w:t>• In MS-PowerPoint 365, the 'Reuse slides' option is available under 'New slides' in the slides menu group. This makes statement (iii) True.</w:t>
      </w:r>
    </w:p>
    <w:p>
      <w:pPr>
        <w:spacing w:before="0"/>
      </w:pPr>
      <w:r>
        <w:rPr>
          <w:b w:val="0"/>
        </w:rPr>
        <w:t>• Shortcut keys in MS-PowerPoint 365: F5 starts the slideshow from the beginning, and Shift + F5 starts the slideshow from the current slide.</w:t>
      </w:r>
    </w:p>
    <w:p>
      <w:pPr>
        <w:spacing w:before="0"/>
      </w:pPr>
      <w:r>
        <w:rPr>
          <w:b w:val="0"/>
        </w:rPr>
        <w:t>• 'Reuse slides' feature: This allows users to import slides from other presentations into the current one, making it easier to consolidate or reuse content.</w:t>
      </w:r>
    </w:p>
    <w:p>
      <w:pPr>
        <w:spacing w:before="0"/>
      </w:pPr>
      <w:r>
        <w:rPr>
          <w:b w:val="0"/>
        </w:rPr>
        <w:t>• File opening options: The 'Other locations' section provides access to files stored locally (This PC), cloud-based storage (Add a Place), and manual navigation through directories (Browse).</w:t>
      </w:r>
    </w:p>
    <w:p>
      <w:pPr>
        <w:spacing w:before="0"/>
      </w:pPr>
      <w:r>
        <w:rPr>
          <w:b w:val="0"/>
        </w:rPr>
      </w:r>
    </w:p>
    <w:p>
      <w:pPr>
        <w:spacing w:after="100" w:line="360" w:lineRule="auto" w:before="0"/>
      </w:pPr>
      <w:r>
        <w:rPr>
          <w:b w:val="0"/>
        </w:rPr>
        <w:t>9. Which type of chart with an additional third column and shows to represent the data points in the data series?</w:t>
      </w:r>
    </w:p>
    <w:p>
      <w:pPr>
        <w:spacing w:before="0"/>
      </w:pPr>
      <w:r>
        <w:rPr>
          <w:b w:val="0"/>
        </w:rPr>
      </w:r>
    </w:p>
    <w:p>
      <w:pPr>
        <w:spacing w:after="100" w:before="0"/>
      </w:pPr>
      <w:r>
        <w:rPr>
          <w:b w:val="0"/>
        </w:rPr>
        <w:t>A. Area chart</w:t>
      </w:r>
    </w:p>
    <w:p>
      <w:pPr>
        <w:spacing w:after="100" w:before="0"/>
      </w:pPr>
      <w:r>
        <w:rPr>
          <w:b w:val="0"/>
        </w:rPr>
        <w:t>B. Radar chart</w:t>
      </w:r>
    </w:p>
    <w:p>
      <w:pPr>
        <w:spacing w:after="100" w:before="0"/>
      </w:pPr>
      <w:r>
        <w:rPr>
          <w:b w:val="0"/>
        </w:rPr>
        <w:t>C. Bubble chart</w:t>
      </w:r>
    </w:p>
    <w:p>
      <w:pPr>
        <w:spacing w:after="100" w:before="0"/>
      </w:pPr>
      <w:r>
        <w:rPr>
          <w:b w:val="0"/>
        </w:rPr>
        <w:t>D. Doughnut chart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Bubble chart. Key Points Additional Information</w:t>
      </w:r>
    </w:p>
    <w:p>
      <w:pPr>
        <w:spacing w:before="0"/>
      </w:pPr>
      <w:r>
        <w:rPr>
          <w:b w:val="0"/>
        </w:rPr>
        <w:t>• Bubble chart is a type of chart that represents data points in a data series using an additional third column to determine the size of the bubbles.</w:t>
      </w:r>
    </w:p>
    <w:p>
      <w:pPr>
        <w:spacing w:before="0"/>
      </w:pPr>
      <w:r>
        <w:rPr>
          <w:b w:val="0"/>
        </w:rPr>
        <w:t>• It is an extension of a scatter plot, where each data point is represented as a bubble, and the size of the bubble is proportional to a specific value in the data set.</w:t>
      </w:r>
    </w:p>
    <w:p>
      <w:pPr>
        <w:spacing w:before="0"/>
      </w:pPr>
      <w:r>
        <w:rPr>
          <w:b w:val="0"/>
        </w:rPr>
        <w:t>• This chart is useful for visualizing data with three dimensions, such as sales, profit, and market share, in a single view.</w:t>
      </w:r>
    </w:p>
    <w:p>
      <w:pPr>
        <w:spacing w:before="0"/>
      </w:pPr>
      <w:r>
        <w:rPr>
          <w:b w:val="0"/>
        </w:rPr>
        <w:t>• Bubble charts are commonly used in business analysis, data visualization, and decision-making scenarios to display relationships and patterns between variables.</w:t>
      </w:r>
    </w:p>
    <w:p>
      <w:pPr>
        <w:spacing w:before="0"/>
      </w:pPr>
      <w:r>
        <w:rPr>
          <w:b w:val="0"/>
        </w:rPr>
        <w:t>• The X-axis, Y-axis, and bubble size together provide meaningful insights into the data.</w:t>
      </w:r>
    </w:p>
    <w:p>
      <w:pPr>
        <w:spacing w:before="0"/>
      </w:pPr>
      <w:r>
        <w:rPr>
          <w:b w:val="0"/>
        </w:rPr>
        <w:t>• Characteristics of Bubble Charts: Each bubble represents a single data point with three values – X, Y, and bubble size.</w:t>
      </w:r>
    </w:p>
    <w:p>
      <w:pPr>
        <w:spacing w:before="0"/>
      </w:pPr>
      <w:r>
        <w:rPr>
          <w:b w:val="0"/>
        </w:rPr>
        <w:t>• The X and Y axes represent two variables, while the size of the bubble conveys the third variable.</w:t>
      </w:r>
    </w:p>
    <w:p>
      <w:pPr>
        <w:spacing w:before="0"/>
      </w:pPr>
      <w:r>
        <w:rPr>
          <w:b w:val="0"/>
        </w:rPr>
        <w:t>• Color coding can be added to represent additional dimensions of data, enhancing the chart's visual appeal and informativeness.</w:t>
      </w:r>
    </w:p>
    <w:p>
      <w:pPr>
        <w:spacing w:before="0"/>
      </w:pPr>
      <w:r>
        <w:rPr>
          <w:b w:val="0"/>
        </w:rPr>
        <w:t>• Uses of Bubble Charts: To compare data points across three dimensions.</w:t>
      </w:r>
    </w:p>
    <w:p>
      <w:pPr>
        <w:spacing w:before="0"/>
      </w:pPr>
      <w:r>
        <w:rPr>
          <w:b w:val="0"/>
        </w:rPr>
        <w:t>• To identify clusters, trends, and outliers in data sets.</w:t>
      </w:r>
    </w:p>
    <w:p>
      <w:pPr>
        <w:spacing w:before="0"/>
      </w:pPr>
      <w:r>
        <w:rPr>
          <w:b w:val="0"/>
        </w:rPr>
        <w:t>• To visualize relationships between variables in financial, marketing, and scientific data.</w:t>
      </w:r>
    </w:p>
    <w:p>
      <w:pPr>
        <w:spacing w:before="0"/>
      </w:pPr>
      <w:r>
        <w:rPr>
          <w:b w:val="0"/>
        </w:rPr>
        <w:t>• To represent market research data, such as customer segmentation or product performance.</w:t>
      </w:r>
    </w:p>
    <w:p>
      <w:pPr>
        <w:spacing w:before="0"/>
      </w:pPr>
      <w:r>
        <w:rPr>
          <w:b w:val="0"/>
        </w:rPr>
        <w:t>• Advantages of Using Bubble Charts: Provides a comprehensive view of data with three dimensions in a single chart.</w:t>
      </w:r>
    </w:p>
    <w:p>
      <w:pPr>
        <w:spacing w:before="0"/>
      </w:pPr>
      <w:r>
        <w:rPr>
          <w:b w:val="0"/>
        </w:rPr>
        <w:t>• Helps identify patterns, trends, and correlations more effectively than 2D charts.</w:t>
      </w:r>
    </w:p>
    <w:p>
      <w:pPr>
        <w:spacing w:before="0"/>
      </w:pPr>
      <w:r>
        <w:rPr>
          <w:b w:val="0"/>
        </w:rPr>
        <w:t>• Visually appealing and easy to understand when used with appropriate scaling and labels.</w:t>
      </w:r>
    </w:p>
    <w:p>
      <w:pPr>
        <w:spacing w:before="0"/>
      </w:pPr>
      <w:r>
        <w:rPr>
          <w:b w:val="0"/>
        </w:rPr>
        <w:t>• Important Points: Proper scaling and labeling of axes and bubble sizes are essential for accurate interpretation.</w:t>
      </w:r>
    </w:p>
    <w:p>
      <w:pPr>
        <w:spacing w:before="0"/>
      </w:pPr>
      <w:r>
        <w:rPr>
          <w:b w:val="0"/>
        </w:rPr>
        <w:t>• Bubble charts may become cluttered and difficult to interpret if too many data points are included.</w:t>
      </w:r>
    </w:p>
    <w:p>
      <w:pPr>
        <w:spacing w:before="0"/>
      </w:pPr>
      <w:r>
        <w:rPr>
          <w:b w:val="0"/>
        </w:rPr>
        <w:t>• They are best suited for datasets with moderate complexity and three key variables.</w:t>
      </w:r>
    </w:p>
    <w:p>
      <w:pPr>
        <w:spacing w:before="0"/>
      </w:pPr>
      <w:r>
        <w:rPr>
          <w:b w:val="0"/>
        </w:rPr>
      </w:r>
    </w:p>
    <w:p>
      <w:pPr>
        <w:spacing w:after="100" w:line="360" w:lineRule="auto" w:before="0"/>
      </w:pPr>
      <w:r>
        <w:rPr>
          <w:b w:val="0"/>
        </w:rPr>
        <w:t>10. Which of the following options are available under 'Network &amp; Internet' settings in Windows 10? Options: i) Wi-Fi ii) Ethernet iii) Mobile Hotspot iv) Bluetooth v) Airplane Mode vi) VPN</w:t>
      </w:r>
    </w:p>
    <w:p>
      <w:pPr>
        <w:spacing w:before="0"/>
      </w:pPr>
      <w:r>
        <w:rPr>
          <w:b w:val="0"/>
        </w:rPr>
      </w:r>
    </w:p>
    <w:p>
      <w:pPr>
        <w:spacing w:after="100" w:before="0"/>
      </w:pPr>
      <w:r>
        <w:rPr>
          <w:b w:val="0"/>
        </w:rPr>
        <w:t>A. Only i, ii, iii, and vi</w:t>
      </w:r>
    </w:p>
    <w:p>
      <w:pPr>
        <w:spacing w:after="100" w:before="0"/>
      </w:pPr>
      <w:r>
        <w:rPr>
          <w:b w:val="0"/>
        </w:rPr>
        <w:t>B. Only ii, iv, and vi</w:t>
      </w:r>
    </w:p>
    <w:p>
      <w:pPr>
        <w:spacing w:after="100" w:before="0"/>
      </w:pPr>
      <w:r>
        <w:rPr>
          <w:b w:val="0"/>
        </w:rPr>
        <w:t>C. Only iii and v</w:t>
      </w:r>
    </w:p>
    <w:p>
      <w:pPr>
        <w:spacing w:after="100" w:before="0"/>
      </w:pPr>
      <w:r>
        <w:rPr>
          <w:b w:val="0"/>
        </w:rPr>
        <w:t>D. Only i, ii, iii, iv, v, and 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Options available under 'Network &amp; Internet' settings in Windows 10 include Wi-Fi, Ethernet, Mobile Hotspot, Bluetooth, Airplane Mode, and VPN. These settings allow users to manage their network connections and internet-related configurations comprehensively.</w:t>
      </w:r>
    </w:p>
    <w:p>
      <w:pPr>
        <w:spacing w:before="0"/>
      </w:pPr>
      <w:r>
        <w:rPr>
          <w:b w:val="0"/>
        </w:rPr>
      </w:r>
    </w:p>
    <w:p>
      <w:pPr>
        <w:spacing w:after="100" w:line="360" w:lineRule="auto" w:before="0"/>
      </w:pPr>
      <w:r>
        <w:rPr>
          <w:b w:val="0"/>
        </w:rPr>
        <w:t>11. Identify whether the following statements are correct or incorrect: i) If the value in cell E8 is 50, and E9 contains the formula =E8*2, then the value in E9 will be 100. ii) In MS-Excel 365, the LEN() function returns the number of characters in a text string. iii) In MS-Excel 365, the INDEX() function can be used to return the value of a cell at the intersection of a specified row and column within a range.</w:t>
      </w:r>
    </w:p>
    <w:p>
      <w:pPr>
        <w:spacing w:before="0"/>
      </w:pPr>
      <w:r>
        <w:rPr>
          <w:b w:val="0"/>
        </w:rPr>
      </w:r>
    </w:p>
    <w:p>
      <w:pPr>
        <w:spacing w:after="100" w:before="0"/>
      </w:pPr>
      <w:r>
        <w:rPr>
          <w:b w:val="0"/>
        </w:rPr>
        <w:t>A. i - correct, ii - incorrect, iii - correct</w:t>
      </w:r>
    </w:p>
    <w:p>
      <w:pPr>
        <w:spacing w:after="100" w:before="0"/>
      </w:pPr>
      <w:r>
        <w:rPr>
          <w:b w:val="0"/>
        </w:rPr>
        <w:t>B. i - incorrect, ii - correct, iii - correct</w:t>
      </w:r>
    </w:p>
    <w:p>
      <w:pPr>
        <w:spacing w:after="100" w:before="0"/>
      </w:pPr>
      <w:r>
        <w:rPr>
          <w:b w:val="0"/>
        </w:rPr>
        <w:t>C. i - correct, ii - correct, iii - correct</w:t>
      </w:r>
    </w:p>
    <w:p>
      <w:pPr>
        <w:spacing w:after="100" w:before="0"/>
      </w:pPr>
      <w:r>
        <w:rPr>
          <w:b w:val="0"/>
        </w:rPr>
        <w:t>D. i - correct, ii - correct, iii - 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Correct. If E8 is 50 and E9 contains the formula =E8*2, then E9 will indeed be 100. ii) Correct. The LEN() function in MS-Excel 365 returns the number of characters in a text string. iii) Correct. The INDEX() function in MS-Excel 365 can be used to return the value of a cell at the intersection of a specified row and column within a range.</w:t>
      </w:r>
    </w:p>
    <w:p>
      <w:pPr>
        <w:spacing w:before="0"/>
      </w:pPr>
      <w:r>
        <w:rPr>
          <w:b w:val="0"/>
        </w:rPr>
      </w:r>
    </w:p>
    <w:p>
      <w:pPr>
        <w:spacing w:after="100" w:line="360" w:lineRule="auto" w:before="0"/>
      </w:pPr>
      <w:r>
        <w:rPr>
          <w:b w:val="0"/>
        </w:rPr>
        <w:t>12. Identify whether the given statements are true or false. i) In MS PowerPoint 365, the ‘File’ menu includes the options ‘Save’, ‘Save As’ and ‘Share’. ii) In MS PowerPoint 365, when the‘ Save As’ option is clicked, we are always asked for the location where the file needs to be saved.</w:t>
      </w:r>
    </w:p>
    <w:p>
      <w:pPr>
        <w:spacing w:before="0"/>
      </w:pPr>
      <w:r>
        <w:rPr>
          <w:b w:val="0"/>
        </w:rPr>
      </w:r>
    </w:p>
    <w:p>
      <w:pPr>
        <w:spacing w:after="100" w:before="0"/>
      </w:pPr>
      <w:r>
        <w:rPr>
          <w:b w:val="0"/>
        </w:rPr>
        <w:t>A. i- False, ii-T rue</w:t>
      </w:r>
    </w:p>
    <w:p>
      <w:pPr>
        <w:spacing w:after="100" w:before="0"/>
      </w:pPr>
      <w:r>
        <w:rPr>
          <w:b w:val="0"/>
        </w:rPr>
        <w:t>B. i- T rue, ii-False</w:t>
      </w:r>
    </w:p>
    <w:p>
      <w:pPr>
        <w:spacing w:after="100" w:before="0"/>
      </w:pPr>
      <w:r>
        <w:rPr>
          <w:b w:val="0"/>
        </w:rPr>
        <w:t>C. i- False, ii-False</w:t>
      </w:r>
    </w:p>
    <w:p>
      <w:pPr>
        <w:spacing w:after="100" w:before="0"/>
      </w:pPr>
      <w:r>
        <w:rPr>
          <w:b w:val="0"/>
        </w:rPr>
        <w:t>D. i-T rue, ii-T 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Statement (i): In MS PowerPoint 365, the ‘File’ menu indeed includes options like ‘Save’, ‘Save As’, and ‘Share’. This is true as these options are standard functionalities available in the File menu of most Office 365 applications, including PowerPoint.</w:t>
      </w:r>
    </w:p>
    <w:p>
      <w:pPr>
        <w:spacing w:before="0"/>
      </w:pPr>
      <w:r>
        <w:rPr>
          <w:b w:val="0"/>
        </w:rPr>
        <w:t>• Statement (ii): In MS PowerPoint 365, clicking on the ‘Save As’ option does not always ask for the location where the file needs to be saved. If the file is already saved in a specific location, the system might not prompt for a location unless the user explicitly chooses a different one. Hence, this statement is also true.</w:t>
      </w:r>
    </w:p>
    <w:p>
      <w:pPr>
        <w:spacing w:before="0"/>
      </w:pPr>
      <w:r>
        <w:rPr>
          <w:b w:val="0"/>
        </w:rPr>
        <w:t>• Both statements (i) and (ii) are correct, making the answer Option 4 (i-True, ii-True).</w:t>
      </w:r>
    </w:p>
    <w:p>
      <w:pPr>
        <w:spacing w:before="0"/>
      </w:pPr>
      <w:r>
        <w:rPr>
          <w:b w:val="0"/>
        </w:rPr>
        <w:t>• MS PowerPoint 365 is part of the Office 365 suite, which provides cloud-based functionality and enhanced collaboration features.</w:t>
      </w:r>
    </w:p>
    <w:p>
      <w:pPr>
        <w:spacing w:before="0"/>
      </w:pPr>
      <w:r>
        <w:rPr>
          <w:b w:val="0"/>
        </w:rPr>
        <w:t>• The ‘File’ menu in PowerPoint 365 includes various options such as New, Open, Save, Save As, Print, Share, Export, Close, Account, and Options, among others.</w:t>
      </w:r>
    </w:p>
    <w:p>
      <w:pPr>
        <w:spacing w:before="0"/>
      </w:pPr>
      <w:r>
        <w:rPr>
          <w:b w:val="0"/>
        </w:rPr>
        <w:t>• The ‘Save As’ option allows users to save a copy of the current file in a different location or with a different name, while the ‘Save’ option updates the existing file.</w:t>
      </w:r>
    </w:p>
    <w:p>
      <w:pPr>
        <w:spacing w:before="0"/>
      </w:pPr>
      <w:r>
        <w:rPr>
          <w:b w:val="0"/>
        </w:rPr>
        <w:t>• The ‘Share’ option enables users to share the document with others via OneDrive or email.</w:t>
      </w:r>
    </w:p>
    <w:p>
      <w:pPr>
        <w:spacing w:before="0"/>
      </w:pPr>
      <w:r>
        <w:rPr>
          <w:b w:val="0"/>
        </w:rPr>
      </w:r>
    </w:p>
    <w:p>
      <w:pPr>
        <w:spacing w:after="100" w:line="360" w:lineRule="auto" w:before="0"/>
      </w:pPr>
      <w:r>
        <w:rPr>
          <w:b w:val="0"/>
        </w:rPr>
        <w:t>13. In which of the following generations of computers C++, COBOL and Java programming languages were used?</w:t>
      </w:r>
    </w:p>
    <w:p>
      <w:pPr>
        <w:spacing w:before="0"/>
      </w:pPr>
      <w:r>
        <w:rPr>
          <w:b w:val="0"/>
        </w:rPr>
      </w:r>
    </w:p>
    <w:p>
      <w:pPr>
        <w:spacing w:after="100" w:before="0"/>
      </w:pPr>
      <w:r>
        <w:rPr>
          <w:b w:val="0"/>
        </w:rPr>
        <w:t>A. Fourth</w:t>
      </w:r>
    </w:p>
    <w:p>
      <w:pPr>
        <w:spacing w:after="100" w:before="0"/>
      </w:pPr>
      <w:r>
        <w:rPr>
          <w:b w:val="0"/>
        </w:rPr>
        <w:t>B. Third</w:t>
      </w:r>
    </w:p>
    <w:p>
      <w:pPr>
        <w:spacing w:after="100" w:before="0"/>
      </w:pPr>
      <w:r>
        <w:rPr>
          <w:b w:val="0"/>
        </w:rPr>
        <w:t>C. Fifth</w:t>
      </w:r>
    </w:p>
    <w:p>
      <w:pPr>
        <w:spacing w:after="100" w:before="0"/>
      </w:pPr>
      <w:r>
        <w:rPr>
          <w:b w:val="0"/>
        </w:rPr>
        <w:t>D. First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COBOL, and Java programming languages were predominantly used in the third generation of computers. This generation saw the development of high-level programming languages and the use of integrated circuits, marking significant advancements in computer technology.</w:t>
      </w:r>
    </w:p>
    <w:p>
      <w:pPr>
        <w:spacing w:before="0"/>
      </w:pPr>
      <w:r>
        <w:rPr>
          <w:b w:val="0"/>
        </w:rPr>
      </w:r>
    </w:p>
    <w:p>
      <w:pPr>
        <w:spacing w:after="100" w:line="360" w:lineRule="auto" w:before="0"/>
      </w:pPr>
      <w:r>
        <w:rPr>
          <w:b w:val="0"/>
        </w:rPr>
        <w:t>14. Which of the following is not provided as a service in cloud computing?</w:t>
      </w:r>
    </w:p>
    <w:p>
      <w:pPr>
        <w:spacing w:before="0"/>
      </w:pPr>
      <w:r>
        <w:rPr>
          <w:b w:val="0"/>
        </w:rPr>
      </w:r>
    </w:p>
    <w:p>
      <w:pPr>
        <w:spacing w:after="100" w:before="0"/>
      </w:pPr>
      <w:r>
        <w:rPr>
          <w:b w:val="0"/>
        </w:rPr>
        <w:t>A. Infrastructure as a service</w:t>
      </w:r>
    </w:p>
    <w:p>
      <w:pPr>
        <w:spacing w:after="100" w:before="0"/>
      </w:pPr>
      <w:r>
        <w:rPr>
          <w:b w:val="0"/>
        </w:rPr>
        <w:t>B. Architecture as a service</w:t>
      </w:r>
    </w:p>
    <w:p>
      <w:pPr>
        <w:spacing w:after="100" w:before="0"/>
      </w:pPr>
      <w:r>
        <w:rPr>
          <w:b w:val="0"/>
        </w:rPr>
        <w:t>C. Software as a service</w:t>
      </w:r>
    </w:p>
    <w:p>
      <w:pPr>
        <w:spacing w:after="100" w:before="0"/>
      </w:pPr>
      <w:r>
        <w:rPr>
          <w:b w:val="0"/>
        </w:rPr>
        <w:t>D. Platform as a service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Architecture as a service is not part of the cloud computing stack. Additional Information Platform as a Service: Infrastructure as a service:</w:t>
      </w:r>
    </w:p>
    <w:p>
      <w:pPr>
        <w:spacing w:before="0"/>
      </w:pPr>
      <w:r>
        <w:rPr>
          <w:b w:val="0"/>
        </w:rPr>
        <w:t>• Cloud platform services, also known as Platform as a Service (PaaS), provide cloud components to certain software while being used mainly for applications.</w:t>
      </w:r>
    </w:p>
    <w:p>
      <w:pPr>
        <w:spacing w:before="0"/>
      </w:pPr>
      <w:r>
        <w:rPr>
          <w:b w:val="0"/>
        </w:rPr>
        <w:t>• PaaS delivers a framework for developers that they can build upon and use to create customized applications.</w:t>
      </w:r>
    </w:p>
    <w:p>
      <w:pPr>
        <w:spacing w:before="0"/>
      </w:pPr>
      <w:r>
        <w:rPr>
          <w:b w:val="0"/>
        </w:rPr>
        <w:t>• All servers, storage, and networking can be managed by the enterprise or a third-party provider while the developers can maintain management of the applications.</w:t>
      </w:r>
    </w:p>
    <w:p>
      <w:pPr>
        <w:spacing w:before="0"/>
      </w:pPr>
      <w:r>
        <w:rPr>
          <w:b w:val="0"/>
        </w:rPr>
        <w:t>• Examples: AWS Elastic Beanstalk, Windows Azure, Heroku, Force.com, Google App Engine, Apache Stratos, OpenShift</w:t>
      </w:r>
    </w:p>
    <w:p>
      <w:pPr>
        <w:spacing w:before="0"/>
      </w:pPr>
      <w:r>
        <w:rPr>
          <w:b w:val="0"/>
        </w:rPr>
        <w:t>• Infrastructure as a service (IaaS) is a form of cloud computing that provides virtualized computing resources over the internet.</w:t>
      </w:r>
    </w:p>
    <w:p>
      <w:pPr>
        <w:spacing w:before="0"/>
      </w:pPr>
      <w:r>
        <w:rPr>
          <w:b w:val="0"/>
        </w:rPr>
        <w:t>• IaaS is one of the three main categories of cloud computing services, alongside software as a service (SaaS) and platform as a service (PaaS).</w:t>
      </w:r>
    </w:p>
    <w:p>
      <w:pPr>
        <w:spacing w:before="0"/>
      </w:pPr>
      <w:r>
        <w:rPr>
          <w:b w:val="0"/>
        </w:rPr>
        <w:t>• The least amount of security is provided in Infrastructure as a service(IaaS), and the most in software as a service (SaaS).</w:t>
      </w:r>
    </w:p>
    <w:p>
      <w:pPr>
        <w:spacing w:before="0"/>
      </w:pPr>
      <w:r>
        <w:rPr>
          <w:b w:val="0"/>
        </w:rPr>
      </w:r>
    </w:p>
    <w:p>
      <w:pPr>
        <w:spacing w:after="100" w:line="360" w:lineRule="auto" w:before="0"/>
      </w:pPr>
      <w:r>
        <w:rPr>
          <w:b w:val="0"/>
        </w:rPr>
        <w:t>15. Match the column named 'Excel Formula/Expression' with the column named 'Output'. Excel Formula/Expression Output a. =RIGHT("Microsoft Excel", 5) i. TRUE b. =EXACT("Excel", "excel") ii. abxy c. =REPLACE("abcd", 2, 2, "xy") iii. FALSE d. =OR(TRUE, FALSE) iv. Excel</w:t>
      </w:r>
    </w:p>
    <w:p>
      <w:pPr>
        <w:spacing w:before="0"/>
      </w:pPr>
      <w:r>
        <w:rPr>
          <w:b w:val="0"/>
        </w:rPr>
      </w:r>
    </w:p>
    <w:p>
      <w:pPr>
        <w:spacing w:after="100" w:before="0"/>
      </w:pPr>
      <w:r>
        <w:rPr>
          <w:b w:val="0"/>
        </w:rPr>
        <w:t>A. a - i, b - ii, c - iii, d - iv</w:t>
      </w:r>
    </w:p>
    <w:p>
      <w:pPr>
        <w:spacing w:after="100" w:before="0"/>
      </w:pPr>
      <w:r>
        <w:rPr>
          <w:b w:val="0"/>
        </w:rPr>
        <w:t>B. a - i, b - ii, c - iv, d - iii</w:t>
      </w:r>
    </w:p>
    <w:p>
      <w:pPr>
        <w:spacing w:after="100" w:before="0"/>
      </w:pPr>
      <w:r>
        <w:rPr>
          <w:b w:val="0"/>
        </w:rPr>
        <w:t>C. a - ii, b - iii, c - 1, d - iv</w:t>
      </w:r>
    </w:p>
    <w:p>
      <w:pPr>
        <w:spacing w:after="100" w:before="0"/>
      </w:pPr>
      <w:r>
        <w:rPr>
          <w:b w:val="0"/>
        </w:rPr>
        <w:t>D. a - iv, b - iii, c - ii, d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a-iv, b-iii, c-ii, d-i Key Points</w:t>
      </w:r>
    </w:p>
    <w:p>
      <w:pPr>
        <w:spacing w:before="0"/>
      </w:pPr>
      <w:r>
        <w:rPr>
          <w:b w:val="0"/>
        </w:rPr>
        <w:t>• a) =RIGHT("Microsoft Excel", 5) -&gt; "Excel" This function extracts the last 5 characters from the string "Microsoft Excel".</w:t>
      </w:r>
    </w:p>
    <w:p>
      <w:pPr>
        <w:spacing w:before="0"/>
      </w:pPr>
      <w:r>
        <w:rPr>
          <w:b w:val="0"/>
        </w:rPr>
        <w:t>• b) =EXACT("Excel", "excel") -&gt; FALSE This function checks if "Excel" and "excel" are exactly the same, including case. Since they are not, it returns FALSE.</w:t>
      </w:r>
    </w:p>
    <w:p>
      <w:pPr>
        <w:spacing w:before="0"/>
      </w:pPr>
      <w:r>
        <w:rPr>
          <w:b w:val="0"/>
        </w:rPr>
        <w:t>• c) =REPLACE("abcd", 2, 2, "xy") -&gt; "abxy" This function replaces 2 characters starting from the 2nd position in "abcd" with "xy", resulting in "abxy".</w:t>
      </w:r>
    </w:p>
    <w:p>
      <w:pPr>
        <w:spacing w:before="0"/>
      </w:pPr>
      <w:r>
        <w:rPr>
          <w:b w:val="0"/>
        </w:rPr>
        <w:t>• d) =OR(TRUE, FALSE) -&gt; TRUE This function returns TRUE if any of its arguments are TRUE. Since one of the arguments is TRUE, the result is TRUE.</w:t>
      </w:r>
    </w:p>
    <w:p>
      <w:pPr>
        <w:spacing w:before="0"/>
      </w:pPr>
      <w:r>
        <w:rPr>
          <w:b w:val="0"/>
        </w:rPr>
      </w:r>
    </w:p>
    <w:p>
      <w:pPr>
        <w:spacing w:after="100" w:line="360" w:lineRule="auto" w:before="0"/>
      </w:pPr>
      <w:r>
        <w:rPr>
          <w:b w:val="0"/>
        </w:rPr>
        <w:t>16. In a digital system, certain signals on the control bus are used to indicate whether the CPU intends to read or write data. Which control signals are most likely responsible?</w:t>
      </w:r>
    </w:p>
    <w:p>
      <w:pPr>
        <w:spacing w:before="0"/>
      </w:pPr>
      <w:r>
        <w:rPr>
          <w:b w:val="0"/>
        </w:rPr>
      </w:r>
    </w:p>
    <w:p>
      <w:pPr>
        <w:spacing w:after="100" w:before="0"/>
      </w:pPr>
      <w:r>
        <w:rPr>
          <w:b w:val="0"/>
        </w:rPr>
        <w:t>A. Memory Read and Memory Write</w:t>
      </w:r>
    </w:p>
    <w:p>
      <w:pPr>
        <w:spacing w:after="100" w:before="0"/>
      </w:pPr>
      <w:r>
        <w:rPr>
          <w:b w:val="0"/>
        </w:rPr>
        <w:t>B. Address Enable and Clock Enable</w:t>
      </w:r>
    </w:p>
    <w:p>
      <w:pPr>
        <w:spacing w:after="100" w:before="0"/>
      </w:pPr>
      <w:r>
        <w:rPr>
          <w:b w:val="0"/>
        </w:rPr>
        <w:t>C. Bus Request and Bus Grant</w:t>
      </w:r>
    </w:p>
    <w:p>
      <w:pPr>
        <w:spacing w:after="100" w:before="0"/>
      </w:pPr>
      <w:r>
        <w:rPr>
          <w:b w:val="0"/>
        </w:rPr>
        <w:t>D. Interrupt Enable and Disable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Memory Read and Memory Write. Key Points Additional Information</w:t>
      </w:r>
    </w:p>
    <w:p>
      <w:pPr>
        <w:spacing w:before="0"/>
      </w:pPr>
      <w:r>
        <w:rPr>
          <w:b w:val="0"/>
        </w:rPr>
        <w:t>• Memory Read and Memory Write signals are essential control signals in a digital system used to indicate the intended operation of the CPU.</w:t>
      </w:r>
    </w:p>
    <w:p>
      <w:pPr>
        <w:spacing w:before="0"/>
      </w:pPr>
      <w:r>
        <w:rPr>
          <w:b w:val="0"/>
        </w:rPr>
        <w:t>• When the CPU intends to read data from memory, the Memory Read signal is activated.</w:t>
      </w:r>
    </w:p>
    <w:p>
      <w:pPr>
        <w:spacing w:before="0"/>
      </w:pPr>
      <w:r>
        <w:rPr>
          <w:b w:val="0"/>
        </w:rPr>
        <w:t>• Similarly, when the CPU intends to write data to memory, the Memory Write signal is activated.</w:t>
      </w:r>
    </w:p>
    <w:p>
      <w:pPr>
        <w:spacing w:before="0"/>
      </w:pPr>
      <w:r>
        <w:rPr>
          <w:b w:val="0"/>
        </w:rPr>
        <w:t>• These signals ensure synchronization and proper data flow between the CPU and memory during read/write operations.</w:t>
      </w:r>
    </w:p>
    <w:p>
      <w:pPr>
        <w:spacing w:before="0"/>
      </w:pPr>
      <w:r>
        <w:rPr>
          <w:b w:val="0"/>
        </w:rPr>
        <w:t>• Address Enable and Clock Enable: These are generally used for enabling specific address ranges or clock signals, but they do not directly indicate whether the CPU intends to read or write data.</w:t>
      </w:r>
    </w:p>
    <w:p>
      <w:pPr>
        <w:spacing w:before="0"/>
      </w:pPr>
      <w:r>
        <w:rPr>
          <w:b w:val="0"/>
        </w:rPr>
        <w:t>• Bus Request and Bus Grant: These signals are used in bus arbitration to control access to the shared bus, not for specifying read or write operations.</w:t>
      </w:r>
    </w:p>
    <w:p>
      <w:pPr>
        <w:spacing w:before="0"/>
      </w:pPr>
      <w:r>
        <w:rPr>
          <w:b w:val="0"/>
        </w:rPr>
        <w:t>• Interrupt Enable and Disable: These signals control the handling of interrupts, not the read or write operations of the CPU.</w:t>
      </w:r>
    </w:p>
    <w:p>
      <w:pPr>
        <w:spacing w:before="0"/>
      </w:pPr>
      <w:r>
        <w:rPr>
          <w:b w:val="0"/>
        </w:rPr>
      </w:r>
    </w:p>
    <w:p>
      <w:pPr>
        <w:spacing w:after="100" w:line="360" w:lineRule="auto" w:before="0"/>
      </w:pPr>
      <w:r>
        <w:rPr>
          <w:b w:val="0"/>
        </w:rPr>
        <w:t>17. Which of the following statement(s) is/are false? (i) Both DOS and Linux are examples of system software. (ii) Railway reservation system is an example of public purpose application software.</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Both DOS and Linux are examples of system software. True → DOS and Linux are operating systems, which are a type of system software. (ii) Railway reservation system is an example of public purpose application software. False → It is not "public purpose application software"; it is a special purpose application software (built for a specific function).</w:t>
      </w:r>
    </w:p>
    <w:p>
      <w:pPr>
        <w:spacing w:before="0"/>
      </w:pPr>
      <w:r>
        <w:rPr>
          <w:b w:val="0"/>
        </w:rPr>
      </w:r>
    </w:p>
    <w:p>
      <w:pPr>
        <w:spacing w:after="100" w:line="360" w:lineRule="auto" w:before="0"/>
      </w:pPr>
      <w:r>
        <w:rPr>
          <w:b w:val="0"/>
        </w:rPr>
        <w:t>18. What are the correct steps to open the mouse settings directly in the Windows operating system? (i) Press Win + I to open the Settings app directly. (ii) Navigate to Devices from the menu. (iii) Select Mouse from the given options.</w:t>
      </w:r>
    </w:p>
    <w:p>
      <w:pPr>
        <w:spacing w:before="0"/>
      </w:pPr>
      <w:r>
        <w:rPr>
          <w:b w:val="0"/>
        </w:rPr>
      </w:r>
    </w:p>
    <w:p>
      <w:pPr>
        <w:spacing w:after="100" w:before="0"/>
      </w:pPr>
      <w:r>
        <w:rPr>
          <w:b w:val="0"/>
        </w:rPr>
        <w:t>A. (i), (ii), (iii)</w:t>
      </w:r>
    </w:p>
    <w:p>
      <w:pPr>
        <w:spacing w:after="100" w:before="0"/>
      </w:pPr>
      <w:r>
        <w:rPr>
          <w:b w:val="0"/>
        </w:rPr>
        <w:t>B. (ii), (iii), (i)</w:t>
      </w:r>
    </w:p>
    <w:p>
      <w:pPr>
        <w:spacing w:after="100" w:before="0"/>
      </w:pPr>
      <w:r>
        <w:rPr>
          <w:b w:val="0"/>
        </w:rPr>
        <w:t>C. (ii), (i), (iii)</w:t>
      </w:r>
    </w:p>
    <w:p>
      <w:pPr>
        <w:spacing w:after="100" w:before="0"/>
      </w:pPr>
      <w:r>
        <w:rPr>
          <w:b w:val="0"/>
        </w:rPr>
        <w:t>D. (i), (iii),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Important Points</w:t>
      </w:r>
    </w:p>
    <w:p>
      <w:pPr>
        <w:spacing w:before="0"/>
      </w:pPr>
      <w:r>
        <w:rPr>
          <w:b w:val="0"/>
        </w:rPr>
        <w:t>• Pressing Win + I opens the Settings app directly in the Windows operating system.</w:t>
      </w:r>
    </w:p>
    <w:p>
      <w:pPr>
        <w:spacing w:before="0"/>
      </w:pPr>
      <w:r>
        <w:rPr>
          <w:b w:val="0"/>
        </w:rPr>
        <w:t>• This shortcut bypasses the need to navigate through the Start menu.</w:t>
      </w:r>
    </w:p>
    <w:p>
      <w:pPr>
        <w:spacing w:before="0"/>
      </w:pPr>
      <w:r>
        <w:rPr>
          <w:b w:val="0"/>
        </w:rPr>
        <w:t>• From the Settings app, you can quickly find and select the Devices option.</w:t>
      </w:r>
    </w:p>
    <w:p>
      <w:pPr>
        <w:spacing w:before="0"/>
      </w:pPr>
      <w:r>
        <w:rPr>
          <w:b w:val="0"/>
        </w:rPr>
        <w:t>• Under the Devices section, selecting Mouse provides direct access to mouse settings.</w:t>
      </w:r>
    </w:p>
    <w:p>
      <w:pPr>
        <w:spacing w:before="0"/>
      </w:pPr>
      <w:r>
        <w:rPr>
          <w:b w:val="0"/>
        </w:rPr>
        <w:t>• The Settings app in Windows is a centralized place where you can customize various aspects of your computer.</w:t>
      </w:r>
    </w:p>
    <w:p>
      <w:pPr>
        <w:spacing w:before="0"/>
      </w:pPr>
      <w:r>
        <w:rPr>
          <w:b w:val="0"/>
        </w:rPr>
        <w:t>• The Devices section includes settings for peripherals like printers, Bluetooth devices, and the mouse.</w:t>
      </w:r>
    </w:p>
    <w:p>
      <w:pPr>
        <w:spacing w:before="0"/>
      </w:pPr>
      <w:r>
        <w:rPr>
          <w:b w:val="0"/>
        </w:rPr>
        <w:t>• Shortcuts like Win + I are designed to improve productivity and ease of access.</w:t>
      </w:r>
    </w:p>
    <w:p>
      <w:pPr>
        <w:spacing w:before="0"/>
      </w:pPr>
      <w:r>
        <w:rPr>
          <w:b w:val="0"/>
        </w:rPr>
        <w:t>• The mouse settings allow you to change primary button settings, scroll options, and pointer speed.</w:t>
      </w:r>
    </w:p>
    <w:p>
      <w:pPr>
        <w:spacing w:before="0"/>
      </w:pPr>
      <w:r>
        <w:rPr>
          <w:b w:val="0"/>
        </w:rPr>
      </w:r>
    </w:p>
    <w:p>
      <w:pPr>
        <w:spacing w:after="100" w:line="360" w:lineRule="auto" w:before="0"/>
      </w:pPr>
      <w:r>
        <w:rPr>
          <w:b w:val="0"/>
        </w:rPr>
        <w:t>19. When you enter email addresses in the _______ field of an email, those addresses are invisible to email recipients.</w:t>
      </w:r>
    </w:p>
    <w:p>
      <w:pPr>
        <w:spacing w:before="0"/>
      </w:pPr>
      <w:r>
        <w:rPr>
          <w:b w:val="0"/>
        </w:rPr>
      </w:r>
    </w:p>
    <w:p>
      <w:pPr>
        <w:spacing w:after="100" w:before="0"/>
      </w:pPr>
      <w:r>
        <w:rPr>
          <w:b w:val="0"/>
        </w:rPr>
        <w:t>A. To</w:t>
      </w:r>
    </w:p>
    <w:p>
      <w:pPr>
        <w:spacing w:after="100" w:before="0"/>
      </w:pPr>
      <w:r>
        <w:rPr>
          <w:b w:val="0"/>
        </w:rPr>
        <w:t>B. Bcc</w:t>
      </w:r>
    </w:p>
    <w:p>
      <w:pPr>
        <w:spacing w:after="100" w:before="0"/>
      </w:pPr>
      <w:r>
        <w:rPr>
          <w:b w:val="0"/>
        </w:rPr>
        <w:t>C. Subject</w:t>
      </w:r>
    </w:p>
    <w:p>
      <w:pPr>
        <w:spacing w:after="100" w:before="0"/>
      </w:pPr>
      <w:r>
        <w:rPr>
          <w:b w:val="0"/>
        </w:rPr>
        <w:t>D. Cc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you enter email addresses in the "Bcc" field of an email, those addresses remain invisible to the recipients. This feature is useful for sending an email to multiple recipients without revealing their email addresses to each other.</w:t>
      </w:r>
    </w:p>
    <w:p>
      <w:pPr>
        <w:spacing w:before="0"/>
      </w:pPr>
      <w:r>
        <w:rPr>
          <w:b w:val="0"/>
        </w:rPr>
      </w:r>
    </w:p>
    <w:p>
      <w:pPr>
        <w:spacing w:after="100" w:line="360" w:lineRule="auto" w:before="0"/>
      </w:pPr>
      <w:r>
        <w:rPr>
          <w:b w:val="0"/>
        </w:rPr>
        <w:t>20. Which statements correctly differentiate between high-level and low-level programming languages? 1. High-level languages are machine-independent and easier to debug and Maintain. 2. Low-level languages are closer to human language and therefore easier to write. 3. Assembly language is a high-level language used to interact with hardware.</w:t>
      </w:r>
    </w:p>
    <w:p>
      <w:pPr>
        <w:spacing w:before="0"/>
      </w:pPr>
      <w:r>
        <w:rPr>
          <w:b w:val="0"/>
        </w:rPr>
      </w:r>
    </w:p>
    <w:p>
      <w:pPr>
        <w:spacing w:after="100" w:before="0"/>
      </w:pPr>
      <w:r>
        <w:rPr>
          <w:b w:val="0"/>
        </w:rPr>
        <w:t>A. Only Statement 1 is correct</w:t>
      </w:r>
    </w:p>
    <w:p>
      <w:pPr>
        <w:spacing w:after="100" w:before="0"/>
      </w:pPr>
      <w:r>
        <w:rPr>
          <w:b w:val="0"/>
        </w:rPr>
        <w:t>B. Statements 1 and 2 are correct</w:t>
      </w:r>
    </w:p>
    <w:p>
      <w:pPr>
        <w:spacing w:after="100" w:before="0"/>
      </w:pPr>
      <w:r>
        <w:rPr>
          <w:b w:val="0"/>
        </w:rPr>
        <w:t>C. Only Statement 3 is correct</w:t>
      </w:r>
    </w:p>
    <w:p>
      <w:pPr>
        <w:spacing w:after="100" w:before="0"/>
      </w:pPr>
      <w:r>
        <w:rPr>
          <w:b w:val="0"/>
        </w:rPr>
        <w:t>D. All statements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 Correct: High-level languages (like Python, Java) are easier to read/debug and portable across systems. Statement 2 – Incorrect: Low-level languages (like Assembly or Machine Code) are closer to hardware, not human language, and are harder to write. Statement 3 – Incorrect: Assembly is a low-level language, not high-level — this is the tricky part.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