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Italy is a beautiful village and China is a big building. What is the total number of words that begin with a consonant</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Words in the sentence that begin with a consonant: Italy is a beautiful village and China is a big buildingThus, there are 5 words that begin with a consonant</w:t>
      </w:r>
    </w:p>
    <w:p>
      <w:pPr>
        <w:spacing w:before="0"/>
      </w:pPr>
      <w:r>
        <w:rPr>
          <w:b w:val="0"/>
        </w:rPr>
      </w:r>
    </w:p>
    <w:p>
      <w:pPr>
        <w:spacing w:after="100" w:line="360" w:lineRule="auto" w:before="0"/>
      </w:pPr>
      <w:r>
        <w:rPr>
          <w:b w:val="0"/>
        </w:rPr>
        <w:t>2. Select the letter-cluster from among the given options that can replace the question mark (?) in the following series. GBD, JFJ, MJP, PNV ?</w:t>
      </w:r>
    </w:p>
    <w:p>
      <w:pPr>
        <w:spacing w:before="0"/>
      </w:pPr>
      <w:r>
        <w:rPr>
          <w:b w:val="0"/>
        </w:rPr>
      </w:r>
    </w:p>
    <w:p>
      <w:pPr>
        <w:spacing w:after="100" w:before="0"/>
      </w:pPr>
      <w:r>
        <w:rPr>
          <w:b w:val="0"/>
        </w:rPr>
        <w:t>A. VHA</w:t>
      </w:r>
    </w:p>
    <w:p>
      <w:pPr>
        <w:spacing w:after="100" w:before="0"/>
      </w:pPr>
      <w:r>
        <w:rPr>
          <w:b w:val="0"/>
        </w:rPr>
        <w:t>B. SRB</w:t>
      </w:r>
    </w:p>
    <w:p>
      <w:pPr>
        <w:spacing w:after="100" w:before="0"/>
      </w:pPr>
      <w:r>
        <w:rPr>
          <w:b w:val="0"/>
        </w:rPr>
        <w:t>C. SRF</w:t>
      </w:r>
    </w:p>
    <w:p>
      <w:pPr>
        <w:spacing w:after="100" w:before="0"/>
      </w:pPr>
      <w:r>
        <w:rPr>
          <w:b w:val="0"/>
        </w:rPr>
        <w:t>D. UHS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Choose the address that is exactly the same as the one given below. C-12, Hill View Complex, Rajaji Nagar, Bengaluru, Karnataka – 560010</w:t>
      </w:r>
    </w:p>
    <w:p>
      <w:pPr>
        <w:spacing w:before="0"/>
      </w:pPr>
      <w:r>
        <w:rPr>
          <w:b w:val="0"/>
        </w:rPr>
      </w:r>
    </w:p>
    <w:p>
      <w:pPr>
        <w:spacing w:after="100" w:before="0"/>
      </w:pPr>
      <w:r>
        <w:rPr>
          <w:b w:val="0"/>
        </w:rPr>
        <w:t>A. C-12, Hill View Complex, Rajaji Nagar, Bengaluru, Karnataka – 560011</w:t>
      </w:r>
    </w:p>
    <w:p>
      <w:pPr>
        <w:spacing w:after="100" w:before="0"/>
      </w:pPr>
      <w:r>
        <w:rPr>
          <w:b w:val="0"/>
        </w:rPr>
        <w:t>B. C-12, Hill View Complex, Rajaji Nagar, Bengaluru, Karnataka – 560012</w:t>
      </w:r>
    </w:p>
    <w:p>
      <w:pPr>
        <w:spacing w:after="100" w:before="0"/>
      </w:pPr>
      <w:r>
        <w:rPr>
          <w:b w:val="0"/>
        </w:rPr>
        <w:t>C. C-12, Hill View Complex, Rajaji Nagar, Bengaluru, Karnataka – 560013</w:t>
      </w:r>
    </w:p>
    <w:p>
      <w:pPr>
        <w:spacing w:after="100" w:before="0"/>
      </w:pPr>
      <w:r>
        <w:rPr>
          <w:b w:val="0"/>
        </w:rPr>
        <w:t>D. C-12, Hill View Complex, Rajaji Nagar, Bengaluru, Karnataka – 560010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Address Options C-12, Hill View Complex, Rajaji Nagar, Bengaluru, Karnataka – 560010 4 C-12, Hill View Complex, Rajaji Nagar, Bengaluru, Karnataka – 560010 Thus, option 4 is exactly the same as the one given.</w:t>
      </w:r>
    </w:p>
    <w:p>
      <w:pPr>
        <w:spacing w:before="0"/>
      </w:pPr>
      <w:r>
        <w:rPr>
          <w:b w:val="0"/>
        </w:rPr>
      </w:r>
    </w:p>
    <w:p>
      <w:pPr>
        <w:spacing w:after="100" w:line="360" w:lineRule="auto" w:before="0"/>
      </w:pPr>
      <w:r>
        <w:rPr>
          <w:b w:val="0"/>
        </w:rPr>
        <w:t>4. Select the letter-cluster from among the given options that can replace the question mark (?) in the following series: SCEG, S F K P, S I Q Y, S L W H, ?</w:t>
      </w:r>
    </w:p>
    <w:p>
      <w:pPr>
        <w:spacing w:before="0"/>
      </w:pPr>
      <w:r>
        <w:rPr>
          <w:b w:val="0"/>
        </w:rPr>
      </w:r>
    </w:p>
    <w:p>
      <w:pPr>
        <w:spacing w:after="100" w:before="0"/>
      </w:pPr>
      <w:r>
        <w:rPr>
          <w:b w:val="0"/>
        </w:rPr>
        <w:t>A. S O C Q</w:t>
      </w:r>
    </w:p>
    <w:p>
      <w:pPr>
        <w:spacing w:after="100" w:before="0"/>
      </w:pPr>
      <w:r>
        <w:rPr>
          <w:b w:val="0"/>
        </w:rPr>
        <w:t>B. S O B Q</w:t>
      </w:r>
    </w:p>
    <w:p>
      <w:pPr>
        <w:spacing w:after="100" w:before="0"/>
      </w:pPr>
      <w:r>
        <w:rPr>
          <w:b w:val="0"/>
        </w:rPr>
        <w:t>C. S P C R</w:t>
      </w:r>
    </w:p>
    <w:p>
      <w:pPr>
        <w:spacing w:after="100" w:before="0"/>
      </w:pPr>
      <w:r>
        <w:rPr>
          <w:b w:val="0"/>
        </w:rPr>
        <w:t>D. S P 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statement is given followed by two conclusions. Find which conclusion is TRUE based on the given statement. Statement: C= A ≤ T Conclusions: I: A II: C</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Either I or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 (As, A ≤ T II: C Thus, only Conclusion II follows.</w:t>
      </w:r>
    </w:p>
    <w:p>
      <w:pPr>
        <w:spacing w:before="0"/>
      </w:pPr>
      <w:r>
        <w:rPr>
          <w:b w:val="0"/>
        </w:rPr>
      </w:r>
    </w:p>
    <w:p>
      <w:pPr>
        <w:spacing w:after="100" w:line="360" w:lineRule="auto" w:before="0"/>
      </w:pPr>
      <w:r>
        <w:rPr>
          <w:b w:val="0"/>
        </w:rPr>
        <w:t>6. Complete the pattern: 2, 12, 36, 80, 150, ?</w:t>
      </w:r>
    </w:p>
    <w:p>
      <w:pPr>
        <w:spacing w:before="0"/>
      </w:pPr>
      <w:r>
        <w:rPr>
          <w:b w:val="0"/>
        </w:rPr>
      </w:r>
    </w:p>
    <w:p>
      <w:pPr>
        <w:spacing w:after="100" w:before="0"/>
      </w:pPr>
      <w:r>
        <w:rPr>
          <w:b w:val="0"/>
        </w:rPr>
        <w:t>A. 246</w:t>
      </w:r>
    </w:p>
    <w:p>
      <w:pPr>
        <w:spacing w:after="100" w:before="0"/>
      </w:pPr>
      <w:r>
        <w:rPr>
          <w:b w:val="0"/>
        </w:rPr>
        <w:t>B. 240</w:t>
      </w:r>
    </w:p>
    <w:p>
      <w:pPr>
        <w:spacing w:after="100" w:before="0"/>
      </w:pPr>
      <w:r>
        <w:rPr>
          <w:b w:val="0"/>
        </w:rPr>
        <w:t>C. 252</w:t>
      </w:r>
    </w:p>
    <w:p>
      <w:pPr>
        <w:spacing w:after="100" w:before="0"/>
      </w:pPr>
      <w:r>
        <w:rPr>
          <w:b w:val="0"/>
        </w:rPr>
        <w:t>D. 258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10 # 5 = 5</w:t>
      </w:r>
    </w:p>
    <w:p>
      <w:pPr>
        <w:spacing w:after="100" w:before="0"/>
      </w:pPr>
      <w:r>
        <w:rPr>
          <w:b w:val="0"/>
        </w:rPr>
        <w:t>B. 20 # 4 = 5</w:t>
      </w:r>
    </w:p>
    <w:p>
      <w:pPr>
        <w:spacing w:after="100" w:before="0"/>
      </w:pPr>
      <w:r>
        <w:rPr>
          <w:b w:val="0"/>
        </w:rPr>
        <w:t>C. 25 # 5 = 5</w:t>
      </w:r>
    </w:p>
    <w:p>
      <w:pPr>
        <w:spacing w:after="100" w:before="0"/>
      </w:pPr>
      <w:r>
        <w:rPr>
          <w:b w:val="0"/>
        </w:rPr>
        <w:t>D. 15 # 3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 1. 10 # 5 = 5 ⇒ 10 ÷ 5 ≠ 2</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The rapid advancement in gene editing technologies such as CRISPR offers immense potential for curing genetic disorders, but it also raises concerns about the ethical implications of editing the human genome. Assumptions: I. Gene editing technologies can potentially cure genetic disorders. II. Ethical concerns are a natural consequence of advancing gene editing technologies. III. The potential for gene editing to cure genetic disorders outweighs the ethical concerns.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Gene editing technologies can potentially cure genetic disorders. - Implicit (The statement clearly implies these technologies offer immense potential for curing genetic disorders. If this were not true, the statement would collapse) II. Ethical concerns are a natural consequence of advancing gene editing technologies - Implicit (The statement implies advancement raises ethical concerns. For this to be valid, we must assume that such technological progress leads to ethical issues) III. The potential for gene editing to cure genetic disorders outweighs the ethical concerns - Not Implicit (The statement does not compare which is greater. It simply mentions both potential and concerns — no judgment is made) So, only I and II are implicit.</w:t>
      </w:r>
    </w:p>
    <w:p>
      <w:pPr>
        <w:spacing w:before="0"/>
      </w:pPr>
      <w:r>
        <w:rPr>
          <w:b w:val="0"/>
        </w:rPr>
      </w:r>
    </w:p>
    <w:p>
      <w:pPr>
        <w:spacing w:after="100" w:line="360" w:lineRule="auto" w:before="0"/>
      </w:pPr>
      <w:r>
        <w:rPr>
          <w:b w:val="0"/>
        </w:rPr>
        <w:t>9. Read the following statement carefully and identify the conclusion that follows. Statement: The bank has introduced a biometric login system. Conclusions: I. The bank wants to improve security. II. Customers must carry biometric IDs.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bank wants to improve security. - True (Because biometric login systems are generally introduced to enhance security and reduce fraud. So it is reasonable to conclude that the bank’s intention is to improve security). II. Customers must carry biometric IDs. - False (Because biometric login usually uses fingerprints, face recognition, etc. — it does not necessarily require customers to carry separate biometric IDs). So, only Conclusion I follows.</w:t>
      </w:r>
    </w:p>
    <w:p>
      <w:pPr>
        <w:spacing w:before="0"/>
      </w:pPr>
      <w:r>
        <w:rPr>
          <w:b w:val="0"/>
        </w:rPr>
      </w:r>
    </w:p>
    <w:p>
      <w:pPr>
        <w:spacing w:after="100" w:line="360" w:lineRule="auto" w:before="0"/>
      </w:pPr>
      <w:r>
        <w:rPr>
          <w:b w:val="0"/>
        </w:rPr>
        <w:t>10. Find the group of letters that best completes the analogy. Use alphabetical positions and reverse position logic where necessary. ACFL : ZXUM :: BDEM : ?</w:t>
      </w:r>
    </w:p>
    <w:p>
      <w:pPr>
        <w:spacing w:before="0"/>
      </w:pPr>
      <w:r>
        <w:rPr>
          <w:b w:val="0"/>
        </w:rPr>
      </w:r>
    </w:p>
    <w:p>
      <w:pPr>
        <w:spacing w:after="100" w:before="0"/>
      </w:pPr>
      <w:r>
        <w:rPr>
          <w:b w:val="0"/>
        </w:rPr>
        <w:t>A. YWNL</w:t>
      </w:r>
    </w:p>
    <w:p>
      <w:pPr>
        <w:spacing w:after="100" w:before="0"/>
      </w:pPr>
      <w:r>
        <w:rPr>
          <w:b w:val="0"/>
        </w:rPr>
        <w:t>B. YWML</w:t>
      </w:r>
    </w:p>
    <w:p>
      <w:pPr>
        <w:spacing w:after="100" w:before="0"/>
      </w:pPr>
      <w:r>
        <w:rPr>
          <w:b w:val="0"/>
        </w:rPr>
        <w:t>C. YWVN</w:t>
      </w:r>
    </w:p>
    <w:p>
      <w:pPr>
        <w:spacing w:after="100" w:before="0"/>
      </w:pPr>
      <w:r>
        <w:rPr>
          <w:b w:val="0"/>
        </w:rPr>
        <w:t>D. YXML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Letter are coded as their opposite letters.</w:t>
      </w:r>
    </w:p>
    <w:p>
      <w:pPr>
        <w:spacing w:before="0"/>
      </w:pPr>
      <w:r>
        <w:rPr>
          <w:b w:val="0"/>
        </w:rPr>
      </w:r>
    </w:p>
    <w:p>
      <w:pPr>
        <w:spacing w:after="100" w:line="360" w:lineRule="auto" w:before="0"/>
      </w:pPr>
      <w:r>
        <w:rPr>
          <w:b w:val="0"/>
        </w:rPr>
        <w:t>11. Read the following statement carefully and identify the conclusion that follows. Statement: Some animals are carnivores. Some carnivores are wild. Conclusions: I. Some animals are wild. II. All wild are animals.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animals are wild. - False (Because, no definite relation given between animals and wild, so it can be possible). II. All wild are animals. - False (Because, no definite relation given between animals and wild, so it can be possible) So, neither I nor II follows</w:t>
      </w:r>
    </w:p>
    <w:p>
      <w:pPr>
        <w:spacing w:before="0"/>
      </w:pPr>
      <w:r>
        <w:rPr>
          <w:b w:val="0"/>
        </w:rPr>
      </w:r>
    </w:p>
    <w:p>
      <w:pPr>
        <w:spacing w:after="100" w:line="360" w:lineRule="auto" w:before="0"/>
      </w:pPr>
      <w:r>
        <w:rPr>
          <w:b w:val="0"/>
        </w:rPr>
        <w:t>12. In the following question, select the word which cannot be formed using the letters of the given word. QUARRELSOME</w:t>
      </w:r>
    </w:p>
    <w:p>
      <w:pPr>
        <w:spacing w:before="0"/>
      </w:pPr>
      <w:r>
        <w:rPr>
          <w:b w:val="0"/>
        </w:rPr>
      </w:r>
    </w:p>
    <w:p>
      <w:pPr>
        <w:spacing w:after="100" w:before="0"/>
      </w:pPr>
      <w:r>
        <w:rPr>
          <w:b w:val="0"/>
        </w:rPr>
        <w:t>A. AIR</w:t>
      </w:r>
    </w:p>
    <w:p>
      <w:pPr>
        <w:spacing w:after="100" w:before="0"/>
      </w:pPr>
      <w:r>
        <w:rPr>
          <w:b w:val="0"/>
        </w:rPr>
        <w:t>B. SOME</w:t>
      </w:r>
    </w:p>
    <w:p>
      <w:pPr>
        <w:spacing w:after="100" w:before="0"/>
      </w:pPr>
      <w:r>
        <w:rPr>
          <w:b w:val="0"/>
        </w:rPr>
        <w:t>C. QUARREL</w:t>
      </w:r>
    </w:p>
    <w:p>
      <w:pPr>
        <w:spacing w:after="100" w:before="0"/>
      </w:pPr>
      <w:r>
        <w:rPr>
          <w:b w:val="0"/>
        </w:rPr>
        <w:t>D. LOAM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AIR → QUARRELSOME → Cannot be formed as 'I' is missing</w:t>
      </w:r>
    </w:p>
    <w:p>
      <w:pPr>
        <w:spacing w:before="0"/>
      </w:pPr>
      <w:r>
        <w:rPr>
          <w:b w:val="0"/>
        </w:rPr>
      </w:r>
    </w:p>
    <w:p>
      <w:pPr>
        <w:spacing w:after="100" w:line="360" w:lineRule="auto" w:before="0"/>
      </w:pPr>
      <w:r>
        <w:rPr>
          <w:b w:val="0"/>
        </w:rPr>
        <w:t>13. The 6th term of a geometric progression (GP) is 48. The first term is 1.5. What is the common ratio (CR)?</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6th term = a × r(6-1) 48 = 1.5 × r5 r = (48 ÷ 1.5)1/5 = 321/5 = 2.0</w:t>
      </w:r>
    </w:p>
    <w:p>
      <w:pPr>
        <w:spacing w:before="0"/>
      </w:pPr>
      <w:r>
        <w:rPr>
          <w:b w:val="0"/>
        </w:rPr>
      </w:r>
    </w:p>
    <w:p>
      <w:pPr>
        <w:spacing w:after="100" w:line="360" w:lineRule="auto" w:before="0"/>
      </w:pPr>
      <w:r>
        <w:rPr>
          <w:b w:val="0"/>
        </w:rPr>
        <w:t>14. Find the odd one out from the given alternatives:</w:t>
      </w:r>
    </w:p>
    <w:p>
      <w:pPr>
        <w:spacing w:before="0"/>
      </w:pPr>
      <w:r>
        <w:rPr>
          <w:b w:val="0"/>
        </w:rPr>
      </w:r>
    </w:p>
    <w:p>
      <w:pPr>
        <w:spacing w:after="100" w:before="0"/>
      </w:pPr>
      <w:r>
        <w:rPr>
          <w:b w:val="0"/>
        </w:rPr>
        <w:t>A. Bhagat Singh</w:t>
      </w:r>
    </w:p>
    <w:p>
      <w:pPr>
        <w:spacing w:after="100" w:before="0"/>
      </w:pPr>
      <w:r>
        <w:rPr>
          <w:b w:val="0"/>
        </w:rPr>
        <w:t>B. Chandrashekhar Azad</w:t>
      </w:r>
    </w:p>
    <w:p>
      <w:pPr>
        <w:spacing w:after="100" w:before="0"/>
      </w:pPr>
      <w:r>
        <w:rPr>
          <w:b w:val="0"/>
        </w:rPr>
        <w:t>C. Rajguru</w:t>
      </w:r>
    </w:p>
    <w:p>
      <w:pPr>
        <w:spacing w:after="100" w:before="0"/>
      </w:pPr>
      <w:r>
        <w:rPr>
          <w:b w:val="0"/>
        </w:rPr>
        <w:t>D. Manmohan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Manmohan Singh are freedom fighters of India.</w:t>
      </w:r>
    </w:p>
    <w:p>
      <w:pPr>
        <w:spacing w:before="0"/>
      </w:pPr>
      <w:r>
        <w:rPr>
          <w:b w:val="0"/>
        </w:rPr>
      </w:r>
    </w:p>
    <w:p>
      <w:pPr>
        <w:spacing w:after="100" w:line="360" w:lineRule="auto" w:before="0"/>
      </w:pPr>
      <w:r>
        <w:rPr>
          <w:b w:val="0"/>
        </w:rPr>
        <w:t>15. P is the mother of Q. Q is the sister of R. How is P related to R?</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Grandmother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mother of R.</w:t>
      </w:r>
    </w:p>
    <w:p>
      <w:pPr>
        <w:spacing w:before="0"/>
      </w:pPr>
      <w:r>
        <w:rPr>
          <w:b w:val="0"/>
        </w:rPr>
      </w:r>
    </w:p>
    <w:p>
      <w:pPr>
        <w:spacing w:after="100" w:line="360" w:lineRule="auto" w:before="0"/>
      </w:pPr>
      <w:r>
        <w:rPr>
          <w:b w:val="0"/>
        </w:rPr>
        <w:t>16. In a certain code language, each letter is assigned a unique digit. Based on the following codes: PLANE is coded as 74851 and DOG as 392, how is GOLD coded?</w:t>
      </w:r>
    </w:p>
    <w:p>
      <w:pPr>
        <w:spacing w:before="0"/>
      </w:pPr>
      <w:r>
        <w:rPr>
          <w:b w:val="0"/>
        </w:rPr>
      </w:r>
    </w:p>
    <w:p>
      <w:pPr>
        <w:spacing w:after="100" w:before="0"/>
      </w:pPr>
      <w:r>
        <w:rPr>
          <w:b w:val="0"/>
        </w:rPr>
        <w:t>A. 2843</w:t>
      </w:r>
    </w:p>
    <w:p>
      <w:pPr>
        <w:spacing w:after="100" w:before="0"/>
      </w:pPr>
      <w:r>
        <w:rPr>
          <w:b w:val="0"/>
        </w:rPr>
        <w:t>B. 2943</w:t>
      </w:r>
    </w:p>
    <w:p>
      <w:pPr>
        <w:spacing w:after="100" w:before="0"/>
      </w:pPr>
      <w:r>
        <w:rPr>
          <w:b w:val="0"/>
        </w:rPr>
        <w:t>C. 2394</w:t>
      </w:r>
    </w:p>
    <w:p>
      <w:pPr>
        <w:spacing w:after="100" w:before="0"/>
      </w:pPr>
      <w:r>
        <w:rPr>
          <w:b w:val="0"/>
        </w:rPr>
        <w:t>D. 2934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PLANE is coded as 74851. P L A N E 7 4 8 5 1 DOG is coded as 392. D O G 3 9 2 Similarly, G O L D 2 9 4 3</w:t>
      </w:r>
    </w:p>
    <w:p>
      <w:pPr>
        <w:spacing w:before="0"/>
      </w:pPr>
      <w:r>
        <w:rPr>
          <w:b w:val="0"/>
        </w:rPr>
      </w:r>
    </w:p>
    <w:p>
      <w:pPr>
        <w:spacing w:after="100" w:line="360" w:lineRule="auto" w:before="0"/>
      </w:pPr>
      <w:r>
        <w:rPr>
          <w:b w:val="0"/>
        </w:rPr>
        <w:t>17. Compute √144 + ³√27 = ?</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√144 = 1441/2 = 12 ³√27 = 271/3 = 3 √144 + ³√27 = 12 + 3 = 15</w:t>
      </w:r>
    </w:p>
    <w:p>
      <w:pPr>
        <w:spacing w:before="0"/>
      </w:pPr>
      <w:r>
        <w:rPr>
          <w:b w:val="0"/>
        </w:rPr>
      </w:r>
    </w:p>
    <w:p>
      <w:pPr>
        <w:spacing w:after="100" w:line="360" w:lineRule="auto" w:before="0"/>
      </w:pPr>
      <w:r>
        <w:rPr>
          <w:b w:val="0"/>
        </w:rPr>
        <w:t>18. If 8 # 2 = 64, 7 # 3 = 343, then 6 # 2 = ?</w:t>
      </w:r>
    </w:p>
    <w:p>
      <w:pPr>
        <w:spacing w:before="0"/>
      </w:pPr>
      <w:r>
        <w:rPr>
          <w:b w:val="0"/>
        </w:rPr>
      </w:r>
    </w:p>
    <w:p>
      <w:pPr>
        <w:spacing w:after="100" w:before="0"/>
      </w:pPr>
      <w:r>
        <w:rPr>
          <w:b w:val="0"/>
        </w:rPr>
        <w:t>A. 216</w:t>
      </w:r>
    </w:p>
    <w:p>
      <w:pPr>
        <w:spacing w:after="100" w:before="0"/>
      </w:pPr>
      <w:r>
        <w:rPr>
          <w:b w:val="0"/>
        </w:rPr>
        <w:t>B. 144</w:t>
      </w:r>
    </w:p>
    <w:p>
      <w:pPr>
        <w:spacing w:after="100" w:before="0"/>
      </w:pPr>
      <w:r>
        <w:rPr>
          <w:b w:val="0"/>
        </w:rPr>
        <w:t>C. 100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ab ⇒ 6 # 2 = 62 = 36</w:t>
      </w:r>
    </w:p>
    <w:p>
      <w:pPr>
        <w:spacing w:before="0"/>
      </w:pPr>
      <w:r>
        <w:rPr>
          <w:b w:val="0"/>
        </w:rPr>
      </w:r>
    </w:p>
    <w:p>
      <w:pPr>
        <w:spacing w:after="100" w:line="360" w:lineRule="auto" w:before="0"/>
      </w:pPr>
      <w:r>
        <w:rPr>
          <w:b w:val="0"/>
        </w:rPr>
        <w:t>19. In a code language, TABLE is written as UDCMF. How will CHAIR be written?</w:t>
      </w:r>
    </w:p>
    <w:p>
      <w:pPr>
        <w:spacing w:before="0"/>
      </w:pPr>
      <w:r>
        <w:rPr>
          <w:b w:val="0"/>
        </w:rPr>
      </w:r>
    </w:p>
    <w:p>
      <w:pPr>
        <w:spacing w:after="100" w:before="0"/>
      </w:pPr>
      <w:r>
        <w:rPr>
          <w:b w:val="0"/>
        </w:rPr>
        <w:t>A. DKBJS</w:t>
      </w:r>
    </w:p>
    <w:p>
      <w:pPr>
        <w:spacing w:after="100" w:before="0"/>
      </w:pPr>
      <w:r>
        <w:rPr>
          <w:b w:val="0"/>
        </w:rPr>
        <w:t>B. EJCKR</w:t>
      </w:r>
    </w:p>
    <w:p>
      <w:pPr>
        <w:spacing w:after="100" w:before="0"/>
      </w:pPr>
      <w:r>
        <w:rPr>
          <w:b w:val="0"/>
        </w:rPr>
        <w:t>C. DJCKR</w:t>
      </w:r>
    </w:p>
    <w:p>
      <w:pPr>
        <w:spacing w:after="100" w:before="0"/>
      </w:pPr>
      <w:r>
        <w:rPr>
          <w:b w:val="0"/>
        </w:rPr>
        <w:t>D. DJBKR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A shop sells erasers at ₹8 each and folders at ₹25 each. If a customer buys 5 erasers and 3 folders, what's the total bill?</w:t>
      </w:r>
    </w:p>
    <w:p>
      <w:pPr>
        <w:spacing w:before="0"/>
      </w:pPr>
      <w:r>
        <w:rPr>
          <w:b w:val="0"/>
        </w:rPr>
      </w:r>
    </w:p>
    <w:p>
      <w:pPr>
        <w:spacing w:after="100" w:before="0"/>
      </w:pPr>
      <w:r>
        <w:rPr>
          <w:b w:val="0"/>
        </w:rPr>
        <w:t>A. ₹99</w:t>
      </w:r>
    </w:p>
    <w:p>
      <w:pPr>
        <w:spacing w:after="100" w:before="0"/>
      </w:pPr>
      <w:r>
        <w:rPr>
          <w:b w:val="0"/>
        </w:rPr>
        <w:t>B. ₹115</w:t>
      </w:r>
    </w:p>
    <w:p>
      <w:pPr>
        <w:spacing w:after="100" w:before="0"/>
      </w:pPr>
      <w:r>
        <w:rPr>
          <w:b w:val="0"/>
        </w:rPr>
        <w:t>C. ₹105</w:t>
      </w:r>
    </w:p>
    <w:p>
      <w:pPr>
        <w:spacing w:after="100" w:before="0"/>
      </w:pPr>
      <w:r>
        <w:rPr>
          <w:b w:val="0"/>
        </w:rPr>
        <w:t>D. ₹111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bill = (5 × ₹8) + (3 × ₹25) ⇒ Total bill = ₹40 + ₹75 ⇒ Total bill = ₹115</w:t>
      </w:r>
    </w:p>
    <w:p>
      <w:pPr>
        <w:spacing w:before="0"/>
      </w:pPr>
      <w:r>
        <w:rPr>
          <w:b w:val="0"/>
        </w:rPr>
      </w:r>
    </w:p>
    <w:p>
      <w:pPr>
        <w:spacing w:after="100" w:line="360" w:lineRule="auto" w:before="0"/>
      </w:pPr>
      <w:r>
        <w:rPr>
          <w:b w:val="0"/>
        </w:rPr>
        <w:t>21. A + B means A is the mother of B, A ÷ B means A is the father of B, A - B means A is the sister of B, A × B means A is the brother of B. What does P ÷ Q - R mean?</w:t>
      </w:r>
    </w:p>
    <w:p>
      <w:pPr>
        <w:spacing w:before="0"/>
      </w:pPr>
      <w:r>
        <w:rPr>
          <w:b w:val="0"/>
        </w:rPr>
      </w:r>
    </w:p>
    <w:p>
      <w:pPr>
        <w:spacing w:after="100" w:before="0"/>
      </w:pPr>
      <w:r>
        <w:rPr>
          <w:b w:val="0"/>
        </w:rPr>
        <w:t>A. P is R's uncle</w:t>
      </w:r>
    </w:p>
    <w:p>
      <w:pPr>
        <w:spacing w:after="100" w:before="0"/>
      </w:pPr>
      <w:r>
        <w:rPr>
          <w:b w:val="0"/>
        </w:rPr>
        <w:t>B. Q is R's mother</w:t>
      </w:r>
    </w:p>
    <w:p>
      <w:pPr>
        <w:spacing w:after="100" w:before="0"/>
      </w:pPr>
      <w:r>
        <w:rPr>
          <w:b w:val="0"/>
        </w:rPr>
        <w:t>C. P is R's father</w:t>
      </w:r>
    </w:p>
    <w:p>
      <w:pPr>
        <w:spacing w:after="100" w:before="0"/>
      </w:pPr>
      <w:r>
        <w:rPr>
          <w:b w:val="0"/>
        </w:rPr>
        <w:t>D. R is P's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P is R's father.</w:t>
      </w:r>
    </w:p>
    <w:p>
      <w:pPr>
        <w:spacing w:before="0"/>
      </w:pPr>
      <w:r>
        <w:rPr>
          <w:b w:val="0"/>
        </w:rPr>
      </w:r>
    </w:p>
    <w:p>
      <w:pPr>
        <w:spacing w:after="100" w:line="360" w:lineRule="auto" w:before="0"/>
      </w:pPr>
      <w:r>
        <w:rPr>
          <w:b w:val="0"/>
        </w:rPr>
        <w:t>22. If '×' = '-', '+' = '÷', '-' = '+', '÷' = '×', then which is valid?</w:t>
      </w:r>
    </w:p>
    <w:p>
      <w:pPr>
        <w:spacing w:before="0"/>
      </w:pPr>
      <w:r>
        <w:rPr>
          <w:b w:val="0"/>
        </w:rPr>
      </w:r>
    </w:p>
    <w:p>
      <w:pPr>
        <w:spacing w:after="100" w:before="0"/>
      </w:pPr>
      <w:r>
        <w:rPr>
          <w:b w:val="0"/>
        </w:rPr>
        <w:t>A. 12 - 4 × 2 + 1 = 7</w:t>
      </w:r>
    </w:p>
    <w:p>
      <w:pPr>
        <w:spacing w:after="100" w:before="0"/>
      </w:pPr>
      <w:r>
        <w:rPr>
          <w:b w:val="0"/>
        </w:rPr>
        <w:t>B. 10 + 2 - 4 × 1 = 8</w:t>
      </w:r>
    </w:p>
    <w:p>
      <w:pPr>
        <w:spacing w:after="100" w:before="0"/>
      </w:pPr>
      <w:r>
        <w:rPr>
          <w:b w:val="0"/>
        </w:rPr>
        <w:t>C. 16 ÷ 4 + 2 - 2 = 10</w:t>
      </w:r>
    </w:p>
    <w:p>
      <w:pPr>
        <w:spacing w:after="100" w:before="0"/>
      </w:pPr>
      <w:r>
        <w:rPr>
          <w:b w:val="0"/>
        </w:rPr>
        <w:t>D. 8 × 2 - 2 + 2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10 + 2 - 4 × 1 = 8 After replacing the symbols by their meaning, we get: ⇒ 10 ÷ 2 + 4 - 1 = 8 ⇒ 5 + 4 - 1 = 8 ⇒ 9 - 1 = 8 ⇒ 8 = 8</w:t>
      </w:r>
    </w:p>
    <w:p>
      <w:pPr>
        <w:spacing w:before="0"/>
      </w:pPr>
      <w:r>
        <w:rPr>
          <w:b w:val="0"/>
        </w:rPr>
      </w:r>
    </w:p>
    <w:p>
      <w:pPr>
        <w:spacing w:after="100" w:line="360" w:lineRule="auto" w:before="0"/>
      </w:pPr>
      <w:r>
        <w:rPr>
          <w:b w:val="0"/>
        </w:rPr>
        <w:t>23. If 'A' means '-', 'B' means '÷', 'C' means '+', and 'D' means 'x' what is the value of the following expression? 25 B 5 C 3 D 2 A 4=?</w:t>
      </w:r>
    </w:p>
    <w:p>
      <w:pPr>
        <w:spacing w:before="0"/>
      </w:pPr>
      <w:r>
        <w:rPr>
          <w:b w:val="0"/>
        </w:rPr>
      </w:r>
    </w:p>
    <w:p>
      <w:pPr>
        <w:spacing w:after="100" w:before="0"/>
      </w:pPr>
      <w:r>
        <w:rPr>
          <w:b w:val="0"/>
        </w:rPr>
        <w:t>A. 7</w:t>
      </w:r>
    </w:p>
    <w:p>
      <w:pPr>
        <w:spacing w:after="100" w:before="0"/>
      </w:pPr>
      <w:r>
        <w:rPr>
          <w:b w:val="0"/>
        </w:rPr>
        <w:t>B. 14</w:t>
      </w:r>
    </w:p>
    <w:p>
      <w:pPr>
        <w:spacing w:after="100" w:before="0"/>
      </w:pPr>
      <w:r>
        <w:rPr>
          <w:b w:val="0"/>
        </w:rPr>
        <w:t>C. 21</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25 ÷ 5 + 3 × 2 - 4 = ? ⇒ 5 + 3 × 2 - 4 = ? ⇒ 5 + 6 - 4 = ? ⇒ 11 - 4 = ? ⇒ 7 = ?</w:t>
      </w:r>
    </w:p>
    <w:p>
      <w:pPr>
        <w:spacing w:before="0"/>
      </w:pPr>
      <w:r>
        <w:rPr>
          <w:b w:val="0"/>
        </w:rPr>
      </w:r>
    </w:p>
    <w:p>
      <w:pPr>
        <w:spacing w:after="100" w:line="360" w:lineRule="auto" w:before="0"/>
      </w:pPr>
      <w:r>
        <w:rPr>
          <w:b w:val="0"/>
        </w:rPr>
        <w:t>24. If + = x, - = ^, x = -, evaluate: 5 - 2 x 3 + 1</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x Meaning x ^ - After replacing the symbols by their meaning, we get: = 5 ^ 2 - 3 × 1 = 52 - 3 × 1 = 25 - 3 × 1 = 25 - 3 = 22</w:t>
      </w:r>
    </w:p>
    <w:p>
      <w:pPr>
        <w:spacing w:before="0"/>
      </w:pPr>
      <w:r>
        <w:rPr>
          <w:b w:val="0"/>
        </w:rPr>
      </w:r>
    </w:p>
    <w:p>
      <w:pPr>
        <w:spacing w:after="100" w:line="360" w:lineRule="auto" w:before="0"/>
      </w:pPr>
      <w:r>
        <w:rPr>
          <w:b w:val="0"/>
        </w:rPr>
        <w:t>25. If the sum of 11 and 40 is multiplied by 5, what is the result?</w:t>
      </w:r>
    </w:p>
    <w:p>
      <w:pPr>
        <w:spacing w:before="0"/>
      </w:pPr>
      <w:r>
        <w:rPr>
          <w:b w:val="0"/>
        </w:rPr>
      </w:r>
    </w:p>
    <w:p>
      <w:pPr>
        <w:spacing w:after="100" w:before="0"/>
      </w:pPr>
      <w:r>
        <w:rPr>
          <w:b w:val="0"/>
        </w:rPr>
        <w:t>A. 240</w:t>
      </w:r>
    </w:p>
    <w:p>
      <w:pPr>
        <w:spacing w:after="100" w:before="0"/>
      </w:pPr>
      <w:r>
        <w:rPr>
          <w:b w:val="0"/>
        </w:rPr>
        <w:t>B. 255</w:t>
      </w:r>
    </w:p>
    <w:p>
      <w:pPr>
        <w:spacing w:after="100" w:before="0"/>
      </w:pPr>
      <w:r>
        <w:rPr>
          <w:b w:val="0"/>
        </w:rPr>
        <w:t>C. 265</w:t>
      </w:r>
    </w:p>
    <w:p>
      <w:pPr>
        <w:spacing w:after="100" w:before="0"/>
      </w:pPr>
      <w:r>
        <w:rPr>
          <w:b w:val="0"/>
        </w:rPr>
        <w:t>D. 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Sum = 11 + 40 ⇒ Sum = 51 ⇒ Result = 51 × 5 ⇒ Result = 255</w:t>
      </w:r>
    </w:p>
    <w:p>
      <w:pPr>
        <w:spacing w:before="0"/>
      </w:pPr>
      <w:r>
        <w:rPr>
          <w:b w:val="0"/>
        </w:rPr>
      </w:r>
    </w:p>
    <w:p>
      <w:pPr>
        <w:spacing w:after="100" w:line="360" w:lineRule="auto" w:before="0"/>
      </w:pPr>
      <w:r>
        <w:rPr>
          <w:b w:val="0"/>
        </w:rPr>
        <w:t>26. Consider the following statements: 1. Perini Shivatandavam is a warrior dance revived in modern times. 2. It originated from the court of Chola kings of Tamil Nadu.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Perini Shivatandavam is a warrior dance revived in modern times by Nataraja Ramakrishna. It originated under the Kakatiya dynasty of Telangana and Andhra Pradesh during the 12th-13th centuries. The association with the Chola kings of Tamil Nadu is incorrect, as it is specific to the Kakatiya dynasty.</w:t>
      </w:r>
    </w:p>
    <w:p>
      <w:pPr>
        <w:spacing w:before="0"/>
      </w:pPr>
      <w:r>
        <w:rPr>
          <w:b w:val="0"/>
        </w:rPr>
      </w:r>
    </w:p>
    <w:p>
      <w:pPr>
        <w:spacing w:after="100" w:line="360" w:lineRule="auto" w:before="0"/>
      </w:pPr>
      <w:r>
        <w:rPr>
          <w:b w:val="0"/>
        </w:rPr>
        <w:t>27. Which of the following is a typical architectural feature of the Capuchin Church?</w:t>
      </w:r>
    </w:p>
    <w:p>
      <w:pPr>
        <w:spacing w:before="0"/>
      </w:pPr>
      <w:r>
        <w:rPr>
          <w:b w:val="0"/>
        </w:rPr>
      </w:r>
    </w:p>
    <w:p>
      <w:pPr>
        <w:spacing w:after="100" w:before="0"/>
      </w:pPr>
      <w:r>
        <w:rPr>
          <w:b w:val="0"/>
        </w:rPr>
        <w:t>A. Ornate spires and domes</w:t>
      </w:r>
    </w:p>
    <w:p>
      <w:pPr>
        <w:spacing w:after="100" w:before="0"/>
      </w:pPr>
      <w:r>
        <w:rPr>
          <w:b w:val="0"/>
        </w:rPr>
        <w:t>B. Complex traceried rose windows</w:t>
      </w:r>
    </w:p>
    <w:p>
      <w:pPr>
        <w:spacing w:after="100" w:before="0"/>
      </w:pPr>
      <w:r>
        <w:rPr>
          <w:b w:val="0"/>
        </w:rPr>
        <w:t>C. Flat arched entrance with pediment</w:t>
      </w:r>
    </w:p>
    <w:p>
      <w:pPr>
        <w:spacing w:after="100" w:before="0"/>
      </w:pPr>
      <w:r>
        <w:rPr>
          <w:b w:val="0"/>
        </w:rPr>
        <w:t>D. Multi-storey shikhara tower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typical architectural feature of the Capuchin Church is a flat arched entrance with a pediment. Unlike ornate spires, domes, or complex traceried rose windows, Capuchin architecture emphasizes simplicity and functionality, reflecting the minimalistic design principles of the Capuchin Order.</w:t>
      </w:r>
    </w:p>
    <w:p>
      <w:pPr>
        <w:spacing w:before="0"/>
      </w:pPr>
      <w:r>
        <w:rPr>
          <w:b w:val="0"/>
        </w:rPr>
      </w:r>
    </w:p>
    <w:p>
      <w:pPr>
        <w:spacing w:after="100" w:line="360" w:lineRule="auto" w:before="0"/>
      </w:pPr>
      <w:r>
        <w:rPr>
          <w:b w:val="0"/>
        </w:rPr>
        <w:t>28. Which of the following statements uniquely identifies a symbolic or lesser-known element linking Teej to both nature and mythology?</w:t>
      </w:r>
    </w:p>
    <w:p>
      <w:pPr>
        <w:spacing w:before="0"/>
      </w:pPr>
      <w:r>
        <w:rPr>
          <w:b w:val="0"/>
        </w:rPr>
      </w:r>
    </w:p>
    <w:p>
      <w:pPr>
        <w:spacing w:after="100" w:before="0"/>
      </w:pPr>
      <w:r>
        <w:rPr>
          <w:b w:val="0"/>
        </w:rPr>
        <w:t>A. Teej is a public holiday in all North Indian states during the month of Aadi.</w:t>
      </w:r>
    </w:p>
    <w:p>
      <w:pPr>
        <w:spacing w:after="100" w:before="0"/>
      </w:pPr>
      <w:r>
        <w:rPr>
          <w:b w:val="0"/>
        </w:rPr>
        <w:t>B. "Teej" refers to a lunar goddess linked to fertility and rain.</w:t>
      </w:r>
    </w:p>
    <w:p>
      <w:pPr>
        <w:spacing w:after="100" w:before="0"/>
      </w:pPr>
      <w:r>
        <w:rPr>
          <w:b w:val="0"/>
        </w:rPr>
        <w:t>C. The name "Teej" comes from a red insect seen in monsoon</w:t>
      </w:r>
    </w:p>
    <w:p>
      <w:pPr>
        <w:spacing w:after="100" w:before="0"/>
      </w:pPr>
      <w:r>
        <w:rPr>
          <w:b w:val="0"/>
        </w:rPr>
        <w:t>D. Swinging during Teej represents lunar cycles and Shiva's Tandava.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name "Teej" originates from a red insect seen during the monsoon season, symbolizing fertility and the arrival of rain. This aligns with the festival's themes of renewal and prosperity. The insect signifies the monsoon's onset, crucial for agriculture, and reflects the vibrant rituals of Teej, such as women wearing red and green attire.</w:t>
      </w:r>
    </w:p>
    <w:p>
      <w:pPr>
        <w:spacing w:before="0"/>
      </w:pPr>
      <w:r>
        <w:rPr>
          <w:b w:val="0"/>
        </w:rPr>
      </w:r>
    </w:p>
    <w:p>
      <w:pPr>
        <w:spacing w:after="100" w:line="360" w:lineRule="auto" w:before="0"/>
      </w:pPr>
      <w:r>
        <w:rPr>
          <w:b w:val="0"/>
        </w:rPr>
        <w:t>29. Which of the following statements about the Mahasandhivigrahika during Gupta's rule is correct?</w:t>
      </w:r>
    </w:p>
    <w:p>
      <w:pPr>
        <w:spacing w:before="0"/>
      </w:pPr>
      <w:r>
        <w:rPr>
          <w:b w:val="0"/>
        </w:rPr>
      </w:r>
    </w:p>
    <w:p>
      <w:pPr>
        <w:spacing w:after="100" w:before="0"/>
      </w:pPr>
      <w:r>
        <w:rPr>
          <w:b w:val="0"/>
        </w:rPr>
        <w:t>A. He was the chief justice of the kingdom and presided over land disputes.</w:t>
      </w:r>
    </w:p>
    <w:p>
      <w:pPr>
        <w:spacing w:after="100" w:before="0"/>
      </w:pPr>
      <w:r>
        <w:rPr>
          <w:b w:val="0"/>
        </w:rPr>
        <w:t>B. He supervised irrigation works and public revenue collection.</w:t>
      </w:r>
    </w:p>
    <w:p>
      <w:pPr>
        <w:spacing w:after="100" w:before="0"/>
      </w:pPr>
      <w:r>
        <w:rPr>
          <w:b w:val="0"/>
        </w:rPr>
        <w:t>C. He acted as the foreign minister and collaborated closely with the king and military.</w:t>
      </w:r>
    </w:p>
    <w:p>
      <w:pPr>
        <w:spacing w:after="100" w:before="0"/>
      </w:pPr>
      <w:r>
        <w:rPr>
          <w:b w:val="0"/>
        </w:rPr>
        <w:t>D. He managed temple endowments and religious affairs.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Mahasandhivigrahika during Gupta rule acted as the foreign minister, maintaining diplomatic relations, treaties, and alliances with other kingdoms. He collaborated closely with the king and military, focusing on strategic planning during war and peace negotiations. His role emphasized diplomacy and external relations for kingdom stability.</w:t>
      </w:r>
    </w:p>
    <w:p>
      <w:pPr>
        <w:spacing w:before="0"/>
      </w:pPr>
      <w:r>
        <w:rPr>
          <w:b w:val="0"/>
        </w:rPr>
      </w:r>
    </w:p>
    <w:p>
      <w:pPr>
        <w:spacing w:after="100" w:line="360" w:lineRule="auto" w:before="0"/>
      </w:pPr>
      <w:r>
        <w:rPr>
          <w:b w:val="0"/>
        </w:rPr>
        <w:t>30. Which of the following pairs of Kashmiri music and its description is correctly matched?</w:t>
      </w:r>
    </w:p>
    <w:p>
      <w:pPr>
        <w:spacing w:before="0"/>
      </w:pPr>
      <w:r>
        <w:rPr>
          <w:b w:val="0"/>
        </w:rPr>
      </w:r>
    </w:p>
    <w:p>
      <w:pPr>
        <w:spacing w:after="100" w:before="0"/>
      </w:pPr>
      <w:r>
        <w:rPr>
          <w:b w:val="0"/>
        </w:rPr>
        <w:t>A. Chakri - Classical form using Santoor and Hafiz Nagma</w:t>
      </w:r>
    </w:p>
    <w:p>
      <w:pPr>
        <w:spacing w:after="100" w:before="0"/>
      </w:pPr>
      <w:r>
        <w:rPr>
          <w:b w:val="0"/>
        </w:rPr>
        <w:t>B. Sufiana Music - Folk style sung with Garaha and Rabab</w:t>
      </w:r>
    </w:p>
    <w:p>
      <w:pPr>
        <w:spacing w:after="100" w:before="0"/>
      </w:pPr>
      <w:r>
        <w:rPr>
          <w:b w:val="0"/>
        </w:rPr>
        <w:t>C. Hafiz Nagma - Dance based on musical notes of Sufiana music</w:t>
      </w:r>
    </w:p>
    <w:p>
      <w:pPr>
        <w:spacing w:after="100" w:before="0"/>
      </w:pPr>
      <w:r>
        <w:rPr>
          <w:b w:val="0"/>
        </w:rPr>
        <w:t>D. Rouf - Instrumental duet performed with Santoor and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Hafiz Nagma is a dance form based on the musical notes of Sufiana music, performed traditionally in Kashmir. Chakri is a folk music form, not classical, and uses instruments like harmonium and rubab. Sufiana music is classical and uses instruments like Santoor, not a folk style. Rouf is a traditional group dance, not an instrumental duet.</w:t>
      </w:r>
    </w:p>
    <w:p>
      <w:pPr>
        <w:spacing w:before="0"/>
      </w:pPr>
      <w:r>
        <w:rPr>
          <w:b w:val="0"/>
        </w:rPr>
      </w:r>
    </w:p>
    <w:p>
      <w:pPr>
        <w:spacing w:after="100" w:line="360" w:lineRule="auto" w:before="0"/>
      </w:pPr>
      <w:r>
        <w:rPr>
          <w:b w:val="0"/>
        </w:rPr>
        <w:t>31. In pole vault, how many failed attempts are allowed before disqualification?</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pole vault, a participant is allowed three consecutive failed attempts before disqualification. A failed attempt occurs when the vaulter either knocks down the crossbar or fails to complete the jump within the allotted time. These attempts can be at the same or different heights, aligning with World Athletics regulations.</w:t>
      </w:r>
    </w:p>
    <w:p>
      <w:pPr>
        <w:spacing w:before="0"/>
      </w:pPr>
      <w:r>
        <w:rPr>
          <w:b w:val="0"/>
        </w:rPr>
      </w:r>
    </w:p>
    <w:p>
      <w:pPr>
        <w:spacing w:after="100" w:line="360" w:lineRule="auto" w:before="0"/>
      </w:pPr>
      <w:r>
        <w:rPr>
          <w:b w:val="0"/>
        </w:rPr>
        <w:t>32. Match the dynasties listed in Column A with the regions they primarily ruled over, as given in Column B: Column A: Dynasty B: Region A. Gurjara-Pratiharas 1. Bengal B. Rashtrakutas 2. Tamil Nadu C. Palas 3. Gujarat and Rajasthan D. Cholas Column 4. Western Deccan</w:t>
      </w:r>
    </w:p>
    <w:p>
      <w:pPr>
        <w:spacing w:before="0"/>
      </w:pPr>
      <w:r>
        <w:rPr>
          <w:b w:val="0"/>
        </w:rPr>
      </w:r>
    </w:p>
    <w:p>
      <w:pPr>
        <w:spacing w:after="100" w:before="0"/>
      </w:pPr>
      <w:r>
        <w:rPr>
          <w:b w:val="0"/>
        </w:rPr>
        <w:t>A. A → 3, B → 4, C → 1, D → 2</w:t>
      </w:r>
    </w:p>
    <w:p>
      <w:pPr>
        <w:spacing w:after="100" w:before="0"/>
      </w:pPr>
      <w:r>
        <w:rPr>
          <w:b w:val="0"/>
        </w:rPr>
        <w:t>B. A → 4, B → 3, C → 1, D → 2</w:t>
      </w:r>
    </w:p>
    <w:p>
      <w:pPr>
        <w:spacing w:after="100" w:before="0"/>
      </w:pPr>
      <w:r>
        <w:rPr>
          <w:b w:val="0"/>
        </w:rPr>
        <w:t>C. A → 2, B → 3, C → 1, D → 4</w:t>
      </w:r>
    </w:p>
    <w:p>
      <w:pPr>
        <w:spacing w:after="100" w:before="0"/>
      </w:pPr>
      <w:r>
        <w:rPr>
          <w:b w:val="0"/>
        </w:rPr>
        <w:t>D. A → 4, B → 3, C → 2, D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3 (Gurjara-Pratiharas ruled over Gujarat and Rajasthan), B → 4 (Rashtrakutas ruled the Western Deccan region), C → 1 (Palas governed Bengal), D → 2 (Cholas ruled Tamil Nadu). These dynasties correspond to their primary regions of influence as listed in the question.</w:t>
      </w:r>
    </w:p>
    <w:p>
      <w:pPr>
        <w:spacing w:before="0"/>
      </w:pPr>
      <w:r>
        <w:rPr>
          <w:b w:val="0"/>
        </w:rPr>
      </w:r>
    </w:p>
    <w:p>
      <w:pPr>
        <w:spacing w:after="100" w:line="360" w:lineRule="auto" w:before="0"/>
      </w:pPr>
      <w:r>
        <w:rPr>
          <w:b w:val="0"/>
        </w:rPr>
        <w:t>33. Which city is set to host the 2026 Commonwealth Games after Australia withdrew from hosting?</w:t>
      </w:r>
    </w:p>
    <w:p>
      <w:pPr>
        <w:spacing w:before="0"/>
      </w:pPr>
      <w:r>
        <w:rPr>
          <w:b w:val="0"/>
        </w:rPr>
      </w:r>
    </w:p>
    <w:p>
      <w:pPr>
        <w:spacing w:after="100" w:before="0"/>
      </w:pPr>
      <w:r>
        <w:rPr>
          <w:b w:val="0"/>
        </w:rPr>
        <w:t>A. Birmingham</w:t>
      </w:r>
    </w:p>
    <w:p>
      <w:pPr>
        <w:spacing w:after="100" w:before="0"/>
      </w:pPr>
      <w:r>
        <w:rPr>
          <w:b w:val="0"/>
        </w:rPr>
        <w:t>B. Victoria</w:t>
      </w:r>
    </w:p>
    <w:p>
      <w:pPr>
        <w:spacing w:after="100" w:before="0"/>
      </w:pPr>
      <w:r>
        <w:rPr>
          <w:b w:val="0"/>
        </w:rPr>
        <w:t>C. Glasgow</w:t>
      </w:r>
    </w:p>
    <w:p>
      <w:pPr>
        <w:spacing w:after="100" w:before="0"/>
      </w:pPr>
      <w:r>
        <w:rPr>
          <w:b w:val="0"/>
        </w:rPr>
        <w:t>D. Toronto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Glasgow. Key Points Additional Information</w:t>
      </w:r>
    </w:p>
    <w:p>
      <w:pPr>
        <w:spacing w:before="0"/>
      </w:pPr>
      <w:r>
        <w:rPr>
          <w:b w:val="0"/>
        </w:rPr>
        <w:t>• Glasgow is set to host the 2026 Commonwealth Games after Australia withdrew from hosting due to cost concerns and logistical issues.</w:t>
      </w:r>
    </w:p>
    <w:p>
      <w:pPr>
        <w:spacing w:before="0"/>
      </w:pPr>
      <w:r>
        <w:rPr>
          <w:b w:val="0"/>
        </w:rPr>
        <w:t>• The Commonwealth Games Federation (CGF) announced Glasgow as the new host due to its prior experience in hosting major international sporting events, including the 2014 Commonwealth Games.</w:t>
      </w:r>
    </w:p>
    <w:p>
      <w:pPr>
        <w:spacing w:before="0"/>
      </w:pPr>
      <w:r>
        <w:rPr>
          <w:b w:val="0"/>
        </w:rPr>
        <w:t>• Glasgow has a well-developed infrastructure, including sports facilities and transportation networks, suitable for hosting an event of this magnitude.</w:t>
      </w:r>
    </w:p>
    <w:p>
      <w:pPr>
        <w:spacing w:before="0"/>
      </w:pPr>
      <w:r>
        <w:rPr>
          <w:b w:val="0"/>
        </w:rPr>
        <w:t>• The city is expected to leverage its existing venues, such as the Emirates Arena and Hampden Park, to minimize additional expenditure.</w:t>
      </w:r>
    </w:p>
    <w:p>
      <w:pPr>
        <w:spacing w:before="0"/>
      </w:pPr>
      <w:r>
        <w:rPr>
          <w:b w:val="0"/>
        </w:rPr>
        <w:t>• The decision to allocate the Games to Glasgow aligns with the CGF's efforts to ensure sustainability and financial viability for future host cities.</w:t>
      </w:r>
    </w:p>
    <w:p>
      <w:pPr>
        <w:spacing w:before="0"/>
      </w:pPr>
      <w:r>
        <w:rPr>
          <w:b w:val="0"/>
        </w:rPr>
        <w:t>• Birmingham: Birmingham hosted the 2022 Commonwealth Games, which featured 19 sports and drew participants from 72 nations and territories.</w:t>
      </w:r>
    </w:p>
    <w:p>
      <w:pPr>
        <w:spacing w:before="0"/>
      </w:pPr>
      <w:r>
        <w:rPr>
          <w:b w:val="0"/>
        </w:rPr>
        <w:t>• The event was highly praised for its inclusivity, as it became the first Commonwealth Games to feature more medal events for women than men.</w:t>
      </w:r>
    </w:p>
    <w:p>
      <w:pPr>
        <w:spacing w:before="0"/>
      </w:pPr>
      <w:r>
        <w:rPr>
          <w:b w:val="0"/>
        </w:rPr>
        <w:t>• The city's facilities, such as the Alexander Stadium, underwent significant upgrades to host the event.</w:t>
      </w:r>
    </w:p>
    <w:p>
      <w:pPr>
        <w:spacing w:before="0"/>
      </w:pPr>
      <w:r>
        <w:rPr>
          <w:b w:val="0"/>
        </w:rPr>
        <w:t>• Victoria: Victoria, a state in Australia, was initially set to host the 2026 Commonwealth Games but withdrew in 2023 due to escalating costs that exceeded its budgetary expectations.</w:t>
      </w:r>
    </w:p>
    <w:p>
      <w:pPr>
        <w:spacing w:before="0"/>
      </w:pPr>
      <w:r>
        <w:rPr>
          <w:b w:val="0"/>
        </w:rPr>
        <w:t>• The decision to withdraw highlighted the financial challenges associated with hosting such large-scale international events.</w:t>
      </w:r>
    </w:p>
    <w:p>
      <w:pPr>
        <w:spacing w:before="0"/>
      </w:pPr>
      <w:r>
        <w:rPr>
          <w:b w:val="0"/>
        </w:rPr>
        <w:t>• Toronto: Toronto, Canada, has not hosted the Commonwealth Games but is a prominent city known for hosting international sports events, such as the 2015 Pan American Games.</w:t>
      </w:r>
    </w:p>
    <w:p>
      <w:pPr>
        <w:spacing w:before="0"/>
      </w:pPr>
      <w:r>
        <w:rPr>
          <w:b w:val="0"/>
        </w:rPr>
        <w:t>• The city has a strong infrastructure for sports and cultural events, making it a potential candidate for future Games.</w:t>
      </w:r>
    </w:p>
    <w:p>
      <w:pPr>
        <w:spacing w:before="0"/>
      </w:pPr>
      <w:r>
        <w:rPr>
          <w:b w:val="0"/>
        </w:rPr>
      </w:r>
    </w:p>
    <w:p>
      <w:pPr>
        <w:spacing w:after="100" w:line="360" w:lineRule="auto" w:before="0"/>
      </w:pPr>
      <w:r>
        <w:rPr>
          <w:b w:val="0"/>
        </w:rPr>
        <w:t>34. Which corridor enhances India's access to Central Asia through Chabahar Port?</w:t>
      </w:r>
    </w:p>
    <w:p>
      <w:pPr>
        <w:spacing w:before="0"/>
      </w:pPr>
      <w:r>
        <w:rPr>
          <w:b w:val="0"/>
        </w:rPr>
      </w:r>
    </w:p>
    <w:p>
      <w:pPr>
        <w:spacing w:after="100" w:before="0"/>
      </w:pPr>
      <w:r>
        <w:rPr>
          <w:b w:val="0"/>
        </w:rPr>
        <w:t>A. East-West Corridor</w:t>
      </w:r>
    </w:p>
    <w:p>
      <w:pPr>
        <w:spacing w:after="100" w:before="0"/>
      </w:pPr>
      <w:r>
        <w:rPr>
          <w:b w:val="0"/>
        </w:rPr>
        <w:t>B. India-Myanmar Highway</w:t>
      </w:r>
    </w:p>
    <w:p>
      <w:pPr>
        <w:spacing w:after="100" w:before="0"/>
      </w:pPr>
      <w:r>
        <w:rPr>
          <w:b w:val="0"/>
        </w:rPr>
        <w:t>C. North-South Transport Corridor</w:t>
      </w:r>
    </w:p>
    <w:p>
      <w:pPr>
        <w:spacing w:after="100" w:before="0"/>
      </w:pPr>
      <w:r>
        <w:rPr>
          <w:b w:val="0"/>
        </w:rPr>
        <w:t>D. South Asian Maritime Path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North-South Transport Corridor enhances India's access to Central Asia through Chabahar Port. It is a multimodal transport network connecting India, Russia, Iran, and Central Asia, established in 2000. It reduces transit time and costs via sea, rail, and road networks, bypassing Pakistan and countering China’s Belt and Road Initiative.</w:t>
      </w:r>
    </w:p>
    <w:p>
      <w:pPr>
        <w:spacing w:before="0"/>
      </w:pPr>
      <w:r>
        <w:rPr>
          <w:b w:val="0"/>
        </w:rPr>
      </w:r>
    </w:p>
    <w:p>
      <w:pPr>
        <w:spacing w:after="100" w:line="360" w:lineRule="auto" w:before="0"/>
      </w:pPr>
      <w:r>
        <w:rPr>
          <w:b w:val="0"/>
        </w:rPr>
        <w:t>35. What is the theme of Avni Doshi's Burnt Sugar, shortlisted for the Booker Prize 2020?</w:t>
      </w:r>
    </w:p>
    <w:p>
      <w:pPr>
        <w:spacing w:before="0"/>
      </w:pPr>
      <w:r>
        <w:rPr>
          <w:b w:val="0"/>
        </w:rPr>
      </w:r>
    </w:p>
    <w:p>
      <w:pPr>
        <w:spacing w:after="100" w:before="0"/>
      </w:pPr>
      <w:r>
        <w:rPr>
          <w:b w:val="0"/>
        </w:rPr>
        <w:t>A. Romantic tale in pre-independence India</w:t>
      </w:r>
    </w:p>
    <w:p>
      <w:pPr>
        <w:spacing w:after="100" w:before="0"/>
      </w:pPr>
      <w:r>
        <w:rPr>
          <w:b w:val="0"/>
        </w:rPr>
        <w:t>B. Political thriller in Delhi</w:t>
      </w:r>
    </w:p>
    <w:p>
      <w:pPr>
        <w:spacing w:after="100" w:before="0"/>
      </w:pPr>
      <w:r>
        <w:rPr>
          <w:b w:val="0"/>
        </w:rPr>
        <w:t>C. Complex mother-daughter bond</w:t>
      </w:r>
    </w:p>
    <w:p>
      <w:pPr>
        <w:spacing w:after="100" w:before="0"/>
      </w:pPr>
      <w:r>
        <w:rPr>
          <w:b w:val="0"/>
        </w:rPr>
        <w:t>D. Historical fiction on India-Persia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Burnt Sugar by Avni Doshi explores a complex mother-daughter bond, focusing on Tara, a rebellious mother, and her daughter Antara, who struggles with unresolved childhood trauma. As Tara faces memory loss, Antara confronts the challenges of caregiving, delving into themes of memory, trauma, and familial cycles.</w:t>
      </w:r>
    </w:p>
    <w:p>
      <w:pPr>
        <w:spacing w:before="0"/>
      </w:pPr>
      <w:r>
        <w:rPr>
          <w:b w:val="0"/>
        </w:rPr>
      </w:r>
    </w:p>
    <w:p>
      <w:pPr>
        <w:spacing w:after="100" w:line="360" w:lineRule="auto" w:before="0"/>
      </w:pPr>
      <w:r>
        <w:rPr>
          <w:b w:val="0"/>
        </w:rPr>
        <w:t>36. Which campaign did Education Minister Dharmendra Pradhan promote on World Environment Day 2025?</w:t>
      </w:r>
    </w:p>
    <w:p>
      <w:pPr>
        <w:spacing w:before="0"/>
      </w:pPr>
      <w:r>
        <w:rPr>
          <w:b w:val="0"/>
        </w:rPr>
      </w:r>
    </w:p>
    <w:p>
      <w:pPr>
        <w:spacing w:after="100" w:before="0"/>
      </w:pPr>
      <w:r>
        <w:rPr>
          <w:b w:val="0"/>
        </w:rPr>
        <w:t>A. Plastic-Free India Campaign</w:t>
      </w:r>
    </w:p>
    <w:p>
      <w:pPr>
        <w:spacing w:after="100" w:before="0"/>
      </w:pPr>
      <w:r>
        <w:rPr>
          <w:b w:val="0"/>
        </w:rPr>
        <w:t>B. Ek Ped Maa Ke Naam 2.0 tree-planting</w:t>
      </w:r>
    </w:p>
    <w:p>
      <w:pPr>
        <w:spacing w:after="100" w:before="0"/>
      </w:pPr>
      <w:r>
        <w:rPr>
          <w:b w:val="0"/>
        </w:rPr>
        <w:t>C. Clean Ganga Youth Movement</w:t>
      </w:r>
    </w:p>
    <w:p>
      <w:pPr>
        <w:spacing w:after="100" w:before="0"/>
      </w:pPr>
      <w:r>
        <w:rPr>
          <w:b w:val="0"/>
        </w:rPr>
        <w:t>D. National Coastal Cleanup Drive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Ek Ped Maa Ke Naam 2.0 tree-planting. Key Points Additional Information</w:t>
      </w:r>
    </w:p>
    <w:p>
      <w:pPr>
        <w:spacing w:before="0"/>
      </w:pPr>
      <w:r>
        <w:rPr>
          <w:b w:val="0"/>
        </w:rPr>
        <w:t>• On World Environment Day 2025, Education Minister Dharmendra Pradhan promoted the Ek Ped Maa Ke Naam 2.0 campaign to encourage tree plantation as a tribute to mothers.</w:t>
      </w:r>
    </w:p>
    <w:p>
      <w:pPr>
        <w:spacing w:before="0"/>
      </w:pPr>
      <w:r>
        <w:rPr>
          <w:b w:val="0"/>
        </w:rPr>
        <w:t>• The campaign emphasizes environmental sustainability and fostering a culture of gratitude by dedicating trees to mothers.</w:t>
      </w:r>
    </w:p>
    <w:p>
      <w:pPr>
        <w:spacing w:before="0"/>
      </w:pPr>
      <w:r>
        <w:rPr>
          <w:b w:val="0"/>
        </w:rPr>
        <w:t>• It is a continuation of the earlier Ek Ped Maa Ke Naam initiative, which gained significant public participation in its first phase.</w:t>
      </w:r>
    </w:p>
    <w:p>
      <w:pPr>
        <w:spacing w:before="0"/>
      </w:pPr>
      <w:r>
        <w:rPr>
          <w:b w:val="0"/>
        </w:rPr>
        <w:t>• The initiative aligns with the government’s broader focus on combating climate change and conserving biodiversity.</w:t>
      </w:r>
    </w:p>
    <w:p>
      <w:pPr>
        <w:spacing w:before="0"/>
      </w:pPr>
      <w:r>
        <w:rPr>
          <w:b w:val="0"/>
        </w:rPr>
        <w:t>• Under this campaign, citizens are encouraged to plant trees in their homes, schools, and public spaces while promoting awareness about their environmental benefits.</w:t>
      </w:r>
    </w:p>
    <w:p>
      <w:pPr>
        <w:spacing w:before="0"/>
      </w:pPr>
      <w:r>
        <w:rPr>
          <w:b w:val="0"/>
        </w:rPr>
        <w:t>• Plastic-Free India Campaign: This campaign focuses on eliminating single-use plastics and promoting sustainable alternatives to reduce plastic pollution.</w:t>
      </w:r>
    </w:p>
    <w:p>
      <w:pPr>
        <w:spacing w:before="0"/>
      </w:pPr>
      <w:r>
        <w:rPr>
          <w:b w:val="0"/>
        </w:rPr>
        <w:t>• India has pledged to phase out single-use plastics by 2025 and aims to increase public awareness through initiatives like Swachh Bharat Abhiyan.</w:t>
      </w:r>
    </w:p>
    <w:p>
      <w:pPr>
        <w:spacing w:before="0"/>
      </w:pPr>
      <w:r>
        <w:rPr>
          <w:b w:val="0"/>
        </w:rPr>
        <w:t>• The campaign has seen active participation from industries, educational institutions, and NGOs to reduce plastic waste and promote recycling.</w:t>
      </w:r>
    </w:p>
    <w:p>
      <w:pPr>
        <w:spacing w:before="0"/>
      </w:pPr>
      <w:r>
        <w:rPr>
          <w:b w:val="0"/>
        </w:rPr>
        <w:t>• Clean Ganga Youth Movement: This initiative is part of the larger Namami Gange Programme, aiming to rejuvenate and conserve the Ganga river.</w:t>
      </w:r>
    </w:p>
    <w:p>
      <w:pPr>
        <w:spacing w:before="0"/>
      </w:pPr>
      <w:r>
        <w:rPr>
          <w:b w:val="0"/>
        </w:rPr>
        <w:t>• It engages youth in activities like cleaning riverbanks, preventing pollution, and spreading awareness about the importance of clean water bodies.</w:t>
      </w:r>
    </w:p>
    <w:p>
      <w:pPr>
        <w:spacing w:before="0"/>
      </w:pPr>
      <w:r>
        <w:rPr>
          <w:b w:val="0"/>
        </w:rPr>
        <w:t>• The movement highlights the role of young citizens in environmental conservation and water resource management.</w:t>
      </w:r>
    </w:p>
    <w:p>
      <w:pPr>
        <w:spacing w:before="0"/>
      </w:pPr>
      <w:r>
        <w:rPr>
          <w:b w:val="0"/>
        </w:rPr>
        <w:t>• National Coastal Cleanup Drive: This program focuses on cleaning coastal areas and addressing marine pollution caused by human activities.</w:t>
      </w:r>
    </w:p>
    <w:p>
      <w:pPr>
        <w:spacing w:before="0"/>
      </w:pPr>
      <w:r>
        <w:rPr>
          <w:b w:val="0"/>
        </w:rPr>
        <w:t>• It involves volunteers, local communities, and environmental organizations to remove waste from beaches and restore marine ecosystems.</w:t>
      </w:r>
    </w:p>
    <w:p>
      <w:pPr>
        <w:spacing w:before="0"/>
      </w:pPr>
      <w:r>
        <w:rPr>
          <w:b w:val="0"/>
        </w:rPr>
        <w:t>• The drive is crucial for protecting marine biodiversity and mitigating the impacts of ocean pollution.</w:t>
      </w:r>
    </w:p>
    <w:p>
      <w:pPr>
        <w:spacing w:before="0"/>
      </w:pPr>
      <w:r>
        <w:rPr>
          <w:b w:val="0"/>
        </w:rPr>
      </w:r>
    </w:p>
    <w:p>
      <w:pPr>
        <w:spacing w:after="100" w:line="360" w:lineRule="auto" w:before="0"/>
      </w:pPr>
      <w:r>
        <w:rPr>
          <w:b w:val="0"/>
        </w:rPr>
        <w:t>37. What was India's urban population percentage in Census 2011?</w:t>
      </w:r>
    </w:p>
    <w:p>
      <w:pPr>
        <w:spacing w:before="0"/>
      </w:pPr>
      <w:r>
        <w:rPr>
          <w:b w:val="0"/>
        </w:rPr>
      </w:r>
    </w:p>
    <w:p>
      <w:pPr>
        <w:spacing w:after="100" w:before="0"/>
      </w:pPr>
      <w:r>
        <w:rPr>
          <w:b w:val="0"/>
        </w:rPr>
        <w:t>A. 24%</w:t>
      </w:r>
    </w:p>
    <w:p>
      <w:pPr>
        <w:spacing w:after="100" w:before="0"/>
      </w:pPr>
      <w:r>
        <w:rPr>
          <w:b w:val="0"/>
        </w:rPr>
        <w:t>B. 31%</w:t>
      </w:r>
    </w:p>
    <w:p>
      <w:pPr>
        <w:spacing w:after="100" w:before="0"/>
      </w:pPr>
      <w:r>
        <w:rPr>
          <w:b w:val="0"/>
        </w:rPr>
        <w:t>C. 36%</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urban population percentage in Census 2011 was 31%, reflecting significant urbanization driven by migration, natural growth, and reclassification of rural areas. Out of a total population of 1.21 billion, 377 million resided in urban areas. States like Maharashtra, Uttar Pradesh, and Tamil Nadu recorded the highest urban populations.</w:t>
      </w:r>
    </w:p>
    <w:p>
      <w:pPr>
        <w:spacing w:before="0"/>
      </w:pPr>
      <w:r>
        <w:rPr>
          <w:b w:val="0"/>
        </w:rPr>
      </w:r>
    </w:p>
    <w:p>
      <w:pPr>
        <w:spacing w:after="100" w:line="360" w:lineRule="auto" w:before="0"/>
      </w:pPr>
      <w:r>
        <w:rPr>
          <w:b w:val="0"/>
        </w:rPr>
        <w:t>38. What is the maximum payload capacity of India's upcoming Next Generation Launch Vehicle (NGLV) to Low Earth Orbit (LEO)?</w:t>
      </w:r>
    </w:p>
    <w:p>
      <w:pPr>
        <w:spacing w:before="0"/>
      </w:pPr>
      <w:r>
        <w:rPr>
          <w:b w:val="0"/>
        </w:rPr>
      </w:r>
    </w:p>
    <w:p>
      <w:pPr>
        <w:spacing w:after="100" w:before="0"/>
      </w:pPr>
      <w:r>
        <w:rPr>
          <w:b w:val="0"/>
        </w:rPr>
        <w:t>A. 10 tonnes</w:t>
      </w:r>
    </w:p>
    <w:p>
      <w:pPr>
        <w:spacing w:after="100" w:before="0"/>
      </w:pPr>
      <w:r>
        <w:rPr>
          <w:b w:val="0"/>
        </w:rPr>
        <w:t>B. 20 tonnes</w:t>
      </w:r>
    </w:p>
    <w:p>
      <w:pPr>
        <w:spacing w:after="100" w:before="0"/>
      </w:pPr>
      <w:r>
        <w:rPr>
          <w:b w:val="0"/>
        </w:rPr>
        <w:t>C. 30 tonnes</w:t>
      </w:r>
    </w:p>
    <w:p>
      <w:pPr>
        <w:spacing w:after="100" w:before="0"/>
      </w:pPr>
      <w:r>
        <w:rPr>
          <w:b w:val="0"/>
        </w:rPr>
        <w:t>D. 40 tonnes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 tonnes. Key Points Additional Information</w:t>
      </w:r>
    </w:p>
    <w:p>
      <w:pPr>
        <w:spacing w:before="0"/>
      </w:pPr>
      <w:r>
        <w:rPr>
          <w:b w:val="0"/>
        </w:rPr>
        <w:t>• India's Next Generation Launch Vehicle (NGLV) is being developed by the Indian Space Research Organisation (ISRO) to meet future heavy payload demands for space missions.</w:t>
      </w:r>
    </w:p>
    <w:p>
      <w:pPr>
        <w:spacing w:before="0"/>
      </w:pPr>
      <w:r>
        <w:rPr>
          <w:b w:val="0"/>
        </w:rPr>
        <w:t>• The NGLV is designed with a modular architecture and is capable of carrying up to 30 tonnes of payload to Low Earth Orbit (LEO).</w:t>
      </w:r>
    </w:p>
    <w:p>
      <w:pPr>
        <w:spacing w:before="0"/>
      </w:pPr>
      <w:r>
        <w:rPr>
          <w:b w:val="0"/>
        </w:rPr>
        <w:t>• This capability ensures that the NGLV can support a wide range of space applications, including satellite launches, human spaceflight missions, and interplanetary missions.</w:t>
      </w:r>
    </w:p>
    <w:p>
      <w:pPr>
        <w:spacing w:before="0"/>
      </w:pPr>
      <w:r>
        <w:rPr>
          <w:b w:val="0"/>
        </w:rPr>
        <w:t>• The NGLV is envisioned as a successor to the Polar Satellite Launch Vehicle (PSLV) and Geosynchronous Satellite Launch Vehicle (GSLV) families, offering higher payload capacities and enhanced reliability.</w:t>
      </w:r>
    </w:p>
    <w:p>
      <w:pPr>
        <w:spacing w:before="0"/>
      </w:pPr>
      <w:r>
        <w:rPr>
          <w:b w:val="0"/>
        </w:rPr>
        <w:t>• The development of the NGLV is part of India's long-term strategy to remain competitive in the global space launch market while also addressing domestic requirements.</w:t>
      </w:r>
    </w:p>
    <w:p>
      <w:pPr>
        <w:spacing w:before="0"/>
      </w:pPr>
      <w:r>
        <w:rPr>
          <w:b w:val="0"/>
        </w:rPr>
        <w:t>• Low Earth Orbit (LEO) LEO refers to an orbit around Earth with an altitude between 160 km and 2,000 km.</w:t>
      </w:r>
    </w:p>
    <w:p>
      <w:pPr>
        <w:spacing w:before="0"/>
      </w:pPr>
      <w:r>
        <w:rPr>
          <w:b w:val="0"/>
        </w:rPr>
        <w:t>• It is commonly used for Earth observation satellites, communication satellites, and the International Space Station (ISS).</w:t>
      </w:r>
    </w:p>
    <w:p>
      <w:pPr>
        <w:spacing w:before="0"/>
      </w:pPr>
      <w:r>
        <w:rPr>
          <w:b w:val="0"/>
        </w:rPr>
        <w:t>• LEO missions require launch vehicles capable of precise navigation and sufficient payload capacity to meet mission objectives.</w:t>
      </w:r>
    </w:p>
    <w:p>
      <w:pPr>
        <w:spacing w:before="0"/>
      </w:pPr>
      <w:r>
        <w:rPr>
          <w:b w:val="0"/>
        </w:rPr>
      </w:r>
    </w:p>
    <w:p>
      <w:pPr>
        <w:spacing w:after="100" w:line="360" w:lineRule="auto" w:before="0"/>
      </w:pPr>
      <w:r>
        <w:rPr>
          <w:b w:val="0"/>
        </w:rPr>
        <w:t>39. Which of the following statements accurately identifies the venue and complete schedule of the Yonex-Sunrise India Open 2025, classified as a BWF Super 750 badminton tournament?</w:t>
      </w:r>
    </w:p>
    <w:p>
      <w:pPr>
        <w:spacing w:before="0"/>
      </w:pPr>
      <w:r>
        <w:rPr>
          <w:b w:val="0"/>
        </w:rPr>
      </w:r>
    </w:p>
    <w:p>
      <w:pPr>
        <w:spacing w:after="100" w:before="0"/>
      </w:pPr>
      <w:r>
        <w:rPr>
          <w:b w:val="0"/>
        </w:rPr>
        <w:t>A. It was conducted at Thyagaraj Stadium, New Delhi, from January 10 to 15, 2025, as part of the BWF World Tour.</w:t>
      </w:r>
    </w:p>
    <w:p>
      <w:pPr>
        <w:spacing w:after="100" w:before="0"/>
      </w:pPr>
      <w:r>
        <w:rPr>
          <w:b w:val="0"/>
        </w:rPr>
        <w:t>B. The event took place at the Siri Fort Sports Complex, New Delhi, from January 12 to 17, 2025, under the BWF Super Series framework.</w:t>
      </w:r>
    </w:p>
    <w:p>
      <w:pPr>
        <w:spacing w:after="100" w:before="0"/>
      </w:pPr>
      <w:r>
        <w:rPr>
          <w:b w:val="0"/>
        </w:rPr>
        <w:t>C. It was hosted at the K.D. Jadhav Indoor Hall, IG Stadium, New Delhi, from January 14 to 19, 2025, as part of the BWF Super 750 tier.</w:t>
      </w:r>
    </w:p>
    <w:p>
      <w:pPr>
        <w:spacing w:after="100" w:before="0"/>
      </w:pPr>
      <w:r>
        <w:rPr>
          <w:b w:val="0"/>
        </w:rPr>
        <w:t>D. It was organized at Talkatora Indoor Stadium, New Delhi, from January 16 to 21, 2025, under the India Badminton Circuit calendar.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was hosted at the K.D. Jadhav Indoor Hall, IG Stadium, New Delhi, from January 14 to 19, 2025, as part of the BWF Super 750 tier.. Key Points Additional Information</w:t>
      </w:r>
    </w:p>
    <w:p>
      <w:pPr>
        <w:spacing w:before="0"/>
      </w:pPr>
      <w:r>
        <w:rPr>
          <w:b w:val="0"/>
        </w:rPr>
        <w:t>• The Yonex-Sunrise India Open 2025 is classified as a BWF Super 750 tournament, which is part of the prestigious BWF World Tour.</w:t>
      </w:r>
    </w:p>
    <w:p>
      <w:pPr>
        <w:spacing w:before="0"/>
      </w:pPr>
      <w:r>
        <w:rPr>
          <w:b w:val="0"/>
        </w:rPr>
        <w:t>• The tournament was hosted at the K.D. Jadhav Indoor Hall, located within IG Stadium, New Delhi.</w:t>
      </w:r>
    </w:p>
    <w:p>
      <w:pPr>
        <w:spacing w:before="0"/>
      </w:pPr>
      <w:r>
        <w:rPr>
          <w:b w:val="0"/>
        </w:rPr>
        <w:t>• The event's official schedule spanned from January 14 to 19, 2025, showcasing top international badminton players.</w:t>
      </w:r>
    </w:p>
    <w:p>
      <w:pPr>
        <w:spacing w:before="0"/>
      </w:pPr>
      <w:r>
        <w:rPr>
          <w:b w:val="0"/>
        </w:rPr>
        <w:t>• The BWF Super 750 tier is among the highest levels in the badminton tournament hierarchy, second only to Super 1000 tournaments.</w:t>
      </w:r>
    </w:p>
    <w:p>
      <w:pPr>
        <w:spacing w:before="0"/>
      </w:pPr>
      <w:r>
        <w:rPr>
          <w:b w:val="0"/>
        </w:rPr>
        <w:t>• This tournament attracts global participants and offers significant ranking points and prize money, contributing to its importance in the badminton calendar.</w:t>
      </w:r>
    </w:p>
    <w:p>
      <w:pPr>
        <w:spacing w:before="0"/>
      </w:pPr>
      <w:r>
        <w:rPr>
          <w:b w:val="0"/>
        </w:rPr>
        <w:t>• Yonex-Sunrise India Open The Yonex-Sunrise India Open is an annual badminton tournament held in India, featuring international players competing in singles and doubles categories.</w:t>
      </w:r>
    </w:p>
    <w:p>
      <w:pPr>
        <w:spacing w:before="0"/>
      </w:pPr>
      <w:r>
        <w:rPr>
          <w:b w:val="0"/>
        </w:rPr>
        <w:t>• It forms part of the BWF World Tour and is classified under different tiers based on prize money and ranking points.</w:t>
      </w:r>
    </w:p>
    <w:p>
      <w:pPr>
        <w:spacing w:before="0"/>
      </w:pPr>
      <w:r>
        <w:rPr>
          <w:b w:val="0"/>
        </w:rPr>
        <w:t>• The tournament plays a vital role in promoting badminton in India and fostering global competitive standards.</w:t>
      </w:r>
    </w:p>
    <w:p>
      <w:pPr>
        <w:spacing w:before="0"/>
      </w:pPr>
      <w:r>
        <w:rPr>
          <w:b w:val="0"/>
        </w:rPr>
      </w:r>
    </w:p>
    <w:p>
      <w:pPr>
        <w:spacing w:after="100" w:line="360" w:lineRule="auto" w:before="0"/>
      </w:pPr>
      <w:r>
        <w:rPr>
          <w:b w:val="0"/>
        </w:rPr>
        <w:t>40. The Sindri fertilizer plant, one of India's oldest and most significant, is located in which state, utilizing its proximity to a major coal-producing region?</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Jharkhand</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Sindri fertilizer plant is located in Jharkhand, near the Dhanbad coal belt, a major coal-producing region. Established in 1944, it produced ammonium sulfate and urea, leveraging Jharkhand's coal reserves for energy. It was operated by Fertilizer Corporation of India and later modernized under NFL and HURL initiatives.</w:t>
      </w:r>
    </w:p>
    <w:p>
      <w:pPr>
        <w:spacing w:before="0"/>
      </w:pPr>
      <w:r>
        <w:rPr>
          <w:b w:val="0"/>
        </w:rPr>
      </w:r>
    </w:p>
    <w:p>
      <w:pPr>
        <w:spacing w:after="100" w:line="360" w:lineRule="auto" w:before="0"/>
      </w:pPr>
      <w:r>
        <w:rPr>
          <w:b w:val="0"/>
        </w:rPr>
        <w:t>41. Which of the following sequences correctly represents flow of genetic info?</w:t>
      </w:r>
    </w:p>
    <w:p>
      <w:pPr>
        <w:spacing w:before="0"/>
      </w:pPr>
      <w:r>
        <w:rPr>
          <w:b w:val="0"/>
        </w:rPr>
      </w:r>
    </w:p>
    <w:p>
      <w:pPr>
        <w:spacing w:after="100" w:before="0"/>
      </w:pPr>
      <w:r>
        <w:rPr>
          <w:b w:val="0"/>
        </w:rPr>
        <w:t>A. DNA → Protein → RNA</w:t>
      </w:r>
    </w:p>
    <w:p>
      <w:pPr>
        <w:spacing w:after="100" w:before="0"/>
      </w:pPr>
      <w:r>
        <w:rPr>
          <w:b w:val="0"/>
        </w:rPr>
        <w:t>B. RNA → DNA → Protein</w:t>
      </w:r>
    </w:p>
    <w:p>
      <w:pPr>
        <w:spacing w:after="100" w:before="0"/>
      </w:pPr>
      <w:r>
        <w:rPr>
          <w:b w:val="0"/>
        </w:rPr>
        <w:t>C. DNA → RNA → Protein</w:t>
      </w:r>
    </w:p>
    <w:p>
      <w:pPr>
        <w:spacing w:after="100" w:before="0"/>
      </w:pPr>
      <w:r>
        <w:rPr>
          <w:b w:val="0"/>
        </w:rPr>
        <w:t>D. Protein → RNA → DNA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DNA → RNA → Protein represents the Central Dogma of Molecular Biology. DNA stores genetic information, transcribed into RNA (like mRNA), which serves as a template during translation to form proteins. Proteins are vital for cellular functions as enzymes, structural components, and signaling molecules.</w:t>
      </w:r>
    </w:p>
    <w:p>
      <w:pPr>
        <w:spacing w:before="0"/>
      </w:pPr>
      <w:r>
        <w:rPr>
          <w:b w:val="0"/>
        </w:rPr>
      </w:r>
    </w:p>
    <w:p>
      <w:pPr>
        <w:spacing w:after="100" w:line="360" w:lineRule="auto" w:before="0"/>
      </w:pPr>
      <w:r>
        <w:rPr>
          <w:b w:val="0"/>
        </w:rPr>
        <w:t>42. What does Article 268 of the Indian Constitution primarily deal with?</w:t>
      </w:r>
    </w:p>
    <w:p>
      <w:pPr>
        <w:spacing w:before="0"/>
      </w:pPr>
      <w:r>
        <w:rPr>
          <w:b w:val="0"/>
        </w:rPr>
      </w:r>
    </w:p>
    <w:p>
      <w:pPr>
        <w:spacing w:after="100" w:before="0"/>
      </w:pPr>
      <w:r>
        <w:rPr>
          <w:b w:val="0"/>
        </w:rPr>
        <w:t>A. Service tax levied by Union and collected by States</w:t>
      </w:r>
    </w:p>
    <w:p>
      <w:pPr>
        <w:spacing w:after="100" w:before="0"/>
      </w:pPr>
      <w:r>
        <w:rPr>
          <w:b w:val="0"/>
        </w:rPr>
        <w:t>B. Income tax levied and collected by States</w:t>
      </w:r>
    </w:p>
    <w:p>
      <w:pPr>
        <w:spacing w:after="100" w:before="0"/>
      </w:pPr>
      <w:r>
        <w:rPr>
          <w:b w:val="0"/>
        </w:rPr>
        <w:t>C. Stamp duties levied by Union but collected by States</w:t>
      </w:r>
    </w:p>
    <w:p>
      <w:pPr>
        <w:spacing w:after="100" w:before="0"/>
      </w:pPr>
      <w:r>
        <w:rPr>
          <w:b w:val="0"/>
        </w:rPr>
        <w:t>D. Excise duties on medicinal products collected by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268 of the Indian Constitution deals with stamp duties on certain instruments and excise duties on medicinal and toilet preparations levied by the Union but collected and appropriated by the States. The revenue from these duties is not part of the Consolidated Fund of India but is assigned to the States.</w:t>
      </w:r>
    </w:p>
    <w:p>
      <w:pPr>
        <w:spacing w:before="0"/>
      </w:pPr>
      <w:r>
        <w:rPr>
          <w:b w:val="0"/>
        </w:rPr>
      </w:r>
    </w:p>
    <w:p>
      <w:pPr>
        <w:spacing w:after="100" w:line="360" w:lineRule="auto" w:before="0"/>
      </w:pPr>
      <w:r>
        <w:rPr>
          <w:b w:val="0"/>
        </w:rPr>
        <w:t>43. If the speed of sound in a medium is 340 m/s and a sound wave has a frequency of 680 Hz, what is its wavelength?</w:t>
      </w:r>
    </w:p>
    <w:p>
      <w:pPr>
        <w:spacing w:before="0"/>
      </w:pPr>
      <w:r>
        <w:rPr>
          <w:b w:val="0"/>
        </w:rPr>
      </w:r>
    </w:p>
    <w:p>
      <w:pPr>
        <w:spacing w:after="100" w:before="0"/>
      </w:pPr>
      <w:r>
        <w:rPr>
          <w:b w:val="0"/>
        </w:rPr>
        <w:t>A. 0.5 m</w:t>
      </w:r>
    </w:p>
    <w:p>
      <w:pPr>
        <w:spacing w:after="100" w:before="0"/>
      </w:pPr>
      <w:r>
        <w:rPr>
          <w:b w:val="0"/>
        </w:rPr>
        <w:t>B. 2 m</w:t>
      </w:r>
    </w:p>
    <w:p>
      <w:pPr>
        <w:spacing w:after="100" w:before="0"/>
      </w:pPr>
      <w:r>
        <w:rPr>
          <w:b w:val="0"/>
        </w:rPr>
        <w:t>C. 20 m</w:t>
      </w:r>
    </w:p>
    <w:p>
      <w:pPr>
        <w:spacing w:after="100" w:before="0"/>
      </w:pPr>
      <w:r>
        <w:rPr>
          <w:b w:val="0"/>
        </w:rPr>
        <w:t>D. 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wavelength of the sound wave is 0.5 m. This is calculated using the formula: wavelength = speed ÷ frequency. Substituting the given values, wavelength = 340 m/s ÷ 680 Hz = 0.5 m. The speed of sound, frequency, and wavelength are related by speed = frequency × wavelength.</w:t>
      </w:r>
    </w:p>
    <w:p>
      <w:pPr>
        <w:spacing w:before="0"/>
      </w:pPr>
      <w:r>
        <w:rPr>
          <w:b w:val="0"/>
        </w:rPr>
      </w:r>
    </w:p>
    <w:p>
      <w:pPr>
        <w:spacing w:after="100" w:line="360" w:lineRule="auto" w:before="0"/>
      </w:pPr>
      <w:r>
        <w:rPr>
          <w:b w:val="0"/>
        </w:rPr>
        <w:t>44. What is the primary aim of TIES?</w:t>
      </w:r>
    </w:p>
    <w:p>
      <w:pPr>
        <w:spacing w:before="0"/>
      </w:pPr>
      <w:r>
        <w:rPr>
          <w:b w:val="0"/>
        </w:rPr>
      </w:r>
    </w:p>
    <w:p>
      <w:pPr>
        <w:spacing w:after="100" w:before="0"/>
      </w:pPr>
      <w:r>
        <w:rPr>
          <w:b w:val="0"/>
        </w:rPr>
        <w:t>A. Export infra development</w:t>
      </w:r>
    </w:p>
    <w:p>
      <w:pPr>
        <w:spacing w:after="100" w:before="0"/>
      </w:pPr>
      <w:r>
        <w:rPr>
          <w:b w:val="0"/>
        </w:rPr>
        <w:t>B. Cold storage for dairy</w:t>
      </w:r>
    </w:p>
    <w:p>
      <w:pPr>
        <w:spacing w:after="100" w:before="0"/>
      </w:pPr>
      <w:r>
        <w:rPr>
          <w:b w:val="0"/>
        </w:rPr>
        <w:t>C. PMFBY support</w:t>
      </w:r>
    </w:p>
    <w:p>
      <w:pPr>
        <w:spacing w:after="100" w:before="0"/>
      </w:pPr>
      <w:r>
        <w:rPr>
          <w:b w:val="0"/>
        </w:rPr>
        <w:t>D. Drug pricing regulation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TIES focuses on export infrastructure development, addressing gaps to enhance India's export competitiveness. It provides grants-in-aid, up to 50% of project costs, for testing labs, cold chains, warehouses, and trade promotion centers. It does not support cold storage for dairy, PMFBY, or drug pricing regulation, which are covered under other schemes.</w:t>
      </w:r>
    </w:p>
    <w:p>
      <w:pPr>
        <w:spacing w:before="0"/>
      </w:pPr>
      <w:r>
        <w:rPr>
          <w:b w:val="0"/>
        </w:rPr>
      </w:r>
    </w:p>
    <w:p>
      <w:pPr>
        <w:spacing w:after="100" w:line="360" w:lineRule="auto" w:before="0"/>
      </w:pPr>
      <w:r>
        <w:rPr>
          <w:b w:val="0"/>
        </w:rPr>
        <w:t>45. Read the below statements marked as Assertion (A) and Reason (R). Mark the correct options: Assertion (A): The Happiness Index includes political freedom and social support. Reason (R): The Index is published by the UNDP.</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is true, but R is false. Key Points Additional Information</w:t>
      </w:r>
    </w:p>
    <w:p>
      <w:pPr>
        <w:spacing w:before="0"/>
      </w:pPr>
      <w:r>
        <w:rPr>
          <w:b w:val="0"/>
        </w:rPr>
        <w:t>• The Happiness Index measures various factors, including political freedom, social support, income, health, life expectancy, and generosity.</w:t>
      </w:r>
    </w:p>
    <w:p>
      <w:pPr>
        <w:spacing w:before="0"/>
      </w:pPr>
      <w:r>
        <w:rPr>
          <w:b w:val="0"/>
        </w:rPr>
        <w:t>• The Happiness Index is officially known as the World Happiness Report, which ranks countries based on these criteria.</w:t>
      </w:r>
    </w:p>
    <w:p>
      <w:pPr>
        <w:spacing w:before="0"/>
      </w:pPr>
      <w:r>
        <w:rPr>
          <w:b w:val="0"/>
        </w:rPr>
        <w:t>• Political freedom and social support are significant components assessed in this index to evaluate the well-being of individuals in a society.</w:t>
      </w:r>
    </w:p>
    <w:p>
      <w:pPr>
        <w:spacing w:before="0"/>
      </w:pPr>
      <w:r>
        <w:rPr>
          <w:b w:val="0"/>
        </w:rPr>
        <w:t>• The World Happiness Report is not published by the UNDP; instead, it is prepared by the Sustainable Development Solutions Network (SDSN) under the auspices of the United Nations.</w:t>
      </w:r>
    </w:p>
    <w:p>
      <w:pPr>
        <w:spacing w:before="0"/>
      </w:pPr>
      <w:r>
        <w:rPr>
          <w:b w:val="0"/>
        </w:rPr>
        <w:t>• The report is based on data collected from global surveys like the Gallup World Poll, emphasizing subjective well-being and happiness levels across countries.</w:t>
      </w:r>
    </w:p>
    <w:p>
      <w:pPr>
        <w:spacing w:before="0"/>
      </w:pPr>
      <w:r>
        <w:rPr>
          <w:b w:val="0"/>
        </w:rPr>
        <w:t>• Key UNDP Indices: Human Development Index (HDI): A summary measure of average achievement in: A long and healthy life (Life Expectancy at Birth).</w:t>
      </w:r>
    </w:p>
    <w:p>
      <w:pPr>
        <w:spacing w:before="0"/>
      </w:pPr>
      <w:r>
        <w:rPr>
          <w:b w:val="0"/>
        </w:rPr>
        <w:t>• Access to knowledge (Mean Years of Schooling &amp; Expected Years of Schooling).</w:t>
      </w:r>
    </w:p>
    <w:p>
      <w:pPr>
        <w:spacing w:before="0"/>
      </w:pPr>
      <w:r>
        <w:rPr>
          <w:b w:val="0"/>
        </w:rPr>
        <w:t>• A decent standard of living (Gross National Income per Capita).</w:t>
      </w:r>
    </w:p>
    <w:p>
      <w:pPr>
        <w:spacing w:before="0"/>
      </w:pPr>
      <w:r>
        <w:rPr>
          <w:b w:val="0"/>
        </w:rPr>
        <w:t>• Multidimensional Poverty Index (MPI): Identifies overlapping deprivations in health, education, and living standards (like nutrition, sanitation, electricity, cooking fuel, etc.) for individuals.</w:t>
      </w:r>
    </w:p>
    <w:p>
      <w:pPr>
        <w:spacing w:before="0"/>
      </w:pPr>
      <w:r>
        <w:rPr>
          <w:b w:val="0"/>
        </w:rPr>
        <w:t>• Gender Inequality Index (GII): Measures gender disparities in reproductive health, empowerment, and economic activity.</w:t>
      </w:r>
    </w:p>
    <w:p>
      <w:pPr>
        <w:spacing w:before="0"/>
      </w:pPr>
      <w:r>
        <w:rPr>
          <w:b w:val="0"/>
        </w:rPr>
        <w:t>• Inequality-adjusted Human Development Index (IHDI): Accounts for inequality within countries by "discounting" the HDI in proportion to the level of inequality, notes United Nations Development Programme.</w:t>
      </w:r>
    </w:p>
    <w:p>
      <w:pPr>
        <w:spacing w:before="0"/>
      </w:pPr>
      <w:r>
        <w:rPr>
          <w:b w:val="0"/>
        </w:rPr>
        <w:t>• Gender Development Index (GDI): Compares HDI for men and women.</w:t>
      </w:r>
    </w:p>
    <w:p>
      <w:pPr>
        <w:spacing w:before="0"/>
      </w:pPr>
      <w:r>
        <w:rPr>
          <w:b w:val="0"/>
        </w:rPr>
        <w:t>• Planetary Pressures-adjusted HDI (PHDI): Adjusts the HDI for environmental impact.</w:t>
      </w:r>
    </w:p>
    <w:p>
      <w:pPr>
        <w:spacing w:before="0"/>
      </w:pPr>
      <w:r>
        <w:rPr>
          <w:b w:val="0"/>
        </w:rPr>
        <w:t>• Gender Social Norms Index (GSNI): Measures social norms restricting gender equality.</w:t>
      </w:r>
    </w:p>
    <w:p>
      <w:pPr>
        <w:spacing w:before="0"/>
      </w:pPr>
      <w:r>
        <w:rPr>
          <w:b w:val="0"/>
        </w:rPr>
      </w:r>
    </w:p>
    <w:p>
      <w:pPr>
        <w:spacing w:after="100" w:line="360" w:lineRule="auto" w:before="0"/>
      </w:pPr>
      <w:r>
        <w:rPr>
          <w:b w:val="0"/>
        </w:rPr>
        <w:t>46. Why is 'Carbon Sink Enhancement' important in India's climate plan?</w:t>
      </w:r>
    </w:p>
    <w:p>
      <w:pPr>
        <w:spacing w:before="0"/>
      </w:pPr>
      <w:r>
        <w:rPr>
          <w:b w:val="0"/>
        </w:rPr>
      </w:r>
    </w:p>
    <w:p>
      <w:pPr>
        <w:spacing w:after="100" w:before="0"/>
      </w:pPr>
      <w:r>
        <w:rPr>
          <w:b w:val="0"/>
        </w:rPr>
        <w:t>A. Encourage deforestation</w:t>
      </w:r>
    </w:p>
    <w:p>
      <w:pPr>
        <w:spacing w:after="100" w:before="0"/>
      </w:pPr>
      <w:r>
        <w:rPr>
          <w:b w:val="0"/>
        </w:rPr>
        <w:t>B. Store CO₂ in vegetation and soil</w:t>
      </w:r>
    </w:p>
    <w:p>
      <w:pPr>
        <w:spacing w:after="100" w:before="0"/>
      </w:pPr>
      <w:r>
        <w:rPr>
          <w:b w:val="0"/>
        </w:rPr>
        <w:t>C. Burn more fossil fuels</w:t>
      </w:r>
    </w:p>
    <w:p>
      <w:pPr>
        <w:spacing w:after="100" w:before="0"/>
      </w:pPr>
      <w:r>
        <w:rPr>
          <w:b w:val="0"/>
        </w:rPr>
        <w:t>D. Promote monocultures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Carbon sink enhancement is vital in India's climate plan as it focuses on storing CO₂ in vegetation and soil through afforestation and other green initiatives. This reduces atmospheric CO₂ levels, mitigating global warming. Ecosystems like forests act as natural reservoirs, aiding India's Paris Agreement targets for greenhouse gas reduction.</w:t>
      </w:r>
    </w:p>
    <w:p>
      <w:pPr>
        <w:spacing w:before="0"/>
      </w:pPr>
      <w:r>
        <w:rPr>
          <w:b w:val="0"/>
        </w:rPr>
      </w:r>
    </w:p>
    <w:p>
      <w:pPr>
        <w:spacing w:after="100" w:line="360" w:lineRule="auto" w:before="0"/>
      </w:pPr>
      <w:r>
        <w:rPr>
          <w:b w:val="0"/>
        </w:rPr>
        <w:t>47. Read the following Assertion (A) and Reason (R) carefully and choose the correct option. Assertion (A): India adopted import substitution during the planning era. Reason (R): This was to protect infant domestic industries from foreign competition.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adopted import substitution during the planning era, particularly in the Second Five-Year Plan (1956-61), to protect nascent domestic industries from foreign competition. The policy aimed to achieve self-reliance by promoting domestic production through high import tariffs, quotas, and trade restrictions, reducing dependency on foreign goods.</w:t>
      </w:r>
    </w:p>
    <w:p>
      <w:pPr>
        <w:spacing w:before="0"/>
      </w:pPr>
      <w:r>
        <w:rPr>
          <w:b w:val="0"/>
        </w:rPr>
      </w:r>
    </w:p>
    <w:p>
      <w:pPr>
        <w:spacing w:after="100" w:line="360" w:lineRule="auto" w:before="0"/>
      </w:pPr>
      <w:r>
        <w:rPr>
          <w:b w:val="0"/>
        </w:rPr>
        <w:t>48. Consider these cosmic phenomena: 1. Black holes emit X-rays directly from their event horizon 2. Pulsars are rapidly rotating neutron stars.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because black holes do not emit X-rays directly from their event horizon; X-rays are generated by the accretion disk outside the event horizon as matter heats up while spiraling in. Statement 2 is correct as pulsars are indeed rapidly rotating neutron stars that emit beams of electromagnetic radiation.</w:t>
      </w:r>
    </w:p>
    <w:p>
      <w:pPr>
        <w:spacing w:before="0"/>
      </w:pPr>
      <w:r>
        <w:rPr>
          <w:b w:val="0"/>
        </w:rPr>
      </w:r>
    </w:p>
    <w:p>
      <w:pPr>
        <w:spacing w:after="100" w:line="360" w:lineRule="auto" w:before="0"/>
      </w:pPr>
      <w:r>
        <w:rPr>
          <w:b w:val="0"/>
        </w:rPr>
        <w:t>49. Which Article allows Parliament to legislate on a subject in the State List during a National Emergency?</w:t>
      </w:r>
    </w:p>
    <w:p>
      <w:pPr>
        <w:spacing w:before="0"/>
      </w:pPr>
      <w:r>
        <w:rPr>
          <w:b w:val="0"/>
        </w:rPr>
      </w:r>
    </w:p>
    <w:p>
      <w:pPr>
        <w:spacing w:after="100" w:before="0"/>
      </w:pPr>
      <w:r>
        <w:rPr>
          <w:b w:val="0"/>
        </w:rPr>
        <w:t>A. Article 250</w:t>
      </w:r>
    </w:p>
    <w:p>
      <w:pPr>
        <w:spacing w:after="100" w:before="0"/>
      </w:pPr>
      <w:r>
        <w:rPr>
          <w:b w:val="0"/>
        </w:rPr>
        <w:t>B. Article 256</w:t>
      </w:r>
    </w:p>
    <w:p>
      <w:pPr>
        <w:spacing w:after="100" w:before="0"/>
      </w:pPr>
      <w:r>
        <w:rPr>
          <w:b w:val="0"/>
        </w:rPr>
        <w:t>C. Article 254</w:t>
      </w:r>
    </w:p>
    <w:p>
      <w:pPr>
        <w:spacing w:after="100" w:before="0"/>
      </w:pPr>
      <w:r>
        <w:rPr>
          <w:b w:val="0"/>
        </w:rPr>
        <w:t>D. Article 352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250 of the Indian Constitution allows Parliament to legislate on matters in the State List during a National Emergency declared under Article 352. Such laws remain valid during the emergency and up to six months after it ends, addressing urgent national concerns by overriding state authority.</w:t>
      </w:r>
    </w:p>
    <w:p>
      <w:pPr>
        <w:spacing w:before="0"/>
      </w:pPr>
      <w:r>
        <w:rPr>
          <w:b w:val="0"/>
        </w:rPr>
      </w:r>
    </w:p>
    <w:p>
      <w:pPr>
        <w:spacing w:after="100" w:line="360" w:lineRule="auto" w:before="0"/>
      </w:pPr>
      <w:r>
        <w:rPr>
          <w:b w:val="0"/>
        </w:rPr>
        <w:t>50. Consider the following statements: 1. Article 131A gave High Courts exclusive power to decide on central laws' validity. 2. It was repealed by the 43rd Constitutional Amendment.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131A did not grant High Courts exclusive power to decide on central laws' validity; this provision was never part of the Constitution. However, Article 131A, introduced by the 42nd Amendment, was repealed by the 43rd Constitutional Amendment, restoring judicial review powers to High Courts and the Supreme Court.</w:t>
      </w:r>
    </w:p>
    <w:p>
      <w:pPr>
        <w:spacing w:before="0"/>
      </w:pPr>
      <w:r>
        <w:rPr>
          <w:b w:val="0"/>
        </w:rPr>
      </w:r>
    </w:p>
    <w:p>
      <w:pPr>
        <w:spacing w:after="100" w:line="360" w:lineRule="auto" w:before="0"/>
      </w:pPr>
      <w:r>
        <w:rPr>
          <w:b w:val="0"/>
        </w:rPr>
        <w:t>51. Convert 3.375 into a fraction in simplest form.</w:t>
      </w:r>
    </w:p>
    <w:p>
      <w:pPr>
        <w:spacing w:before="0"/>
      </w:pPr>
      <w:r>
        <w:rPr>
          <w:b w:val="0"/>
        </w:rPr>
      </w:r>
    </w:p>
    <w:p>
      <w:pPr>
        <w:spacing w:after="100" w:before="0"/>
      </w:pPr>
      <w:r>
        <w:rPr>
          <w:b w:val="0"/>
        </w:rPr>
        <w:t>A. (27/8)</w:t>
      </w:r>
    </w:p>
    <w:p>
      <w:pPr>
        <w:spacing w:after="100" w:before="0"/>
      </w:pPr>
      <w:r>
        <w:rPr>
          <w:b w:val="0"/>
        </w:rPr>
        <w:t>B. (13/4)</w:t>
      </w:r>
    </w:p>
    <w:p>
      <w:pPr>
        <w:spacing w:after="100" w:before="0"/>
      </w:pPr>
      <w:r>
        <w:rPr>
          <w:b w:val="0"/>
        </w:rPr>
        <w:t>C. (26/7)</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3.375 = 3375 ÷ 1000 ⇒ 3375 ÷ 125 = 27, 1000 ÷ 125 = 8 ⇒ 3.375 = 27/8</w:t>
      </w:r>
    </w:p>
    <w:p>
      <w:pPr>
        <w:spacing w:before="0"/>
      </w:pPr>
      <w:r>
        <w:rPr>
          <w:b w:val="0"/>
        </w:rPr>
      </w:r>
    </w:p>
    <w:p>
      <w:pPr>
        <w:spacing w:after="100" w:line="360" w:lineRule="auto" w:before="0"/>
      </w:pPr>
      <w:r>
        <w:rPr>
          <w:b w:val="0"/>
        </w:rPr>
        <w:t>52. If 15% of a is equal to 25% of b, then find the ratio a : b.</w:t>
      </w:r>
    </w:p>
    <w:p>
      <w:pPr>
        <w:spacing w:before="0"/>
      </w:pPr>
      <w:r>
        <w:rPr>
          <w:b w:val="0"/>
        </w:rPr>
      </w:r>
    </w:p>
    <w:p>
      <w:pPr>
        <w:spacing w:after="100" w:before="0"/>
      </w:pPr>
      <w:r>
        <w:rPr>
          <w:b w:val="0"/>
        </w:rPr>
        <w:t>A. 3 : 5</w:t>
      </w:r>
    </w:p>
    <w:p>
      <w:pPr>
        <w:spacing w:after="100" w:before="0"/>
      </w:pPr>
      <w:r>
        <w:rPr>
          <w:b w:val="0"/>
        </w:rPr>
        <w:t>B. 5 : 3</w:t>
      </w:r>
    </w:p>
    <w:p>
      <w:pPr>
        <w:spacing w:after="100" w:before="0"/>
      </w:pPr>
      <w:r>
        <w:rPr>
          <w:b w:val="0"/>
        </w:rPr>
        <w:t>C. 4 : 5</w:t>
      </w:r>
    </w:p>
    <w:p>
      <w:pPr>
        <w:spacing w:after="100" w:before="0"/>
      </w:pPr>
      <w:r>
        <w:rPr>
          <w:b w:val="0"/>
        </w:rPr>
        <w:t>D. 5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of a = 25% of b ⇒ a ÷ b = 25 ÷ 15 ⇒ a ÷ b = 5 ÷ 3</w:t>
      </w:r>
    </w:p>
    <w:p>
      <w:pPr>
        <w:spacing w:before="0"/>
      </w:pPr>
      <w:r>
        <w:rPr>
          <w:b w:val="0"/>
        </w:rPr>
      </w:r>
    </w:p>
    <w:p>
      <w:pPr>
        <w:spacing w:after="100" w:line="360" w:lineRule="auto" w:before="0"/>
      </w:pPr>
      <w:r>
        <w:rPr>
          <w:b w:val="0"/>
        </w:rPr>
        <w:t>53. What should be subtracted from 7, 9, 8, 11 so that the remaining numbers may be proportional?</w:t>
      </w:r>
    </w:p>
    <w:p>
      <w:pPr>
        <w:spacing w:before="0"/>
      </w:pPr>
      <w:r>
        <w:rPr>
          <w:b w:val="0"/>
        </w:rPr>
      </w:r>
    </w:p>
    <w:p>
      <w:pPr>
        <w:spacing w:after="100" w:before="0"/>
      </w:pPr>
      <w:r>
        <w:rPr>
          <w:b w:val="0"/>
        </w:rPr>
        <w:t>A. 12</w:t>
      </w:r>
    </w:p>
    <w:p>
      <w:pPr>
        <w:spacing w:after="100" w:before="0"/>
      </w:pPr>
      <w:r>
        <w:rPr>
          <w:b w:val="0"/>
        </w:rPr>
        <w:t>B. 5</w:t>
      </w:r>
    </w:p>
    <w:p>
      <w:pPr>
        <w:spacing w:after="100" w:before="0"/>
      </w:pPr>
      <w:r>
        <w:rPr>
          <w:b w:val="0"/>
        </w:rPr>
        <w:t>C. 1</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to be subtracted from each be x. (7 − x)(11 − x) = (9 − x)(8 − x) 77 − 18x + x2 = 72 − 17x + x2 77 − 72 = 18x − 17x x = 5</w:t>
      </w:r>
    </w:p>
    <w:p>
      <w:pPr>
        <w:spacing w:before="0"/>
      </w:pPr>
      <w:r>
        <w:rPr>
          <w:b w:val="0"/>
        </w:rPr>
      </w:r>
    </w:p>
    <w:p>
      <w:pPr>
        <w:spacing w:after="100" w:line="360" w:lineRule="auto" w:before="0"/>
      </w:pPr>
      <w:r>
        <w:rPr>
          <w:b w:val="0"/>
        </w:rPr>
        <w:t>54. Find the difference: 6.4 - (2(5/8) + 1.75)</w:t>
      </w:r>
    </w:p>
    <w:p>
      <w:pPr>
        <w:spacing w:before="0"/>
      </w:pPr>
      <w:r>
        <w:rPr>
          <w:b w:val="0"/>
        </w:rPr>
      </w:r>
    </w:p>
    <w:p>
      <w:pPr>
        <w:spacing w:after="100" w:before="0"/>
      </w:pPr>
      <w:r>
        <w:rPr>
          <w:b w:val="0"/>
        </w:rPr>
        <w:t>A. 7.822</w:t>
      </w:r>
    </w:p>
    <w:p>
      <w:pPr>
        <w:spacing w:after="100" w:before="0"/>
      </w:pPr>
      <w:r>
        <w:rPr>
          <w:b w:val="0"/>
        </w:rPr>
        <w:t>B. 1.962</w:t>
      </w:r>
    </w:p>
    <w:p>
      <w:pPr>
        <w:spacing w:after="100" w:before="0"/>
      </w:pPr>
      <w:r>
        <w:rPr>
          <w:b w:val="0"/>
        </w:rPr>
        <w:t>C. 3.522</w:t>
      </w:r>
    </w:p>
    <w:p>
      <w:pPr>
        <w:spacing w:after="100" w:before="0"/>
      </w:pPr>
      <w:r>
        <w:rPr>
          <w:b w:val="0"/>
        </w:rPr>
        <w:t>D. 2.025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6.4 = 32/5 2 5/8 = 21/8, 1.75 = 7/4 ⇒ 32/5 − (21/8 + 7/4) ⇒ 32/5 − (21/8 + 14/8) ⇒ 32/5 − 35/8 LCM of 5 and 8 = 40 ⇒ 32/5 = 256/40, 35/8 = 175/40 ⇒ 256/40 − 175/40 ⇒ 81/40 ⇒ 81 ÷ 40 = 2.025</w:t>
      </w:r>
    </w:p>
    <w:p>
      <w:pPr>
        <w:spacing w:before="0"/>
      </w:pPr>
      <w:r>
        <w:rPr>
          <w:b w:val="0"/>
        </w:rPr>
      </w:r>
    </w:p>
    <w:p>
      <w:pPr>
        <w:spacing w:after="100" w:line="360" w:lineRule="auto" w:before="0"/>
      </w:pPr>
      <w:r>
        <w:rPr>
          <w:b w:val="0"/>
        </w:rPr>
        <w:t>55. Alok starts a business with ₹90,000. After 3 months, Deepak joins with ₹1,20,000. After 6 months from the beginning, Alok increases his investment by ₹30,000. Deepak leaves the business 3 months before the end of the year. What is their profit-sharing ratio?</w:t>
      </w:r>
    </w:p>
    <w:p>
      <w:pPr>
        <w:spacing w:before="0"/>
      </w:pPr>
      <w:r>
        <w:rPr>
          <w:b w:val="0"/>
        </w:rPr>
      </w:r>
    </w:p>
    <w:p>
      <w:pPr>
        <w:spacing w:after="100" w:before="0"/>
      </w:pPr>
      <w:r>
        <w:rPr>
          <w:b w:val="0"/>
        </w:rPr>
        <w:t>A. 7:4</w:t>
      </w:r>
    </w:p>
    <w:p>
      <w:pPr>
        <w:spacing w:after="100" w:before="0"/>
      </w:pPr>
      <w:r>
        <w:rPr>
          <w:b w:val="0"/>
        </w:rPr>
        <w:t>B. 2:3</w:t>
      </w:r>
    </w:p>
    <w:p>
      <w:pPr>
        <w:spacing w:after="100" w:before="0"/>
      </w:pPr>
      <w:r>
        <w:rPr>
          <w:b w:val="0"/>
        </w:rPr>
        <w:t>C. 5:4</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(Months) 0 3 6 9 12 ALOK (₹90k) +₹30k (₹120k) DEEPAK (₹120k) 6 Months ⇒ Alok’s Profit Share → (90k × 6) + (120k × 6) = 1260 ⇒ Deepak’s Profit Share → 120k × (12 − 3 − 3) = 720 ∴ Answer = 1260 : 720 ⇒ 7 : 4</w:t>
      </w:r>
    </w:p>
    <w:p>
      <w:pPr>
        <w:spacing w:before="0"/>
      </w:pPr>
      <w:r>
        <w:rPr>
          <w:b w:val="0"/>
        </w:rPr>
      </w:r>
    </w:p>
    <w:p>
      <w:pPr>
        <w:spacing w:after="100" w:line="360" w:lineRule="auto" w:before="0"/>
      </w:pPr>
      <w:r>
        <w:rPr>
          <w:b w:val="0"/>
        </w:rPr>
        <w:t>56. The average age of 19 students is 17 years. A teacher joins the group, and the average becomes 18 years. What is the teacher's age?</w:t>
      </w:r>
    </w:p>
    <w:p>
      <w:pPr>
        <w:spacing w:before="0"/>
      </w:pPr>
      <w:r>
        <w:rPr>
          <w:b w:val="0"/>
        </w:rPr>
      </w:r>
    </w:p>
    <w:p>
      <w:pPr>
        <w:spacing w:after="100" w:before="0"/>
      </w:pPr>
      <w:r>
        <w:rPr>
          <w:b w:val="0"/>
        </w:rPr>
        <w:t>A. 27</w:t>
      </w:r>
    </w:p>
    <w:p>
      <w:pPr>
        <w:spacing w:after="100" w:before="0"/>
      </w:pPr>
      <w:r>
        <w:rPr>
          <w:b w:val="0"/>
        </w:rPr>
        <w:t>B. 37</w:t>
      </w:r>
    </w:p>
    <w:p>
      <w:pPr>
        <w:spacing w:after="100" w:before="0"/>
      </w:pPr>
      <w:r>
        <w:rPr>
          <w:b w:val="0"/>
        </w:rPr>
        <w:t>C. 47</w:t>
      </w:r>
    </w:p>
    <w:p>
      <w:pPr>
        <w:spacing w:after="100" w:before="0"/>
      </w:pPr>
      <w:r>
        <w:rPr>
          <w:b w:val="0"/>
        </w:rPr>
        <w:t>D.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Old total sum of ages = 17 × 19 ⇒ Old total sum = 323 New total sum of ages = 18 × 20 ⇒ New total sum = 360 Teacher’s age = 360 − 323 ⇒ Teacher’s age = 37</w:t>
      </w:r>
    </w:p>
    <w:p>
      <w:pPr>
        <w:spacing w:before="0"/>
      </w:pPr>
      <w:r>
        <w:rPr>
          <w:b w:val="0"/>
        </w:rPr>
      </w:r>
    </w:p>
    <w:p>
      <w:pPr>
        <w:spacing w:after="100" w:line="360" w:lineRule="auto" w:before="0"/>
      </w:pPr>
      <w:r>
        <w:rPr>
          <w:b w:val="0"/>
        </w:rPr>
        <w:t>57. In a team of 80 employees, the average salary is ₹62,000. If 30 of them earn an average salary of ₹72,000, what is the average salary of the remaining employees?</w:t>
      </w:r>
    </w:p>
    <w:p>
      <w:pPr>
        <w:spacing w:before="0"/>
      </w:pPr>
      <w:r>
        <w:rPr>
          <w:b w:val="0"/>
        </w:rPr>
      </w:r>
    </w:p>
    <w:p>
      <w:pPr>
        <w:spacing w:after="100" w:before="0"/>
      </w:pPr>
      <w:r>
        <w:rPr>
          <w:b w:val="0"/>
        </w:rPr>
        <w:t>A. ₹60,000</w:t>
      </w:r>
    </w:p>
    <w:p>
      <w:pPr>
        <w:spacing w:after="100" w:before="0"/>
      </w:pPr>
      <w:r>
        <w:rPr>
          <w:b w:val="0"/>
        </w:rPr>
        <w:t>B. ₹50,000</w:t>
      </w:r>
    </w:p>
    <w:p>
      <w:pPr>
        <w:spacing w:after="100" w:before="0"/>
      </w:pPr>
      <w:r>
        <w:rPr>
          <w:b w:val="0"/>
        </w:rPr>
        <w:t>C. ₹86,000</w:t>
      </w:r>
    </w:p>
    <w:p>
      <w:pPr>
        <w:spacing w:after="100" w:before="0"/>
      </w:pPr>
      <w:r>
        <w:rPr>
          <w:b w:val="0"/>
        </w:rPr>
        <w:t>D. ₹56,000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salary = 62,000 × 80 ⇒ ₹49,60,000 Total salary of 30 employees = 72,000 × 30 ⇒ ₹21,60,000 Total salary of remaining employees = 49,60,000 − 21,60,000 ⇒ ₹28,00,000 Remaining employees = 80 − 30 ⇒ 50 Average salary of remaining employees = 28,00,000 ÷ 50 ⇒ ₹56,000</w:t>
      </w:r>
    </w:p>
    <w:p>
      <w:pPr>
        <w:spacing w:before="0"/>
      </w:pPr>
      <w:r>
        <w:rPr>
          <w:b w:val="0"/>
        </w:rPr>
      </w:r>
    </w:p>
    <w:p>
      <w:pPr>
        <w:spacing w:after="100" w:line="360" w:lineRule="auto" w:before="0"/>
      </w:pPr>
      <w:r>
        <w:rPr>
          <w:b w:val="0"/>
        </w:rPr>
        <w:t>58. A sum becomes 4 times its original value in 6 years under compound interest. In how many years will it become 16 times of the original amount?</w:t>
      </w:r>
    </w:p>
    <w:p>
      <w:pPr>
        <w:spacing w:before="0"/>
      </w:pPr>
      <w:r>
        <w:rPr>
          <w:b w:val="0"/>
        </w:rPr>
      </w:r>
    </w:p>
    <w:p>
      <w:pPr>
        <w:spacing w:after="100" w:before="0"/>
      </w:pPr>
      <w:r>
        <w:rPr>
          <w:b w:val="0"/>
        </w:rPr>
        <w:t>A. 9 years</w:t>
      </w:r>
    </w:p>
    <w:p>
      <w:pPr>
        <w:spacing w:after="100" w:before="0"/>
      </w:pPr>
      <w:r>
        <w:rPr>
          <w:b w:val="0"/>
        </w:rPr>
        <w:t>B. 12 years</w:t>
      </w:r>
    </w:p>
    <w:p>
      <w:pPr>
        <w:spacing w:after="100" w:before="0"/>
      </w:pPr>
      <w:r>
        <w:rPr>
          <w:b w:val="0"/>
        </w:rPr>
        <w:t>C. 15 years</w:t>
      </w:r>
    </w:p>
    <w:p>
      <w:pPr>
        <w:spacing w:after="100" w:before="0"/>
      </w:pPr>
      <w:r>
        <w:rPr>
          <w:b w:val="0"/>
        </w:rPr>
        <w:t>D. 18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original principal be P. 4 = (1 + r/100)6 16 = (1 + r/100)t 16 = 42, t = 6 × 2 = 12 years</w:t>
      </w:r>
    </w:p>
    <w:p>
      <w:pPr>
        <w:spacing w:before="0"/>
      </w:pPr>
      <w:r>
        <w:rPr>
          <w:b w:val="0"/>
        </w:rPr>
      </w:r>
    </w:p>
    <w:p>
      <w:pPr>
        <w:spacing w:after="100" w:line="360" w:lineRule="auto" w:before="0"/>
      </w:pPr>
      <w:r>
        <w:rPr>
          <w:b w:val="0"/>
        </w:rPr>
        <w:t>59. If the ratio between the loss and cost price of an article is 1 : 10, then the ratio between its selling price and cost price is ____.</w:t>
      </w:r>
    </w:p>
    <w:p>
      <w:pPr>
        <w:spacing w:before="0"/>
      </w:pPr>
      <w:r>
        <w:rPr>
          <w:b w:val="0"/>
        </w:rPr>
      </w:r>
    </w:p>
    <w:p>
      <w:pPr>
        <w:spacing w:after="100" w:before="0"/>
      </w:pPr>
      <w:r>
        <w:rPr>
          <w:b w:val="0"/>
        </w:rPr>
        <w:t>A. 9:10</w:t>
      </w:r>
    </w:p>
    <w:p>
      <w:pPr>
        <w:spacing w:after="100" w:before="0"/>
      </w:pPr>
      <w:r>
        <w:rPr>
          <w:b w:val="0"/>
        </w:rPr>
        <w:t>B. 5:15</w:t>
      </w:r>
    </w:p>
    <w:p>
      <w:pPr>
        <w:spacing w:after="100" w:before="0"/>
      </w:pPr>
      <w:r>
        <w:rPr>
          <w:b w:val="0"/>
        </w:rPr>
        <w:t>C. 6:17</w:t>
      </w:r>
    </w:p>
    <w:p>
      <w:pPr>
        <w:spacing w:after="100" w:before="0"/>
      </w:pPr>
      <w:r>
        <w:rPr>
          <w:b w:val="0"/>
        </w:rPr>
        <w:t>D. 7:10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(C.P.) = ₹10x, Loss = ₹1x S.P. = C.P. − Loss ⇒ S.P. = 10x − 1x = 9x Ratio of S.P. to C.P. ⇒ S.P. : C.P. = 9x : 10x = 9 : 10</w:t>
      </w:r>
    </w:p>
    <w:p>
      <w:pPr>
        <w:spacing w:before="0"/>
      </w:pPr>
      <w:r>
        <w:rPr>
          <w:b w:val="0"/>
        </w:rPr>
      </w:r>
    </w:p>
    <w:p>
      <w:pPr>
        <w:spacing w:after="100" w:line="360" w:lineRule="auto" w:before="0"/>
      </w:pPr>
      <w:r>
        <w:rPr>
          <w:b w:val="0"/>
        </w:rPr>
        <w:t>60. An item is marked at ₹150. A customer gets a 10% discount on it. If the seller still makes a profit of 25%, what is the cost price of the item?</w:t>
      </w:r>
    </w:p>
    <w:p>
      <w:pPr>
        <w:spacing w:before="0"/>
      </w:pPr>
      <w:r>
        <w:rPr>
          <w:b w:val="0"/>
        </w:rPr>
      </w:r>
    </w:p>
    <w:p>
      <w:pPr>
        <w:spacing w:after="100" w:before="0"/>
      </w:pPr>
      <w:r>
        <w:rPr>
          <w:b w:val="0"/>
        </w:rPr>
        <w:t>A. ₹108</w:t>
      </w:r>
    </w:p>
    <w:p>
      <w:pPr>
        <w:spacing w:after="100" w:before="0"/>
      </w:pPr>
      <w:r>
        <w:rPr>
          <w:b w:val="0"/>
        </w:rPr>
        <w:t>B. ₹209</w:t>
      </w:r>
    </w:p>
    <w:p>
      <w:pPr>
        <w:spacing w:after="100" w:before="0"/>
      </w:pPr>
      <w:r>
        <w:rPr>
          <w:b w:val="0"/>
        </w:rPr>
        <w:t>C. ₹306</w:t>
      </w:r>
    </w:p>
    <w:p>
      <w:pPr>
        <w:spacing w:after="100" w:before="0"/>
      </w:pPr>
      <w:r>
        <w:rPr>
          <w:b w:val="0"/>
        </w:rPr>
        <w:t>D. ₹456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150 × (1 − 10/100) ⇒ SP = 150 × 0.9 ⇒ SP = ₹135 CP = 135 ÷ (1 + 25/100) ⇒ CP = 135 ÷ 1.25 ⇒ CP = ₹108</w:t>
      </w:r>
    </w:p>
    <w:p>
      <w:pPr>
        <w:spacing w:before="0"/>
      </w:pPr>
      <w:r>
        <w:rPr>
          <w:b w:val="0"/>
        </w:rPr>
      </w:r>
    </w:p>
    <w:p>
      <w:pPr>
        <w:spacing w:after="100" w:line="360" w:lineRule="auto" w:before="0"/>
      </w:pPr>
      <w:r>
        <w:rPr>
          <w:b w:val="0"/>
        </w:rPr>
        <w:t>61. A software developer sells a license for a new application to a reseller at a 20% discount. An installation and support fee of 15% is added to the discounted price. The reseller then sells the license for ₹7800 more, making a 25% profit. Determine the original marked price of the software license by the developer.</w:t>
      </w:r>
    </w:p>
    <w:p>
      <w:pPr>
        <w:spacing w:before="0"/>
      </w:pPr>
      <w:r>
        <w:rPr>
          <w:b w:val="0"/>
        </w:rPr>
      </w:r>
    </w:p>
    <w:p>
      <w:pPr>
        <w:spacing w:after="100" w:before="0"/>
      </w:pPr>
      <w:r>
        <w:rPr>
          <w:b w:val="0"/>
        </w:rPr>
        <w:t>A. ₹19,254.62</w:t>
      </w:r>
    </w:p>
    <w:p>
      <w:pPr>
        <w:spacing w:after="100" w:before="0"/>
      </w:pPr>
      <w:r>
        <w:rPr>
          <w:b w:val="0"/>
        </w:rPr>
        <w:t>B. ₹18,181.82</w:t>
      </w:r>
    </w:p>
    <w:p>
      <w:pPr>
        <w:spacing w:after="100" w:before="0"/>
      </w:pPr>
      <w:r>
        <w:rPr>
          <w:b w:val="0"/>
        </w:rPr>
        <w:t>C. ₹20,654.67</w:t>
      </w:r>
    </w:p>
    <w:p>
      <w:pPr>
        <w:spacing w:after="100" w:before="0"/>
      </w:pPr>
      <w:r>
        <w:rPr>
          <w:b w:val="0"/>
        </w:rPr>
        <w:t>D. ₹33,913.04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Marked Price (MP) = 100% Reseller Cost = 80% × 115% = 92% Profit = ₹7800 25% of 92% = 23% ⇒ Reseller's Total CP = 0.80 × 1.15 × MP = 0.92 × MP ⇒ Profit = 25% of 0.92 × MP = 0.23 × MP = ₹7800 ∴ Answer = ₹33,913.04</w:t>
      </w:r>
    </w:p>
    <w:p>
      <w:pPr>
        <w:spacing w:before="0"/>
      </w:pPr>
      <w:r>
        <w:rPr>
          <w:b w:val="0"/>
        </w:rPr>
      </w:r>
    </w:p>
    <w:p>
      <w:pPr>
        <w:spacing w:after="100" w:line="360" w:lineRule="auto" w:before="0"/>
      </w:pPr>
      <w:r>
        <w:rPr>
          <w:b w:val="0"/>
        </w:rPr>
        <w:t>62. A 90-litre mixture contains milk and water in the ratio 7:2. If 'x' litres of milk and 'x' litres of water are added to the mixture, the new ratio of milk to water becomes 5:2. What is the value of 'x' ?</w:t>
      </w:r>
    </w:p>
    <w:p>
      <w:pPr>
        <w:spacing w:before="0"/>
      </w:pPr>
      <w:r>
        <w:rPr>
          <w:b w:val="0"/>
        </w:rPr>
      </w:r>
    </w:p>
    <w:p>
      <w:pPr>
        <w:spacing w:after="100" w:before="0"/>
      </w:pPr>
      <w:r>
        <w:rPr>
          <w:b w:val="0"/>
        </w:rPr>
        <w:t>A. 13.33 litres</w:t>
      </w:r>
    </w:p>
    <w:p>
      <w:pPr>
        <w:spacing w:after="100" w:before="0"/>
      </w:pPr>
      <w:r>
        <w:rPr>
          <w:b w:val="0"/>
        </w:rPr>
        <w:t>B. 10.54 litres</w:t>
      </w:r>
    </w:p>
    <w:p>
      <w:pPr>
        <w:spacing w:after="100" w:before="0"/>
      </w:pPr>
      <w:r>
        <w:rPr>
          <w:b w:val="0"/>
        </w:rPr>
        <w:t>C. 15 litres</w:t>
      </w:r>
    </w:p>
    <w:p>
      <w:pPr>
        <w:spacing w:after="100" w:before="0"/>
      </w:pPr>
      <w:r>
        <w:rPr>
          <w:b w:val="0"/>
        </w:rPr>
        <w:t>D. 20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mixture = 90 litres Milk = (7/9) × 90 = 70 litres Water = (2/9) × 90 = 20 litres (70 + x) / (20 + x) = 5/2 ⇒ 2 × (70 + x) = 5 × (20 + x) ⇒ 140 + 2x = 100 + 5x ⇒ 40 = 3x ⇒ x = 40 ÷ 3 ≈ 13.33 litres</w:t>
      </w:r>
    </w:p>
    <w:p>
      <w:pPr>
        <w:spacing w:before="0"/>
      </w:pPr>
      <w:r>
        <w:rPr>
          <w:b w:val="0"/>
        </w:rPr>
      </w:r>
    </w:p>
    <w:p>
      <w:pPr>
        <w:spacing w:after="100" w:line="360" w:lineRule="auto" w:before="0"/>
      </w:pPr>
      <w:r>
        <w:rPr>
          <w:b w:val="0"/>
        </w:rPr>
        <w:t>63. A sphere is completely contained within a cylinder, with the height and diameter of the cylinder matching the diameter of the sphere. Given that the volume of the sphere is 36π cm³, what is the volume of the vacant space inside the cylinder?</w:t>
      </w:r>
    </w:p>
    <w:p>
      <w:pPr>
        <w:spacing w:before="0"/>
      </w:pPr>
      <w:r>
        <w:rPr>
          <w:b w:val="0"/>
        </w:rPr>
      </w:r>
    </w:p>
    <w:p>
      <w:pPr>
        <w:spacing w:after="100" w:before="0"/>
      </w:pPr>
      <w:r>
        <w:rPr>
          <w:b w:val="0"/>
        </w:rPr>
        <w:t>A. 12πcm³</w:t>
      </w:r>
    </w:p>
    <w:p>
      <w:pPr>
        <w:spacing w:after="100" w:before="0"/>
      </w:pPr>
      <w:r>
        <w:rPr>
          <w:b w:val="0"/>
        </w:rPr>
        <w:t>B. 27πcm³</w:t>
      </w:r>
    </w:p>
    <w:p>
      <w:pPr>
        <w:spacing w:after="100" w:before="0"/>
      </w:pPr>
      <w:r>
        <w:rPr>
          <w:b w:val="0"/>
        </w:rPr>
        <w:t>C. 18πcm³</w:t>
      </w:r>
    </w:p>
    <w:p>
      <w:pPr>
        <w:spacing w:after="100" w:before="0"/>
      </w:pPr>
      <w:r>
        <w:rPr>
          <w:b w:val="0"/>
        </w:rPr>
        <w:t>D. 9πcm³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radius of the sphere = r (4/3)πr3 = 36π ⇒ r3 = 27 ⇒ r = 3 cm Height of the cylinder = 2r = 6 cm Volume of cylinder = π × 32 × 6 = 54π cm³ Vacant space = 54π − 36π = 18π cm³</w:t>
      </w:r>
    </w:p>
    <w:p>
      <w:pPr>
        <w:spacing w:before="0"/>
      </w:pPr>
      <w:r>
        <w:rPr>
          <w:b w:val="0"/>
        </w:rPr>
      </w:r>
    </w:p>
    <w:p>
      <w:pPr>
        <w:spacing w:after="100" w:line="360" w:lineRule="auto" w:before="0"/>
      </w:pPr>
      <w:r>
        <w:rPr>
          <w:b w:val="0"/>
        </w:rPr>
        <w:t>64. A hemisphere is melted and recast into a cone of the same radius R. Find the height of the cone formed.</w:t>
      </w:r>
    </w:p>
    <w:p>
      <w:pPr>
        <w:spacing w:before="0"/>
      </w:pPr>
      <w:r>
        <w:rPr>
          <w:b w:val="0"/>
        </w:rPr>
      </w:r>
    </w:p>
    <w:p>
      <w:pPr>
        <w:spacing w:after="100" w:before="0"/>
      </w:pPr>
      <w:r>
        <w:rPr>
          <w:b w:val="0"/>
        </w:rPr>
        <w:t>A. 2R</w:t>
      </w:r>
    </w:p>
    <w:p>
      <w:pPr>
        <w:spacing w:after="100" w:before="0"/>
      </w:pPr>
      <w:r>
        <w:rPr>
          <w:b w:val="0"/>
        </w:rPr>
        <w:t>B. R</w:t>
      </w:r>
    </w:p>
    <w:p>
      <w:pPr>
        <w:spacing w:after="100" w:before="0"/>
      </w:pPr>
      <w:r>
        <w:rPr>
          <w:b w:val="0"/>
        </w:rPr>
        <w:t>C. 4R</w:t>
      </w:r>
    </w:p>
    <w:p>
      <w:pPr>
        <w:spacing w:after="100" w:before="0"/>
      </w:pPr>
      <w:r>
        <w:rPr>
          <w:b w:val="0"/>
        </w:rPr>
        <w:t>D. 5R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hemisphere = Volume of cone (2/3)π R3 = (1/3)π R2H ⇒ 23R=13H" id="MathJax-Element-77-Frame" role="presentation" style="position: relative;" tabindex="0"&gt;23R=13H23R=13H" id="MathJax-Element-8-Frame" role="presentation" style="position: relative;" tabindex="0"&gt;23R=13H23R=13H 23R=13H \frac{2}{3}R = \frac{1}{3}H ⇒ H = 2R</w:t>
      </w:r>
    </w:p>
    <w:p>
      <w:pPr>
        <w:spacing w:before="0"/>
      </w:pPr>
      <w:r>
        <w:rPr>
          <w:b w:val="0"/>
        </w:rPr>
      </w:r>
    </w:p>
    <w:p>
      <w:pPr>
        <w:spacing w:after="100" w:line="360" w:lineRule="auto" w:before="0"/>
      </w:pPr>
      <w:r>
        <w:rPr>
          <w:b w:val="0"/>
        </w:rPr>
        <w:t>65. Two solid hemispheres of radii 6 cm and 8 cm respectively are melted and recast into a single hemisphere. What is the approximate radius of the new hemisphere formed?</w:t>
      </w:r>
    </w:p>
    <w:p>
      <w:pPr>
        <w:spacing w:before="0"/>
      </w:pPr>
      <w:r>
        <w:rPr>
          <w:b w:val="0"/>
        </w:rPr>
      </w:r>
    </w:p>
    <w:p>
      <w:pPr>
        <w:spacing w:after="100" w:before="0"/>
      </w:pPr>
      <w:r>
        <w:rPr>
          <w:b w:val="0"/>
        </w:rPr>
        <w:t>A. 9cm</w:t>
      </w:r>
    </w:p>
    <w:p>
      <w:pPr>
        <w:spacing w:after="100" w:before="0"/>
      </w:pPr>
      <w:r>
        <w:rPr>
          <w:b w:val="0"/>
        </w:rPr>
        <w:t>B. 10cm</w:t>
      </w:r>
    </w:p>
    <w:p>
      <w:pPr>
        <w:spacing w:after="100" w:before="0"/>
      </w:pPr>
      <w:r>
        <w:rPr>
          <w:b w:val="0"/>
        </w:rPr>
        <w:t>C. 12cm</w:t>
      </w:r>
    </w:p>
    <w:p>
      <w:pPr>
        <w:spacing w:after="100" w:before="0"/>
      </w:pPr>
      <w:r>
        <w:rPr>
          <w:b w:val="0"/>
        </w:rPr>
        <w:t>D. 11cm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first hemisphere = (2/3)π(6)3 = 144π Volume of second hemisphere = (2/3)π(8)3 = 341.33π Total volume = 144π + 341.33π = 485.33π (2/3)πR3 = 485.33π ⇒ R3 = (3 × 485.33) ÷ 2 = 728 R = ∛728 ≈ 9 cm</w:t>
      </w:r>
    </w:p>
    <w:p>
      <w:pPr>
        <w:spacing w:before="0"/>
      </w:pPr>
      <w:r>
        <w:rPr>
          <w:b w:val="0"/>
        </w:rPr>
      </w:r>
    </w:p>
    <w:p>
      <w:pPr>
        <w:spacing w:after="100" w:line="360" w:lineRule="auto" w:before="0"/>
      </w:pPr>
      <w:r>
        <w:rPr>
          <w:b w:val="0"/>
        </w:rPr>
        <w:t>66. A regular right pyramid has a square base with a side length of 12 cm. Its slant height is 10 cm. What is its volume?</w:t>
      </w:r>
    </w:p>
    <w:p>
      <w:pPr>
        <w:spacing w:before="0"/>
      </w:pPr>
      <w:r>
        <w:rPr>
          <w:b w:val="0"/>
        </w:rPr>
      </w:r>
    </w:p>
    <w:p>
      <w:pPr>
        <w:spacing w:after="100" w:before="0"/>
      </w:pPr>
      <w:r>
        <w:rPr>
          <w:b w:val="0"/>
        </w:rPr>
        <w:t>A. 384 cm³</w:t>
      </w:r>
    </w:p>
    <w:p>
      <w:pPr>
        <w:spacing w:after="100" w:before="0"/>
      </w:pPr>
      <w:r>
        <w:rPr>
          <w:b w:val="0"/>
        </w:rPr>
        <w:t>B. 480 cm³</w:t>
      </w:r>
    </w:p>
    <w:p>
      <w:pPr>
        <w:spacing w:after="100" w:before="0"/>
      </w:pPr>
      <w:r>
        <w:rPr>
          <w:b w:val="0"/>
        </w:rPr>
        <w:t>C. 576 cm³</w:t>
      </w:r>
    </w:p>
    <w:p>
      <w:pPr>
        <w:spacing w:after="100" w:before="0"/>
      </w:pPr>
      <w:r>
        <w:rPr>
          <w:b w:val="0"/>
        </w:rPr>
        <w:t>D. 640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pyramid = 1/3 × Base area × Height Half of base side = 12 ÷ 2 = 6 cm Using right triangle: Height2 = Slant height2 − (half base)2 ⇒ Height2 = 102 − 62 ⇒ Height2 = 100 − 36 = 64 ⇒ Height = 8 cm Base area = 12 × 12 = 144 cm2 Volume = 1/3 × 144 × 8 ⇒ Volume = 384 cm3 ∴ The volume of the pyramid is 384 cm3.</w:t>
      </w:r>
    </w:p>
    <w:p>
      <w:pPr>
        <w:spacing w:before="0"/>
      </w:pPr>
      <w:r>
        <w:rPr>
          <w:b w:val="0"/>
        </w:rPr>
      </w:r>
    </w:p>
    <w:p>
      <w:pPr>
        <w:spacing w:after="100" w:line="360" w:lineRule="auto" w:before="0"/>
      </w:pPr>
      <w:r>
        <w:rPr>
          <w:b w:val="0"/>
        </w:rPr>
        <w:t>67. The ratio of the radii of two car tyres is 1 : √2 . If the area of the smaller tyre is 100 cm², what is the area of the larger tyre?</w:t>
      </w:r>
    </w:p>
    <w:p>
      <w:pPr>
        <w:spacing w:before="0"/>
      </w:pPr>
      <w:r>
        <w:rPr>
          <w:b w:val="0"/>
        </w:rPr>
      </w:r>
    </w:p>
    <w:p>
      <w:pPr>
        <w:spacing w:after="100" w:before="0"/>
      </w:pPr>
      <w:r>
        <w:rPr>
          <w:b w:val="0"/>
        </w:rPr>
        <w:t>A. 200 cm²</w:t>
      </w:r>
    </w:p>
    <w:p>
      <w:pPr>
        <w:spacing w:after="100" w:before="0"/>
      </w:pPr>
      <w:r>
        <w:rPr>
          <w:b w:val="0"/>
        </w:rPr>
        <w:t>B. 300 cm²</w:t>
      </w:r>
    </w:p>
    <w:p>
      <w:pPr>
        <w:spacing w:after="100" w:before="0"/>
      </w:pPr>
      <w:r>
        <w:rPr>
          <w:b w:val="0"/>
        </w:rPr>
        <w:t>C. 400 cm²</w:t>
      </w:r>
    </w:p>
    <w:p>
      <w:pPr>
        <w:spacing w:after="100" w:before="0"/>
      </w:pPr>
      <w:r>
        <w:rPr>
          <w:b w:val="0"/>
        </w:rPr>
        <w:t>D. 500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circle ∝ (radius)2 Ratio of areas = (1)2 : (√2)2 ⇒ Ratio of areas = 1 : 2 Let area of smaller tyre = 1 part = 100 ⇒ Area of larger tyre = 2 parts = 2 × 100 ⇒ Area of larger tyre = 200 cm2 ∴ The area of the larger tyre is 200 cm2.</w:t>
      </w:r>
    </w:p>
    <w:p>
      <w:pPr>
        <w:spacing w:before="0"/>
      </w:pPr>
      <w:r>
        <w:rPr>
          <w:b w:val="0"/>
        </w:rPr>
      </w:r>
    </w:p>
    <w:p>
      <w:pPr>
        <w:spacing w:after="100" w:line="360" w:lineRule="auto" w:before="0"/>
      </w:pPr>
      <w:r>
        <w:rPr>
          <w:b w:val="0"/>
        </w:rPr>
        <w:t>68. The angle bisectors of triangle ABC converge at the incenter I. Given that the measure of ∠BIC is 125°, what is the measure of ∠BAC?</w:t>
      </w:r>
    </w:p>
    <w:p>
      <w:pPr>
        <w:spacing w:before="0"/>
      </w:pPr>
      <w:r>
        <w:rPr>
          <w:b w:val="0"/>
        </w:rPr>
      </w:r>
    </w:p>
    <w:p>
      <w:pPr>
        <w:spacing w:after="100" w:before="0"/>
      </w:pPr>
      <w:r>
        <w:rPr>
          <w:b w:val="0"/>
        </w:rPr>
        <w:t>A. 50°</w:t>
      </w:r>
    </w:p>
    <w:p>
      <w:pPr>
        <w:spacing w:after="100" w:before="0"/>
      </w:pPr>
      <w:r>
        <w:rPr>
          <w:b w:val="0"/>
        </w:rPr>
        <w:t>B. 70°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∠BIC = 90° + 1/2 ∠BAC 125 = 90 + 1/2 ∠BAC ⇒ 1/2 ∠BAC = 125 − 90 ⇒ 1/2 ∠BAC = 35 ⇒ ∠BAC = 35 × 2 ⇒ ∠BAC = 70° ∴ The value of ∠BAC is 70°.</w:t>
      </w:r>
    </w:p>
    <w:p>
      <w:pPr>
        <w:spacing w:before="0"/>
      </w:pPr>
      <w:r>
        <w:rPr>
          <w:b w:val="0"/>
        </w:rPr>
      </w:r>
    </w:p>
    <w:p>
      <w:pPr>
        <w:spacing w:after="100" w:line="360" w:lineRule="auto" w:before="0"/>
      </w:pPr>
      <w:r>
        <w:rPr>
          <w:b w:val="0"/>
        </w:rPr>
        <w:t>69. In a quadrilateral ABCD, AB is parallel to CD, and AC is a diagonal. If AB=CD, which of the following is true?</w:t>
      </w:r>
    </w:p>
    <w:p>
      <w:pPr>
        <w:spacing w:before="0"/>
      </w:pPr>
      <w:r>
        <w:rPr>
          <w:b w:val="0"/>
        </w:rPr>
      </w:r>
    </w:p>
    <w:p>
      <w:pPr>
        <w:spacing w:after="100" w:before="0"/>
      </w:pPr>
      <w:r>
        <w:rPr>
          <w:b w:val="0"/>
        </w:rPr>
        <w:t>A. ∆ABC ≅ ∆CDA by SSS.</w:t>
      </w:r>
    </w:p>
    <w:p>
      <w:pPr>
        <w:spacing w:after="100" w:before="0"/>
      </w:pPr>
      <w:r>
        <w:rPr>
          <w:b w:val="0"/>
        </w:rPr>
        <w:t>B. ∆ABC ≅ ∆CDA by SAS.</w:t>
      </w:r>
    </w:p>
    <w:p>
      <w:pPr>
        <w:spacing w:after="100" w:before="0"/>
      </w:pPr>
      <w:r>
        <w:rPr>
          <w:b w:val="0"/>
        </w:rPr>
        <w:t>C. ∆ABC ≅ ∆CDA by ASA.</w:t>
      </w:r>
    </w:p>
    <w:p>
      <w:pPr>
        <w:spacing w:after="100" w:before="0"/>
      </w:pPr>
      <w:r>
        <w:rPr>
          <w:b w:val="0"/>
        </w:rPr>
        <w:t>D. The triangles are similar, but not necessarily congruen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Consider △ABC and △CDA AB ∥ CD ⇒ ∠BAC = ∠ACD (alternate interior angles) AC = AC (common side) AB = CD (given) ⇒ △ABC ≅ △CDA (by SAS) ∴ Triangles ABC and CDA are congruent.</w:t>
      </w:r>
    </w:p>
    <w:p>
      <w:pPr>
        <w:spacing w:before="0"/>
      </w:pPr>
      <w:r>
        <w:rPr>
          <w:b w:val="0"/>
        </w:rPr>
      </w:r>
    </w:p>
    <w:p>
      <w:pPr>
        <w:spacing w:after="100" w:line="360" w:lineRule="auto" w:before="0"/>
      </w:pPr>
      <w:r>
        <w:rPr>
          <w:b w:val="0"/>
        </w:rPr>
        <w:t>70. In triangle ABC, a line segment DE is drawn through the centroid G, parallel to side BC. D lies on AB and E lies on AC. What is the ratio of the area of the smaller triangle ADE to the area of the trapezoid DECB?</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4:5</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of DE from A = 2/3 of height of ΔABC ⇒ Side ratio = 2/3 ⇒ Area(ΔADE) : Area(ΔABC) = (2/3)2 = 4/9 ⇒ Area(DECB) : Area(ΔABC) = 1 − 4/9 = 5/9 ⇒ Area(ΔADE) : Area(DECB) = (4/9) : (5/9) ⇒ 4 : 5 ∴ Required ratio = 4 : 5</w:t>
      </w:r>
    </w:p>
    <w:p>
      <w:pPr>
        <w:spacing w:before="0"/>
      </w:pPr>
      <w:r>
        <w:rPr>
          <w:b w:val="0"/>
        </w:rPr>
      </w:r>
    </w:p>
    <w:p>
      <w:pPr>
        <w:spacing w:after="100" w:line="360" w:lineRule="auto" w:before="0"/>
      </w:pPr>
      <w:r>
        <w:rPr>
          <w:b w:val="0"/>
        </w:rPr>
        <w:t>71. Two circles of radii 9 cm and 5 cm have their centers 17 cm apart. What is the length of the internal common tangent?</w:t>
      </w:r>
    </w:p>
    <w:p>
      <w:pPr>
        <w:spacing w:before="0"/>
      </w:pPr>
      <w:r>
        <w:rPr>
          <w:b w:val="0"/>
        </w:rPr>
      </w:r>
    </w:p>
    <w:p>
      <w:pPr>
        <w:spacing w:after="100" w:before="0"/>
      </w:pPr>
      <w:r>
        <w:rPr>
          <w:b w:val="0"/>
        </w:rPr>
        <w:t>A. 12 cm</w:t>
      </w:r>
    </w:p>
    <w:p>
      <w:pPr>
        <w:spacing w:after="100" w:before="0"/>
      </w:pPr>
      <w:r>
        <w:rPr>
          <w:b w:val="0"/>
        </w:rPr>
        <w:t>B. √216 cm</w:t>
      </w:r>
    </w:p>
    <w:p>
      <w:pPr>
        <w:spacing w:after="100" w:before="0"/>
      </w:pPr>
      <w:r>
        <w:rPr>
          <w:b w:val="0"/>
        </w:rPr>
        <w:t>C. √93 cm</w:t>
      </w:r>
    </w:p>
    <w:p>
      <w:pPr>
        <w:spacing w:after="100" w:before="0"/>
      </w:pPr>
      <w:r>
        <w:rPr>
          <w:b w:val="0"/>
        </w:rPr>
        <w:t>D. √256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d2 − (r₁ + r₂)2 ] ⇒ r₁ + r₂ = 9 + 5 = 14 ⇒ d2 − (r₁ + r₂)2 ⇒ 172 − 142 ⇒ 289 − 196 ⇒ 93 ⇒ Length of internal common tangent = √93 cm</w:t>
      </w:r>
    </w:p>
    <w:p>
      <w:pPr>
        <w:spacing w:before="0"/>
      </w:pPr>
      <w:r>
        <w:rPr>
          <w:b w:val="0"/>
        </w:rPr>
      </w:r>
    </w:p>
    <w:p>
      <w:pPr>
        <w:spacing w:after="100" w:line="360" w:lineRule="auto" w:before="0"/>
      </w:pPr>
      <w:r>
        <w:rPr>
          <w:b w:val="0"/>
        </w:rPr>
        <w:t>72. Two circles with radii r1=7 cm and r2=3 cm have their centers 20 cm apart. Find the length of the transverse common tangent between them.</w:t>
      </w:r>
    </w:p>
    <w:p>
      <w:pPr>
        <w:spacing w:before="0"/>
      </w:pPr>
      <w:r>
        <w:rPr>
          <w:b w:val="0"/>
        </w:rPr>
      </w:r>
    </w:p>
    <w:p>
      <w:pPr>
        <w:spacing w:after="100" w:before="0"/>
      </w:pPr>
      <w:r>
        <w:rPr>
          <w:b w:val="0"/>
        </w:rPr>
        <w:t>A. √300 cm</w:t>
      </w:r>
    </w:p>
    <w:p>
      <w:pPr>
        <w:spacing w:after="100" w:before="0"/>
      </w:pPr>
      <w:r>
        <w:rPr>
          <w:b w:val="0"/>
        </w:rPr>
        <w:t>B. 300 cm</w:t>
      </w:r>
    </w:p>
    <w:p>
      <w:pPr>
        <w:spacing w:after="100" w:before="0"/>
      </w:pPr>
      <w:r>
        <w:rPr>
          <w:b w:val="0"/>
        </w:rPr>
        <w:t>C. √375 cm</w:t>
      </w:r>
    </w:p>
    <w:p>
      <w:pPr>
        <w:spacing w:after="100" w:before="0"/>
      </w:pPr>
      <w:r>
        <w:rPr>
          <w:b w:val="0"/>
        </w:rPr>
        <w:t>D. 200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d2 − (r1 + r2)2 ] ⇒ r1 + r2 = 7 + 3 = 10 ⇒ d2 − (r1 + r2)2 ⇒ 202 − 102 ⇒ 400 − 100 ⇒ 300 ⇒ Length of transverse common tangent = √300 ∴ The required length is √300 cm.</w:t>
      </w:r>
    </w:p>
    <w:p>
      <w:pPr>
        <w:spacing w:before="0"/>
      </w:pPr>
      <w:r>
        <w:rPr>
          <w:b w:val="0"/>
        </w:rPr>
      </w:r>
    </w:p>
    <w:p>
      <w:pPr>
        <w:spacing w:after="100" w:line="360" w:lineRule="auto" w:before="0"/>
      </w:pPr>
      <w:r>
        <w:rPr>
          <w:b w:val="0"/>
        </w:rPr>
        <w:t>73. In a circle, two chords are 7 cm and 9 cm long. If the 9 cm chord is 4 cm away from the center, what can be said about the distance of the 7 cm chord from the center?</w:t>
      </w:r>
    </w:p>
    <w:p>
      <w:pPr>
        <w:spacing w:before="0"/>
      </w:pPr>
      <w:r>
        <w:rPr>
          <w:b w:val="0"/>
        </w:rPr>
      </w:r>
    </w:p>
    <w:p>
      <w:pPr>
        <w:spacing w:after="100" w:before="0"/>
      </w:pPr>
      <w:r>
        <w:rPr>
          <w:b w:val="0"/>
        </w:rPr>
        <w:t>A. It is less than 4 cm.</w:t>
      </w:r>
    </w:p>
    <w:p>
      <w:pPr>
        <w:spacing w:after="100" w:before="0"/>
      </w:pPr>
      <w:r>
        <w:rPr>
          <w:b w:val="0"/>
        </w:rPr>
        <w:t>B. It is equal to 4 cm.</w:t>
      </w:r>
    </w:p>
    <w:p>
      <w:pPr>
        <w:spacing w:after="100" w:before="0"/>
      </w:pPr>
      <w:r>
        <w:rPr>
          <w:b w:val="0"/>
        </w:rPr>
        <w:t>C. It is greater than 4 cm.</w:t>
      </w:r>
    </w:p>
    <w:p>
      <w:pPr>
        <w:spacing w:after="100" w:before="0"/>
      </w:pPr>
      <w:r>
        <w:rPr>
          <w:b w:val="0"/>
        </w:rPr>
        <w:t>D. It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9 cm &gt; 7 cm ⇒ Distance of 9 cm chord = 4 cm ⇒ Shorter chord (7 cm) will be farther than 4 cm from center ∴ The distance of the 7 cm chord from the center is more than 4 cm.</w:t>
      </w:r>
    </w:p>
    <w:p>
      <w:pPr>
        <w:spacing w:before="0"/>
      </w:pPr>
      <w:r>
        <w:rPr>
          <w:b w:val="0"/>
        </w:rPr>
      </w:r>
    </w:p>
    <w:p>
      <w:pPr>
        <w:spacing w:after="100" w:line="360" w:lineRule="auto" w:before="0"/>
      </w:pPr>
      <w:r>
        <w:rPr>
          <w:b w:val="0"/>
        </w:rPr>
        <w:t>74. A circle is circumscribed about a triangle. If one of the angles of the triangle is 120°, and the radius of the circumscribed circle is r, what is the length of the side opposite the 120° angle?</w:t>
      </w:r>
    </w:p>
    <w:p>
      <w:pPr>
        <w:spacing w:before="0"/>
      </w:pPr>
      <w:r>
        <w:rPr>
          <w:b w:val="0"/>
        </w:rPr>
      </w:r>
    </w:p>
    <w:p>
      <w:pPr>
        <w:spacing w:after="100" w:before="0"/>
      </w:pPr>
      <w:r>
        <w:rPr>
          <w:b w:val="0"/>
        </w:rPr>
        <w:t>A. r√3</w:t>
      </w:r>
    </w:p>
    <w:p>
      <w:pPr>
        <w:spacing w:after="100" w:before="0"/>
      </w:pPr>
      <w:r>
        <w:rPr>
          <w:b w:val="0"/>
        </w:rPr>
        <w:t>B. 2r</w:t>
      </w:r>
    </w:p>
    <w:p>
      <w:pPr>
        <w:spacing w:after="100" w:before="0"/>
      </w:pPr>
      <w:r>
        <w:rPr>
          <w:b w:val="0"/>
        </w:rPr>
        <w:t>C. r</w:t>
      </w:r>
    </w:p>
    <w:p>
      <w:pPr>
        <w:spacing w:after="100" w:before="0"/>
      </w:pPr>
      <w:r>
        <w:rPr>
          <w:b w:val="0"/>
        </w:rPr>
        <w:t>D. r√2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Side opposite angle = 2 × R × sin(angle) ⇒ Required side = 2 × r × sin120° ⇒ sin120° = √3 / 2 ⇒ Required side = 2 × r × (√3 / 2) ⇒ Required side = r√3 ∴ The length of the side opposite the 120° angle is r√3.</w:t>
      </w:r>
    </w:p>
    <w:p>
      <w:pPr>
        <w:spacing w:before="0"/>
      </w:pPr>
      <w:r>
        <w:rPr>
          <w:b w:val="0"/>
        </w:rPr>
      </w:r>
    </w:p>
    <w:p>
      <w:pPr>
        <w:spacing w:after="100" w:line="360" w:lineRule="auto" w:before="0"/>
      </w:pPr>
      <w:r>
        <w:rPr>
          <w:b w:val="0"/>
        </w:rPr>
        <w:t>75. Add (1/8)+(1/16) and express the result as a decimal.</w:t>
      </w:r>
    </w:p>
    <w:p>
      <w:pPr>
        <w:spacing w:before="0"/>
      </w:pPr>
      <w:r>
        <w:rPr>
          <w:b w:val="0"/>
        </w:rPr>
      </w:r>
    </w:p>
    <w:p>
      <w:pPr>
        <w:spacing w:after="100" w:before="0"/>
      </w:pPr>
      <w:r>
        <w:rPr>
          <w:b w:val="0"/>
        </w:rPr>
        <w:t>A. 0.1875</w:t>
      </w:r>
    </w:p>
    <w:p>
      <w:pPr>
        <w:spacing w:after="100" w:before="0"/>
      </w:pPr>
      <w:r>
        <w:rPr>
          <w:b w:val="0"/>
        </w:rPr>
        <w:t>B. 0.2345</w:t>
      </w:r>
    </w:p>
    <w:p>
      <w:pPr>
        <w:spacing w:after="100" w:before="0"/>
      </w:pPr>
      <w:r>
        <w:rPr>
          <w:b w:val="0"/>
        </w:rPr>
        <w:t>C. 0.5678</w:t>
      </w:r>
    </w:p>
    <w:p>
      <w:pPr>
        <w:spacing w:after="100" w:before="0"/>
      </w:pPr>
      <w:r>
        <w:rPr>
          <w:b w:val="0"/>
        </w:rPr>
        <w:t>D. 0.7654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8 and 16 = 16 ⇒ (1/8)=(2/16) ⇒ (2/16)+(1/16)=(3/16) ⇒ (3/16)=0.1875 ∴ The required decimal value is 0.1875.</w:t>
      </w:r>
    </w:p>
    <w:p>
      <w:pPr>
        <w:spacing w:before="0"/>
      </w:pPr>
      <w:r>
        <w:rPr>
          <w:b w:val="0"/>
        </w:rPr>
      </w:r>
    </w:p>
    <w:p>
      <w:pPr>
        <w:spacing w:after="100" w:line="360" w:lineRule="auto" w:before="0"/>
      </w:pPr>
      <w:r>
        <w:rPr>
          <w:b w:val="0"/>
        </w:rPr>
        <w:t>76. Select the most appropriate synonym of the given word: INTRANSIGENT</w:t>
      </w:r>
    </w:p>
    <w:p>
      <w:pPr>
        <w:spacing w:before="0"/>
      </w:pPr>
      <w:r>
        <w:rPr>
          <w:b w:val="0"/>
        </w:rPr>
      </w:r>
    </w:p>
    <w:p>
      <w:pPr>
        <w:spacing w:after="100" w:before="0"/>
      </w:pPr>
      <w:r>
        <w:rPr>
          <w:b w:val="0"/>
        </w:rPr>
        <w:t>A. Willing</w:t>
      </w:r>
    </w:p>
    <w:p>
      <w:pPr>
        <w:spacing w:after="100" w:before="0"/>
      </w:pPr>
      <w:r>
        <w:rPr>
          <w:b w:val="0"/>
        </w:rPr>
        <w:t>B. Compliant</w:t>
      </w:r>
    </w:p>
    <w:p>
      <w:pPr>
        <w:spacing w:after="100" w:before="0"/>
      </w:pPr>
      <w:r>
        <w:rPr>
          <w:b w:val="0"/>
        </w:rPr>
        <w:t>C. Stubborn</w:t>
      </w:r>
    </w:p>
    <w:p>
      <w:pPr>
        <w:spacing w:after="100" w:before="0"/>
      </w:pPr>
      <w:r>
        <w:rPr>
          <w:b w:val="0"/>
        </w:rPr>
        <w:t>D. Submissive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Stubborn. The word "Intransigent" refers to a person who is unwilling or refusing to change one's views or to agree about something. The meanings of the other words are: Willing: Ready to do something; Compliant: Yielding to others; Submissive: Ready to conform to authority.</w:t>
      </w:r>
    </w:p>
    <w:p>
      <w:pPr>
        <w:spacing w:before="0"/>
      </w:pPr>
      <w:r>
        <w:rPr>
          <w:b w:val="0"/>
        </w:rPr>
      </w:r>
    </w:p>
    <w:p>
      <w:pPr>
        <w:spacing w:after="100" w:line="360" w:lineRule="auto" w:before="0"/>
      </w:pPr>
      <w:r>
        <w:rPr>
          <w:b w:val="0"/>
        </w:rPr>
        <w:t>77. Select the most appropriate antonym of the given word. Pulchritude</w:t>
      </w:r>
    </w:p>
    <w:p>
      <w:pPr>
        <w:spacing w:before="0"/>
      </w:pPr>
      <w:r>
        <w:rPr>
          <w:b w:val="0"/>
        </w:rPr>
      </w:r>
    </w:p>
    <w:p>
      <w:pPr>
        <w:spacing w:after="100" w:before="0"/>
      </w:pPr>
      <w:r>
        <w:rPr>
          <w:b w:val="0"/>
        </w:rPr>
        <w:t>A. Grace</w:t>
      </w:r>
    </w:p>
    <w:p>
      <w:pPr>
        <w:spacing w:after="100" w:before="0"/>
      </w:pPr>
      <w:r>
        <w:rPr>
          <w:b w:val="0"/>
        </w:rPr>
        <w:t>B. Ugliness</w:t>
      </w:r>
    </w:p>
    <w:p>
      <w:pPr>
        <w:spacing w:after="100" w:before="0"/>
      </w:pPr>
      <w:r>
        <w:rPr>
          <w:b w:val="0"/>
        </w:rPr>
        <w:t>C. Charm</w:t>
      </w:r>
    </w:p>
    <w:p>
      <w:pPr>
        <w:spacing w:after="100" w:before="0"/>
      </w:pPr>
      <w:r>
        <w:rPr>
          <w:b w:val="0"/>
        </w:rPr>
        <w:t>D. Beauty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Ugliness. "Pulchritude" refers to physical beauty, whereas "Ugliness" refers to the lack of it. The meanings of the other words are: Grace: Elegance; Charm: Attractiveness; Beauty: Physical attractiveness.</w:t>
      </w:r>
    </w:p>
    <w:p>
      <w:pPr>
        <w:spacing w:before="0"/>
      </w:pPr>
      <w:r>
        <w:rPr>
          <w:b w:val="0"/>
        </w:rPr>
      </w:r>
    </w:p>
    <w:p>
      <w:pPr>
        <w:spacing w:after="100" w:line="360" w:lineRule="auto" w:before="0"/>
      </w:pPr>
      <w:r>
        <w:rPr>
          <w:b w:val="0"/>
        </w:rPr>
        <w:t>78. Choose the correct meaning of idiom: In the doldrums</w:t>
      </w:r>
    </w:p>
    <w:p>
      <w:pPr>
        <w:spacing w:before="0"/>
      </w:pPr>
      <w:r>
        <w:rPr>
          <w:b w:val="0"/>
        </w:rPr>
      </w:r>
    </w:p>
    <w:p>
      <w:pPr>
        <w:spacing w:after="100" w:before="0"/>
      </w:pPr>
      <w:r>
        <w:rPr>
          <w:b w:val="0"/>
        </w:rPr>
        <w:t>A. Sailing in high winds</w:t>
      </w:r>
    </w:p>
    <w:p>
      <w:pPr>
        <w:spacing w:after="100" w:before="0"/>
      </w:pPr>
      <w:r>
        <w:rPr>
          <w:b w:val="0"/>
        </w:rPr>
        <w:t>B. In a state of depression or inactivity</w:t>
      </w:r>
    </w:p>
    <w:p>
      <w:pPr>
        <w:spacing w:after="100" w:before="0"/>
      </w:pPr>
      <w:r>
        <w:rPr>
          <w:b w:val="0"/>
        </w:rPr>
        <w:t>C. On the verge of success</w:t>
      </w:r>
    </w:p>
    <w:p>
      <w:pPr>
        <w:spacing w:after="100" w:before="0"/>
      </w:pPr>
      <w:r>
        <w:rPr>
          <w:b w:val="0"/>
        </w:rPr>
        <w:t>D. Working with great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a state of depression or inactivity. Meaning: The idiom "in the doldrums" refers to a state of stagnation, low spirits, or lack of progress, originating from the nautical term for calm equatorial waters where ships often became stranded.</w:t>
      </w:r>
    </w:p>
    <w:p>
      <w:pPr>
        <w:spacing w:before="0"/>
      </w:pPr>
      <w:r>
        <w:rPr>
          <w:b w:val="0"/>
        </w:rPr>
      </w:r>
    </w:p>
    <w:p>
      <w:pPr>
        <w:spacing w:after="100" w:line="360" w:lineRule="auto" w:before="0"/>
      </w:pPr>
      <w:r>
        <w:rPr>
          <w:b w:val="0"/>
        </w:rPr>
        <w:t>79. Select the most appropriate antonym of the given word. Incorrigible</w:t>
      </w:r>
    </w:p>
    <w:p>
      <w:pPr>
        <w:spacing w:before="0"/>
      </w:pPr>
      <w:r>
        <w:rPr>
          <w:b w:val="0"/>
        </w:rPr>
      </w:r>
    </w:p>
    <w:p>
      <w:pPr>
        <w:spacing w:after="100" w:before="0"/>
      </w:pPr>
      <w:r>
        <w:rPr>
          <w:b w:val="0"/>
        </w:rPr>
        <w:t>A. Chronic</w:t>
      </w:r>
    </w:p>
    <w:p>
      <w:pPr>
        <w:spacing w:after="100" w:before="0"/>
      </w:pPr>
      <w:r>
        <w:rPr>
          <w:b w:val="0"/>
        </w:rPr>
        <w:t>B. Deep-rooted</w:t>
      </w:r>
    </w:p>
    <w:p>
      <w:pPr>
        <w:spacing w:after="100" w:before="0"/>
      </w:pPr>
      <w:r>
        <w:rPr>
          <w:b w:val="0"/>
        </w:rPr>
        <w:t>C. Habitual</w:t>
      </w:r>
    </w:p>
    <w:p>
      <w:pPr>
        <w:spacing w:after="100" w:before="0"/>
      </w:pPr>
      <w:r>
        <w:rPr>
          <w:b w:val="0"/>
        </w:rPr>
        <w:t>D. Reclaimable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Reclaimable. "Incorrigible" refers to someone or something that cannot be corrected or reformed, whereas "Reclaimable" refers to being capable of being reformed or recovered. The meanings of the other words are: Chronic: Long-lasting; Deep-rooted: Firmly established; Habitual: Done by habit.</w:t>
      </w:r>
    </w:p>
    <w:p>
      <w:pPr>
        <w:spacing w:before="0"/>
      </w:pPr>
      <w:r>
        <w:rPr>
          <w:b w:val="0"/>
        </w:rPr>
      </w:r>
    </w:p>
    <w:p>
      <w:pPr>
        <w:spacing w:after="100" w:line="360" w:lineRule="auto" w:before="0"/>
      </w:pPr>
      <w:r>
        <w:rPr>
          <w:b w:val="0"/>
        </w:rPr>
        <w:t>80. Spot the correct spelling of a drug hallucination adj.</w:t>
      </w:r>
    </w:p>
    <w:p>
      <w:pPr>
        <w:spacing w:before="0"/>
      </w:pPr>
      <w:r>
        <w:rPr>
          <w:b w:val="0"/>
        </w:rPr>
      </w:r>
    </w:p>
    <w:p>
      <w:pPr>
        <w:spacing w:after="100" w:before="0"/>
      </w:pPr>
      <w:r>
        <w:rPr>
          <w:b w:val="0"/>
        </w:rPr>
        <w:t>A. Hallucinagenic</w:t>
      </w:r>
    </w:p>
    <w:p>
      <w:pPr>
        <w:spacing w:after="100" w:before="0"/>
      </w:pPr>
      <w:r>
        <w:rPr>
          <w:b w:val="0"/>
        </w:rPr>
        <w:t>B. Hallucinognic</w:t>
      </w:r>
    </w:p>
    <w:p>
      <w:pPr>
        <w:spacing w:after="100" w:before="0"/>
      </w:pPr>
      <w:r>
        <w:rPr>
          <w:b w:val="0"/>
        </w:rPr>
        <w:t>C. Hallucinogenic</w:t>
      </w:r>
    </w:p>
    <w:p>
      <w:pPr>
        <w:spacing w:after="100" w:before="0"/>
      </w:pPr>
      <w:r>
        <w:rPr>
          <w:b w:val="0"/>
        </w:rPr>
        <w:t>D. Halluscinogenic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Hallucinogenic. Meaning: Relating to or denoting drugs that cause hallucinations. The word is derived from "hallucinogen" + the suffix "-ic".</w:t>
      </w:r>
    </w:p>
    <w:p>
      <w:pPr>
        <w:spacing w:before="0"/>
      </w:pPr>
      <w:r>
        <w:rPr>
          <w:b w:val="0"/>
        </w:rPr>
      </w:r>
    </w:p>
    <w:p>
      <w:pPr>
        <w:spacing w:after="100" w:line="360" w:lineRule="auto" w:before="0"/>
      </w:pPr>
      <w:r>
        <w:rPr>
          <w:b w:val="0"/>
        </w:rPr>
        <w:t>81. Choose the correct one-word substitution for: 'One who abandons his religious faith'.</w:t>
      </w:r>
    </w:p>
    <w:p>
      <w:pPr>
        <w:spacing w:before="0"/>
      </w:pPr>
      <w:r>
        <w:rPr>
          <w:b w:val="0"/>
        </w:rPr>
      </w:r>
    </w:p>
    <w:p>
      <w:pPr>
        <w:spacing w:after="100" w:before="0"/>
      </w:pPr>
      <w:r>
        <w:rPr>
          <w:b w:val="0"/>
        </w:rPr>
        <w:t>A. Renegade</w:t>
      </w:r>
    </w:p>
    <w:p>
      <w:pPr>
        <w:spacing w:after="100" w:before="0"/>
      </w:pPr>
      <w:r>
        <w:rPr>
          <w:b w:val="0"/>
        </w:rPr>
        <w:t>B. Atheist</w:t>
      </w:r>
    </w:p>
    <w:p>
      <w:pPr>
        <w:spacing w:after="100" w:before="0"/>
      </w:pPr>
      <w:r>
        <w:rPr>
          <w:b w:val="0"/>
        </w:rPr>
        <w:t>C. Heretic</w:t>
      </w:r>
    </w:p>
    <w:p>
      <w:pPr>
        <w:spacing w:after="100" w:before="0"/>
      </w:pPr>
      <w:r>
        <w:rPr>
          <w:b w:val="0"/>
        </w:rPr>
        <w:t>D. Apostate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Apostate. It refers to a person who renounces a religious or political belief. The meanings of the rest of the words are: Renegade: A person who deserts a cause; Atheist: A person who does not believe in God; Heretic: A person with beliefs contrary to orthodox doctrine.</w:t>
      </w:r>
    </w:p>
    <w:p>
      <w:pPr>
        <w:spacing w:before="0"/>
      </w:pPr>
      <w:r>
        <w:rPr>
          <w:b w:val="0"/>
        </w:rPr>
      </w:r>
    </w:p>
    <w:p>
      <w:pPr>
        <w:spacing w:after="100" w:line="360" w:lineRule="auto" w:before="0"/>
      </w:pPr>
      <w:r>
        <w:rPr>
          <w:b w:val="0"/>
        </w:rPr>
        <w:t>82. Choose the correct one-word substitute for: 'A formal split within a religious organization'.</w:t>
      </w:r>
    </w:p>
    <w:p>
      <w:pPr>
        <w:spacing w:before="0"/>
      </w:pPr>
      <w:r>
        <w:rPr>
          <w:b w:val="0"/>
        </w:rPr>
      </w:r>
    </w:p>
    <w:p>
      <w:pPr>
        <w:spacing w:after="100" w:before="0"/>
      </w:pPr>
      <w:r>
        <w:rPr>
          <w:b w:val="0"/>
        </w:rPr>
        <w:t>A. Sedition</w:t>
      </w:r>
    </w:p>
    <w:p>
      <w:pPr>
        <w:spacing w:after="100" w:before="0"/>
      </w:pPr>
      <w:r>
        <w:rPr>
          <w:b w:val="0"/>
        </w:rPr>
        <w:t>B. Heresy</w:t>
      </w:r>
    </w:p>
    <w:p>
      <w:pPr>
        <w:spacing w:after="100" w:before="0"/>
      </w:pPr>
      <w:r>
        <w:rPr>
          <w:b w:val="0"/>
        </w:rPr>
        <w:t>C. Apostasy</w:t>
      </w:r>
    </w:p>
    <w:p>
      <w:pPr>
        <w:spacing w:after="100" w:before="0"/>
      </w:pPr>
      <w:r>
        <w:rPr>
          <w:b w:val="0"/>
        </w:rPr>
        <w:t>D. Schism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Schism. It refers to a formal split within a religious organization. The meanings of the rest of the words are: Sedition: Inciting rebellion against authority; Heresy: Belief contrary to orthodox doctrine; Apostasy: Renunciation of a belief.</w:t>
      </w:r>
    </w:p>
    <w:p>
      <w:pPr>
        <w:spacing w:before="0"/>
      </w:pPr>
      <w:r>
        <w:rPr>
          <w:b w:val="0"/>
        </w:rPr>
      </w:r>
    </w:p>
    <w:p>
      <w:pPr>
        <w:spacing w:after="100" w:line="360" w:lineRule="auto" w:before="0"/>
      </w:pPr>
      <w:r>
        <w:rPr>
          <w:b w:val="0"/>
        </w:rPr>
        <w:t>83. Fill in the blank with the most appropriate option: Rarely ____ such an overwhelming consensus among critics.</w:t>
      </w:r>
    </w:p>
    <w:p>
      <w:pPr>
        <w:spacing w:before="0"/>
      </w:pPr>
      <w:r>
        <w:rPr>
          <w:b w:val="0"/>
        </w:rPr>
      </w:r>
    </w:p>
    <w:p>
      <w:pPr>
        <w:spacing w:after="100" w:before="0"/>
      </w:pPr>
      <w:r>
        <w:rPr>
          <w:b w:val="0"/>
        </w:rPr>
        <w:t>A. has there been</w:t>
      </w:r>
    </w:p>
    <w:p>
      <w:pPr>
        <w:spacing w:after="100" w:before="0"/>
      </w:pPr>
      <w:r>
        <w:rPr>
          <w:b w:val="0"/>
        </w:rPr>
        <w:t>B. there has been</w:t>
      </w:r>
    </w:p>
    <w:p>
      <w:pPr>
        <w:spacing w:after="100" w:before="0"/>
      </w:pPr>
      <w:r>
        <w:rPr>
          <w:b w:val="0"/>
        </w:rPr>
        <w:t>C. was there</w:t>
      </w:r>
    </w:p>
    <w:p>
      <w:pPr>
        <w:spacing w:after="100" w:before="0"/>
      </w:pPr>
      <w:r>
        <w:rPr>
          <w:b w:val="0"/>
        </w:rPr>
        <w:t>D. had been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there been. This is correct grammatically because "Rarely" introduces an inverted sentence, requiring the auxiliary verb "has" to precede the subject "there."</w:t>
      </w:r>
    </w:p>
    <w:p>
      <w:pPr>
        <w:spacing w:before="0"/>
      </w:pPr>
      <w:r>
        <w:rPr>
          <w:b w:val="0"/>
        </w:rPr>
      </w:r>
    </w:p>
    <w:p>
      <w:pPr>
        <w:spacing w:after="100" w:line="360" w:lineRule="auto" w:before="0"/>
      </w:pPr>
      <w:r>
        <w:rPr>
          <w:b w:val="0"/>
        </w:rPr>
        <w:t>84. Select the correct option: Only after years of archival research did the historian manage to ____ the contradictory accounts of the regime's collapse.</w:t>
      </w:r>
    </w:p>
    <w:p>
      <w:pPr>
        <w:spacing w:before="0"/>
      </w:pPr>
      <w:r>
        <w:rPr>
          <w:b w:val="0"/>
        </w:rPr>
      </w:r>
    </w:p>
    <w:p>
      <w:pPr>
        <w:spacing w:after="100" w:before="0"/>
      </w:pPr>
      <w:r>
        <w:rPr>
          <w:b w:val="0"/>
        </w:rPr>
        <w:t>A. retract</w:t>
      </w:r>
    </w:p>
    <w:p>
      <w:pPr>
        <w:spacing w:after="100" w:before="0"/>
      </w:pPr>
      <w:r>
        <w:rPr>
          <w:b w:val="0"/>
        </w:rPr>
        <w:t>B. revise</w:t>
      </w:r>
    </w:p>
    <w:p>
      <w:pPr>
        <w:spacing w:after="100" w:before="0"/>
      </w:pPr>
      <w:r>
        <w:rPr>
          <w:b w:val="0"/>
        </w:rPr>
        <w:t>C. reconcile</w:t>
      </w:r>
    </w:p>
    <w:p>
      <w:pPr>
        <w:spacing w:after="100" w:before="0"/>
      </w:pPr>
      <w:r>
        <w:rPr>
          <w:b w:val="0"/>
        </w:rPr>
        <w:t>D. reverberate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reconcile. Meaning: "Reconcile" means to make different ideas, accounts, or statements consistent with one another or to bring them into harmony. Contextual explanation: In the sentence, the historian resolves the contradictions in the accounts of the regime's collapse, making them consistent and harmonious through extensive research.</w:t>
      </w:r>
    </w:p>
    <w:p>
      <w:pPr>
        <w:spacing w:before="0"/>
      </w:pPr>
      <w:r>
        <w:rPr>
          <w:b w:val="0"/>
        </w:rPr>
      </w:r>
    </w:p>
    <w:p>
      <w:pPr>
        <w:spacing w:after="100" w:line="360" w:lineRule="auto" w:before="0"/>
      </w:pPr>
      <w:r>
        <w:rPr>
          <w:b w:val="0"/>
        </w:rPr>
        <w:t>85. Find the part of the sentence that contains an error: Little did the committee knew (1)/ about the hidden liabilities (2)/ when it approved the merger (3)/ late last quarter.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marked option is correct because "knew" should be replaced with "know" to match the auxiliary verb "did," which requires the base form of the verb.</w:t>
      </w:r>
    </w:p>
    <w:p>
      <w:pPr>
        <w:spacing w:before="0"/>
      </w:pPr>
      <w:r>
        <w:rPr>
          <w:b w:val="0"/>
        </w:rPr>
      </w:r>
    </w:p>
    <w:p>
      <w:pPr>
        <w:spacing w:after="100" w:line="360" w:lineRule="auto" w:before="0"/>
      </w:pPr>
      <w:r>
        <w:rPr>
          <w:b w:val="0"/>
        </w:rPr>
        <w:t>86. Change the following from active to passive: Have the engineers resolved the calibration issue yet?</w:t>
      </w:r>
    </w:p>
    <w:p>
      <w:pPr>
        <w:spacing w:before="0"/>
      </w:pPr>
      <w:r>
        <w:rPr>
          <w:b w:val="0"/>
        </w:rPr>
      </w:r>
    </w:p>
    <w:p>
      <w:pPr>
        <w:spacing w:after="100" w:before="0"/>
      </w:pPr>
      <w:r>
        <w:rPr>
          <w:b w:val="0"/>
        </w:rPr>
        <w:t>A. Has the calibration issue had been resolved by the engineers yet?</w:t>
      </w:r>
    </w:p>
    <w:p>
      <w:pPr>
        <w:spacing w:after="100" w:before="0"/>
      </w:pPr>
      <w:r>
        <w:rPr>
          <w:b w:val="0"/>
        </w:rPr>
        <w:t>B. Has the calibration issue been resolved by the engineers yet?</w:t>
      </w:r>
    </w:p>
    <w:p>
      <w:pPr>
        <w:spacing w:after="100" w:before="0"/>
      </w:pPr>
      <w:r>
        <w:rPr>
          <w:b w:val="0"/>
        </w:rPr>
        <w:t>C. Has the calibration issue be resolved by the engineers yet?</w:t>
      </w:r>
    </w:p>
    <w:p>
      <w:pPr>
        <w:spacing w:after="100" w:before="0"/>
      </w:pPr>
      <w:r>
        <w:rPr>
          <w:b w:val="0"/>
        </w:rPr>
        <w:t>D. Has the calibration issue resolved by the engineers yet?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(Has the calibration issue been resolved by the engineers yet?). The conversion is Active to Passive. Explanation: The active voice of the question is in Present Perfect Tense (Have + Subject + V3 + Object). To convert it into passive voice, the object of the active sentence becomes the subject in the passive sentence. The structure in passive voice for Present Perfect is: Has/Have + Object (of the active voice) + been + V3 + by + Subject (of the active voice). Therefore, "Have the engineers resolved the calibration issue yet?" changes to "Has the calibration issue been resolved by the engineers yet?".</w:t>
      </w:r>
    </w:p>
    <w:p>
      <w:pPr>
        <w:spacing w:before="0"/>
      </w:pPr>
      <w:r>
        <w:rPr>
          <w:b w:val="0"/>
        </w:rPr>
      </w:r>
    </w:p>
    <w:p>
      <w:pPr>
        <w:spacing w:after="100" w:line="360" w:lineRule="auto" w:before="0"/>
      </w:pPr>
      <w:r>
        <w:rPr>
          <w:b w:val="0"/>
        </w:rPr>
        <w:t>87. Find the part of the sentence that contains an error: All that is needed for the bill to pass (1)/ are a simple majority (2)/ and a signature from the presiding officer (3)/ to certify the vote.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subject "All that is needed" is singular, so the verb should be "is" instead of "are" to maintain subject-verb agreement.</w:t>
      </w:r>
    </w:p>
    <w:p>
      <w:pPr>
        <w:spacing w:before="0"/>
      </w:pPr>
      <w:r>
        <w:rPr>
          <w:b w:val="0"/>
        </w:rPr>
      </w:r>
    </w:p>
    <w:p>
      <w:pPr>
        <w:spacing w:after="100" w:line="360" w:lineRule="auto" w:before="0"/>
      </w:pPr>
      <w:r>
        <w:rPr>
          <w:b w:val="0"/>
        </w:rPr>
        <w:t>88. Select the sentence containing the homonym of the highlighted word: He took the current route to avoid delays.</w:t>
      </w:r>
    </w:p>
    <w:p>
      <w:pPr>
        <w:spacing w:before="0"/>
      </w:pPr>
      <w:r>
        <w:rPr>
          <w:b w:val="0"/>
        </w:rPr>
      </w:r>
    </w:p>
    <w:p>
      <w:pPr>
        <w:spacing w:after="100" w:before="0"/>
      </w:pPr>
      <w:r>
        <w:rPr>
          <w:b w:val="0"/>
        </w:rPr>
        <w:t>A. The current was unusually strong near the bridge.</w:t>
      </w:r>
    </w:p>
    <w:p>
      <w:pPr>
        <w:spacing w:after="100" w:before="0"/>
      </w:pPr>
      <w:r>
        <w:rPr>
          <w:b w:val="0"/>
        </w:rPr>
        <w:t>B. The report discussed current economic policies.</w:t>
      </w:r>
    </w:p>
    <w:p>
      <w:pPr>
        <w:spacing w:after="100" w:before="0"/>
      </w:pPr>
      <w:r>
        <w:rPr>
          <w:b w:val="0"/>
        </w:rPr>
        <w:t>C. She adapted to current fashion quickly.</w:t>
      </w:r>
    </w:p>
    <w:p>
      <w:pPr>
        <w:spacing w:after="100" w:before="0"/>
      </w:pPr>
      <w:r>
        <w:rPr>
          <w:b w:val="0"/>
        </w:rPr>
        <w:t>D. He read current events before the exam.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current was unusually strong near the bridge.. Meaning: In the original sentence, "current" means "present" or "most recent." In option A, "current" refers to a body of water or air moving in a definite direction. Options B, C, and D use "current" with the same meaning as the original sentence (present/contemporary).</w:t>
      </w:r>
    </w:p>
    <w:p>
      <w:pPr>
        <w:spacing w:before="0"/>
      </w:pPr>
      <w:r>
        <w:rPr>
          <w:b w:val="0"/>
        </w:rPr>
      </w:r>
    </w:p>
    <w:p>
      <w:pPr>
        <w:spacing w:after="100" w:line="360" w:lineRule="auto" w:before="0"/>
      </w:pPr>
      <w:r>
        <w:rPr>
          <w:b w:val="0"/>
        </w:rPr>
        <w:t>89. Convert the sentence provided below from its passive voice structure to an active voice structure: The injured man was taken to the hospital by some villagers.</w:t>
      </w:r>
    </w:p>
    <w:p>
      <w:pPr>
        <w:spacing w:before="0"/>
      </w:pPr>
      <w:r>
        <w:rPr>
          <w:b w:val="0"/>
        </w:rPr>
      </w:r>
    </w:p>
    <w:p>
      <w:pPr>
        <w:spacing w:after="100" w:before="0"/>
      </w:pPr>
      <w:r>
        <w:rPr>
          <w:b w:val="0"/>
        </w:rPr>
        <w:t>A. Some villagers take the injured man to the hospital.</w:t>
      </w:r>
    </w:p>
    <w:p>
      <w:pPr>
        <w:spacing w:after="100" w:before="0"/>
      </w:pPr>
      <w:r>
        <w:rPr>
          <w:b w:val="0"/>
        </w:rPr>
        <w:t>B. Some villagers were taking the injured man to the hospital.</w:t>
      </w:r>
    </w:p>
    <w:p>
      <w:pPr>
        <w:spacing w:after="100" w:before="0"/>
      </w:pPr>
      <w:r>
        <w:rPr>
          <w:b w:val="0"/>
        </w:rPr>
        <w:t>C. Some villagers had taken the injured man to the hospital.</w:t>
      </w:r>
    </w:p>
    <w:p>
      <w:pPr>
        <w:spacing w:after="100" w:before="0"/>
      </w:pPr>
      <w:r>
        <w:rPr>
          <w:b w:val="0"/>
        </w:rPr>
        <w:t>D. Some villagers took the injured man to the hospital.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Some villagers took the injured man to the hospital. The conversion is Passive to Active. Explanation of the change: The original sentence is in Passive voice (Past Indefinite tense). The structure for Passive voice in Past Indefinite is Object (Subjective case) + was/were + V3 (past participle) + by + Subject (Objective case). The correct Active voice sentence follows the Past Indefinite tense structure, which is Subject + V2 (past simple) + Object. Here, "Some villagers" becomes the Subject, "took" is the V2 form of the verb "take," and "the injured man" is the Object.</w:t>
      </w:r>
    </w:p>
    <w:p>
      <w:pPr>
        <w:spacing w:before="0"/>
      </w:pPr>
      <w:r>
        <w:rPr>
          <w:b w:val="0"/>
        </w:rPr>
      </w:r>
    </w:p>
    <w:p>
      <w:pPr>
        <w:spacing w:after="100" w:line="360" w:lineRule="auto" w:before="0"/>
      </w:pPr>
      <w:r>
        <w:rPr>
          <w:b w:val="0"/>
        </w:rPr>
        <w:t>90. Which of the following best captures the tone of the author in the passage?</w:t>
      </w:r>
    </w:p>
    <w:p>
      <w:pPr>
        <w:spacing w:before="0"/>
      </w:pPr>
      <w:r>
        <w:rPr>
          <w:b w:val="0"/>
        </w:rPr>
      </w:r>
    </w:p>
    <w:p>
      <w:pPr>
        <w:spacing w:after="100" w:before="0"/>
      </w:pPr>
      <w:r>
        <w:rPr>
          <w:b w:val="0"/>
        </w:rPr>
        <w:t>A. Dogmatic</w:t>
      </w:r>
    </w:p>
    <w:p>
      <w:pPr>
        <w:spacing w:after="100" w:before="0"/>
      </w:pPr>
      <w:r>
        <w:rPr>
          <w:b w:val="0"/>
        </w:rPr>
        <w:t>B. Reverent</w:t>
      </w:r>
    </w:p>
    <w:p>
      <w:pPr>
        <w:spacing w:after="100" w:before="0"/>
      </w:pPr>
      <w:r>
        <w:rPr>
          <w:b w:val="0"/>
        </w:rPr>
        <w:t>C. Analytical</w:t>
      </w:r>
    </w:p>
    <w:p>
      <w:pPr>
        <w:spacing w:after="100" w:before="0"/>
      </w:pPr>
      <w:r>
        <w:rPr>
          <w:b w:val="0"/>
        </w:rPr>
        <w:t>D. Indifferent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Analytical. Key Points Therefore, the correct answer is Option 3. Additional Information</w:t>
      </w:r>
    </w:p>
    <w:p>
      <w:pPr>
        <w:spacing w:before="0"/>
      </w:pPr>
      <w:r>
        <w:rPr>
          <w:b w:val="0"/>
        </w:rPr>
        <w:t>• The tone of the author is best captured as Analytical, as the passage involves a detailed examination of the options provided.</w:t>
      </w:r>
    </w:p>
    <w:p>
      <w:pPr>
        <w:spacing w:before="0"/>
      </w:pPr>
      <w:r>
        <w:rPr>
          <w:b w:val="0"/>
        </w:rPr>
        <w:t>• Option 1 (Dogmatic) implies a rigid or authoritative tone, which is not evident in the passage.</w:t>
      </w:r>
    </w:p>
    <w:p>
      <w:pPr>
        <w:spacing w:before="0"/>
      </w:pPr>
      <w:r>
        <w:rPr>
          <w:b w:val="0"/>
        </w:rPr>
        <w:t>• Option 2 (Reverent) suggests a tone of deep respect, which does not align with the analytical evaluation of the options.</w:t>
      </w:r>
    </w:p>
    <w:p>
      <w:pPr>
        <w:spacing w:before="0"/>
      </w:pPr>
      <w:r>
        <w:rPr>
          <w:b w:val="0"/>
        </w:rPr>
        <w:t>• Option 4 (Indifferent) reflects a lack of interest or concern, which is not consistent with the passage's tone.</w:t>
      </w:r>
    </w:p>
    <w:p>
      <w:pPr>
        <w:spacing w:before="0"/>
      </w:pPr>
      <w:r>
        <w:rPr>
          <w:b w:val="0"/>
        </w:rPr>
        <w:t>• An analytical tone is characterized by an objective and detailed examination of information or arguments.</w:t>
      </w:r>
    </w:p>
    <w:p>
      <w:pPr>
        <w:spacing w:before="0"/>
      </w:pPr>
      <w:r>
        <w:rPr>
          <w:b w:val="0"/>
        </w:rPr>
        <w:t>• In this context, the author evaluates the options provided to determine the correct tone for the passage.</w:t>
      </w:r>
    </w:p>
    <w:p>
      <w:pPr>
        <w:spacing w:before="0"/>
      </w:pPr>
      <w:r>
        <w:rPr>
          <w:b w:val="0"/>
        </w:rPr>
        <w:t>• This careful and reasoned approach aligns with the definition of an analytical tone.</w:t>
      </w:r>
    </w:p>
    <w:p>
      <w:pPr>
        <w:spacing w:before="0"/>
      </w:pPr>
      <w:r>
        <w:rPr>
          <w:b w:val="0"/>
        </w:rPr>
      </w:r>
    </w:p>
    <w:p>
      <w:pPr>
        <w:spacing w:after="100" w:line="360" w:lineRule="auto" w:before="0"/>
      </w:pPr>
      <w:r>
        <w:rPr>
          <w:b w:val="0"/>
        </w:rPr>
        <w:t>91. Select the sentence that most clearly presents the limitation of relying solely on smart work.</w:t>
      </w:r>
    </w:p>
    <w:p>
      <w:pPr>
        <w:spacing w:before="0"/>
      </w:pPr>
      <w:r>
        <w:rPr>
          <w:b w:val="0"/>
        </w:rPr>
      </w:r>
    </w:p>
    <w:p>
      <w:pPr>
        <w:spacing w:after="100" w:before="0"/>
      </w:pPr>
      <w:r>
        <w:rPr>
          <w:b w:val="0"/>
        </w:rPr>
        <w:t>A. "Hard work...has historically been valorized..."</w:t>
      </w:r>
    </w:p>
    <w:p>
      <w:pPr>
        <w:spacing w:after="100" w:before="0"/>
      </w:pPr>
      <w:r>
        <w:rPr>
          <w:b w:val="0"/>
        </w:rPr>
        <w:t>B. "They transcend the treadmill..."</w:t>
      </w:r>
    </w:p>
    <w:p>
      <w:pPr>
        <w:spacing w:after="100" w:before="0"/>
      </w:pPr>
      <w:r>
        <w:rPr>
          <w:b w:val="0"/>
        </w:rPr>
        <w:t>C. "Smartness devoid of rigor often culminates in superficiality..."</w:t>
      </w:r>
    </w:p>
    <w:p>
      <w:pPr>
        <w:spacing w:after="100" w:before="0"/>
      </w:pPr>
      <w:r>
        <w:rPr>
          <w:b w:val="0"/>
        </w:rPr>
        <w:t>D. "The sagacious worker is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"Smartness devoid of rigor often culminates in superficiality..." Key Points Therefore, the correct answer is Option 3. Correct Interpretation: "Smart work alone, without an adequate amount of effort or depth, often leads to results that lack substance or meaningful impact." Additional Information</w:t>
      </w:r>
    </w:p>
    <w:p>
      <w:pPr>
        <w:spacing w:before="0"/>
      </w:pPr>
      <w:r>
        <w:rPr>
          <w:b w:val="0"/>
        </w:rPr>
        <w:t>• The sentence "Smartness devoid of rigor often culminates in superficiality..." highlights the limitation of relying solely on smart work.</w:t>
      </w:r>
    </w:p>
    <w:p>
      <w:pPr>
        <w:spacing w:before="0"/>
      </w:pPr>
      <w:r>
        <w:rPr>
          <w:b w:val="0"/>
        </w:rPr>
        <w:t>• It emphasizes that while smart work is beneficial, it needs to be complemented by rigor and thoroughness to avoid superficial outcomes.</w:t>
      </w:r>
    </w:p>
    <w:p>
      <w:pPr>
        <w:spacing w:before="0"/>
      </w:pPr>
      <w:r>
        <w:rPr>
          <w:b w:val="0"/>
        </w:rPr>
        <w:t>• This contrasts with other sentences that focus on different aspects of work without directly addressing this limitation.</w:t>
      </w:r>
    </w:p>
    <w:p>
      <w:pPr>
        <w:spacing w:before="0"/>
      </w:pPr>
      <w:r>
        <w:rPr>
          <w:b w:val="0"/>
        </w:rPr>
        <w:t>• Option 1: Focuses on the historical valorization of hard work, which is a separate concept.</w:t>
      </w:r>
    </w:p>
    <w:p>
      <w:pPr>
        <w:spacing w:before="0"/>
      </w:pPr>
      <w:r>
        <w:rPr>
          <w:b w:val="0"/>
        </w:rPr>
        <w:t>• Option 2: Describes transcending repetitive efforts without directly addressing the limitation of smart work.</w:t>
      </w:r>
    </w:p>
    <w:p>
      <w:pPr>
        <w:spacing w:before="0"/>
      </w:pPr>
      <w:r>
        <w:rPr>
          <w:b w:val="0"/>
        </w:rPr>
        <w:t>• Option 4: Discusses the attributes of a sagacious worker but does not pinpoint the drawback of smart work alone.</w:t>
      </w:r>
    </w:p>
    <w:p>
      <w:pPr>
        <w:spacing w:before="0"/>
      </w:pPr>
      <w:r>
        <w:rPr>
          <w:b w:val="0"/>
        </w:rPr>
      </w:r>
    </w:p>
    <w:p>
      <w:pPr>
        <w:spacing w:after="100" w:line="360" w:lineRule="auto" w:before="0"/>
      </w:pPr>
      <w:r>
        <w:rPr>
          <w:b w:val="0"/>
        </w:rPr>
        <w:t>92. From a philosophical perspective, what argument does the author make about the dichotomy between hard work and smart work?</w:t>
      </w:r>
    </w:p>
    <w:p>
      <w:pPr>
        <w:spacing w:before="0"/>
      </w:pPr>
      <w:r>
        <w:rPr>
          <w:b w:val="0"/>
        </w:rPr>
      </w:r>
    </w:p>
    <w:p>
      <w:pPr>
        <w:spacing w:after="100" w:before="0"/>
      </w:pPr>
      <w:r>
        <w:rPr>
          <w:b w:val="0"/>
        </w:rPr>
        <w:t>A. They must harmonize to achieve sustainable results.</w:t>
      </w:r>
    </w:p>
    <w:p>
      <w:pPr>
        <w:spacing w:after="100" w:before="0"/>
      </w:pPr>
      <w:r>
        <w:rPr>
          <w:b w:val="0"/>
        </w:rPr>
        <w:t>B. One must dominate the other for success.</w:t>
      </w:r>
    </w:p>
    <w:p>
      <w:pPr>
        <w:spacing w:after="100" w:before="0"/>
      </w:pPr>
      <w:r>
        <w:rPr>
          <w:b w:val="0"/>
        </w:rPr>
        <w:t>C. They are mutually exclusive paradigms.</w:t>
      </w:r>
    </w:p>
    <w:p>
      <w:pPr>
        <w:spacing w:after="100" w:before="0"/>
      </w:pPr>
      <w:r>
        <w:rPr>
          <w:b w:val="0"/>
        </w:rPr>
        <w:t>D. Smart work is the only viable path in the modern 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They must harmonize to achieve sustainable results. Key Points Therefore, the correct answer is Option 1. Additional Information</w:t>
      </w:r>
    </w:p>
    <w:p>
      <w:pPr>
        <w:spacing w:before="0"/>
      </w:pPr>
      <w:r>
        <w:rPr>
          <w:b w:val="0"/>
        </w:rPr>
        <w:t>• From a philosophical standpoint, hard work and smart work are not inherently opposed to one another but should function in harmony to yield sustainable and effective results.</w:t>
      </w:r>
    </w:p>
    <w:p>
      <w:pPr>
        <w:spacing w:before="0"/>
      </w:pPr>
      <w:r>
        <w:rPr>
          <w:b w:val="0"/>
        </w:rPr>
        <w:t>• The argument emphasizes the balance between the two approaches rather than favoring one over the other.</w:t>
      </w:r>
    </w:p>
    <w:p>
      <w:pPr>
        <w:spacing w:before="0"/>
      </w:pPr>
      <w:r>
        <w:rPr>
          <w:b w:val="0"/>
        </w:rPr>
        <w:t>• While hard work provides consistency and effort, smart work enhances efficiency by leveraging tools, strategies, and innovation.</w:t>
      </w:r>
    </w:p>
    <w:p>
      <w:pPr>
        <w:spacing w:before="0"/>
      </w:pPr>
      <w:r>
        <w:rPr>
          <w:b w:val="0"/>
        </w:rPr>
        <w:t>• Hard Work: Refers to putting in consistent effort and dedication over time to achieve goals.</w:t>
      </w:r>
    </w:p>
    <w:p>
      <w:pPr>
        <w:spacing w:before="0"/>
      </w:pPr>
      <w:r>
        <w:rPr>
          <w:b w:val="0"/>
        </w:rPr>
        <w:t>• Smart Work: Involves using innovative techniques, tools, and strategies to achieve goals more efficiently.</w:t>
      </w:r>
    </w:p>
    <w:p>
      <w:pPr>
        <w:spacing w:before="0"/>
      </w:pPr>
      <w:r>
        <w:rPr>
          <w:b w:val="0"/>
        </w:rPr>
        <w:t>• Neither approach is superior on its own; combining both leads to sustainable success.</w:t>
      </w:r>
    </w:p>
    <w:p>
      <w:pPr>
        <w:spacing w:before="0"/>
      </w:pPr>
      <w:r>
        <w:rPr>
          <w:b w:val="0"/>
        </w:rPr>
      </w:r>
    </w:p>
    <w:p>
      <w:pPr>
        <w:spacing w:after="100" w:line="360" w:lineRule="auto" w:before="0"/>
      </w:pPr>
      <w:r>
        <w:rPr>
          <w:b w:val="0"/>
        </w:rPr>
        <w:t>93. What does the phrase “minimize entropy in labor” imply in the context of smart work?</w:t>
      </w:r>
    </w:p>
    <w:p>
      <w:pPr>
        <w:spacing w:before="0"/>
      </w:pPr>
      <w:r>
        <w:rPr>
          <w:b w:val="0"/>
        </w:rPr>
      </w:r>
    </w:p>
    <w:p>
      <w:pPr>
        <w:spacing w:after="100" w:before="0"/>
      </w:pPr>
      <w:r>
        <w:rPr>
          <w:b w:val="0"/>
        </w:rPr>
        <w:t>A. Reduce physical strain through technology.</w:t>
      </w:r>
    </w:p>
    <w:p>
      <w:pPr>
        <w:spacing w:after="100" w:before="0"/>
      </w:pPr>
      <w:r>
        <w:rPr>
          <w:b w:val="0"/>
        </w:rPr>
        <w:t>B. Eliminate randomness and inefficiency in effort.</w:t>
      </w:r>
    </w:p>
    <w:p>
      <w:pPr>
        <w:spacing w:after="100" w:before="0"/>
      </w:pPr>
      <w:r>
        <w:rPr>
          <w:b w:val="0"/>
        </w:rPr>
        <w:t>C. Avoid structured systems of work.</w:t>
      </w:r>
    </w:p>
    <w:p>
      <w:pPr>
        <w:spacing w:after="100" w:before="0"/>
      </w:pPr>
      <w:r>
        <w:rPr>
          <w:b w:val="0"/>
        </w:rPr>
        <w:t>D. Increase workload to achieve results faster.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Eliminate randomness and inefficiency in effort. Key Points Therefore, the correct answer is Option 2. Additional Information</w:t>
      </w:r>
    </w:p>
    <w:p>
      <w:pPr>
        <w:spacing w:before="0"/>
      </w:pPr>
      <w:r>
        <w:rPr>
          <w:b w:val="0"/>
        </w:rPr>
        <w:t>• The phrase "minimize entropy in labor" implies reducing randomness and inefficiency in effort.</w:t>
      </w:r>
    </w:p>
    <w:p>
      <w:pPr>
        <w:spacing w:before="0"/>
      </w:pPr>
      <w:r>
        <w:rPr>
          <w:b w:val="0"/>
        </w:rPr>
        <w:t>• Entropy, in this context, refers to disorganization or disorder in work processes.</w:t>
      </w:r>
    </w:p>
    <w:p>
      <w:pPr>
        <w:spacing w:before="0"/>
      </w:pPr>
      <w:r>
        <w:rPr>
          <w:b w:val="0"/>
        </w:rPr>
        <w:t>• Smart work involves creating streamlined, efficient workflows to achieve maximum productivity with minimal wasted effort.</w:t>
      </w:r>
    </w:p>
    <w:p>
      <w:pPr>
        <w:spacing w:before="0"/>
      </w:pPr>
      <w:r>
        <w:rPr>
          <w:b w:val="0"/>
        </w:rPr>
        <w:t>• Option 1: "Reduce physical strain through technology" – While technology can reduce physical strain, it doesn't directly address inefficiency in effort.</w:t>
      </w:r>
    </w:p>
    <w:p>
      <w:pPr>
        <w:spacing w:before="0"/>
      </w:pPr>
      <w:r>
        <w:rPr>
          <w:b w:val="0"/>
        </w:rPr>
        <w:t>• Option 3: "Avoid structured systems of work" – This is the opposite of minimizing entropy, as structured systems reduce disorder.</w:t>
      </w:r>
    </w:p>
    <w:p>
      <w:pPr>
        <w:spacing w:before="0"/>
      </w:pPr>
      <w:r>
        <w:rPr>
          <w:b w:val="0"/>
        </w:rPr>
        <w:t>• Option 4: "Increase workload to achieve results faster" – Increasing workload doesn't necessarily minimize inefficiency and randomness.</w:t>
      </w:r>
    </w:p>
    <w:p>
      <w:pPr>
        <w:spacing w:before="0"/>
      </w:pPr>
      <w:r>
        <w:rPr>
          <w:b w:val="0"/>
        </w:rPr>
      </w:r>
    </w:p>
    <w:p>
      <w:pPr>
        <w:spacing w:after="100" w:line="360" w:lineRule="auto" w:before="0"/>
      </w:pPr>
      <w:r>
        <w:rPr>
          <w:b w:val="0"/>
        </w:rPr>
        <w:t>94. Which metaphor is used to describe unidirectional exertion?</w:t>
      </w:r>
    </w:p>
    <w:p>
      <w:pPr>
        <w:spacing w:before="0"/>
      </w:pPr>
      <w:r>
        <w:rPr>
          <w:b w:val="0"/>
        </w:rPr>
      </w:r>
    </w:p>
    <w:p>
      <w:pPr>
        <w:spacing w:after="100" w:before="0"/>
      </w:pPr>
      <w:r>
        <w:rPr>
          <w:b w:val="0"/>
        </w:rPr>
        <w:t>A. Treadmill</w:t>
      </w:r>
    </w:p>
    <w:p>
      <w:pPr>
        <w:spacing w:after="100" w:before="0"/>
      </w:pPr>
      <w:r>
        <w:rPr>
          <w:b w:val="0"/>
        </w:rPr>
        <w:t>B. Algorithmic precision</w:t>
      </w:r>
    </w:p>
    <w:p>
      <w:pPr>
        <w:spacing w:after="100" w:before="0"/>
      </w:pPr>
      <w:r>
        <w:rPr>
          <w:b w:val="0"/>
        </w:rPr>
        <w:t>C. Crucible of challenges</w:t>
      </w:r>
    </w:p>
    <w:p>
      <w:pPr>
        <w:spacing w:after="100" w:before="0"/>
      </w:pPr>
      <w:r>
        <w:rPr>
          <w:b w:val="0"/>
        </w:rPr>
        <w:t>D. Social capital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Treadmill. Key Points Therefore, the correct answer is Option 1. Explanation: The term "Treadmill" captures the essence of unidirectional effort, indicating a scenario where energy is expended continuously but in a fixed, singular direction without deviation or completion of a journey. Additional Information</w:t>
      </w:r>
    </w:p>
    <w:p>
      <w:pPr>
        <w:spacing w:before="0"/>
      </w:pPr>
      <w:r>
        <w:rPr>
          <w:b w:val="0"/>
        </w:rPr>
        <w:t>• The metaphor "Treadmill" is often used to describe unidirectional exertion, symbolizing repetitive motion with no change in direction or outcome.</w:t>
      </w:r>
    </w:p>
    <w:p>
      <w:pPr>
        <w:spacing w:before="0"/>
      </w:pPr>
      <w:r>
        <w:rPr>
          <w:b w:val="0"/>
        </w:rPr>
        <w:t>• It conveys the idea of continuous effort without significant progress or variation.</w:t>
      </w:r>
    </w:p>
    <w:p>
      <w:pPr>
        <w:spacing w:before="0"/>
      </w:pPr>
      <w:r>
        <w:rPr>
          <w:b w:val="0"/>
        </w:rPr>
        <w:t>• Other options like "Algorithmic precision" or "Social capital" do not align with the concept of unidirectional exertion.</w:t>
      </w:r>
    </w:p>
    <w:p>
      <w:pPr>
        <w:spacing w:before="0"/>
      </w:pPr>
      <w:r>
        <w:rPr>
          <w:b w:val="0"/>
        </w:rPr>
        <w:t>• Thus, the correct metaphor is "Treadmill," making Option 1 the right choice.</w:t>
      </w:r>
    </w:p>
    <w:p>
      <w:pPr>
        <w:spacing w:before="0"/>
      </w:pPr>
      <w:r>
        <w:rPr>
          <w:b w:val="0"/>
        </w:rPr>
        <w:t>• Option 2: Algorithmic precision – This refers to accuracy and systematic execution, not unidirectional exertion.</w:t>
      </w:r>
    </w:p>
    <w:p>
      <w:pPr>
        <w:spacing w:before="0"/>
      </w:pPr>
      <w:r>
        <w:rPr>
          <w:b w:val="0"/>
        </w:rPr>
        <w:t>• Option 3: Crucible of challenges – This refers to a severe test or trial, which is unrelated to the concept of unidirectional exertion.</w:t>
      </w:r>
    </w:p>
    <w:p>
      <w:pPr>
        <w:spacing w:before="0"/>
      </w:pPr>
      <w:r>
        <w:rPr>
          <w:b w:val="0"/>
        </w:rPr>
        <w:t>• Option 4: Social capital – This relates to the networks and relationships that enable society to function effectively, not unidirectional exertion.</w:t>
      </w:r>
    </w:p>
    <w:p>
      <w:pPr>
        <w:spacing w:before="0"/>
      </w:pPr>
      <w:r>
        <w:rPr>
          <w:b w:val="0"/>
        </w:rPr>
        <w:t>• Treadmill aptly describes the repetitive and unidirectional nature of exertion, which is why it is the correct answer.</w:t>
      </w:r>
    </w:p>
    <w:p>
      <w:pPr>
        <w:spacing w:before="0"/>
      </w:pPr>
      <w:r>
        <w:rPr>
          <w:b w:val="0"/>
        </w:rPr>
      </w:r>
    </w:p>
    <w:p>
      <w:pPr>
        <w:spacing w:after="100" w:line="360" w:lineRule="auto" w:before="0"/>
      </w:pPr>
      <w:r>
        <w:rPr>
          <w:b w:val="0"/>
        </w:rPr>
        <w:t>95. Choose the most suitable option to replace the highlighted part of the sentence: He is good in mathematics.</w:t>
      </w:r>
    </w:p>
    <w:p>
      <w:pPr>
        <w:spacing w:before="0"/>
      </w:pPr>
      <w:r>
        <w:rPr>
          <w:b w:val="0"/>
        </w:rPr>
      </w:r>
    </w:p>
    <w:p>
      <w:pPr>
        <w:spacing w:after="100" w:before="0"/>
      </w:pPr>
      <w:r>
        <w:rPr>
          <w:b w:val="0"/>
        </w:rPr>
        <w:t>A. is better in</w:t>
      </w:r>
    </w:p>
    <w:p>
      <w:pPr>
        <w:spacing w:after="100" w:before="0"/>
      </w:pPr>
      <w:r>
        <w:rPr>
          <w:b w:val="0"/>
        </w:rPr>
        <w:t>B. is good at</w:t>
      </w:r>
    </w:p>
    <w:p>
      <w:pPr>
        <w:spacing w:after="100" w:before="0"/>
      </w:pPr>
      <w:r>
        <w:rPr>
          <w:b w:val="0"/>
        </w:rPr>
        <w:t>C. is good for</w:t>
      </w:r>
    </w:p>
    <w:p>
      <w:pPr>
        <w:spacing w:after="100" w:before="0"/>
      </w:pPr>
      <w:r>
        <w:rPr>
          <w:b w:val="0"/>
        </w:rPr>
        <w:t>D. is best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good at. The marked option is correct because "good at" is the proper preposition used to indicate proficiency or skill in a particular subject or activity.</w:t>
      </w:r>
    </w:p>
    <w:p>
      <w:pPr>
        <w:spacing w:before="0"/>
      </w:pPr>
      <w:r>
        <w:rPr>
          <w:b w:val="0"/>
        </w:rPr>
      </w:r>
    </w:p>
    <w:p>
      <w:pPr>
        <w:spacing w:after="100" w:line="360" w:lineRule="auto" w:before="0"/>
      </w:pPr>
      <w:r>
        <w:rPr>
          <w:b w:val="0"/>
        </w:rPr>
        <w:t>96. Choose the most suitable option to replace the highlighted part of the sentence: She insisted that she comes with us.</w:t>
      </w:r>
    </w:p>
    <w:p>
      <w:pPr>
        <w:spacing w:before="0"/>
      </w:pPr>
      <w:r>
        <w:rPr>
          <w:b w:val="0"/>
        </w:rPr>
      </w:r>
    </w:p>
    <w:p>
      <w:pPr>
        <w:spacing w:after="100" w:before="0"/>
      </w:pPr>
      <w:r>
        <w:rPr>
          <w:b w:val="0"/>
        </w:rPr>
        <w:t>A. came with us</w:t>
      </w:r>
    </w:p>
    <w:p>
      <w:pPr>
        <w:spacing w:after="100" w:before="0"/>
      </w:pPr>
      <w:r>
        <w:rPr>
          <w:b w:val="0"/>
        </w:rPr>
        <w:t>B. should come with us</w:t>
      </w:r>
    </w:p>
    <w:p>
      <w:pPr>
        <w:spacing w:after="100" w:before="0"/>
      </w:pPr>
      <w:r>
        <w:rPr>
          <w:b w:val="0"/>
        </w:rPr>
        <w:t>C. is coming with us</w:t>
      </w:r>
    </w:p>
    <w:p>
      <w:pPr>
        <w:spacing w:after="100" w:before="0"/>
      </w:pPr>
      <w:r>
        <w:rPr>
          <w:b w:val="0"/>
        </w:rPr>
        <w:t>D. has to come with 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(should come with us) is correct because the verb "insisted" belongs to a category of words that trigger the subjunctive mood or the use of "should + base verb" to express a demand, suggestion, or necessity.</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He speculated that, had stochastic volatility been incorporated, the valuation would perhaps have been more conservative.</w:t>
      </w:r>
    </w:p>
    <w:p>
      <w:pPr>
        <w:spacing w:before="0"/>
      </w:pPr>
      <w:r>
        <w:rPr>
          <w:b w:val="0"/>
        </w:rPr>
      </w:r>
    </w:p>
    <w:p>
      <w:pPr>
        <w:spacing w:after="100" w:before="0"/>
      </w:pPr>
      <w:r>
        <w:rPr>
          <w:b w:val="0"/>
        </w:rPr>
        <w:t>A. He speculated, "Had stochastic volatility been incorporated, the valuation would perhaps have been more conservative."</w:t>
      </w:r>
    </w:p>
    <w:p>
      <w:pPr>
        <w:spacing w:after="100" w:before="0"/>
      </w:pPr>
      <w:r>
        <w:rPr>
          <w:b w:val="0"/>
        </w:rPr>
        <w:t>B. He speculated, "If stochastic volatility is incorporated, valuation will perhaps be conservative."</w:t>
      </w:r>
    </w:p>
    <w:p>
      <w:pPr>
        <w:spacing w:after="100" w:before="0"/>
      </w:pPr>
      <w:r>
        <w:rPr>
          <w:b w:val="0"/>
        </w:rPr>
        <w:t>C. He speculated, "If volatility had been incorporated, valuation perhaps more conservative."</w:t>
      </w:r>
    </w:p>
    <w:p>
      <w:pPr>
        <w:spacing w:after="100" w:before="0"/>
      </w:pPr>
      <w:r>
        <w:rPr>
          <w:b w:val="0"/>
        </w:rPr>
        <w:t>D. He said, "Stochastic volatility incorporation would make valuation conservative."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change in tense is happening from Past Perfect Subjunctive (had + past participle) in indirect speech to Past Perfect Subjunctive in direct speech without alteration of tense.</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They said, "We are going on a trip."</w:t>
      </w:r>
    </w:p>
    <w:p>
      <w:pPr>
        <w:spacing w:before="0"/>
      </w:pPr>
      <w:r>
        <w:rPr>
          <w:b w:val="0"/>
        </w:rPr>
      </w:r>
    </w:p>
    <w:p>
      <w:pPr>
        <w:spacing w:after="100" w:before="0"/>
      </w:pPr>
      <w:r>
        <w:rPr>
          <w:b w:val="0"/>
        </w:rPr>
        <w:t>A. They said they are going on a trip.</w:t>
      </w:r>
    </w:p>
    <w:p>
      <w:pPr>
        <w:spacing w:after="100" w:before="0"/>
      </w:pPr>
      <w:r>
        <w:rPr>
          <w:b w:val="0"/>
        </w:rPr>
        <w:t>B. They said they were going on a trip.</w:t>
      </w:r>
    </w:p>
    <w:p>
      <w:pPr>
        <w:spacing w:after="100" w:before="0"/>
      </w:pPr>
      <w:r>
        <w:rPr>
          <w:b w:val="0"/>
        </w:rPr>
        <w:t>C. They said they went on a trip.</w:t>
      </w:r>
    </w:p>
    <w:p>
      <w:pPr>
        <w:spacing w:after="100" w:before="0"/>
      </w:pPr>
      <w:r>
        <w:rPr>
          <w:b w:val="0"/>
        </w:rPr>
        <w:t>D. They said they had going on a trip.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said they were going on a trip. Change in tense: Present Continuous (Subject + is/are + V1 + -ing) is converted into Past Continuous (Subject + was/were + V1 + -ing).</w:t>
      </w:r>
    </w:p>
    <w:p>
      <w:pPr>
        <w:spacing w:before="0"/>
      </w:pPr>
      <w:r>
        <w:rPr>
          <w:b w:val="0"/>
        </w:rPr>
      </w:r>
    </w:p>
    <w:p>
      <w:pPr>
        <w:spacing w:after="100" w:line="360" w:lineRule="auto" w:before="0"/>
      </w:pPr>
      <w:r>
        <w:rPr>
          <w:b w:val="0"/>
        </w:rPr>
        <w:t>99. Rearrange the following sentences to form a coherent paragraph: 1. Anthropogenic climate change, driven by the emission of greenhouse gases, is causing a wide range of disruptions to global ecosystems. 2. Glacial retreat and the melting of polar ice caps have accelerated, contributing to a rise in global sea levels. 3. This has led to more frequent and intense extreme weather events, including droughts, floods, and heatwaves. 4. The collective impact of these changes poses a serious threat to human societies and biodiversity.</w:t>
      </w:r>
    </w:p>
    <w:p>
      <w:pPr>
        <w:spacing w:before="0"/>
      </w:pPr>
      <w:r>
        <w:rPr>
          <w:b w:val="0"/>
        </w:rPr>
      </w:r>
    </w:p>
    <w:p>
      <w:pPr>
        <w:spacing w:after="100" w:before="0"/>
      </w:pPr>
      <w:r>
        <w:rPr>
          <w:b w:val="0"/>
        </w:rPr>
        <w:t>A. 2, 4, 3, 1</w:t>
      </w:r>
    </w:p>
    <w:p>
      <w:pPr>
        <w:spacing w:after="100" w:before="0"/>
      </w:pPr>
      <w:r>
        <w:rPr>
          <w:b w:val="0"/>
        </w:rPr>
        <w:t>B. 3, 1, 4, 2</w:t>
      </w:r>
    </w:p>
    <w:p>
      <w:pPr>
        <w:spacing w:after="100" w:before="0"/>
      </w:pPr>
      <w:r>
        <w:rPr>
          <w:b w:val="0"/>
        </w:rPr>
        <w:t>C. 1, 3, 2, 4</w:t>
      </w:r>
    </w:p>
    <w:p>
      <w:pPr>
        <w:spacing w:after="100" w:before="0"/>
      </w:pPr>
      <w:r>
        <w:rPr>
          <w:b w:val="0"/>
        </w:rPr>
        <w:t>D.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3, 2, 4. Why this chronology works: 1. Sentence 1 introduces the main issue: anthropogenic climate change and its impacts on ecosystems. 2. Sentence 3 explains a direct consequence of climate change: an increase in extreme weather events. 3. Sentence 2 highlights another consequence: glacial retreat and rising sea levels due to melting ice. 4. Sentence 4 concludes by addressing the collective impact of these changes on human societies and biodiversity. Why the correct answer’s position is exactly at the correct place: - 1: Establishes the cause (anthropogenic climate change) and its broad effects. - 3: Logical progression to describe specific disruptions (extreme weather events). - 2: Moves to another specific effect (melting ice and rising sea levels). - 4: Concludes by summarizing the combined threats to humanity and biodiversity.</w:t>
      </w:r>
    </w:p>
    <w:p>
      <w:pPr>
        <w:spacing w:before="0"/>
      </w:pPr>
      <w:r>
        <w:rPr>
          <w:b w:val="0"/>
        </w:rPr>
      </w:r>
    </w:p>
    <w:p>
      <w:pPr>
        <w:spacing w:after="100" w:line="360" w:lineRule="auto" w:before="0"/>
      </w:pPr>
      <w:r>
        <w:rPr>
          <w:b w:val="0"/>
        </w:rPr>
        <w:t>100. Rearrange the following sentences to form a coherent paragraph: 1. This process is crucial because it ensures the integrity and reproducibility of experimental results. 2. Scientific experimentation begins with the formulation of a testable hypothesis based on an observation or question. 3. The data collected from these experiments is then analyzed and interpreted to draw conclusions about the hypothesis. 4. Next, a controlled experiment is designed and carried out to collect empirical evidence.</w:t>
      </w:r>
    </w:p>
    <w:p>
      <w:pPr>
        <w:spacing w:before="0"/>
      </w:pPr>
      <w:r>
        <w:rPr>
          <w:b w:val="0"/>
        </w:rPr>
      </w:r>
    </w:p>
    <w:p>
      <w:pPr>
        <w:spacing w:after="100" w:before="0"/>
      </w:pPr>
      <w:r>
        <w:rPr>
          <w:b w:val="0"/>
        </w:rPr>
        <w:t>A. 2, 4, 3, 1</w:t>
      </w:r>
    </w:p>
    <w:p>
      <w:pPr>
        <w:spacing w:after="100" w:before="0"/>
      </w:pPr>
      <w:r>
        <w:rPr>
          <w:b w:val="0"/>
        </w:rPr>
        <w:t>B. 4, 3, 2, 1</w:t>
      </w:r>
    </w:p>
    <w:p>
      <w:pPr>
        <w:spacing w:after="100" w:before="0"/>
      </w:pPr>
      <w:r>
        <w:rPr>
          <w:b w:val="0"/>
        </w:rPr>
        <w:t>C. 1, 2, 4, 3</w:t>
      </w:r>
    </w:p>
    <w:p>
      <w:pPr>
        <w:spacing w:after="100" w:before="0"/>
      </w:pPr>
      <w:r>
        <w:rPr>
          <w:b w:val="0"/>
        </w:rPr>
        <w:t>D. 3, 1,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3, 1 Explanation of Chronology: 1. Sentence 2: Scientific experimentation begins with the formulation of a testable hypothesis based on an observation or question. - This serves as the logical starting point, as experiments originate from hypotheses derived from observations. 2. Sentence 4: Next, a controlled experiment is designed and carried out to collect empirical evidence. - This follows the hypothesis formulation, as experiments are conducted to test the hypothesis. 3. Sentence 3: The data collected from these experiments is then analyzed and interpreted to draw conclusions about the hypothesis. - Once the experiment is conducted, the next logical step is to analyze the data to evaluate the hypothesis. 4. Sentence 1: This process is crucial because it ensures the integrity and reproducibility of experimental results. - This statement reflects on the importance of the overall process, making it an appropriate conclusion after discussing the steps. Explanation of Position: Each sentence is positioned to reflect the natural progression of the scientific method: - 2 introduces the hypothesis. - 4 details the experimental design and data collection. - 3 focuses on analyzing the results. - 1 concludes by emphasizing the significance of the process.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