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following sets. (NOTE: Operations should be performed on the whole numbers, without breaking down the numbers into its constituent digits. For e.g. 13 – Operations on 13 such as adding/subtracting/multiplying etc. to 13 can be performed. Breaking down 13 into 1 and 3 and then performing mathematical operations on 1 and 3 is not allowed.) (3, 6, 54) (4, 2, 24)</w:t>
      </w:r>
    </w:p>
    <w:p>
      <w:pPr>
        <w:spacing w:before="0"/>
      </w:pPr>
      <w:r>
        <w:rPr>
          <w:b w:val="0"/>
        </w:rPr>
      </w:r>
    </w:p>
    <w:p>
      <w:pPr>
        <w:spacing w:after="100" w:before="0"/>
      </w:pPr>
      <w:r>
        <w:rPr>
          <w:b w:val="0"/>
        </w:rPr>
        <w:t>A. (9, 6, 60)</w:t>
      </w:r>
    </w:p>
    <w:p>
      <w:pPr>
        <w:spacing w:after="100" w:before="0"/>
      </w:pPr>
      <w:r>
        <w:rPr>
          <w:b w:val="0"/>
        </w:rPr>
        <w:t>B. (5, 3, 30)</w:t>
      </w:r>
    </w:p>
    <w:p>
      <w:pPr>
        <w:spacing w:after="100" w:before="0"/>
      </w:pPr>
      <w:r>
        <w:rPr>
          <w:b w:val="0"/>
        </w:rPr>
        <w:t>C. (3, 4, 36)</w:t>
      </w:r>
    </w:p>
    <w:p>
      <w:pPr>
        <w:spacing w:after="100" w:before="0"/>
      </w:pPr>
      <w:r>
        <w:rPr>
          <w:b w:val="0"/>
        </w:rPr>
        <w:t>D. (2, 6,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(First number × Second Number) × 3 = Third Number. For, (3, 6, 54) → (3 × 6) × 3 → 18 × 3 = 54. For, (4, 2, 24) → (4 ×2) × 3 → 8 × 3 = 24. Similarly, (3, 4, 36) → (3 ×4) × 3 → 12 × 3 = 36. Hence, the correct answer is 'Option 3'.</w:t>
      </w:r>
    </w:p>
    <w:p>
      <w:pPr>
        <w:spacing w:before="0"/>
      </w:pPr>
      <w:r>
        <w:rPr>
          <w:b w:val="0"/>
        </w:rPr>
      </w:r>
    </w:p>
    <w:p>
      <w:pPr>
        <w:spacing w:after="100" w:line="360" w:lineRule="auto" w:before="0"/>
      </w:pPr>
      <w:r>
        <w:rPr>
          <w:b w:val="0"/>
        </w:rPr>
        <w:t>2. Pointing to a man, Rocky (a man) said, “He is the father of the daughter of my daughter-in-law.” How Rocky is related to that man?</w:t>
      </w:r>
    </w:p>
    <w:p>
      <w:pPr>
        <w:spacing w:before="0"/>
      </w:pPr>
      <w:r>
        <w:rPr>
          <w:b w:val="0"/>
        </w:rPr>
      </w:r>
    </w:p>
    <w:p>
      <w:pPr>
        <w:spacing w:after="100" w:before="0"/>
      </w:pPr>
      <w:r>
        <w:rPr>
          <w:b w:val="0"/>
        </w:rPr>
        <w:t>A. Uncle</w:t>
      </w:r>
    </w:p>
    <w:p>
      <w:pPr>
        <w:spacing w:after="100" w:before="0"/>
      </w:pPr>
      <w:r>
        <w:rPr>
          <w:b w:val="0"/>
        </w:rPr>
        <w:t>B. Son</w:t>
      </w:r>
    </w:p>
    <w:p>
      <w:pPr>
        <w:spacing w:after="100" w:before="0"/>
      </w:pPr>
      <w:r>
        <w:rPr>
          <w:b w:val="0"/>
        </w:rPr>
        <w:t>C. Father</w:t>
      </w:r>
    </w:p>
    <w:p>
      <w:pPr>
        <w:spacing w:after="100" w:before="0"/>
      </w:pPr>
      <w:r>
        <w:rPr>
          <w:b w:val="0"/>
        </w:rPr>
        <w:t>D. Brother-in-law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Family Chart: Given: Pointing to a man, Rocky (a man) said, “He is the father of the daughter of my daughter-in-law.” So, Rocky is the Father of that Man. Hence, the correct answer is 'Option 3'.</w:t>
      </w:r>
    </w:p>
    <w:p>
      <w:pPr>
        <w:spacing w:before="0"/>
      </w:pPr>
      <w:r>
        <w:rPr>
          <w:b w:val="0"/>
        </w:rPr>
      </w:r>
    </w:p>
    <w:p>
      <w:pPr>
        <w:spacing w:after="100" w:line="360" w:lineRule="auto" w:before="0"/>
      </w:pPr>
      <w:r>
        <w:rPr>
          <w:b w:val="0"/>
        </w:rPr>
        <w:t>3. Select the option that represents the letters that, when placed from left to right in the blanks below, will complete the letter series. _ T M _ P T _ R _ _ M R P _ _ R</w:t>
      </w:r>
    </w:p>
    <w:p>
      <w:pPr>
        <w:spacing w:before="0"/>
      </w:pPr>
      <w:r>
        <w:rPr>
          <w:b w:val="0"/>
        </w:rPr>
      </w:r>
    </w:p>
    <w:p>
      <w:pPr>
        <w:spacing w:after="100" w:before="0"/>
      </w:pPr>
      <w:r>
        <w:rPr>
          <w:b w:val="0"/>
        </w:rPr>
        <w:t>A. M P T R M T T</w:t>
      </w:r>
    </w:p>
    <w:p>
      <w:pPr>
        <w:spacing w:after="100" w:before="0"/>
      </w:pPr>
      <w:r>
        <w:rPr>
          <w:b w:val="0"/>
        </w:rPr>
        <w:t>B. P R M P T T M</w:t>
      </w:r>
    </w:p>
    <w:p>
      <w:pPr>
        <w:spacing w:after="100" w:before="0"/>
      </w:pPr>
      <w:r>
        <w:rPr>
          <w:b w:val="0"/>
        </w:rPr>
        <w:t>C. P M T R R M T</w:t>
      </w:r>
    </w:p>
    <w:p>
      <w:pPr>
        <w:spacing w:after="100" w:before="0"/>
      </w:pPr>
      <w:r>
        <w:rPr>
          <w:b w:val="0"/>
        </w:rPr>
        <w:t>D. M T P R T M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Given Series: _ T M _ P T _ R _ _ M R P _ _ R Now, putting letter in blank spaces given in Options One by One. Option 1) M P T R M T T M T M P / P T T R / R M M R / P T T R → Does not follow pattern. Option 2) P R M P T T M P T M R / P T M R / P T M R / P T M R → Follows pattern of 'PTMR'. Option 3) P M T R R M T P T M M / P T T R / R R M R / P M T R → Does not follow pattern. Option 4) M T P R T M R M T M T/ P T P R/ R T M R/ P M R R → Does not follow pattern. Hence, the correct answer is 'Option 2'.</w:t>
      </w:r>
    </w:p>
    <w:p>
      <w:pPr>
        <w:spacing w:before="0"/>
      </w:pPr>
      <w:r>
        <w:rPr>
          <w:b w:val="0"/>
        </w:rPr>
      </w:r>
    </w:p>
    <w:p>
      <w:pPr>
        <w:spacing w:after="100" w:line="360" w:lineRule="auto" w:before="0"/>
      </w:pPr>
      <w:r>
        <w:rPr>
          <w:b w:val="0"/>
        </w:rPr>
        <w:t>4. Three statements are given followed by three conclusions numbered I, II and III. Assuming the statements to be true, even if they seem to be at variance with commonly known facts, decide which of the conclusions logically follow(s) from the statements. Statements: Some teachers are scientists. All scientists are doctors. All doctors are engineers. Conclusions: I. Some doctors are teachers. II. Some engineers are teachers. III. Some doctors are scientists.</w:t>
      </w:r>
    </w:p>
    <w:p>
      <w:pPr>
        <w:spacing w:before="0"/>
      </w:pPr>
      <w:r>
        <w:rPr>
          <w:b w:val="0"/>
        </w:rPr>
      </w:r>
    </w:p>
    <w:p>
      <w:pPr>
        <w:spacing w:after="100" w:before="0"/>
      </w:pPr>
      <w:r>
        <w:rPr>
          <w:b w:val="0"/>
        </w:rPr>
        <w:t>A. Only conclusions I and II follow</w:t>
      </w:r>
    </w:p>
    <w:p>
      <w:pPr>
        <w:spacing w:after="100" w:before="0"/>
      </w:pPr>
      <w:r>
        <w:rPr>
          <w:b w:val="0"/>
        </w:rPr>
        <w:t>B. All conclusions follow</w:t>
      </w:r>
    </w:p>
    <w:p>
      <w:pPr>
        <w:spacing w:after="100" w:before="0"/>
      </w:pPr>
      <w:r>
        <w:rPr>
          <w:b w:val="0"/>
        </w:rPr>
        <w:t>C. Only conclusions I and III follow</w:t>
      </w:r>
    </w:p>
    <w:p>
      <w:pPr>
        <w:spacing w:after="100" w:before="0"/>
      </w:pPr>
      <w:r>
        <w:rPr>
          <w:b w:val="0"/>
        </w:rPr>
        <w:t>D. Only conclusions II and III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Statements: Some teachers are scientists. All scientists are doctors. All doctors are engineers. The least possible Venn diagram for the statement is: Conclusions: I. Some doctors are teachers. → True. (Some teachers are Scientist and All Scientist are doctors, then the part of scientist who are doctors are also teachers.) II. Some engineers are teachers. → True. (Some engineers are scientist and some scientist are teachers, then the part of engineers which are scientist are also teachers.) III. Some doctors are scientists. → True. (All Scientist are Doctors, it gives some doctors are scientist.) So, All Conclusions Follow. Hence, the correct answer is 'Option 2'.</w:t>
      </w:r>
    </w:p>
    <w:p>
      <w:pPr>
        <w:spacing w:before="0"/>
      </w:pPr>
      <w:r>
        <w:rPr>
          <w:b w:val="0"/>
        </w:rPr>
      </w:r>
    </w:p>
    <w:p>
      <w:pPr>
        <w:spacing w:after="100" w:line="360" w:lineRule="auto" w:before="0"/>
      </w:pPr>
      <w:r>
        <w:rPr>
          <w:b w:val="0"/>
        </w:rPr>
        <w:t>5. Which of the following numbers will replace the question mark (?) in the given series? 232, 221, 199, ?, 122, 67</w:t>
      </w:r>
    </w:p>
    <w:p>
      <w:pPr>
        <w:spacing w:before="0"/>
      </w:pPr>
      <w:r>
        <w:rPr>
          <w:b w:val="0"/>
        </w:rPr>
      </w:r>
    </w:p>
    <w:p>
      <w:pPr>
        <w:spacing w:after="100" w:before="0"/>
      </w:pPr>
      <w:r>
        <w:rPr>
          <w:b w:val="0"/>
        </w:rPr>
        <w:t>A. 155</w:t>
      </w:r>
    </w:p>
    <w:p>
      <w:pPr>
        <w:spacing w:after="100" w:before="0"/>
      </w:pPr>
      <w:r>
        <w:rPr>
          <w:b w:val="0"/>
        </w:rPr>
        <w:t>B. 165</w:t>
      </w:r>
    </w:p>
    <w:p>
      <w:pPr>
        <w:spacing w:after="100" w:before="0"/>
      </w:pPr>
      <w:r>
        <w:rPr>
          <w:b w:val="0"/>
        </w:rPr>
        <w:t>C. 177</w:t>
      </w:r>
    </w:p>
    <w:p>
      <w:pPr>
        <w:spacing w:after="100" w:before="0"/>
      </w:pPr>
      <w:r>
        <w:rPr>
          <w:b w:val="0"/>
        </w:rPr>
        <w:t>D. 166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So, 166 will replace the question mark in the given series. Hence, the correct answer is 'Option 4'.</w:t>
      </w:r>
    </w:p>
    <w:p>
      <w:pPr>
        <w:spacing w:before="0"/>
      </w:pPr>
      <w:r>
        <w:rPr>
          <w:b w:val="0"/>
        </w:rPr>
      </w:r>
    </w:p>
    <w:p>
      <w:pPr>
        <w:spacing w:after="100" w:line="360" w:lineRule="auto" w:before="0"/>
      </w:pPr>
      <w:r>
        <w:rPr>
          <w:b w:val="0"/>
        </w:rPr>
        <w:t>6. If ‘’ means ‘+’ and ‘$’ means ‘÷’, then what is the value of the following expression? 205 &gt; 210 $ 15 ! 2</w:t>
      </w:r>
    </w:p>
    <w:p>
      <w:pPr>
        <w:spacing w:before="0"/>
      </w:pPr>
      <w:r>
        <w:rPr>
          <w:b w:val="0"/>
        </w:rPr>
      </w:r>
    </w:p>
    <w:p>
      <w:pPr>
        <w:spacing w:after="100" w:before="0"/>
      </w:pPr>
      <w:r>
        <w:rPr>
          <w:b w:val="0"/>
        </w:rPr>
        <w:t>A. 242</w:t>
      </w:r>
    </w:p>
    <w:p>
      <w:pPr>
        <w:spacing w:after="100" w:before="0"/>
      </w:pPr>
      <w:r>
        <w:rPr>
          <w:b w:val="0"/>
        </w:rPr>
        <w:t>B. 238</w:t>
      </w:r>
    </w:p>
    <w:p>
      <w:pPr>
        <w:spacing w:after="100" w:before="0"/>
      </w:pPr>
      <w:r>
        <w:rPr>
          <w:b w:val="0"/>
        </w:rPr>
        <w:t>C. 214</w:t>
      </w:r>
    </w:p>
    <w:p>
      <w:pPr>
        <w:spacing w:after="100" w:before="0"/>
      </w:pPr>
      <w:r>
        <w:rPr>
          <w:b w:val="0"/>
        </w:rPr>
        <w:t>D. 226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BODMAS Rule: Decoding the symbols: Symbols &gt; ! $ Meaning - + × ÷ Given Equation: 205 &gt; 210 $ 15 ! 2 After replacing the symbols equation becomes: → 205 + 210 ÷ 15 × 2 - 19 → 205 + 14 × 2 - 19 → 205 + 28 - 19 → 233 - 19 = 214. Hence, the correct answer is 'Option 3'.</w:t>
      </w:r>
    </w:p>
    <w:p>
      <w:pPr>
        <w:spacing w:before="0"/>
      </w:pPr>
      <w:r>
        <w:rPr>
          <w:b w:val="0"/>
        </w:rPr>
      </w:r>
    </w:p>
    <w:p>
      <w:pPr>
        <w:spacing w:after="100" w:line="360" w:lineRule="auto" w:before="0"/>
      </w:pPr>
      <w:r>
        <w:rPr>
          <w:b w:val="0"/>
        </w:rPr>
        <w:t>7. In a certain code language, 'PLIERS' is coded as MMAFJO and 'SHOVEL' is coded as FZRLFR. How will 'WRENCH' be coded in the same language?</w:t>
      </w:r>
    </w:p>
    <w:p>
      <w:pPr>
        <w:spacing w:before="0"/>
      </w:pPr>
      <w:r>
        <w:rPr>
          <w:b w:val="0"/>
        </w:rPr>
      </w:r>
    </w:p>
    <w:p>
      <w:pPr>
        <w:spacing w:after="100" w:before="0"/>
      </w:pPr>
      <w:r>
        <w:rPr>
          <w:b w:val="0"/>
        </w:rPr>
        <w:t>A. CXJBQU</w:t>
      </w:r>
    </w:p>
    <w:p>
      <w:pPr>
        <w:spacing w:after="100" w:before="0"/>
      </w:pPr>
      <w:r>
        <w:rPr>
          <w:b w:val="0"/>
        </w:rPr>
        <w:t>B. BXJBPV</w:t>
      </w:r>
    </w:p>
    <w:p>
      <w:pPr>
        <w:spacing w:after="100" w:before="0"/>
      </w:pPr>
      <w:r>
        <w:rPr>
          <w:b w:val="0"/>
        </w:rPr>
        <w:t>C. BXJBQU</w:t>
      </w:r>
    </w:p>
    <w:p>
      <w:pPr>
        <w:spacing w:after="100" w:before="0"/>
      </w:pPr>
      <w:r>
        <w:rPr>
          <w:b w:val="0"/>
        </w:rPr>
        <w:t>D. CXIBPV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 and Positional value of English Alphabets are: For, 'PLIERS' is coded as MMAFJO' For, 'SHOVEL' is coded as FZRLFR' Similarly, 'WRENCH' will be: So, 'WRENCH' will be written as 'BXJBPV'. Hence, the correct answer is 'Option 2'.</w:t>
      </w:r>
    </w:p>
    <w:p>
      <w:pPr>
        <w:spacing w:before="0"/>
      </w:pPr>
      <w:r>
        <w:rPr>
          <w:b w:val="0"/>
        </w:rPr>
      </w:r>
    </w:p>
    <w:p>
      <w:pPr>
        <w:spacing w:after="100" w:line="360" w:lineRule="auto" w:before="0"/>
      </w:pPr>
      <w:r>
        <w:rPr>
          <w:b w:val="0"/>
        </w:rPr>
        <w:t>8. In a certain code language, 'SPIT' is coded as ‘USKW’ and 'COPY' is coded as ‘ERRB’. How will 'MOCK' be coded in that language?</w:t>
      </w:r>
    </w:p>
    <w:p>
      <w:pPr>
        <w:spacing w:before="0"/>
      </w:pPr>
      <w:r>
        <w:rPr>
          <w:b w:val="0"/>
        </w:rPr>
      </w:r>
    </w:p>
    <w:p>
      <w:pPr>
        <w:spacing w:after="100" w:before="0"/>
      </w:pPr>
      <w:r>
        <w:rPr>
          <w:b w:val="0"/>
        </w:rPr>
        <w:t>A. OQEN</w:t>
      </w:r>
    </w:p>
    <w:p>
      <w:pPr>
        <w:spacing w:after="100" w:before="0"/>
      </w:pPr>
      <w:r>
        <w:rPr>
          <w:b w:val="0"/>
        </w:rPr>
        <w:t>B. PREN</w:t>
      </w:r>
    </w:p>
    <w:p>
      <w:pPr>
        <w:spacing w:after="100" w:before="0"/>
      </w:pPr>
      <w:r>
        <w:rPr>
          <w:b w:val="0"/>
        </w:rPr>
        <w:t>C. PQEN</w:t>
      </w:r>
    </w:p>
    <w:p>
      <w:pPr>
        <w:spacing w:after="100" w:before="0"/>
      </w:pPr>
      <w:r>
        <w:rPr>
          <w:b w:val="0"/>
        </w:rPr>
        <w:t>D. OREN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and positional values of English Alphabets are: The logic followed here is: For, 'SPIT' is coded as ‘USKW’ For, 'COPY' is coded as ‘ERRB’ Similarly 'MOCK' will be: So, 'MOCK' will be written as 'OREN'. Hence, the correct answer is 'Option 4'.</w:t>
      </w:r>
    </w:p>
    <w:p>
      <w:pPr>
        <w:spacing w:before="0"/>
      </w:pPr>
      <w:r>
        <w:rPr>
          <w:b w:val="0"/>
        </w:rPr>
      </w:r>
    </w:p>
    <w:p>
      <w:pPr>
        <w:spacing w:after="100" w:line="360" w:lineRule="auto" w:before="0"/>
      </w:pPr>
      <w:r>
        <w:rPr>
          <w:b w:val="0"/>
        </w:rPr>
        <w:t>9. Three of the following four letter-clusters are alike in a certain way and one is different. Pick the odd one out.</w:t>
      </w:r>
    </w:p>
    <w:p>
      <w:pPr>
        <w:spacing w:before="0"/>
      </w:pPr>
      <w:r>
        <w:rPr>
          <w:b w:val="0"/>
        </w:rPr>
      </w:r>
    </w:p>
    <w:p>
      <w:pPr>
        <w:spacing w:after="100" w:before="0"/>
      </w:pPr>
      <w:r>
        <w:rPr>
          <w:b w:val="0"/>
        </w:rPr>
        <w:t>A. ADZV</w:t>
      </w:r>
    </w:p>
    <w:p>
      <w:pPr>
        <w:spacing w:after="100" w:before="0"/>
      </w:pPr>
      <w:r>
        <w:rPr>
          <w:b w:val="0"/>
        </w:rPr>
        <w:t>B. MPNK</w:t>
      </w:r>
    </w:p>
    <w:p>
      <w:pPr>
        <w:spacing w:after="100" w:before="0"/>
      </w:pPr>
      <w:r>
        <w:rPr>
          <w:b w:val="0"/>
        </w:rPr>
        <w:t>C. FIUR</w:t>
      </w:r>
    </w:p>
    <w:p>
      <w:pPr>
        <w:spacing w:after="100" w:before="0"/>
      </w:pPr>
      <w:r>
        <w:rPr>
          <w:b w:val="0"/>
        </w:rPr>
        <w:t>D. TWGD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and positional values of English Alphabets are as: The logic followed here is: Option 1) ADZV Option 2) MPNK Option 3) FIUR Option 4) TWGD Here, 'ADZY' is odd among the given options. Hence, the correct answer is 'Option 1'.</w:t>
      </w:r>
    </w:p>
    <w:p>
      <w:pPr>
        <w:spacing w:before="0"/>
      </w:pPr>
      <w:r>
        <w:rPr>
          <w:b w:val="0"/>
        </w:rPr>
      </w:r>
    </w:p>
    <w:p>
      <w:pPr>
        <w:spacing w:after="100" w:line="360" w:lineRule="auto" w:before="0"/>
      </w:pPr>
      <w:r>
        <w:rPr>
          <w:b w:val="0"/>
        </w:rPr>
        <w:t>10. Select the set in which the numbers are related in the same way as are the numbers of the given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(12, 8, 20) (7, 3, 15)</w:t>
      </w:r>
    </w:p>
    <w:p>
      <w:pPr>
        <w:spacing w:before="0"/>
      </w:pPr>
      <w:r>
        <w:rPr>
          <w:b w:val="0"/>
        </w:rPr>
      </w:r>
    </w:p>
    <w:p>
      <w:pPr>
        <w:spacing w:after="100" w:before="0"/>
      </w:pPr>
      <w:r>
        <w:rPr>
          <w:b w:val="0"/>
        </w:rPr>
        <w:t>A. (9, 4, 19)</w:t>
      </w:r>
    </w:p>
    <w:p>
      <w:pPr>
        <w:spacing w:after="100" w:before="0"/>
      </w:pPr>
      <w:r>
        <w:rPr>
          <w:b w:val="0"/>
        </w:rPr>
        <w:t>B. (10, 5, 45)</w:t>
      </w:r>
    </w:p>
    <w:p>
      <w:pPr>
        <w:spacing w:after="100" w:before="0"/>
      </w:pPr>
      <w:r>
        <w:rPr>
          <w:b w:val="0"/>
        </w:rPr>
        <w:t>C. (8, 5, 12)</w:t>
      </w:r>
    </w:p>
    <w:p>
      <w:pPr>
        <w:spacing w:after="100" w:before="0"/>
      </w:pPr>
      <w:r>
        <w:rPr>
          <w:b w:val="0"/>
        </w:rPr>
        <w:t>D. (11, 7,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(First number* 3 - Second number*2 = Third Number). Now, (12, 8, 20) ⇒ 12 * 3 - 8 * 2 = 36 - 16 = 20 (7, 3, 15) ⇒ 7 * 3 - 3 * 2 = 21 - 6 = 15 Similarly, (9, 4, 19) ⇒ 9 * 3 - 4 * 2 = 27 - 8 = 19 Hence, the correct answer is 'Option 1'.</w:t>
      </w:r>
    </w:p>
    <w:p>
      <w:pPr>
        <w:spacing w:before="0"/>
      </w:pPr>
      <w:r>
        <w:rPr>
          <w:b w:val="0"/>
        </w:rPr>
      </w:r>
    </w:p>
    <w:p>
      <w:pPr>
        <w:spacing w:after="100" w:line="360" w:lineRule="auto" w:before="0"/>
      </w:pPr>
      <w:r>
        <w:rPr>
          <w:b w:val="0"/>
        </w:rPr>
        <w:t>11.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(8, 320)</w:t>
      </w:r>
    </w:p>
    <w:p>
      <w:pPr>
        <w:spacing w:after="100" w:before="0"/>
      </w:pPr>
      <w:r>
        <w:rPr>
          <w:b w:val="0"/>
        </w:rPr>
        <w:t>B. (11, 968)</w:t>
      </w:r>
    </w:p>
    <w:p>
      <w:pPr>
        <w:spacing w:after="100" w:before="0"/>
      </w:pPr>
      <w:r>
        <w:rPr>
          <w:b w:val="0"/>
        </w:rPr>
        <w:t>C. (5, 100)</w:t>
      </w:r>
    </w:p>
    <w:p>
      <w:pPr>
        <w:spacing w:after="100" w:before="0"/>
      </w:pPr>
      <w:r>
        <w:rPr>
          <w:b w:val="0"/>
        </w:rPr>
        <w:t>D. (6, 108)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First Number2 × (First number - 3) = Second number. 1) (8, 320) ⇒ 82 × (8 - 3) = 64 × 5 = 320 2) (11, 968) ⇒112 × (11 - 3) = 121 × 8 = 968 3) (5, 100) ⇒ 52 × (5 - 3) = 25 × 2 = 50 ≠ 100 4) (6, 108) ⇒ 62 × (6 - 3) = 36 × 3 = 108 Hence, the correct answer is "(5, 100)".</w:t>
      </w:r>
    </w:p>
    <w:p>
      <w:pPr>
        <w:spacing w:before="0"/>
      </w:pPr>
      <w:r>
        <w:rPr>
          <w:b w:val="0"/>
        </w:rPr>
      </w:r>
    </w:p>
    <w:p>
      <w:pPr>
        <w:spacing w:after="100" w:line="360" w:lineRule="auto" w:before="0"/>
      </w:pPr>
      <w:r>
        <w:rPr>
          <w:b w:val="0"/>
        </w:rPr>
        <w:t>12. Which two signs should be interchanged to make the given equation correct? 312 – 13 × 14 + 207 ÷ 4 = 539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312 – 13 × 14 + 207 ÷ 4 = 539 BODMAS Rule: Let's check each Option One by One: Option 1) ÷ and – Given: 312 – 13 × 14 + 207 ÷ 4 = 539 After interchanging the numbers we get; 312 ÷13 × 14 + 207 - 4 = 539 24 × 14 + 207 - 4 = 539 336 + 207 - 4 = 539 543 - 4 = 539 539 = 539. Option 2) – and + Given: 312 – 13 × 14 + 207 ÷ 4 = 539 After interchanging the numbers we get; 312 + 13 × 14 - 207 ÷ 4 = 539 312 + 13 × 14 - 51.75 = 539 312 + 182 - 51.75 = 539 494 - 51.75 = 539 442.25 ≠ 539. Option 3) ÷ and + Given: 312 – 13 × 14 + 207 ÷ 4 = 539 After interchanging the numbers we get; 312 – 13 × 14 ÷ 207 + 4 = 539 312 – 13 × 0.06 + 4 = 539 312 - 0.87 + 4 = 539 316 - 0.87 = 539 315.13 ≠ 539. Option 4) + and × Given: 312 – 13 × 14 + 207 ÷ 4 = 539 After interchanging the numbers we get; 312 – 13 + 14 × 207 ÷ 4 = 539 312 – 13 + 14 × 51.75 = 539 312 – 13 + 724.5 = 539 1036.5 – 13 = 539 1023.5 ≠ 539. Hence, the correct answer is 'Option 1'.</w:t>
      </w:r>
    </w:p>
    <w:p>
      <w:pPr>
        <w:spacing w:before="0"/>
      </w:pPr>
      <w:r>
        <w:rPr>
          <w:b w:val="0"/>
        </w:rPr>
      </w:r>
    </w:p>
    <w:p>
      <w:pPr>
        <w:spacing w:after="100" w:line="360" w:lineRule="auto" w:before="0"/>
      </w:pPr>
      <w:r>
        <w:rPr>
          <w:b w:val="0"/>
        </w:rPr>
        <w:t>13. Select the option that represents the correct order of the given words as they would appear in an English dictionary. 1. Appear 2. Approach 3. Approximate 4. Apparition 5. Apparel</w:t>
      </w:r>
    </w:p>
    <w:p>
      <w:pPr>
        <w:spacing w:before="0"/>
      </w:pPr>
      <w:r>
        <w:rPr>
          <w:b w:val="0"/>
        </w:rPr>
      </w:r>
    </w:p>
    <w:p>
      <w:pPr>
        <w:spacing w:after="100" w:before="0"/>
      </w:pPr>
      <w:r>
        <w:rPr>
          <w:b w:val="0"/>
        </w:rPr>
        <w:t>A. 4,5,1,2,3</w:t>
      </w:r>
    </w:p>
    <w:p>
      <w:pPr>
        <w:spacing w:after="100" w:before="0"/>
      </w:pPr>
      <w:r>
        <w:rPr>
          <w:b w:val="0"/>
        </w:rPr>
        <w:t>B. 4,1,5,2,3</w:t>
      </w:r>
    </w:p>
    <w:p>
      <w:pPr>
        <w:spacing w:after="100" w:before="0"/>
      </w:pPr>
      <w:r>
        <w:rPr>
          <w:b w:val="0"/>
        </w:rPr>
        <w:t>C. 5,4,1,2,3</w:t>
      </w:r>
    </w:p>
    <w:p>
      <w:pPr>
        <w:spacing w:after="100" w:before="0"/>
      </w:pPr>
      <w:r>
        <w:rPr>
          <w:b w:val="0"/>
        </w:rPr>
        <w:t>D. 5,1,4,2,3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dictionary order for the given words are: 5. Apparel 4. Apparition 1. Appear 2. Approach 3. Approximate So, 5, 4, 1, 2, 3 is the correct dictionary order for the given words. Hence, the correct answer is 'Option 3'.</w:t>
      </w:r>
    </w:p>
    <w:p>
      <w:pPr>
        <w:spacing w:before="0"/>
      </w:pPr>
      <w:r>
        <w:rPr>
          <w:b w:val="0"/>
        </w:rPr>
      </w:r>
    </w:p>
    <w:p>
      <w:pPr>
        <w:spacing w:after="100" w:line="360" w:lineRule="auto" w:before="0"/>
      </w:pPr>
      <w:r>
        <w:rPr>
          <w:b w:val="0"/>
        </w:rPr>
        <w:t>14. Select the option that represents the letters that, when sequentially placed from left to right in the blanks below, will complete the letter series. M_ _ KS _ ON _ SMO _ K _ _ _ NKS</w:t>
      </w:r>
    </w:p>
    <w:p>
      <w:pPr>
        <w:spacing w:before="0"/>
      </w:pPr>
      <w:r>
        <w:rPr>
          <w:b w:val="0"/>
        </w:rPr>
      </w:r>
    </w:p>
    <w:p>
      <w:pPr>
        <w:spacing w:after="100" w:before="0"/>
      </w:pPr>
      <w:r>
        <w:rPr>
          <w:b w:val="0"/>
        </w:rPr>
        <w:t>A. ONMNKOMS</w:t>
      </w:r>
    </w:p>
    <w:p>
      <w:pPr>
        <w:spacing w:after="100" w:before="0"/>
      </w:pPr>
      <w:r>
        <w:rPr>
          <w:b w:val="0"/>
        </w:rPr>
        <w:t>B. ONMKNSMO</w:t>
      </w:r>
    </w:p>
    <w:p>
      <w:pPr>
        <w:spacing w:after="100" w:before="0"/>
      </w:pPr>
      <w:r>
        <w:rPr>
          <w:b w:val="0"/>
        </w:rPr>
        <w:t>C. ONMMMMMO</w:t>
      </w:r>
    </w:p>
    <w:p>
      <w:pPr>
        <w:spacing w:after="100" w:before="0"/>
      </w:pPr>
      <w:r>
        <w:rPr>
          <w:b w:val="0"/>
        </w:rPr>
        <w:t>D. NMOKNSMO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Given Sequence: M_ _ KS _ ON _ SMO _ K _ _ _ NKS Now, putting the letters in the blank spaces given in the option one by one: Option 1) ONMNKOMS → M O N K S / M ON N S / M O K K O / M S N K S → (Does not follow pattern). Option 2) ONMKNSMO → M O N K S / M ON K S / MO N K S / M O N K S → (Follows pattern of 'MONKS'). Option 3) ONMMMMMO → M O N K S / M ON M S / M O M K M / M O N K S → (Does not follow pattern). Option 4) NMOKNSMO → M N M K S /O O N K S / M O N K S / M O N K S → (Does not follow pattern). Here, 'ONMKNSMO' followed a pattern. Hence, the correct answer is 'Option 2'.</w:t>
      </w:r>
    </w:p>
    <w:p>
      <w:pPr>
        <w:spacing w:before="0"/>
      </w:pPr>
      <w:r>
        <w:rPr>
          <w:b w:val="0"/>
        </w:rPr>
      </w:r>
    </w:p>
    <w:p>
      <w:pPr>
        <w:spacing w:after="100" w:line="360" w:lineRule="auto" w:before="0"/>
      </w:pPr>
      <w:r>
        <w:rPr>
          <w:b w:val="0"/>
        </w:rPr>
        <w:t>15.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Vacant : Empty :: Enormous : ?</w:t>
      </w:r>
    </w:p>
    <w:p>
      <w:pPr>
        <w:spacing w:before="0"/>
      </w:pPr>
      <w:r>
        <w:rPr>
          <w:b w:val="0"/>
        </w:rPr>
      </w:r>
    </w:p>
    <w:p>
      <w:pPr>
        <w:spacing w:after="100" w:before="0"/>
      </w:pPr>
      <w:r>
        <w:rPr>
          <w:b w:val="0"/>
        </w:rPr>
        <w:t>A. Sufficient</w:t>
      </w:r>
    </w:p>
    <w:p>
      <w:pPr>
        <w:spacing w:after="100" w:before="0"/>
      </w:pPr>
      <w:r>
        <w:rPr>
          <w:b w:val="0"/>
        </w:rPr>
        <w:t>B. Ample</w:t>
      </w:r>
    </w:p>
    <w:p>
      <w:pPr>
        <w:spacing w:after="100" w:before="0"/>
      </w:pPr>
      <w:r>
        <w:rPr>
          <w:b w:val="0"/>
        </w:rPr>
        <w:t>C. Huge</w:t>
      </w:r>
    </w:p>
    <w:p>
      <w:pPr>
        <w:spacing w:after="100" w:before="0"/>
      </w:pPr>
      <w:r>
        <w:rPr>
          <w:b w:val="0"/>
        </w:rPr>
        <w:t>D. Small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The second word is a synonym of the first word. Here, Vacant : Empty → "Empty" is a synonym of "Vacant". Similarly, Enormous : Huge → "Huge" is a synonym of "Enormous". So, Huge is the second word. Hence, the correct answer is 'Option 3'.</w:t>
      </w:r>
    </w:p>
    <w:p>
      <w:pPr>
        <w:spacing w:before="0"/>
      </w:pPr>
      <w:r>
        <w:rPr>
          <w:b w:val="0"/>
        </w:rPr>
      </w:r>
    </w:p>
    <w:p>
      <w:pPr>
        <w:spacing w:after="100" w:line="360" w:lineRule="auto" w:before="0"/>
      </w:pPr>
      <w:r>
        <w:rPr>
          <w:b w:val="0"/>
        </w:rPr>
        <w:t>16. Select the correct combination of mathematical signs to sequentially replace the * signs and balance the given equation. 32 * 14 * 18 * 9 * 12 * 22</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BODMAS Table: Given Equation: 32 * 14 * 18 * 9 * 12 * 22 Let's check each Option One by One: Option 1) −, +, ÷, ×, = Given: 32 * 14 * 18 * 9 * 12 * 22 After replacing the * signs we get; 32 - 14 + 18 ÷ 9 × 12 = 22 32 - 14 + 2 × 12 = 22 32 - 14 + 24 = 22 56 - 14 = 22 42 ≠ 22. Option 2) +, −, ÷, ×, = Given: 32 * 14 * 18 * 9 * 12 * 22 After replacing the * signs we get; 32 + 14 - 18 ÷ 9 × 12 = 22 32 + 14 - 2 × 12 = 22 32 + 14 - 24 = 22 46 - 24 = 22 22 = 22. Option 3) ×, +, ÷, −, = Given: 32 * 14 * 18 * 9 * 12 * 22 After replacing the * signs we get; 32 × 14 + 18 ÷ 9 - 12 = 22 32 × 14 + 2 - 12 = 22 448 + 2 - 12 = 22 450 - 12 = 22 438 ≠ 22. Option 4) ÷, −, +, ×, = Given: 32 * 14 * 18 * 9 * 12 * 22 After replacing the * signs we get; 32 ÷ 14 - 18 + 9 × 12 = 22 2.28 - 18 + 9 × 12 = 22 2.28 - 18 + 108 = 22 110.28 - 18 = 22 92.28 ≠ 22. Hence, the correct answer is 'Option 2'.</w:t>
      </w:r>
    </w:p>
    <w:p>
      <w:pPr>
        <w:spacing w:before="0"/>
      </w:pPr>
      <w:r>
        <w:rPr>
          <w:b w:val="0"/>
        </w:rPr>
      </w:r>
    </w:p>
    <w:p>
      <w:pPr>
        <w:spacing w:after="100" w:line="360" w:lineRule="auto" w:before="0"/>
      </w:pPr>
      <w:r>
        <w:rPr>
          <w:b w:val="0"/>
        </w:rPr>
        <w:t>17. Study the given pattern carefully and select the number that can replace the question mark (?) in it. (3, 9, 2) (8, 6, 8) (5, 3,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22</w:t>
      </w:r>
    </w:p>
    <w:p>
      <w:pPr>
        <w:spacing w:after="100" w:before="0"/>
      </w:pPr>
      <w:r>
        <w:rPr>
          <w:b w:val="0"/>
        </w:rPr>
        <w:t>B. 13</w:t>
      </w:r>
    </w:p>
    <w:p>
      <w:pPr>
        <w:spacing w:after="100" w:before="0"/>
      </w:pPr>
      <w:r>
        <w:rPr>
          <w:b w:val="0"/>
        </w:rPr>
        <w:t>C. 10</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number × Third number)/6 = First number (3, 9, 2) ⇒ (9 × 2) / 6 = 18/6 = 3= First Number (8, 6, 8) ⇒ (6 × 8) / 6 = 48/6 = 8 = First Number (5, 3, ?) ⇒ (3 × ?) / 6 = 5 ⇒ 30 /3 = 10 Hence, the correct answer 10.</w:t>
      </w:r>
    </w:p>
    <w:p>
      <w:pPr>
        <w:spacing w:before="0"/>
      </w:pPr>
      <w:r>
        <w:rPr>
          <w:b w:val="0"/>
        </w:rPr>
      </w:r>
    </w:p>
    <w:p>
      <w:pPr>
        <w:spacing w:after="100" w:line="360" w:lineRule="auto" w:before="0"/>
      </w:pPr>
      <w:r>
        <w:rPr>
          <w:b w:val="0"/>
        </w:rPr>
        <w:t>18. Azad points towards a picture and says it’s the picture of his mother’s father’s only granddaughter’s only brother. How is Azad related to the person in the picture?</w:t>
      </w:r>
    </w:p>
    <w:p>
      <w:pPr>
        <w:spacing w:before="0"/>
      </w:pPr>
      <w:r>
        <w:rPr>
          <w:b w:val="0"/>
        </w:rPr>
      </w:r>
    </w:p>
    <w:p>
      <w:pPr>
        <w:spacing w:after="100" w:before="0"/>
      </w:pPr>
      <w:r>
        <w:rPr>
          <w:b w:val="0"/>
        </w:rPr>
        <w:t>A. Sister</w:t>
      </w:r>
    </w:p>
    <w:p>
      <w:pPr>
        <w:spacing w:after="100" w:before="0"/>
      </w:pPr>
      <w:r>
        <w:rPr>
          <w:b w:val="0"/>
        </w:rPr>
        <w:t>B. Son</w:t>
      </w:r>
    </w:p>
    <w:p>
      <w:pPr>
        <w:spacing w:after="100" w:before="0"/>
      </w:pPr>
      <w:r>
        <w:rPr>
          <w:b w:val="0"/>
        </w:rPr>
        <w:t>C. Father</w:t>
      </w:r>
    </w:p>
    <w:p>
      <w:pPr>
        <w:spacing w:after="100" w:before="0"/>
      </w:pPr>
      <w:r>
        <w:rPr>
          <w:b w:val="0"/>
        </w:rPr>
        <w:t>D. Azad himself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Family Chart: Given: Azad points towards a picture and says it’s the picture of his mother’s father’s only granddaughter’s only brother. So, Azad himself is in the picture. Hence, the correct answer is 'Option 4'.</w:t>
      </w:r>
    </w:p>
    <w:p>
      <w:pPr>
        <w:spacing w:before="0"/>
      </w:pPr>
      <w:r>
        <w:rPr>
          <w:b w:val="0"/>
        </w:rPr>
      </w:r>
    </w:p>
    <w:p>
      <w:pPr>
        <w:spacing w:after="100" w:line="360" w:lineRule="auto" w:before="0"/>
      </w:pPr>
      <w:r>
        <w:rPr>
          <w:b w:val="0"/>
        </w:rPr>
        <w:t>19. Which of the following terms will replace the question mark (?) in the given series? CM, EP, GO, IS, KQ, MV, OS, ?</w:t>
      </w:r>
    </w:p>
    <w:p>
      <w:pPr>
        <w:spacing w:before="0"/>
      </w:pPr>
      <w:r>
        <w:rPr>
          <w:b w:val="0"/>
        </w:rPr>
      </w:r>
    </w:p>
    <w:p>
      <w:pPr>
        <w:spacing w:after="100" w:before="0"/>
      </w:pPr>
      <w:r>
        <w:rPr>
          <w:b w:val="0"/>
        </w:rPr>
        <w:t>A. PY</w:t>
      </w:r>
    </w:p>
    <w:p>
      <w:pPr>
        <w:spacing w:after="100" w:before="0"/>
      </w:pPr>
      <w:r>
        <w:rPr>
          <w:b w:val="0"/>
        </w:rPr>
        <w:t>B. QY</w:t>
      </w:r>
    </w:p>
    <w:p>
      <w:pPr>
        <w:spacing w:after="100" w:before="0"/>
      </w:pPr>
      <w:r>
        <w:rPr>
          <w:b w:val="0"/>
        </w:rPr>
        <w:t>C. QZ</w:t>
      </w:r>
    </w:p>
    <w:p>
      <w:pPr>
        <w:spacing w:after="100" w:before="0"/>
      </w:pPr>
      <w:r>
        <w:rPr>
          <w:b w:val="0"/>
        </w:rPr>
        <w:t>D. QX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 and positional value of English Alphabets are as: The logic followed here is: \ So, QY will replace the question mark in the given series. Hence, the correct answer is 'Option 2'.</w:t>
      </w:r>
    </w:p>
    <w:p>
      <w:pPr>
        <w:spacing w:before="0"/>
      </w:pPr>
      <w:r>
        <w:rPr>
          <w:b w:val="0"/>
        </w:rPr>
      </w:r>
    </w:p>
    <w:p>
      <w:pPr>
        <w:spacing w:after="100" w:line="360" w:lineRule="auto" w:before="0"/>
      </w:pPr>
      <w:r>
        <w:rPr>
          <w:b w:val="0"/>
        </w:rPr>
        <w:t>20. Which committee recommended the formation of a new category of NBFC i.e., Non-Banking Financial Company-Micro Finance Institution?</w:t>
      </w:r>
    </w:p>
    <w:p>
      <w:pPr>
        <w:spacing w:before="0"/>
      </w:pPr>
      <w:r>
        <w:rPr>
          <w:b w:val="0"/>
        </w:rPr>
      </w:r>
    </w:p>
    <w:p>
      <w:pPr>
        <w:spacing w:after="100" w:before="0"/>
      </w:pPr>
      <w:r>
        <w:rPr>
          <w:b w:val="0"/>
        </w:rPr>
        <w:t>A. Shah Committee</w:t>
      </w:r>
    </w:p>
    <w:p>
      <w:pPr>
        <w:spacing w:after="100" w:before="0"/>
      </w:pPr>
      <w:r>
        <w:rPr>
          <w:b w:val="0"/>
        </w:rPr>
        <w:t>B. Malegam Committee</w:t>
      </w:r>
    </w:p>
    <w:p>
      <w:pPr>
        <w:spacing w:after="100" w:before="0"/>
      </w:pPr>
      <w:r>
        <w:rPr>
          <w:b w:val="0"/>
        </w:rPr>
        <w:t>C. Kamath Committee</w:t>
      </w:r>
    </w:p>
    <w:p>
      <w:pPr>
        <w:spacing w:after="100" w:before="0"/>
      </w:pPr>
      <w:r>
        <w:rPr>
          <w:b w:val="0"/>
        </w:rPr>
        <w:t>D. Hussain Committee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Malegam Committee. Key Points Additional Information</w:t>
      </w:r>
    </w:p>
    <w:p>
      <w:pPr>
        <w:spacing w:before="0"/>
      </w:pPr>
      <w:r>
        <w:rPr>
          <w:b w:val="0"/>
        </w:rPr>
        <w:t>• The creation of a separate category for NBFCs operating in the microfinance sector (NBFC-MFI) was done based on the recommendations of the Malegam Committee.</w:t>
      </w:r>
    </w:p>
    <w:p>
      <w:pPr>
        <w:spacing w:before="0"/>
      </w:pPr>
      <w:r>
        <w:rPr>
          <w:b w:val="0"/>
        </w:rPr>
        <w:t>• The Malegam Committee was appointed by the Reserve Bank of India (RBI) in 2010 to review the microfinance sector in India and provide recommendations for its growth and development.</w:t>
      </w:r>
    </w:p>
    <w:p>
      <w:pPr>
        <w:spacing w:before="0"/>
      </w:pPr>
      <w:r>
        <w:rPr>
          <w:b w:val="0"/>
        </w:rPr>
        <w:t>• The committee recommended the creation of a separate category of NBFCs for microfinance to regulate and supervise them effectively, and to ensure that they comply with the prescribed norms and standards.</w:t>
      </w:r>
    </w:p>
    <w:p>
      <w:pPr>
        <w:spacing w:before="0"/>
      </w:pPr>
      <w:r>
        <w:rPr>
          <w:b w:val="0"/>
        </w:rPr>
        <w:t>• The NBFC-MFIs are required to obtain a certificate of registration from the RBI and comply with the regulations on interest rates, lending practices, borrower protection, and reporting requirements.</w:t>
      </w:r>
    </w:p>
    <w:p>
      <w:pPr>
        <w:spacing w:before="0"/>
      </w:pPr>
      <w:r>
        <w:rPr>
          <w:b w:val="0"/>
        </w:rPr>
        <w:t>• Shah Committee: This committee was appointed by the Reserve Bank of India in 1989 to review the working of the monetary system in India and to suggest measures for its improvement.</w:t>
      </w:r>
    </w:p>
    <w:p>
      <w:pPr>
        <w:spacing w:before="0"/>
      </w:pPr>
      <w:r>
        <w:rPr>
          <w:b w:val="0"/>
        </w:rPr>
        <w:t>• Kamath Committee: This committee was appointed by the Reserve Bank of India in 2014 to review the working of the asset reconstruction companies in India and to suggest measures for their improvement.</w:t>
      </w:r>
    </w:p>
    <w:p>
      <w:pPr>
        <w:spacing w:before="0"/>
      </w:pPr>
      <w:r>
        <w:rPr>
          <w:b w:val="0"/>
        </w:rPr>
      </w:r>
    </w:p>
    <w:p>
      <w:pPr>
        <w:spacing w:after="100" w:line="360" w:lineRule="auto" w:before="0"/>
      </w:pPr>
      <w:r>
        <w:rPr>
          <w:b w:val="0"/>
        </w:rPr>
        <w:t>21. Harrod Domar growth model is known for highlighting the role of savings and investments. Which Five-Year Plan in India was based on this model?</w:t>
      </w:r>
    </w:p>
    <w:p>
      <w:pPr>
        <w:spacing w:before="0"/>
      </w:pPr>
      <w:r>
        <w:rPr>
          <w:b w:val="0"/>
        </w:rPr>
      </w:r>
    </w:p>
    <w:p>
      <w:pPr>
        <w:spacing w:after="100" w:before="0"/>
      </w:pPr>
      <w:r>
        <w:rPr>
          <w:b w:val="0"/>
        </w:rPr>
        <w:t>A. First</w:t>
      </w:r>
    </w:p>
    <w:p>
      <w:pPr>
        <w:spacing w:after="100" w:before="0"/>
      </w:pPr>
      <w:r>
        <w:rPr>
          <w:b w:val="0"/>
        </w:rPr>
        <w:t>B. Second</w:t>
      </w:r>
    </w:p>
    <w:p>
      <w:pPr>
        <w:spacing w:after="100" w:before="0"/>
      </w:pPr>
      <w:r>
        <w:rPr>
          <w:b w:val="0"/>
        </w:rPr>
        <w:t>C. Fourth</w:t>
      </w:r>
    </w:p>
    <w:p>
      <w:pPr>
        <w:spacing w:after="100" w:before="0"/>
      </w:pPr>
      <w:r>
        <w:rPr>
          <w:b w:val="0"/>
        </w:rPr>
        <w:t>D. Third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First.Key Points Additional InformationSecond Five Year Plan (1956-1961) Third Five-Year Plan (1961-1966) Fourth Five Year Plan (1969-1974)</w:t>
      </w:r>
    </w:p>
    <w:p>
      <w:pPr>
        <w:spacing w:before="0"/>
      </w:pPr>
      <w:r>
        <w:rPr>
          <w:b w:val="0"/>
        </w:rPr>
        <w:t>• First Five-Year Plan 1st five-year plan was from 1951 to 1956.</w:t>
      </w:r>
    </w:p>
    <w:p>
      <w:pPr>
        <w:spacing w:before="0"/>
      </w:pPr>
      <w:r>
        <w:rPr>
          <w:b w:val="0"/>
        </w:rPr>
        <w:t>• The prime target of the first five-year plan of India was the Development of agriculture.</w:t>
      </w:r>
    </w:p>
    <w:p>
      <w:pPr>
        <w:spacing w:before="0"/>
      </w:pPr>
      <w:r>
        <w:rPr>
          <w:b w:val="0"/>
        </w:rPr>
        <w:t>• The target Growth was 2.1 % and the Actual Growth was 3.6 %.</w:t>
      </w:r>
    </w:p>
    <w:p>
      <w:pPr>
        <w:spacing w:before="0"/>
      </w:pPr>
      <w:r>
        <w:rPr>
          <w:b w:val="0"/>
        </w:rPr>
        <w:t>• It was based on Harrod-Domar.</w:t>
      </w:r>
    </w:p>
    <w:p>
      <w:pPr>
        <w:spacing w:before="0"/>
      </w:pPr>
      <w:r>
        <w:rPr>
          <w:b w:val="0"/>
        </w:rPr>
        <w:t>• The influx of refugees, severe food shortage &amp; mounting inflation confronted the country at the onset of the first five-year plan.</w:t>
      </w:r>
    </w:p>
    <w:p>
      <w:pPr>
        <w:spacing w:before="0"/>
      </w:pPr>
      <w:r>
        <w:rPr>
          <w:b w:val="0"/>
        </w:rPr>
        <w:t>• The second five-year plan is based on the so-called Mahalanobis model.</w:t>
      </w:r>
    </w:p>
    <w:p>
      <w:pPr>
        <w:spacing w:before="0"/>
      </w:pPr>
      <w:r>
        <w:rPr>
          <w:b w:val="0"/>
        </w:rPr>
        <w:t>• This was the USSR model Indianized by PC Mahalanobis, the founder of the Indian Statistical Institute and a close aide of Nehru.</w:t>
      </w:r>
    </w:p>
    <w:p>
      <w:pPr>
        <w:spacing w:before="0"/>
      </w:pPr>
      <w:r>
        <w:rPr>
          <w:b w:val="0"/>
        </w:rPr>
        <w:t>• This model is known to have set the statistical foundations for state-directed investments and created the intellectual underpinnings of the license-raj through an elaborate input-output model.</w:t>
      </w:r>
    </w:p>
    <w:p>
      <w:pPr>
        <w:spacing w:before="0"/>
      </w:pPr>
      <w:r>
        <w:rPr>
          <w:b w:val="0"/>
        </w:rPr>
        <w:t>• This Model suggested that there should be an emphasis on the heavy industries, which can lead the Indian Economy to a long-term higher growth path</w:t>
      </w:r>
    </w:p>
    <w:p>
      <w:pPr>
        <w:spacing w:before="0"/>
      </w:pPr>
      <w:r>
        <w:rPr>
          <w:b w:val="0"/>
        </w:rPr>
        <w:t>• Started Industrial Policy Resolution 1956.</w:t>
      </w:r>
    </w:p>
    <w:p>
      <w:pPr>
        <w:spacing w:before="0"/>
      </w:pPr>
      <w:r>
        <w:rPr>
          <w:b w:val="0"/>
        </w:rPr>
        <w:t>• The Third 5 year Plan focused on agriculture &amp; enhancement in the production of wheat, but the succinct Sino - Indian War in the year 1962 exposed flaws in the economy &amp; shifted the spotlight towards the Defence industry.</w:t>
      </w:r>
    </w:p>
    <w:p>
      <w:pPr>
        <w:spacing w:before="0"/>
      </w:pPr>
      <w:r>
        <w:rPr>
          <w:b w:val="0"/>
        </w:rPr>
        <w:t>• On May 31 &amp; June 1, 1961, the National Development Council considered the Draft Report on the Third Plan and generally approved it.</w:t>
      </w:r>
    </w:p>
    <w:p>
      <w:pPr>
        <w:spacing w:before="0"/>
      </w:pPr>
      <w:r>
        <w:rPr>
          <w:b w:val="0"/>
        </w:rPr>
        <w:t>• In the course of this period, India's economy must not only enlarge swiftly but must, in unison, become independent and self-generating.</w:t>
      </w:r>
    </w:p>
    <w:p>
      <w:pPr>
        <w:spacing w:before="0"/>
      </w:pPr>
      <w:r>
        <w:rPr>
          <w:b w:val="0"/>
        </w:rPr>
        <w:t>• This long-standing approach is projected to offer a wide-ranging design of expansion for the country's natural resources, industrial advance, and agricultural changes in the social structure &amp; an incorporated scheme of regional &amp; national development.</w:t>
      </w:r>
    </w:p>
    <w:p>
      <w:pPr>
        <w:spacing w:before="0"/>
      </w:pPr>
      <w:r>
        <w:rPr>
          <w:b w:val="0"/>
        </w:rPr>
        <w:t>• The fourth Five Year Plan was the first plan launched by the Indira Gandhi government amid the pressure of drought, devaluation, and inflationary recession.</w:t>
      </w:r>
    </w:p>
    <w:p>
      <w:pPr>
        <w:spacing w:before="0"/>
      </w:pPr>
      <w:r>
        <w:rPr>
          <w:b w:val="0"/>
        </w:rPr>
        <w:t>• The country was fighting with population explosion, increased unemployment, poverty, and a shackling economy. In addition, the situation in East Pakistan (now independent Bangladesh) was becoming dire as the Indo-Pakistani War of 1971 and the Bangladesh Liberation War took place.</w:t>
      </w:r>
    </w:p>
    <w:p>
      <w:pPr>
        <w:spacing w:before="0"/>
      </w:pPr>
      <w:r>
        <w:rPr>
          <w:b w:val="0"/>
        </w:rPr>
        <w:t>• Funds earmarked for industrial development had to be used for the war effort.</w:t>
      </w:r>
    </w:p>
    <w:p>
      <w:pPr>
        <w:spacing w:before="0"/>
      </w:pPr>
      <w:r>
        <w:rPr>
          <w:b w:val="0"/>
        </w:rPr>
        <w:t>• The result was that this plan period was also no better than the third five-year plan.</w:t>
      </w:r>
    </w:p>
    <w:p>
      <w:pPr>
        <w:spacing w:before="0"/>
      </w:pPr>
      <w:r>
        <w:rPr>
          <w:b w:val="0"/>
        </w:rPr>
      </w:r>
    </w:p>
    <w:p>
      <w:pPr>
        <w:spacing w:after="100" w:line="360" w:lineRule="auto" w:before="0"/>
      </w:pPr>
      <w:r>
        <w:rPr>
          <w:b w:val="0"/>
        </w:rPr>
        <w:t>22. Fundamental duties are ________ and not enforceable by law but are taken into account by the courts while adjudicating any matter.</w:t>
      </w:r>
    </w:p>
    <w:p>
      <w:pPr>
        <w:spacing w:before="0"/>
      </w:pPr>
      <w:r>
        <w:rPr>
          <w:b w:val="0"/>
        </w:rPr>
      </w:r>
    </w:p>
    <w:p>
      <w:pPr>
        <w:spacing w:after="100" w:before="0"/>
      </w:pPr>
      <w:r>
        <w:rPr>
          <w:b w:val="0"/>
        </w:rPr>
        <w:t>A. regulatory</w:t>
      </w:r>
    </w:p>
    <w:p>
      <w:pPr>
        <w:spacing w:after="100" w:before="0"/>
      </w:pPr>
      <w:r>
        <w:rPr>
          <w:b w:val="0"/>
        </w:rPr>
        <w:t>B. non-statutory</w:t>
      </w:r>
    </w:p>
    <w:p>
      <w:pPr>
        <w:spacing w:after="100" w:before="0"/>
      </w:pPr>
      <w:r>
        <w:rPr>
          <w:b w:val="0"/>
        </w:rPr>
        <w:t>C. statutory</w:t>
      </w:r>
    </w:p>
    <w:p>
      <w:pPr>
        <w:spacing w:after="100" w:before="0"/>
      </w:pPr>
      <w:r>
        <w:rPr>
          <w:b w:val="0"/>
        </w:rPr>
        <w:t>D. common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statutory. Key Points Additional Information List of Fundamental Duties of India</w:t>
      </w:r>
    </w:p>
    <w:p>
      <w:pPr>
        <w:spacing w:before="0"/>
      </w:pPr>
      <w:r>
        <w:rPr>
          <w:b w:val="0"/>
        </w:rPr>
        <w:t>• Fundamental duties come under Part IVA and Article 51A.</w:t>
      </w:r>
    </w:p>
    <w:p>
      <w:pPr>
        <w:spacing w:before="0"/>
      </w:pPr>
      <w:r>
        <w:rPr>
          <w:b w:val="0"/>
        </w:rPr>
        <w:t>• These duties are statutory and are not enforceable by law but are taken into account by the courts while adjudicating any matter.</w:t>
      </w:r>
    </w:p>
    <w:p>
      <w:pPr>
        <w:spacing w:before="0"/>
      </w:pPr>
      <w:r>
        <w:rPr>
          <w:b w:val="0"/>
        </w:rPr>
        <w:t>• Fundamental Duties in the Constitution are inspired by USSR.</w:t>
      </w:r>
    </w:p>
    <w:p>
      <w:pPr>
        <w:spacing w:before="0"/>
      </w:pPr>
      <w:r>
        <w:rPr>
          <w:b w:val="0"/>
        </w:rPr>
        <w:t>• Japan is the only democratic country, other than India, to have Fundamental duties in its Constitution.</w:t>
      </w:r>
    </w:p>
    <w:p>
      <w:pPr>
        <w:spacing w:before="0"/>
      </w:pPr>
      <w:r>
        <w:rPr>
          <w:b w:val="0"/>
        </w:rPr>
        <w:t>• These duties were incorporated through the 42nd Constitutional Amendment Act, 1976 in the Constitution on the recommendations of the Swaran Singh Committee.</w:t>
      </w:r>
    </w:p>
    <w:p>
      <w:pPr>
        <w:spacing w:before="0"/>
      </w:pPr>
      <w:r>
        <w:rPr>
          <w:b w:val="0"/>
        </w:rPr>
        <w:t>• Only 8 Fundamental duties were based on the Swaran Singh Committee recommendation while the 42nd Constitutional Amendment Act added 10 Fundamental duties in the Constitution.</w:t>
      </w:r>
    </w:p>
    <w:p>
      <w:pPr>
        <w:spacing w:before="0"/>
      </w:pPr>
      <w:r>
        <w:rPr>
          <w:b w:val="0"/>
        </w:rPr>
        <w:t>• Later, the 86th Amendment Act, 2002 was passed that introduced one more fundamental duty in the Constitution. Now there are Eleven Fundamental duties in the Constitution.</w:t>
      </w:r>
    </w:p>
    <w:p>
      <w:pPr>
        <w:spacing w:before="0"/>
      </w:pPr>
      <w:r>
        <w:rPr>
          <w:b w:val="0"/>
        </w:rPr>
        <w:t>• Rights and duties are correlative and inseparable.</w:t>
      </w:r>
    </w:p>
    <w:p>
      <w:pPr>
        <w:spacing w:before="0"/>
      </w:pPr>
      <w:r>
        <w:rPr>
          <w:b w:val="0"/>
        </w:rPr>
        <w:t>• It shall be the duty of every citizen of India —</w:t>
      </w:r>
    </w:p>
    <w:p>
      <w:pPr>
        <w:spacing w:before="0"/>
      </w:pPr>
      <w:r>
        <w:rPr>
          <w:b w:val="0"/>
        </w:rPr>
        <w:t>• To abide by the Constitution and respect its ideals and institutions, the National Flag and the National Anthem;</w:t>
      </w:r>
    </w:p>
    <w:p>
      <w:pPr>
        <w:spacing w:before="0"/>
      </w:pPr>
      <w:r>
        <w:rPr>
          <w:b w:val="0"/>
        </w:rPr>
        <w:t>• To cherish and follow the noble ideals which inspired our national struggle for freedom;</w:t>
      </w:r>
    </w:p>
    <w:p>
      <w:pPr>
        <w:spacing w:before="0"/>
      </w:pPr>
      <w:r>
        <w:rPr>
          <w:b w:val="0"/>
        </w:rPr>
        <w:t>• To uphold and protect the sovereignty, unity, and integrity of India.</w:t>
      </w:r>
    </w:p>
    <w:p>
      <w:pPr>
        <w:spacing w:before="0"/>
      </w:pPr>
      <w:r>
        <w:rPr>
          <w:b w:val="0"/>
        </w:rPr>
        <w:t>• To defend the country and render national service when called upon to do so;</w:t>
      </w:r>
    </w:p>
    <w:p>
      <w:pPr>
        <w:spacing w:before="0"/>
      </w:pPr>
      <w:r>
        <w:rPr>
          <w:b w:val="0"/>
        </w:rPr>
        <w:t>• To promote harmony and the spirit of common brotherhood amongst all the people of India transcending religious, linguistic and regional or sectional diversities; to renounce practices derogatory to the dignity of women;</w:t>
      </w:r>
    </w:p>
    <w:p>
      <w:pPr>
        <w:spacing w:before="0"/>
      </w:pPr>
      <w:r>
        <w:rPr>
          <w:b w:val="0"/>
        </w:rPr>
        <w:t>• To value and preserve the rich heritage of our composite culture;</w:t>
      </w:r>
    </w:p>
    <w:p>
      <w:pPr>
        <w:spacing w:before="0"/>
      </w:pPr>
      <w:r>
        <w:rPr>
          <w:b w:val="0"/>
        </w:rPr>
        <w:t>• To protect and improve the natural environment including forests, lakes, rivers, wildlife and to have compassion for living creatures;</w:t>
      </w:r>
    </w:p>
    <w:p>
      <w:pPr>
        <w:spacing w:before="0"/>
      </w:pPr>
      <w:r>
        <w:rPr>
          <w:b w:val="0"/>
        </w:rPr>
        <w:t>• To develop the scientific temper, humanism, and the spirit of inquiry and reform;</w:t>
      </w:r>
    </w:p>
    <w:p>
      <w:pPr>
        <w:spacing w:before="0"/>
      </w:pPr>
      <w:r>
        <w:rPr>
          <w:b w:val="0"/>
        </w:rPr>
        <w:t>• To safeguard public property and to abjure violence;</w:t>
      </w:r>
    </w:p>
    <w:p>
      <w:pPr>
        <w:spacing w:before="0"/>
      </w:pPr>
      <w:r>
        <w:rPr>
          <w:b w:val="0"/>
        </w:rPr>
        <w:t>• To strive towards excellence in all spheres of individual and collective activity so that the nation constantly rises to higher levels of endeavor and achievement;</w:t>
      </w:r>
    </w:p>
    <w:p>
      <w:pPr>
        <w:spacing w:before="0"/>
      </w:pPr>
      <w:r>
        <w:rPr>
          <w:b w:val="0"/>
        </w:rPr>
        <w:t>• Who is a parent or guardian, to provide opportunities for education to his child, or as the case may be, ward between the age of six to fourteen years.</w:t>
      </w:r>
    </w:p>
    <w:p>
      <w:pPr>
        <w:spacing w:before="0"/>
      </w:pPr>
      <w:r>
        <w:rPr>
          <w:b w:val="0"/>
        </w:rPr>
      </w:r>
    </w:p>
    <w:p>
      <w:pPr>
        <w:spacing w:after="100" w:line="360" w:lineRule="auto" w:before="0"/>
      </w:pPr>
      <w:r>
        <w:rPr>
          <w:b w:val="0"/>
        </w:rPr>
        <w:t>23. When did Dmitri Mendeleev invent the periodic table, ordering the symbols of the chemical elements according to their atomic weights?</w:t>
      </w:r>
    </w:p>
    <w:p>
      <w:pPr>
        <w:spacing w:before="0"/>
      </w:pPr>
      <w:r>
        <w:rPr>
          <w:b w:val="0"/>
        </w:rPr>
      </w:r>
    </w:p>
    <w:p>
      <w:pPr>
        <w:spacing w:after="100" w:before="0"/>
      </w:pPr>
      <w:r>
        <w:rPr>
          <w:b w:val="0"/>
        </w:rPr>
        <w:t>A. 1794</w:t>
      </w:r>
    </w:p>
    <w:p>
      <w:pPr>
        <w:spacing w:after="100" w:before="0"/>
      </w:pPr>
      <w:r>
        <w:rPr>
          <w:b w:val="0"/>
        </w:rPr>
        <w:t>B. 1869</w:t>
      </w:r>
    </w:p>
    <w:p>
      <w:pPr>
        <w:spacing w:after="100" w:before="0"/>
      </w:pPr>
      <w:r>
        <w:rPr>
          <w:b w:val="0"/>
        </w:rPr>
        <w:t>C. 1890</w:t>
      </w:r>
    </w:p>
    <w:p>
      <w:pPr>
        <w:spacing w:after="100" w:before="0"/>
      </w:pPr>
      <w:r>
        <w:rPr>
          <w:b w:val="0"/>
        </w:rPr>
        <w:t>D. 1779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1869. Key Points Additional Information</w:t>
      </w:r>
    </w:p>
    <w:p>
      <w:pPr>
        <w:spacing w:before="0"/>
      </w:pPr>
      <w:r>
        <w:rPr>
          <w:b w:val="0"/>
        </w:rPr>
        <w:t>• Dmitri Mendeleev invented the periodic table in 1869, organizing elements based on their atomic weights and properties.</w:t>
      </w:r>
    </w:p>
    <w:p>
      <w:pPr>
        <w:spacing w:before="0"/>
      </w:pPr>
      <w:r>
        <w:rPr>
          <w:b w:val="0"/>
        </w:rPr>
        <w:t>• Mendeleev left gaps in the table for elements yet to be discovered, predicting their properties accurately.</w:t>
      </w:r>
    </w:p>
    <w:p>
      <w:pPr>
        <w:spacing w:before="0"/>
      </w:pPr>
      <w:r>
        <w:rPr>
          <w:b w:val="0"/>
        </w:rPr>
        <w:t>• On March 6, 1869, Mendeleev presented his first periodic table to the Russian Chemical Society.</w:t>
      </w:r>
    </w:p>
    <w:p>
      <w:pPr>
        <w:spacing w:before="0"/>
      </w:pPr>
      <w:r>
        <w:rPr>
          <w:b w:val="0"/>
        </w:rPr>
        <w:t>• Mendeleev’s table demonstrated that when elements are arranged by increasing atomic weight, certain chemical properties repeat periodically.</w:t>
      </w:r>
    </w:p>
    <w:p>
      <w:pPr>
        <w:spacing w:before="0"/>
      </w:pPr>
      <w:r>
        <w:rPr>
          <w:b w:val="0"/>
        </w:rPr>
        <w:t>• This periodic arrangement became the foundation for the modern periodic table used in chemistry today.</w:t>
      </w:r>
    </w:p>
    <w:p>
      <w:pPr>
        <w:spacing w:before="0"/>
      </w:pPr>
      <w:r>
        <w:rPr>
          <w:b w:val="0"/>
        </w:rPr>
        <w:t>• Periodic Law: Mendeleev’s periodic table was based on the periodic law which states that the properties of elements are a periodic function of their atomic weights.</w:t>
      </w:r>
    </w:p>
    <w:p>
      <w:pPr>
        <w:spacing w:before="0"/>
      </w:pPr>
      <w:r>
        <w:rPr>
          <w:b w:val="0"/>
        </w:rPr>
        <w:t>• Modern Periodic Table: Today, the periodic table is organized by atomic number (proton count) rather than atomic weight, as introduced by Henry Moseley in 1913.</w:t>
      </w:r>
    </w:p>
    <w:p>
      <w:pPr>
        <w:spacing w:before="0"/>
      </w:pPr>
      <w:r>
        <w:rPr>
          <w:b w:val="0"/>
        </w:rPr>
        <w:t>• Predicted Elements: Mendeleev accurately predicted the existence and properties of elements like germanium (eka-silicon), gallium (eka-aluminum), and scandium.</w:t>
      </w:r>
    </w:p>
    <w:p>
      <w:pPr>
        <w:spacing w:before="0"/>
      </w:pPr>
      <w:r>
        <w:rPr>
          <w:b w:val="0"/>
        </w:rPr>
        <w:t>• Contributors to Periodicity: Other scientists like John Newlands (law of octaves) and Lothar Meyer worked on periodic classification, but Mendeleev’s table was more comprehensive and widely accepted.</w:t>
      </w:r>
    </w:p>
    <w:p>
      <w:pPr>
        <w:spacing w:before="0"/>
      </w:pPr>
      <w:r>
        <w:rPr>
          <w:b w:val="0"/>
        </w:rPr>
        <w:t>• Significance: Mendeleev’s periodic table provided a systematic framework for studying chemical elements, aiding in the discovery of new elements and advancing the field of chemistry.</w:t>
      </w:r>
    </w:p>
    <w:p>
      <w:pPr>
        <w:spacing w:before="0"/>
      </w:pPr>
      <w:r>
        <w:rPr>
          <w:b w:val="0"/>
        </w:rPr>
      </w:r>
    </w:p>
    <w:p>
      <w:pPr>
        <w:spacing w:after="100" w:line="360" w:lineRule="auto" w:before="0"/>
      </w:pPr>
      <w:r>
        <w:rPr>
          <w:b w:val="0"/>
        </w:rPr>
        <w:t>24. The FIFA World Cup 2026 will be hosted by _______.</w:t>
      </w:r>
    </w:p>
    <w:p>
      <w:pPr>
        <w:spacing w:before="0"/>
      </w:pPr>
      <w:r>
        <w:rPr>
          <w:b w:val="0"/>
        </w:rPr>
      </w:r>
    </w:p>
    <w:p>
      <w:pPr>
        <w:spacing w:after="100" w:before="0"/>
      </w:pPr>
      <w:r>
        <w:rPr>
          <w:b w:val="0"/>
        </w:rPr>
        <w:t>A. Canada, USA and Mexico</w:t>
      </w:r>
    </w:p>
    <w:p>
      <w:pPr>
        <w:spacing w:after="100" w:before="0"/>
      </w:pPr>
      <w:r>
        <w:rPr>
          <w:b w:val="0"/>
        </w:rPr>
        <w:t>B. Canada, USA and Brazil</w:t>
      </w:r>
    </w:p>
    <w:p>
      <w:pPr>
        <w:spacing w:after="100" w:before="0"/>
      </w:pPr>
      <w:r>
        <w:rPr>
          <w:b w:val="0"/>
        </w:rPr>
        <w:t>C. Argentina, Brazil and USA</w:t>
      </w:r>
    </w:p>
    <w:p>
      <w:pPr>
        <w:spacing w:after="100" w:before="0"/>
      </w:pPr>
      <w:r>
        <w:rPr>
          <w:b w:val="0"/>
        </w:rPr>
        <w:t>D. USA, Brazil and Chili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Canada, USA, and Mexico. Key Points Additional Information</w:t>
      </w:r>
    </w:p>
    <w:p>
      <w:pPr>
        <w:spacing w:before="0"/>
      </w:pPr>
      <w:r>
        <w:rPr>
          <w:b w:val="0"/>
        </w:rPr>
        <w:t>• FIFA World Cup 2026 will be held in Canada, the USA, and Mexico</w:t>
      </w:r>
    </w:p>
    <w:p>
      <w:pPr>
        <w:spacing w:before="0"/>
      </w:pPr>
      <w:r>
        <w:rPr>
          <w:b w:val="0"/>
        </w:rPr>
        <w:t>• The 2026 FIFA World Cup will be the 23rd FIFA World Cup tournament and it will be hosted in Canada, Mexico, and the United States.</w:t>
      </w:r>
    </w:p>
    <w:p>
      <w:pPr>
        <w:spacing w:before="0"/>
      </w:pPr>
      <w:r>
        <w:rPr>
          <w:b w:val="0"/>
        </w:rPr>
        <w:t>• The first football club in the world ‘Sheffield Football Club’ was founded in the year 1857 in England.</w:t>
      </w:r>
    </w:p>
    <w:p>
      <w:pPr>
        <w:spacing w:before="0"/>
      </w:pPr>
      <w:r>
        <w:rPr>
          <w:b w:val="0"/>
        </w:rPr>
        <w:t>• The first football club in India, named 'Calcutta FC', was founded in 1872.</w:t>
      </w:r>
    </w:p>
    <w:p>
      <w:pPr>
        <w:spacing w:before="0"/>
      </w:pPr>
      <w:r>
        <w:rPr>
          <w:b w:val="0"/>
        </w:rPr>
        <w:t>• The apex institution of football is ‘The Federation of International formed by seven countries on May 21, 1904.</w:t>
      </w:r>
    </w:p>
    <w:p>
      <w:pPr>
        <w:spacing w:before="0"/>
      </w:pPr>
      <w:r>
        <w:rPr>
          <w:b w:val="0"/>
        </w:rPr>
        <w:t>• The headquarters of FIFA is in Zürich, Switzerland.</w:t>
      </w:r>
    </w:p>
    <w:p>
      <w:pPr>
        <w:spacing w:before="0"/>
      </w:pPr>
      <w:r>
        <w:rPr>
          <w:b w:val="0"/>
        </w:rPr>
        <w:t>• Football was included as a competitive game in the Olympic Games officially in 1908.</w:t>
      </w:r>
    </w:p>
    <w:p>
      <w:pPr>
        <w:spacing w:before="0"/>
      </w:pPr>
      <w:r>
        <w:rPr>
          <w:b w:val="0"/>
        </w:rPr>
        <w:t>• India took part in the World Olympic Football Competition in 1948 in London.</w:t>
      </w:r>
    </w:p>
    <w:p>
      <w:pPr>
        <w:spacing w:before="0"/>
      </w:pPr>
      <w:r>
        <w:rPr>
          <w:b w:val="0"/>
        </w:rPr>
        <w:t>• The first World Cup was organized at Monte (Uruguay) in 1930.</w:t>
      </w:r>
    </w:p>
    <w:p>
      <w:pPr>
        <w:spacing w:before="0"/>
      </w:pPr>
      <w:r>
        <w:rPr>
          <w:b w:val="0"/>
        </w:rPr>
        <w:t>• In India, the Indian Football Association (IFA) organizes the National Football Championship. The trophy awarded in their competition is called the Santosh Trophy.</w:t>
      </w:r>
    </w:p>
    <w:p>
      <w:pPr>
        <w:spacing w:before="0"/>
      </w:pPr>
      <w:r>
        <w:rPr>
          <w:b w:val="0"/>
        </w:rPr>
      </w:r>
    </w:p>
    <w:p>
      <w:pPr>
        <w:spacing w:after="100" w:line="360" w:lineRule="auto" w:before="0"/>
      </w:pPr>
      <w:r>
        <w:rPr>
          <w:b w:val="0"/>
        </w:rPr>
        <w:t>25. Ethanoic acid is a synonym for which acidic liquid is used in kitchens around the world as a basic seasoning in the preparation and cooking of certain foods?</w:t>
      </w:r>
    </w:p>
    <w:p>
      <w:pPr>
        <w:spacing w:before="0"/>
      </w:pPr>
      <w:r>
        <w:rPr>
          <w:b w:val="0"/>
        </w:rPr>
      </w:r>
    </w:p>
    <w:p>
      <w:pPr>
        <w:spacing w:after="100" w:before="0"/>
      </w:pPr>
      <w:r>
        <w:rPr>
          <w:b w:val="0"/>
        </w:rPr>
        <w:t>A. Apple Juice</w:t>
      </w:r>
    </w:p>
    <w:p>
      <w:pPr>
        <w:spacing w:after="100" w:before="0"/>
      </w:pPr>
      <w:r>
        <w:rPr>
          <w:b w:val="0"/>
        </w:rPr>
        <w:t>B. Vanillin</w:t>
      </w:r>
    </w:p>
    <w:p>
      <w:pPr>
        <w:spacing w:after="100" w:before="0"/>
      </w:pPr>
      <w:r>
        <w:rPr>
          <w:b w:val="0"/>
        </w:rPr>
        <w:t>C. Caustic Soda</w:t>
      </w:r>
    </w:p>
    <w:p>
      <w:pPr>
        <w:spacing w:after="100" w:before="0"/>
      </w:pPr>
      <w:r>
        <w:rPr>
          <w:b w:val="0"/>
        </w:rPr>
        <w:t>D. Vinegar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Vinegar. Key PointsEthanoic acid: Additional Information</w:t>
      </w:r>
    </w:p>
    <w:p>
      <w:pPr>
        <w:spacing w:before="0"/>
      </w:pPr>
      <w:r>
        <w:rPr>
          <w:b w:val="0"/>
        </w:rPr>
        <w:t>• Ethanoic acid commonly known as acetic acid belongs to a group of carboxylic acids.</w:t>
      </w:r>
    </w:p>
    <w:p>
      <w:pPr>
        <w:spacing w:before="0"/>
      </w:pPr>
      <w:r>
        <w:rPr>
          <w:b w:val="0"/>
        </w:rPr>
        <w:t>• Vinegar is dilute acetic acid. Vinegar used in our day to day life is a 5-8% solution of acetic acid (Ethanoic acid ) in water.</w:t>
      </w:r>
    </w:p>
    <w:p>
      <w:pPr>
        <w:spacing w:before="0"/>
      </w:pPr>
      <w:r>
        <w:rPr>
          <w:b w:val="0"/>
        </w:rPr>
        <w:t>• It is extensively used in kitchens around the world as a basic seasoning and preservative in the preparation and cooking of certain foods.</w:t>
      </w:r>
    </w:p>
    <w:p>
      <w:pPr>
        <w:spacing w:before="0"/>
      </w:pPr>
      <w:r>
        <w:rPr>
          <w:b w:val="0"/>
        </w:rPr>
        <w:t>• Its chemical formula is CH3COOH.</w:t>
      </w:r>
    </w:p>
    <w:p>
      <w:pPr>
        <w:spacing w:before="0"/>
      </w:pPr>
      <w:r>
        <w:rPr>
          <w:b w:val="0"/>
        </w:rPr>
        <w:t>• Vinegar is made by the fermentation of ethanol, which is typically derived from wine, beer, or other alcoholic beverages. During fermentation, acetic acid bacteria convert the ethanol into acetic acid, which gives vinegar its sour taste and pungent odor.</w:t>
      </w:r>
    </w:p>
    <w:p>
      <w:pPr>
        <w:spacing w:before="0"/>
      </w:pPr>
      <w:r>
        <w:rPr>
          <w:b w:val="0"/>
        </w:rPr>
        <w:t>• Vinegar is a versatile ingredient that can be used in a wide range of culinary applications, such as salad dressings, marinades, sauces, pickles, and baked goods.</w:t>
      </w:r>
    </w:p>
    <w:p>
      <w:pPr>
        <w:spacing w:before="0"/>
      </w:pPr>
      <w:r>
        <w:rPr>
          <w:b w:val="0"/>
        </w:rPr>
        <w:t>• Properties of Acetic Acid are as follows- Acetic acid has antibacterial qualities and hence used as an antiseptic.</w:t>
      </w:r>
    </w:p>
    <w:p>
      <w:pPr>
        <w:spacing w:before="0"/>
      </w:pPr>
      <w:r>
        <w:rPr>
          <w:b w:val="0"/>
        </w:rPr>
        <w:t>• The manufacture of rayon fibre involves the use of ethanoic acid.</w:t>
      </w:r>
    </w:p>
    <w:p>
      <w:pPr>
        <w:spacing w:before="0"/>
      </w:pPr>
      <w:r>
        <w:rPr>
          <w:b w:val="0"/>
        </w:rPr>
        <w:t>• It is useful in the treatment of cancer due to its direct injection into the tumour.</w:t>
      </w:r>
    </w:p>
    <w:p>
      <w:pPr>
        <w:spacing w:before="0"/>
      </w:pPr>
      <w:r>
        <w:rPr>
          <w:b w:val="0"/>
        </w:rPr>
        <w:t>• Being the major constituent of vinegar, it finds use in the pickling of many vegetables.</w:t>
      </w:r>
    </w:p>
    <w:p>
      <w:pPr>
        <w:spacing w:before="0"/>
      </w:pPr>
      <w:r>
        <w:rPr>
          <w:b w:val="0"/>
        </w:rPr>
        <w:t>• The manufacture of rubber involves the use of ethanoic acid.</w:t>
      </w:r>
    </w:p>
    <w:p>
      <w:pPr>
        <w:spacing w:before="0"/>
      </w:pPr>
      <w:r>
        <w:rPr>
          <w:b w:val="0"/>
        </w:rPr>
        <w:t>• It is also used in the manufacture of various perfumes.</w:t>
      </w:r>
    </w:p>
    <w:p>
      <w:pPr>
        <w:spacing w:before="0"/>
      </w:pPr>
      <w:r>
        <w:rPr>
          <w:b w:val="0"/>
        </w:rPr>
        <w:t>• It is widely used in the production of vinyl acetate monomer.</w:t>
      </w:r>
    </w:p>
    <w:p>
      <w:pPr>
        <w:spacing w:before="0"/>
      </w:pPr>
      <w:r>
        <w:rPr>
          <w:b w:val="0"/>
        </w:rPr>
      </w:r>
    </w:p>
    <w:p>
      <w:pPr>
        <w:spacing w:after="100" w:line="360" w:lineRule="auto" w:before="0"/>
      </w:pPr>
      <w:r>
        <w:rPr>
          <w:b w:val="0"/>
        </w:rPr>
        <w:t>26. Who among the following devised a policy that came to be known as the Doctrine of Lapse?</w:t>
      </w:r>
    </w:p>
    <w:p>
      <w:pPr>
        <w:spacing w:before="0"/>
      </w:pPr>
      <w:r>
        <w:rPr>
          <w:b w:val="0"/>
        </w:rPr>
      </w:r>
    </w:p>
    <w:p>
      <w:pPr>
        <w:spacing w:after="100" w:before="0"/>
      </w:pPr>
      <w:r>
        <w:rPr>
          <w:b w:val="0"/>
        </w:rPr>
        <w:t>A. The Lord Ellenborough</w:t>
      </w:r>
    </w:p>
    <w:p>
      <w:pPr>
        <w:spacing w:after="100" w:before="0"/>
      </w:pPr>
      <w:r>
        <w:rPr>
          <w:b w:val="0"/>
        </w:rPr>
        <w:t>B. Lord William Bentinck</w:t>
      </w:r>
    </w:p>
    <w:p>
      <w:pPr>
        <w:spacing w:after="100" w:before="0"/>
      </w:pPr>
      <w:r>
        <w:rPr>
          <w:b w:val="0"/>
        </w:rPr>
        <w:t>C. Lord Dalhousie</w:t>
      </w:r>
    </w:p>
    <w:p>
      <w:pPr>
        <w:spacing w:after="100" w:before="0"/>
      </w:pPr>
      <w:r>
        <w:rPr>
          <w:b w:val="0"/>
        </w:rPr>
        <w:t>D. Lord Canning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Lord Dalhousie.Key Points Additional Information</w:t>
      </w:r>
    </w:p>
    <w:p>
      <w:pPr>
        <w:spacing w:before="0"/>
      </w:pPr>
      <w:r>
        <w:rPr>
          <w:b w:val="0"/>
        </w:rPr>
        <w:t>• The doctrine of Lapse: Lord Dalhousie introduced the Doctrine of Lapse for annexing the dependent states whose ruler died without a natural heir to succeed him.</w:t>
      </w:r>
    </w:p>
    <w:p>
      <w:pPr>
        <w:spacing w:before="0"/>
      </w:pPr>
      <w:r>
        <w:rPr>
          <w:b w:val="0"/>
        </w:rPr>
        <w:t>• One kingdom after another was annexed simply by applying this doctrine: Satara (1848), Sambalpur (1850), Udaipur (1852), Nagpur (1853) and Jhansi (1854).</w:t>
      </w:r>
    </w:p>
    <w:p>
      <w:pPr>
        <w:spacing w:before="0"/>
      </w:pPr>
      <w:r>
        <w:rPr>
          <w:b w:val="0"/>
        </w:rPr>
        <w:t>• Lord Dalhousie: In 1848, Lord Dalhousie arrived in India as the Governor-General and was determined to extend British rule over India.</w:t>
      </w:r>
    </w:p>
    <w:p>
      <w:pPr>
        <w:spacing w:before="0"/>
      </w:pPr>
      <w:r>
        <w:rPr>
          <w:b w:val="0"/>
        </w:rPr>
        <w:t>• Dalhousie occupied the Punjab and Sindh through war and brought several subordinate states directly under the Company’s rule by annexing them on the basis of the Doctrine of Lapse.</w:t>
      </w:r>
    </w:p>
    <w:p>
      <w:pPr>
        <w:spacing w:before="0"/>
      </w:pPr>
      <w:r>
        <w:rPr>
          <w:b w:val="0"/>
        </w:rPr>
        <w:t>• Lord Dalhousie also introduced the Doctrine of Good of Governed under which Awadh (1856) and Punjab (1849) were annexed.</w:t>
      </w:r>
    </w:p>
    <w:p>
      <w:pPr>
        <w:spacing w:before="0"/>
      </w:pPr>
      <w:r>
        <w:rPr>
          <w:b w:val="0"/>
        </w:rPr>
        <w:t>• Dalhousie established Public Works Department, the objective behind the formation of this department was the construction and maintenance of canals, roads, bridges, etc.</w:t>
      </w:r>
    </w:p>
    <w:p>
      <w:pPr>
        <w:spacing w:before="0"/>
      </w:pPr>
      <w:r>
        <w:rPr>
          <w:b w:val="0"/>
        </w:rPr>
        <w:t>• Lord Canning: Lord Canning served as Governor-General of India from 1856 to 1862.</w:t>
      </w:r>
    </w:p>
    <w:p>
      <w:pPr>
        <w:spacing w:before="0"/>
      </w:pPr>
      <w:r>
        <w:rPr>
          <w:b w:val="0"/>
        </w:rPr>
        <w:t>• During his tenure, the Government of India Act, 1858 was passed which created the office of Viceroy to be held by the same person who was Governor-General of India.</w:t>
      </w:r>
    </w:p>
    <w:p>
      <w:pPr>
        <w:spacing w:before="0"/>
      </w:pPr>
      <w:r>
        <w:rPr>
          <w:b w:val="0"/>
        </w:rPr>
        <w:t>• Thus, Lord Canning also served as the first Viceroy of India.</w:t>
      </w:r>
    </w:p>
    <w:p>
      <w:pPr>
        <w:spacing w:before="0"/>
      </w:pPr>
      <w:r>
        <w:rPr>
          <w:b w:val="0"/>
        </w:rPr>
        <w:t>• The Mutiny of 1857, which he was able to suppress successfully,</w:t>
      </w:r>
    </w:p>
    <w:p>
      <w:pPr>
        <w:spacing w:before="0"/>
      </w:pPr>
      <w:r>
        <w:rPr>
          <w:b w:val="0"/>
        </w:rPr>
        <w:t>• The Passing of the Indian Councils Act, 1861 which introduced a portfolio system in India,</w:t>
      </w:r>
    </w:p>
    <w:p>
      <w:pPr>
        <w:spacing w:before="0"/>
      </w:pPr>
      <w:r>
        <w:rPr>
          <w:b w:val="0"/>
        </w:rPr>
        <w:t>• Bengal Rent Act (1859).</w:t>
      </w:r>
    </w:p>
    <w:p>
      <w:pPr>
        <w:spacing w:before="0"/>
      </w:pPr>
      <w:r>
        <w:rPr>
          <w:b w:val="0"/>
        </w:rPr>
        <w:t>• Lord William Bentinck (1828-1835): Abolition of sati and other cruel rites (1829).</w:t>
      </w:r>
    </w:p>
    <w:p>
      <w:pPr>
        <w:spacing w:before="0"/>
      </w:pPr>
      <w:r>
        <w:rPr>
          <w:b w:val="0"/>
        </w:rPr>
        <w:t>• Suppression of thugi (1830).</w:t>
      </w:r>
    </w:p>
    <w:p>
      <w:pPr>
        <w:spacing w:before="0"/>
      </w:pPr>
      <w:r>
        <w:rPr>
          <w:b w:val="0"/>
        </w:rPr>
        <w:t>• Charter Act of 1833.</w:t>
      </w:r>
    </w:p>
    <w:p>
      <w:pPr>
        <w:spacing w:before="0"/>
      </w:pPr>
      <w:r>
        <w:rPr>
          <w:b w:val="0"/>
        </w:rPr>
        <w:t>• Resolution of 1835, and educational reforms and introduction of English as the official language.</w:t>
      </w:r>
    </w:p>
    <w:p>
      <w:pPr>
        <w:spacing w:before="0"/>
      </w:pPr>
      <w:r>
        <w:rPr>
          <w:b w:val="0"/>
        </w:rPr>
        <w:t>• Annexation of Mysore (1831), Coorg (1834) and Central Cachar (1834).</w:t>
      </w:r>
    </w:p>
    <w:p>
      <w:pPr>
        <w:spacing w:before="0"/>
      </w:pPr>
      <w:r>
        <w:rPr>
          <w:b w:val="0"/>
        </w:rPr>
        <w:t>• Treaty of 'perpetual friendship with Ranjeet Singh.</w:t>
      </w:r>
    </w:p>
    <w:p>
      <w:pPr>
        <w:spacing w:before="0"/>
      </w:pPr>
      <w:r>
        <w:rPr>
          <w:b w:val="0"/>
        </w:rPr>
        <w:t>• Abolished the provincial court of appeal and circuit.</w:t>
      </w:r>
    </w:p>
    <w:p>
      <w:pPr>
        <w:spacing w:before="0"/>
      </w:pPr>
      <w:r>
        <w:rPr>
          <w:b w:val="0"/>
        </w:rPr>
      </w:r>
    </w:p>
    <w:p>
      <w:pPr>
        <w:spacing w:after="100" w:line="360" w:lineRule="auto" w:before="0"/>
      </w:pPr>
      <w:r>
        <w:rPr>
          <w:b w:val="0"/>
        </w:rPr>
        <w:t>27. Sonal Mansingh, Padma Bhushan and Padma Vibhushan awardee, is an accomplished dancer of which of the following dances in addition to the Bharatanatyam?</w:t>
      </w:r>
    </w:p>
    <w:p>
      <w:pPr>
        <w:spacing w:before="0"/>
      </w:pPr>
      <w:r>
        <w:rPr>
          <w:b w:val="0"/>
        </w:rPr>
      </w:r>
    </w:p>
    <w:p>
      <w:pPr>
        <w:spacing w:after="100" w:before="0"/>
      </w:pPr>
      <w:r>
        <w:rPr>
          <w:b w:val="0"/>
        </w:rPr>
        <w:t>A. Kathakali</w:t>
      </w:r>
    </w:p>
    <w:p>
      <w:pPr>
        <w:spacing w:after="100" w:before="0"/>
      </w:pPr>
      <w:r>
        <w:rPr>
          <w:b w:val="0"/>
        </w:rPr>
        <w:t>B. Kathak</w:t>
      </w:r>
    </w:p>
    <w:p>
      <w:pPr>
        <w:spacing w:after="100" w:before="0"/>
      </w:pPr>
      <w:r>
        <w:rPr>
          <w:b w:val="0"/>
        </w:rPr>
        <w:t>C. Sattriya</w:t>
      </w:r>
    </w:p>
    <w:p>
      <w:pPr>
        <w:spacing w:after="100" w:before="0"/>
      </w:pPr>
      <w:r>
        <w:rPr>
          <w:b w:val="0"/>
        </w:rPr>
        <w:t>D. Odissi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Odissi. Key Points Important PointsOdissi Dance: Additional Information Folk Dance Region Notable Exponents Bhangra Punjab Gurbaksh Singh Albela, Giddha Group, Harbhajan Mann Garba Gujarat Falguni Pathak, Kirtidan Gadhvi, Atul Purohit Kathakali Kerala Kalamandalam Gopi, Sadanam Krishnankutty, Kottakkal Sivaraman Odissi Odisha Kelucharan Mohapatra, Sonal Mansingh, Sanjukta Panigrahi Bharatanatyam Tamil Nadu Yamini Krishnamurthy, Mallika Sarabhai, Alarmel Valli Ghoomar Rajasthan Queen Harish, Seema Mishra, Manisha Sharma Bihu Assam Pranami Phukan, Tarulata Kutum, Sunita Kaushik Kathak Uttar Pradesh Birju Maharaj, Shovana Narayan, Uma Sharma Dandiya Raas Gujarat Falguni Pathak, Hemant Chauhan, Rupal Doshi Sattriya Assam Jatin Goswami, Anita Sharma, Prateesha Suresh Lavani Maharashtra Sulochana Chavan, Yamunabai Waikar, Shakuntala Nagarkar Chhau Jharkhand Guru Anant Charan Mahato, Guru Shashadhar Acharya, Niranjan Gorai Kalbelia Rajasthan Gulabo Sapera, Shakuntala Sapera, Gulab Khan Manipuri Manipur Guru Bipin Singh, Darshana Jhaveri, Elam Endira Devi Sambalpuri Odisha Surendra Nath Jena, Sikander Alam, Jagabandhu Pattnaik Giddha Punjab Jyoti Dhillon, Harbhajan Mann, Rani Randeep Langa Manganiar Rajasthan Mame Khan, Kutle Khan, Anwar Khan Manganiar Yakshagana Karnataka K. Shivarama Karanth, Srinivas Udupa, Chittani Ramachandra Hegde Jhoomar Punjab Surinder Kaur, Mohammad Sadiq, Satinder Satti Dollu Kunitha Karnataka Guru Nataraj, Prabhakar Reddy, Puttaraju Rouff Jammu and Kashmir Bashir Ahmad, Tajamul Hussain, Abdul Rashid Hafiz</w:t>
      </w:r>
    </w:p>
    <w:p>
      <w:pPr>
        <w:spacing w:before="0"/>
      </w:pPr>
      <w:r>
        <w:rPr>
          <w:b w:val="0"/>
        </w:rPr>
        <w:t>• Sonal Mansingh is a prominent Indian classical dancer who specializes in Bharatanatyam and Odissi.</w:t>
      </w:r>
    </w:p>
    <w:p>
      <w:pPr>
        <w:spacing w:before="0"/>
      </w:pPr>
      <w:r>
        <w:rPr>
          <w:b w:val="0"/>
        </w:rPr>
        <w:t>• For her contributions to promoting ‘Classical dances’, she has received accolades from many national and international organizations.</w:t>
      </w:r>
    </w:p>
    <w:p>
      <w:pPr>
        <w:spacing w:before="0"/>
      </w:pPr>
      <w:r>
        <w:rPr>
          <w:b w:val="0"/>
        </w:rPr>
        <w:t>• She was the youngest recipient of Padma Bhushan in 1992.</w:t>
      </w:r>
    </w:p>
    <w:p>
      <w:pPr>
        <w:spacing w:before="0"/>
      </w:pPr>
      <w:r>
        <w:rPr>
          <w:b w:val="0"/>
        </w:rPr>
        <w:t>• In 2003, Sonal became the first Indian woman dancer to be awarded Padma Vibhushan.</w:t>
      </w:r>
    </w:p>
    <w:p>
      <w:pPr>
        <w:spacing w:before="0"/>
      </w:pPr>
      <w:r>
        <w:rPr>
          <w:b w:val="0"/>
        </w:rPr>
        <w:t>• Odissi is a folk dance form of Odisha.</w:t>
      </w:r>
    </w:p>
    <w:p>
      <w:pPr>
        <w:spacing w:before="0"/>
      </w:pPr>
      <w:r>
        <w:rPr>
          <w:b w:val="0"/>
        </w:rPr>
        <w:t>• This is a delicate dance backed by soothing lyrics and Is similar to Bharatnatyam in terms of Mudras and Expressions.</w:t>
      </w:r>
    </w:p>
    <w:p>
      <w:pPr>
        <w:spacing w:before="0"/>
      </w:pPr>
      <w:r>
        <w:rPr>
          <w:b w:val="0"/>
        </w:rPr>
        <w:t>• The cave of Udayagiri-Khandagiri provides the earliest example of Odissi.</w:t>
      </w:r>
    </w:p>
    <w:p>
      <w:pPr>
        <w:spacing w:before="0"/>
      </w:pPr>
      <w:r>
        <w:rPr>
          <w:b w:val="0"/>
        </w:rPr>
        <w:t>• It was primarily practiced by Maharis under patrons of Jain King Kheravela.</w:t>
      </w:r>
    </w:p>
    <w:p>
      <w:pPr>
        <w:spacing w:before="0"/>
      </w:pPr>
      <w:r>
        <w:rPr>
          <w:b w:val="0"/>
        </w:rPr>
        <w:t>• "Mobile Sculpture" includes two major postures: Tribhanga - The body is deflected at the neck, torso, and knees.</w:t>
      </w:r>
    </w:p>
    <w:p>
      <w:pPr>
        <w:spacing w:before="0"/>
      </w:pPr>
      <w:r>
        <w:rPr>
          <w:b w:val="0"/>
        </w:rPr>
        <w:t>• Chowk - A position imitating a square.</w:t>
      </w:r>
    </w:p>
    <w:p>
      <w:pPr>
        <w:spacing w:before="0"/>
      </w:pPr>
      <w:r>
        <w:rPr>
          <w:b w:val="0"/>
        </w:rPr>
        <w:t>• Indrani Rehman, Charles Fabri, Guru Pankaj Charan Das, and Kelu Charan Mohapatra are some of the famous artists of Odissi dance</w:t>
      </w:r>
    </w:p>
    <w:p>
      <w:pPr>
        <w:spacing w:before="0"/>
      </w:pPr>
      <w:r>
        <w:rPr>
          <w:b w:val="0"/>
        </w:rPr>
      </w:r>
    </w:p>
    <w:p>
      <w:pPr>
        <w:spacing w:after="100" w:line="360" w:lineRule="auto" w:before="0"/>
      </w:pPr>
      <w:r>
        <w:rPr>
          <w:b w:val="0"/>
        </w:rPr>
        <w:t>28. In which of the following cities is the Quwwat ul-Islam mosque situated?</w:t>
      </w:r>
    </w:p>
    <w:p>
      <w:pPr>
        <w:spacing w:before="0"/>
      </w:pPr>
      <w:r>
        <w:rPr>
          <w:b w:val="0"/>
        </w:rPr>
      </w:r>
    </w:p>
    <w:p>
      <w:pPr>
        <w:spacing w:after="100" w:before="0"/>
      </w:pPr>
      <w:r>
        <w:rPr>
          <w:b w:val="0"/>
        </w:rPr>
        <w:t>A. Panipat</w:t>
      </w:r>
    </w:p>
    <w:p>
      <w:pPr>
        <w:spacing w:after="100" w:before="0"/>
      </w:pPr>
      <w:r>
        <w:rPr>
          <w:b w:val="0"/>
        </w:rPr>
        <w:t>B. Lahore</w:t>
      </w:r>
    </w:p>
    <w:p>
      <w:pPr>
        <w:spacing w:after="100" w:before="0"/>
      </w:pPr>
      <w:r>
        <w:rPr>
          <w:b w:val="0"/>
        </w:rPr>
        <w:t>C. Ajmer</w:t>
      </w:r>
    </w:p>
    <w:p>
      <w:pPr>
        <w:spacing w:after="100" w:before="0"/>
      </w:pPr>
      <w:r>
        <w:rPr>
          <w:b w:val="0"/>
        </w:rPr>
        <w:t>D.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Delhi. Key Points Additional Information</w:t>
      </w:r>
    </w:p>
    <w:p>
      <w:pPr>
        <w:spacing w:before="0"/>
      </w:pPr>
      <w:r>
        <w:rPr>
          <w:b w:val="0"/>
        </w:rPr>
        <w:t>• Quwwat-ul-Islam Mosque is situated in the Qutb complex in Delhi.</w:t>
      </w:r>
    </w:p>
    <w:p>
      <w:pPr>
        <w:spacing w:before="0"/>
      </w:pPr>
      <w:r>
        <w:rPr>
          <w:b w:val="0"/>
        </w:rPr>
        <w:t>• It was built by Qutub-ud-din-Aibak in 1193 AD.</w:t>
      </w:r>
    </w:p>
    <w:p>
      <w:pPr>
        <w:spacing w:before="0"/>
      </w:pPr>
      <w:r>
        <w:rPr>
          <w:b w:val="0"/>
        </w:rPr>
        <w:t>• The Quwwat-ul-Islam is best known for its tower of victory, celebrating the Muslim conquest of India.</w:t>
      </w:r>
    </w:p>
    <w:p>
      <w:pPr>
        <w:spacing w:before="0"/>
      </w:pPr>
      <w:r>
        <w:rPr>
          <w:b w:val="0"/>
        </w:rPr>
        <w:t>• It is built of red sandstone, grey quartz, and white marble.</w:t>
      </w:r>
    </w:p>
    <w:p>
      <w:pPr>
        <w:spacing w:before="0"/>
      </w:pPr>
      <w:r>
        <w:rPr>
          <w:b w:val="0"/>
        </w:rPr>
        <w:t>• It is an intricately designed structure built on the principles of construction and ornamentation which was another feature of Islamic architecture.</w:t>
      </w:r>
    </w:p>
    <w:p>
      <w:pPr>
        <w:spacing w:before="0"/>
      </w:pPr>
      <w:r>
        <w:rPr>
          <w:b w:val="0"/>
        </w:rPr>
        <w:t>• Quwwat-ul Islam Mosque stands northeast of the Qutb Minar.</w:t>
      </w:r>
    </w:p>
    <w:p>
      <w:pPr>
        <w:spacing w:before="0"/>
      </w:pPr>
      <w:r>
        <w:rPr>
          <w:b w:val="0"/>
        </w:rPr>
        <w:t>• Qutub-ud-din Aibak: He was the founder of the Slave dynasty.</w:t>
      </w:r>
    </w:p>
    <w:p>
      <w:pPr>
        <w:spacing w:before="0"/>
      </w:pPr>
      <w:r>
        <w:rPr>
          <w:b w:val="0"/>
        </w:rPr>
        <w:t>• He assumed the title of 'Sultan' for the first time in the history of India.</w:t>
      </w:r>
    </w:p>
    <w:p>
      <w:pPr>
        <w:spacing w:before="0"/>
      </w:pPr>
      <w:r>
        <w:rPr>
          <w:b w:val="0"/>
        </w:rPr>
        <w:t>• He made Lahore the capital and later Delhi.</w:t>
      </w:r>
    </w:p>
    <w:p>
      <w:pPr>
        <w:spacing w:before="0"/>
      </w:pPr>
      <w:r>
        <w:rPr>
          <w:b w:val="0"/>
        </w:rPr>
        <w:t>• He was also known as 'Lakh Baksh' or giver of lakhs for his magnanimity, as he gave a lot of liberal donations.</w:t>
      </w:r>
    </w:p>
    <w:p>
      <w:pPr>
        <w:spacing w:before="0"/>
      </w:pPr>
      <w:r>
        <w:rPr>
          <w:b w:val="0"/>
        </w:rPr>
        <w:t>• He started the construction of the Qutub Minar in the memory of Khawaja Qutubuddin Bhaktiyar Kaki but could complete only the first storey.</w:t>
      </w:r>
    </w:p>
    <w:p>
      <w:pPr>
        <w:spacing w:before="0"/>
      </w:pPr>
      <w:r>
        <w:rPr>
          <w:b w:val="0"/>
        </w:rPr>
        <w:t>• Aibak is known for having commissioned the Qutb Minar in Delhi, and the Adhai Din Ka Jhopra in Ajmer.</w:t>
      </w:r>
    </w:p>
    <w:p>
      <w:pPr>
        <w:spacing w:before="0"/>
      </w:pPr>
      <w:r>
        <w:rPr>
          <w:b w:val="0"/>
        </w:rPr>
      </w:r>
    </w:p>
    <w:p>
      <w:pPr>
        <w:spacing w:after="100" w:line="360" w:lineRule="auto" w:before="0"/>
      </w:pPr>
      <w:r>
        <w:rPr>
          <w:b w:val="0"/>
        </w:rPr>
        <w:t>29. ‘Mati-Akhora’ is associated with which of the following classical dances of India?</w:t>
      </w:r>
    </w:p>
    <w:p>
      <w:pPr>
        <w:spacing w:before="0"/>
      </w:pPr>
      <w:r>
        <w:rPr>
          <w:b w:val="0"/>
        </w:rPr>
      </w:r>
    </w:p>
    <w:p>
      <w:pPr>
        <w:spacing w:after="100" w:before="0"/>
      </w:pPr>
      <w:r>
        <w:rPr>
          <w:b w:val="0"/>
        </w:rPr>
        <w:t>A. Odissi</w:t>
      </w:r>
    </w:p>
    <w:p>
      <w:pPr>
        <w:spacing w:after="100" w:before="0"/>
      </w:pPr>
      <w:r>
        <w:rPr>
          <w:b w:val="0"/>
        </w:rPr>
        <w:t>B. Kathakali</w:t>
      </w:r>
    </w:p>
    <w:p>
      <w:pPr>
        <w:spacing w:after="100" w:before="0"/>
      </w:pPr>
      <w:r>
        <w:rPr>
          <w:b w:val="0"/>
        </w:rPr>
        <w:t>C. Sattriya</w:t>
      </w:r>
    </w:p>
    <w:p>
      <w:pPr>
        <w:spacing w:after="100" w:before="0"/>
      </w:pPr>
      <w:r>
        <w:rPr>
          <w:b w:val="0"/>
        </w:rPr>
        <w:t>D. Kathak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Sattriya. Key Points Additional Information Dance Form Originating State Bharatanatyam Tamil Nadu Kathak Uttar Pradesh Kathakali Kerala Odissi Odisha Manipuri Manipur Kuchipudi Andhra Pradesh Mohiniyattam Kerala Sattriya Assam Yakshagana Karnataka Chhau Odisha, West Bengal, Jharkhand Kathakali Kerala Gaudiya Nritya West Bengal</w:t>
      </w:r>
    </w:p>
    <w:p>
      <w:pPr>
        <w:spacing w:before="0"/>
      </w:pPr>
      <w:r>
        <w:rPr>
          <w:b w:val="0"/>
        </w:rPr>
        <w:t>• In Assamese, generally, Mati-Akhora means exercise done on the ground.</w:t>
      </w:r>
    </w:p>
    <w:p>
      <w:pPr>
        <w:spacing w:before="0"/>
      </w:pPr>
      <w:r>
        <w:rPr>
          <w:b w:val="0"/>
        </w:rPr>
        <w:t>• The Sattriya dance training begins with these Mati-Akhoras.</w:t>
      </w:r>
    </w:p>
    <w:p>
      <w:pPr>
        <w:spacing w:before="0"/>
      </w:pPr>
      <w:r>
        <w:rPr>
          <w:b w:val="0"/>
        </w:rPr>
        <w:t>• Mati-Akhoras are a foundation for the learners to make a healthy physical, mental, and spiritual set-up which is very necessary for a classical dancer.</w:t>
      </w:r>
    </w:p>
    <w:p>
      <w:pPr>
        <w:spacing w:before="0"/>
      </w:pPr>
      <w:r>
        <w:rPr>
          <w:b w:val="0"/>
        </w:rPr>
        <w:t>• The great Assamese reformer and Vaishnava saint Mahapurusha Sankaradeva established the Sattriya dancing style in the 15th century A.D. as a potent means of spreading the Vaishnava religion.</w:t>
      </w:r>
    </w:p>
    <w:p>
      <w:pPr>
        <w:spacing w:before="0"/>
      </w:pPr>
      <w:r>
        <w:rPr>
          <w:b w:val="0"/>
        </w:rPr>
        <w:t>• It is one of India's eight classical dance genres.</w:t>
      </w:r>
    </w:p>
    <w:p>
      <w:pPr>
        <w:spacing w:before="0"/>
      </w:pPr>
      <w:r>
        <w:rPr>
          <w:b w:val="0"/>
        </w:rPr>
        <w:t>• Sankaradeva created this dance style by fusing ideas from numerous treatises with popular dance styles, regional folk dances, and his own unique perspective.</w:t>
      </w:r>
    </w:p>
    <w:p>
      <w:pPr>
        <w:spacing w:before="0"/>
      </w:pPr>
      <w:r>
        <w:rPr>
          <w:b w:val="0"/>
        </w:rPr>
        <w:t>• The Sattriya dance is a blatant example of how the former influenced the latter.</w:t>
      </w:r>
    </w:p>
    <w:p>
      <w:pPr>
        <w:spacing w:before="0"/>
      </w:pPr>
      <w:r>
        <w:rPr>
          <w:b w:val="0"/>
        </w:rPr>
        <w:t>• Bihu, Bodos, and other Assamese folk dances are other clearly discernible influences on Sattriya dance.</w:t>
      </w:r>
    </w:p>
    <w:p>
      <w:pPr>
        <w:spacing w:before="0"/>
      </w:pPr>
      <w:r>
        <w:rPr>
          <w:b w:val="0"/>
        </w:rPr>
        <w:t>• These dancing styles have very similar hand movements and rhythmic syllables.</w:t>
      </w:r>
    </w:p>
    <w:p>
      <w:pPr>
        <w:spacing w:before="0"/>
      </w:pPr>
      <w:r>
        <w:rPr>
          <w:b w:val="0"/>
        </w:rPr>
      </w:r>
    </w:p>
    <w:p>
      <w:pPr>
        <w:spacing w:after="100" w:line="360" w:lineRule="auto" w:before="0"/>
      </w:pPr>
      <w:r>
        <w:rPr>
          <w:b w:val="0"/>
        </w:rPr>
        <w:t>30. Which of the following schemes is available to people in the age group of 18 to 50 years and provides risk coverage of ₹2 lakh in case of death of the insured, due to any reason, at an annual premium of ₹436?</w:t>
      </w:r>
    </w:p>
    <w:p>
      <w:pPr>
        <w:spacing w:before="0"/>
      </w:pPr>
      <w:r>
        <w:rPr>
          <w:b w:val="0"/>
        </w:rPr>
      </w:r>
    </w:p>
    <w:p>
      <w:pPr>
        <w:spacing w:after="100" w:before="0"/>
      </w:pPr>
      <w:r>
        <w:rPr>
          <w:b w:val="0"/>
        </w:rPr>
        <w:t>A. Pradhan Mantri Jeevan Jyoti Bima Yojana (PMJJBY)</w:t>
      </w:r>
    </w:p>
    <w:p>
      <w:pPr>
        <w:spacing w:after="100" w:before="0"/>
      </w:pPr>
      <w:r>
        <w:rPr>
          <w:b w:val="0"/>
        </w:rPr>
        <w:t>B. Pradhan Mantri Suraksha Bima Yojana (PMSBY)</w:t>
      </w:r>
    </w:p>
    <w:p>
      <w:pPr>
        <w:spacing w:after="100" w:before="0"/>
      </w:pPr>
      <w:r>
        <w:rPr>
          <w:b w:val="0"/>
        </w:rPr>
        <w:t>C. Pradhan Mantri Shram Yogi Maan-Dhan Yojana (PM-SYM)</w:t>
      </w:r>
    </w:p>
    <w:p>
      <w:pPr>
        <w:spacing w:after="100" w:before="0"/>
      </w:pPr>
      <w:r>
        <w:rPr>
          <w:b w:val="0"/>
        </w:rPr>
        <w:t>D. Pradhan Mantri Vaya Vandana Yojana (PMVVY)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Pradhan Mantri Jeevan Jyoti Bima Yojana (PMJJBY) Key Points Additional Information Primary KYC Aadhaar will be the primary KYC Entry age Min – 18 yrs (on the date of enrollment), Max- 50 yrs(Age near Birthday) Maximum maturity age Completion of 55 years (Age near Birthday) Coverage terms 1 year (renewable) – June 1 to May 31 each year Sum assured Maximum coverage of Rs. 2,00,000 per life irrespective of multiple accounts/multiple certificates of insurance held under the PMJJBY scheme. The cover of Rs 2 lakh comes at less than one rupee per day. Premium Rs. 436 Premium payment mode Annual. However, the 1st-year premium depends on the quarter in which the scheme is opted for.</w:t>
      </w:r>
    </w:p>
    <w:p>
      <w:pPr>
        <w:spacing w:before="0"/>
      </w:pPr>
      <w:r>
        <w:rPr>
          <w:b w:val="0"/>
        </w:rPr>
        <w:t>• Pradhan Mantri Jeevan Jyoti Bima Yojana (PMJJBY) The government of India launched Pradhan Mantri Jeevan Jyoti Bima Yojana (PMJJBY) on 09 May 2015.</w:t>
      </w:r>
    </w:p>
    <w:p>
      <w:pPr>
        <w:spacing w:before="0"/>
      </w:pPr>
      <w:r>
        <w:rPr>
          <w:b w:val="0"/>
        </w:rPr>
        <w:t>• It was proposed by the Finance(Arun Jaitley) Minister in the 2015 budget speech.</w:t>
      </w:r>
    </w:p>
    <w:p>
      <w:pPr>
        <w:spacing w:before="0"/>
      </w:pPr>
      <w:r>
        <w:rPr>
          <w:b w:val="0"/>
        </w:rPr>
        <w:t>• It comes under the Ministry of Finance.</w:t>
      </w:r>
    </w:p>
    <w:p>
      <w:pPr>
        <w:spacing w:before="0"/>
      </w:pPr>
      <w:r>
        <w:rPr>
          <w:b w:val="0"/>
        </w:rPr>
        <w:t>• It was a government-backed life insurance scheme in India</w:t>
      </w:r>
    </w:p>
    <w:p>
      <w:pPr>
        <w:spacing w:before="0"/>
      </w:pPr>
      <w:r>
        <w:rPr>
          <w:b w:val="0"/>
        </w:rPr>
        <w:t>• In case of the death of the insured person, the next eligible beneficiary is provided with a death benefit including a death coverage of Rs. 2,00,000.</w:t>
      </w:r>
    </w:p>
    <w:p>
      <w:pPr>
        <w:spacing w:before="0"/>
      </w:pPr>
      <w:r>
        <w:rPr>
          <w:b w:val="0"/>
        </w:rPr>
        <w:t>• Aim - PMJJBY was launched to increase the reach of life insurance among citizens.</w:t>
      </w:r>
    </w:p>
    <w:p>
      <w:pPr>
        <w:spacing w:before="0"/>
      </w:pPr>
      <w:r>
        <w:rPr>
          <w:b w:val="0"/>
        </w:rPr>
        <w:t>• Other details of PMJJBY;</w:t>
      </w:r>
    </w:p>
    <w:p>
      <w:pPr>
        <w:spacing w:before="0"/>
      </w:pPr>
      <w:r>
        <w:rPr>
          <w:b w:val="0"/>
        </w:rPr>
      </w:r>
    </w:p>
    <w:p>
      <w:pPr>
        <w:spacing w:after="100" w:line="360" w:lineRule="auto" w:before="0"/>
      </w:pPr>
      <w:r>
        <w:rPr>
          <w:b w:val="0"/>
        </w:rPr>
        <w:t>31. Chittaranjan Das along with ________ set up the Swaraj Party in 1923 to contest the elections.</w:t>
      </w:r>
    </w:p>
    <w:p>
      <w:pPr>
        <w:spacing w:before="0"/>
      </w:pPr>
      <w:r>
        <w:rPr>
          <w:b w:val="0"/>
        </w:rPr>
      </w:r>
    </w:p>
    <w:p>
      <w:pPr>
        <w:spacing w:after="100" w:before="0"/>
      </w:pPr>
      <w:r>
        <w:rPr>
          <w:b w:val="0"/>
        </w:rPr>
        <w:t>A. Vallabhbhai Patel</w:t>
      </w:r>
    </w:p>
    <w:p>
      <w:pPr>
        <w:spacing w:after="100" w:before="0"/>
      </w:pPr>
      <w:r>
        <w:rPr>
          <w:b w:val="0"/>
        </w:rPr>
        <w:t>B. Rajendra Prasad</w:t>
      </w:r>
    </w:p>
    <w:p>
      <w:pPr>
        <w:spacing w:after="100" w:before="0"/>
      </w:pPr>
      <w:r>
        <w:rPr>
          <w:b w:val="0"/>
        </w:rPr>
        <w:t>C. Motilal Nehru</w:t>
      </w:r>
    </w:p>
    <w:p>
      <w:pPr>
        <w:spacing w:after="100" w:before="0"/>
      </w:pPr>
      <w:r>
        <w:rPr>
          <w:b w:val="0"/>
        </w:rPr>
        <w:t>D. Jawahar Lal Nehru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Motilal Nehru. Key Points Additional Information</w:t>
      </w:r>
    </w:p>
    <w:p>
      <w:pPr>
        <w:spacing w:before="0"/>
      </w:pPr>
      <w:r>
        <w:rPr>
          <w:b w:val="0"/>
        </w:rPr>
        <w:t>• The Swaraj Party was established on 1 January 1923 by Chittaranjan Das and Motilal Nehru.</w:t>
      </w:r>
    </w:p>
    <w:p>
      <w:pPr>
        <w:spacing w:before="0"/>
      </w:pPr>
      <w:r>
        <w:rPr>
          <w:b w:val="0"/>
        </w:rPr>
        <w:t>• The two important leaders of the Party were CR Das and Motilal Nehru in which CR Das was the President and Motilal Nehru was its secretary.</w:t>
      </w:r>
    </w:p>
    <w:p>
      <w:pPr>
        <w:spacing w:before="0"/>
      </w:pPr>
      <w:r>
        <w:rPr>
          <w:b w:val="0"/>
        </w:rPr>
        <w:t>• The Party was established as the Congress Khilafat Swaraj Party.</w:t>
      </w:r>
    </w:p>
    <w:p>
      <w:pPr>
        <w:spacing w:before="0"/>
      </w:pPr>
      <w:r>
        <w:rPr>
          <w:b w:val="0"/>
        </w:rPr>
        <w:t>• The Swaraj Party sought greater self-government and political freedom from the British Raj for the Indian people.</w:t>
      </w:r>
    </w:p>
    <w:p>
      <w:pPr>
        <w:spacing w:before="0"/>
      </w:pPr>
      <w:r>
        <w:rPr>
          <w:b w:val="0"/>
        </w:rPr>
        <w:t>• In 1923, The Swaraj Party won the most seats during elections to the Bengal Legislative Council.</w:t>
      </w:r>
    </w:p>
    <w:p>
      <w:pPr>
        <w:spacing w:before="0"/>
      </w:pPr>
      <w:r>
        <w:rPr>
          <w:b w:val="0"/>
        </w:rPr>
        <w:t>• Important leaders of the Swaraj Party included Huseyn Shaheed Suhrawardy, N C Kelkar, and Subhas Chandra Bose.</w:t>
      </w:r>
    </w:p>
    <w:p>
      <w:pPr>
        <w:spacing w:before="0"/>
      </w:pPr>
      <w:r>
        <w:rPr>
          <w:b w:val="0"/>
        </w:rPr>
      </w:r>
    </w:p>
    <w:p>
      <w:pPr>
        <w:spacing w:after="100" w:line="360" w:lineRule="auto" w:before="0"/>
      </w:pPr>
      <w:r>
        <w:rPr>
          <w:b w:val="0"/>
        </w:rPr>
        <w:t>32. Who among the following became the first Indian to be invited to perform at the prestigious Lincoln Centre Hall in the United States of America?</w:t>
      </w:r>
    </w:p>
    <w:p>
      <w:pPr>
        <w:spacing w:before="0"/>
      </w:pPr>
      <w:r>
        <w:rPr>
          <w:b w:val="0"/>
        </w:rPr>
      </w:r>
    </w:p>
    <w:p>
      <w:pPr>
        <w:spacing w:after="100" w:before="0"/>
      </w:pPr>
      <w:r>
        <w:rPr>
          <w:b w:val="0"/>
        </w:rPr>
        <w:t>A. M.S.Subbalakshmi</w:t>
      </w:r>
    </w:p>
    <w:p>
      <w:pPr>
        <w:spacing w:after="100" w:before="0"/>
      </w:pPr>
      <w:r>
        <w:rPr>
          <w:b w:val="0"/>
        </w:rPr>
        <w:t>B. Zakir Hussain</w:t>
      </w:r>
    </w:p>
    <w:p>
      <w:pPr>
        <w:spacing w:after="100" w:before="0"/>
      </w:pPr>
      <w:r>
        <w:rPr>
          <w:b w:val="0"/>
        </w:rPr>
        <w:t>C. Ravi Shankar</w:t>
      </w:r>
    </w:p>
    <w:p>
      <w:pPr>
        <w:spacing w:after="100" w:before="0"/>
      </w:pPr>
      <w:r>
        <w:rPr>
          <w:b w:val="0"/>
        </w:rPr>
        <w:t>D. Bismillah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Bismillah Khan.Key Points Additional Information</w:t>
      </w:r>
    </w:p>
    <w:p>
      <w:pPr>
        <w:spacing w:before="0"/>
      </w:pPr>
      <w:r>
        <w:rPr>
          <w:b w:val="0"/>
        </w:rPr>
        <w:t>• Bismillah Khan became the first Indian to be invited to perform at the prestigious Lincoln Centre Hall in the United States of America.</w:t>
      </w:r>
    </w:p>
    <w:p>
      <w:pPr>
        <w:spacing w:before="0"/>
      </w:pPr>
      <w:r>
        <w:rPr>
          <w:b w:val="0"/>
        </w:rPr>
        <w:t>• He also took part in the World Exposition in Montreal, the Cannes Art Festival, and in the Osaka Trade Fair.</w:t>
      </w:r>
    </w:p>
    <w:p>
      <w:pPr>
        <w:spacing w:before="0"/>
      </w:pPr>
      <w:r>
        <w:rPr>
          <w:b w:val="0"/>
        </w:rPr>
        <w:t>• So well known did he become internationally that an auditorium in Teheran was named after him — Tahar Mosiquee Ustaad Bismillah Khan.</w:t>
      </w:r>
    </w:p>
    <w:p>
      <w:pPr>
        <w:spacing w:before="0"/>
      </w:pPr>
      <w:r>
        <w:rPr>
          <w:b w:val="0"/>
        </w:rPr>
        <w:t>• National awards like the Padma Shri, the Padma Bhushan, and the Padma Vibhushan were conferred on him.</w:t>
      </w:r>
    </w:p>
    <w:p>
      <w:pPr>
        <w:spacing w:before="0"/>
      </w:pPr>
      <w:r>
        <w:rPr>
          <w:b w:val="0"/>
        </w:rPr>
        <w:t>• In 2001, Ustad Bismillah Khan was awarded India’s highest civilian award, the Bharat Ratna.</w:t>
      </w:r>
    </w:p>
    <w:p>
      <w:pPr>
        <w:spacing w:before="0"/>
      </w:pPr>
      <w:r>
        <w:rPr>
          <w:b w:val="0"/>
        </w:rPr>
        <w:t>• M.S. Subbulakshmi was a renowned Carnatic vocalist and the first musician to be awarded the Bharat Ratna.</w:t>
      </w:r>
    </w:p>
    <w:p>
      <w:pPr>
        <w:spacing w:before="0"/>
      </w:pPr>
      <w:r>
        <w:rPr>
          <w:b w:val="0"/>
        </w:rPr>
        <w:t>• She performed at several prestigious venues around the world including the United Nations General Assembly in 1966.</w:t>
      </w:r>
    </w:p>
    <w:p>
      <w:pPr>
        <w:spacing w:before="0"/>
      </w:pPr>
      <w:r>
        <w:rPr>
          <w:b w:val="0"/>
        </w:rPr>
        <w:t>• Zakir Hussain and Ravi Shankar are also renowned Indian musicians who have performed at several prestigious venues around the world.</w:t>
      </w:r>
    </w:p>
    <w:p>
      <w:pPr>
        <w:spacing w:before="0"/>
      </w:pPr>
      <w:r>
        <w:rPr>
          <w:b w:val="0"/>
        </w:rPr>
      </w:r>
    </w:p>
    <w:p>
      <w:pPr>
        <w:spacing w:after="100" w:line="360" w:lineRule="auto" w:before="0"/>
      </w:pPr>
      <w:r>
        <w:rPr>
          <w:b w:val="0"/>
        </w:rPr>
        <w:t>33. Identify the sealed glass vacuum tube containing an electron beam that is focused on a phosphor-coated glass screen when light is emitted.</w:t>
      </w:r>
    </w:p>
    <w:p>
      <w:pPr>
        <w:spacing w:before="0"/>
      </w:pPr>
      <w:r>
        <w:rPr>
          <w:b w:val="0"/>
        </w:rPr>
      </w:r>
    </w:p>
    <w:p>
      <w:pPr>
        <w:spacing w:after="100" w:before="0"/>
      </w:pPr>
      <w:r>
        <w:rPr>
          <w:b w:val="0"/>
        </w:rPr>
        <w:t>A. Cathode ray tube</w:t>
      </w:r>
    </w:p>
    <w:p>
      <w:pPr>
        <w:spacing w:after="100" w:before="0"/>
      </w:pPr>
      <w:r>
        <w:rPr>
          <w:b w:val="0"/>
        </w:rPr>
        <w:t>B. Flat array tube</w:t>
      </w:r>
    </w:p>
    <w:p>
      <w:pPr>
        <w:spacing w:after="100" w:before="0"/>
      </w:pPr>
      <w:r>
        <w:rPr>
          <w:b w:val="0"/>
        </w:rPr>
        <w:t>C. Light Emitting Diode tube</w:t>
      </w:r>
    </w:p>
    <w:p>
      <w:pPr>
        <w:spacing w:after="100" w:before="0"/>
      </w:pPr>
      <w:r>
        <w:rPr>
          <w:b w:val="0"/>
        </w:rPr>
        <w:t>D. Liquid Crystal Display tube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Cathode ray tube. Key Points Additional Information</w:t>
      </w:r>
    </w:p>
    <w:p>
      <w:pPr>
        <w:spacing w:before="0"/>
      </w:pPr>
      <w:r>
        <w:rPr>
          <w:b w:val="0"/>
        </w:rPr>
        <w:t>• Cathode ray tube were commonly used in older televisions and computer monitors.</w:t>
      </w:r>
    </w:p>
    <w:p>
      <w:pPr>
        <w:spacing w:before="0"/>
      </w:pPr>
      <w:r>
        <w:rPr>
          <w:b w:val="0"/>
        </w:rPr>
        <w:t>• The electron beam is generated by a heated cathode and accelerated by an anode towards the screen.</w:t>
      </w:r>
    </w:p>
    <w:p>
      <w:pPr>
        <w:spacing w:before="0"/>
      </w:pPr>
      <w:r>
        <w:rPr>
          <w:b w:val="0"/>
        </w:rPr>
        <w:t>• The phosphor coating on the screen emits light when struck by the electron beam, producing the image.</w:t>
      </w:r>
    </w:p>
    <w:p>
      <w:pPr>
        <w:spacing w:before="0"/>
      </w:pPr>
      <w:r>
        <w:rPr>
          <w:b w:val="0"/>
        </w:rPr>
        <w:t>• Flat array tube: This is a type of CRT that uses a flat screen instead of a curved one. It is also known as a flat CRT or FED.</w:t>
      </w:r>
    </w:p>
    <w:p>
      <w:pPr>
        <w:spacing w:before="0"/>
      </w:pPr>
      <w:r>
        <w:rPr>
          <w:b w:val="0"/>
        </w:rPr>
        <w:t>• Light Emitting Diode (LED) tube: It is a type of display technology that uses LEDs to emit light and create an image.</w:t>
      </w:r>
    </w:p>
    <w:p>
      <w:pPr>
        <w:spacing w:before="0"/>
      </w:pPr>
      <w:r>
        <w:rPr>
          <w:b w:val="0"/>
        </w:rPr>
        <w:t>• Liquid Crystal Display (LCD) tube: It is a type of display technology that uses liquid crystals to create an image.</w:t>
      </w:r>
    </w:p>
    <w:p>
      <w:pPr>
        <w:spacing w:before="0"/>
      </w:pPr>
      <w:r>
        <w:rPr>
          <w:b w:val="0"/>
        </w:rPr>
      </w:r>
    </w:p>
    <w:p>
      <w:pPr>
        <w:spacing w:after="100" w:line="360" w:lineRule="auto" w:before="0"/>
      </w:pPr>
      <w:r>
        <w:rPr>
          <w:b w:val="0"/>
        </w:rPr>
        <w:t>34. Which is the oldest aluminium refinery plant in India?</w:t>
      </w:r>
    </w:p>
    <w:p>
      <w:pPr>
        <w:spacing w:before="0"/>
      </w:pPr>
      <w:r>
        <w:rPr>
          <w:b w:val="0"/>
        </w:rPr>
      </w:r>
    </w:p>
    <w:p>
      <w:pPr>
        <w:spacing w:after="100" w:before="0"/>
      </w:pPr>
      <w:r>
        <w:rPr>
          <w:b w:val="0"/>
        </w:rPr>
        <w:t>A. The Damanjodi Plant</w:t>
      </w:r>
    </w:p>
    <w:p>
      <w:pPr>
        <w:spacing w:after="100" w:before="0"/>
      </w:pPr>
      <w:r>
        <w:rPr>
          <w:b w:val="0"/>
        </w:rPr>
        <w:t>B. The Muri Alumina Plant</w:t>
      </w:r>
    </w:p>
    <w:p>
      <w:pPr>
        <w:spacing w:after="100" w:before="0"/>
      </w:pPr>
      <w:r>
        <w:rPr>
          <w:b w:val="0"/>
        </w:rPr>
        <w:t>C. The Mettur Plant</w:t>
      </w:r>
    </w:p>
    <w:p>
      <w:pPr>
        <w:spacing w:after="100" w:before="0"/>
      </w:pPr>
      <w:r>
        <w:rPr>
          <w:b w:val="0"/>
        </w:rPr>
        <w:t>D. The Belgaum Plant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Muri Alumina Plant.Key Points The Muri Alumina Plant</w:t>
      </w:r>
    </w:p>
    <w:p>
      <w:pPr>
        <w:spacing w:before="0"/>
      </w:pPr>
      <w:r>
        <w:rPr>
          <w:b w:val="0"/>
        </w:rPr>
        <w:t>• Muri Works of Hindalco Industries Limited is India’s first alumina refinery commissioned in 1948 by the erstwhile Indian Aluminium Company (INDAL).</w:t>
      </w:r>
    </w:p>
    <w:p>
      <w:pPr>
        <w:spacing w:before="0"/>
      </w:pPr>
      <w:r>
        <w:rPr>
          <w:b w:val="0"/>
        </w:rPr>
        <w:t>• In 2005, Hindalco merged the plant with itself after acquiring INDAL.</w:t>
      </w:r>
    </w:p>
    <w:p>
      <w:pPr>
        <w:spacing w:before="0"/>
      </w:pPr>
      <w:r>
        <w:rPr>
          <w:b w:val="0"/>
        </w:rPr>
        <w:t>• The plant is located on the banks of Swarnarekha River at Chota Muri, 65km from Ranchi, the capital city of Jharkhand state.</w:t>
      </w:r>
    </w:p>
    <w:p>
      <w:pPr>
        <w:spacing w:before="0"/>
      </w:pPr>
      <w:r>
        <w:rPr>
          <w:b w:val="0"/>
        </w:rPr>
        <w:t>• Muri Works is India’s first alumina refinery commissioned in 1948 by the Indian Aluminium Company.</w:t>
      </w:r>
    </w:p>
    <w:p>
      <w:pPr>
        <w:spacing w:before="0"/>
      </w:pPr>
      <w:r>
        <w:rPr>
          <w:b w:val="0"/>
        </w:rPr>
        <w:t>• Later in 2005, Hindalco acquired Indian Aluminium Company (INDAL) and merged the plant with itself.</w:t>
      </w:r>
    </w:p>
    <w:p>
      <w:pPr>
        <w:spacing w:before="0"/>
      </w:pPr>
      <w:r>
        <w:rPr>
          <w:b w:val="0"/>
        </w:rPr>
        <w:t>• Primary products include standard and special grades of Alumina and Alumina-hydrate.</w:t>
      </w:r>
    </w:p>
    <w:p>
      <w:pPr>
        <w:spacing w:before="0"/>
      </w:pPr>
      <w:r>
        <w:rPr>
          <w:b w:val="0"/>
        </w:rPr>
        <w:t>• The present capacity of plant stands at 450 Kilo tonne per annum (KTPA).</w:t>
      </w:r>
    </w:p>
    <w:p>
      <w:pPr>
        <w:spacing w:before="0"/>
      </w:pPr>
      <w:r>
        <w:rPr>
          <w:b w:val="0"/>
        </w:rPr>
        <w:t>• The plant and residential colony together cover an area of 334.2 acres.</w:t>
      </w:r>
    </w:p>
    <w:p>
      <w:pPr>
        <w:spacing w:before="0"/>
      </w:pPr>
      <w:r>
        <w:rPr>
          <w:b w:val="0"/>
        </w:rPr>
      </w:r>
    </w:p>
    <w:p>
      <w:pPr>
        <w:spacing w:after="100" w:line="360" w:lineRule="auto" w:before="0"/>
      </w:pPr>
      <w:r>
        <w:rPr>
          <w:b w:val="0"/>
        </w:rPr>
        <w:t>35. The Rajgir Zoo is located in which of the following states?</w:t>
      </w:r>
    </w:p>
    <w:p>
      <w:pPr>
        <w:spacing w:before="0"/>
      </w:pPr>
      <w:r>
        <w:rPr>
          <w:b w:val="0"/>
        </w:rPr>
      </w:r>
    </w:p>
    <w:p>
      <w:pPr>
        <w:spacing w:after="100" w:before="0"/>
      </w:pPr>
      <w:r>
        <w:rPr>
          <w:b w:val="0"/>
        </w:rPr>
        <w:t>A. Tamil Nadu</w:t>
      </w:r>
    </w:p>
    <w:p>
      <w:pPr>
        <w:spacing w:after="100" w:before="0"/>
      </w:pPr>
      <w:r>
        <w:rPr>
          <w:b w:val="0"/>
        </w:rPr>
        <w:t>B. Madhya Pradesh</w:t>
      </w:r>
    </w:p>
    <w:p>
      <w:pPr>
        <w:spacing w:after="100" w:before="0"/>
      </w:pPr>
      <w:r>
        <w:rPr>
          <w:b w:val="0"/>
        </w:rPr>
        <w:t>C. Gujarat</w:t>
      </w:r>
    </w:p>
    <w:p>
      <w:pPr>
        <w:spacing w:after="100" w:before="0"/>
      </w:pPr>
      <w:r>
        <w:rPr>
          <w:b w:val="0"/>
        </w:rPr>
        <w:t>D. Bihar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Bihar. Key Points Additional Information State National Park Andhra Pradesh Nagarjuna Sagar-Srisailam Tiger Reserve Arunachal Pradesh Namdapha National Park Assam Kaziranga National Park Bihar Valmiki National Park Madhya Pradesh Kanha National Park Goa Mollem National Park Gujarat Gir National Park Himachal Pradesh Great Himalayan National Park Jammu and Kashmir Dachigam National Park Karnataka Bandipur National Park Kerala Periyar National Park Madhya Pradesh Bandhavgarh National Park Maharashtra Tadoba Andhari Tiger Reserve Odisha Simlipal National Park Rajasthan Ranthambore National Park Tamil Nadu Mudumalai National Park Uttarakhand Jim Corbett National Park Uttarakhand Valley of Flowers National Park West Bengal Sunderbans National Park</w:t>
      </w:r>
    </w:p>
    <w:p>
      <w:pPr>
        <w:spacing w:before="0"/>
      </w:pPr>
      <w:r>
        <w:rPr>
          <w:b w:val="0"/>
        </w:rPr>
        <w:t>• The Rajgir Zoo Safari, also known as the Rajgir Wildlife Safari, is located in Rajgir, Nalanda district in the state of Bihar.</w:t>
      </w:r>
    </w:p>
    <w:p>
      <w:pPr>
        <w:spacing w:before="0"/>
      </w:pPr>
      <w:r>
        <w:rPr>
          <w:b w:val="0"/>
        </w:rPr>
        <w:t>• It was officially opened in February 2022.</w:t>
      </w:r>
    </w:p>
    <w:p>
      <w:pPr>
        <w:spacing w:before="0"/>
      </w:pPr>
      <w:r>
        <w:rPr>
          <w:b w:val="0"/>
        </w:rPr>
      </w:r>
    </w:p>
    <w:p>
      <w:pPr>
        <w:spacing w:after="100" w:line="360" w:lineRule="auto" w:before="0"/>
      </w:pPr>
      <w:r>
        <w:rPr>
          <w:b w:val="0"/>
        </w:rPr>
        <w:t>36. The word 'direct free kick' is related to which of the following sports?</w:t>
      </w:r>
    </w:p>
    <w:p>
      <w:pPr>
        <w:spacing w:before="0"/>
      </w:pPr>
      <w:r>
        <w:rPr>
          <w:b w:val="0"/>
        </w:rPr>
      </w:r>
    </w:p>
    <w:p>
      <w:pPr>
        <w:spacing w:after="100" w:before="0"/>
      </w:pPr>
      <w:r>
        <w:rPr>
          <w:b w:val="0"/>
        </w:rPr>
        <w:t>A. Basketball</w:t>
      </w:r>
    </w:p>
    <w:p>
      <w:pPr>
        <w:spacing w:after="100" w:before="0"/>
      </w:pPr>
      <w:r>
        <w:rPr>
          <w:b w:val="0"/>
        </w:rPr>
        <w:t>B. Baseball</w:t>
      </w:r>
    </w:p>
    <w:p>
      <w:pPr>
        <w:spacing w:after="100" w:before="0"/>
      </w:pPr>
      <w:r>
        <w:rPr>
          <w:b w:val="0"/>
        </w:rPr>
        <w:t>C. Volleyball</w:t>
      </w:r>
    </w:p>
    <w:p>
      <w:pPr>
        <w:spacing w:after="100" w:before="0"/>
      </w:pPr>
      <w:r>
        <w:rPr>
          <w:b w:val="0"/>
        </w:rPr>
        <w:t>D. Football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FootballKey Points Additional Information</w:t>
      </w:r>
    </w:p>
    <w:p>
      <w:pPr>
        <w:spacing w:before="0"/>
      </w:pPr>
      <w:r>
        <w:rPr>
          <w:b w:val="0"/>
        </w:rPr>
        <w:t>• A free kick is a method of restarting play in association football.</w:t>
      </w:r>
    </w:p>
    <w:p>
      <w:pPr>
        <w:spacing w:before="0"/>
      </w:pPr>
      <w:r>
        <w:rPr>
          <w:b w:val="0"/>
        </w:rPr>
        <w:t>• It is awarded after an infringement of the laws by the opposing team.</w:t>
      </w:r>
    </w:p>
    <w:p>
      <w:pPr>
        <w:spacing w:before="0"/>
      </w:pPr>
      <w:r>
        <w:rPr>
          <w:b w:val="0"/>
        </w:rPr>
        <w:t>• These are given regularly in a game as the offenses committed are very common throughout a full match. This is different from the indirect free kick.</w:t>
      </w:r>
    </w:p>
    <w:p>
      <w:pPr>
        <w:spacing w:before="0"/>
      </w:pPr>
      <w:r>
        <w:rPr>
          <w:b w:val="0"/>
        </w:rPr>
        <w:t>• Some important terms related to sports are listed here- Football: Corner kick, direct free kick, indirect free kick, dribble, goal kick, penalty, hat trick, off side, tripping, etc.</w:t>
      </w:r>
    </w:p>
    <w:p>
      <w:pPr>
        <w:spacing w:before="0"/>
      </w:pPr>
      <w:r>
        <w:rPr>
          <w:b w:val="0"/>
        </w:rPr>
        <w:t>• Volleyboll: Blocking, Doubling, heave, holding, love service, volley</w:t>
      </w:r>
    </w:p>
    <w:p>
      <w:pPr>
        <w:spacing w:before="0"/>
      </w:pPr>
      <w:r>
        <w:rPr>
          <w:b w:val="0"/>
        </w:rPr>
        <w:t>• Basketball: Ball, basket, blocking, dribbling, free throw, held ball, holding, jump ball, multiple throws, pivot, etc.</w:t>
      </w:r>
    </w:p>
    <w:p>
      <w:pPr>
        <w:spacing w:before="0"/>
      </w:pPr>
      <w:r>
        <w:rPr>
          <w:b w:val="0"/>
        </w:rPr>
        <w:t>• Hockey: Bully, carry, corner, dribble, hat trick, off-side, scoop, short corner, long corner, penalty stroke, etc.</w:t>
      </w:r>
    </w:p>
    <w:p>
      <w:pPr>
        <w:spacing w:before="0"/>
      </w:pPr>
      <w:r>
        <w:rPr>
          <w:b w:val="0"/>
        </w:rPr>
        <w:t>• Cricket: Power-play, boundary, bowling, wicket, l.b.w, leg-bye, maiden over, no ball, off break, out, over, pitch, run out, sixer, straight drive, stumped, yorker, etc.</w:t>
      </w:r>
    </w:p>
    <w:p>
      <w:pPr>
        <w:spacing w:before="0"/>
      </w:pPr>
      <w:r>
        <w:rPr>
          <w:b w:val="0"/>
        </w:rPr>
        <w:t>• Tennis: Ace, Backhand, Stroke, deuce, deep volley, double fault, fault, ground stroke, half volley, let, lov, slice, smash, volley, etc.</w:t>
      </w:r>
    </w:p>
    <w:p>
      <w:pPr>
        <w:spacing w:before="0"/>
      </w:pPr>
      <w:r>
        <w:rPr>
          <w:b w:val="0"/>
        </w:rPr>
        <w:t>• Table tennis: Anti loop, Backspin, chop, loop, penhold grip, twiddle, etc.</w:t>
      </w:r>
    </w:p>
    <w:p>
      <w:pPr>
        <w:spacing w:before="0"/>
      </w:pPr>
      <w:r>
        <w:rPr>
          <w:b w:val="0"/>
        </w:rPr>
      </w:r>
    </w:p>
    <w:p>
      <w:pPr>
        <w:spacing w:after="100" w:line="360" w:lineRule="auto" w:before="0"/>
      </w:pPr>
      <w:r>
        <w:rPr>
          <w:b w:val="0"/>
        </w:rPr>
        <w:t>37. 'Padhe Bharat’ reading campaign, launched by the Department of School Education and Literacy to support and encourage children to read for a joyful learning experience started on January 1, 2022, for a period of ________ days.</w:t>
      </w:r>
    </w:p>
    <w:p>
      <w:pPr>
        <w:spacing w:before="0"/>
      </w:pPr>
      <w:r>
        <w:rPr>
          <w:b w:val="0"/>
        </w:rPr>
      </w:r>
    </w:p>
    <w:p>
      <w:pPr>
        <w:spacing w:after="100" w:before="0"/>
      </w:pPr>
      <w:r>
        <w:rPr>
          <w:b w:val="0"/>
        </w:rPr>
        <w:t>A. 100</w:t>
      </w:r>
    </w:p>
    <w:p>
      <w:pPr>
        <w:spacing w:after="100" w:before="0"/>
      </w:pPr>
      <w:r>
        <w:rPr>
          <w:b w:val="0"/>
        </w:rPr>
        <w:t>B. 200</w:t>
      </w:r>
    </w:p>
    <w:p>
      <w:pPr>
        <w:spacing w:after="100" w:before="0"/>
      </w:pPr>
      <w:r>
        <w:rPr>
          <w:b w:val="0"/>
        </w:rPr>
        <w:t>C. 50</w:t>
      </w:r>
    </w:p>
    <w:p>
      <w:pPr>
        <w:spacing w:after="100" w:before="0"/>
      </w:pPr>
      <w:r>
        <w:rPr>
          <w:b w:val="0"/>
        </w:rPr>
        <w:t>D.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100. Key Points Additional Information Objectives of the Padhe Bharat Campaign</w:t>
      </w:r>
    </w:p>
    <w:p>
      <w:pPr>
        <w:spacing w:before="0"/>
      </w:pPr>
      <w:r>
        <w:rPr>
          <w:b w:val="0"/>
        </w:rPr>
        <w:t>• Union Education and Skill Development Minister Dharmendra Pradhan launched a 100-day Reading Campaign ‘Padhe Bharat’ on Jan 01, 2022.</w:t>
      </w:r>
    </w:p>
    <w:p>
      <w:pPr>
        <w:spacing w:before="0"/>
      </w:pPr>
      <w:r>
        <w:rPr>
          <w:b w:val="0"/>
        </w:rPr>
        <w:t>• Children studying in Balvatika to grade VIII will be part of this campaign.</w:t>
      </w:r>
    </w:p>
    <w:p>
      <w:pPr>
        <w:spacing w:before="0"/>
      </w:pPr>
      <w:r>
        <w:rPr>
          <w:b w:val="0"/>
        </w:rPr>
        <w:t>• The reading campaign aims to have the participation of all stakeholders at the national and state levels including children, teachers, parents, community, educational administrators, etc.</w:t>
      </w:r>
    </w:p>
    <w:p>
      <w:pPr>
        <w:spacing w:before="0"/>
      </w:pPr>
      <w:r>
        <w:rPr>
          <w:b w:val="0"/>
        </w:rPr>
        <w:t>• The campaign strives to support and motivate students, along with all stakeholders at the state and national levels, including schools, teachers, parents, and communities, to foster a joyful learning experience through reading.</w:t>
      </w:r>
    </w:p>
    <w:p>
      <w:pPr>
        <w:spacing w:before="0"/>
      </w:pPr>
      <w:r>
        <w:rPr>
          <w:b w:val="0"/>
        </w:rPr>
        <w:t>• It has designed one activity per week per group, emphasizing making reading an enjoyable activity and building a lifelong association with the joy of reading.</w:t>
      </w:r>
    </w:p>
    <w:p>
      <w:pPr>
        <w:spacing w:before="0"/>
      </w:pPr>
      <w:r>
        <w:rPr>
          <w:b w:val="0"/>
        </w:rPr>
        <w:t>• Children studying from Balvatika to Grade 8 are the primary focus of the campaign.</w:t>
      </w:r>
    </w:p>
    <w:p>
      <w:pPr>
        <w:spacing w:before="0"/>
      </w:pPr>
      <w:r>
        <w:rPr>
          <w:b w:val="0"/>
        </w:rPr>
        <w:t>• It also emphasizes Indian languages, including mother tongue/local/regional languages.</w:t>
      </w:r>
    </w:p>
    <w:p>
      <w:pPr>
        <w:spacing w:before="0"/>
      </w:pPr>
      <w:r>
        <w:rPr>
          <w:b w:val="0"/>
        </w:rPr>
        <w:t>• The campaign celebrates International Mother Tongue Day on 21st February with the activity of "Kahani Padho Apni Bhasa Main" (Reading story in own language), promoting local languages and culture.</w:t>
      </w:r>
    </w:p>
    <w:p>
      <w:pPr>
        <w:spacing w:before="0"/>
      </w:pPr>
      <w:r>
        <w:rPr>
          <w:b w:val="0"/>
        </w:rPr>
        <w:t>• The reading campaign will run from 1st January 2022 till 10th April 2022, spanning 100 days (14 weeks).</w:t>
      </w:r>
    </w:p>
    <w:p>
      <w:pPr>
        <w:spacing w:before="0"/>
      </w:pPr>
      <w:r>
        <w:rPr>
          <w:b w:val="0"/>
        </w:rPr>
        <w:t>• The campaign aligns with the vision and goals of the foundational Literacy and Numeracy mission (NIPUN Bharat).</w:t>
      </w:r>
    </w:p>
    <w:p>
      <w:pPr>
        <w:spacing w:before="0"/>
      </w:pPr>
      <w:r>
        <w:rPr>
          <w:b w:val="0"/>
        </w:rPr>
      </w:r>
    </w:p>
    <w:p>
      <w:pPr>
        <w:spacing w:after="100" w:line="360" w:lineRule="auto" w:before="0"/>
      </w:pPr>
      <w:r>
        <w:rPr>
          <w:b w:val="0"/>
        </w:rPr>
        <w:t>38. 'Swachh Bharat Mission’ is associated with which public figure?</w:t>
      </w:r>
    </w:p>
    <w:p>
      <w:pPr>
        <w:spacing w:before="0"/>
      </w:pPr>
      <w:r>
        <w:rPr>
          <w:b w:val="0"/>
        </w:rPr>
      </w:r>
    </w:p>
    <w:p>
      <w:pPr>
        <w:spacing w:after="100" w:before="0"/>
      </w:pPr>
      <w:r>
        <w:rPr>
          <w:b w:val="0"/>
        </w:rPr>
        <w:t>A. Mahatma Gandhi</w:t>
      </w:r>
    </w:p>
    <w:p>
      <w:pPr>
        <w:spacing w:after="100" w:before="0"/>
      </w:pPr>
      <w:r>
        <w:rPr>
          <w:b w:val="0"/>
        </w:rPr>
        <w:t>B. Jawaharlal Nehru</w:t>
      </w:r>
    </w:p>
    <w:p>
      <w:pPr>
        <w:spacing w:after="100" w:before="0"/>
      </w:pPr>
      <w:r>
        <w:rPr>
          <w:b w:val="0"/>
        </w:rPr>
        <w:t>C. Vallabhbhai Patel</w:t>
      </w:r>
    </w:p>
    <w:p>
      <w:pPr>
        <w:spacing w:after="100" w:before="0"/>
      </w:pPr>
      <w:r>
        <w:rPr>
          <w:b w:val="0"/>
        </w:rPr>
        <w:t>D. Lal Bahadur Shastri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Mahatma Gandhi. Key Points Additional Information Jawaharlal Nehru Lal Bahadur Shastri Sardar Vallabhbhai Patel</w:t>
      </w:r>
    </w:p>
    <w:p>
      <w:pPr>
        <w:spacing w:before="0"/>
      </w:pPr>
      <w:r>
        <w:rPr>
          <w:b w:val="0"/>
        </w:rPr>
        <w:t>• To accelerate the efforts to achieve universal sanitation coverage and to put the focus on sanitation, the Prime Minister of India launched the Swachh Bharat Mission on 2nd October 2014.</w:t>
      </w:r>
    </w:p>
    <w:p>
      <w:pPr>
        <w:spacing w:before="0"/>
      </w:pPr>
      <w:r>
        <w:rPr>
          <w:b w:val="0"/>
        </w:rPr>
        <w:t>• Under the mission, all villages, Gram Panchayats, Districts, States and Union Territories in India declared themselves "open-defecation free" (ODF) by 2 October 2019 in First Phase.</w:t>
      </w:r>
    </w:p>
    <w:p>
      <w:pPr>
        <w:spacing w:before="0"/>
      </w:pPr>
      <w:r>
        <w:rPr>
          <w:b w:val="0"/>
        </w:rPr>
        <w:t>• On the 150th birth anniversary of Mahatma Gandhi, by constructing over 100 million toilets in rural India.</w:t>
      </w:r>
    </w:p>
    <w:p>
      <w:pPr>
        <w:spacing w:before="0"/>
      </w:pPr>
      <w:r>
        <w:rPr>
          <w:b w:val="0"/>
        </w:rPr>
        <w:t>• To ensure that the open defecation-free behaviours are sustained, no one is left behind, and that solid and liquid waste management facilities are accessible.</w:t>
      </w:r>
    </w:p>
    <w:p>
      <w:pPr>
        <w:spacing w:before="0"/>
      </w:pPr>
      <w:r>
        <w:rPr>
          <w:b w:val="0"/>
        </w:rPr>
        <w:t>• Jawaharlal Nehru was the first Prime Minister of India.</w:t>
      </w:r>
    </w:p>
    <w:p>
      <w:pPr>
        <w:spacing w:before="0"/>
      </w:pPr>
      <w:r>
        <w:rPr>
          <w:b w:val="0"/>
        </w:rPr>
        <w:t>• He was born on November 14, 1889, in Allahabad.</w:t>
      </w:r>
    </w:p>
    <w:p>
      <w:pPr>
        <w:spacing w:before="0"/>
      </w:pPr>
      <w:r>
        <w:rPr>
          <w:b w:val="0"/>
        </w:rPr>
        <w:t>• November 14 is celebrated as Children's Day in India.</w:t>
      </w:r>
    </w:p>
    <w:p>
      <w:pPr>
        <w:spacing w:before="0"/>
      </w:pPr>
      <w:r>
        <w:rPr>
          <w:b w:val="0"/>
        </w:rPr>
        <w:t>• He is the Prime Minister who has had the longest term in office.</w:t>
      </w:r>
    </w:p>
    <w:p>
      <w:pPr>
        <w:spacing w:before="0"/>
      </w:pPr>
      <w:r>
        <w:rPr>
          <w:b w:val="0"/>
        </w:rPr>
        <w:t>• He served as the prime minister of India from 15th August 1947 to 1964.</w:t>
      </w:r>
    </w:p>
    <w:p>
      <w:pPr>
        <w:spacing w:before="0"/>
      </w:pPr>
      <w:r>
        <w:rPr>
          <w:b w:val="0"/>
        </w:rPr>
        <w:t>• He is the architect of the Preamble of the Indian constitution.</w:t>
      </w:r>
    </w:p>
    <w:p>
      <w:pPr>
        <w:spacing w:before="0"/>
      </w:pPr>
      <w:r>
        <w:rPr>
          <w:b w:val="0"/>
        </w:rPr>
        <w:t>• He was the Prime Minister of India during the Indo-China war in 1962.</w:t>
      </w:r>
    </w:p>
    <w:p>
      <w:pPr>
        <w:spacing w:before="0"/>
      </w:pPr>
      <w:r>
        <w:rPr>
          <w:b w:val="0"/>
        </w:rPr>
        <w:t>• He served as the first chairman of the planning commission of India.</w:t>
      </w:r>
    </w:p>
    <w:p>
      <w:pPr>
        <w:spacing w:before="0"/>
      </w:pPr>
      <w:r>
        <w:rPr>
          <w:b w:val="0"/>
        </w:rPr>
        <w:t>• He was honoured with the Bharat Ratna in 1955.</w:t>
      </w:r>
    </w:p>
    <w:p>
      <w:pPr>
        <w:spacing w:before="0"/>
      </w:pPr>
      <w:r>
        <w:rPr>
          <w:b w:val="0"/>
        </w:rPr>
        <w:t>• The name Panchayati raj was given by Jawaharlal Nehru.</w:t>
      </w:r>
    </w:p>
    <w:p>
      <w:pPr>
        <w:spacing w:before="0"/>
      </w:pPr>
      <w:r>
        <w:rPr>
          <w:b w:val="0"/>
        </w:rPr>
        <w:t>• National herald is the newspaper started by Jawaharlal Nehru.</w:t>
      </w:r>
    </w:p>
    <w:p>
      <w:pPr>
        <w:spacing w:before="0"/>
      </w:pPr>
      <w:r>
        <w:rPr>
          <w:b w:val="0"/>
        </w:rPr>
        <w:t>• He is the first prime minister to die in harness.</w:t>
      </w:r>
    </w:p>
    <w:p>
      <w:pPr>
        <w:spacing w:before="0"/>
      </w:pPr>
      <w:r>
        <w:rPr>
          <w:b w:val="0"/>
        </w:rPr>
        <w:t>• Glimpses of the world, Discovery of India are the famous works of Nehru.</w:t>
      </w:r>
    </w:p>
    <w:p>
      <w:pPr>
        <w:spacing w:before="0"/>
      </w:pPr>
      <w:r>
        <w:rPr>
          <w:b w:val="0"/>
        </w:rPr>
        <w:t>• Shantivan is the cremation ground of Jawaharlal Nehru.</w:t>
      </w:r>
    </w:p>
    <w:p>
      <w:pPr>
        <w:spacing w:before="0"/>
      </w:pPr>
      <w:r>
        <w:rPr>
          <w:b w:val="0"/>
        </w:rPr>
        <w:t>• He died on May 27, 1964, in New Delhi</w:t>
      </w:r>
    </w:p>
    <w:p>
      <w:pPr>
        <w:spacing w:before="0"/>
      </w:pPr>
      <w:r>
        <w:rPr>
          <w:b w:val="0"/>
        </w:rPr>
        <w:t>• He was born on 2nd October 1904 in Mughalsarai, a small railway town seven miles from Varanasi in Uttar Pradesh.</w:t>
      </w:r>
    </w:p>
    <w:p>
      <w:pPr>
        <w:spacing w:before="0"/>
      </w:pPr>
      <w:r>
        <w:rPr>
          <w:b w:val="0"/>
        </w:rPr>
        <w:t>• Participated in the freedom movement since 1930.</w:t>
      </w:r>
    </w:p>
    <w:p>
      <w:pPr>
        <w:spacing w:before="0"/>
      </w:pPr>
      <w:r>
        <w:rPr>
          <w:b w:val="0"/>
        </w:rPr>
        <w:t>• He joined the Kashi Vidyapeeth in Varanasi, one of the many national institutions set up in defiance of British rule.</w:t>
      </w:r>
    </w:p>
    <w:p>
      <w:pPr>
        <w:spacing w:before="0"/>
      </w:pPr>
      <w:r>
        <w:rPr>
          <w:b w:val="0"/>
        </w:rPr>
        <w:t>• ‘Shastri’ was the bachelor’s degree awarded to him by the Vidya Peeth but has stuck in the minds of the people as part of his name.</w:t>
      </w:r>
    </w:p>
    <w:p>
      <w:pPr>
        <w:spacing w:before="0"/>
      </w:pPr>
      <w:r>
        <w:rPr>
          <w:b w:val="0"/>
        </w:rPr>
        <w:t>• He was a minister in the Union Cabinet from 1951 to 1956 when he resigned taking responsibility for the railway accident and later from 1957-1964.</w:t>
      </w:r>
    </w:p>
    <w:p>
      <w:pPr>
        <w:spacing w:before="0"/>
      </w:pPr>
      <w:r>
        <w:rPr>
          <w:b w:val="0"/>
        </w:rPr>
        <w:t>• He was India’s second Prime Minister (1964-66).</w:t>
      </w:r>
    </w:p>
    <w:p>
      <w:pPr>
        <w:spacing w:before="0"/>
      </w:pPr>
      <w:r>
        <w:rPr>
          <w:b w:val="0"/>
        </w:rPr>
        <w:t>• He signed an agreement with then Ceylon (now Sri Lanka) on persons of Indian origin there, in 1964 — an endorsement of the importance of neighbourhood.</w:t>
      </w:r>
    </w:p>
    <w:p>
      <w:pPr>
        <w:spacing w:before="0"/>
      </w:pPr>
      <w:r>
        <w:rPr>
          <w:b w:val="0"/>
        </w:rPr>
        <w:t>• He was the first person to be posthumously awarded the Bharat Ratna (1966).</w:t>
      </w:r>
    </w:p>
    <w:p>
      <w:pPr>
        <w:spacing w:before="0"/>
      </w:pPr>
      <w:r>
        <w:rPr>
          <w:b w:val="0"/>
        </w:rPr>
        <w:t>• He was the first Deputy Prime Minister of India.</w:t>
      </w:r>
    </w:p>
    <w:p>
      <w:pPr>
        <w:spacing w:before="0"/>
      </w:pPr>
      <w:r>
        <w:rPr>
          <w:b w:val="0"/>
        </w:rPr>
        <w:t>• He was often called Sardar.</w:t>
      </w:r>
    </w:p>
    <w:p>
      <w:pPr>
        <w:spacing w:before="0"/>
      </w:pPr>
      <w:r>
        <w:rPr>
          <w:b w:val="0"/>
        </w:rPr>
        <w:t>• He was also called an Indian Bismarck.</w:t>
      </w:r>
    </w:p>
    <w:p>
      <w:pPr>
        <w:spacing w:before="0"/>
      </w:pPr>
      <w:r>
        <w:rPr>
          <w:b w:val="0"/>
        </w:rPr>
        <w:t>• Served as the first Home Minister of India.</w:t>
      </w:r>
    </w:p>
    <w:p>
      <w:pPr>
        <w:spacing w:before="0"/>
      </w:pPr>
      <w:r>
        <w:rPr>
          <w:b w:val="0"/>
        </w:rPr>
        <w:t>• He was appointed as the President of the Indian National Congress during the Karachi session in 1931.</w:t>
      </w:r>
    </w:p>
    <w:p>
      <w:pPr>
        <w:spacing w:before="0"/>
      </w:pPr>
      <w:r>
        <w:rPr>
          <w:b w:val="0"/>
        </w:rPr>
      </w:r>
    </w:p>
    <w:p>
      <w:pPr>
        <w:spacing w:after="100" w:line="360" w:lineRule="auto" w:before="0"/>
      </w:pPr>
      <w:r>
        <w:rPr>
          <w:b w:val="0"/>
        </w:rPr>
        <w:t>39. In December 2021, the ________ approved a $500 million loan to the Government of India to help improve the quality of the country’s school education and mitigate the impact of the Covid-19 pandemic on the students’ learning.</w:t>
      </w:r>
    </w:p>
    <w:p>
      <w:pPr>
        <w:spacing w:before="0"/>
      </w:pPr>
      <w:r>
        <w:rPr>
          <w:b w:val="0"/>
        </w:rPr>
      </w:r>
    </w:p>
    <w:p>
      <w:pPr>
        <w:spacing w:after="100" w:before="0"/>
      </w:pPr>
      <w:r>
        <w:rPr>
          <w:b w:val="0"/>
        </w:rPr>
        <w:t>A. Central Bank of Bahrain</w:t>
      </w:r>
    </w:p>
    <w:p>
      <w:pPr>
        <w:spacing w:after="100" w:before="0"/>
      </w:pPr>
      <w:r>
        <w:rPr>
          <w:b w:val="0"/>
        </w:rPr>
        <w:t>B. European Central Bank</w:t>
      </w:r>
    </w:p>
    <w:p>
      <w:pPr>
        <w:spacing w:after="100" w:before="0"/>
      </w:pPr>
      <w:r>
        <w:rPr>
          <w:b w:val="0"/>
        </w:rPr>
        <w:t>C. Asian Development Bank</w:t>
      </w:r>
    </w:p>
    <w:p>
      <w:pPr>
        <w:spacing w:after="100" w:before="0"/>
      </w:pPr>
      <w:r>
        <w:rPr>
          <w:b w:val="0"/>
        </w:rPr>
        <w:t>D. National Development Bank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Asian Development Bank. Key Points Additional Information Asian Development Bank</w:t>
      </w:r>
    </w:p>
    <w:p>
      <w:pPr>
        <w:spacing w:before="0"/>
      </w:pPr>
      <w:r>
        <w:rPr>
          <w:b w:val="0"/>
        </w:rPr>
        <w:t>• The Asian Development Bank (ADB) approved a $500 million loan to the Government of India in December 2021 to help improve the quality of the country's school education and mitigate the impact of the COVID-19 pandemic on the students' learning.</w:t>
      </w:r>
    </w:p>
    <w:p>
      <w:pPr>
        <w:spacing w:before="0"/>
      </w:pPr>
      <w:r>
        <w:rPr>
          <w:b w:val="0"/>
        </w:rPr>
        <w:t>• The loan will be used to support India's flagship education program, Samagra Shiksha Abhiyan, which aims to improve the quality of school education across the country.</w:t>
      </w:r>
    </w:p>
    <w:p>
      <w:pPr>
        <w:spacing w:before="0"/>
      </w:pPr>
      <w:r>
        <w:rPr>
          <w:b w:val="0"/>
        </w:rPr>
        <w:t>• The loan will also help in providing additional support to students and teachers affected by the COVID-19 pandemic, including the provision of digital devices and internet connectivity.</w:t>
      </w:r>
    </w:p>
    <w:p>
      <w:pPr>
        <w:spacing w:before="0"/>
      </w:pPr>
      <w:r>
        <w:rPr>
          <w:b w:val="0"/>
        </w:rPr>
        <w:t>• ADB has been working closely with the Government of India to support its efforts in responding to the COVID-19 pandemic and mitigating its impact on the country's economy and people.</w:t>
      </w:r>
    </w:p>
    <w:p>
      <w:pPr>
        <w:spacing w:before="0"/>
      </w:pPr>
      <w:r>
        <w:rPr>
          <w:b w:val="0"/>
        </w:rPr>
        <w:t>• The Asian Development Bank is a regional development bank established on 19 December 1966.</w:t>
      </w:r>
    </w:p>
    <w:p>
      <w:pPr>
        <w:spacing w:before="0"/>
      </w:pPr>
      <w:r>
        <w:rPr>
          <w:b w:val="0"/>
        </w:rPr>
        <w:t>• Which is headquartered in the Ortigas Center located in the city of Mandaluyong, Metro Manila, Philippines.</w:t>
      </w:r>
    </w:p>
    <w:p>
      <w:pPr>
        <w:spacing w:before="0"/>
      </w:pPr>
      <w:r>
        <w:rPr>
          <w:b w:val="0"/>
        </w:rPr>
        <w:t>• The company also maintains 31 field offices around the world to promote social and economic development in Asia. Headquarters: Mandaluyong, Philippines</w:t>
      </w:r>
    </w:p>
    <w:p>
      <w:pPr>
        <w:spacing w:before="0"/>
      </w:pPr>
      <w:r>
        <w:rPr>
          <w:b w:val="0"/>
        </w:rPr>
        <w:t>• Founded: 19 December 1966</w:t>
      </w:r>
    </w:p>
    <w:p>
      <w:pPr>
        <w:spacing w:before="0"/>
      </w:pPr>
      <w:r>
        <w:rPr>
          <w:b w:val="0"/>
        </w:rPr>
        <w:t>• Motto: ADB is committed to achieving a prosperous, inclusive, resilient, and sustainable Asia &amp; the Pacific while sustaining its efforts to eradicate extreme poverty.</w:t>
      </w:r>
    </w:p>
    <w:p>
      <w:pPr>
        <w:spacing w:before="0"/>
      </w:pPr>
      <w:r>
        <w:rPr>
          <w:b w:val="0"/>
        </w:rPr>
      </w:r>
    </w:p>
    <w:p>
      <w:pPr>
        <w:spacing w:after="100" w:line="360" w:lineRule="auto" w:before="0"/>
      </w:pPr>
      <w:r>
        <w:rPr>
          <w:b w:val="0"/>
        </w:rPr>
        <w:t>40. Till which year did the High Court of Delhi continue to exercise jurisdiction over Himachal Pradesh?</w:t>
      </w:r>
    </w:p>
    <w:p>
      <w:pPr>
        <w:spacing w:before="0"/>
      </w:pPr>
      <w:r>
        <w:rPr>
          <w:b w:val="0"/>
        </w:rPr>
      </w:r>
    </w:p>
    <w:p>
      <w:pPr>
        <w:spacing w:after="100" w:before="0"/>
      </w:pPr>
      <w:r>
        <w:rPr>
          <w:b w:val="0"/>
        </w:rPr>
        <w:t>A. 1969</w:t>
      </w:r>
    </w:p>
    <w:p>
      <w:pPr>
        <w:spacing w:after="100" w:before="0"/>
      </w:pPr>
      <w:r>
        <w:rPr>
          <w:b w:val="0"/>
        </w:rPr>
        <w:t>B. 1967</w:t>
      </w:r>
    </w:p>
    <w:p>
      <w:pPr>
        <w:spacing w:after="100" w:before="0"/>
      </w:pPr>
      <w:r>
        <w:rPr>
          <w:b w:val="0"/>
        </w:rPr>
        <w:t>C. 1971</w:t>
      </w:r>
    </w:p>
    <w:p>
      <w:pPr>
        <w:spacing w:after="100" w:before="0"/>
      </w:pPr>
      <w:r>
        <w:rPr>
          <w:b w:val="0"/>
        </w:rPr>
        <w:t>D. 1968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1971. Key Points Additional Information</w:t>
      </w:r>
    </w:p>
    <w:p>
      <w:pPr>
        <w:spacing w:before="0"/>
      </w:pPr>
      <w:r>
        <w:rPr>
          <w:b w:val="0"/>
        </w:rPr>
        <w:t>• In 1971, the state of Himachal Pradesh was granted its own High Court, which replaced the jurisdiction of the High Court of Delhi in the state.</w:t>
      </w:r>
    </w:p>
    <w:p>
      <w:pPr>
        <w:spacing w:before="0"/>
      </w:pPr>
      <w:r>
        <w:rPr>
          <w:b w:val="0"/>
        </w:rPr>
        <w:t>• The High Court of Delhi initially had jurisdiction over the Union Territory of Delhi and the states of Himachal Pradesh and Punjab.</w:t>
      </w:r>
    </w:p>
    <w:p>
      <w:pPr>
        <w:spacing w:before="0"/>
      </w:pPr>
      <w:r>
        <w:rPr>
          <w:b w:val="0"/>
        </w:rPr>
        <w:t>• In 1966, Punjab was divided into two states - Punjab and Haryana - and the jurisdiction of the High Court of Delhi was limited to the Union Territory of Delhi and Himachal Pradesh.</w:t>
      </w:r>
    </w:p>
    <w:p>
      <w:pPr>
        <w:spacing w:before="0"/>
      </w:pPr>
      <w:r>
        <w:rPr>
          <w:b w:val="0"/>
        </w:rPr>
        <w:t>• The state of Himachal Pradesh was granted its own High Court on January 25, 1971, by the Himachal Pradesh High Court Act, 1971.</w:t>
      </w:r>
    </w:p>
    <w:p>
      <w:pPr>
        <w:spacing w:before="0"/>
      </w:pPr>
      <w:r>
        <w:rPr>
          <w:b w:val="0"/>
        </w:rPr>
        <w:t>• The highest judicial court in a state is the High Court.</w:t>
      </w:r>
    </w:p>
    <w:p>
      <w:pPr>
        <w:spacing w:before="0"/>
      </w:pPr>
      <w:r>
        <w:rPr>
          <w:b w:val="0"/>
        </w:rPr>
        <w:t>• It is termed as the second-highest in the country after the Supreme Court of India.</w:t>
      </w:r>
    </w:p>
    <w:p>
      <w:pPr>
        <w:spacing w:before="0"/>
      </w:pPr>
      <w:r>
        <w:rPr>
          <w:b w:val="0"/>
        </w:rPr>
        <w:t>• The Parliament passed the Indian High Courts Act 1861 which suggested the establishment of High Courts in three Presidencies: Calcutta, Madras, and Bombay.</w:t>
      </w:r>
    </w:p>
    <w:p>
      <w:pPr>
        <w:spacing w:before="0"/>
      </w:pPr>
      <w:r>
        <w:rPr>
          <w:b w:val="0"/>
        </w:rPr>
      </w:r>
    </w:p>
    <w:p>
      <w:pPr>
        <w:spacing w:after="100" w:line="360" w:lineRule="auto" w:before="0"/>
      </w:pPr>
      <w:r>
        <w:rPr>
          <w:b w:val="0"/>
        </w:rPr>
        <w:t>41. Which ecologist is famous for studying plant life in the Indiana Dunes in 1896?</w:t>
      </w:r>
    </w:p>
    <w:p>
      <w:pPr>
        <w:spacing w:before="0"/>
      </w:pPr>
      <w:r>
        <w:rPr>
          <w:b w:val="0"/>
        </w:rPr>
      </w:r>
    </w:p>
    <w:p>
      <w:pPr>
        <w:spacing w:after="100" w:before="0"/>
      </w:pPr>
      <w:r>
        <w:rPr>
          <w:b w:val="0"/>
        </w:rPr>
        <w:t>A. Robert MacArthur</w:t>
      </w:r>
    </w:p>
    <w:p>
      <w:pPr>
        <w:spacing w:after="100" w:before="0"/>
      </w:pPr>
      <w:r>
        <w:rPr>
          <w:b w:val="0"/>
        </w:rPr>
        <w:t>B. G Evelyn Hutchinson</w:t>
      </w:r>
    </w:p>
    <w:p>
      <w:pPr>
        <w:spacing w:after="100" w:before="0"/>
      </w:pPr>
      <w:r>
        <w:rPr>
          <w:b w:val="0"/>
        </w:rPr>
        <w:t>C. Henry Chandler Cowles</w:t>
      </w:r>
    </w:p>
    <w:p>
      <w:pPr>
        <w:spacing w:after="100" w:before="0"/>
      </w:pPr>
      <w:r>
        <w:rPr>
          <w:b w:val="0"/>
        </w:rPr>
        <w:t>D. Aldo Leopold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Henry Chandler Cowles.Key Points</w:t>
      </w:r>
    </w:p>
    <w:p>
      <w:pPr>
        <w:spacing w:before="0"/>
      </w:pPr>
      <w:r>
        <w:rPr>
          <w:b w:val="0"/>
        </w:rPr>
        <w:t>• Henry Chandler Cowles studied ecological succession in the Indiana Dunes of Northwest Indiana in the 1890s.</w:t>
      </w:r>
    </w:p>
    <w:p>
      <w:pPr>
        <w:spacing w:before="0"/>
      </w:pPr>
      <w:r>
        <w:rPr>
          <w:b w:val="0"/>
        </w:rPr>
        <w:t>• Henry Chandler Cowles (1869-1939) was a University of Chicago botany professor and conservationist, his studies of plant life in the Indiana Dunes made Cowles one of America's most notable early ecologists.</w:t>
      </w:r>
    </w:p>
    <w:p>
      <w:pPr>
        <w:spacing w:before="0"/>
      </w:pPr>
      <w:r>
        <w:rPr>
          <w:b w:val="0"/>
        </w:rPr>
        <w:t>• In 1896, Cowles traveled to the southern shore of Lake Michigan to see the Indiana Dunes for the first time and studied them.</w:t>
      </w:r>
    </w:p>
    <w:p>
      <w:pPr>
        <w:spacing w:before="0"/>
      </w:pPr>
      <w:r>
        <w:rPr>
          <w:b w:val="0"/>
        </w:rPr>
        <w:t>• His study explained the development and distribution of local plant communities in terms of topography, moisture, wind, erosion, sedimentation, and other geological processes.</w:t>
      </w:r>
    </w:p>
    <w:p>
      <w:pPr>
        <w:spacing w:before="0"/>
      </w:pPr>
      <w:r>
        <w:rPr>
          <w:b w:val="0"/>
        </w:rPr>
      </w:r>
    </w:p>
    <w:p>
      <w:pPr>
        <w:spacing w:after="100" w:line="360" w:lineRule="auto" w:before="0"/>
      </w:pPr>
      <w:r>
        <w:rPr>
          <w:b w:val="0"/>
        </w:rPr>
        <w:t>42. The layer of earth that separates the crust from the core is:</w:t>
      </w:r>
    </w:p>
    <w:p>
      <w:pPr>
        <w:spacing w:before="0"/>
      </w:pPr>
      <w:r>
        <w:rPr>
          <w:b w:val="0"/>
        </w:rPr>
      </w:r>
    </w:p>
    <w:p>
      <w:pPr>
        <w:spacing w:after="100" w:before="0"/>
      </w:pPr>
      <w:r>
        <w:rPr>
          <w:b w:val="0"/>
        </w:rPr>
        <w:t>A. Stratosphere</w:t>
      </w:r>
    </w:p>
    <w:p>
      <w:pPr>
        <w:spacing w:after="100" w:before="0"/>
      </w:pPr>
      <w:r>
        <w:rPr>
          <w:b w:val="0"/>
        </w:rPr>
        <w:t>B. Mantle</w:t>
      </w:r>
    </w:p>
    <w:p>
      <w:pPr>
        <w:spacing w:after="100" w:before="0"/>
      </w:pPr>
      <w:r>
        <w:rPr>
          <w:b w:val="0"/>
        </w:rPr>
        <w:t>C. magma layer</w:t>
      </w:r>
    </w:p>
    <w:p>
      <w:pPr>
        <w:spacing w:after="100" w:before="0"/>
      </w:pPr>
      <w:r>
        <w:rPr>
          <w:b w:val="0"/>
        </w:rPr>
        <w:t>D. country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Mantle. Key Points The mantle: Additional InformationThe crust: The core:</w:t>
      </w:r>
    </w:p>
    <w:p>
      <w:pPr>
        <w:spacing w:before="0"/>
      </w:pPr>
      <w:r>
        <w:rPr>
          <w:b w:val="0"/>
        </w:rPr>
        <w:t>• The mantle extends up to a depth of 2900 km below the crust.</w:t>
      </w:r>
    </w:p>
    <w:p>
      <w:pPr>
        <w:spacing w:before="0"/>
      </w:pPr>
      <w:r>
        <w:rPr>
          <w:b w:val="0"/>
        </w:rPr>
        <w:t>• It separates the crust from the core.</w:t>
      </w:r>
    </w:p>
    <w:p>
      <w:pPr>
        <w:spacing w:before="0"/>
      </w:pPr>
      <w:r>
        <w:rPr>
          <w:b w:val="0"/>
        </w:rPr>
        <w:t>• The upper part of the mantle is known as the asthenosphere.</w:t>
      </w:r>
    </w:p>
    <w:p>
      <w:pPr>
        <w:spacing w:before="0"/>
      </w:pPr>
      <w:r>
        <w:rPr>
          <w:b w:val="0"/>
        </w:rPr>
        <w:t>• Nearly 84% of the earth’s volume and 67% of the earth’s mass is occupied by the mantle.</w:t>
      </w:r>
    </w:p>
    <w:p>
      <w:pPr>
        <w:spacing w:before="0"/>
      </w:pPr>
      <w:r>
        <w:rPr>
          <w:b w:val="0"/>
        </w:rPr>
        <w:t>• The major constituent elements of the mantle are Silicon and Magnesium and hence it is also termed as SIMA.</w:t>
      </w:r>
    </w:p>
    <w:p>
      <w:pPr>
        <w:spacing w:before="0"/>
      </w:pPr>
      <w:r>
        <w:rPr>
          <w:b w:val="0"/>
        </w:rPr>
        <w:t>• The crust is the uppermost layer over the earth’s surface.</w:t>
      </w:r>
    </w:p>
    <w:p>
      <w:pPr>
        <w:spacing w:before="0"/>
      </w:pPr>
      <w:r>
        <w:rPr>
          <w:b w:val="0"/>
        </w:rPr>
        <w:t>• It is the thinnest layer.</w:t>
      </w:r>
    </w:p>
    <w:p>
      <w:pPr>
        <w:spacing w:before="0"/>
      </w:pPr>
      <w:r>
        <w:rPr>
          <w:b w:val="0"/>
        </w:rPr>
        <w:t>• it is only about 5 km on the ocean floors, which mainly consists of silica and alumina thus called sial (si-silica and al-alumina), and 35 km on the continental masses, which mainly consists of silica and alumina.</w:t>
      </w:r>
    </w:p>
    <w:p>
      <w:pPr>
        <w:spacing w:before="0"/>
      </w:pPr>
      <w:r>
        <w:rPr>
          <w:b w:val="0"/>
        </w:rPr>
        <w:t>• The innermost layer is the core with a radius of about 3500 km and divided into Inner and Outer core.</w:t>
      </w:r>
    </w:p>
    <w:p>
      <w:pPr>
        <w:spacing w:before="0"/>
      </w:pPr>
      <w:r>
        <w:rPr>
          <w:b w:val="0"/>
        </w:rPr>
        <w:t>• It is called nife (ni – nickel and fe – ferrous – iron) as it's mainly made up of nickel and iron.</w:t>
      </w:r>
    </w:p>
    <w:p>
      <w:pPr>
        <w:spacing w:before="0"/>
      </w:pPr>
      <w:r>
        <w:rPr>
          <w:b w:val="0"/>
        </w:rPr>
        <w:t>• Central core is called the Inner core and has a very high temperature and pressure.</w:t>
      </w:r>
    </w:p>
    <w:p>
      <w:pPr>
        <w:spacing w:before="0"/>
      </w:pPr>
      <w:r>
        <w:rPr>
          <w:b w:val="0"/>
        </w:rPr>
      </w:r>
    </w:p>
    <w:p>
      <w:pPr>
        <w:spacing w:after="100" w:line="360" w:lineRule="auto" w:before="0"/>
      </w:pPr>
      <w:r>
        <w:rPr>
          <w:b w:val="0"/>
        </w:rPr>
        <w:t>43. Iron age is so named because during this time iron mostly replaced _________ in implements and weapons, beginning in the Middle East and South-eastern Europe.</w:t>
      </w:r>
    </w:p>
    <w:p>
      <w:pPr>
        <w:spacing w:before="0"/>
      </w:pPr>
      <w:r>
        <w:rPr>
          <w:b w:val="0"/>
        </w:rPr>
      </w:r>
    </w:p>
    <w:p>
      <w:pPr>
        <w:spacing w:after="100" w:before="0"/>
      </w:pPr>
      <w:r>
        <w:rPr>
          <w:b w:val="0"/>
        </w:rPr>
        <w:t>A. wood</w:t>
      </w:r>
    </w:p>
    <w:p>
      <w:pPr>
        <w:spacing w:after="100" w:before="0"/>
      </w:pPr>
      <w:r>
        <w:rPr>
          <w:b w:val="0"/>
        </w:rPr>
        <w:t>B. brass</w:t>
      </w:r>
    </w:p>
    <w:p>
      <w:pPr>
        <w:spacing w:after="100" w:before="0"/>
      </w:pPr>
      <w:r>
        <w:rPr>
          <w:b w:val="0"/>
        </w:rPr>
        <w:t>C. bronze</w:t>
      </w:r>
    </w:p>
    <w:p>
      <w:pPr>
        <w:spacing w:after="100" w:before="0"/>
      </w:pPr>
      <w:r>
        <w:rPr>
          <w:b w:val="0"/>
        </w:rPr>
        <w:t>D. stone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bronze. Key Points Additional Information</w:t>
      </w:r>
    </w:p>
    <w:p>
      <w:pPr>
        <w:spacing w:before="0"/>
      </w:pPr>
      <w:r>
        <w:rPr>
          <w:b w:val="0"/>
        </w:rPr>
        <w:t>• The Iron Age is a period in human history characterized by the widespread use of iron tools and weapons.</w:t>
      </w:r>
    </w:p>
    <w:p>
      <w:pPr>
        <w:spacing w:before="0"/>
      </w:pPr>
      <w:r>
        <w:rPr>
          <w:b w:val="0"/>
        </w:rPr>
        <w:t>• This period began around 1200 BCE in the Middle East and gradually spread to other parts of the world.</w:t>
      </w:r>
    </w:p>
    <w:p>
      <w:pPr>
        <w:spacing w:before="0"/>
      </w:pPr>
      <w:r>
        <w:rPr>
          <w:b w:val="0"/>
        </w:rPr>
        <w:t>• Before the Iron Age, bronze was the preferred material for making tools and weapons.</w:t>
      </w:r>
    </w:p>
    <w:p>
      <w:pPr>
        <w:spacing w:before="0"/>
      </w:pPr>
      <w:r>
        <w:rPr>
          <w:b w:val="0"/>
        </w:rPr>
        <w:t>• Bronze is an alloy made from copper and tin.</w:t>
      </w:r>
    </w:p>
    <w:p>
      <w:pPr>
        <w:spacing w:before="0"/>
      </w:pPr>
      <w:r>
        <w:rPr>
          <w:b w:val="0"/>
        </w:rPr>
        <w:t>• The most significant development was the use of iron for tools, weapons, and agricultural implements.</w:t>
      </w:r>
    </w:p>
    <w:p>
      <w:pPr>
        <w:spacing w:before="0"/>
      </w:pPr>
      <w:r>
        <w:rPr>
          <w:b w:val="0"/>
        </w:rPr>
        <w:t>• Iron is stronger and more durable than bronze, the dominant material of the preceding era.</w:t>
      </w:r>
    </w:p>
    <w:p>
      <w:pPr>
        <w:spacing w:before="0"/>
      </w:pPr>
      <w:r>
        <w:rPr>
          <w:b w:val="0"/>
        </w:rPr>
        <w:t>• Iron led to advancements in agriculture, construction, and warfare. For example, iron plowshares improved farming efficiency, while iron weapons gave rise to powerful warrior classes.</w:t>
      </w:r>
    </w:p>
    <w:p>
      <w:pPr>
        <w:spacing w:before="0"/>
      </w:pPr>
      <w:r>
        <w:rPr>
          <w:b w:val="0"/>
        </w:rPr>
        <w:t>• The Iron Age saw the transition from small tribal settlements to larger, more complex societies. This was likely facilitated by increased agricultural productivity and trade enabled by iron tools.</w:t>
      </w:r>
    </w:p>
    <w:p>
      <w:pPr>
        <w:spacing w:before="0"/>
      </w:pPr>
      <w:r>
        <w:rPr>
          <w:b w:val="0"/>
        </w:rPr>
        <w:t>• The Painted Grey Ware culture, associated with the early Iron Age, is characterized by distinctive pottery and iron tools found across North India.</w:t>
      </w:r>
    </w:p>
    <w:p>
      <w:pPr>
        <w:spacing w:before="0"/>
      </w:pPr>
      <w:r>
        <w:rPr>
          <w:b w:val="0"/>
        </w:rPr>
        <w:t>• In the later period, we witnessed the rise of powerful Mahajanapadas, competing states that laid the foundation for larger empires like the Mauryas and Guptas.</w:t>
      </w:r>
    </w:p>
    <w:p>
      <w:pPr>
        <w:spacing w:before="0"/>
      </w:pPr>
      <w:r>
        <w:rPr>
          <w:b w:val="0"/>
        </w:rPr>
      </w:r>
    </w:p>
    <w:p>
      <w:pPr>
        <w:spacing w:after="100" w:line="360" w:lineRule="auto" w:before="0"/>
      </w:pPr>
      <w:r>
        <w:rPr>
          <w:b w:val="0"/>
        </w:rPr>
        <w:t>44. Which country celebrates one of the famous festivals known as Paro Tschechu?</w:t>
      </w:r>
    </w:p>
    <w:p>
      <w:pPr>
        <w:spacing w:before="0"/>
      </w:pPr>
      <w:r>
        <w:rPr>
          <w:b w:val="0"/>
        </w:rPr>
      </w:r>
    </w:p>
    <w:p>
      <w:pPr>
        <w:spacing w:after="100" w:before="0"/>
      </w:pPr>
      <w:r>
        <w:rPr>
          <w:b w:val="0"/>
        </w:rPr>
        <w:t>A. Japan</w:t>
      </w:r>
    </w:p>
    <w:p>
      <w:pPr>
        <w:spacing w:after="100" w:before="0"/>
      </w:pPr>
      <w:r>
        <w:rPr>
          <w:b w:val="0"/>
        </w:rPr>
        <w:t>B. Bhutan</w:t>
      </w:r>
    </w:p>
    <w:p>
      <w:pPr>
        <w:spacing w:after="100" w:before="0"/>
      </w:pPr>
      <w:r>
        <w:rPr>
          <w:b w:val="0"/>
        </w:rPr>
        <w:t>C. Thailand</w:t>
      </w:r>
    </w:p>
    <w:p>
      <w:pPr>
        <w:spacing w:after="100" w:before="0"/>
      </w:pPr>
      <w:r>
        <w:rPr>
          <w:b w:val="0"/>
        </w:rPr>
        <w:t>D. Burma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Bhutan. Key Points Additional Information</w:t>
      </w:r>
    </w:p>
    <w:p>
      <w:pPr>
        <w:spacing w:before="0"/>
      </w:pPr>
      <w:r>
        <w:rPr>
          <w:b w:val="0"/>
        </w:rPr>
        <w:t>• Paro Tschechu is a famous annual religious festival celebrated in Bhutan.</w:t>
      </w:r>
    </w:p>
    <w:p>
      <w:pPr>
        <w:spacing w:before="0"/>
      </w:pPr>
      <w:r>
        <w:rPr>
          <w:b w:val="0"/>
        </w:rPr>
        <w:t>• It is a four-day festival held in the Paro Valley of Bhutan, usually in March or April, to commemorate the birth anniversary of Guru Rinpoche, the patron saint of Bhutan.</w:t>
      </w:r>
    </w:p>
    <w:p>
      <w:pPr>
        <w:spacing w:before="0"/>
      </w:pPr>
      <w:r>
        <w:rPr>
          <w:b w:val="0"/>
        </w:rPr>
        <w:t>• The festival features colorful traditional dances, mask performances, and religious rituals performed by monks and laypeople in elaborate costumes and masks.</w:t>
      </w:r>
    </w:p>
    <w:p>
      <w:pPr>
        <w:spacing w:before="0"/>
      </w:pPr>
      <w:r>
        <w:rPr>
          <w:b w:val="0"/>
        </w:rPr>
        <w:t>• The festival also attracts a large number of tourists from around the world who come to witness the vibrant cultural heritage of Bhutan.</w:t>
      </w:r>
    </w:p>
    <w:p>
      <w:pPr>
        <w:spacing w:before="0"/>
      </w:pPr>
      <w:r>
        <w:rPr>
          <w:b w:val="0"/>
        </w:rPr>
        <w:t>• Japan is known for its own unique festivals such as the Cherry Blossom Festival and the Gion Matsuri Festival.</w:t>
      </w:r>
    </w:p>
    <w:p>
      <w:pPr>
        <w:spacing w:before="0"/>
      </w:pPr>
      <w:r>
        <w:rPr>
          <w:b w:val="0"/>
        </w:rPr>
        <w:t>• Thailand is known for festivals such as Songkran (Thai New Year) and Loi Krathong (Festival of Lights).</w:t>
      </w:r>
    </w:p>
    <w:p>
      <w:pPr>
        <w:spacing w:before="0"/>
      </w:pPr>
      <w:r>
        <w:rPr>
          <w:b w:val="0"/>
        </w:rPr>
        <w:t>• Burma is known for festivals such as Thingyan (Burmese New Year) and Taunggyi Tazaungdaing (Hot Air Balloon Festival).</w:t>
      </w:r>
    </w:p>
    <w:p>
      <w:pPr>
        <w:spacing w:before="0"/>
      </w:pPr>
      <w:r>
        <w:rPr>
          <w:b w:val="0"/>
        </w:rPr>
      </w:r>
    </w:p>
    <w:p>
      <w:pPr>
        <w:spacing w:after="100" w:line="360" w:lineRule="auto" w:before="0"/>
      </w:pPr>
      <w:r>
        <w:rPr>
          <w:b w:val="0"/>
        </w:rPr>
        <w:t>45. The simple interest on an amount for 6 years at 4% p.a. is ₹7,500 less than the simple interest on the same amount for 11 years. Find the amount.</w:t>
      </w:r>
    </w:p>
    <w:p>
      <w:pPr>
        <w:spacing w:before="0"/>
      </w:pPr>
      <w:r>
        <w:rPr>
          <w:b w:val="0"/>
        </w:rPr>
      </w:r>
    </w:p>
    <w:p>
      <w:pPr>
        <w:spacing w:after="100" w:before="0"/>
      </w:pPr>
      <w:r>
        <w:rPr>
          <w:b w:val="0"/>
        </w:rPr>
        <w:t>A. ₹38,000</w:t>
      </w:r>
    </w:p>
    <w:p>
      <w:pPr>
        <w:spacing w:after="100" w:before="0"/>
      </w:pPr>
      <w:r>
        <w:rPr>
          <w:b w:val="0"/>
        </w:rPr>
        <w:t>B. ₹37,500</w:t>
      </w:r>
    </w:p>
    <w:p>
      <w:pPr>
        <w:spacing w:after="100" w:before="0"/>
      </w:pPr>
      <w:r>
        <w:rPr>
          <w:b w:val="0"/>
        </w:rPr>
        <w:t>C. ₹37,000</w:t>
      </w:r>
    </w:p>
    <w:p>
      <w:pPr>
        <w:spacing w:after="100" w:before="0"/>
      </w:pPr>
      <w:r>
        <w:rPr>
          <w:b w:val="0"/>
        </w:rPr>
        <w:t>D. ₹38,500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4 × 11) / 100 - (P × 4 × 6) / 100 = ₹7,500 ⇒ (44P - 24P) / 100 = ₹7,500 ⇒ 20P / 100 = ₹7,500 ⇒ P = ₹37,500</w:t>
      </w:r>
    </w:p>
    <w:p>
      <w:pPr>
        <w:spacing w:before="0"/>
      </w:pPr>
      <w:r>
        <w:rPr>
          <w:b w:val="0"/>
        </w:rPr>
      </w:r>
    </w:p>
    <w:p>
      <w:pPr>
        <w:spacing w:after="100" w:line="360" w:lineRule="auto" w:before="0"/>
      </w:pPr>
      <w:r>
        <w:rPr>
          <w:b w:val="0"/>
        </w:rPr>
        <w:t>46. A laptop is sold for ₹54,000 after giving a discount of 20%. What is the list price (in ₹) of the laptop?</w:t>
      </w:r>
    </w:p>
    <w:p>
      <w:pPr>
        <w:spacing w:before="0"/>
      </w:pPr>
      <w:r>
        <w:rPr>
          <w:b w:val="0"/>
        </w:rPr>
      </w:r>
    </w:p>
    <w:p>
      <w:pPr>
        <w:spacing w:after="100" w:before="0"/>
      </w:pPr>
      <w:r>
        <w:rPr>
          <w:b w:val="0"/>
        </w:rPr>
        <w:t>A. 69500</w:t>
      </w:r>
    </w:p>
    <w:p>
      <w:pPr>
        <w:spacing w:after="100" w:before="0"/>
      </w:pPr>
      <w:r>
        <w:rPr>
          <w:b w:val="0"/>
        </w:rPr>
        <w:t>B. 67500</w:t>
      </w:r>
    </w:p>
    <w:p>
      <w:pPr>
        <w:spacing w:after="100" w:before="0"/>
      </w:pPr>
      <w:r>
        <w:rPr>
          <w:b w:val="0"/>
        </w:rPr>
        <w:t>C. 70000</w:t>
      </w:r>
    </w:p>
    <w:p>
      <w:pPr>
        <w:spacing w:after="100" w:before="0"/>
      </w:pPr>
      <w:r>
        <w:rPr>
          <w:b w:val="0"/>
        </w:rPr>
        <w:t>D. 64800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20% discount means MP = 5 and SP = 4 Here,4 unit → 54000 then, 5 unit → (54000/4)× 5 = 67500</w:t>
      </w:r>
    </w:p>
    <w:p>
      <w:pPr>
        <w:spacing w:before="0"/>
      </w:pPr>
      <w:r>
        <w:rPr>
          <w:b w:val="0"/>
        </w:rPr>
      </w:r>
    </w:p>
    <w:p>
      <w:pPr>
        <w:spacing w:after="100" w:line="360" w:lineRule="auto" w:before="0"/>
      </w:pPr>
      <w:r>
        <w:rPr>
          <w:b w:val="0"/>
        </w:rPr>
        <w:t>47. If x2 - 1/x2 = 4 2, what is the value of x4 - 1/x4?</w:t>
      </w:r>
    </w:p>
    <w:p>
      <w:pPr>
        <w:spacing w:before="0"/>
      </w:pPr>
      <w:r>
        <w:rPr>
          <w:b w:val="0"/>
        </w:rPr>
      </w:r>
    </w:p>
    <w:p>
      <w:pPr>
        <w:spacing w:after="100" w:before="0"/>
      </w:pPr>
      <w:r>
        <w:rPr>
          <w:b w:val="0"/>
        </w:rPr>
        <w:t>A. 162</w:t>
      </w:r>
    </w:p>
    <w:p>
      <w:pPr>
        <w:spacing w:after="100" w:before="0"/>
      </w:pPr>
      <w:r>
        <w:rPr>
          <w:b w:val="0"/>
        </w:rPr>
        <w:t>B. 82</w:t>
      </w:r>
    </w:p>
    <w:p>
      <w:pPr>
        <w:spacing w:after="100" w:before="0"/>
      </w:pPr>
      <w:r>
        <w:rPr>
          <w:b w:val="0"/>
        </w:rPr>
        <w:t>C. 242</w:t>
      </w:r>
    </w:p>
    <w:p>
      <w:pPr>
        <w:spacing w:after="100" w:before="0"/>
      </w:pPr>
      <w:r>
        <w:rPr>
          <w:b w:val="0"/>
        </w:rPr>
        <w:t>D. 322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Square both side ⇒ (x2 -1/x2)2 = (4√2 )2 ⇒ x4 + 1/x4 - 2 = 32 ⇒ x4 + 1/x4 = 34 Add 2 on both sides ⇒ x4 + 1/x4 + 2 = 34 +2 ⇒ (x2 + 1/x2)2 = 62 ⇒ (x2 + 1/x2) = 6 ....(1) ⇒ x4 - 1/x4 = (x2 + 1/x2) (x2 -1/x2) ⇒ (4√2) × 6 = 24√ 2</w:t>
      </w:r>
    </w:p>
    <w:p>
      <w:pPr>
        <w:spacing w:before="0"/>
      </w:pPr>
      <w:r>
        <w:rPr>
          <w:b w:val="0"/>
        </w:rPr>
      </w:r>
    </w:p>
    <w:p>
      <w:pPr>
        <w:spacing w:after="100" w:line="360" w:lineRule="auto" w:before="0"/>
      </w:pPr>
      <w:r>
        <w:rPr>
          <w:b w:val="0"/>
        </w:rPr>
        <w:t>48. P, Q and R can complete a piece of work in 9, 12 and 18 days, respectively. Working together, how much work can they complete in one day?</w:t>
      </w:r>
    </w:p>
    <w:p>
      <w:pPr>
        <w:spacing w:before="0"/>
      </w:pPr>
      <w:r>
        <w:rPr>
          <w:b w:val="0"/>
        </w:rPr>
      </w:r>
    </w:p>
    <w:p>
      <w:pPr>
        <w:spacing w:after="100" w:before="0"/>
      </w:pPr>
      <w:r>
        <w:rPr>
          <w:b w:val="0"/>
        </w:rPr>
        <w:t>A. (2/3)</w:t>
      </w:r>
    </w:p>
    <w:p>
      <w:pPr>
        <w:spacing w:after="100" w:before="0"/>
      </w:pPr>
      <w:r>
        <w:rPr>
          <w:b w:val="0"/>
        </w:rPr>
        <w:t>B. (1/2)</w:t>
      </w:r>
    </w:p>
    <w:p>
      <w:pPr>
        <w:spacing w:after="100" w:before="0"/>
      </w:pPr>
      <w:r>
        <w:rPr>
          <w:b w:val="0"/>
        </w:rPr>
        <w:t>C. (1/3)</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Rate of P = 1/9 (work/day) Rate of Q = 1/12 (work/day) Rate of R = 1/18 (work/day) Combined rate = Rate of P + Rate of Q + Rate of R = 1/9 + 1/12 + 1/18 = (4 + 3 + 2)/36 = 9/36 = 1/4 (work/day)</w:t>
      </w:r>
    </w:p>
    <w:p>
      <w:pPr>
        <w:spacing w:before="0"/>
      </w:pPr>
      <w:r>
        <w:rPr>
          <w:b w:val="0"/>
        </w:rPr>
      </w:r>
    </w:p>
    <w:p>
      <w:pPr>
        <w:spacing w:after="100" w:line="360" w:lineRule="auto" w:before="0"/>
      </w:pPr>
      <w:r>
        <w:rPr>
          <w:b w:val="0"/>
        </w:rPr>
        <w:t>49. Ram and Ramesh can do a work in 12 days, Ramesh and Somesh in 15 days and Somesh and Ram in 10 days. If Ram, Ramesh and Somesh work together, in how many days will they complete the work?</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12</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Ram and Ramesh can do work together =12 days Ramesh and Somesh can do work together = 15 days Somesh and Ram can do work together = 10 days Formula used: Work = Efficiency × Time Calculation: Let the Ram, Ramesh, and Somesh can complete the work together in X days One day work of Ramesh and Ram = 112 One day work of Ramesh and Somesh = 115 One day work of Somesh and Ram = 110 One day work of all three = 112+115+110 = 5+4+660=1560=14 Working twice they can complete the work in = 4 days They can complete the work = 8 days ∴ The required result will be 8 days. Alternate MethodCalculation: Ram and Ramesh = 12 days Ramesh and Somesh = 15 days Somesh and Ram = 10 days LCM of (12,15, &amp; 10) = 60 units Efficiency of Ram and Ramesh = 60/12 = 5 units Efficiency of Ramesh and Somesh = 60/15 = 4 units Efficiency of Somesh and Ram = 60/10 = 6 units Efficiency of 2(Ram, Ramesh &amp; Somesh) = 15 units(5 + 4 + 6) Total Efficiency of Ram, Ramesh &amp; Somesh = (5 + 4 + 6)/2 = 7.5 units Time taken by Ram, Ramesh, and Somesh together to complete the work: Time = Total work / Total Efficiency ⇒ 60/7.5 = 8 days ∴ Ram, Ramesh, and Somesh together will complete the work in 8 days.</w:t>
      </w:r>
    </w:p>
    <w:p>
      <w:pPr>
        <w:spacing w:before="0"/>
      </w:pPr>
      <w:r>
        <w:rPr>
          <w:b w:val="0"/>
        </w:rPr>
      </w:r>
    </w:p>
    <w:p>
      <w:pPr>
        <w:spacing w:after="100" w:line="360" w:lineRule="auto" w:before="0"/>
      </w:pPr>
      <w:r>
        <w:rPr>
          <w:b w:val="0"/>
        </w:rPr>
        <w:t>50. A certain distance is covered by a person at a certain speed. If another person covers 25% of the distance in triple the time, the ratio of the speed of the first person to that of the second person is:</w:t>
      </w:r>
    </w:p>
    <w:p>
      <w:pPr>
        <w:spacing w:before="0"/>
      </w:pPr>
      <w:r>
        <w:rPr>
          <w:b w:val="0"/>
        </w:rPr>
      </w:r>
    </w:p>
    <w:p>
      <w:pPr>
        <w:spacing w:after="100" w:before="0"/>
      </w:pPr>
      <w:r>
        <w:rPr>
          <w:b w:val="0"/>
        </w:rPr>
        <w:t>A. 1 ∶ 6</w:t>
      </w:r>
    </w:p>
    <w:p>
      <w:pPr>
        <w:spacing w:after="100" w:before="0"/>
      </w:pPr>
      <w:r>
        <w:rPr>
          <w:b w:val="0"/>
        </w:rPr>
        <w:t>B. 1 ∶ 12</w:t>
      </w:r>
    </w:p>
    <w:p>
      <w:pPr>
        <w:spacing w:after="100" w:before="0"/>
      </w:pPr>
      <w:r>
        <w:rPr>
          <w:b w:val="0"/>
        </w:rPr>
        <w:t>C. 6 ∶ 1</w:t>
      </w:r>
    </w:p>
    <w:p>
      <w:pPr>
        <w:spacing w:after="100" w:before="0"/>
      </w:pPr>
      <w:r>
        <w:rPr>
          <w:b w:val="0"/>
        </w:rPr>
        <w:t>D. 12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They give us a relation between speed and time. Formula used: Speed=DistanceTime Calculation: Let the distance of the first person be D and time will be T. The second person cover the distance = 25% of D = 25100× D=D4 Time taken by second person = 3T The speed of the first person = DT The speed of the second person = D43T=D12T The ratio of their speed = DT12T=121 The speed of the first and second person = 12 : 1 ∴ The required result will be 12 : 1.</w:t>
      </w:r>
    </w:p>
    <w:p>
      <w:pPr>
        <w:spacing w:before="0"/>
      </w:pPr>
      <w:r>
        <w:rPr>
          <w:b w:val="0"/>
        </w:rPr>
      </w:r>
    </w:p>
    <w:p>
      <w:pPr>
        <w:spacing w:after="100" w:line="360" w:lineRule="auto" w:before="0"/>
      </w:pPr>
      <w:r>
        <w:rPr>
          <w:b w:val="0"/>
        </w:rPr>
        <w:t>51. A dishonest dealer sells articles at 15% loss on cost price but uses the weight of 20 g instead of 25 g. What is his profit or loss percentage?</w:t>
      </w:r>
    </w:p>
    <w:p>
      <w:pPr>
        <w:spacing w:before="0"/>
      </w:pPr>
      <w:r>
        <w:rPr>
          <w:b w:val="0"/>
        </w:rPr>
      </w:r>
    </w:p>
    <w:p>
      <w:pPr>
        <w:spacing w:after="100" w:before="0"/>
      </w:pPr>
      <w:r>
        <w:rPr>
          <w:b w:val="0"/>
        </w:rPr>
        <w:t>A. 6.25% Profit</w:t>
      </w:r>
    </w:p>
    <w:p>
      <w:pPr>
        <w:spacing w:after="100" w:before="0"/>
      </w:pPr>
      <w:r>
        <w:rPr>
          <w:b w:val="0"/>
        </w:rPr>
        <w:t>B. 6.50% Profit</w:t>
      </w:r>
    </w:p>
    <w:p>
      <w:pPr>
        <w:spacing w:after="100" w:before="0"/>
      </w:pPr>
      <w:r>
        <w:rPr>
          <w:b w:val="0"/>
        </w:rPr>
        <w:t>C. 7.55% Loss</w:t>
      </w:r>
    </w:p>
    <w:p>
      <w:pPr>
        <w:spacing w:after="100" w:before="0"/>
      </w:pPr>
      <w:r>
        <w:rPr>
          <w:b w:val="0"/>
        </w:rPr>
        <w:t>D. 5.25% Loss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dishonest dealer sells articles at 15% loss on cost price. Concept: Loss = Cost price - Selling price Formula used: P\%=SP-CPCP× 100 Where, P = Profit, SP = Selling price, and CP = Cost price Calculation: Let the cost price of the 25 g article be X. The selling price of the article = (1 - 15100) × X=(100-15100) × X=85100 × X=0.85X The cost price of the 20g article = X25 × 20=4X5 The profit percentage = 0.85X-0.8X0.8X× 100=0.05X0.8X× 100=0.0625 × 100=6.25\% ∴ The required result will be 6.25% Profit. Shortcut Trick CP : SP 20 4 : 17 20 4 : 25 5 ----------------------------- 16 : 17 SP &gt; CP so it is profit Profit% = (1/16) × 100 = 6.25% profit. ∴ The required result will be 6.25% Profit.</w:t>
      </w:r>
    </w:p>
    <w:p>
      <w:pPr>
        <w:spacing w:before="0"/>
      </w:pPr>
      <w:r>
        <w:rPr>
          <w:b w:val="0"/>
        </w:rPr>
      </w:r>
    </w:p>
    <w:p>
      <w:pPr>
        <w:spacing w:after="100" w:line="360" w:lineRule="auto" w:before="0"/>
      </w:pPr>
      <w:r>
        <w:rPr>
          <w:b w:val="0"/>
        </w:rPr>
        <w:t>52. If in acute-angled triangle ABC, AL, BM, and CN are the three altitudes of triangle ABC, then which of the following statements will be true?</w:t>
      </w:r>
    </w:p>
    <w:p>
      <w:pPr>
        <w:spacing w:before="0"/>
      </w:pPr>
      <w:r>
        <w:rPr>
          <w:b w:val="0"/>
        </w:rPr>
      </w:r>
    </w:p>
    <w:p>
      <w:pPr>
        <w:spacing w:after="100" w:before="0"/>
      </w:pPr>
      <w:r>
        <w:rPr>
          <w:b w:val="0"/>
        </w:rPr>
        <w:t>A. AL + BM + CN = AB + BC + CA</w:t>
      </w:r>
    </w:p>
    <w:p>
      <w:pPr>
        <w:spacing w:after="100" w:before="0"/>
      </w:pPr>
      <w:r>
        <w:rPr>
          <w:b w:val="0"/>
        </w:rPr>
        <w:t>B. AL + BM = AB + BC</w:t>
      </w:r>
    </w:p>
    <w:p>
      <w:pPr>
        <w:spacing w:after="100" w:before="0"/>
      </w:pPr>
      <w:r>
        <w:rPr>
          <w:b w:val="0"/>
        </w:rPr>
        <w:t>C. AL + BM + CN &gt; AB + BC + CA</w:t>
      </w:r>
    </w:p>
    <w:p>
      <w:pPr>
        <w:spacing w:after="100" w:before="0"/>
      </w:pPr>
      <w:r>
        <w:rPr>
          <w:b w:val="0"/>
        </w:rPr>
        <w:t>D. AL + BM + CN &lt; AB + BC + 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Since the side opposite to the greater angle is a greater AB &gt; AL ..(1) BC &gt; BM ..(2) CA &gt; CN ..(3) Adding all three: AL + BM + CN</w:t>
      </w:r>
    </w:p>
    <w:p>
      <w:pPr>
        <w:spacing w:before="0"/>
      </w:pPr>
      <w:r>
        <w:rPr>
          <w:b w:val="0"/>
        </w:rPr>
      </w:r>
    </w:p>
    <w:p>
      <w:pPr>
        <w:spacing w:after="100" w:line="360" w:lineRule="auto" w:before="0"/>
      </w:pPr>
      <w:r>
        <w:rPr>
          <w:b w:val="0"/>
        </w:rPr>
        <w:t>53. If 3x = sec A and (3/x) = tan A then 9 (x2 - (1/x^2)) is ______.</w:t>
      </w:r>
    </w:p>
    <w:p>
      <w:pPr>
        <w:spacing w:before="0"/>
      </w:pPr>
      <w:r>
        <w:rPr>
          <w:b w:val="0"/>
        </w:rPr>
      </w:r>
    </w:p>
    <w:p>
      <w:pPr>
        <w:spacing w:after="100" w:before="0"/>
      </w:pPr>
      <w:r>
        <w:rPr>
          <w:b w:val="0"/>
        </w:rPr>
        <w:t>A. 3</w:t>
      </w:r>
    </w:p>
    <w:p>
      <w:pPr>
        <w:spacing w:after="100" w:before="0"/>
      </w:pPr>
      <w:r>
        <w:rPr>
          <w:b w:val="0"/>
        </w:rPr>
        <w:t>B. 9</w:t>
      </w:r>
    </w:p>
    <w:p>
      <w:pPr>
        <w:spacing w:after="100" w:before="0"/>
      </w:pPr>
      <w:r>
        <w:rPr>
          <w:b w:val="0"/>
        </w:rPr>
        <w:t>C. 1</w:t>
      </w:r>
    </w:p>
    <w:p>
      <w:pPr>
        <w:spacing w:after="100" w:before="0"/>
      </w:pPr>
      <w:r>
        <w:rPr>
          <w:b w:val="0"/>
        </w:rPr>
        <w:t>D.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sec2 A - tan2 A = 1 3x = sec A ⇒ 9x2 = sec2 A ..(1) 3/x = tan A ⇒ 9/x2 = tan2 A ..(2) ⇒ 9x2 - 9/x2 = sec2 A - tan2 A ⇒ 9(x2 - 1/x2) = 1</w:t>
      </w:r>
    </w:p>
    <w:p>
      <w:pPr>
        <w:spacing w:before="0"/>
      </w:pPr>
      <w:r>
        <w:rPr>
          <w:b w:val="0"/>
        </w:rPr>
      </w:r>
    </w:p>
    <w:p>
      <w:pPr>
        <w:spacing w:after="100" w:line="360" w:lineRule="auto" w:before="0"/>
      </w:pPr>
      <w:r>
        <w:rPr>
          <w:b w:val="0"/>
        </w:rPr>
        <w:t>54. Angle subtended by the largest chord of the circle to a point on the same circle measures:</w:t>
      </w:r>
    </w:p>
    <w:p>
      <w:pPr>
        <w:spacing w:before="0"/>
      </w:pPr>
      <w:r>
        <w:rPr>
          <w:b w:val="0"/>
        </w:rPr>
      </w:r>
    </w:p>
    <w:p>
      <w:pPr>
        <w:spacing w:after="100" w:before="0"/>
      </w:pPr>
      <w:r>
        <w:rPr>
          <w:b w:val="0"/>
        </w:rPr>
        <w:t>A. &lt; 90°</w:t>
      </w:r>
    </w:p>
    <w:p>
      <w:pPr>
        <w:spacing w:after="100" w:before="0"/>
      </w:pPr>
      <w:r>
        <w:rPr>
          <w:b w:val="0"/>
        </w:rPr>
        <w:t>B. 180°</w:t>
      </w:r>
    </w:p>
    <w:p>
      <w:pPr>
        <w:spacing w:after="100" w:before="0"/>
      </w:pPr>
      <w:r>
        <w:rPr>
          <w:b w:val="0"/>
        </w:rPr>
        <w:t>C. &gt; 90°</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Angle subtended on the circumference = 180° / 2 = 90°</w:t>
      </w:r>
    </w:p>
    <w:p>
      <w:pPr>
        <w:spacing w:before="0"/>
      </w:pPr>
      <w:r>
        <w:rPr>
          <w:b w:val="0"/>
        </w:rPr>
      </w:r>
    </w:p>
    <w:p>
      <w:pPr>
        <w:spacing w:after="100" w:line="360" w:lineRule="auto" w:before="0"/>
      </w:pPr>
      <w:r>
        <w:rPr>
          <w:b w:val="0"/>
        </w:rPr>
        <w:t>55. Simplify the given expression. ([120×120×120-100×100×100]/[120×120+120×100+100×100])</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10</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expression = ([120×120×120-100×100×100]/[120×120+120×100+100×100]) Formula used: a3 - b3 = (a - b) × (a2 + ab + b2) Calculation: According to the question ⇒ ([120×120×120-100×100×100]/[120×120+120×100+100×100]) ⇒ ([120^3-100^3]/[120^2+120×100+100^2]) ⇒ ([120-100] × [120^2+120×100+100^2] /[120^2+120×100+100^2]) ⇒ 120 -100 = 20 ∴ The required result will be 20.</w:t>
      </w:r>
    </w:p>
    <w:p>
      <w:pPr>
        <w:spacing w:before="0"/>
      </w:pPr>
      <w:r>
        <w:rPr>
          <w:b w:val="0"/>
        </w:rPr>
      </w:r>
    </w:p>
    <w:p>
      <w:pPr>
        <w:spacing w:after="100" w:line="360" w:lineRule="auto" w:before="0"/>
      </w:pPr>
      <w:r>
        <w:rPr>
          <w:b w:val="0"/>
        </w:rPr>
        <w:t>56. A, B and C can do a piece of work in 20, 30 and 60 days, respectively. In how many days can A do the work if he is assisted by both B and C on every third day?</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12</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total work = LCM of (20, 30, and 60) = 60 The efficiency of A, B, and C = 3, 2, 1 The two day work of A = 3 × 2 = 6 On third day the work of all three = 3 + 2 + 1 = 6 The work done in three days = 6 + 6 = 12 They have completed 20% of the work in 3 days. They can complete the 100% of the work in = 3 × 5 = 15 day ∴ The required result will be 15 days.</w:t>
      </w:r>
    </w:p>
    <w:p>
      <w:pPr>
        <w:spacing w:before="0"/>
      </w:pPr>
      <w:r>
        <w:rPr>
          <w:b w:val="0"/>
        </w:rPr>
      </w:r>
    </w:p>
    <w:p>
      <w:pPr>
        <w:spacing w:after="100" w:line="360" w:lineRule="auto" w:before="0"/>
      </w:pPr>
      <w:r>
        <w:rPr>
          <w:b w:val="0"/>
        </w:rPr>
        <w:t>57. Soham’s initial expenditure and savings were in the ratio of 5 ∶ 3. His income increases by 25%. If his initial savings were ₹4,500, find his income (in ₹) after the increment.</w:t>
      </w:r>
    </w:p>
    <w:p>
      <w:pPr>
        <w:spacing w:before="0"/>
      </w:pPr>
      <w:r>
        <w:rPr>
          <w:b w:val="0"/>
        </w:rPr>
      </w:r>
    </w:p>
    <w:p>
      <w:pPr>
        <w:spacing w:after="100" w:before="0"/>
      </w:pPr>
      <w:r>
        <w:rPr>
          <w:b w:val="0"/>
        </w:rPr>
        <w:t>A. 16000</w:t>
      </w:r>
    </w:p>
    <w:p>
      <w:pPr>
        <w:spacing w:after="100" w:before="0"/>
      </w:pPr>
      <w:r>
        <w:rPr>
          <w:b w:val="0"/>
        </w:rPr>
        <w:t>B. 15000</w:t>
      </w:r>
    </w:p>
    <w:p>
      <w:pPr>
        <w:spacing w:after="100" w:before="0"/>
      </w:pPr>
      <w:r>
        <w:rPr>
          <w:b w:val="0"/>
        </w:rPr>
        <w:t>C. 9375</w:t>
      </w:r>
    </w:p>
    <w:p>
      <w:pPr>
        <w:spacing w:after="100" w:before="0"/>
      </w:pPr>
      <w:r>
        <w:rPr>
          <w:b w:val="0"/>
        </w:rPr>
        <w:t>D. 12000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Let the expenditure and saving be 5X and 3X respectively. The income = 5X + 3X = 8X The new income = 1.25 × 8X = 10X ⇒ 3X = 4500 ⇒ X = 1500 ⇒ 10X = 10 × 1500 = 15000 ∴ The required result will be 15000.</w:t>
      </w:r>
    </w:p>
    <w:p>
      <w:pPr>
        <w:spacing w:before="0"/>
      </w:pPr>
      <w:r>
        <w:rPr>
          <w:b w:val="0"/>
        </w:rPr>
      </w:r>
    </w:p>
    <w:p>
      <w:pPr>
        <w:spacing w:after="100" w:line="360" w:lineRule="auto" w:before="0"/>
      </w:pPr>
      <w:r>
        <w:rPr>
          <w:b w:val="0"/>
        </w:rPr>
        <w:t>58. If (a + b + c) = 14, and (a3 + b3 + c3 - 3abc) = 98, find the value of (a2 + b2 + c2).</w:t>
      </w:r>
    </w:p>
    <w:p>
      <w:pPr>
        <w:spacing w:before="0"/>
      </w:pPr>
      <w:r>
        <w:rPr>
          <w:b w:val="0"/>
        </w:rPr>
      </w:r>
    </w:p>
    <w:p>
      <w:pPr>
        <w:spacing w:after="100" w:before="0"/>
      </w:pPr>
      <w:r>
        <w:rPr>
          <w:b w:val="0"/>
        </w:rPr>
        <w:t>A. 70</w:t>
      </w:r>
    </w:p>
    <w:p>
      <w:pPr>
        <w:spacing w:after="100" w:before="0"/>
      </w:pPr>
      <w:r>
        <w:rPr>
          <w:b w:val="0"/>
        </w:rPr>
        <w:t>B. 64</w:t>
      </w:r>
    </w:p>
    <w:p>
      <w:pPr>
        <w:spacing w:after="100" w:before="0"/>
      </w:pPr>
      <w:r>
        <w:rPr>
          <w:b w:val="0"/>
        </w:rPr>
        <w:t>C. 68</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a3 + b3 + c3 - 3abc = (a + b + c)[(a + b + c)2 - 3(ab + bc + ca)] ⇒ 98 = 14 × [(14)2 - 3(ab + bc + ca)] ⇒ 7 = 196 - 3(ab + bc + ca) ⇒ 189 = 3(ab + bc + ca) ⇒ ab + bc + ca = 63 (a + b + c)2 = (a2 + b2 + c2) + 2(ab + bc + ca)] ⇒ (a2 + b 2 + c2) = 142 - 2 × 63 = 196 - 126 = 70</w:t>
      </w:r>
    </w:p>
    <w:p>
      <w:pPr>
        <w:spacing w:before="0"/>
      </w:pPr>
      <w:r>
        <w:rPr>
          <w:b w:val="0"/>
        </w:rPr>
      </w:r>
    </w:p>
    <w:p>
      <w:pPr>
        <w:spacing w:after="100" w:line="360" w:lineRule="auto" w:before="0"/>
      </w:pPr>
      <w:r>
        <w:rPr>
          <w:b w:val="0"/>
        </w:rPr>
        <w:t>59. ABC is a triangle and D is a point on the side BC. If BC = 16 cm, BD = 11 cm and ∠ADC = ∠BAC, then the length of AC is equal to:</w:t>
      </w:r>
    </w:p>
    <w:p>
      <w:pPr>
        <w:spacing w:before="0"/>
      </w:pPr>
      <w:r>
        <w:rPr>
          <w:b w:val="0"/>
        </w:rPr>
      </w:r>
    </w:p>
    <w:p>
      <w:pPr>
        <w:spacing w:after="100" w:before="0"/>
      </w:pPr>
      <w:r>
        <w:rPr>
          <w:b w:val="0"/>
        </w:rPr>
        <w:t>A. 45 cm</w:t>
      </w:r>
    </w:p>
    <w:p>
      <w:pPr>
        <w:spacing w:after="100" w:before="0"/>
      </w:pPr>
      <w:r>
        <w:rPr>
          <w:b w:val="0"/>
        </w:rPr>
        <w:t>B. 4 cm</w:t>
      </w:r>
    </w:p>
    <w:p>
      <w:pPr>
        <w:spacing w:after="100" w:before="0"/>
      </w:pPr>
      <w:r>
        <w:rPr>
          <w:b w:val="0"/>
        </w:rPr>
        <w:t>C. 35 cm</w:t>
      </w:r>
    </w:p>
    <w:p>
      <w:pPr>
        <w:spacing w:after="100" w:before="0"/>
      </w:pPr>
      <w:r>
        <w:rPr>
          <w:b w:val="0"/>
        </w:rPr>
        <w:t>D. 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ΔABC, if a point D lies on BC such that ∠ADC = ∠BAC, then AC is the geometric mean of BC and CD. Given: BC = 16 cm and BD = 11 cm ⇒ CD = 16 − 11 = 5 cm. Using the property: AC2 = BC × CD AC2 = 16 × 5 = 80 AC = √80 = 4√5 cm. ∴ The correct answer is 4√5 cm. Alternate Method Given: BC = 16 cm, BD = 11 cm, and ∠ADC = ∠BAC. Formula Used: AA Similarity Criterion (If two angles of one triangle are equal to two angles of another triangle, the triangles are similar). In ΔADC and ΔBAC: ⇒ ∠ADC = ∠BAC (Given) ⇒ ∠ACD = ∠BCA (Common angle) ⇒ ΔADC ∼ ΔBAC (By AA similarity criterion) Since the triangles are similar, their corresponding sides are proportional: ⇒ AC / BC = CD / AC ⇒ AC2 = BC × CD ⇒ CD = BC − BD = 16 − 11 = 5 cm ⇒ AC2 = 16 × 5 = 80 ⇒ AC = √80 = 4√5 cm ∴ The correct answer is 4√5 cm. Additional Information AA Similarity Criterion Two triangles are similar if two corresponding angles are equal. This leads to the proportionality of all corresponding sides. Geometric Mean in Triangles In a triangle where an interior angle equals the opposite whole angle, the shared side acts as the geometric mean: Side2 = Segment × Whole Side. Ratio of Areas If two triangles are similar, the ratio of their areas is equal to the square of the ratio of their corresponding sides: Area(Δ1) / Area(Δ2) = (s1 / s2)2.</w:t>
      </w:r>
    </w:p>
    <w:p>
      <w:pPr>
        <w:spacing w:before="0"/>
      </w:pPr>
      <w:r>
        <w:rPr>
          <w:b w:val="0"/>
        </w:rPr>
      </w:r>
    </w:p>
    <w:p>
      <w:pPr>
        <w:spacing w:after="100" w:line="360" w:lineRule="auto" w:before="0"/>
      </w:pPr>
      <w:r>
        <w:rPr>
          <w:b w:val="0"/>
        </w:rPr>
        <w:t>60. A 6-digit number has digits as consecutive natural numbers. The number is always divisible by _____.</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2</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Any 6-digit number formed by a consecutive natural number is always divisible by 3 because the sum of digits of any such number is divisible by 3.</w:t>
      </w:r>
    </w:p>
    <w:p>
      <w:pPr>
        <w:spacing w:before="0"/>
      </w:pPr>
      <w:r>
        <w:rPr>
          <w:b w:val="0"/>
        </w:rPr>
      </w:r>
    </w:p>
    <w:p>
      <w:pPr>
        <w:spacing w:after="100" w:line="360" w:lineRule="auto" w:before="0"/>
      </w:pPr>
      <w:r>
        <w:rPr>
          <w:b w:val="0"/>
        </w:rPr>
        <w:t>61. Benny can do a piece of work in 24 days. Chethan and David can do the same work individually in 36 and 48 days, respectively. All of them begin the work together. However, Benny leaves the work 4 days before the completion of work and Chethan leaves the work 10 days before the completion of the work. David worked till the end and completed the work. Find the number of days in which the work was completed.</w:t>
      </w:r>
    </w:p>
    <w:p>
      <w:pPr>
        <w:spacing w:before="0"/>
      </w:pPr>
      <w:r>
        <w:rPr>
          <w:b w:val="0"/>
        </w:rPr>
      </w:r>
    </w:p>
    <w:p>
      <w:pPr>
        <w:spacing w:after="100" w:before="0"/>
      </w:pPr>
      <w:r>
        <w:rPr>
          <w:b w:val="0"/>
        </w:rPr>
        <w:t>A. 16</w:t>
      </w:r>
    </w:p>
    <w:p>
      <w:pPr>
        <w:spacing w:after="100" w:before="0"/>
      </w:pPr>
      <w:r>
        <w:rPr>
          <w:b w:val="0"/>
        </w:rPr>
        <w:t>B. 20</w:t>
      </w:r>
    </w:p>
    <w:p>
      <w:pPr>
        <w:spacing w:after="100" w:before="0"/>
      </w:pPr>
      <w:r>
        <w:rPr>
          <w:b w:val="0"/>
        </w:rPr>
        <w:t>C. 18</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Time taken (days) Total work Efficiency Benny (B) 24 144 6 Chethan (C) 36 4 David (D) 48 3 Let x be the total time to complete the work, B(x - 4) + C(x - 10) + D x = 144 ⇒ 6(x - 4) + 4(x - 10) + 3x = 144 ⇒ 6x - 24 + 4x - 40 + 3x = 144 ⇒ 13x = 144 + 40 + 24 ⇒ x = 208/13 = 16 Thus, time taken to complete the work = x = 16 days Alternate Method Given: The Benny can do a piece of work = 24 days The Chethan can do a piece of work = 36 days The David can do a piece of work = 48 days Formula used: Work = Efficiency × Time Calculation: Let the work was complete in X days. One day work of Benny = 124 One day work of Chethan = 136 One day work of David = 148 According to the question ⇒ X-424+X-1036+X48=1 ⇒ 6 × (X-4)+4× (X-10)+3X144=1 ⇒ 6X - 24 + 4X - 40 + 3X = 144 ⇒ 13X - 64 = 144 ⇒ 13X = 208 ⇒ X = 16 ∴ The required result will be 16.</w:t>
      </w:r>
    </w:p>
    <w:p>
      <w:pPr>
        <w:spacing w:before="0"/>
      </w:pPr>
      <w:r>
        <w:rPr>
          <w:b w:val="0"/>
        </w:rPr>
      </w:r>
    </w:p>
    <w:p>
      <w:pPr>
        <w:spacing w:after="100" w:line="360" w:lineRule="auto" w:before="0"/>
      </w:pPr>
      <w:r>
        <w:rPr>
          <w:b w:val="0"/>
        </w:rPr>
        <w:t>62. A thief robs precious metals from a store which is 1150 m away from the police. The thief starts running at 6 km/h and the police starts chasing at 11 km/h at the same time. How much distance (in m) will the thief run before being caught?</w:t>
      </w:r>
    </w:p>
    <w:p>
      <w:pPr>
        <w:spacing w:before="0"/>
      </w:pPr>
      <w:r>
        <w:rPr>
          <w:b w:val="0"/>
        </w:rPr>
      </w:r>
    </w:p>
    <w:p>
      <w:pPr>
        <w:spacing w:after="100" w:before="0"/>
      </w:pPr>
      <w:r>
        <w:rPr>
          <w:b w:val="0"/>
        </w:rPr>
        <w:t>A. 1485</w:t>
      </w:r>
    </w:p>
    <w:p>
      <w:pPr>
        <w:spacing w:after="100" w:before="0"/>
      </w:pPr>
      <w:r>
        <w:rPr>
          <w:b w:val="0"/>
        </w:rPr>
        <w:t>B. 1380</w:t>
      </w:r>
    </w:p>
    <w:p>
      <w:pPr>
        <w:spacing w:after="100" w:before="0"/>
      </w:pPr>
      <w:r>
        <w:rPr>
          <w:b w:val="0"/>
        </w:rPr>
        <w:t>C. 1125</w:t>
      </w:r>
    </w:p>
    <w:p>
      <w:pPr>
        <w:spacing w:after="100" w:before="0"/>
      </w:pPr>
      <w:r>
        <w:rPr>
          <w:b w:val="0"/>
        </w:rPr>
        <w:t>D. 1280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relative speed of the police and thief = 11 - 6 = 5 km/h The time taken by police to catch the thief = 1.155=0.23 hours The thief can cover the distance in 0.23 hours = 0.23 × 6 = 1.38 km The distance cover in meter = 1.38 × 1000 = 1380 ∴ The required result will be 1380.</w:t>
      </w:r>
    </w:p>
    <w:p>
      <w:pPr>
        <w:spacing w:before="0"/>
      </w:pPr>
      <w:r>
        <w:rPr>
          <w:b w:val="0"/>
        </w:rPr>
      </w:r>
    </w:p>
    <w:p>
      <w:pPr>
        <w:spacing w:after="100" w:line="360" w:lineRule="auto" w:before="0"/>
      </w:pPr>
      <w:r>
        <w:rPr>
          <w:b w:val="0"/>
        </w:rPr>
        <w:t>63. The value of 1(3/4) + 1(5/7) ÷ 2(3/7) × 2(3/7) = ?</w:t>
      </w:r>
    </w:p>
    <w:p>
      <w:pPr>
        <w:spacing w:before="0"/>
      </w:pPr>
      <w:r>
        <w:rPr>
          <w:b w:val="0"/>
        </w:rPr>
      </w:r>
    </w:p>
    <w:p>
      <w:pPr>
        <w:spacing w:after="100" w:before="0"/>
      </w:pPr>
      <w:r>
        <w:rPr>
          <w:b w:val="0"/>
        </w:rPr>
        <w:t>A. 1(11/28)</w:t>
      </w:r>
    </w:p>
    <w:p>
      <w:pPr>
        <w:spacing w:after="100" w:before="0"/>
      </w:pPr>
      <w:r>
        <w:rPr>
          <w:b w:val="0"/>
        </w:rPr>
        <w:t>B. 2(13/28)</w:t>
      </w:r>
    </w:p>
    <w:p>
      <w:pPr>
        <w:spacing w:after="100" w:before="0"/>
      </w:pPr>
      <w:r>
        <w:rPr>
          <w:b w:val="0"/>
        </w:rPr>
        <w:t>C. 3(13/28)</w:t>
      </w:r>
    </w:p>
    <w:p>
      <w:pPr>
        <w:spacing w:after="100" w:before="0"/>
      </w:pPr>
      <w:r>
        <w:rPr>
          <w:b w:val="0"/>
        </w:rPr>
        <w:t>D. 4(23/28)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expression = 1(3/4) + 1(5/7) ÷ 2(3/7) × 2(3/7) Concept: Calculation: ⇒ 1(3/4) + 1(5/7) ÷ 2(3/7) × 2(3/7) ⇒ 74+127÷ 177×177 ⇒ 74+127× 717×177 ⇒ 74+127 ⇒ (49+48)28=31328 ∴ The required result will be 31328.</w:t>
      </w:r>
    </w:p>
    <w:p>
      <w:pPr>
        <w:spacing w:before="0"/>
      </w:pPr>
      <w:r>
        <w:rPr>
          <w:b w:val="0"/>
        </w:rPr>
      </w:r>
    </w:p>
    <w:p>
      <w:pPr>
        <w:spacing w:after="100" w:line="360" w:lineRule="auto" w:before="0"/>
      </w:pPr>
      <w:r>
        <w:rPr>
          <w:b w:val="0"/>
        </w:rPr>
        <w:t>64. If the third proportional of 3x2 and 4xy is 48, then find the positive value of y.</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two terms A and B, the third proportional is given by B2 ÷ A. Given: A = 3x2, B = 4xy, and the third proportional is 48. Formula: (4xy)2 ÷ 3x2 = 48 ⇒ 16x2y2 ÷ 3x2 = 48 ⇒ 16y2 ÷ 3 = 48 ⇒ y2 = 9 ⇒ y = 3 (since y is positive). ∴ The correct answer is 3. Alternate Method Given: First term (A) = 3x2 Second term (B) = 4xy Third proportional (C) = 48 Formula Used: If A, B, and C are in continued proportion, then: A ÷ B = B ÷ C ⇒ B2 = A × C Calculations: ⇒ (4xy)2 = 3x2 × 48 ⇒ 16x2y2 = 144x2 Since x is non-zero, we can divide both sides by x2: ⇒ 16y2 = 144 ⇒ y2 = 144 ÷ 16 ⇒ y2 = 9 ⇒ y = √9 ⇒ y = 3 (taking positive value as requested) ∴ The correct answer is 3. Additional Information Third Proportional The third proportional of two numbers A and B is a value C such that A : B = B : C, which simplifies to C = B2 ÷ A. Mean Proportional The mean proportional between two quantities A and B is given by √(A × B). Fourth Proportional If A, B, C, and D are in proportion (A : B = C : D), then D is the fourth proportional and is calculated as (B × C) ÷ A.</w:t>
      </w:r>
    </w:p>
    <w:p>
      <w:pPr>
        <w:spacing w:before="0"/>
      </w:pPr>
      <w:r>
        <w:rPr>
          <w:b w:val="0"/>
        </w:rPr>
      </w:r>
    </w:p>
    <w:p>
      <w:pPr>
        <w:spacing w:after="100" w:line="360" w:lineRule="auto" w:before="0"/>
      </w:pPr>
      <w:r>
        <w:rPr>
          <w:b w:val="0"/>
        </w:rPr>
        <w:t>65. The distance between the centres of two circles having radii 22 cm and 18 cm, is 32 cm. The length (in cm) of the direct common tangent of the two circles is:</w:t>
      </w:r>
    </w:p>
    <w:p>
      <w:pPr>
        <w:spacing w:before="0"/>
      </w:pPr>
      <w:r>
        <w:rPr>
          <w:b w:val="0"/>
        </w:rPr>
      </w:r>
    </w:p>
    <w:p>
      <w:pPr>
        <w:spacing w:after="100" w:before="0"/>
      </w:pPr>
      <w:r>
        <w:rPr>
          <w:b w:val="0"/>
        </w:rPr>
        <w:t>A. 2√(252) cm</w:t>
      </w:r>
    </w:p>
    <w:p>
      <w:pPr>
        <w:spacing w:after="100" w:before="0"/>
      </w:pPr>
      <w:r>
        <w:rPr>
          <w:b w:val="0"/>
        </w:rPr>
        <w:t>B. 2√(152) cm</w:t>
      </w:r>
    </w:p>
    <w:p>
      <w:pPr>
        <w:spacing w:after="100" w:before="0"/>
      </w:pPr>
      <w:r>
        <w:rPr>
          <w:b w:val="0"/>
        </w:rPr>
        <w:t>C. 3√(242) cm</w:t>
      </w:r>
    </w:p>
    <w:p>
      <w:pPr>
        <w:spacing w:after="100" w:before="0"/>
      </w:pPr>
      <w:r>
        <w:rPr>
          <w:b w:val="0"/>
        </w:rPr>
        <w:t>D. 3√(252)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Radius of bigger circle r1 = 22 cm Radius of smaller circle r2 = 18 cm Distance between two circles = 32 cm Formula used: Length of direct tangent, l = √(d^2 - (r_1 - r_2)^2) Where, d = Distance between two circles, r1 = Radius of bigger circle, r2 = Radius of smaller circle Calculation: According to the question The length of the direct tangent (I) ⇒ √(32^2-(22-18)^2) ⇒ √(32^2-4^2) ⇒ √(1024-16) ⇒ √(1008) = 2√(252) cm ∴ The required result will be 2√(252) cm.</w:t>
      </w:r>
    </w:p>
    <w:p>
      <w:pPr>
        <w:spacing w:before="0"/>
      </w:pPr>
      <w:r>
        <w:rPr>
          <w:b w:val="0"/>
        </w:rPr>
      </w:r>
    </w:p>
    <w:p>
      <w:pPr>
        <w:spacing w:after="100" w:line="360" w:lineRule="auto" w:before="0"/>
      </w:pPr>
      <w:r>
        <w:rPr>
          <w:b w:val="0"/>
        </w:rPr>
        <w:t>66. The following table shows the number of delivery partners (in thousands) who joined five different companies during six different years. Year Companies Emazon Clipkart Twiggy Tomato Pyntra 2016 2.4 4.5 1.2 0.9 4.2 2017 1.8 5.4 1.5 1.2 5.6 2018 3.2 7.2 2.4 2.1 6.3 2019 3.9 5.6 2.8 2.7 6.5 2020 4.2 6.4 3.2 3.3 7.0 2021 5.0 7.2 3.6 3.6 7.2 Find the ratio of the number of delivery partners who joined Clipkart (in 2019 and 2020) to the number of delivery partners who joined Tomato (in 2019 and 2020).</w:t>
      </w:r>
    </w:p>
    <w:p>
      <w:pPr>
        <w:spacing w:before="0"/>
      </w:pPr>
      <w:r>
        <w:rPr>
          <w:b w:val="0"/>
        </w:rPr>
      </w:r>
    </w:p>
    <w:p>
      <w:pPr>
        <w:spacing w:after="100" w:before="0"/>
      </w:pPr>
      <w:r>
        <w:rPr>
          <w:b w:val="0"/>
        </w:rPr>
        <w:t>A. 4 ∶ 3</w:t>
      </w:r>
    </w:p>
    <w:p>
      <w:pPr>
        <w:spacing w:after="100" w:before="0"/>
      </w:pPr>
      <w:r>
        <w:rPr>
          <w:b w:val="0"/>
        </w:rPr>
        <w:t>B. 3 ∶ 2</w:t>
      </w:r>
    </w:p>
    <w:p>
      <w:pPr>
        <w:spacing w:after="100" w:before="0"/>
      </w:pPr>
      <w:r>
        <w:rPr>
          <w:b w:val="0"/>
        </w:rPr>
        <w:t>C. 1 ∶ 2</w:t>
      </w:r>
    </w:p>
    <w:p>
      <w:pPr>
        <w:spacing w:after="100" w:before="0"/>
      </w:pPr>
      <w:r>
        <w:rPr>
          <w:b w:val="0"/>
        </w:rPr>
        <w:t>D. 2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number of delivery partner joined Clipkart in 2019 &amp; 2020 respectively = 5.6 and 6.4 thousand The number of delivery partners joined Tomato in 2019 and 2020 respectively = 2.7 and 3.3 thousand Calculation: According to the question The sum of the joined partners of the Clipkart = 5.6 + 6.4 = 12 thousand The sum of the joined partners of the Tomato = 2.7 + 3.3 = 6 thousand The required ratio = 12 : 6 = 2 : 1 ∴ The required result will be 2 : 1.</w:t>
      </w:r>
    </w:p>
    <w:p>
      <w:pPr>
        <w:spacing w:before="0"/>
      </w:pPr>
      <w:r>
        <w:rPr>
          <w:b w:val="0"/>
        </w:rPr>
      </w:r>
    </w:p>
    <w:p>
      <w:pPr>
        <w:spacing w:after="100" w:line="360" w:lineRule="auto" w:before="0"/>
      </w:pPr>
      <w:r>
        <w:rPr>
          <w:b w:val="0"/>
        </w:rPr>
        <w:t>67. The length of a hall is 21 m and the width is 14 m. The sum of the areas of the floor and the flat roof is equal to the sum of the areas of the four walls. Find the height of the hall.</w:t>
      </w:r>
    </w:p>
    <w:p>
      <w:pPr>
        <w:spacing w:before="0"/>
      </w:pPr>
      <w:r>
        <w:rPr>
          <w:b w:val="0"/>
        </w:rPr>
      </w:r>
    </w:p>
    <w:p>
      <w:pPr>
        <w:spacing w:after="100" w:before="0"/>
      </w:pPr>
      <w:r>
        <w:rPr>
          <w:b w:val="0"/>
        </w:rPr>
        <w:t>A. 8.4 m</w:t>
      </w:r>
    </w:p>
    <w:p>
      <w:pPr>
        <w:spacing w:after="100" w:before="0"/>
      </w:pPr>
      <w:r>
        <w:rPr>
          <w:b w:val="0"/>
        </w:rPr>
        <w:t>B. 8.2 m</w:t>
      </w:r>
    </w:p>
    <w:p>
      <w:pPr>
        <w:spacing w:after="100" w:before="0"/>
      </w:pPr>
      <w:r>
        <w:rPr>
          <w:b w:val="0"/>
        </w:rPr>
        <w:t>C. 8.6 m</w:t>
      </w:r>
    </w:p>
    <w:p>
      <w:pPr>
        <w:spacing w:after="100" w:before="0"/>
      </w:pPr>
      <w:r>
        <w:rPr>
          <w:b w:val="0"/>
        </w:rPr>
        <w:t>D. 8.8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height of the hall be H Area of floor = 21 × 14 = 294 m2 Sum of floor and ceiling = 588 m2 Area of four walls = 2 × (21 + 14) × H = 70H 70H = 588 H = 588/70 = 8.4 m</w:t>
      </w:r>
    </w:p>
    <w:p>
      <w:pPr>
        <w:spacing w:before="0"/>
      </w:pPr>
      <w:r>
        <w:rPr>
          <w:b w:val="0"/>
        </w:rPr>
      </w:r>
    </w:p>
    <w:p>
      <w:pPr>
        <w:spacing w:after="100" w:line="360" w:lineRule="auto" w:before="0"/>
      </w:pPr>
      <w:r>
        <w:rPr>
          <w:b w:val="0"/>
        </w:rPr>
        <w:t>68. If sec A + tan A = 5,then sin A is equal to:</w:t>
      </w:r>
    </w:p>
    <w:p>
      <w:pPr>
        <w:spacing w:before="0"/>
      </w:pPr>
      <w:r>
        <w:rPr>
          <w:b w:val="0"/>
        </w:rPr>
      </w:r>
    </w:p>
    <w:p>
      <w:pPr>
        <w:spacing w:after="100" w:before="0"/>
      </w:pPr>
      <w:r>
        <w:rPr>
          <w:b w:val="0"/>
        </w:rPr>
        <w:t>A. (5/13)</w:t>
      </w:r>
    </w:p>
    <w:p>
      <w:pPr>
        <w:spacing w:after="100" w:before="0"/>
      </w:pPr>
      <w:r>
        <w:rPr>
          <w:b w:val="0"/>
        </w:rPr>
        <w:t>B. (5/12)</w:t>
      </w:r>
    </w:p>
    <w:p>
      <w:pPr>
        <w:spacing w:after="100" w:before="0"/>
      </w:pPr>
      <w:r>
        <w:rPr>
          <w:b w:val="0"/>
        </w:rPr>
        <w:t>C. (13/12)</w:t>
      </w:r>
    </w:p>
    <w:p>
      <w:pPr>
        <w:spacing w:after="100" w:before="0"/>
      </w:pPr>
      <w:r>
        <w:rPr>
          <w:b w:val="0"/>
        </w:rPr>
        <w:t>D. (12/13)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 A + tan A = 5 ------- (1) then, sec A - tan A = 1/5 -------- (2) Adding the eq.(1) and (2) ⇒ Sec A + tan A + sec A - tan A = 5 + (1/5) ⇒ 2 × sec A = 26/5 ⇒ sec A = 13/5 = H/B By Pythagorean theorem: ⇒ H2 = P2 + B2 ⇒ (13)2 = P2 + 52 ⇒ P2 = 169 - 25 = 144 ⇒ P = √144 = 12 Sin A = P/H = 12/13</w:t>
      </w:r>
    </w:p>
    <w:p>
      <w:pPr>
        <w:spacing w:before="0"/>
      </w:pPr>
      <w:r>
        <w:rPr>
          <w:b w:val="0"/>
        </w:rPr>
      </w:r>
    </w:p>
    <w:p>
      <w:pPr>
        <w:spacing w:after="100" w:line="360" w:lineRule="auto" w:before="0"/>
      </w:pPr>
      <w:r>
        <w:rPr>
          <w:b w:val="0"/>
        </w:rPr>
        <w:t>69. Direction: Select the most appropriate option that can substitute the underlined words in the given sentence. He did not stop until it was remarked that he was speaking at length about trivial things.</w:t>
      </w:r>
    </w:p>
    <w:p>
      <w:pPr>
        <w:spacing w:before="0"/>
      </w:pPr>
      <w:r>
        <w:rPr>
          <w:b w:val="0"/>
        </w:rPr>
      </w:r>
    </w:p>
    <w:p>
      <w:pPr>
        <w:spacing w:after="100" w:before="0"/>
      </w:pPr>
      <w:r>
        <w:rPr>
          <w:b w:val="0"/>
        </w:rPr>
        <w:t>A. twittering</w:t>
      </w:r>
    </w:p>
    <w:p>
      <w:pPr>
        <w:spacing w:after="100" w:before="0"/>
      </w:pPr>
      <w:r>
        <w:rPr>
          <w:b w:val="0"/>
        </w:rPr>
        <w:t>B. writing</w:t>
      </w:r>
    </w:p>
    <w:p>
      <w:pPr>
        <w:spacing w:after="100" w:before="0"/>
      </w:pPr>
      <w:r>
        <w:rPr>
          <w:b w:val="0"/>
        </w:rPr>
        <w:t>C. rambling</w:t>
      </w:r>
    </w:p>
    <w:p>
      <w:pPr>
        <w:spacing w:after="100" w:before="0"/>
      </w:pPr>
      <w:r>
        <w:rPr>
          <w:b w:val="0"/>
        </w:rPr>
        <w:t>D. littering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"rambling" means to speak or write at length in a wandering or aimless manner, often without a clear structure or focus. Example: During the meeting, he began to ramble on about his weekend adventures, covering everything from mountain hikes to culinary experiments, without ever addressing the main agenda. So, "speaking at length about trivial things" is called "rambling."</w:t>
      </w:r>
    </w:p>
    <w:p>
      <w:pPr>
        <w:spacing w:before="0"/>
      </w:pPr>
      <w:r>
        <w:rPr>
          <w:b w:val="0"/>
        </w:rPr>
      </w:r>
    </w:p>
    <w:p>
      <w:pPr>
        <w:spacing w:after="100" w:line="360" w:lineRule="auto" w:before="0"/>
      </w:pPr>
      <w:r>
        <w:rPr>
          <w:b w:val="0"/>
        </w:rPr>
        <w:t>70. Direction: Select the nearest homonym of the given word. Accept</w:t>
      </w:r>
    </w:p>
    <w:p>
      <w:pPr>
        <w:spacing w:before="0"/>
      </w:pPr>
      <w:r>
        <w:rPr>
          <w:b w:val="0"/>
        </w:rPr>
      </w:r>
    </w:p>
    <w:p>
      <w:pPr>
        <w:spacing w:after="100" w:before="0"/>
      </w:pPr>
      <w:r>
        <w:rPr>
          <w:b w:val="0"/>
        </w:rPr>
        <w:t>A. Accent</w:t>
      </w:r>
    </w:p>
    <w:p>
      <w:pPr>
        <w:spacing w:after="100" w:before="0"/>
      </w:pPr>
      <w:r>
        <w:rPr>
          <w:b w:val="0"/>
        </w:rPr>
        <w:t>B. Expect</w:t>
      </w:r>
    </w:p>
    <w:p>
      <w:pPr>
        <w:spacing w:after="100" w:before="0"/>
      </w:pPr>
      <w:r>
        <w:rPr>
          <w:b w:val="0"/>
        </w:rPr>
        <w:t>C. Except</w:t>
      </w:r>
    </w:p>
    <w:p>
      <w:pPr>
        <w:spacing w:after="100" w:before="0"/>
      </w:pPr>
      <w:r>
        <w:rPr>
          <w:b w:val="0"/>
        </w:rPr>
        <w:t>D. Expert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reason for selecting the nearest homonym for "Accept" as "Except" is based on the similarity in pronunciation and spelling. "Accept" means to receive or agree to something. Example: She was quick to accept the job offer, excited about the new opportunities it would bring. "Except" is used to exclude or leave out something. Example: Everyone attended the meeting except for Sarah, who had a prior commitment.</w:t>
      </w:r>
    </w:p>
    <w:p>
      <w:pPr>
        <w:spacing w:before="0"/>
      </w:pPr>
      <w:r>
        <w:rPr>
          <w:b w:val="0"/>
        </w:rPr>
      </w:r>
    </w:p>
    <w:p>
      <w:pPr>
        <w:spacing w:after="100" w:line="360" w:lineRule="auto" w:before="0"/>
      </w:pPr>
      <w:r>
        <w:rPr>
          <w:b w:val="0"/>
        </w:rPr>
        <w:t>71. Direction: The following sentence has been divided into parts. One of them may contain an error. Select the part that contains the error from the given options. If you don’t find any error, mark ‘No error’ as your answer. They usually allege that there is / a delay in procuring stationery / due to the faulty purchase orders.</w:t>
      </w:r>
    </w:p>
    <w:p>
      <w:pPr>
        <w:spacing w:before="0"/>
      </w:pPr>
      <w:r>
        <w:rPr>
          <w:b w:val="0"/>
        </w:rPr>
      </w:r>
    </w:p>
    <w:p>
      <w:pPr>
        <w:spacing w:after="100" w:before="0"/>
      </w:pPr>
      <w:r>
        <w:rPr>
          <w:b w:val="0"/>
        </w:rPr>
        <w:t>A. due to the faulty purchase orders</w:t>
      </w:r>
    </w:p>
    <w:p>
      <w:pPr>
        <w:spacing w:after="100" w:before="0"/>
      </w:pPr>
      <w:r>
        <w:rPr>
          <w:b w:val="0"/>
        </w:rPr>
        <w:t>B. a delay in procuring stationery</w:t>
      </w:r>
    </w:p>
    <w:p>
      <w:pPr>
        <w:spacing w:after="100" w:before="0"/>
      </w:pPr>
      <w:r>
        <w:rPr>
          <w:b w:val="0"/>
        </w:rPr>
        <w:t>C. They usually allege that there is</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appears to be grammatically correct without any errors. The given sentence is grammatically and contextually correct. The word "stationery", "allege", "faulty" are spelled correctly.</w:t>
      </w:r>
    </w:p>
    <w:p>
      <w:pPr>
        <w:spacing w:before="0"/>
      </w:pPr>
      <w:r>
        <w:rPr>
          <w:b w:val="0"/>
        </w:rPr>
      </w:r>
    </w:p>
    <w:p>
      <w:pPr>
        <w:spacing w:after="100" w:line="360" w:lineRule="auto" w:before="0"/>
      </w:pPr>
      <w:r>
        <w:rPr>
          <w:b w:val="0"/>
        </w:rPr>
        <w:t>72. Direction: Select the correct sentence in active voice from the following options. The police have been called by the neighbours.</w:t>
      </w:r>
    </w:p>
    <w:p>
      <w:pPr>
        <w:spacing w:before="0"/>
      </w:pPr>
      <w:r>
        <w:rPr>
          <w:b w:val="0"/>
        </w:rPr>
      </w:r>
    </w:p>
    <w:p>
      <w:pPr>
        <w:spacing w:after="100" w:before="0"/>
      </w:pPr>
      <w:r>
        <w:rPr>
          <w:b w:val="0"/>
        </w:rPr>
        <w:t>A. The neighbours have called the police.</w:t>
      </w:r>
    </w:p>
    <w:p>
      <w:pPr>
        <w:spacing w:after="100" w:before="0"/>
      </w:pPr>
      <w:r>
        <w:rPr>
          <w:b w:val="0"/>
        </w:rPr>
        <w:t>B. The police are being called by the neighbours.</w:t>
      </w:r>
    </w:p>
    <w:p>
      <w:pPr>
        <w:spacing w:after="100" w:before="0"/>
      </w:pPr>
      <w:r>
        <w:rPr>
          <w:b w:val="0"/>
        </w:rPr>
        <w:t>C. The Police said to me, “I will call the neighbours.”</w:t>
      </w:r>
    </w:p>
    <w:p>
      <w:pPr>
        <w:spacing w:after="100" w:before="0"/>
      </w:pPr>
      <w:r>
        <w:rPr>
          <w:b w:val="0"/>
        </w:rPr>
        <w:t>D. The police have been called by the neighbours.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reason for selecting option 1, "The neighbours have called the police," as the correct sentence in active voice is that it clearly presents the subject (the neighbours) performing the action (calling the police) directly. It follows the structure of the present perfect tense: Subject + Has/have + V3 + Object. In active voice constructions, the subject takes the main position in the sentence and performs the action on the object.</w:t>
      </w:r>
    </w:p>
    <w:p>
      <w:pPr>
        <w:spacing w:before="0"/>
      </w:pPr>
      <w:r>
        <w:rPr>
          <w:b w:val="0"/>
        </w:rPr>
      </w:r>
    </w:p>
    <w:p>
      <w:pPr>
        <w:spacing w:after="100" w:line="360" w:lineRule="auto" w:before="0"/>
      </w:pPr>
      <w:r>
        <w:rPr>
          <w:b w:val="0"/>
        </w:rPr>
        <w:t>73. Direction: Select the most appropriate synonym of the given word. Connote</w:t>
      </w:r>
    </w:p>
    <w:p>
      <w:pPr>
        <w:spacing w:before="0"/>
      </w:pPr>
      <w:r>
        <w:rPr>
          <w:b w:val="0"/>
        </w:rPr>
      </w:r>
    </w:p>
    <w:p>
      <w:pPr>
        <w:spacing w:after="100" w:before="0"/>
      </w:pPr>
      <w:r>
        <w:rPr>
          <w:b w:val="0"/>
        </w:rPr>
        <w:t>A. Comment</w:t>
      </w:r>
    </w:p>
    <w:p>
      <w:pPr>
        <w:spacing w:after="100" w:before="0"/>
      </w:pPr>
      <w:r>
        <w:rPr>
          <w:b w:val="0"/>
        </w:rPr>
        <w:t>B. Criticize</w:t>
      </w:r>
    </w:p>
    <w:p>
      <w:pPr>
        <w:spacing w:after="100" w:before="0"/>
      </w:pPr>
      <w:r>
        <w:rPr>
          <w:b w:val="0"/>
        </w:rPr>
        <w:t>C. Care</w:t>
      </w:r>
    </w:p>
    <w:p>
      <w:pPr>
        <w:spacing w:after="100" w:before="0"/>
      </w:pPr>
      <w:r>
        <w:rPr>
          <w:b w:val="0"/>
        </w:rPr>
        <w:t>D. Convey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"Connote" means (of a word) imply or suggest (an idea or feeling) in addition to the literal or primary meaning. Example: To me, chocolate connotes pleasure and indulgence. The synonym of "Connote" is "Convey." The word "Convey" means to make ideas, thoughts, feelings, etc. known to somebody. Example: The film conveys a lot of information but in an entertaining way.</w:t>
      </w:r>
    </w:p>
    <w:p>
      <w:pPr>
        <w:spacing w:before="0"/>
      </w:pPr>
      <w:r>
        <w:rPr>
          <w:b w:val="0"/>
        </w:rPr>
      </w:r>
    </w:p>
    <w:p>
      <w:pPr>
        <w:spacing w:after="100" w:line="360" w:lineRule="auto" w:before="0"/>
      </w:pPr>
      <w:r>
        <w:rPr>
          <w:b w:val="0"/>
        </w:rPr>
        <w:t>74. Direction: Select the most appropriate homonym to fill in the blank. The children enjoyed the ______ very much.</w:t>
      </w:r>
    </w:p>
    <w:p>
      <w:pPr>
        <w:spacing w:before="0"/>
      </w:pPr>
      <w:r>
        <w:rPr>
          <w:b w:val="0"/>
        </w:rPr>
      </w:r>
    </w:p>
    <w:p>
      <w:pPr>
        <w:spacing w:after="100" w:before="0"/>
      </w:pPr>
      <w:r>
        <w:rPr>
          <w:b w:val="0"/>
        </w:rPr>
        <w:t>A. feer</w:t>
      </w:r>
    </w:p>
    <w:p>
      <w:pPr>
        <w:spacing w:after="100" w:before="0"/>
      </w:pPr>
      <w:r>
        <w:rPr>
          <w:b w:val="0"/>
        </w:rPr>
        <w:t>B. fear</w:t>
      </w:r>
    </w:p>
    <w:p>
      <w:pPr>
        <w:spacing w:after="100" w:before="0"/>
      </w:pPr>
      <w:r>
        <w:rPr>
          <w:b w:val="0"/>
        </w:rPr>
        <w:t>C. fere</w:t>
      </w:r>
    </w:p>
    <w:p>
      <w:pPr>
        <w:spacing w:after="100" w:before="0"/>
      </w:pPr>
      <w:r>
        <w:rPr>
          <w:b w:val="0"/>
        </w:rPr>
        <w:t>D. fair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reason for using the word "fair" in the sentence is to convey that the children had a good time at a fair or carnival. A "fair" in this context refers to an event with various attractions, games, rides, and possibly food stalls. It is a place of entertainment and amusement, and by using the word "fair," the sentence suggests a positive and enjoyable experience for the children. Correct sentence: The children enjoyed the fair very much.</w:t>
      </w:r>
    </w:p>
    <w:p>
      <w:pPr>
        <w:spacing w:before="0"/>
      </w:pPr>
      <w:r>
        <w:rPr>
          <w:b w:val="0"/>
        </w:rPr>
      </w:r>
    </w:p>
    <w:p>
      <w:pPr>
        <w:spacing w:after="100" w:line="360" w:lineRule="auto" w:before="0"/>
      </w:pPr>
      <w:r>
        <w:rPr>
          <w:b w:val="0"/>
        </w:rPr>
        <w:t>75. Direction: Select the most appropriate idiom or phrase to fill in the blank in the given sentence. He is rich and famous and expects everyone to ______ on him.</w:t>
      </w:r>
    </w:p>
    <w:p>
      <w:pPr>
        <w:spacing w:before="0"/>
      </w:pPr>
      <w:r>
        <w:rPr>
          <w:b w:val="0"/>
        </w:rPr>
      </w:r>
    </w:p>
    <w:p>
      <w:pPr>
        <w:spacing w:after="100" w:before="0"/>
      </w:pPr>
      <w:r>
        <w:rPr>
          <w:b w:val="0"/>
        </w:rPr>
        <w:t>A. tap dance like mad</w:t>
      </w:r>
    </w:p>
    <w:p>
      <w:pPr>
        <w:spacing w:after="100" w:before="0"/>
      </w:pPr>
      <w:r>
        <w:rPr>
          <w:b w:val="0"/>
        </w:rPr>
        <w:t>B. dead duck</w:t>
      </w:r>
    </w:p>
    <w:p>
      <w:pPr>
        <w:spacing w:after="100" w:before="0"/>
      </w:pPr>
      <w:r>
        <w:rPr>
          <w:b w:val="0"/>
        </w:rPr>
        <w:t>C. give a song and dance</w:t>
      </w:r>
    </w:p>
    <w:p>
      <w:pPr>
        <w:spacing w:after="100" w:before="0"/>
      </w:pPr>
      <w:r>
        <w:rPr>
          <w:b w:val="0"/>
        </w:rPr>
        <w:t>D. dance attendance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reason for using "dance attendance" in the sentence is to convey the idea that the person expects others to constantly attend to his needs, desires, or whims. "Dance attendance" is an idiomatic expression that means to be attentive, submissive, or obedient to someone in a servile or obsequious manner. In this context, it emphasizes the expectation of the individual to have others cater to him, given his wealth and fame. Correct sentence: He is rich and famous and expects everyone to dance attendance on him.</w:t>
      </w:r>
    </w:p>
    <w:p>
      <w:pPr>
        <w:spacing w:before="0"/>
      </w:pPr>
      <w:r>
        <w:rPr>
          <w:b w:val="0"/>
        </w:rPr>
      </w:r>
    </w:p>
    <w:p>
      <w:pPr>
        <w:spacing w:after="100" w:line="360" w:lineRule="auto" w:before="0"/>
      </w:pPr>
      <w:r>
        <w:rPr>
          <w:b w:val="0"/>
        </w:rPr>
        <w:t>76. Direction: Select the word that is INCORRECTLY spelt in the given sentence. Traditional people are used to using a calender for their routine activities in rural households.</w:t>
      </w:r>
    </w:p>
    <w:p>
      <w:pPr>
        <w:spacing w:before="0"/>
      </w:pPr>
      <w:r>
        <w:rPr>
          <w:b w:val="0"/>
        </w:rPr>
      </w:r>
    </w:p>
    <w:p>
      <w:pPr>
        <w:spacing w:after="100" w:before="0"/>
      </w:pPr>
      <w:r>
        <w:rPr>
          <w:b w:val="0"/>
        </w:rPr>
        <w:t>A. Traditional</w:t>
      </w:r>
    </w:p>
    <w:p>
      <w:pPr>
        <w:spacing w:after="100" w:before="0"/>
      </w:pPr>
      <w:r>
        <w:rPr>
          <w:b w:val="0"/>
        </w:rPr>
        <w:t>B. Households</w:t>
      </w:r>
    </w:p>
    <w:p>
      <w:pPr>
        <w:spacing w:after="100" w:before="0"/>
      </w:pPr>
      <w:r>
        <w:rPr>
          <w:b w:val="0"/>
        </w:rPr>
        <w:t>C. Calender</w:t>
      </w:r>
    </w:p>
    <w:p>
      <w:pPr>
        <w:spacing w:after="100" w:before="0"/>
      </w:pPr>
      <w:r>
        <w:rPr>
          <w:b w:val="0"/>
        </w:rPr>
        <w:t>D. Activities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"Calender" means a machine in which cloth or paper is pressed by rollers to glaze or smooth it. Example: After printing, the paper passes through a calender to enhance its smoothness and finish. "Calender" must be replaced with "Calendar." "Calendar" means a list that shows the days, weeks and months of a particular year. Example: An old calendar for 2012 was still hanging on the wall of her office.</w:t>
      </w:r>
    </w:p>
    <w:p>
      <w:pPr>
        <w:spacing w:before="0"/>
      </w:pPr>
      <w:r>
        <w:rPr>
          <w:b w:val="0"/>
        </w:rPr>
      </w:r>
    </w:p>
    <w:p>
      <w:pPr>
        <w:spacing w:after="100" w:line="360" w:lineRule="auto" w:before="0"/>
      </w:pPr>
      <w:r>
        <w:rPr>
          <w:b w:val="0"/>
        </w:rPr>
        <w:t>77. Direction: Select the option that can be used as a one-word substitute for the given group of words. Outer protective layer of a tree.</w:t>
      </w:r>
    </w:p>
    <w:p>
      <w:pPr>
        <w:spacing w:before="0"/>
      </w:pPr>
      <w:r>
        <w:rPr>
          <w:b w:val="0"/>
        </w:rPr>
      </w:r>
    </w:p>
    <w:p>
      <w:pPr>
        <w:spacing w:after="100" w:before="0"/>
      </w:pPr>
      <w:r>
        <w:rPr>
          <w:b w:val="0"/>
        </w:rPr>
        <w:t>A. Bark</w:t>
      </w:r>
    </w:p>
    <w:p>
      <w:pPr>
        <w:spacing w:after="100" w:before="0"/>
      </w:pPr>
      <w:r>
        <w:rPr>
          <w:b w:val="0"/>
        </w:rPr>
        <w:t>B. Shrub</w:t>
      </w:r>
    </w:p>
    <w:p>
      <w:pPr>
        <w:spacing w:after="100" w:before="0"/>
      </w:pPr>
      <w:r>
        <w:rPr>
          <w:b w:val="0"/>
        </w:rPr>
        <w:t>C. Rind</w:t>
      </w:r>
    </w:p>
    <w:p>
      <w:pPr>
        <w:spacing w:after="100" w:before="0"/>
      </w:pPr>
      <w:r>
        <w:rPr>
          <w:b w:val="0"/>
        </w:rPr>
        <w:t>D. Peel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tough outer layer of a tree trunk is also referred to as "bark." Example: The hikers carved their initials into the bark of the ancient tree. So, the outer protective layer of a tree is called "bark."</w:t>
      </w:r>
    </w:p>
    <w:p>
      <w:pPr>
        <w:spacing w:before="0"/>
      </w:pPr>
      <w:r>
        <w:rPr>
          <w:b w:val="0"/>
        </w:rPr>
      </w:r>
    </w:p>
    <w:p>
      <w:pPr>
        <w:spacing w:after="100" w:line="360" w:lineRule="auto" w:before="0"/>
      </w:pPr>
      <w:r>
        <w:rPr>
          <w:b w:val="0"/>
        </w:rPr>
        <w:t>78. Direction: Select the most appropriate option that can substitute the underlined segment in the given sentence. The question was raised for discussion before the members during the assembly session.</w:t>
      </w:r>
    </w:p>
    <w:p>
      <w:pPr>
        <w:spacing w:before="0"/>
      </w:pPr>
      <w:r>
        <w:rPr>
          <w:b w:val="0"/>
        </w:rPr>
      </w:r>
    </w:p>
    <w:p>
      <w:pPr>
        <w:spacing w:after="100" w:before="0"/>
      </w:pPr>
      <w:r>
        <w:rPr>
          <w:b w:val="0"/>
        </w:rPr>
        <w:t>A. came up</w:t>
      </w:r>
    </w:p>
    <w:p>
      <w:pPr>
        <w:spacing w:after="100" w:before="0"/>
      </w:pPr>
      <w:r>
        <w:rPr>
          <w:b w:val="0"/>
        </w:rPr>
        <w:t>B. came off</w:t>
      </w:r>
    </w:p>
    <w:p>
      <w:pPr>
        <w:spacing w:after="100" w:before="0"/>
      </w:pPr>
      <w:r>
        <w:rPr>
          <w:b w:val="0"/>
        </w:rPr>
        <w:t>C. came round</w:t>
      </w:r>
    </w:p>
    <w:p>
      <w:pPr>
        <w:spacing w:after="100" w:before="0"/>
      </w:pPr>
      <w:r>
        <w:rPr>
          <w:b w:val="0"/>
        </w:rPr>
        <w:t>D. came out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"Came up" means to move toward someone, in order to talk to them. Example: He came up to me and asked for a light. The reason for selecting "came up" as the appropriate option is that it accurately conveys the idea that the question was introduced or brought forward for discussion. In English, the expression "came up" is commonly used in a discussion or meeting context when a topic or question is presented or raised for consideration.</w:t>
      </w:r>
    </w:p>
    <w:p>
      <w:pPr>
        <w:spacing w:before="0"/>
      </w:pPr>
      <w:r>
        <w:rPr>
          <w:b w:val="0"/>
        </w:rPr>
      </w:r>
    </w:p>
    <w:p>
      <w:pPr>
        <w:spacing w:after="100" w:line="360" w:lineRule="auto" w:before="0"/>
      </w:pPr>
      <w:r>
        <w:rPr>
          <w:b w:val="0"/>
        </w:rPr>
        <w:t>79. Direction: The following sentence has been divided into three segments, A, B, C. One of them may contain a grammatical error. Select the segment that contains the error, from the given options. If you don’t find any error, mark ‘No error’ as your answer. He is not rich (A) / so he cannot afford (B) / to buy a expensive car (C).</w:t>
      </w:r>
    </w:p>
    <w:p>
      <w:pPr>
        <w:spacing w:before="0"/>
      </w:pPr>
      <w:r>
        <w:rPr>
          <w:b w:val="0"/>
        </w:rPr>
      </w:r>
    </w:p>
    <w:p>
      <w:pPr>
        <w:spacing w:after="100" w:before="0"/>
      </w:pPr>
      <w:r>
        <w:rPr>
          <w:b w:val="0"/>
        </w:rPr>
        <w:t>A. C</w:t>
      </w:r>
    </w:p>
    <w:p>
      <w:pPr>
        <w:spacing w:after="100" w:before="0"/>
      </w:pPr>
      <w:r>
        <w:rPr>
          <w:b w:val="0"/>
        </w:rPr>
        <w:t>B. A</w:t>
      </w:r>
    </w:p>
    <w:p>
      <w:pPr>
        <w:spacing w:after="100" w:before="0"/>
      </w:pPr>
      <w:r>
        <w:rPr>
          <w:b w:val="0"/>
        </w:rPr>
        <w:t>C. No error</w:t>
      </w:r>
    </w:p>
    <w:p>
      <w:pPr>
        <w:spacing w:after="100" w:before="0"/>
      </w:pPr>
      <w:r>
        <w:rPr>
          <w:b w:val="0"/>
        </w:rPr>
        <w:t>D.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lies in the part 'C.' The error in the sentence is a misuse of the indefinite article. The indefinite article "an" should be used before "expensive" because "expensive" starts with a vowel sound (the 'e' in "expensive"). Correct sentence: He is not rich so he cannot afford to buy an expensive car.</w:t>
      </w:r>
    </w:p>
    <w:p>
      <w:pPr>
        <w:spacing w:before="0"/>
      </w:pPr>
      <w:r>
        <w:rPr>
          <w:b w:val="0"/>
        </w:rPr>
      </w:r>
    </w:p>
    <w:p>
      <w:pPr>
        <w:spacing w:after="100" w:line="360" w:lineRule="auto" w:before="0"/>
      </w:pPr>
      <w:r>
        <w:rPr>
          <w:b w:val="0"/>
        </w:rPr>
        <w:t>80. Direction: Select the most appropriate meaning of the given idiom. Treading on thin ice</w:t>
      </w:r>
    </w:p>
    <w:p>
      <w:pPr>
        <w:spacing w:before="0"/>
      </w:pPr>
      <w:r>
        <w:rPr>
          <w:b w:val="0"/>
        </w:rPr>
      </w:r>
    </w:p>
    <w:p>
      <w:pPr>
        <w:spacing w:after="100" w:before="0"/>
      </w:pPr>
      <w:r>
        <w:rPr>
          <w:b w:val="0"/>
        </w:rPr>
        <w:t>A. Playing with a sharp icicle</w:t>
      </w:r>
    </w:p>
    <w:p>
      <w:pPr>
        <w:spacing w:after="100" w:before="0"/>
      </w:pPr>
      <w:r>
        <w:rPr>
          <w:b w:val="0"/>
        </w:rPr>
        <w:t>B. To be in a dangerous risky position</w:t>
      </w:r>
    </w:p>
    <w:p>
      <w:pPr>
        <w:spacing w:after="100" w:before="0"/>
      </w:pPr>
      <w:r>
        <w:rPr>
          <w:b w:val="0"/>
        </w:rPr>
        <w:t>C. Skating on ice fallen in a hailstorm</w:t>
      </w:r>
    </w:p>
    <w:p>
      <w:pPr>
        <w:spacing w:after="100" w:before="0"/>
      </w:pPr>
      <w:r>
        <w:rPr>
          <w:b w:val="0"/>
        </w:rPr>
        <w:t>D. Making a thin ice sculpture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expression "treading on thin ice" is an idiomatic phrase that means engaging in a risky or precarious situation where one is in danger of causing trouble, making a mistake, or facing adverse consequences. It implies a sense of caution and the awareness that the situation is delicate or vulnerable, much like walking on thin ice, which could crack or break under pressure. Example: By borrowing money from multiple lenders, he felt like he was treading on thin ice, risking financial instability.</w:t>
      </w:r>
    </w:p>
    <w:p>
      <w:pPr>
        <w:spacing w:before="0"/>
      </w:pPr>
      <w:r>
        <w:rPr>
          <w:b w:val="0"/>
        </w:rPr>
      </w:r>
    </w:p>
    <w:p>
      <w:pPr>
        <w:spacing w:after="100" w:line="360" w:lineRule="auto" w:before="0"/>
      </w:pPr>
      <w:r>
        <w:rPr>
          <w:b w:val="0"/>
        </w:rPr>
        <w:t>81. Direction: The sentences of a paragraph are given below in jumbled order. Arrange the sentences in the correct order to form a meaningful and coherent paragraph. A. The other half had been sued at least twice, and Levinson found that just on the basis of those conversations, she could find clear differences between the two groups. B. Recently the medical researcher Wendy Levinson recorded hundreds of conversations between a group of physicians and their patients. C. The surgeons who had never been sued spent more than three minutes longer with each patient than those who had been sued did. D. Roughly half of the doctors had never been sued.</w:t>
      </w:r>
    </w:p>
    <w:p>
      <w:pPr>
        <w:spacing w:before="0"/>
      </w:pPr>
      <w:r>
        <w:rPr>
          <w:b w:val="0"/>
        </w:rPr>
      </w:r>
    </w:p>
    <w:p>
      <w:pPr>
        <w:spacing w:after="100" w:before="0"/>
      </w:pPr>
      <w:r>
        <w:rPr>
          <w:b w:val="0"/>
        </w:rPr>
        <w:t>A. BDAC</w:t>
      </w:r>
    </w:p>
    <w:p>
      <w:pPr>
        <w:spacing w:after="100" w:before="0"/>
      </w:pPr>
      <w:r>
        <w:rPr>
          <w:b w:val="0"/>
        </w:rPr>
        <w:t>B. CABD</w:t>
      </w:r>
    </w:p>
    <w:p>
      <w:pPr>
        <w:spacing w:after="100" w:before="0"/>
      </w:pPr>
      <w:r>
        <w:rPr>
          <w:b w:val="0"/>
        </w:rPr>
        <w:t>C. ABCD</w:t>
      </w:r>
    </w:p>
    <w:p>
      <w:pPr>
        <w:spacing w:after="100" w:before="0"/>
      </w:pPr>
      <w:r>
        <w:rPr>
          <w:b w:val="0"/>
        </w:rPr>
        <w:t>D. BCAD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Sentence B introduces the main activity – Wendy Levinson recording conversations between physicians and patients. Sentence D provides additional information about the doctors, stating that roughly half of them had never been sued. Sentence A builds on the information from sentence D, explaining that Levinson found clear differences between the two groups of doctors based on their conversations. Sentence C adds more specific details about the differences by stating that surgeons who had never been sued spent more time with each patient compared to those who had been sued. The correct sequence is BDAC.</w:t>
      </w:r>
    </w:p>
    <w:p>
      <w:pPr>
        <w:spacing w:before="0"/>
      </w:pPr>
      <w:r>
        <w:rPr>
          <w:b w:val="0"/>
        </w:rPr>
      </w:r>
    </w:p>
    <w:p>
      <w:pPr>
        <w:spacing w:after="100" w:line="360" w:lineRule="auto" w:before="0"/>
      </w:pPr>
      <w:r>
        <w:rPr>
          <w:b w:val="0"/>
        </w:rPr>
        <w:t>82. Direction: Select the most appropriate synonym of the underlined word. A wide-ranging effort is being made to safeguard lives and livelihoods by addressing the devastating near-term socio-economic, humanitarian, and human rights aspects of the crisis with attention to those hit the hardest.</w:t>
      </w:r>
    </w:p>
    <w:p>
      <w:pPr>
        <w:spacing w:before="0"/>
      </w:pPr>
      <w:r>
        <w:rPr>
          <w:b w:val="0"/>
        </w:rPr>
      </w:r>
    </w:p>
    <w:p>
      <w:pPr>
        <w:spacing w:after="100" w:before="0"/>
      </w:pPr>
      <w:r>
        <w:rPr>
          <w:b w:val="0"/>
        </w:rPr>
        <w:t>A. flourishing</w:t>
      </w:r>
    </w:p>
    <w:p>
      <w:pPr>
        <w:spacing w:after="100" w:before="0"/>
      </w:pPr>
      <w:r>
        <w:rPr>
          <w:b w:val="0"/>
        </w:rPr>
        <w:t>B. destructive</w:t>
      </w:r>
    </w:p>
    <w:p>
      <w:pPr>
        <w:spacing w:after="100" w:before="0"/>
      </w:pPr>
      <w:r>
        <w:rPr>
          <w:b w:val="0"/>
        </w:rPr>
        <w:t>C. emerging</w:t>
      </w:r>
    </w:p>
    <w:p>
      <w:pPr>
        <w:spacing w:after="100" w:before="0"/>
      </w:pPr>
      <w:r>
        <w:rPr>
          <w:b w:val="0"/>
        </w:rPr>
        <w:t>D. fortunate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"devastating" means that destroys something completely. Example: If the bomb had exploded in the main shopping area, it would have been devastating. The synonym of "devastating" is "destructive." The word "destructive" means causing a lot of harm or damage. Example: Lack of trust is very destructive in a relationship.</w:t>
      </w:r>
    </w:p>
    <w:p>
      <w:pPr>
        <w:spacing w:before="0"/>
      </w:pPr>
      <w:r>
        <w:rPr>
          <w:b w:val="0"/>
        </w:rPr>
      </w:r>
    </w:p>
    <w:p>
      <w:pPr>
        <w:spacing w:after="100" w:line="360" w:lineRule="auto" w:before="0"/>
      </w:pPr>
      <w:r>
        <w:rPr>
          <w:b w:val="0"/>
        </w:rPr>
        <w:t>83. Direction: Select the correct spelling for the INCORRECTLY spelt word in the given sentence. Education plays a crucal role in breaking the cycle of poverty and child labour.</w:t>
      </w:r>
    </w:p>
    <w:p>
      <w:pPr>
        <w:spacing w:before="0"/>
      </w:pPr>
      <w:r>
        <w:rPr>
          <w:b w:val="0"/>
        </w:rPr>
      </w:r>
    </w:p>
    <w:p>
      <w:pPr>
        <w:spacing w:after="100" w:before="0"/>
      </w:pPr>
      <w:r>
        <w:rPr>
          <w:b w:val="0"/>
        </w:rPr>
        <w:t>A. proverty</w:t>
      </w:r>
    </w:p>
    <w:p>
      <w:pPr>
        <w:spacing w:after="100" w:before="0"/>
      </w:pPr>
      <w:r>
        <w:rPr>
          <w:b w:val="0"/>
        </w:rPr>
        <w:t>B. crucial</w:t>
      </w:r>
    </w:p>
    <w:p>
      <w:pPr>
        <w:spacing w:after="100" w:before="0"/>
      </w:pPr>
      <w:r>
        <w:rPr>
          <w:b w:val="0"/>
        </w:rPr>
        <w:t>C. braking</w:t>
      </w:r>
    </w:p>
    <w:p>
      <w:pPr>
        <w:spacing w:after="100" w:before="0"/>
      </w:pPr>
      <w:r>
        <w:rPr>
          <w:b w:val="0"/>
        </w:rPr>
        <w:t>D. education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"crucal" is misspelt. The correctly spelt word is "Crucial." The word "crucial" means extremely important. Example: Early diagnosis of the illness is crucial for successful treatment. Rest of the words are spelled correctly in the sentence.</w:t>
      </w:r>
    </w:p>
    <w:p>
      <w:pPr>
        <w:spacing w:before="0"/>
      </w:pPr>
      <w:r>
        <w:rPr>
          <w:b w:val="0"/>
        </w:rPr>
      </w:r>
    </w:p>
    <w:p>
      <w:pPr>
        <w:spacing w:after="100" w:line="360" w:lineRule="auto" w:before="0"/>
      </w:pPr>
      <w:r>
        <w:rPr>
          <w:b w:val="0"/>
        </w:rPr>
        <w:t>84. Direction: The sentences of a paragraph are given below in jumbled order. Arrange the sentences in the correct order to form a meaningful and coherent paragraph. A. In a study sponsored by World Health Organisation and carried out by Harvard School of Public Health, the global burden and injury indicated that stress diseases and accidents are going to be the killers in 2020. B. Road traffic accidents are going to be the third largest killers. C. These accidents are also an indicator of psycho-social stress in a fast-moving society. D. The heart disease and depression - both stress diseases - are going to rank first and second in 2020.</w:t>
      </w:r>
    </w:p>
    <w:p>
      <w:pPr>
        <w:spacing w:before="0"/>
      </w:pPr>
      <w:r>
        <w:rPr>
          <w:b w:val="0"/>
        </w:rPr>
      </w:r>
    </w:p>
    <w:p>
      <w:pPr>
        <w:spacing w:after="100" w:before="0"/>
      </w:pPr>
      <w:r>
        <w:rPr>
          <w:b w:val="0"/>
        </w:rPr>
        <w:t>A. BCDA</w:t>
      </w:r>
    </w:p>
    <w:p>
      <w:pPr>
        <w:spacing w:after="100" w:before="0"/>
      </w:pPr>
      <w:r>
        <w:rPr>
          <w:b w:val="0"/>
        </w:rPr>
        <w:t>B. CBAD</w:t>
      </w:r>
    </w:p>
    <w:p>
      <w:pPr>
        <w:spacing w:after="100" w:before="0"/>
      </w:pPr>
      <w:r>
        <w:rPr>
          <w:b w:val="0"/>
        </w:rPr>
        <w:t>C. DACB</w:t>
      </w:r>
    </w:p>
    <w:p>
      <w:pPr>
        <w:spacing w:after="100" w:before="0"/>
      </w:pPr>
      <w:r>
        <w:rPr>
          <w:b w:val="0"/>
        </w:rPr>
        <w:t>D. ADBC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Sentence A introduces the study sponsored by the World Health Organization and carried out by Harvard School of Public Health, indicating that stress diseases and accidents will be significant causes of mortality in 2020. Sentence D follows by specifying that heart disease and depression, both categorized as stress diseases, will be the first and second leading causes of death. Sentence B adds a specific detail about road traffic accidents, highlighting that they will be the third largest killers. Sentence C then connects accidents to psycho-social stress in a fast-moving society, offering an additional insight into the broader implications of these accidents. The correct sequence is ADBC.</w:t>
      </w:r>
    </w:p>
    <w:p>
      <w:pPr>
        <w:spacing w:before="0"/>
      </w:pPr>
      <w:r>
        <w:rPr>
          <w:b w:val="0"/>
        </w:rPr>
      </w:r>
    </w:p>
    <w:p>
      <w:pPr>
        <w:spacing w:after="100" w:line="360" w:lineRule="auto" w:before="0"/>
      </w:pPr>
      <w:r>
        <w:rPr>
          <w:b w:val="0"/>
        </w:rPr>
        <w:t>85. Direction: Select the synonym of the word ‘reproduce’ from the sentence. Many scientific researches have proved that DNA replicates itself in the human body and is an enzyme based catalyst reaction.</w:t>
      </w:r>
    </w:p>
    <w:p>
      <w:pPr>
        <w:spacing w:before="0"/>
      </w:pPr>
      <w:r>
        <w:rPr>
          <w:b w:val="0"/>
        </w:rPr>
      </w:r>
    </w:p>
    <w:p>
      <w:pPr>
        <w:spacing w:after="100" w:before="0"/>
      </w:pPr>
      <w:r>
        <w:rPr>
          <w:b w:val="0"/>
        </w:rPr>
        <w:t>A. Replicates</w:t>
      </w:r>
    </w:p>
    <w:p>
      <w:pPr>
        <w:spacing w:after="100" w:before="0"/>
      </w:pPr>
      <w:r>
        <w:rPr>
          <w:b w:val="0"/>
        </w:rPr>
        <w:t>B. Reaction</w:t>
      </w:r>
    </w:p>
    <w:p>
      <w:pPr>
        <w:spacing w:after="100" w:before="0"/>
      </w:pPr>
      <w:r>
        <w:rPr>
          <w:b w:val="0"/>
        </w:rPr>
        <w:t>C. Proved</w:t>
      </w:r>
    </w:p>
    <w:p>
      <w:pPr>
        <w:spacing w:after="100" w:before="0"/>
      </w:pPr>
      <w:r>
        <w:rPr>
          <w:b w:val="0"/>
        </w:rPr>
        <w:t>D. Researches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"reproduce" means to produce a copy of something. Example: It is very hard to reproduce a natural environment in the laboratory. The synonym of "reproduce" is "replicates." The word "replicates" means to copy something exactly. Example: Researchers tried many times to replicate the original experiment.</w:t>
      </w:r>
    </w:p>
    <w:p>
      <w:pPr>
        <w:spacing w:before="0"/>
      </w:pPr>
      <w:r>
        <w:rPr>
          <w:b w:val="0"/>
        </w:rPr>
      </w:r>
    </w:p>
    <w:p>
      <w:pPr>
        <w:spacing w:after="100" w:line="360" w:lineRule="auto" w:before="0"/>
      </w:pPr>
      <w:r>
        <w:rPr>
          <w:b w:val="0"/>
        </w:rPr>
        <w:t>86. Direction: Select the most appropriate option to fill in the blank. A _________ is a female horse.</w:t>
      </w:r>
    </w:p>
    <w:p>
      <w:pPr>
        <w:spacing w:before="0"/>
      </w:pPr>
      <w:r>
        <w:rPr>
          <w:b w:val="0"/>
        </w:rPr>
      </w:r>
    </w:p>
    <w:p>
      <w:pPr>
        <w:spacing w:after="100" w:before="0"/>
      </w:pPr>
      <w:r>
        <w:rPr>
          <w:b w:val="0"/>
        </w:rPr>
        <w:t>A. vixen</w:t>
      </w:r>
    </w:p>
    <w:p>
      <w:pPr>
        <w:spacing w:after="100" w:before="0"/>
      </w:pPr>
      <w:r>
        <w:rPr>
          <w:b w:val="0"/>
        </w:rPr>
        <w:t>B. doe</w:t>
      </w:r>
    </w:p>
    <w:p>
      <w:pPr>
        <w:spacing w:after="100" w:before="0"/>
      </w:pPr>
      <w:r>
        <w:rPr>
          <w:b w:val="0"/>
        </w:rPr>
        <w:t>C. mare</w:t>
      </w:r>
    </w:p>
    <w:p>
      <w:pPr>
        <w:spacing w:after="100" w:before="0"/>
      </w:pPr>
      <w:r>
        <w:rPr>
          <w:b w:val="0"/>
        </w:rPr>
        <w:t>D. rooster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"Mare" refers to a female horse. Female horses, both young and adult, are commonly referred to as "mares." Correct sentence: A mare is a female horse.</w:t>
      </w:r>
    </w:p>
    <w:p>
      <w:pPr>
        <w:spacing w:before="0"/>
      </w:pPr>
      <w:r>
        <w:rPr>
          <w:b w:val="0"/>
        </w:rPr>
      </w:r>
    </w:p>
    <w:p>
      <w:pPr>
        <w:spacing w:after="100" w:line="360" w:lineRule="auto" w:before="0"/>
      </w:pPr>
      <w:r>
        <w:rPr>
          <w:b w:val="0"/>
        </w:rPr>
        <w:t>87. Direction: Select the option that expresses the given sentence in passive voice. We compelled the teacher to finish the class sooner.</w:t>
      </w:r>
    </w:p>
    <w:p>
      <w:pPr>
        <w:spacing w:before="0"/>
      </w:pPr>
      <w:r>
        <w:rPr>
          <w:b w:val="0"/>
        </w:rPr>
      </w:r>
    </w:p>
    <w:p>
      <w:pPr>
        <w:spacing w:after="100" w:before="0"/>
      </w:pPr>
      <w:r>
        <w:rPr>
          <w:b w:val="0"/>
        </w:rPr>
        <w:t>A. The teacher was compelled to finish the class sooner.</w:t>
      </w:r>
    </w:p>
    <w:p>
      <w:pPr>
        <w:spacing w:after="100" w:before="0"/>
      </w:pPr>
      <w:r>
        <w:rPr>
          <w:b w:val="0"/>
        </w:rPr>
        <w:t>B. The teacher finished the class compelled by us.</w:t>
      </w:r>
    </w:p>
    <w:p>
      <w:pPr>
        <w:spacing w:after="100" w:before="0"/>
      </w:pPr>
      <w:r>
        <w:rPr>
          <w:b w:val="0"/>
        </w:rPr>
        <w:t>C. Finishing the class sooner was what the teacher was compelled to do.</w:t>
      </w:r>
    </w:p>
    <w:p>
      <w:pPr>
        <w:spacing w:after="100" w:before="0"/>
      </w:pPr>
      <w:r>
        <w:rPr>
          <w:b w:val="0"/>
        </w:rPr>
        <w:t>D. The teacher compelled us to finish the class sooner.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structure of the given sentence is as follows: Subject (objective case)+ was/were + V3 + Object (subjective case). (Passive Voice). The subject will be put in place of the object and the object will be put in place of the subject. 'Compelled' will be changed into 'was compelled'. "Teacher" is a singular subject and we must use "was" with it. Correct sentence: The teacher was compelled to finish the class sooner.</w:t>
      </w:r>
    </w:p>
    <w:p>
      <w:pPr>
        <w:spacing w:before="0"/>
      </w:pPr>
      <w:r>
        <w:rPr>
          <w:b w:val="0"/>
        </w:rPr>
      </w:r>
    </w:p>
    <w:p>
      <w:pPr>
        <w:spacing w:after="100" w:line="360" w:lineRule="auto" w:before="0"/>
      </w:pPr>
      <w:r>
        <w:rPr>
          <w:b w:val="0"/>
        </w:rPr>
        <w:t>88. Direction: Select the most appropriate ANTONYM of the underlined word. I don’t like to work with people who are not flexible.</w:t>
      </w:r>
    </w:p>
    <w:p>
      <w:pPr>
        <w:spacing w:before="0"/>
      </w:pPr>
      <w:r>
        <w:rPr>
          <w:b w:val="0"/>
        </w:rPr>
      </w:r>
    </w:p>
    <w:p>
      <w:pPr>
        <w:spacing w:after="100" w:before="0"/>
      </w:pPr>
      <w:r>
        <w:rPr>
          <w:b w:val="0"/>
        </w:rPr>
        <w:t>A. Capable</w:t>
      </w:r>
    </w:p>
    <w:p>
      <w:pPr>
        <w:spacing w:after="100" w:before="0"/>
      </w:pPr>
      <w:r>
        <w:rPr>
          <w:b w:val="0"/>
        </w:rPr>
        <w:t>B. Malleable</w:t>
      </w:r>
    </w:p>
    <w:p>
      <w:pPr>
        <w:spacing w:after="100" w:before="0"/>
      </w:pPr>
      <w:r>
        <w:rPr>
          <w:b w:val="0"/>
        </w:rPr>
        <w:t>C. Open-ended</w:t>
      </w:r>
    </w:p>
    <w:p>
      <w:pPr>
        <w:spacing w:after="100" w:before="0"/>
      </w:pPr>
      <w:r>
        <w:rPr>
          <w:b w:val="0"/>
        </w:rPr>
        <w:t>D. Rigid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"flexible" means capable of bending easily without breaking. Example: The wire has to be flexible enough to go around corners of the room. The antonym of "flexible" is "rigid." The word "rigid" means unable to bend or be forced out of shape; not flexible. Example: The sculpture was a rigid steel and concrete structure.</w:t>
      </w:r>
    </w:p>
    <w:p>
      <w:pPr>
        <w:spacing w:before="0"/>
      </w:pPr>
      <w:r>
        <w:rPr>
          <w:b w:val="0"/>
        </w:rPr>
      </w:r>
    </w:p>
    <w:p>
      <w:pPr>
        <w:spacing w:after="100" w:line="360" w:lineRule="auto" w:before="0"/>
      </w:pPr>
      <w:r>
        <w:rPr>
          <w:b w:val="0"/>
        </w:rPr>
        <w:t>89. Select the most appropriate option to fill in blank no. 1.</w:t>
      </w:r>
    </w:p>
    <w:p>
      <w:pPr>
        <w:spacing w:before="0"/>
      </w:pPr>
      <w:r>
        <w:rPr>
          <w:b w:val="0"/>
        </w:rPr>
      </w:r>
    </w:p>
    <w:p>
      <w:pPr>
        <w:spacing w:after="100" w:before="0"/>
      </w:pPr>
      <w:r>
        <w:rPr>
          <w:b w:val="0"/>
        </w:rPr>
        <w:t>A. have</w:t>
      </w:r>
    </w:p>
    <w:p>
      <w:pPr>
        <w:spacing w:after="100" w:before="0"/>
      </w:pPr>
      <w:r>
        <w:rPr>
          <w:b w:val="0"/>
        </w:rPr>
        <w:t>B. were</w:t>
      </w:r>
    </w:p>
    <w:p>
      <w:pPr>
        <w:spacing w:after="100" w:before="0"/>
      </w:pPr>
      <w:r>
        <w:rPr>
          <w:b w:val="0"/>
        </w:rPr>
        <w:t>C. had</w:t>
      </w:r>
    </w:p>
    <w:p>
      <w:pPr>
        <w:spacing w:after="100" w:before="0"/>
      </w:pPr>
      <w:r>
        <w:rPr>
          <w:b w:val="0"/>
        </w:rPr>
        <w:t>D. 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blank can be filled with "is" to create a grammatically correct and meaningful sentence. In this sentence, "is" serves as the linking verb connecting the subject ("The challenge") to the complement ("a futile exercise in turning back the clock"). This usage helps convey the idea that the challenge is being described as a futile exercise.</w:t>
      </w:r>
    </w:p>
    <w:p>
      <w:pPr>
        <w:spacing w:before="0"/>
      </w:pPr>
      <w:r>
        <w:rPr>
          <w:b w:val="0"/>
        </w:rPr>
      </w:r>
    </w:p>
    <w:p>
      <w:pPr>
        <w:spacing w:after="100" w:line="360" w:lineRule="auto" w:before="0"/>
      </w:pPr>
      <w:r>
        <w:rPr>
          <w:b w:val="0"/>
        </w:rPr>
        <w:t>90. Select the most appropriate option to fill in blank no. 2.</w:t>
      </w:r>
    </w:p>
    <w:p>
      <w:pPr>
        <w:spacing w:before="0"/>
      </w:pPr>
      <w:r>
        <w:rPr>
          <w:b w:val="0"/>
        </w:rPr>
      </w:r>
    </w:p>
    <w:p>
      <w:pPr>
        <w:spacing w:after="100" w:before="0"/>
      </w:pPr>
      <w:r>
        <w:rPr>
          <w:b w:val="0"/>
        </w:rPr>
        <w:t>A. from</w:t>
      </w:r>
    </w:p>
    <w:p>
      <w:pPr>
        <w:spacing w:after="100" w:before="0"/>
      </w:pPr>
      <w:r>
        <w:rPr>
          <w:b w:val="0"/>
        </w:rPr>
        <w:t>B. for</w:t>
      </w:r>
    </w:p>
    <w:p>
      <w:pPr>
        <w:spacing w:after="100" w:before="0"/>
      </w:pPr>
      <w:r>
        <w:rPr>
          <w:b w:val="0"/>
        </w:rPr>
        <w:t>C. as</w:t>
      </w:r>
    </w:p>
    <w:p>
      <w:pPr>
        <w:spacing w:after="100" w:before="0"/>
      </w:pPr>
      <w:r>
        <w:rPr>
          <w:b w:val="0"/>
        </w:rPr>
        <w:t>D. since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"since" is used to indicate the starting point of a specified period of time. In the given sentence, "since" is used to convey that the 46 years have elapsed starting from the time of the 42nd Constitution Amendment Act. It helps establish a temporal relationship between the two events and denotes the duration of time that has passed since the mentioned constitutional amendment.</w:t>
      </w:r>
    </w:p>
    <w:p>
      <w:pPr>
        <w:spacing w:before="0"/>
      </w:pPr>
      <w:r>
        <w:rPr>
          <w:b w:val="0"/>
        </w:rPr>
      </w:r>
    </w:p>
    <w:p>
      <w:pPr>
        <w:spacing w:after="100" w:line="360" w:lineRule="auto" w:before="0"/>
      </w:pPr>
      <w:r>
        <w:rPr>
          <w:b w:val="0"/>
        </w:rPr>
        <w:t>91. Select the most appropriate option to fill in blank no. 3.</w:t>
      </w:r>
    </w:p>
    <w:p>
      <w:pPr>
        <w:spacing w:before="0"/>
      </w:pPr>
      <w:r>
        <w:rPr>
          <w:b w:val="0"/>
        </w:rPr>
      </w:r>
    </w:p>
    <w:p>
      <w:pPr>
        <w:spacing w:after="100" w:before="0"/>
      </w:pPr>
      <w:r>
        <w:rPr>
          <w:b w:val="0"/>
        </w:rPr>
        <w:t>A. turned</w:t>
      </w:r>
    </w:p>
    <w:p>
      <w:pPr>
        <w:spacing w:after="100" w:before="0"/>
      </w:pPr>
      <w:r>
        <w:rPr>
          <w:b w:val="0"/>
        </w:rPr>
        <w:t>B. backed</w:t>
      </w:r>
    </w:p>
    <w:p>
      <w:pPr>
        <w:spacing w:after="100" w:before="0"/>
      </w:pPr>
      <w:r>
        <w:rPr>
          <w:b w:val="0"/>
        </w:rPr>
        <w:t>C. returned</w:t>
      </w:r>
    </w:p>
    <w:p>
      <w:pPr>
        <w:spacing w:after="100" w:before="0"/>
      </w:pPr>
      <w:r>
        <w:rPr>
          <w:b w:val="0"/>
        </w:rPr>
        <w:t>D. reversed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term "reversed" in this context suggests that the changes that have occurred in the education sector are difficult or impossible to undo. "Reversed" means to change the direction, order, position, result, etc. of something to its opposite. It implies that the transformations or developments are significant and have altered the state of the education sector in a way that cannot easily be turned back.</w:t>
      </w:r>
    </w:p>
    <w:p>
      <w:pPr>
        <w:spacing w:before="0"/>
      </w:pPr>
      <w:r>
        <w:rPr>
          <w:b w:val="0"/>
        </w:rPr>
      </w:r>
    </w:p>
    <w:p>
      <w:pPr>
        <w:spacing w:after="100" w:line="360" w:lineRule="auto" w:before="0"/>
      </w:pPr>
      <w:r>
        <w:rPr>
          <w:b w:val="0"/>
        </w:rPr>
        <w:t>92. Select the most appropriate option to fill in blank no. 4.</w:t>
      </w:r>
    </w:p>
    <w:p>
      <w:pPr>
        <w:spacing w:before="0"/>
      </w:pPr>
      <w:r>
        <w:rPr>
          <w:b w:val="0"/>
        </w:rPr>
      </w:r>
    </w:p>
    <w:p>
      <w:pPr>
        <w:spacing w:after="100" w:before="0"/>
      </w:pPr>
      <w:r>
        <w:rPr>
          <w:b w:val="0"/>
        </w:rPr>
        <w:t>A. flexible</w:t>
      </w:r>
    </w:p>
    <w:p>
      <w:pPr>
        <w:spacing w:after="100" w:before="0"/>
      </w:pPr>
      <w:r>
        <w:rPr>
          <w:b w:val="0"/>
        </w:rPr>
        <w:t>B. flexibility</w:t>
      </w:r>
    </w:p>
    <w:p>
      <w:pPr>
        <w:spacing w:after="100" w:before="0"/>
      </w:pPr>
      <w:r>
        <w:rPr>
          <w:b w:val="0"/>
        </w:rPr>
        <w:t>C. suitable</w:t>
      </w:r>
    </w:p>
    <w:p>
      <w:pPr>
        <w:spacing w:after="100" w:before="0"/>
      </w:pPr>
      <w:r>
        <w:rPr>
          <w:b w:val="0"/>
        </w:rPr>
        <w:t>D. suitability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this context, "flexibility" implies that states have the freedom or adaptability to make decisions and choices regarding the operation of their universities, schools, and education syllabus. It suggests that there is room for variation and adjustment in how each state manages its educational institutions and curriculum, allowing for a certain degree of autonomy.</w:t>
      </w:r>
    </w:p>
    <w:p>
      <w:pPr>
        <w:spacing w:before="0"/>
      </w:pPr>
      <w:r>
        <w:rPr>
          <w:b w:val="0"/>
        </w:rPr>
      </w:r>
    </w:p>
    <w:p>
      <w:pPr>
        <w:spacing w:after="100" w:line="360" w:lineRule="auto" w:before="0"/>
      </w:pPr>
      <w:r>
        <w:rPr>
          <w:b w:val="0"/>
        </w:rPr>
        <w:t>93. Select the most appropriate option to fill in blank no. 5.</w:t>
      </w:r>
    </w:p>
    <w:p>
      <w:pPr>
        <w:spacing w:before="0"/>
      </w:pPr>
      <w:r>
        <w:rPr>
          <w:b w:val="0"/>
        </w:rPr>
      </w:r>
    </w:p>
    <w:p>
      <w:pPr>
        <w:spacing w:after="100" w:before="0"/>
      </w:pPr>
      <w:r>
        <w:rPr>
          <w:b w:val="0"/>
        </w:rPr>
        <w:t>A. irrevocably</w:t>
      </w:r>
    </w:p>
    <w:p>
      <w:pPr>
        <w:spacing w:after="100" w:before="0"/>
      </w:pPr>
      <w:r>
        <w:rPr>
          <w:b w:val="0"/>
        </w:rPr>
        <w:t>B. irrevocable</w:t>
      </w:r>
    </w:p>
    <w:p>
      <w:pPr>
        <w:spacing w:after="100" w:before="0"/>
      </w:pPr>
      <w:r>
        <w:rPr>
          <w:b w:val="0"/>
        </w:rPr>
        <w:t>C. irrelevant</w:t>
      </w:r>
    </w:p>
    <w:p>
      <w:pPr>
        <w:spacing w:after="100" w:before="0"/>
      </w:pPr>
      <w:r>
        <w:rPr>
          <w:b w:val="0"/>
        </w:rPr>
        <w:t>D. suddenly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this context, "irrevocably" indicates that the direction society is taking, likely in favor of instruction in English, is permanent and cannot be reversed or changed. "Irrevocably" means in a way that cannot be changed, reversed, or recovered. It emphasizes the irreversibility of the societal shift despite the current trend at the Centre.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