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Indian satellite is used for weather forecasting?</w:t>
      </w:r>
    </w:p>
    <w:p>
      <w:pPr>
        <w:spacing w:before="0"/>
      </w:pPr>
      <w:r>
        <w:rPr>
          <w:b w:val="0"/>
        </w:rPr>
      </w:r>
    </w:p>
    <w:p>
      <w:pPr>
        <w:spacing w:after="100" w:before="0"/>
      </w:pPr>
      <w:r>
        <w:rPr>
          <w:b w:val="0"/>
        </w:rPr>
        <w:t>A. Aryabhata</w:t>
      </w:r>
    </w:p>
    <w:p>
      <w:pPr>
        <w:spacing w:after="100" w:before="0"/>
      </w:pPr>
      <w:r>
        <w:rPr>
          <w:b w:val="0"/>
        </w:rPr>
        <w:t>B. INSAT - 3D</w:t>
      </w:r>
    </w:p>
    <w:p>
      <w:pPr>
        <w:spacing w:after="100" w:before="0"/>
      </w:pPr>
      <w:r>
        <w:rPr>
          <w:b w:val="0"/>
        </w:rPr>
        <w:t>C. Cartosat</w:t>
      </w:r>
    </w:p>
    <w:p>
      <w:pPr>
        <w:spacing w:after="100" w:before="0"/>
      </w:pPr>
      <w:r>
        <w:rPr>
          <w:b w:val="0"/>
        </w:rPr>
        <w:t>D. Mangalyaan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INSAT - 3D. Key Points Additional Information</w:t>
      </w:r>
    </w:p>
    <w:p>
      <w:pPr>
        <w:spacing w:before="0"/>
      </w:pPr>
      <w:r>
        <w:rPr>
          <w:b w:val="0"/>
        </w:rPr>
        <w:t>• INSAT-3D is a dedicated meteorological satellite developed by the Indian Space Research Organisation (ISRO) for weather forecasting and disaster warning services.</w:t>
      </w:r>
    </w:p>
    <w:p>
      <w:pPr>
        <w:spacing w:before="0"/>
      </w:pPr>
      <w:r>
        <w:rPr>
          <w:b w:val="0"/>
        </w:rPr>
        <w:t>• Launched on 26th July 2013 by the Ariane-5 VA-214 rocket from Kourou, French Guiana, it is equipped with advanced weather monitoring instruments.</w:t>
      </w:r>
    </w:p>
    <w:p>
      <w:pPr>
        <w:spacing w:before="0"/>
      </w:pPr>
      <w:r>
        <w:rPr>
          <w:b w:val="0"/>
        </w:rPr>
        <w:t>• The satellite is fitted with a 6-channel imager and a 19-channel sounder to provide detailed information on atmospheric conditions such as temperature, humidity, and cloud patterns.</w:t>
      </w:r>
    </w:p>
    <w:p>
      <w:pPr>
        <w:spacing w:before="0"/>
      </w:pPr>
      <w:r>
        <w:rPr>
          <w:b w:val="0"/>
        </w:rPr>
        <w:t>• INSAT-3D enables accurate cyclone prediction, rainfall estimation, and fog detection, making it a cornerstone of India's meteorological services.</w:t>
      </w:r>
    </w:p>
    <w:p>
      <w:pPr>
        <w:spacing w:before="0"/>
      </w:pPr>
      <w:r>
        <w:rPr>
          <w:b w:val="0"/>
        </w:rPr>
        <w:t>• The satellite operates in the geostationary orbit and provides continuous coverage over the Indian Ocean region, enhancing disaster preparedness and response systems.</w:t>
      </w:r>
    </w:p>
    <w:p>
      <w:pPr>
        <w:spacing w:before="0"/>
      </w:pPr>
      <w:r>
        <w:rPr>
          <w:b w:val="0"/>
        </w:rPr>
        <w:t>• Aryabhata: Launched on 19th April 1975, Aryabhata was India's first satellite developed by ISRO.</w:t>
      </w:r>
    </w:p>
    <w:p>
      <w:pPr>
        <w:spacing w:before="0"/>
      </w:pPr>
      <w:r>
        <w:rPr>
          <w:b w:val="0"/>
        </w:rPr>
        <w:t>• It was primarily designed for conducting experiments in space science and communication technology.</w:t>
      </w:r>
    </w:p>
    <w:p>
      <w:pPr>
        <w:spacing w:before="0"/>
      </w:pPr>
      <w:r>
        <w:rPr>
          <w:b w:val="0"/>
        </w:rPr>
        <w:t>• Aryabhata was not equipped for weather forecasting and was focused on scientific research.</w:t>
      </w:r>
    </w:p>
    <w:p>
      <w:pPr>
        <w:spacing w:before="0"/>
      </w:pPr>
      <w:r>
        <w:rPr>
          <w:b w:val="0"/>
        </w:rPr>
        <w:t>• Cartosat: The Cartosat series comprises remote sensing satellites designed for earth observation, especially for cartographic applications.</w:t>
      </w:r>
    </w:p>
    <w:p>
      <w:pPr>
        <w:spacing w:before="0"/>
      </w:pPr>
      <w:r>
        <w:rPr>
          <w:b w:val="0"/>
        </w:rPr>
        <w:t>• It provides high-resolution imagery for urban planning, infrastructure development, and disaster management.</w:t>
      </w:r>
    </w:p>
    <w:p>
      <w:pPr>
        <w:spacing w:before="0"/>
      </w:pPr>
      <w:r>
        <w:rPr>
          <w:b w:val="0"/>
        </w:rPr>
        <w:t>• While essential for geographical mapping, it does not perform weather forecasting tasks.</w:t>
      </w:r>
    </w:p>
    <w:p>
      <w:pPr>
        <w:spacing w:before="0"/>
      </w:pPr>
      <w:r>
        <w:rPr>
          <w:b w:val="0"/>
        </w:rPr>
        <w:t>• Mangalyaan: Also known as the Mars Orbiter Mission (MOM), this satellite was launched on 5th November 2013 by ISRO.</w:t>
      </w:r>
    </w:p>
    <w:p>
      <w:pPr>
        <w:spacing w:before="0"/>
      </w:pPr>
      <w:r>
        <w:rPr>
          <w:b w:val="0"/>
        </w:rPr>
        <w:t>• Mangalyaan focuses on exploring Mars and studying its atmosphere and surface, not weather forecasting.</w:t>
      </w:r>
    </w:p>
    <w:p>
      <w:pPr>
        <w:spacing w:before="0"/>
      </w:pPr>
      <w:r>
        <w:rPr>
          <w:b w:val="0"/>
        </w:rPr>
        <w:t>• It was a landmark mission, making India the first Asian nation to reach Mars orbit and the first nation globally to achieve this feat in its maiden attempt.</w:t>
      </w:r>
    </w:p>
    <w:p>
      <w:pPr>
        <w:spacing w:before="0"/>
      </w:pPr>
      <w:r>
        <w:rPr>
          <w:b w:val="0"/>
        </w:rPr>
        <w:t>• INSAT Series: The INSAT (Indian National Satellite System) series is a group of multipurpose geostationary satellites developed by ISRO.</w:t>
      </w:r>
    </w:p>
    <w:p>
      <w:pPr>
        <w:spacing w:before="0"/>
      </w:pPr>
      <w:r>
        <w:rPr>
          <w:b w:val="0"/>
        </w:rPr>
        <w:t>• These satellites are employed for telecommunications, television broadcasting, meteorology, and disaster warning services.</w:t>
      </w:r>
    </w:p>
    <w:p>
      <w:pPr>
        <w:spacing w:before="0"/>
      </w:pPr>
      <w:r>
        <w:rPr>
          <w:b w:val="0"/>
        </w:rPr>
        <w:t>• INSAT-3D and its successor, INSAT-3DR, are specifically focused on weather monitoring and climate studies.</w:t>
      </w:r>
    </w:p>
    <w:p>
      <w:pPr>
        <w:spacing w:before="0"/>
      </w:pPr>
      <w:r>
        <w:rPr>
          <w:b w:val="0"/>
        </w:rPr>
        <w:t>• Key Features of INSAT-3D: It provides day and night imaging capabilities for weather monitoring.</w:t>
      </w:r>
    </w:p>
    <w:p>
      <w:pPr>
        <w:spacing w:before="0"/>
      </w:pPr>
      <w:r>
        <w:rPr>
          <w:b w:val="0"/>
        </w:rPr>
        <w:t>• The 19-channel sounder helps in atmospheric profiling, providing data on temperature and humidity at different altitudes.</w:t>
      </w:r>
    </w:p>
    <w:p>
      <w:pPr>
        <w:spacing w:before="0"/>
      </w:pPr>
      <w:r>
        <w:rPr>
          <w:b w:val="0"/>
        </w:rPr>
        <w:t>• INSAT-3D is also equipped with a Data Relay Transponder (DRT) for data collection from unattended meteorological platforms and a Satellite Aided Search and Rescue (SAS&amp;R) transponder for locating distress signals.</w:t>
      </w:r>
    </w:p>
    <w:p>
      <w:pPr>
        <w:spacing w:before="0"/>
      </w:pPr>
      <w:r>
        <w:rPr>
          <w:b w:val="0"/>
        </w:rPr>
      </w:r>
    </w:p>
    <w:p>
      <w:pPr>
        <w:spacing w:after="100" w:line="360" w:lineRule="auto" w:before="0"/>
      </w:pPr>
      <w:r>
        <w:rPr>
          <w:b w:val="0"/>
        </w:rPr>
        <w:t>2. Which of these important trade routes passes through the Indian Ocean?</w:t>
      </w:r>
    </w:p>
    <w:p>
      <w:pPr>
        <w:spacing w:before="0"/>
      </w:pPr>
      <w:r>
        <w:rPr>
          <w:b w:val="0"/>
        </w:rPr>
      </w:r>
    </w:p>
    <w:p>
      <w:pPr>
        <w:spacing w:after="100" w:before="0"/>
      </w:pPr>
      <w:r>
        <w:rPr>
          <w:b w:val="0"/>
        </w:rPr>
        <w:t>A. Panama Canal</w:t>
      </w:r>
    </w:p>
    <w:p>
      <w:pPr>
        <w:spacing w:after="100" w:before="0"/>
      </w:pPr>
      <w:r>
        <w:rPr>
          <w:b w:val="0"/>
        </w:rPr>
        <w:t>B. Suez Canal</w:t>
      </w:r>
    </w:p>
    <w:p>
      <w:pPr>
        <w:spacing w:after="100" w:before="0"/>
      </w:pPr>
      <w:r>
        <w:rPr>
          <w:b w:val="0"/>
        </w:rPr>
        <w:t>C. Bering Strait</w:t>
      </w:r>
    </w:p>
    <w:p>
      <w:pPr>
        <w:spacing w:after="100" w:before="0"/>
      </w:pPr>
      <w:r>
        <w:rPr>
          <w:b w:val="0"/>
        </w:rPr>
        <w:t>D. Drake Passage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Suez Canal. Key Points Additional Information Important Points</w:t>
      </w:r>
    </w:p>
    <w:p>
      <w:pPr>
        <w:spacing w:before="0"/>
      </w:pPr>
      <w:r>
        <w:rPr>
          <w:b w:val="0"/>
        </w:rPr>
        <w:t>• The Suez Canal is a crucial maritime trade route located in Egypt, connecting the Mediterranean Sea with the Red Sea. It allows ships to pass between Europe and Asia without navigating around the southern tip of Africa (Cape of Good Hope).</w:t>
      </w:r>
    </w:p>
    <w:p>
      <w:pPr>
        <w:spacing w:before="0"/>
      </w:pPr>
      <w:r>
        <w:rPr>
          <w:b w:val="0"/>
        </w:rPr>
        <w:t>• The canal plays a pivotal role in the global shipping industry, facilitating the transit of significant volumes of cargo, including oil, natural gas, and goods.</w:t>
      </w:r>
    </w:p>
    <w:p>
      <w:pPr>
        <w:spacing w:before="0"/>
      </w:pPr>
      <w:r>
        <w:rPr>
          <w:b w:val="0"/>
        </w:rPr>
        <w:t>• It is one of the most strategic waterways in the Indian Ocean region, enabling quicker transportation of goods and reducing shipping costs significantly.</w:t>
      </w:r>
    </w:p>
    <w:p>
      <w:pPr>
        <w:spacing w:before="0"/>
      </w:pPr>
      <w:r>
        <w:rPr>
          <w:b w:val="0"/>
        </w:rPr>
        <w:t>• The Suez Canal is approximately 193 km long, and its importance has grown due to its ability to handle some of the world's largest ships, including container ships and oil tankers.</w:t>
      </w:r>
    </w:p>
    <w:p>
      <w:pPr>
        <w:spacing w:before="0"/>
      </w:pPr>
      <w:r>
        <w:rPr>
          <w:b w:val="0"/>
        </w:rPr>
        <w:t>• It is operated by the Suez Canal Authority and contributes significantly to Egypt's economy through transit fees.</w:t>
      </w:r>
    </w:p>
    <w:p>
      <w:pPr>
        <w:spacing w:before="0"/>
      </w:pPr>
      <w:r>
        <w:rPr>
          <w:b w:val="0"/>
        </w:rPr>
        <w:t>• Panama Canal: The Panama Canal is located in Central America and connects the Atlantic Ocean with the Pacific Ocean. It does not pass through the Indian Ocean.</w:t>
      </w:r>
    </w:p>
    <w:p>
      <w:pPr>
        <w:spacing w:before="0"/>
      </w:pPr>
      <w:r>
        <w:rPr>
          <w:b w:val="0"/>
        </w:rPr>
        <w:t>• It is approximately 82 km long and plays a key role in facilitating maritime trade between the Americas and Asia.</w:t>
      </w:r>
    </w:p>
    <w:p>
      <w:pPr>
        <w:spacing w:before="0"/>
      </w:pPr>
      <w:r>
        <w:rPr>
          <w:b w:val="0"/>
        </w:rPr>
        <w:t>• Bering Strait: The Bering Strait is a narrow passage located between Russia and Alaska, connecting the Arctic Ocean with the Bering Sea. It is not connected to the Indian Ocean.</w:t>
      </w:r>
    </w:p>
    <w:p>
      <w:pPr>
        <w:spacing w:before="0"/>
      </w:pPr>
      <w:r>
        <w:rPr>
          <w:b w:val="0"/>
        </w:rPr>
        <w:t>• This strait is significant for Arctic navigation but is not a major global trade route.</w:t>
      </w:r>
    </w:p>
    <w:p>
      <w:pPr>
        <w:spacing w:before="0"/>
      </w:pPr>
      <w:r>
        <w:rPr>
          <w:b w:val="0"/>
        </w:rPr>
        <w:t>• Drake Passage: The Drake Passage is a waterway connecting the Atlantic Ocean and the Pacific Ocean, located between South America and Antarctica. It does not pass through the Indian Ocean.</w:t>
      </w:r>
    </w:p>
    <w:p>
      <w:pPr>
        <w:spacing w:before="0"/>
      </w:pPr>
      <w:r>
        <w:rPr>
          <w:b w:val="0"/>
        </w:rPr>
        <w:t>• It is known for its rough seas and is primarily used for scientific expeditions and Antarctic exploration.</w:t>
      </w:r>
    </w:p>
    <w:p>
      <w:pPr>
        <w:spacing w:before="0"/>
      </w:pPr>
      <w:r>
        <w:rPr>
          <w:b w:val="0"/>
        </w:rPr>
        <w:t>• Importance of Indian Ocean Trade Routes: The Indian Ocean serves as a hub for global maritime trade, with critical routes connecting Asia, Africa, and Europe.</w:t>
      </w:r>
    </w:p>
    <w:p>
      <w:pPr>
        <w:spacing w:before="0"/>
      </w:pPr>
      <w:r>
        <w:rPr>
          <w:b w:val="0"/>
        </w:rPr>
        <w:t>• Major chokepoints in the Indian Ocean include the Strait of Malacca, Strait of Hormuz, and the Bab-el-Mandeb Strait.</w:t>
      </w:r>
    </w:p>
    <w:p>
      <w:pPr>
        <w:spacing w:before="0"/>
      </w:pPr>
      <w:r>
        <w:rPr>
          <w:b w:val="0"/>
        </w:rPr>
        <w:t>• Approximately 80% of global oil trade passes through the Indian Ocean, highlighting its strategic importance.</w:t>
      </w:r>
    </w:p>
    <w:p>
      <w:pPr>
        <w:spacing w:before="0"/>
      </w:pPr>
      <w:r>
        <w:rPr>
          <w:b w:val="0"/>
        </w:rPr>
        <w:t>• The Suez Canal significantly reduces the distance between major ports. For example, the route between London and Mumbai is reduced by approximately 7,000 km compared to the route around the Cape of Good Hope.</w:t>
      </w:r>
    </w:p>
    <w:p>
      <w:pPr>
        <w:spacing w:before="0"/>
      </w:pPr>
      <w:r>
        <w:rPr>
          <w:b w:val="0"/>
        </w:rPr>
        <w:t>• The canal is a vital link in the Belt and Road Initiative (BRI) promoted by China, emphasizing its role in global geopolitics.</w:t>
      </w:r>
    </w:p>
    <w:p>
      <w:pPr>
        <w:spacing w:before="0"/>
      </w:pPr>
      <w:r>
        <w:rPr>
          <w:b w:val="0"/>
        </w:rPr>
        <w:t>• In 2021, the blockage of the Ever Given ship in the Suez Canal disrupted global trade, underscoring its importance in international shipping.</w:t>
      </w:r>
    </w:p>
    <w:p>
      <w:pPr>
        <w:spacing w:before="0"/>
      </w:pPr>
      <w:r>
        <w:rPr>
          <w:b w:val="0"/>
        </w:rPr>
        <w:t>• Key commodities transported through the canal include crude oil, LNG, coal, fertilizers, and consumer goods.</w:t>
      </w:r>
    </w:p>
    <w:p>
      <w:pPr>
        <w:spacing w:before="0"/>
      </w:pPr>
      <w:r>
        <w:rPr>
          <w:b w:val="0"/>
        </w:rPr>
        <w:t>• The canal contributes billions of dollars annually to Egypt's economy, making it a critical asset for the country.</w:t>
      </w:r>
    </w:p>
    <w:p>
      <w:pPr>
        <w:spacing w:before="0"/>
      </w:pPr>
      <w:r>
        <w:rPr>
          <w:b w:val="0"/>
        </w:rPr>
      </w:r>
    </w:p>
    <w:p>
      <w:pPr>
        <w:spacing w:after="100" w:line="360" w:lineRule="auto" w:before="0"/>
      </w:pPr>
      <w:r>
        <w:rPr>
          <w:b w:val="0"/>
        </w:rPr>
        <w:t>3. Which law replaced the Indian Penal Code (IPC), 1860?</w:t>
      </w:r>
    </w:p>
    <w:p>
      <w:pPr>
        <w:spacing w:before="0"/>
      </w:pPr>
      <w:r>
        <w:rPr>
          <w:b w:val="0"/>
        </w:rPr>
      </w:r>
    </w:p>
    <w:p>
      <w:pPr>
        <w:spacing w:after="100" w:before="0"/>
      </w:pPr>
      <w:r>
        <w:rPr>
          <w:b w:val="0"/>
        </w:rPr>
        <w:t>A. Uniform Civil Code</w:t>
      </w:r>
    </w:p>
    <w:p>
      <w:pPr>
        <w:spacing w:after="100" w:before="0"/>
      </w:pPr>
      <w:r>
        <w:rPr>
          <w:b w:val="0"/>
        </w:rPr>
        <w:t>B. Bharatiya Sakshya Adhiniyam</w:t>
      </w:r>
    </w:p>
    <w:p>
      <w:pPr>
        <w:spacing w:after="100" w:before="0"/>
      </w:pPr>
      <w:r>
        <w:rPr>
          <w:b w:val="0"/>
        </w:rPr>
        <w:t>C. Bharatiya Nyaya Sanhita</w:t>
      </w:r>
    </w:p>
    <w:p>
      <w:pPr>
        <w:spacing w:after="100" w:before="0"/>
      </w:pPr>
      <w:r>
        <w:rPr>
          <w:b w:val="0"/>
        </w:rPr>
        <w:t>D. Bharatiya Nagarik Suraksha Sanhita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Bharatiya Nyaya Sanhita. Key Points Additional Information Important Points</w:t>
      </w:r>
    </w:p>
    <w:p>
      <w:pPr>
        <w:spacing w:before="0"/>
      </w:pPr>
      <w:r>
        <w:rPr>
          <w:b w:val="0"/>
        </w:rPr>
        <w:t>• The Bharatiya Nyaya Sanhita is the proposed law introduced to replace the Indian Penal Code (IPC), 1860, which was a colonial-era legislation enacted during British rule.</w:t>
      </w:r>
    </w:p>
    <w:p>
      <w:pPr>
        <w:spacing w:before="0"/>
      </w:pPr>
      <w:r>
        <w:rPr>
          <w:b w:val="0"/>
        </w:rPr>
        <w:t>• This new legislation aims to modernize the criminal justice system in India by making it more aligned with contemporary societal needs, values, and constitutional principles.</w:t>
      </w:r>
    </w:p>
    <w:p>
      <w:pPr>
        <w:spacing w:before="0"/>
      </w:pPr>
      <w:r>
        <w:rPr>
          <w:b w:val="0"/>
        </w:rPr>
        <w:t>• The Bharatiya Nyaya Sanhita Bill, along with two others (Bharatiya Nagarik Suraksha Sanhita Bill and Bharatiya Sakshya Adhiniyam Bill), was introduced in August 2023 in the Indian Parliament.</w:t>
      </w:r>
    </w:p>
    <w:p>
      <w:pPr>
        <w:spacing w:before="0"/>
      </w:pPr>
      <w:r>
        <w:rPr>
          <w:b w:val="0"/>
        </w:rPr>
        <w:t>• One of its key objectives is to eliminate colonial influences and ensure a more victim-centric and citizen-friendly approach to justice delivery.</w:t>
      </w:r>
    </w:p>
    <w:p>
      <w:pPr>
        <w:spacing w:before="0"/>
      </w:pPr>
      <w:r>
        <w:rPr>
          <w:b w:val="0"/>
        </w:rPr>
        <w:t>• The bill incorporates provisions for speedy trials, stringent punishment for crimes against women and children, and promotes the use of technology in the judicial process.</w:t>
      </w:r>
    </w:p>
    <w:p>
      <w:pPr>
        <w:spacing w:before="0"/>
      </w:pPr>
      <w:r>
        <w:rPr>
          <w:b w:val="0"/>
        </w:rPr>
        <w:t>• Indian Penal Code (IPC), 1860: The Indian Penal Code was enacted in 1860 and came into force in 1862 during British rule in India.</w:t>
      </w:r>
    </w:p>
    <w:p>
      <w:pPr>
        <w:spacing w:before="0"/>
      </w:pPr>
      <w:r>
        <w:rPr>
          <w:b w:val="0"/>
        </w:rPr>
        <w:t>• It served as the primary criminal code in India, defining various crimes and their corresponding punishments.</w:t>
      </w:r>
    </w:p>
    <w:p>
      <w:pPr>
        <w:spacing w:before="0"/>
      </w:pPr>
      <w:r>
        <w:rPr>
          <w:b w:val="0"/>
        </w:rPr>
        <w:t>• The IPC was drafted by the first Law Commission of India under the chairmanship of Lord Macaulay.</w:t>
      </w:r>
    </w:p>
    <w:p>
      <w:pPr>
        <w:spacing w:before="0"/>
      </w:pPr>
      <w:r>
        <w:rPr>
          <w:b w:val="0"/>
        </w:rPr>
        <w:t>• Key Features of Bharatiya Nyaya Sanhita: It abolishes outdated provisions that were irrelevant in the current legal context.</w:t>
      </w:r>
    </w:p>
    <w:p>
      <w:pPr>
        <w:spacing w:before="0"/>
      </w:pPr>
      <w:r>
        <w:rPr>
          <w:b w:val="0"/>
        </w:rPr>
        <w:t>• It introduces stringent punishments for crimes such as mob lynching, sexual crimes, and crimes against children.</w:t>
      </w:r>
    </w:p>
    <w:p>
      <w:pPr>
        <w:spacing w:before="0"/>
      </w:pPr>
      <w:r>
        <w:rPr>
          <w:b w:val="0"/>
        </w:rPr>
        <w:t>• The bill promotes the use of modern technology in investigations and trials, such as video recordings and electronic evidence.</w:t>
      </w:r>
    </w:p>
    <w:p>
      <w:pPr>
        <w:spacing w:before="0"/>
      </w:pPr>
      <w:r>
        <w:rPr>
          <w:b w:val="0"/>
        </w:rPr>
        <w:t>• It also emphasizes the protection of the rights of victims and witnesses in the legal process.</w:t>
      </w:r>
    </w:p>
    <w:p>
      <w:pPr>
        <w:spacing w:before="0"/>
      </w:pPr>
      <w:r>
        <w:rPr>
          <w:b w:val="0"/>
        </w:rPr>
        <w:t>• Other Related Bills: Bharatiya Nagarik Suraksha Sanhita: Replaces the Code of Criminal Procedure (CrPC), 1973, focusing on procedural reforms to ensure speedier justice.</w:t>
      </w:r>
    </w:p>
    <w:p>
      <w:pPr>
        <w:spacing w:before="0"/>
      </w:pPr>
      <w:r>
        <w:rPr>
          <w:b w:val="0"/>
        </w:rPr>
        <w:t>• Bharatiya Sakshya Adhiniyam: Replaces the Indian Evidence Act, 1872, aiming to update laws related to evidence gathering and admissibility in court proceedings.</w:t>
      </w:r>
    </w:p>
    <w:p>
      <w:pPr>
        <w:spacing w:before="0"/>
      </w:pPr>
      <w:r>
        <w:rPr>
          <w:b w:val="0"/>
        </w:rPr>
        <w:t>• Rationale Behind the New Laws: The purpose of these reforms is to remove the colonial legacy and align the laws with the democratic ethos of modern India.</w:t>
      </w:r>
    </w:p>
    <w:p>
      <w:pPr>
        <w:spacing w:before="0"/>
      </w:pPr>
      <w:r>
        <w:rPr>
          <w:b w:val="0"/>
        </w:rPr>
        <w:t>• It seeks to reduce delays in the justice delivery system and ensure transparency and accountability.</w:t>
      </w:r>
    </w:p>
    <w:p>
      <w:pPr>
        <w:spacing w:before="0"/>
      </w:pPr>
      <w:r>
        <w:rPr>
          <w:b w:val="0"/>
        </w:rPr>
        <w:t>• Need for Reform: The IPC was enacted in colonial times and contains outdated laws that are no longer relevant in modern India. The new laws aim to address these gaps.</w:t>
      </w:r>
    </w:p>
    <w:p>
      <w:pPr>
        <w:spacing w:before="0"/>
      </w:pPr>
      <w:r>
        <w:rPr>
          <w:b w:val="0"/>
        </w:rPr>
        <w:t>• Victim-Centric Approach: The Bharatiya Nyaya Sanhita introduces provisions to make the justice system more focused on the rights and needs of victims of crimes.</w:t>
      </w:r>
    </w:p>
    <w:p>
      <w:pPr>
        <w:spacing w:before="0"/>
      </w:pPr>
      <w:r>
        <w:rPr>
          <w:b w:val="0"/>
        </w:rPr>
        <w:t>• Use of Technology: The new law encourages the use of technology in judicial processes, such as electronic communication and digital evidence.</w:t>
      </w:r>
    </w:p>
    <w:p>
      <w:pPr>
        <w:spacing w:before="0"/>
      </w:pPr>
      <w:r>
        <w:rPr>
          <w:b w:val="0"/>
        </w:rPr>
        <w:t>• Recent Example: The introduction of these new laws in 2023 marks a significant step toward legal modernization in India, replacing three key colonial-era laws.</w:t>
      </w:r>
    </w:p>
    <w:p>
      <w:pPr>
        <w:spacing w:before="0"/>
      </w:pPr>
      <w:r>
        <w:rPr>
          <w:b w:val="0"/>
        </w:rPr>
      </w:r>
    </w:p>
    <w:p>
      <w:pPr>
        <w:spacing w:after="100" w:line="360" w:lineRule="auto" w:before="0"/>
      </w:pPr>
      <w:r>
        <w:rPr>
          <w:b w:val="0"/>
        </w:rPr>
        <w:t>4. Who is the chairperson of the Railway Board of Indian Railways as of September 2024?</w:t>
      </w:r>
    </w:p>
    <w:p>
      <w:pPr>
        <w:spacing w:before="0"/>
      </w:pPr>
      <w:r>
        <w:rPr>
          <w:b w:val="0"/>
        </w:rPr>
      </w:r>
    </w:p>
    <w:p>
      <w:pPr>
        <w:spacing w:after="100" w:before="0"/>
      </w:pPr>
      <w:r>
        <w:rPr>
          <w:b w:val="0"/>
        </w:rPr>
        <w:t>A. Satish Kumar</w:t>
      </w:r>
    </w:p>
    <w:p>
      <w:pPr>
        <w:spacing w:after="100" w:before="0"/>
      </w:pPr>
      <w:r>
        <w:rPr>
          <w:b w:val="0"/>
        </w:rPr>
        <w:t>B. Ravneet Kaur</w:t>
      </w:r>
    </w:p>
    <w:p>
      <w:pPr>
        <w:spacing w:after="100" w:before="0"/>
      </w:pPr>
      <w:r>
        <w:rPr>
          <w:b w:val="0"/>
        </w:rPr>
        <w:t>C. Vasudha Gupta</w:t>
      </w:r>
    </w:p>
    <w:p>
      <w:pPr>
        <w:spacing w:after="100" w:before="0"/>
      </w:pPr>
      <w:r>
        <w:rPr>
          <w:b w:val="0"/>
        </w:rPr>
        <w:t>D. Jaya Varma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Jaya Varma Sinha. Key Points Additional Information Important Points</w:t>
      </w:r>
    </w:p>
    <w:p>
      <w:pPr>
        <w:spacing w:before="0"/>
      </w:pPr>
      <w:r>
        <w:rPr>
          <w:b w:val="0"/>
        </w:rPr>
        <w:t>• Jaya Varma Sinha was appointed as the first woman chairperson and CEO of the Railway Board, the apex body of the Indian Railways, in September 2023.</w:t>
      </w:r>
    </w:p>
    <w:p>
      <w:pPr>
        <w:spacing w:before="0"/>
      </w:pPr>
      <w:r>
        <w:rPr>
          <w:b w:val="0"/>
        </w:rPr>
        <w:t>• She took over the role from her predecessor, Anil Kumar Lahoti.</w:t>
      </w:r>
    </w:p>
    <w:p>
      <w:pPr>
        <w:spacing w:before="0"/>
      </w:pPr>
      <w:r>
        <w:rPr>
          <w:b w:val="0"/>
        </w:rPr>
        <w:t>• Jaya Varma Sinha is a 1988 batch officer of the Indian Railway Traffic Service (IRTS) and has a distinguished career spanning over three decades in the Indian Railways.</w:t>
      </w:r>
    </w:p>
    <w:p>
      <w:pPr>
        <w:spacing w:before="0"/>
      </w:pPr>
      <w:r>
        <w:rPr>
          <w:b w:val="0"/>
        </w:rPr>
        <w:t>• She played a pivotal role in managing the Indian Railways' operations and has been recognized for her contributions to various critical projects and policy decisions.</w:t>
      </w:r>
    </w:p>
    <w:p>
      <w:pPr>
        <w:spacing w:before="0"/>
      </w:pPr>
      <w:r>
        <w:rPr>
          <w:b w:val="0"/>
        </w:rPr>
        <w:t>• Her appointment marks a significant milestone in the history of the Indian Railways, showcasing the increasing participation of women in key leadership roles within the organization.</w:t>
      </w:r>
    </w:p>
    <w:p>
      <w:pPr>
        <w:spacing w:before="0"/>
      </w:pPr>
      <w:r>
        <w:rPr>
          <w:b w:val="0"/>
        </w:rPr>
        <w:t>• Indian Railways: Indian Railways is the fourth-largest railway network in the world, with a total length of over 67,000 kilometers.</w:t>
      </w:r>
    </w:p>
    <w:p>
      <w:pPr>
        <w:spacing w:before="0"/>
      </w:pPr>
      <w:r>
        <w:rPr>
          <w:b w:val="0"/>
        </w:rPr>
        <w:t>• It operates under the Ministry of Railways, Government of India, and is divided into 18 zones, each headed by a General Manager.</w:t>
      </w:r>
    </w:p>
    <w:p>
      <w:pPr>
        <w:spacing w:before="0"/>
      </w:pPr>
      <w:r>
        <w:rPr>
          <w:b w:val="0"/>
        </w:rPr>
        <w:t>• It plays a critical role in the country's economy, transporting over 23 million passengers daily and handling a significant share of freight traffic.</w:t>
      </w:r>
    </w:p>
    <w:p>
      <w:pPr>
        <w:spacing w:before="0"/>
      </w:pPr>
      <w:r>
        <w:rPr>
          <w:b w:val="0"/>
        </w:rPr>
        <w:t>• Railway Board: The Railway Board is the apex body of the Indian Railways, responsible for policy formulation, planning, and overall management.</w:t>
      </w:r>
    </w:p>
    <w:p>
      <w:pPr>
        <w:spacing w:before="0"/>
      </w:pPr>
      <w:r>
        <w:rPr>
          <w:b w:val="0"/>
        </w:rPr>
        <w:t>• It consists of a Chairperson and several Functional Members overseeing different aspects like traffic, engineering, and finance.</w:t>
      </w:r>
    </w:p>
    <w:p>
      <w:pPr>
        <w:spacing w:before="0"/>
      </w:pPr>
      <w:r>
        <w:rPr>
          <w:b w:val="0"/>
        </w:rPr>
        <w:t>• The Railway Board reports directly to the Minister of Railways.</w:t>
      </w:r>
    </w:p>
    <w:p>
      <w:pPr>
        <w:spacing w:before="0"/>
      </w:pPr>
      <w:r>
        <w:rPr>
          <w:b w:val="0"/>
        </w:rPr>
        <w:t>• Women in Leadership: The appointment of Jaya Varma Sinha reflects the growing emphasis on gender diversity in leadership roles within the Indian government.</w:t>
      </w:r>
    </w:p>
    <w:p>
      <w:pPr>
        <w:spacing w:before="0"/>
      </w:pPr>
      <w:r>
        <w:rPr>
          <w:b w:val="0"/>
        </w:rPr>
        <w:t>• Women are increasingly being recognized for their contributions in traditionally male-dominated sectors like the railways and defense.</w:t>
      </w:r>
    </w:p>
    <w:p>
      <w:pPr>
        <w:spacing w:before="0"/>
      </w:pPr>
      <w:r>
        <w:rPr>
          <w:b w:val="0"/>
        </w:rPr>
        <w:t>• Recent Developments in Indian Railways: The Indian Railways has been focusing on modernization initiatives, including the introduction of high-speed trains like the Vande Bharat Express.</w:t>
      </w:r>
    </w:p>
    <w:p>
      <w:pPr>
        <w:spacing w:before="0"/>
      </w:pPr>
      <w:r>
        <w:rPr>
          <w:b w:val="0"/>
        </w:rPr>
        <w:t>• Efforts are being made to achieve a net-zero carbon footprint by 2030 through extensive electrification and renewable energy projects.</w:t>
      </w:r>
    </w:p>
    <w:p>
      <w:pPr>
        <w:spacing w:before="0"/>
      </w:pPr>
      <w:r>
        <w:rPr>
          <w:b w:val="0"/>
        </w:rPr>
        <w:t>• Jaya Varma Sinha's Key Contributions: She played a crucial role in handling the India-Bangladesh Maitree Express, which connects Kolkata and Dhaka, fostering international cooperation.</w:t>
      </w:r>
    </w:p>
    <w:p>
      <w:pPr>
        <w:spacing w:before="0"/>
      </w:pPr>
      <w:r>
        <w:rPr>
          <w:b w:val="0"/>
        </w:rPr>
        <w:t>• Jaya Varma Sinha also served as the first woman principal chief operations manager in the Eastern Railway zone, setting a precedent for women's leadership in the Indian Railways.</w:t>
      </w:r>
    </w:p>
    <w:p>
      <w:pPr>
        <w:spacing w:before="0"/>
      </w:pPr>
      <w:r>
        <w:rPr>
          <w:b w:val="0"/>
        </w:rPr>
        <w:t>• Achievements of Indian Railways under Women Leaders: Indian Railways has seen significant strides in infrastructure development, including station modernization and safety upgrades, under diverse leadership.</w:t>
      </w:r>
    </w:p>
    <w:p>
      <w:pPr>
        <w:spacing w:before="0"/>
      </w:pPr>
      <w:r>
        <w:rPr>
          <w:b w:val="0"/>
        </w:rPr>
        <w:t>• Women leaders have contributed to initiatives like increasing passenger safety, technological innovation, and environmental sustainability.</w:t>
      </w:r>
    </w:p>
    <w:p>
      <w:pPr>
        <w:spacing w:before="0"/>
      </w:pPr>
      <w:r>
        <w:rPr>
          <w:b w:val="0"/>
        </w:rPr>
        <w:t>• Significance of the Railway Board: The Railway Board plays a pivotal role in ensuring the smooth functioning of the Indian Railways, which is often referred to as the lifeline of the nation.</w:t>
      </w:r>
    </w:p>
    <w:p>
      <w:pPr>
        <w:spacing w:before="0"/>
      </w:pPr>
      <w:r>
        <w:rPr>
          <w:b w:val="0"/>
        </w:rPr>
        <w:t>• It oversees critical policies, including freight management, passenger services, and infrastructure development.</w:t>
      </w:r>
    </w:p>
    <w:p>
      <w:pPr>
        <w:spacing w:before="0"/>
      </w:pPr>
      <w:r>
        <w:rPr>
          <w:b w:val="0"/>
        </w:rPr>
      </w:r>
    </w:p>
    <w:p>
      <w:pPr>
        <w:spacing w:after="100" w:line="360" w:lineRule="auto" w:before="0"/>
      </w:pPr>
      <w:r>
        <w:rPr>
          <w:b w:val="0"/>
        </w:rPr>
        <w:t>5. The rock at Dhauli (Orissa) has been sculpted to resemble which animal?</w:t>
      </w:r>
    </w:p>
    <w:p>
      <w:pPr>
        <w:spacing w:before="0"/>
      </w:pPr>
      <w:r>
        <w:rPr>
          <w:b w:val="0"/>
        </w:rPr>
      </w:r>
    </w:p>
    <w:p>
      <w:pPr>
        <w:spacing w:after="100" w:before="0"/>
      </w:pPr>
      <w:r>
        <w:rPr>
          <w:b w:val="0"/>
        </w:rPr>
        <w:t>A. Lion</w:t>
      </w:r>
    </w:p>
    <w:p>
      <w:pPr>
        <w:spacing w:after="100" w:before="0"/>
      </w:pPr>
      <w:r>
        <w:rPr>
          <w:b w:val="0"/>
        </w:rPr>
        <w:t>B. Bull</w:t>
      </w:r>
    </w:p>
    <w:p>
      <w:pPr>
        <w:spacing w:after="100" w:before="0"/>
      </w:pPr>
      <w:r>
        <w:rPr>
          <w:b w:val="0"/>
        </w:rPr>
        <w:t>C. Elephant</w:t>
      </w:r>
    </w:p>
    <w:p>
      <w:pPr>
        <w:spacing w:after="100" w:before="0"/>
      </w:pPr>
      <w:r>
        <w:rPr>
          <w:b w:val="0"/>
        </w:rPr>
        <w:t>D. Horse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rock at Dhauli in Odisha is sculpted to resemble an elephant, symbolizing Buddha and his teachings. Located near Dhauli Shanti Stupa, the site is associated with Ashoka's rock edicts inscribed post-Kalinga War. These edicts reflect his adoption of Buddhism and promotion of peace, non-violence, and Dharma.</w:t>
      </w:r>
    </w:p>
    <w:p>
      <w:pPr>
        <w:spacing w:before="0"/>
      </w:pPr>
      <w:r>
        <w:rPr>
          <w:b w:val="0"/>
        </w:rPr>
      </w:r>
    </w:p>
    <w:p>
      <w:pPr>
        <w:spacing w:after="100" w:line="360" w:lineRule="auto" w:before="0"/>
      </w:pPr>
      <w:r>
        <w:rPr>
          <w:b w:val="0"/>
        </w:rPr>
        <w:t>6. Which of the following best reflects the symbolic core of the Jawa Festival celebrated by tribal girls in Jharkhand?</w:t>
      </w:r>
    </w:p>
    <w:p>
      <w:pPr>
        <w:spacing w:before="0"/>
      </w:pPr>
      <w:r>
        <w:rPr>
          <w:b w:val="0"/>
        </w:rPr>
      </w:r>
    </w:p>
    <w:p>
      <w:pPr>
        <w:spacing w:after="100" w:before="0"/>
      </w:pPr>
      <w:r>
        <w:rPr>
          <w:b w:val="0"/>
        </w:rPr>
        <w:t>A. It marks the return of ancestral spirits and involves fasting for marital harmony.</w:t>
      </w:r>
    </w:p>
    <w:p>
      <w:pPr>
        <w:spacing w:after="100" w:before="0"/>
      </w:pPr>
      <w:r>
        <w:rPr>
          <w:b w:val="0"/>
        </w:rPr>
        <w:t>B. It is performed to honour forest spirits through grain fermentation and bonfire rituals.</w:t>
      </w:r>
    </w:p>
    <w:p>
      <w:pPr>
        <w:spacing w:after="100" w:before="0"/>
      </w:pPr>
      <w:r>
        <w:rPr>
          <w:b w:val="0"/>
        </w:rPr>
        <w:t>C. It is a fertility rite where sprouted seeds and melons symbolize fertility and offspring.</w:t>
      </w:r>
    </w:p>
    <w:p>
      <w:pPr>
        <w:spacing w:after="100" w:before="0"/>
      </w:pPr>
      <w:r>
        <w:rPr>
          <w:b w:val="0"/>
        </w:rPr>
        <w:t>D. It is celebrated after harvest to appease the rain deity through dance and drum rituals.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is a fertility rite where sprouted seeds and melons symbolize fertility and offspring. Key Points Additional Information Important Points</w:t>
      </w:r>
    </w:p>
    <w:p>
      <w:pPr>
        <w:spacing w:before="0"/>
      </w:pPr>
      <w:r>
        <w:rPr>
          <w:b w:val="0"/>
        </w:rPr>
        <w:t>• The Jawa Festival is primarily celebrated by tribal girls in Jharkhand and certain regions of Bihar and Odisha.</w:t>
      </w:r>
    </w:p>
    <w:p>
      <w:pPr>
        <w:spacing w:before="0"/>
      </w:pPr>
      <w:r>
        <w:rPr>
          <w:b w:val="0"/>
        </w:rPr>
        <w:t>• The festival is a fertility rite that symbolizes the desire for fertility, prosperity, and offspring among young women.</w:t>
      </w:r>
    </w:p>
    <w:p>
      <w:pPr>
        <w:spacing w:before="0"/>
      </w:pPr>
      <w:r>
        <w:rPr>
          <w:b w:val="0"/>
        </w:rPr>
        <w:t>• Sprouted seeds (such as barley or wheat) and melons are central to the festival's rituals, representing fertility and the potential for new life.</w:t>
      </w:r>
    </w:p>
    <w:p>
      <w:pPr>
        <w:spacing w:before="0"/>
      </w:pPr>
      <w:r>
        <w:rPr>
          <w:b w:val="0"/>
        </w:rPr>
        <w:t>• The festival involves a unique tradition where sprouted seeds are sown and nurtured by young girls, symbolizing their prayers for a fruitful future and harmonious marital life.</w:t>
      </w:r>
    </w:p>
    <w:p>
      <w:pPr>
        <w:spacing w:before="0"/>
      </w:pPr>
      <w:r>
        <w:rPr>
          <w:b w:val="0"/>
        </w:rPr>
        <w:t>• Rituals also include songs and dances performed in groups, where participants pray for blessings of fertility and good harvests, ensuring prosperity in the community.</w:t>
      </w:r>
    </w:p>
    <w:p>
      <w:pPr>
        <w:spacing w:before="0"/>
      </w:pPr>
      <w:r>
        <w:rPr>
          <w:b w:val="0"/>
        </w:rPr>
        <w:t>• Cultural Significance: The Jawa Festival is deeply rooted in tribal traditions and reflects their connection with nature, fertility, and agrarian life.</w:t>
      </w:r>
    </w:p>
    <w:p>
      <w:pPr>
        <w:spacing w:before="0"/>
      </w:pPr>
      <w:r>
        <w:rPr>
          <w:b w:val="0"/>
        </w:rPr>
        <w:t>• It underscores the importance of community participation and collective prayers for prosperity and well-being.</w:t>
      </w:r>
    </w:p>
    <w:p>
      <w:pPr>
        <w:spacing w:before="0"/>
      </w:pPr>
      <w:r>
        <w:rPr>
          <w:b w:val="0"/>
        </w:rPr>
        <w:t>• Ritual Practices: During the festival, young girls prepare small clay pots filled with soil and sprouted seeds, which are then worshiped.</w:t>
      </w:r>
    </w:p>
    <w:p>
      <w:pPr>
        <w:spacing w:before="0"/>
      </w:pPr>
      <w:r>
        <w:rPr>
          <w:b w:val="0"/>
        </w:rPr>
        <w:t>• The sprouted seeds are seen as symbols of fertility, and their growth signifies the fulfillment of prayers for offspring and prosperity.</w:t>
      </w:r>
    </w:p>
    <w:p>
      <w:pPr>
        <w:spacing w:before="0"/>
      </w:pPr>
      <w:r>
        <w:rPr>
          <w:b w:val="0"/>
        </w:rPr>
        <w:t>• Symbolism of Melons: Melons are a key part of the rituals and are considered a symbolic representation of fertility and offspring.</w:t>
      </w:r>
    </w:p>
    <w:p>
      <w:pPr>
        <w:spacing w:before="0"/>
      </w:pPr>
      <w:r>
        <w:rPr>
          <w:b w:val="0"/>
        </w:rPr>
        <w:t>• These are offered during prayers and later distributed among family members, signifying shared prosperity.</w:t>
      </w:r>
    </w:p>
    <w:p>
      <w:pPr>
        <w:spacing w:before="0"/>
      </w:pPr>
      <w:r>
        <w:rPr>
          <w:b w:val="0"/>
        </w:rPr>
        <w:t>• Community Involvement: The festival fosters a sense of unity among the tribal communities, as people come together to celebrate through singing, dancing, and sharing rituals.</w:t>
      </w:r>
    </w:p>
    <w:p>
      <w:pPr>
        <w:spacing w:before="0"/>
      </w:pPr>
      <w:r>
        <w:rPr>
          <w:b w:val="0"/>
        </w:rPr>
        <w:t>• It also provides an opportunity for young girls to learn and pass down cultural traditions to future generations.</w:t>
      </w:r>
    </w:p>
    <w:p>
      <w:pPr>
        <w:spacing w:before="0"/>
      </w:pPr>
      <w:r>
        <w:rPr>
          <w:b w:val="0"/>
        </w:rPr>
        <w:t>• Tribal Festivals in Jharkhand: Jharkhand is home to many tribal festivals, such as Sarna Puja, Karam Festival, and Jawa Festival, which are deeply tied to nature and agrarian life.</w:t>
      </w:r>
    </w:p>
    <w:p>
      <w:pPr>
        <w:spacing w:before="0"/>
      </w:pPr>
      <w:r>
        <w:rPr>
          <w:b w:val="0"/>
        </w:rPr>
        <w:t>• These festivals highlight the importance of maintaining harmony with the environment and ancestral traditions.</w:t>
      </w:r>
    </w:p>
    <w:p>
      <w:pPr>
        <w:spacing w:before="0"/>
      </w:pPr>
      <w:r>
        <w:rPr>
          <w:b w:val="0"/>
        </w:rPr>
        <w:t>• Connection with Agrarian Society: The Jawa Festival reflects the agrarian lifestyle of tribal communities, emphasizing the cyclical nature of life and the importance of fertility in sustaining livelihoods.</w:t>
      </w:r>
    </w:p>
    <w:p>
      <w:pPr>
        <w:spacing w:before="0"/>
      </w:pPr>
      <w:r>
        <w:rPr>
          <w:b w:val="0"/>
        </w:rPr>
        <w:t>• Celebration Period: The festival is typically celebrated during the post-monsoon period, marking the end of the sowing season and the hope for a bountiful harvest.</w:t>
      </w:r>
    </w:p>
    <w:p>
      <w:pPr>
        <w:spacing w:before="0"/>
      </w:pPr>
      <w:r>
        <w:rPr>
          <w:b w:val="0"/>
        </w:rPr>
      </w:r>
    </w:p>
    <w:p>
      <w:pPr>
        <w:spacing w:after="100" w:line="360" w:lineRule="auto" w:before="0"/>
      </w:pPr>
      <w:r>
        <w:rPr>
          <w:b w:val="0"/>
        </w:rPr>
        <w:t>7. Who visits the forest in the Tamil epic Silappadikaram?</w:t>
      </w:r>
    </w:p>
    <w:p>
      <w:pPr>
        <w:spacing w:before="0"/>
      </w:pPr>
      <w:r>
        <w:rPr>
          <w:b w:val="0"/>
        </w:rPr>
      </w:r>
    </w:p>
    <w:p>
      <w:pPr>
        <w:spacing w:after="100" w:before="0"/>
      </w:pPr>
      <w:r>
        <w:rPr>
          <w:b w:val="0"/>
        </w:rPr>
        <w:t>A. Cheran</w:t>
      </w:r>
    </w:p>
    <w:p>
      <w:pPr>
        <w:spacing w:after="100" w:before="0"/>
      </w:pPr>
      <w:r>
        <w:rPr>
          <w:b w:val="0"/>
        </w:rPr>
        <w:t>B. Cholan</w:t>
      </w:r>
    </w:p>
    <w:p>
      <w:pPr>
        <w:spacing w:after="100" w:before="0"/>
      </w:pPr>
      <w:r>
        <w:rPr>
          <w:b w:val="0"/>
        </w:rPr>
        <w:t>C. Senguttuvan</w:t>
      </w:r>
    </w:p>
    <w:p>
      <w:pPr>
        <w:spacing w:after="100" w:before="0"/>
      </w:pPr>
      <w:r>
        <w:rPr>
          <w:b w:val="0"/>
        </w:rPr>
        <w:t>D. Ilango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Senguttuvan. Key Points Additional Information Important Points</w:t>
      </w:r>
    </w:p>
    <w:p>
      <w:pPr>
        <w:spacing w:before="0"/>
      </w:pPr>
      <w:r>
        <w:rPr>
          <w:b w:val="0"/>
        </w:rPr>
        <w:t>• Senguttuvan, a famous Chera king, is a central figure in the Tamil epic Silappadikaram (The Tale of the Anklet), authored by Ilango Adigal.</w:t>
      </w:r>
    </w:p>
    <w:p>
      <w:pPr>
        <w:spacing w:before="0"/>
      </w:pPr>
      <w:r>
        <w:rPr>
          <w:b w:val="0"/>
        </w:rPr>
        <w:t>• In the epic, Senguttuvan is depicted as an ideal king, known for his virtues, justice, and commitment to upholding dharma.</w:t>
      </w:r>
    </w:p>
    <w:p>
      <w:pPr>
        <w:spacing w:before="0"/>
      </w:pPr>
      <w:r>
        <w:rPr>
          <w:b w:val="0"/>
        </w:rPr>
        <w:t>• Senguttuvan is renowned for his journey to the Himalayas, where he visits the forest to bring a special stone to create an idol for Kannagi, the heroine of Silappadikaram, who is worshipped as the goddess of chastity.</w:t>
      </w:r>
    </w:p>
    <w:p>
      <w:pPr>
        <w:spacing w:before="0"/>
      </w:pPr>
      <w:r>
        <w:rPr>
          <w:b w:val="0"/>
        </w:rPr>
        <w:t>• This expedition symbolizes Senguttuvan's dedication to honoring Kannagi and his role in spreading Tamil culture and values.</w:t>
      </w:r>
    </w:p>
    <w:p>
      <w:pPr>
        <w:spacing w:before="0"/>
      </w:pPr>
      <w:r>
        <w:rPr>
          <w:b w:val="0"/>
        </w:rPr>
        <w:t>• The journey to the forest also signifies the cultural connection between the southern and northern parts of India, as Senguttuvan interacts with northern kings and brings back the stone from the Himalayas.</w:t>
      </w:r>
    </w:p>
    <w:p>
      <w:pPr>
        <w:spacing w:before="0"/>
      </w:pPr>
      <w:r>
        <w:rPr>
          <w:b w:val="0"/>
        </w:rPr>
        <w:t>• Silappadikaram: Silappadikaram is one of the five great Tamil epics, written by Ilango Adigal, a Jain monk and the brother of Senguttuvan.</w:t>
      </w:r>
    </w:p>
    <w:p>
      <w:pPr>
        <w:spacing w:before="0"/>
      </w:pPr>
      <w:r>
        <w:rPr>
          <w:b w:val="0"/>
        </w:rPr>
        <w:t>• The epic narrates the story of Kannagi, a chaste woman, and her husband Kovalan, highlighting themes of love, betrayal, and justice.</w:t>
      </w:r>
    </w:p>
    <w:p>
      <w:pPr>
        <w:spacing w:before="0"/>
      </w:pPr>
      <w:r>
        <w:rPr>
          <w:b w:val="0"/>
        </w:rPr>
        <w:t>• The epic is a rich source of information about the culture, society, and governance of the ancient Tamil kingdoms.</w:t>
      </w:r>
    </w:p>
    <w:p>
      <w:pPr>
        <w:spacing w:before="0"/>
      </w:pPr>
      <w:r>
        <w:rPr>
          <w:b w:val="0"/>
        </w:rPr>
        <w:t>• It is divided into three parts: Puhar Kandam, Madurai Kandam, and Vanchi Kandam, each describing different phases of the story.</w:t>
      </w:r>
    </w:p>
    <w:p>
      <w:pPr>
        <w:spacing w:before="0"/>
      </w:pPr>
      <w:r>
        <w:rPr>
          <w:b w:val="0"/>
        </w:rPr>
        <w:t>• Senguttuvan: King Senguttuvan is celebrated as an ideal ruler in Tamil literature and is believed to have ruled the Chera Kingdom during the Sangam period.</w:t>
      </w:r>
    </w:p>
    <w:p>
      <w:pPr>
        <w:spacing w:before="0"/>
      </w:pPr>
      <w:r>
        <w:rPr>
          <w:b w:val="0"/>
        </w:rPr>
        <w:t>• He is credited with the introduction of the worship of Kannagi as the goddess of chastity, known as Pattini Devi.</w:t>
      </w:r>
    </w:p>
    <w:p>
      <w:pPr>
        <w:spacing w:before="0"/>
      </w:pPr>
      <w:r>
        <w:rPr>
          <w:b w:val="0"/>
        </w:rPr>
        <w:t>• Senguttuvan's Himalayan expedition is considered a historical and cultural symbol of his commitment to Tamil values and traditions.</w:t>
      </w:r>
    </w:p>
    <w:p>
      <w:pPr>
        <w:spacing w:before="0"/>
      </w:pPr>
      <w:r>
        <w:rPr>
          <w:b w:val="0"/>
        </w:rPr>
        <w:t>• The Chera Kingdom: The Cheras were one of the prominent Tamil dynasties that ruled the present-day state of Kerala and parts of Tamil Nadu.</w:t>
      </w:r>
    </w:p>
    <w:p>
      <w:pPr>
        <w:spacing w:before="0"/>
      </w:pPr>
      <w:r>
        <w:rPr>
          <w:b w:val="0"/>
        </w:rPr>
        <w:t>• The Chera rulers were known for their maritime trade and cultural contributions, particularly to Tamil literature.</w:t>
      </w:r>
    </w:p>
    <w:p>
      <w:pPr>
        <w:spacing w:before="0"/>
      </w:pPr>
      <w:r>
        <w:rPr>
          <w:b w:val="0"/>
        </w:rPr>
        <w:t>• They had significant trade links with the Roman Empire and other ancient civilizations.</w:t>
      </w:r>
    </w:p>
    <w:p>
      <w:pPr>
        <w:spacing w:before="0"/>
      </w:pPr>
      <w:r>
        <w:rPr>
          <w:b w:val="0"/>
        </w:rPr>
        <w:t>• Kannagi: Kannagi is the central figure in Silappadikaram, revered for her unwavering loyalty and devotion to her husband, even after his wrongful execution.</w:t>
      </w:r>
    </w:p>
    <w:p>
      <w:pPr>
        <w:spacing w:before="0"/>
      </w:pPr>
      <w:r>
        <w:rPr>
          <w:b w:val="0"/>
        </w:rPr>
        <w:t>• She is worshipped as a goddess in Tamil Nadu and Kerala, embodying virtues like chastity, justice, and righteousness.</w:t>
      </w:r>
    </w:p>
    <w:p>
      <w:pPr>
        <w:spacing w:before="0"/>
      </w:pPr>
      <w:r>
        <w:rPr>
          <w:b w:val="0"/>
        </w:rPr>
        <w:t>• The story of Kannagi highlights the injustices faced by women and the power of truth and moral integrity.</w:t>
      </w:r>
    </w:p>
    <w:p>
      <w:pPr>
        <w:spacing w:before="0"/>
      </w:pPr>
      <w:r>
        <w:rPr>
          <w:b w:val="0"/>
        </w:rPr>
        <w:t>• The journey to the Himalayas undertaken by Senguttuvan is considered a significant event, as it demonstrates the cultural and political interactions between southern and northern India during ancient times.</w:t>
      </w:r>
    </w:p>
    <w:p>
      <w:pPr>
        <w:spacing w:before="0"/>
      </w:pPr>
      <w:r>
        <w:rPr>
          <w:b w:val="0"/>
        </w:rPr>
        <w:t>• The creation of the Kannagi idol is symbolic of the reverence for women’s virtue and justice in Tamil culture.</w:t>
      </w:r>
    </w:p>
    <w:p>
      <w:pPr>
        <w:spacing w:before="0"/>
      </w:pPr>
      <w:r>
        <w:rPr>
          <w:b w:val="0"/>
        </w:rPr>
        <w:t>• Silappadikaram is a key literary work that provides insights into the socio-economic and political life during the Sangam era, including trade, art, and governance.</w:t>
      </w:r>
    </w:p>
    <w:p>
      <w:pPr>
        <w:spacing w:before="0"/>
      </w:pPr>
      <w:r>
        <w:rPr>
          <w:b w:val="0"/>
        </w:rPr>
        <w:t>• The story emphasizes the importance of justice, morality, and the concept of dharma, which were central to Tamil society.</w:t>
      </w:r>
    </w:p>
    <w:p>
      <w:pPr>
        <w:spacing w:before="0"/>
      </w:pPr>
      <w:r>
        <w:rPr>
          <w:b w:val="0"/>
        </w:rPr>
      </w:r>
    </w:p>
    <w:p>
      <w:pPr>
        <w:spacing w:after="100" w:line="360" w:lineRule="auto" w:before="0"/>
      </w:pPr>
      <w:r>
        <w:rPr>
          <w:b w:val="0"/>
        </w:rPr>
        <w:t>8. Which statement(s) about Kabaddi's history is/are correct? 1) 'Kabaddi' comes from Kaundada, denoting an early defensive formation. 2) Rules were framed in 1918, printed in 1923, and used in a Baroda tournament.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is Correct. Key Points Additional Information Important Points</w:t>
      </w:r>
    </w:p>
    <w:p>
      <w:pPr>
        <w:spacing w:before="0"/>
      </w:pPr>
      <w:r>
        <w:rPr>
          <w:b w:val="0"/>
        </w:rPr>
        <w:t>• Statement 1: The claim that 'Kabaddi' comes from Kaundada, denoting an early defensive formation, is incorrect. There is no reliable historical or linguistic evidence to support this origin. The term "Kabaddi" is believed to have derived from Tamil words "kai" (hand) and "pidi" (to hold), referring to the game's physical aspect of holding or grappling.</w:t>
      </w:r>
    </w:p>
    <w:p>
      <w:pPr>
        <w:spacing w:before="0"/>
      </w:pPr>
      <w:r>
        <w:rPr>
          <w:b w:val="0"/>
        </w:rPr>
        <w:t>• Statement 2: The rules of Kabaddi were indeed framed in 1918, printed in 1923, and used in a tournament held in Baroda. This marks a significant step in formalizing the game and organizing it as a structured sport. Hence, statement 2 is correct.</w:t>
      </w:r>
    </w:p>
    <w:p>
      <w:pPr>
        <w:spacing w:before="0"/>
      </w:pPr>
      <w:r>
        <w:rPr>
          <w:b w:val="0"/>
        </w:rPr>
        <w:t>• The Baroda tournament was one of the earliest documented competitive events for Kabaddi, illustrating the game's transition from a traditional pastime to a regulated sport.</w:t>
      </w:r>
    </w:p>
    <w:p>
      <w:pPr>
        <w:spacing w:before="0"/>
      </w:pPr>
      <w:r>
        <w:rPr>
          <w:b w:val="0"/>
        </w:rPr>
        <w:t>• The development of standardized rules for Kabaddi was instrumental in its spread to different regions and its eventual recognition as a national and international sport.</w:t>
      </w:r>
    </w:p>
    <w:p>
      <w:pPr>
        <w:spacing w:before="0"/>
      </w:pPr>
      <w:r>
        <w:rPr>
          <w:b w:val="0"/>
        </w:rPr>
        <w:t>• History of Kabaddi: Kabaddi is an ancient sport with roots in Indian mythology and history. It is believed to have been played for over 4,000 years, with references in the Mahabharata, where Abhimanyu's defensive tactics in a Chakravyuha formation are sometimes likened to the game.</w:t>
      </w:r>
    </w:p>
    <w:p>
      <w:pPr>
        <w:spacing w:before="0"/>
      </w:pPr>
      <w:r>
        <w:rPr>
          <w:b w:val="0"/>
        </w:rPr>
        <w:t>• The sport has various regional names, such as Chadukudu in Tamil Nadu, Hu-Tu-Tu in Maharashtra, and Ha-Do-Do in Bengal.</w:t>
      </w:r>
    </w:p>
    <w:p>
      <w:pPr>
        <w:spacing w:before="0"/>
      </w:pPr>
      <w:r>
        <w:rPr>
          <w:b w:val="0"/>
        </w:rPr>
        <w:t>• Modernization of Kabaddi: The first attempt to codify and standardize the rules of Kabaddi was made in 1918, and these rules were officially printed in 1923.</w:t>
      </w:r>
    </w:p>
    <w:p>
      <w:pPr>
        <w:spacing w:before="0"/>
      </w:pPr>
      <w:r>
        <w:rPr>
          <w:b w:val="0"/>
        </w:rPr>
        <w:t>• The All India Kabaddi Federation was established in 1950 to promote the sport nationally.</w:t>
      </w:r>
    </w:p>
    <w:p>
      <w:pPr>
        <w:spacing w:before="0"/>
      </w:pPr>
      <w:r>
        <w:rPr>
          <w:b w:val="0"/>
        </w:rPr>
        <w:t>• Kabaddi became a part of the Asian Games for the first time in 1990.</w:t>
      </w:r>
    </w:p>
    <w:p>
      <w:pPr>
        <w:spacing w:before="0"/>
      </w:pPr>
      <w:r>
        <w:rPr>
          <w:b w:val="0"/>
        </w:rPr>
        <w:t>• Global Reach: Kabaddi is now played internationally, with countries such as India, Iran, South Korea, Pakistan, and Bangladesh excelling in the sport.</w:t>
      </w:r>
    </w:p>
    <w:p>
      <w:pPr>
        <w:spacing w:before="0"/>
      </w:pPr>
      <w:r>
        <w:rPr>
          <w:b w:val="0"/>
        </w:rPr>
        <w:t>• The Pro Kabaddi League (PKL), launched in 2014, has increased the sport's popularity, blending traditional appeal with modern broadcasting techniques.</w:t>
      </w:r>
    </w:p>
    <w:p>
      <w:pPr>
        <w:spacing w:before="0"/>
      </w:pPr>
      <w:r>
        <w:rPr>
          <w:b w:val="0"/>
        </w:rPr>
        <w:t>• Key Variants: Kabaddi has two main formats: Circle Style (popular in Punjab and neighboring regions) and Standard Style (used in international competitions).</w:t>
      </w:r>
    </w:p>
    <w:p>
      <w:pPr>
        <w:spacing w:before="0"/>
      </w:pPr>
      <w:r>
        <w:rPr>
          <w:b w:val="0"/>
        </w:rPr>
        <w:t>• Other variations include Gaminee and Santhosh, which are played in specific regions of India.</w:t>
      </w:r>
    </w:p>
    <w:p>
      <w:pPr>
        <w:spacing w:before="0"/>
      </w:pPr>
      <w:r>
        <w:rPr>
          <w:b w:val="0"/>
        </w:rPr>
        <w:t>• Major Tournaments: The Kabaddi World Cup is organized by the International Kabaddi Federation (IKF).</w:t>
      </w:r>
    </w:p>
    <w:p>
      <w:pPr>
        <w:spacing w:before="0"/>
      </w:pPr>
      <w:r>
        <w:rPr>
          <w:b w:val="0"/>
        </w:rPr>
        <w:t>• The Asian Kabaddi Championship and South Asian Games are other important events.</w:t>
      </w:r>
    </w:p>
    <w:p>
      <w:pPr>
        <w:spacing w:before="0"/>
      </w:pPr>
      <w:r>
        <w:rPr>
          <w:b w:val="0"/>
        </w:rPr>
        <w:t>• India's Dominance: India has historically dominated the sport, winning all Kabaddi World Cups held so far in both men's and women's categories.</w:t>
      </w:r>
    </w:p>
    <w:p>
      <w:pPr>
        <w:spacing w:before="0"/>
      </w:pPr>
      <w:r>
        <w:rPr>
          <w:b w:val="0"/>
        </w:rPr>
        <w:t>• Indian players like Ajay Thakur, Rahul Chaudhari, and Anup Kumar are globally recognized.</w:t>
      </w:r>
    </w:p>
    <w:p>
      <w:pPr>
        <w:spacing w:before="0"/>
      </w:pPr>
      <w:r>
        <w:rPr>
          <w:b w:val="0"/>
        </w:rPr>
      </w:r>
    </w:p>
    <w:p>
      <w:pPr>
        <w:spacing w:after="100" w:line="360" w:lineRule="auto" w:before="0"/>
      </w:pPr>
      <w:r>
        <w:rPr>
          <w:b w:val="0"/>
        </w:rPr>
        <w:t>9. Which of the following sequences correctly arranges the Vijayanagara rulers in the order of their reign periods?</w:t>
      </w:r>
    </w:p>
    <w:p>
      <w:pPr>
        <w:spacing w:before="0"/>
      </w:pPr>
      <w:r>
        <w:rPr>
          <w:b w:val="0"/>
        </w:rPr>
      </w:r>
    </w:p>
    <w:p>
      <w:pPr>
        <w:spacing w:after="100" w:before="0"/>
      </w:pPr>
      <w:r>
        <w:rPr>
          <w:b w:val="0"/>
        </w:rPr>
        <w:t>A. Krishnadeva Raya → Harihara I → Devaraya II</w:t>
      </w:r>
    </w:p>
    <w:p>
      <w:pPr>
        <w:spacing w:after="100" w:before="0"/>
      </w:pPr>
      <w:r>
        <w:rPr>
          <w:b w:val="0"/>
        </w:rPr>
        <w:t>B. Harihara I → Devaraya II → Krishnadeva Raya</w:t>
      </w:r>
    </w:p>
    <w:p>
      <w:pPr>
        <w:spacing w:after="100" w:before="0"/>
      </w:pPr>
      <w:r>
        <w:rPr>
          <w:b w:val="0"/>
        </w:rPr>
        <w:t>C. Devaraya II → Krishnadeva Raya → Harihara I</w:t>
      </w:r>
    </w:p>
    <w:p>
      <w:pPr>
        <w:spacing w:after="100" w:before="0"/>
      </w:pPr>
      <w:r>
        <w:rPr>
          <w:b w:val="0"/>
        </w:rPr>
        <w:t>D. Devaraya II → Harihara I → Krishnadeva Raya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Harihara I → Devaraya II → Krishnadeva Raya. Key Points Additional Information Important Points</w:t>
      </w:r>
    </w:p>
    <w:p>
      <w:pPr>
        <w:spacing w:before="0"/>
      </w:pPr>
      <w:r>
        <w:rPr>
          <w:b w:val="0"/>
        </w:rPr>
        <w:t>• Harihara I (1336–1356): Harihara I was the founder of the Vijayanagara Empire along with his brother Bukka Raya I in 1336.</w:t>
      </w:r>
    </w:p>
    <w:p>
      <w:pPr>
        <w:spacing w:before="0"/>
      </w:pPr>
      <w:r>
        <w:rPr>
          <w:b w:val="0"/>
        </w:rPr>
        <w:t>• His reign marked the beginning of the Sangama dynasty in South India.</w:t>
      </w:r>
    </w:p>
    <w:p>
      <w:pPr>
        <w:spacing w:before="0"/>
      </w:pPr>
      <w:r>
        <w:rPr>
          <w:b w:val="0"/>
        </w:rPr>
        <w:t>• He established the empire to resist invasions from the Delhi Sultanate and to revive Hindu culture.</w:t>
      </w:r>
    </w:p>
    <w:p>
      <w:pPr>
        <w:spacing w:before="0"/>
      </w:pPr>
      <w:r>
        <w:rPr>
          <w:b w:val="0"/>
        </w:rPr>
        <w:t>• Devaraya II (1424–1446): Devaraya II was one of the most prominent rulers of the Vijayanagara Empire from the Sangama dynasty.</w:t>
      </w:r>
    </w:p>
    <w:p>
      <w:pPr>
        <w:spacing w:before="0"/>
      </w:pPr>
      <w:r>
        <w:rPr>
          <w:b w:val="0"/>
        </w:rPr>
        <w:t>• He was known for his military campaigns and for expanding the empire’s territory significantly.</w:t>
      </w:r>
    </w:p>
    <w:p>
      <w:pPr>
        <w:spacing w:before="0"/>
      </w:pPr>
      <w:r>
        <w:rPr>
          <w:b w:val="0"/>
        </w:rPr>
        <w:t>• Devaraya II was a patron of art and culture, and his court was adorned with scholars and poets.</w:t>
      </w:r>
    </w:p>
    <w:p>
      <w:pPr>
        <w:spacing w:before="0"/>
      </w:pPr>
      <w:r>
        <w:rPr>
          <w:b w:val="0"/>
        </w:rPr>
        <w:t>• Krishnadeva Raya (1509–1529): Krishnadeva Raya was the most celebrated ruler of the Vijayanagara Empire, belonging to the Tuluva dynasty.</w:t>
      </w:r>
    </w:p>
    <w:p>
      <w:pPr>
        <w:spacing w:before="0"/>
      </w:pPr>
      <w:r>
        <w:rPr>
          <w:b w:val="0"/>
        </w:rPr>
        <w:t>• Under his rule, the empire reached its zenith of power and prosperity.</w:t>
      </w:r>
    </w:p>
    <w:p>
      <w:pPr>
        <w:spacing w:before="0"/>
      </w:pPr>
      <w:r>
        <w:rPr>
          <w:b w:val="0"/>
        </w:rPr>
        <w:t>• He is remembered for his military conquests, efficient administration, and patronage of literature and art.</w:t>
      </w:r>
    </w:p>
    <w:p>
      <w:pPr>
        <w:spacing w:before="0"/>
      </w:pPr>
      <w:r>
        <w:rPr>
          <w:b w:val="0"/>
        </w:rPr>
        <w:t>• Vijayanagara Empire: The Vijayanagara Empire was established in 1336 in South India and lasted until 1646.</w:t>
      </w:r>
    </w:p>
    <w:p>
      <w:pPr>
        <w:spacing w:before="0"/>
      </w:pPr>
      <w:r>
        <w:rPr>
          <w:b w:val="0"/>
        </w:rPr>
        <w:t>• The empire was known for its strong military, efficient administration, and promotion of Hindu culture and religion.</w:t>
      </w:r>
    </w:p>
    <w:p>
      <w:pPr>
        <w:spacing w:before="0"/>
      </w:pPr>
      <w:r>
        <w:rPr>
          <w:b w:val="0"/>
        </w:rPr>
        <w:t>• Its capital, Vijayanagara (modern-day Hampi), was one of the largest and most prosperous cities of its time.</w:t>
      </w:r>
    </w:p>
    <w:p>
      <w:pPr>
        <w:spacing w:before="0"/>
      </w:pPr>
      <w:r>
        <w:rPr>
          <w:b w:val="0"/>
        </w:rPr>
        <w:t>• Key Dynasties of the Vijayanagara Empire: Sangama Dynasty: The first dynasty, established by Harihara I and Bukka Raya I.</w:t>
      </w:r>
    </w:p>
    <w:p>
      <w:pPr>
        <w:spacing w:before="0"/>
      </w:pPr>
      <w:r>
        <w:rPr>
          <w:b w:val="0"/>
        </w:rPr>
        <w:t>• Saluva Dynasty: Briefly ruled the empire before the Tuluva dynasty.</w:t>
      </w:r>
    </w:p>
    <w:p>
      <w:pPr>
        <w:spacing w:before="0"/>
      </w:pPr>
      <w:r>
        <w:rPr>
          <w:b w:val="0"/>
        </w:rPr>
        <w:t>• Tuluva Dynasty: Reached its peak under Krishnadeva Raya.</w:t>
      </w:r>
    </w:p>
    <w:p>
      <w:pPr>
        <w:spacing w:before="0"/>
      </w:pPr>
      <w:r>
        <w:rPr>
          <w:b w:val="0"/>
        </w:rPr>
        <w:t>• Aravidu Dynasty: The last dynasty of the empire, which continued until its decline.</w:t>
      </w:r>
    </w:p>
    <w:p>
      <w:pPr>
        <w:spacing w:before="0"/>
      </w:pPr>
      <w:r>
        <w:rPr>
          <w:b w:val="0"/>
        </w:rPr>
        <w:t>• Contributions of the Vijayanagara Empire: Promoted Indian art, architecture, and literature, including the construction of iconic temples like the Virupaksha Temple in Hampi.</w:t>
      </w:r>
    </w:p>
    <w:p>
      <w:pPr>
        <w:spacing w:before="0"/>
      </w:pPr>
      <w:r>
        <w:rPr>
          <w:b w:val="0"/>
        </w:rPr>
        <w:t>• Strengthened trade relations with the Portuguese and other foreign powers.</w:t>
      </w:r>
    </w:p>
    <w:p>
      <w:pPr>
        <w:spacing w:before="0"/>
      </w:pPr>
      <w:r>
        <w:rPr>
          <w:b w:val="0"/>
        </w:rPr>
        <w:t>• Developed irrigation systems and fostered agricultural growth.</w:t>
      </w:r>
    </w:p>
    <w:p>
      <w:pPr>
        <w:spacing w:before="0"/>
      </w:pPr>
      <w:r>
        <w:rPr>
          <w:b w:val="0"/>
        </w:rPr>
        <w:t>• Decline of the Vijayanagara Empire: The empire began to decline after the Battle of Talikota in 1565, where it faced a decisive defeat by the Deccan Sultanates.</w:t>
      </w:r>
    </w:p>
    <w:p>
      <w:pPr>
        <w:spacing w:before="0"/>
      </w:pPr>
      <w:r>
        <w:rPr>
          <w:b w:val="0"/>
        </w:rPr>
        <w:t>• The capital city, Vijayanagara, was sacked and destroyed, leading to the empire's gradual disintegration.</w:t>
      </w:r>
    </w:p>
    <w:p>
      <w:pPr>
        <w:spacing w:before="0"/>
      </w:pPr>
      <w:r>
        <w:rPr>
          <w:b w:val="0"/>
        </w:rPr>
        <w:t>• Harihara I and Bukka Raya I: Both brothers are considered the founders of the Vijayanagara Empire, establishing it as a Hindu kingdom in response to the Islamic invasions in South India.</w:t>
      </w:r>
    </w:p>
    <w:p>
      <w:pPr>
        <w:spacing w:before="0"/>
      </w:pPr>
      <w:r>
        <w:rPr>
          <w:b w:val="0"/>
        </w:rPr>
        <w:t>• Devaraya II’s Achievements: He strengthened the empire’s military by recruiting Muslim archers and maintained diplomatic relations with neighboring kingdoms.</w:t>
      </w:r>
    </w:p>
    <w:p>
      <w:pPr>
        <w:spacing w:before="0"/>
      </w:pPr>
      <w:r>
        <w:rPr>
          <w:b w:val="0"/>
        </w:rPr>
        <w:t>• Krishnadeva Raya’s Legacy: He authored the Telugu work ‘Amuktamalyada’ and promoted Hindu temple architecture, including the Vithala Temple in Hampi.</w:t>
      </w:r>
    </w:p>
    <w:p>
      <w:pPr>
        <w:spacing w:before="0"/>
      </w:pPr>
      <w:r>
        <w:rPr>
          <w:b w:val="0"/>
        </w:rPr>
        <w:t>• Battle of Talikota: This significant battle marked the beginning of the decline of the Vijayanagara Empire, leading to the fall of its glorious capital.</w:t>
      </w:r>
    </w:p>
    <w:p>
      <w:pPr>
        <w:spacing w:before="0"/>
      </w:pPr>
      <w:r>
        <w:rPr>
          <w:b w:val="0"/>
        </w:rPr>
      </w:r>
    </w:p>
    <w:p>
      <w:pPr>
        <w:spacing w:after="100" w:line="360" w:lineRule="auto" w:before="0"/>
      </w:pPr>
      <w:r>
        <w:rPr>
          <w:b w:val="0"/>
        </w:rPr>
        <w:t>10. Fill in the blank: During World War I the Defence of India Act 1915 empowered the executive to ______.</w:t>
      </w:r>
    </w:p>
    <w:p>
      <w:pPr>
        <w:spacing w:before="0"/>
      </w:pPr>
      <w:r>
        <w:rPr>
          <w:b w:val="0"/>
        </w:rPr>
      </w:r>
    </w:p>
    <w:p>
      <w:pPr>
        <w:spacing w:after="100" w:before="0"/>
      </w:pPr>
      <w:r>
        <w:rPr>
          <w:b w:val="0"/>
        </w:rPr>
        <w:t>A. approve preventive detention</w:t>
      </w:r>
    </w:p>
    <w:p>
      <w:pPr>
        <w:spacing w:after="100" w:before="0"/>
      </w:pPr>
      <w:r>
        <w:rPr>
          <w:b w:val="0"/>
        </w:rPr>
        <w:t>B. enforce military recruitment</w:t>
      </w:r>
    </w:p>
    <w:p>
      <w:pPr>
        <w:spacing w:after="100" w:before="0"/>
      </w:pPr>
      <w:r>
        <w:rPr>
          <w:b w:val="0"/>
        </w:rPr>
        <w:t>C. create provincial councils</w:t>
      </w:r>
    </w:p>
    <w:p>
      <w:pPr>
        <w:spacing w:after="100" w:before="0"/>
      </w:pPr>
      <w:r>
        <w:rPr>
          <w:b w:val="0"/>
        </w:rPr>
        <w:t>D. ban import of foreign rifles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approve preventive detention. Key Points Additional Information Important Points</w:t>
      </w:r>
    </w:p>
    <w:p>
      <w:pPr>
        <w:spacing w:before="0"/>
      </w:pPr>
      <w:r>
        <w:rPr>
          <w:b w:val="0"/>
        </w:rPr>
        <w:t>• The Defence of India Act 1915 was enacted during World War I to provide the British Indian government with expansive powers to maintain security and public order in the region.</w:t>
      </w:r>
    </w:p>
    <w:p>
      <w:pPr>
        <w:spacing w:before="0"/>
      </w:pPr>
      <w:r>
        <w:rPr>
          <w:b w:val="0"/>
        </w:rPr>
        <w:t>• It allowed the government to approve the use of preventive detention, which enabled authorities to detain individuals without trial if they were suspected of anti-government activities.</w:t>
      </w:r>
    </w:p>
    <w:p>
      <w:pPr>
        <w:spacing w:before="0"/>
      </w:pPr>
      <w:r>
        <w:rPr>
          <w:b w:val="0"/>
        </w:rPr>
        <w:t>• The Act targeted individuals and groups involved in revolutionary activities or those suspected of plotting against the British colonial rule. Hence, the correct answer is "approve preventive detention."</w:t>
      </w:r>
    </w:p>
    <w:p>
      <w:pPr>
        <w:spacing w:before="0"/>
      </w:pPr>
      <w:r>
        <w:rPr>
          <w:b w:val="0"/>
        </w:rPr>
        <w:t>• Under this law, the government could censor the press, restrict freedom of speech and assembly, and take measures to suppress dissent during wartime.</w:t>
      </w:r>
    </w:p>
    <w:p>
      <w:pPr>
        <w:spacing w:before="0"/>
      </w:pPr>
      <w:r>
        <w:rPr>
          <w:b w:val="0"/>
        </w:rPr>
        <w:t>• This Act was a response to increasing revolutionary activities in India, including the Ghadar Movement, which was gaining momentum during the war.</w:t>
      </w:r>
    </w:p>
    <w:p>
      <w:pPr>
        <w:spacing w:before="0"/>
      </w:pPr>
      <w:r>
        <w:rPr>
          <w:b w:val="0"/>
        </w:rPr>
        <w:t>• Defence of India Act, 1915: The Act was passed by the British government in India during 1915 amidst the backdrop of World War I to curb revolutionary activities and internal dissent.</w:t>
      </w:r>
    </w:p>
    <w:p>
      <w:pPr>
        <w:spacing w:before="0"/>
      </w:pPr>
      <w:r>
        <w:rPr>
          <w:b w:val="0"/>
        </w:rPr>
        <w:t>• It was intended to give the government powers to act swiftly in cases of suspected anti-colonial or revolutionary activities.</w:t>
      </w:r>
    </w:p>
    <w:p>
      <w:pPr>
        <w:spacing w:before="0"/>
      </w:pPr>
      <w:r>
        <w:rPr>
          <w:b w:val="0"/>
        </w:rPr>
        <w:t>• The Act allowed for the suspension of ordinary legal procedures, enabling the government to arrest and detain individuals without trials.</w:t>
      </w:r>
    </w:p>
    <w:p>
      <w:pPr>
        <w:spacing w:before="0"/>
      </w:pPr>
      <w:r>
        <w:rPr>
          <w:b w:val="0"/>
        </w:rPr>
        <w:t>• Revolutionary Activities During WWI: The Ghadar Movement, led by Indian expatriates, aimed to overthrow British rule in India through an armed revolution.</w:t>
      </w:r>
    </w:p>
    <w:p>
      <w:pPr>
        <w:spacing w:before="0"/>
      </w:pPr>
      <w:r>
        <w:rPr>
          <w:b w:val="0"/>
        </w:rPr>
        <w:t>• Revolutionary leaders like Rash Behari Bose and Sachin Sanyal were active during this period, planning uprisings against the British.</w:t>
      </w:r>
    </w:p>
    <w:p>
      <w:pPr>
        <w:spacing w:before="0"/>
      </w:pPr>
      <w:r>
        <w:rPr>
          <w:b w:val="0"/>
        </w:rPr>
        <w:t>• The Defence of India Act was aimed at suppressing such revolutionary groups and their activities.</w:t>
      </w:r>
    </w:p>
    <w:p>
      <w:pPr>
        <w:spacing w:before="0"/>
      </w:pPr>
      <w:r>
        <w:rPr>
          <w:b w:val="0"/>
        </w:rPr>
        <w:t>• Preventive Detention: Preventive detention refers to the act of detaining a person to prevent them from committing a possible offense.</w:t>
      </w:r>
    </w:p>
    <w:p>
      <w:pPr>
        <w:spacing w:before="0"/>
      </w:pPr>
      <w:r>
        <w:rPr>
          <w:b w:val="0"/>
        </w:rPr>
        <w:t>• This power has been criticized for being draconian, as it often bypasses the regular judicial process.</w:t>
      </w:r>
    </w:p>
    <w:p>
      <w:pPr>
        <w:spacing w:before="0"/>
      </w:pPr>
      <w:r>
        <w:rPr>
          <w:b w:val="0"/>
        </w:rPr>
        <w:t>• Although preventive detention laws existed during British rule, they have also been implemented in independent India under certain circumstances.</w:t>
      </w:r>
    </w:p>
    <w:p>
      <w:pPr>
        <w:spacing w:before="0"/>
      </w:pPr>
      <w:r>
        <w:rPr>
          <w:b w:val="0"/>
        </w:rPr>
        <w:t>• Impact of the Act: The Act led to widespread criticism of British policies in India, as it curtailed fundamental freedoms such as free speech and assembly.</w:t>
      </w:r>
    </w:p>
    <w:p>
      <w:pPr>
        <w:spacing w:before="0"/>
      </w:pPr>
      <w:r>
        <w:rPr>
          <w:b w:val="0"/>
        </w:rPr>
        <w:t>• It also highlighted the growing resistance against British rule, which culminated in the independence movement in subsequent decades.</w:t>
      </w:r>
    </w:p>
    <w:p>
      <w:pPr>
        <w:spacing w:before="0"/>
      </w:pPr>
      <w:r>
        <w:rPr>
          <w:b w:val="0"/>
        </w:rPr>
        <w:t>• Other wartime measures: During World War I, the British government implemented several measures to maintain control over India, including censorship of the press and suppression of public dissent.</w:t>
      </w:r>
    </w:p>
    <w:p>
      <w:pPr>
        <w:spacing w:before="0"/>
      </w:pPr>
      <w:r>
        <w:rPr>
          <w:b w:val="0"/>
        </w:rPr>
        <w:t>• The Defence of India Act was one of the most significant legislative tools used during this period to stifle revolutionary activities.</w:t>
      </w:r>
    </w:p>
    <w:p>
      <w:pPr>
        <w:spacing w:before="0"/>
      </w:pPr>
      <w:r>
        <w:rPr>
          <w:b w:val="0"/>
        </w:rPr>
        <w:t>• Legacy of the Act: The Defence of India Act, 1915, set a precedent for the use of preventive detention in India.</w:t>
      </w:r>
    </w:p>
    <w:p>
      <w:pPr>
        <w:spacing w:before="0"/>
      </w:pPr>
      <w:r>
        <w:rPr>
          <w:b w:val="0"/>
        </w:rPr>
        <w:t>• Similar laws were enacted during World War II and were later adopted by independent India in the form of the Preventive Detention Act, 1950.</w:t>
      </w:r>
    </w:p>
    <w:p>
      <w:pPr>
        <w:spacing w:before="0"/>
      </w:pPr>
      <w:r>
        <w:rPr>
          <w:b w:val="0"/>
        </w:rPr>
      </w:r>
    </w:p>
    <w:p>
      <w:pPr>
        <w:spacing w:after="100" w:line="360" w:lineRule="auto" w:before="0"/>
      </w:pPr>
      <w:r>
        <w:rPr>
          <w:b w:val="0"/>
        </w:rPr>
        <w:t>11. At which Summer Olympic Games did India make its first appearance as an independent nation and win a gold medal in men's hockey?</w:t>
      </w:r>
    </w:p>
    <w:p>
      <w:pPr>
        <w:spacing w:before="0"/>
      </w:pPr>
      <w:r>
        <w:rPr>
          <w:b w:val="0"/>
        </w:rPr>
      </w:r>
    </w:p>
    <w:p>
      <w:pPr>
        <w:spacing w:after="100" w:before="0"/>
      </w:pPr>
      <w:r>
        <w:rPr>
          <w:b w:val="0"/>
        </w:rPr>
        <w:t>A. London Summer Olympic Games</w:t>
      </w:r>
    </w:p>
    <w:p>
      <w:pPr>
        <w:spacing w:after="100" w:before="0"/>
      </w:pPr>
      <w:r>
        <w:rPr>
          <w:b w:val="0"/>
        </w:rPr>
        <w:t>B. Helsinki Summer Olympic Games</w:t>
      </w:r>
    </w:p>
    <w:p>
      <w:pPr>
        <w:spacing w:after="100" w:before="0"/>
      </w:pPr>
      <w:r>
        <w:rPr>
          <w:b w:val="0"/>
        </w:rPr>
        <w:t>C. Melbourne Summer Olympic Games</w:t>
      </w:r>
    </w:p>
    <w:p>
      <w:pPr>
        <w:spacing w:after="100" w:before="0"/>
      </w:pPr>
      <w:r>
        <w:rPr>
          <w:b w:val="0"/>
        </w:rPr>
        <w:t>D. Rome Summer Olympic Games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London Summer Olympic Games. Key Points Additional Information Important Points</w:t>
      </w:r>
    </w:p>
    <w:p>
      <w:pPr>
        <w:spacing w:before="0"/>
      </w:pPr>
      <w:r>
        <w:rPr>
          <w:b w:val="0"/>
        </w:rPr>
        <w:t>• India made its first Olympic appearance as an independent nation at the 1948 London Summer Olympic Games.</w:t>
      </w:r>
    </w:p>
    <w:p>
      <w:pPr>
        <w:spacing w:before="0"/>
      </w:pPr>
      <w:r>
        <w:rPr>
          <w:b w:val="0"/>
        </w:rPr>
        <w:t>• The men’s hockey team secured a historic gold medal during this event by defeating Great Britain 4-0 in the final match.</w:t>
      </w:r>
    </w:p>
    <w:p>
      <w:pPr>
        <w:spacing w:before="0"/>
      </w:pPr>
      <w:r>
        <w:rPr>
          <w:b w:val="0"/>
        </w:rPr>
        <w:t>• This victory was significant as it marked the first gold medal for India as an independent country.</w:t>
      </w:r>
    </w:p>
    <w:p>
      <w:pPr>
        <w:spacing w:before="0"/>
      </w:pPr>
      <w:r>
        <w:rPr>
          <w:b w:val="0"/>
        </w:rPr>
        <w:t>• The Indian hockey team was led by Balbir Singh Sr., who scored two goals in the final, with the remaining two goals coming from Tarlochan Singh and Pat Jansen.</w:t>
      </w:r>
    </w:p>
    <w:p>
      <w:pPr>
        <w:spacing w:before="0"/>
      </w:pPr>
      <w:r>
        <w:rPr>
          <w:b w:val="0"/>
        </w:rPr>
        <w:t>• The event was not just a sporting triumph but also a symbol of India’s independence and resilience on the global stage.</w:t>
      </w:r>
    </w:p>
    <w:p>
      <w:pPr>
        <w:spacing w:before="0"/>
      </w:pPr>
      <w:r>
        <w:rPr>
          <w:b w:val="0"/>
        </w:rPr>
        <w:t>• Historical Context: The 1948 London Olympics were held just three years after the end of World War II, making it a significant event for nations across the world to rebuild and reconnect through sports.</w:t>
      </w:r>
    </w:p>
    <w:p>
      <w:pPr>
        <w:spacing w:before="0"/>
      </w:pPr>
      <w:r>
        <w:rPr>
          <w:b w:val="0"/>
        </w:rPr>
        <w:t>• India had previously participated in the Olympics under British rule, starting from 1928, when the men's hockey team won its first gold medal.</w:t>
      </w:r>
    </w:p>
    <w:p>
      <w:pPr>
        <w:spacing w:before="0"/>
      </w:pPr>
      <w:r>
        <w:rPr>
          <w:b w:val="0"/>
        </w:rPr>
        <w:t>• The 1948 Games symbolized India’s debut as an independent nation on the global sports stage.</w:t>
      </w:r>
    </w:p>
    <w:p>
      <w:pPr>
        <w:spacing w:before="0"/>
      </w:pPr>
      <w:r>
        <w:rPr>
          <w:b w:val="0"/>
        </w:rPr>
        <w:t>• Indian Men’s Hockey Team Dominance: India's men’s hockey team was a dominant force in the Olympics, winning six consecutive gold medals from 1928 to 1956.</w:t>
      </w:r>
    </w:p>
    <w:p>
      <w:pPr>
        <w:spacing w:before="0"/>
      </w:pPr>
      <w:r>
        <w:rPr>
          <w:b w:val="0"/>
        </w:rPr>
        <w:t>• The 1948 victory marked the fourth gold medal overall for Indian hockey, but the first as an independent nation.</w:t>
      </w:r>
    </w:p>
    <w:p>
      <w:pPr>
        <w:spacing w:before="0"/>
      </w:pPr>
      <w:r>
        <w:rPr>
          <w:b w:val="0"/>
        </w:rPr>
        <w:t>• India outscored its opponents 25-2 during the entire hockey tournament in 1948, showcasing its dominance.</w:t>
      </w:r>
    </w:p>
    <w:p>
      <w:pPr>
        <w:spacing w:before="0"/>
      </w:pPr>
      <w:r>
        <w:rPr>
          <w:b w:val="0"/>
        </w:rPr>
        <w:t>• Balbir Singh Sr.: Balbir Singh Sr. emerged as one of the greatest hockey players in history and played a crucial role in securing India’s victory in 1948.</w:t>
      </w:r>
    </w:p>
    <w:p>
      <w:pPr>
        <w:spacing w:before="0"/>
      </w:pPr>
      <w:r>
        <w:rPr>
          <w:b w:val="0"/>
        </w:rPr>
        <w:t>• He later captained the Indian team to further Olympic gold medals in 1952 (Helsinki) and 1956 (Melbourne).</w:t>
      </w:r>
    </w:p>
    <w:p>
      <w:pPr>
        <w:spacing w:before="0"/>
      </w:pPr>
      <w:r>
        <w:rPr>
          <w:b w:val="0"/>
        </w:rPr>
        <w:t>• Hockey as a National Pride: Hockey became a symbol of national pride for India, especially after the independence struggle and partition.</w:t>
      </w:r>
    </w:p>
    <w:p>
      <w:pPr>
        <w:spacing w:before="0"/>
      </w:pPr>
      <w:r>
        <w:rPr>
          <w:b w:val="0"/>
        </w:rPr>
        <w:t>• The victory against Great Britain in the final held immense emotional significance, as it represented a triumph over colonial rule.</w:t>
      </w:r>
    </w:p>
    <w:p>
      <w:pPr>
        <w:spacing w:before="0"/>
      </w:pPr>
      <w:r>
        <w:rPr>
          <w:b w:val="0"/>
        </w:rPr>
        <w:t>• 1948 London Olympics: The Games were held from 29 July to 14 August 1948, with 59 nations participating.</w:t>
      </w:r>
    </w:p>
    <w:p>
      <w:pPr>
        <w:spacing w:before="0"/>
      </w:pPr>
      <w:r>
        <w:rPr>
          <w:b w:val="0"/>
        </w:rPr>
        <w:t>• These Olympics were nicknamed the "Austerity Games" due to post-war economic challenges faced by the host nation.</w:t>
      </w:r>
    </w:p>
    <w:p>
      <w:pPr>
        <w:spacing w:before="0"/>
      </w:pPr>
      <w:r>
        <w:rPr>
          <w:b w:val="0"/>
        </w:rPr>
        <w:t>• India’s participation included 79 athletes competing across various sports, with hockey being the highlight.</w:t>
      </w:r>
    </w:p>
    <w:p>
      <w:pPr>
        <w:spacing w:before="0"/>
      </w:pPr>
      <w:r>
        <w:rPr>
          <w:b w:val="0"/>
        </w:rPr>
        <w:t>• Indian Hockey Legacy: India’s hockey dominance continued for decades, making the sport synonymous with Indian sporting excellence.</w:t>
      </w:r>
    </w:p>
    <w:p>
      <w:pPr>
        <w:spacing w:before="0"/>
      </w:pPr>
      <w:r>
        <w:rPr>
          <w:b w:val="0"/>
        </w:rPr>
        <w:t>• The team’s gold medal wins in subsequent Olympics, such as 1952 and 1956, solidified India’s reputation as a hockey powerhouse.</w:t>
      </w:r>
    </w:p>
    <w:p>
      <w:pPr>
        <w:spacing w:before="0"/>
      </w:pPr>
      <w:r>
        <w:rPr>
          <w:b w:val="0"/>
        </w:rPr>
        <w:t>• Partition's Impact: The partition of India in 1947 had a significant impact on sports, as many players from undivided India joined Pakistan’s hockey team.</w:t>
      </w:r>
    </w:p>
    <w:p>
      <w:pPr>
        <w:spacing w:before="0"/>
      </w:pPr>
      <w:r>
        <w:rPr>
          <w:b w:val="0"/>
        </w:rPr>
        <w:t>• Despite the challenges, India’s victory in 1948 showcased resilience and unity.</w:t>
      </w:r>
    </w:p>
    <w:p>
      <w:pPr>
        <w:spacing w:before="0"/>
      </w:pPr>
      <w:r>
        <w:rPr>
          <w:b w:val="0"/>
        </w:rPr>
        <w:t>• Venue and Match Details: The hockey final was played at the iconic Wembley Stadium in London.</w:t>
      </w:r>
    </w:p>
    <w:p>
      <w:pPr>
        <w:spacing w:before="0"/>
      </w:pPr>
      <w:r>
        <w:rPr>
          <w:b w:val="0"/>
        </w:rPr>
        <w:t>• The Indian team’s resounding victory against Great Britain was witnessed by a crowd that included the British royal family.</w:t>
      </w:r>
    </w:p>
    <w:p>
      <w:pPr>
        <w:spacing w:before="0"/>
      </w:pPr>
      <w:r>
        <w:rPr>
          <w:b w:val="0"/>
        </w:rPr>
      </w:r>
    </w:p>
    <w:p>
      <w:pPr>
        <w:spacing w:after="100" w:line="360" w:lineRule="auto" w:before="0"/>
      </w:pPr>
      <w:r>
        <w:rPr>
          <w:b w:val="0"/>
        </w:rPr>
        <w:t>12. What is the central theme of the book India's Revolutionary Inheritance by Chris Moffat?</w:t>
      </w:r>
    </w:p>
    <w:p>
      <w:pPr>
        <w:spacing w:before="0"/>
      </w:pPr>
      <w:r>
        <w:rPr>
          <w:b w:val="0"/>
        </w:rPr>
      </w:r>
    </w:p>
    <w:p>
      <w:pPr>
        <w:spacing w:after="100" w:before="0"/>
      </w:pPr>
      <w:r>
        <w:rPr>
          <w:b w:val="0"/>
        </w:rPr>
        <w:t>A. The economic reforms and liberalisation policies of modern India</w:t>
      </w:r>
    </w:p>
    <w:p>
      <w:pPr>
        <w:spacing w:after="100" w:before="0"/>
      </w:pPr>
      <w:r>
        <w:rPr>
          <w:b w:val="0"/>
        </w:rPr>
        <w:t>B. The global connections of Indian revolutionaries in the 20th century</w:t>
      </w:r>
    </w:p>
    <w:p>
      <w:pPr>
        <w:spacing w:after="100" w:before="0"/>
      </w:pPr>
      <w:r>
        <w:rPr>
          <w:b w:val="0"/>
        </w:rPr>
        <w:t>C. The legacy of Bhagat Singh in India's political memory and imagination</w:t>
      </w:r>
    </w:p>
    <w:p>
      <w:pPr>
        <w:spacing w:after="100" w:before="0"/>
      </w:pPr>
      <w:r>
        <w:rPr>
          <w:b w:val="0"/>
        </w:rPr>
        <w:t>D. The parliamentary development of India's postcolonial governance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legacy of Bhagat Singh in India's political memory and imagination. Key Points Additional Information Important Points</w:t>
      </w:r>
    </w:p>
    <w:p>
      <w:pPr>
        <w:spacing w:before="0"/>
      </w:pPr>
      <w:r>
        <w:rPr>
          <w:b w:val="0"/>
        </w:rPr>
        <w:t>• India's Revolutionary Inheritance, authored by Chris Moffat, primarily explores the legacy of Bhagat Singh, a revolutionary martyr, and his enduring influence on India's political imagination and memory.</w:t>
      </w:r>
    </w:p>
    <w:p>
      <w:pPr>
        <w:spacing w:before="0"/>
      </w:pPr>
      <w:r>
        <w:rPr>
          <w:b w:val="0"/>
        </w:rPr>
        <w:t>• The book delves into how Bhagat Singh's life, writings, and martyrdom have been invoked across different political movements and ideologies in India, especially in the postcolonial era.</w:t>
      </w:r>
    </w:p>
    <w:p>
      <w:pPr>
        <w:spacing w:before="0"/>
      </w:pPr>
      <w:r>
        <w:rPr>
          <w:b w:val="0"/>
        </w:rPr>
        <w:t>• It highlights how Bhagat Singh's revolutionary ideals and his vision of a just society have been interpreted and reinterpreted by various groups, ranging from leftist movements to nationalist parties.</w:t>
      </w:r>
    </w:p>
    <w:p>
      <w:pPr>
        <w:spacing w:before="0"/>
      </w:pPr>
      <w:r>
        <w:rPr>
          <w:b w:val="0"/>
        </w:rPr>
        <w:t>• The narrative examines the tension between historical memory and modern political needs, showing how Bhagat Singh's image has been appropriated to serve different agendas over time.</w:t>
      </w:r>
    </w:p>
    <w:p>
      <w:pPr>
        <w:spacing w:before="0"/>
      </w:pPr>
      <w:r>
        <w:rPr>
          <w:b w:val="0"/>
        </w:rPr>
        <w:t>• Chris Moffat's work is significant for its focus on India's political memory and the role of revolutionary figures like Bhagat Singh in shaping collective identity and political discourse in India.</w:t>
      </w:r>
    </w:p>
    <w:p>
      <w:pPr>
        <w:spacing w:before="0"/>
      </w:pPr>
      <w:r>
        <w:rPr>
          <w:b w:val="0"/>
        </w:rPr>
        <w:t>• Bhagat Singh: Bhagat Singh (1907–1931) was a prominent Indian revolutionary freedom fighter who played a key role in the struggle against British colonial rule.</w:t>
      </w:r>
    </w:p>
    <w:p>
      <w:pPr>
        <w:spacing w:before="0"/>
      </w:pPr>
      <w:r>
        <w:rPr>
          <w:b w:val="0"/>
        </w:rPr>
        <w:t>• His execution at the age of 23 made him a martyr and a symbol of resistance against oppression.</w:t>
      </w:r>
    </w:p>
    <w:p>
      <w:pPr>
        <w:spacing w:before="0"/>
      </w:pPr>
      <w:r>
        <w:rPr>
          <w:b w:val="0"/>
        </w:rPr>
        <w:t>• He is remembered for his radical vision of a secular, socialist, and egalitarian society, which he articulated through his writings and actions.</w:t>
      </w:r>
    </w:p>
    <w:p>
      <w:pPr>
        <w:spacing w:before="0"/>
      </w:pPr>
      <w:r>
        <w:rPr>
          <w:b w:val="0"/>
        </w:rPr>
        <w:t>• India's Revolutionary Heritage: India's revolutionary movements were characterized by armed resistance and radical ideas, aiming to overthrow British imperial rule.</w:t>
      </w:r>
    </w:p>
    <w:p>
      <w:pPr>
        <w:spacing w:before="0"/>
      </w:pPr>
      <w:r>
        <w:rPr>
          <w:b w:val="0"/>
        </w:rPr>
        <w:t>• The legacy of these movements, including Bhagat Singh's contribution, continues to inspire political and social activism in modern India.</w:t>
      </w:r>
    </w:p>
    <w:p>
      <w:pPr>
        <w:spacing w:before="0"/>
      </w:pPr>
      <w:r>
        <w:rPr>
          <w:b w:val="0"/>
        </w:rPr>
        <w:t>• Chris Moffat: Chris Moffat is a scholar specializing in the intersection of history, memory, and politics in South Asia.</w:t>
      </w:r>
    </w:p>
    <w:p>
      <w:pPr>
        <w:spacing w:before="0"/>
      </w:pPr>
      <w:r>
        <w:rPr>
          <w:b w:val="0"/>
        </w:rPr>
        <w:t>• His work often focuses on how historical figures and events are remembered and mobilized in contemporary political contexts.</w:t>
      </w:r>
    </w:p>
    <w:p>
      <w:pPr>
        <w:spacing w:before="0"/>
      </w:pPr>
      <w:r>
        <w:rPr>
          <w:b w:val="0"/>
        </w:rPr>
        <w:t>• Revolutionary Memory in Politics: The legacy of figures like Bhagat Singh is often politically appropriated to support various causes, from socialism to nationalism.</w:t>
      </w:r>
    </w:p>
    <w:p>
      <w:pPr>
        <w:spacing w:before="0"/>
      </w:pPr>
      <w:r>
        <w:rPr>
          <w:b w:val="0"/>
        </w:rPr>
        <w:t>• This appropriation underscores the enduring relevance of revolutionary ideas in shaping political narratives and public consciousness.</w:t>
      </w:r>
    </w:p>
    <w:p>
      <w:pPr>
        <w:spacing w:before="0"/>
      </w:pPr>
      <w:r>
        <w:rPr>
          <w:b w:val="0"/>
        </w:rPr>
        <w:t>• Bhagat Singh's Revolutionary Writings: Bhagat Singh's famous essay, "Why I am an Atheist," reflects his rationalist and humanist philosophy, which continues to inspire progressive thought.</w:t>
      </w:r>
    </w:p>
    <w:p>
      <w:pPr>
        <w:spacing w:before="0"/>
      </w:pPr>
      <w:r>
        <w:rPr>
          <w:b w:val="0"/>
        </w:rPr>
        <w:t>• His writings advocated for social equality, secularism, and anti-imperialism, showcasing his vision of a just and inclusive society.</w:t>
      </w:r>
    </w:p>
    <w:p>
      <w:pPr>
        <w:spacing w:before="0"/>
      </w:pPr>
      <w:r>
        <w:rPr>
          <w:b w:val="0"/>
        </w:rPr>
        <w:t>• Legacy in Popular Culture: Bhagat Singh's life has been immortalized in numerous books, films, and plays, ensuring his continued relevance in Indian culture and politics.</w:t>
      </w:r>
    </w:p>
    <w:p>
      <w:pPr>
        <w:spacing w:before="0"/>
      </w:pPr>
      <w:r>
        <w:rPr>
          <w:b w:val="0"/>
        </w:rPr>
        <w:t>• Movies like "The Legend of Bhagat Singh" and "Shaheed" depict his life and ideals, reinforcing his status as a national hero.</w:t>
      </w:r>
    </w:p>
    <w:p>
      <w:pPr>
        <w:spacing w:before="0"/>
      </w:pPr>
      <w:r>
        <w:rPr>
          <w:b w:val="0"/>
        </w:rPr>
        <w:t>• Impact on Political Discourse: Bhagat Singh's ideas have influenced various political ideologies, from leftist movements advocating socialism to nationalist agendas emphasizing self-reliance and sovereignty.</w:t>
      </w:r>
    </w:p>
    <w:p>
      <w:pPr>
        <w:spacing w:before="0"/>
      </w:pPr>
      <w:r>
        <w:rPr>
          <w:b w:val="0"/>
        </w:rPr>
        <w:t>• His revolutionary ethos serves as a reminder of the importance of standing against injustice and striving for systemic change.</w:t>
      </w:r>
    </w:p>
    <w:p>
      <w:pPr>
        <w:spacing w:before="0"/>
      </w:pPr>
      <w:r>
        <w:rPr>
          <w:b w:val="0"/>
        </w:rPr>
      </w:r>
    </w:p>
    <w:p>
      <w:pPr>
        <w:spacing w:after="100" w:line="360" w:lineRule="auto" w:before="0"/>
      </w:pPr>
      <w:r>
        <w:rPr>
          <w:b w:val="0"/>
        </w:rPr>
        <w:t>13. Which of the following statements about desert erosional landforms is/are correct? 1.Mushroom rocks are formed by water erosion and are typically found in glacial valleys. 2.Table rocks have a broad, flat top supported by a narrow base, resembling a plateau. 3.Pedestal rocks are remnants of resistant rocks shaped by wind deflation and abrasion.</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Only 3</w:t>
      </w:r>
    </w:p>
    <w:p>
      <w:pPr>
        <w:spacing w:after="100" w:before="0"/>
      </w:pPr>
      <w:r>
        <w:rPr>
          <w:b w:val="0"/>
        </w:rPr>
        <w:t>D. Only 1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3. Key Points Additional Information Important Points</w:t>
      </w:r>
    </w:p>
    <w:p>
      <w:pPr>
        <w:spacing w:before="0"/>
      </w:pPr>
      <w:r>
        <w:rPr>
          <w:b w:val="0"/>
        </w:rPr>
        <w:t>• Mushroom rocks: These are not formed by water erosion but are shaped by wind erosion in desert regions. The wind erodes the softer rock at the base more quickly than the harder rock at the top, giving it a mushroom-like shape. They are not found in glacial valleys. Hence, statement 1 is incorrect.</w:t>
      </w:r>
    </w:p>
    <w:p>
      <w:pPr>
        <w:spacing w:before="0"/>
      </w:pPr>
      <w:r>
        <w:rPr>
          <w:b w:val="0"/>
        </w:rPr>
        <w:t>• Table rocks: These are broad, flat-topped landforms resembling plateaus; however, they are generally formed due to differential erosion or weathering, often in arid and semi-arid regions. The description in the statement is partially correct but lacks specific details about their formation, making it incomplete. Hence, statement 2 is incorrect.</w:t>
      </w:r>
    </w:p>
    <w:p>
      <w:pPr>
        <w:spacing w:before="0"/>
      </w:pPr>
      <w:r>
        <w:rPr>
          <w:b w:val="0"/>
        </w:rPr>
        <w:t>• Pedestal rocks: These are remnants of resistant rock formations shaped by wind deflation and abrasion. The wind removes loose material, and the harder rock resists erosion, leaving behind a pedestal-like structure. This process occurs in desert areas. Hence, statement 3 is correct.</w:t>
      </w:r>
    </w:p>
    <w:p>
      <w:pPr>
        <w:spacing w:before="0"/>
      </w:pPr>
      <w:r>
        <w:rPr>
          <w:b w:val="0"/>
        </w:rPr>
        <w:t>• Desert Erosional Landforms: Mushroom Rocks: Also known as rock pedestals, these are formed by wind erosion, with the base eroding faster due to wind-borne sand particles. Found in arid regions, not glacial valleys.</w:t>
      </w:r>
    </w:p>
    <w:p>
      <w:pPr>
        <w:spacing w:before="0"/>
      </w:pPr>
      <w:r>
        <w:rPr>
          <w:b w:val="0"/>
        </w:rPr>
        <w:t>• Yardangs: Long, streamlined ridges formed by wind erosion running parallel to the prevailing wind direction. Found in deserts like the Sahara.</w:t>
      </w:r>
    </w:p>
    <w:p>
      <w:pPr>
        <w:spacing w:before="0"/>
      </w:pPr>
      <w:r>
        <w:rPr>
          <w:b w:val="0"/>
        </w:rPr>
        <w:t>• Deflation Hollows: Depressions formed when wind removes loose material from the desert surface. Example: Qattara Depression in Egypt.</w:t>
      </w:r>
    </w:p>
    <w:p>
      <w:pPr>
        <w:spacing w:before="0"/>
      </w:pPr>
      <w:r>
        <w:rPr>
          <w:b w:val="0"/>
        </w:rPr>
        <w:t>• Zeugen: Tabular masses of rock with alternating hard and soft layers, where soft layers are eroded more quickly by wind abrasion.</w:t>
      </w:r>
    </w:p>
    <w:p>
      <w:pPr>
        <w:spacing w:before="0"/>
      </w:pPr>
      <w:r>
        <w:rPr>
          <w:b w:val="0"/>
        </w:rPr>
        <w:t>• Processes of Wind Erosion in Deserts: Deflation: Removal of loose particles by wind, leaving behind a stony surface called a desert pavement.</w:t>
      </w:r>
    </w:p>
    <w:p>
      <w:pPr>
        <w:spacing w:before="0"/>
      </w:pPr>
      <w:r>
        <w:rPr>
          <w:b w:val="0"/>
        </w:rPr>
        <w:t>• Abrasion: Sand particles carried by wind act like sandpaper, eroding rock surfaces and shaping features like pedestal rocks and yardangs.</w:t>
      </w:r>
    </w:p>
    <w:p>
      <w:pPr>
        <w:spacing w:before="0"/>
      </w:pPr>
      <w:r>
        <w:rPr>
          <w:b w:val="0"/>
        </w:rPr>
        <w:t>• Attrition: Sand particles collide with each other, breaking into smaller fragments.</w:t>
      </w:r>
    </w:p>
    <w:p>
      <w:pPr>
        <w:spacing w:before="0"/>
      </w:pPr>
      <w:r>
        <w:rPr>
          <w:b w:val="0"/>
        </w:rPr>
        <w:t>• Deserts and Their Features: Deserts are classified into hot deserts (e.g., Sahara) and cold deserts (e.g., Gobi).</w:t>
      </w:r>
    </w:p>
    <w:p>
      <w:pPr>
        <w:spacing w:before="0"/>
      </w:pPr>
      <w:r>
        <w:rPr>
          <w:b w:val="0"/>
        </w:rPr>
        <w:t>• Deserts experience high diurnal temperature variations and low precipitation, making wind erosion the dominant process.</w:t>
      </w:r>
    </w:p>
    <w:p>
      <w:pPr>
        <w:spacing w:before="0"/>
      </w:pPr>
      <w:r>
        <w:rPr>
          <w:b w:val="0"/>
        </w:rPr>
        <w:t>• Examples of Desert Landforms: Grand Canyon: Formed primarily by water erosion, but some features in arid regions show wind erosion effects.</w:t>
      </w:r>
    </w:p>
    <w:p>
      <w:pPr>
        <w:spacing w:before="0"/>
      </w:pPr>
      <w:r>
        <w:rPr>
          <w:b w:val="0"/>
        </w:rPr>
        <w:t>• Sahara Desert: Contains numerous yardangs, mushroom rocks, and deflation hollows.</w:t>
      </w:r>
    </w:p>
    <w:p>
      <w:pPr>
        <w:spacing w:before="0"/>
      </w:pPr>
      <w:r>
        <w:rPr>
          <w:b w:val="0"/>
        </w:rPr>
        <w:t>• Difference Between Water and Wind Erosion: Water erosion primarily occurs in regions with moderate to high rainfall, leading to formations like valleys, gorges, and river terraces.</w:t>
      </w:r>
    </w:p>
    <w:p>
      <w:pPr>
        <w:spacing w:before="0"/>
      </w:pPr>
      <w:r>
        <w:rPr>
          <w:b w:val="0"/>
        </w:rPr>
        <w:t>• Wind erosion is dominant in arid and semi-arid regions, forming features like yardangs, pedestal rocks, and deflation hollows.</w:t>
      </w:r>
    </w:p>
    <w:p>
      <w:pPr>
        <w:spacing w:before="0"/>
      </w:pPr>
      <w:r>
        <w:rPr>
          <w:b w:val="0"/>
        </w:rPr>
        <w:t>• Formation of Landforms: Landforms in deserts are shaped by the intensity of wind action, the type of rock material, and the duration of exposure.</w:t>
      </w:r>
    </w:p>
    <w:p>
      <w:pPr>
        <w:spacing w:before="0"/>
      </w:pPr>
      <w:r>
        <w:rPr>
          <w:b w:val="0"/>
        </w:rPr>
        <w:t>• Harder rocks resist erosion, creating features like pedestal rocks, while softer rocks erode faster, leading to formations like deflation hollows.</w:t>
      </w:r>
    </w:p>
    <w:p>
      <w:pPr>
        <w:spacing w:before="0"/>
      </w:pPr>
      <w:r>
        <w:rPr>
          <w:b w:val="0"/>
        </w:rPr>
        <w:t>• Global Importance of Deserts: Deserts cover approximately 33% of Earth's surface and play a crucial role in Earth's climate system.</w:t>
      </w:r>
    </w:p>
    <w:p>
      <w:pPr>
        <w:spacing w:before="0"/>
      </w:pPr>
      <w:r>
        <w:rPr>
          <w:b w:val="0"/>
        </w:rPr>
        <w:t>• Deserts are sources of mineral resources and habitats for unique biodiversity.</w:t>
      </w:r>
    </w:p>
    <w:p>
      <w:pPr>
        <w:spacing w:before="0"/>
      </w:pPr>
      <w:r>
        <w:rPr>
          <w:b w:val="0"/>
        </w:rPr>
      </w:r>
    </w:p>
    <w:p>
      <w:pPr>
        <w:spacing w:after="100" w:line="360" w:lineRule="auto" w:before="0"/>
      </w:pPr>
      <w:r>
        <w:rPr>
          <w:b w:val="0"/>
        </w:rPr>
        <w:t>14. Which of the following correctly reflects the rank and medal performance at the 38th National Games 2025 held in Uttarakhand?</w:t>
      </w:r>
    </w:p>
    <w:p>
      <w:pPr>
        <w:spacing w:before="0"/>
      </w:pPr>
      <w:r>
        <w:rPr>
          <w:b w:val="0"/>
        </w:rPr>
      </w:r>
    </w:p>
    <w:p>
      <w:pPr>
        <w:spacing w:after="100" w:before="0"/>
      </w:pPr>
      <w:r>
        <w:rPr>
          <w:b w:val="0"/>
        </w:rPr>
        <w:t>A. Maharashtra: 1st - 201 medals</w:t>
      </w:r>
    </w:p>
    <w:p>
      <w:pPr>
        <w:spacing w:after="100" w:before="0"/>
      </w:pPr>
      <w:r>
        <w:rPr>
          <w:b w:val="0"/>
        </w:rPr>
        <w:t>B. SSCB: 1st - 121 medals</w:t>
      </w:r>
    </w:p>
    <w:p>
      <w:pPr>
        <w:spacing w:after="100" w:before="0"/>
      </w:pPr>
      <w:r>
        <w:rPr>
          <w:b w:val="0"/>
        </w:rPr>
        <w:t>C. Haryana: 2nd - 201 medals</w:t>
      </w:r>
    </w:p>
    <w:p>
      <w:pPr>
        <w:spacing w:after="100" w:before="0"/>
      </w:pPr>
      <w:r>
        <w:rPr>
          <w:b w:val="0"/>
        </w:rPr>
        <w:t>D. SSCB: 2nd - 121 medals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SSCB: 1st - 121 medals. Key Points Additional Information Important Points</w:t>
      </w:r>
    </w:p>
    <w:p>
      <w:pPr>
        <w:spacing w:before="0"/>
      </w:pPr>
      <w:r>
        <w:rPr>
          <w:b w:val="0"/>
        </w:rPr>
        <w:t>• The Services Sports Control Board (SSCB) secured the 1st rank in the 38th National Games 2025 held in Uttarakhand with a total of 121 medals.</w:t>
      </w:r>
    </w:p>
    <w:p>
      <w:pPr>
        <w:spacing w:before="0"/>
      </w:pPr>
      <w:r>
        <w:rPr>
          <w:b w:val="0"/>
        </w:rPr>
        <w:t>• Out of these, SSCB achieved a remarkable tally of 51 gold medals, which significantly contributed to their top position.</w:t>
      </w:r>
    </w:p>
    <w:p>
      <w:pPr>
        <w:spacing w:before="0"/>
      </w:pPr>
      <w:r>
        <w:rPr>
          <w:b w:val="0"/>
        </w:rPr>
        <w:t>• The National Games, often regarded as a prestigious multi-sport event in India, witnessed intense competition among states and institutions in 2025.</w:t>
      </w:r>
    </w:p>
    <w:p>
      <w:pPr>
        <w:spacing w:before="0"/>
      </w:pPr>
      <w:r>
        <w:rPr>
          <w:b w:val="0"/>
        </w:rPr>
        <w:t>• SSCB, known for its consistent dominance in sports, has a strong track record of excelling in disciplines such as athletics, boxing, wrestling, and shooting.</w:t>
      </w:r>
    </w:p>
    <w:p>
      <w:pPr>
        <w:spacing w:before="0"/>
      </w:pPr>
      <w:r>
        <w:rPr>
          <w:b w:val="0"/>
        </w:rPr>
        <w:t>• The Games serve as a platform to nurture talent and prepare athletes for international competitions like the Olympics and Asian Games.</w:t>
      </w:r>
    </w:p>
    <w:p>
      <w:pPr>
        <w:spacing w:before="0"/>
      </w:pPr>
      <w:r>
        <w:rPr>
          <w:b w:val="0"/>
        </w:rPr>
        <w:t>• About the National Games: The National Games is a multi-sport event conducted every four years, bringing together athletes from different states and union territories, as well as institutional teams like SSCB.</w:t>
      </w:r>
    </w:p>
    <w:p>
      <w:pPr>
        <w:spacing w:before="0"/>
      </w:pPr>
      <w:r>
        <w:rPr>
          <w:b w:val="0"/>
        </w:rPr>
        <w:t>• The 38th edition of the Games in 2025 was hosted by Uttarakhand and featured over 36 sports disciplines.</w:t>
      </w:r>
    </w:p>
    <w:p>
      <w:pPr>
        <w:spacing w:before="0"/>
      </w:pPr>
      <w:r>
        <w:rPr>
          <w:b w:val="0"/>
        </w:rPr>
        <w:t>• This edition emphasized promoting sports culture across the country and identifying young talent for global competitions.</w:t>
      </w:r>
    </w:p>
    <w:p>
      <w:pPr>
        <w:spacing w:before="0"/>
      </w:pPr>
      <w:r>
        <w:rPr>
          <w:b w:val="0"/>
        </w:rPr>
        <w:t>• Performance of SSCB: The Services Sports Control Board has consistently dominated the National Games due to its well-structured sports programs for armed forces personnel.</w:t>
      </w:r>
    </w:p>
    <w:p>
      <w:pPr>
        <w:spacing w:before="0"/>
      </w:pPr>
      <w:r>
        <w:rPr>
          <w:b w:val="0"/>
        </w:rPr>
        <w:t>• SSCB athletes are known for their rigorous training and discipline, often excelling in sports requiring physical endurance and technical precision.</w:t>
      </w:r>
    </w:p>
    <w:p>
      <w:pPr>
        <w:spacing w:before="0"/>
      </w:pPr>
      <w:r>
        <w:rPr>
          <w:b w:val="0"/>
        </w:rPr>
        <w:t>• Other Notable Performances in 2025: Maharashtra and Haryana also performed exceptionally well, securing high medal tallies in various disciplines, including wrestling, hockey, and swimming.</w:t>
      </w:r>
    </w:p>
    <w:p>
      <w:pPr>
        <w:spacing w:before="0"/>
      </w:pPr>
      <w:r>
        <w:rPr>
          <w:b w:val="0"/>
        </w:rPr>
        <w:t>• Maharashtra secured the 2nd rank with a total of 201 medals, showcasing its dominance in multiple events.</w:t>
      </w:r>
    </w:p>
    <w:p>
      <w:pPr>
        <w:spacing w:before="0"/>
      </w:pPr>
      <w:r>
        <w:rPr>
          <w:b w:val="0"/>
        </w:rPr>
        <w:t>• Importance of National Games: The Games play a pivotal role in identifying and nurturing talent for international competitions like the Commonwealth Games, Asian Games, and Olympics.</w:t>
      </w:r>
    </w:p>
    <w:p>
      <w:pPr>
        <w:spacing w:before="0"/>
      </w:pPr>
      <w:r>
        <w:rPr>
          <w:b w:val="0"/>
        </w:rPr>
        <w:t>• It also serves as a platform to promote grassroots sports and encourage youth participation in sporting activities.</w:t>
      </w:r>
    </w:p>
    <w:p>
      <w:pPr>
        <w:spacing w:before="0"/>
      </w:pPr>
      <w:r>
        <w:rPr>
          <w:b w:val="0"/>
        </w:rPr>
        <w:t>• SSCB's Legacy: SSCB has historically dominated the National Games due to its focus on disciplines like athletics, wrestling, boxing, and shooting.</w:t>
      </w:r>
    </w:p>
    <w:p>
      <w:pPr>
        <w:spacing w:before="0"/>
      </w:pPr>
      <w:r>
        <w:rPr>
          <w:b w:val="0"/>
        </w:rPr>
        <w:t>• Their athletes undergo systematic training, often competing at national and international levels.</w:t>
      </w:r>
    </w:p>
    <w:p>
      <w:pPr>
        <w:spacing w:before="0"/>
      </w:pPr>
      <w:r>
        <w:rPr>
          <w:b w:val="0"/>
        </w:rPr>
        <w:t>• Uttarakhand as Host: The state of Uttarakhand was chosen as the host for the 38th National Games, marking its debut in organizing such a large-scale event.</w:t>
      </w:r>
    </w:p>
    <w:p>
      <w:pPr>
        <w:spacing w:before="0"/>
      </w:pPr>
      <w:r>
        <w:rPr>
          <w:b w:val="0"/>
        </w:rPr>
        <w:t>• The event saw the participation of over 10,000 athletes and officials, making it a grand affair.</w:t>
      </w:r>
    </w:p>
    <w:p>
      <w:pPr>
        <w:spacing w:before="0"/>
      </w:pPr>
      <w:r>
        <w:rPr>
          <w:b w:val="0"/>
        </w:rPr>
        <w:t>• Future Prospects: Many athletes identified during the Games are expected to represent India in upcoming international events, contributing to the country's sporting achievements.</w:t>
      </w:r>
    </w:p>
    <w:p>
      <w:pPr>
        <w:spacing w:before="0"/>
      </w:pPr>
      <w:r>
        <w:rPr>
          <w:b w:val="0"/>
        </w:rPr>
      </w:r>
    </w:p>
    <w:p>
      <w:pPr>
        <w:spacing w:after="100" w:line="360" w:lineRule="auto" w:before="0"/>
      </w:pPr>
      <w:r>
        <w:rPr>
          <w:b w:val="0"/>
        </w:rPr>
        <w:t>15. Fill in the blanks: Grants-in-Aid to States are provided under Article ____.</w:t>
      </w:r>
    </w:p>
    <w:p>
      <w:pPr>
        <w:spacing w:before="0"/>
      </w:pPr>
      <w:r>
        <w:rPr>
          <w:b w:val="0"/>
        </w:rPr>
      </w:r>
    </w:p>
    <w:p>
      <w:pPr>
        <w:spacing w:after="100" w:before="0"/>
      </w:pPr>
      <w:r>
        <w:rPr>
          <w:b w:val="0"/>
        </w:rPr>
        <w:t>A. 275</w:t>
      </w:r>
    </w:p>
    <w:p>
      <w:pPr>
        <w:spacing w:after="100" w:before="0"/>
      </w:pPr>
      <w:r>
        <w:rPr>
          <w:b w:val="0"/>
        </w:rPr>
        <w:t>B. 280</w:t>
      </w:r>
    </w:p>
    <w:p>
      <w:pPr>
        <w:spacing w:after="100" w:before="0"/>
      </w:pPr>
      <w:r>
        <w:rPr>
          <w:b w:val="0"/>
        </w:rPr>
        <w:t>C. 265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275. Key Points Additional Information Important Points</w:t>
      </w:r>
    </w:p>
    <w:p>
      <w:pPr>
        <w:spacing w:before="0"/>
      </w:pPr>
      <w:r>
        <w:rPr>
          <w:b w:val="0"/>
        </w:rPr>
        <w:t>• Article 275 of the Constitution of India provides for Grants-in-Aid to States from the Consolidated Fund of India to meet the costs of schemes of welfare and development.</w:t>
      </w:r>
    </w:p>
    <w:p>
      <w:pPr>
        <w:spacing w:before="0"/>
      </w:pPr>
      <w:r>
        <w:rPr>
          <w:b w:val="0"/>
        </w:rPr>
        <w:t>• The grants are primarily provided to assist the states with special needs or to ensure that certain regions or areas within the states receive adequate funding for their development needs.</w:t>
      </w:r>
    </w:p>
    <w:p>
      <w:pPr>
        <w:spacing w:before="0"/>
      </w:pPr>
      <w:r>
        <w:rPr>
          <w:b w:val="0"/>
        </w:rPr>
        <w:t>• This provision is used to provide financial assistance particularly to economically weaker states, ensuring balanced regional development.</w:t>
      </w:r>
    </w:p>
    <w:p>
      <w:pPr>
        <w:spacing w:before="0"/>
      </w:pPr>
      <w:r>
        <w:rPr>
          <w:b w:val="0"/>
        </w:rPr>
        <w:t>• These Grants-in-Aid are recommended by the Finance Commission, which is constituted under Article 280 of the Indian Constitution.</w:t>
      </w:r>
    </w:p>
    <w:p>
      <w:pPr>
        <w:spacing w:before="0"/>
      </w:pPr>
      <w:r>
        <w:rPr>
          <w:b w:val="0"/>
        </w:rPr>
        <w:t>• The funds can be used for specific purposes or to address structural imbalances in finances at the state level.</w:t>
      </w:r>
    </w:p>
    <w:p>
      <w:pPr>
        <w:spacing w:before="0"/>
      </w:pPr>
      <w:r>
        <w:rPr>
          <w:b w:val="0"/>
        </w:rPr>
        <w:t>• Hence, Article 275 plays a crucial role in ensuring federal equity by enabling the central government to support states in need.</w:t>
      </w:r>
    </w:p>
    <w:p>
      <w:pPr>
        <w:spacing w:before="0"/>
      </w:pPr>
      <w:r>
        <w:rPr>
          <w:b w:val="0"/>
        </w:rPr>
        <w:t>• Article 280: Finance Commission is constituted under Article 280 of the Indian Constitution by the President of India every five years or earlier as necessary.</w:t>
      </w:r>
    </w:p>
    <w:p>
      <w:pPr>
        <w:spacing w:before="0"/>
      </w:pPr>
      <w:r>
        <w:rPr>
          <w:b w:val="0"/>
        </w:rPr>
        <w:t>• Its primary role is to make recommendations for the distribution of tax revenues between the Union and the States, and to propose Grants-in-Aid to states under Article 275.</w:t>
      </w:r>
    </w:p>
    <w:p>
      <w:pPr>
        <w:spacing w:before="0"/>
      </w:pPr>
      <w:r>
        <w:rPr>
          <w:b w:val="0"/>
        </w:rPr>
        <w:t>• The latest Finance Commission, the 15th Finance Commission, chaired by N.K. Singh, submitted its report for the financial year 2021-26.</w:t>
      </w:r>
    </w:p>
    <w:p>
      <w:pPr>
        <w:spacing w:before="0"/>
      </w:pPr>
      <w:r>
        <w:rPr>
          <w:b w:val="0"/>
        </w:rPr>
        <w:t>• Grants-in-Aid: The concept of Grants-in-Aid is significant in ensuring cooperative federalism in India.</w:t>
      </w:r>
    </w:p>
    <w:p>
      <w:pPr>
        <w:spacing w:before="0"/>
      </w:pPr>
      <w:r>
        <w:rPr>
          <w:b w:val="0"/>
        </w:rPr>
        <w:t>• These grants are classified into Statutory Grants (under Article 275) and Discretionary Grants (under Article 282).</w:t>
      </w:r>
    </w:p>
    <w:p>
      <w:pPr>
        <w:spacing w:before="0"/>
      </w:pPr>
      <w:r>
        <w:rPr>
          <w:b w:val="0"/>
        </w:rPr>
        <w:t>• The purpose of these grants is to address fiscal imbalances and ensure that states have sufficient resources to meet their developmental and administrative needs.</w:t>
      </w:r>
    </w:p>
    <w:p>
      <w:pPr>
        <w:spacing w:before="0"/>
      </w:pPr>
      <w:r>
        <w:rPr>
          <w:b w:val="0"/>
        </w:rPr>
        <w:t>• Types of Grants: Statutory Grants: Recommended by the Finance Commission under Article 275.</w:t>
      </w:r>
    </w:p>
    <w:p>
      <w:pPr>
        <w:spacing w:before="0"/>
      </w:pPr>
      <w:r>
        <w:rPr>
          <w:b w:val="0"/>
        </w:rPr>
        <w:t>• Discretionary Grants: Provided under Article 282 for any public purpose as deemed fit by the central government.</w:t>
      </w:r>
    </w:p>
    <w:p>
      <w:pPr>
        <w:spacing w:before="0"/>
      </w:pPr>
      <w:r>
        <w:rPr>
          <w:b w:val="0"/>
        </w:rPr>
        <w:t>• Special Purpose Grants: These are given for specific development programs or projects.</w:t>
      </w:r>
    </w:p>
    <w:p>
      <w:pPr>
        <w:spacing w:before="0"/>
      </w:pPr>
      <w:r>
        <w:rPr>
          <w:b w:val="0"/>
        </w:rPr>
        <w:t>• Important Examples of Grants-in-Aid: The Special Category States (like the North-Eastern States, Himachal Pradesh, and Uttarakhand) often receive such grants to address their unique geographical and economic challenges.</w:t>
      </w:r>
    </w:p>
    <w:p>
      <w:pPr>
        <w:spacing w:before="0"/>
      </w:pPr>
      <w:r>
        <w:rPr>
          <w:b w:val="0"/>
        </w:rPr>
        <w:t>• Assistance under centrally sponsored schemes like Samagra Shiksha Abhiyan and National Health Mission are also examples of how Grants-in-Aid are used.</w:t>
      </w:r>
    </w:p>
    <w:p>
      <w:pPr>
        <w:spacing w:before="0"/>
      </w:pPr>
      <w:r>
        <w:rPr>
          <w:b w:val="0"/>
        </w:rPr>
        <w:t>• Article 275 is a statutory provision ensuring financial support to states, particularly those with disadvantages such as geographical isolation, backwardness, or other challenges.</w:t>
      </w:r>
    </w:p>
    <w:p>
      <w:pPr>
        <w:spacing w:before="0"/>
      </w:pPr>
      <w:r>
        <w:rPr>
          <w:b w:val="0"/>
        </w:rPr>
        <w:t>• It is distinct from Article 282, which allows the Union or State governments to make grants for any public purpose, even if it falls outside their legislative competence.</w:t>
      </w:r>
    </w:p>
    <w:p>
      <w:pPr>
        <w:spacing w:before="0"/>
      </w:pPr>
      <w:r>
        <w:rPr>
          <w:b w:val="0"/>
        </w:rPr>
        <w:t>• The recommendation of the Finance Commission under Article 275 ensures transparency and fairness in the allocation of funds to states.</w:t>
      </w:r>
    </w:p>
    <w:p>
      <w:pPr>
        <w:spacing w:before="0"/>
      </w:pPr>
      <w:r>
        <w:rPr>
          <w:b w:val="0"/>
        </w:rPr>
        <w:t>• Grants-in-Aid play a crucial role in the implementation of welfare schemes and programs in states with limited financial resources.</w:t>
      </w:r>
    </w:p>
    <w:p>
      <w:pPr>
        <w:spacing w:before="0"/>
      </w:pPr>
      <w:r>
        <w:rPr>
          <w:b w:val="0"/>
        </w:rPr>
      </w:r>
    </w:p>
    <w:p>
      <w:pPr>
        <w:spacing w:after="100" w:line="360" w:lineRule="auto" w:before="0"/>
      </w:pPr>
      <w:r>
        <w:rPr>
          <w:b w:val="0"/>
        </w:rPr>
        <w:t>16. What happens if a satellite orbits Earth with 24-hour period?</w:t>
      </w:r>
    </w:p>
    <w:p>
      <w:pPr>
        <w:spacing w:before="0"/>
      </w:pPr>
      <w:r>
        <w:rPr>
          <w:b w:val="0"/>
        </w:rPr>
      </w:r>
    </w:p>
    <w:p>
      <w:pPr>
        <w:spacing w:after="100" w:before="0"/>
      </w:pPr>
      <w:r>
        <w:rPr>
          <w:b w:val="0"/>
        </w:rPr>
        <w:t>A. Spirals inward</w:t>
      </w:r>
    </w:p>
    <w:p>
      <w:pPr>
        <w:spacing w:after="100" w:before="0"/>
      </w:pPr>
      <w:r>
        <w:rPr>
          <w:b w:val="0"/>
        </w:rPr>
        <w:t>B. Appears stationary</w:t>
      </w:r>
    </w:p>
    <w:p>
      <w:pPr>
        <w:spacing w:after="100" w:before="0"/>
      </w:pPr>
      <w:r>
        <w:rPr>
          <w:b w:val="0"/>
        </w:rPr>
        <w:t>C. Escapes Earth</w:t>
      </w:r>
    </w:p>
    <w:p>
      <w:pPr>
        <w:spacing w:after="100" w:before="0"/>
      </w:pPr>
      <w:r>
        <w:rPr>
          <w:b w:val="0"/>
        </w:rPr>
        <w:t>D. Oscillates over longitude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Appears stationary. Key Points Additional Information Important Points</w:t>
      </w:r>
    </w:p>
    <w:p>
      <w:pPr>
        <w:spacing w:before="0"/>
      </w:pPr>
      <w:r>
        <w:rPr>
          <w:b w:val="0"/>
        </w:rPr>
        <w:t>• A satellite with a 24-hour orbital period is in a geostationary orbit if it orbits above the Earth's equator and follows the direction of Earth's rotation.</w:t>
      </w:r>
    </w:p>
    <w:p>
      <w:pPr>
        <w:spacing w:before="0"/>
      </w:pPr>
      <w:r>
        <w:rPr>
          <w:b w:val="0"/>
        </w:rPr>
        <w:t>• Such satellites are positioned at an altitude of approximately 35,786 km (22,236 miles) from Earth's surface, ensuring that the satellite's orbital speed matches Earth's rotational speed.</w:t>
      </w:r>
    </w:p>
    <w:p>
      <w:pPr>
        <w:spacing w:before="0"/>
      </w:pPr>
      <w:r>
        <w:rPr>
          <w:b w:val="0"/>
        </w:rPr>
        <w:t>• From an observer on Earth's surface, the satellite appears stationary in the sky because it maintains a fixed position relative to a specific point on Earth. Hence, the satellite appears stationary.</w:t>
      </w:r>
    </w:p>
    <w:p>
      <w:pPr>
        <w:spacing w:before="0"/>
      </w:pPr>
      <w:r>
        <w:rPr>
          <w:b w:val="0"/>
        </w:rPr>
        <w:t>• This phenomenon is essential for communication satellites and weather satellites, as it allows continuous coverage of a specific area on Earth without the need for tracking moving satellites.</w:t>
      </w:r>
    </w:p>
    <w:p>
      <w:pPr>
        <w:spacing w:before="0"/>
      </w:pPr>
      <w:r>
        <w:rPr>
          <w:b w:val="0"/>
        </w:rPr>
        <w:t>• The concept of geostationary orbit was first proposed by Arthur C. Clarke in 1945, and it has since become a cornerstone in satellite technology.</w:t>
      </w:r>
    </w:p>
    <w:p>
      <w:pPr>
        <w:spacing w:before="0"/>
      </w:pPr>
      <w:r>
        <w:rPr>
          <w:b w:val="0"/>
        </w:rPr>
        <w:t>• Geostationary Orbit (GEO): A geostationary orbit is a circular orbit in the Earth's equatorial plane at an altitude where the orbital period is exactly 24 hours.</w:t>
      </w:r>
    </w:p>
    <w:p>
      <w:pPr>
        <w:spacing w:before="0"/>
      </w:pPr>
      <w:r>
        <w:rPr>
          <w:b w:val="0"/>
        </w:rPr>
        <w:t>• It is also known as a Clarke Orbit, named after Arthur C. Clarke, who first proposed its use for communication satellites.</w:t>
      </w:r>
    </w:p>
    <w:p>
      <w:pPr>
        <w:spacing w:before="0"/>
      </w:pPr>
      <w:r>
        <w:rPr>
          <w:b w:val="0"/>
        </w:rPr>
        <w:t>• This orbit is particularly useful for satellites that provide television broadcasting, weather monitoring, and communication services.</w:t>
      </w:r>
    </w:p>
    <w:p>
      <w:pPr>
        <w:spacing w:before="0"/>
      </w:pPr>
      <w:r>
        <w:rPr>
          <w:b w:val="0"/>
        </w:rPr>
        <w:t>• Orbital Mechanics: The satellite must satisfy the condition of orbital resonance, meaning the satellite's orbital period matches Earth's rotational period.</w:t>
      </w:r>
    </w:p>
    <w:p>
      <w:pPr>
        <w:spacing w:before="0"/>
      </w:pPr>
      <w:r>
        <w:rPr>
          <w:b w:val="0"/>
        </w:rPr>
        <w:t>• The force of gravity and the satellite's centrifugal force are balanced at this altitude, ensuring a stable orbit.</w:t>
      </w:r>
    </w:p>
    <w:p>
      <w:pPr>
        <w:spacing w:before="0"/>
      </w:pPr>
      <w:r>
        <w:rPr>
          <w:b w:val="0"/>
        </w:rPr>
        <w:t>• A satellite in this orbit travels at a speed of approximately 3.07 km/s (11,068 km/h).</w:t>
      </w:r>
    </w:p>
    <w:p>
      <w:pPr>
        <w:spacing w:before="0"/>
      </w:pPr>
      <w:r>
        <w:rPr>
          <w:b w:val="0"/>
        </w:rPr>
        <w:t>• Applications of Geostationary Satellites: Communication Satellites: Examples include INSAT series in India, which provide telecommunication, television, and meteorological services.</w:t>
      </w:r>
    </w:p>
    <w:p>
      <w:pPr>
        <w:spacing w:before="0"/>
      </w:pPr>
      <w:r>
        <w:rPr>
          <w:b w:val="0"/>
        </w:rPr>
        <w:t>• Weather Satellites: These monitor weather patterns and provide real-time data for forecasts, such as NOAA's GOES satellites.</w:t>
      </w:r>
    </w:p>
    <w:p>
      <w:pPr>
        <w:spacing w:before="0"/>
      </w:pPr>
      <w:r>
        <w:rPr>
          <w:b w:val="0"/>
        </w:rPr>
        <w:t>• Navigation Satellites: Some navigation systems use satellites in geostationary orbits to provide accurate positional data.</w:t>
      </w:r>
    </w:p>
    <w:p>
      <w:pPr>
        <w:spacing w:before="0"/>
      </w:pPr>
      <w:r>
        <w:rPr>
          <w:b w:val="0"/>
        </w:rPr>
        <w:t>• Key Characteristics of Geostationary Orbits: The orbit lies directly above the Earth's equator (zero-degree latitude).</w:t>
      </w:r>
    </w:p>
    <w:p>
      <w:pPr>
        <w:spacing w:before="0"/>
      </w:pPr>
      <w:r>
        <w:rPr>
          <w:b w:val="0"/>
        </w:rPr>
        <w:t>• The satellite's orbit is circular, not elliptical.</w:t>
      </w:r>
    </w:p>
    <w:p>
      <w:pPr>
        <w:spacing w:before="0"/>
      </w:pPr>
      <w:r>
        <w:rPr>
          <w:b w:val="0"/>
        </w:rPr>
        <w:t>• These satellites always appear stationary relative to a fixed location on Earth's surface, which simplifies ground-based antenna design.</w:t>
      </w:r>
    </w:p>
    <w:p>
      <w:pPr>
        <w:spacing w:before="0"/>
      </w:pPr>
      <w:r>
        <w:rPr>
          <w:b w:val="0"/>
        </w:rPr>
        <w:t>• Geostationary satellites provide coverage to approximately one-third of the Earth's surface.</w:t>
      </w:r>
    </w:p>
    <w:p>
      <w:pPr>
        <w:spacing w:before="0"/>
      </w:pPr>
      <w:r>
        <w:rPr>
          <w:b w:val="0"/>
        </w:rPr>
        <w:t>• Low Earth Orbit (LEO) vs. Geostationary Orbit: Satellites in LEO orbit at altitudes ranging between 180-2,000 km and complete multiple orbits per day.</w:t>
      </w:r>
    </w:p>
    <w:p>
      <w:pPr>
        <w:spacing w:before="0"/>
      </w:pPr>
      <w:r>
        <w:rPr>
          <w:b w:val="0"/>
        </w:rPr>
        <w:t>• Satellites in GEO remain fixed above one spot on Earth's equator, orbiting at a much higher altitude.</w:t>
      </w:r>
    </w:p>
    <w:p>
      <w:pPr>
        <w:spacing w:before="0"/>
      </w:pPr>
      <w:r>
        <w:rPr>
          <w:b w:val="0"/>
        </w:rPr>
        <w:t>• LEO satellites are commonly used for Earth observation, while GEO satellites are ideal for communication and weather monitoring.</w:t>
      </w:r>
    </w:p>
    <w:p>
      <w:pPr>
        <w:spacing w:before="0"/>
      </w:pPr>
      <w:r>
        <w:rPr>
          <w:b w:val="0"/>
        </w:rPr>
        <w:t>• Other Satellite Orbits: Medium Earth Orbit (MEO): These satellites orbit at altitudes between 2,000-35,786 km and are used for navigation systems like GPS.</w:t>
      </w:r>
    </w:p>
    <w:p>
      <w:pPr>
        <w:spacing w:before="0"/>
      </w:pPr>
      <w:r>
        <w:rPr>
          <w:b w:val="0"/>
        </w:rPr>
        <w:t>• Polar Orbit: Satellites in this orbit pass over Earth's poles, providing global coverage, often used for Earth observation.</w:t>
      </w:r>
    </w:p>
    <w:p>
      <w:pPr>
        <w:spacing w:before="0"/>
      </w:pPr>
      <w:r>
        <w:rPr>
          <w:b w:val="0"/>
        </w:rPr>
        <w:t>• Example of a Geostationary Satellite: The GSAT series developed by ISRO (Indian Space Research Organisation) is an example of geostationary satellites used for communication purposes.</w:t>
      </w:r>
    </w:p>
    <w:p>
      <w:pPr>
        <w:spacing w:before="0"/>
      </w:pPr>
      <w:r>
        <w:rPr>
          <w:b w:val="0"/>
        </w:rPr>
        <w:t>• GSAT-30, launched in 2020, is a notable addition to India's geostationary satellite fleet.</w:t>
      </w:r>
    </w:p>
    <w:p>
      <w:pPr>
        <w:spacing w:before="0"/>
      </w:pPr>
      <w:r>
        <w:rPr>
          <w:b w:val="0"/>
        </w:rPr>
      </w:r>
    </w:p>
    <w:p>
      <w:pPr>
        <w:spacing w:after="100" w:line="360" w:lineRule="auto" w:before="0"/>
      </w:pPr>
      <w:r>
        <w:rPr>
          <w:b w:val="0"/>
        </w:rPr>
        <w:t>17. Under the Pradhan Mantri Kisan Maandhan Yojana (PM-KMY), how much monthly pension is provided to eligible small and marginal farmers after the age of 60?</w:t>
      </w:r>
    </w:p>
    <w:p>
      <w:pPr>
        <w:spacing w:before="0"/>
      </w:pPr>
      <w:r>
        <w:rPr>
          <w:b w:val="0"/>
        </w:rPr>
      </w:r>
    </w:p>
    <w:p>
      <w:pPr>
        <w:spacing w:after="100" w:before="0"/>
      </w:pPr>
      <w:r>
        <w:rPr>
          <w:b w:val="0"/>
        </w:rPr>
        <w:t>A. ₹1,000</w:t>
      </w:r>
    </w:p>
    <w:p>
      <w:pPr>
        <w:spacing w:after="100" w:before="0"/>
      </w:pPr>
      <w:r>
        <w:rPr>
          <w:b w:val="0"/>
        </w:rPr>
        <w:t>B. ₹2,000</w:t>
      </w:r>
    </w:p>
    <w:p>
      <w:pPr>
        <w:spacing w:after="100" w:before="0"/>
      </w:pPr>
      <w:r>
        <w:rPr>
          <w:b w:val="0"/>
        </w:rPr>
        <w:t>C. ₹3,000</w:t>
      </w:r>
    </w:p>
    <w:p>
      <w:pPr>
        <w:spacing w:after="100" w:before="0"/>
      </w:pPr>
      <w:r>
        <w:rPr>
          <w:b w:val="0"/>
        </w:rPr>
        <w:t>D.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₹3,000. Key Points Additional Information Important Points</w:t>
      </w:r>
    </w:p>
    <w:p>
      <w:pPr>
        <w:spacing w:before="0"/>
      </w:pPr>
      <w:r>
        <w:rPr>
          <w:b w:val="0"/>
        </w:rPr>
        <w:t>• The Pradhan Mantri Kisan Maandhan Yojana (PM-KMY) is a government-backed pension scheme introduced to provide social security to small and marginal farmers in India.</w:t>
      </w:r>
    </w:p>
    <w:p>
      <w:pPr>
        <w:spacing w:before="0"/>
      </w:pPr>
      <w:r>
        <w:rPr>
          <w:b w:val="0"/>
        </w:rPr>
        <w:t>• Under this scheme, eligible farmers receive a monthly pension of ₹3,000 after attaining the age of 60 years.</w:t>
      </w:r>
    </w:p>
    <w:p>
      <w:pPr>
        <w:spacing w:before="0"/>
      </w:pPr>
      <w:r>
        <w:rPr>
          <w:b w:val="0"/>
        </w:rPr>
        <w:t>• The scheme primarily targets farmers who own cultivable land of up to 2 hectares and are aged between 18 and 40 years at the time of enrolment.</w:t>
      </w:r>
    </w:p>
    <w:p>
      <w:pPr>
        <w:spacing w:before="0"/>
      </w:pPr>
      <w:r>
        <w:rPr>
          <w:b w:val="0"/>
        </w:rPr>
        <w:t>• Farmers are required to make a monthly contribution (ranging from ₹55 to ₹200 depending on their age) towards the pension fund, which is matched by an equivalent contribution from the Government of India.</w:t>
      </w:r>
    </w:p>
    <w:p>
      <w:pPr>
        <w:spacing w:before="0"/>
      </w:pPr>
      <w:r>
        <w:rPr>
          <w:b w:val="0"/>
        </w:rPr>
        <w:t>• The scheme is voluntary and contributory, ensuring long-term financial security for farmers during their old age.</w:t>
      </w:r>
    </w:p>
    <w:p>
      <w:pPr>
        <w:spacing w:before="0"/>
      </w:pPr>
      <w:r>
        <w:rPr>
          <w:b w:val="0"/>
        </w:rPr>
        <w:t>• Eligibility Criteria: The beneficiary must be a small or marginal farmer owning up to 2 hectares of cultivable land.</w:t>
      </w:r>
    </w:p>
    <w:p>
      <w:pPr>
        <w:spacing w:before="0"/>
      </w:pPr>
      <w:r>
        <w:rPr>
          <w:b w:val="0"/>
        </w:rPr>
        <w:t>• The farmer should be aged between 18 to 40 years and not be a member of any other pension scheme like EPFO, ESIC, or NPS.</w:t>
      </w:r>
    </w:p>
    <w:p>
      <w:pPr>
        <w:spacing w:before="0"/>
      </w:pPr>
      <w:r>
        <w:rPr>
          <w:b w:val="0"/>
        </w:rPr>
        <w:t>• The individual should not be an income taxpayer.</w:t>
      </w:r>
    </w:p>
    <w:p>
      <w:pPr>
        <w:spacing w:before="0"/>
      </w:pPr>
      <w:r>
        <w:rPr>
          <w:b w:val="0"/>
        </w:rPr>
        <w:t>• Features of PM-KMY: After the age of 60, a beneficiary is entitled to receive a monthly pension of ₹3,000.</w:t>
      </w:r>
    </w:p>
    <w:p>
      <w:pPr>
        <w:spacing w:before="0"/>
      </w:pPr>
      <w:r>
        <w:rPr>
          <w:b w:val="0"/>
        </w:rPr>
        <w:t>• In the event of the farmer's death, the spouse is eligible to receive 50% of the pension amount as a family pension.</w:t>
      </w:r>
    </w:p>
    <w:p>
      <w:pPr>
        <w:spacing w:before="0"/>
      </w:pPr>
      <w:r>
        <w:rPr>
          <w:b w:val="0"/>
        </w:rPr>
        <w:t>• If the beneficiary opts out of the scheme before the age of 60, their contributions will be returned along with interest or the equivalent savings bank interest rate.</w:t>
      </w:r>
    </w:p>
    <w:p>
      <w:pPr>
        <w:spacing w:before="0"/>
      </w:pPr>
      <w:r>
        <w:rPr>
          <w:b w:val="0"/>
        </w:rPr>
        <w:t>• Implementation: The scheme is administered by the Ministry of Agriculture and Farmers’ Welfare.</w:t>
      </w:r>
    </w:p>
    <w:p>
      <w:pPr>
        <w:spacing w:before="0"/>
      </w:pPr>
      <w:r>
        <w:rPr>
          <w:b w:val="0"/>
        </w:rPr>
        <w:t>• The Life Insurance Corporation (LIC) of India functions as the pension fund manager for PM-KMY.</w:t>
      </w:r>
    </w:p>
    <w:p>
      <w:pPr>
        <w:spacing w:before="0"/>
      </w:pPr>
      <w:r>
        <w:rPr>
          <w:b w:val="0"/>
        </w:rPr>
        <w:t>• Farmers can enroll in the scheme through Common Service Centres (CSCs) across the country.</w:t>
      </w:r>
    </w:p>
    <w:p>
      <w:pPr>
        <w:spacing w:before="0"/>
      </w:pPr>
      <w:r>
        <w:rPr>
          <w:b w:val="0"/>
        </w:rPr>
        <w:t>• Importance: The scheme is designed to secure the livelihood of small and marginal farmers during their old age.</w:t>
      </w:r>
    </w:p>
    <w:p>
      <w:pPr>
        <w:spacing w:before="0"/>
      </w:pPr>
      <w:r>
        <w:rPr>
          <w:b w:val="0"/>
        </w:rPr>
        <w:t>• It aims to reduce dependency on family members and provide financial independence to farmers.</w:t>
      </w:r>
    </w:p>
    <w:p>
      <w:pPr>
        <w:spacing w:before="0"/>
      </w:pPr>
      <w:r>
        <w:rPr>
          <w:b w:val="0"/>
        </w:rPr>
        <w:t>• By ensuring a steady source of income, the scheme helps improve the overall quality of life for farmers in their later years.</w:t>
      </w:r>
    </w:p>
    <w:p>
      <w:pPr>
        <w:spacing w:before="0"/>
      </w:pPr>
      <w:r>
        <w:rPr>
          <w:b w:val="0"/>
        </w:rPr>
        <w:t>• The Pradhan Mantri Kisan Maandhan Yojana was launched on 12th September 2019 by Prime Minister Narendra Modi.</w:t>
      </w:r>
    </w:p>
    <w:p>
      <w:pPr>
        <w:spacing w:before="0"/>
      </w:pPr>
      <w:r>
        <w:rPr>
          <w:b w:val="0"/>
        </w:rPr>
        <w:t>• Farmers can join the scheme by submitting their details like Aadhaar number, bank account details, and other relevant information at the nearest Common Service Centre (CSC).</w:t>
      </w:r>
    </w:p>
    <w:p>
      <w:pPr>
        <w:spacing w:before="0"/>
      </w:pPr>
      <w:r>
        <w:rPr>
          <w:b w:val="0"/>
        </w:rPr>
        <w:t>• The contribution amount varies based on the age of the farmer at the time of joining. For example, an 18-year-old has to pay ₹55 per month, while a 40-year-old pays ₹200 per month.</w:t>
      </w:r>
    </w:p>
    <w:p>
      <w:pPr>
        <w:spacing w:before="0"/>
      </w:pPr>
      <w:r>
        <w:rPr>
          <w:b w:val="0"/>
        </w:rPr>
        <w:t>• The government matches the farmer’s contribution, ensuring that the pension fund is sufficient to provide the promised payouts after retirement.</w:t>
      </w:r>
    </w:p>
    <w:p>
      <w:pPr>
        <w:spacing w:before="0"/>
      </w:pPr>
      <w:r>
        <w:rPr>
          <w:b w:val="0"/>
        </w:rPr>
        <w:t>• The scheme is part of a larger effort by the Indian government to support the agricultural sector and enhance the economic well-being of farmers.</w:t>
      </w:r>
    </w:p>
    <w:p>
      <w:pPr>
        <w:spacing w:before="0"/>
      </w:pPr>
      <w:r>
        <w:rPr>
          <w:b w:val="0"/>
        </w:rPr>
      </w:r>
    </w:p>
    <w:p>
      <w:pPr>
        <w:spacing w:after="100" w:line="360" w:lineRule="auto" w:before="0"/>
      </w:pPr>
      <w:r>
        <w:rPr>
          <w:b w:val="0"/>
        </w:rPr>
        <w:t>18. The Logistics Performance Index(LPI) primarily evaluates a country's effectiveness in facilitating:</w:t>
      </w:r>
    </w:p>
    <w:p>
      <w:pPr>
        <w:spacing w:before="0"/>
      </w:pPr>
      <w:r>
        <w:rPr>
          <w:b w:val="0"/>
        </w:rPr>
      </w:r>
    </w:p>
    <w:p>
      <w:pPr>
        <w:spacing w:after="100" w:before="0"/>
      </w:pPr>
      <w:r>
        <w:rPr>
          <w:b w:val="0"/>
        </w:rPr>
        <w:t>A. Financial Market Stability</w:t>
      </w:r>
    </w:p>
    <w:p>
      <w:pPr>
        <w:spacing w:after="100" w:before="0"/>
      </w:pPr>
      <w:r>
        <w:rPr>
          <w:b w:val="0"/>
        </w:rPr>
        <w:t>B. Trade and Transport Logistics</w:t>
      </w:r>
    </w:p>
    <w:p>
      <w:pPr>
        <w:spacing w:after="100" w:before="0"/>
      </w:pPr>
      <w:r>
        <w:rPr>
          <w:b w:val="0"/>
        </w:rPr>
        <w:t>C. Agricultural Productivity</w:t>
      </w:r>
    </w:p>
    <w:p>
      <w:pPr>
        <w:spacing w:after="100" w:before="0"/>
      </w:pPr>
      <w:r>
        <w:rPr>
          <w:b w:val="0"/>
        </w:rPr>
        <w:t>D. Cybersecurity Infrastructure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Trade and Transport Logistics. Key Points Additional Information Important Points</w:t>
      </w:r>
    </w:p>
    <w:p>
      <w:pPr>
        <w:spacing w:before="0"/>
      </w:pPr>
      <w:r>
        <w:rPr>
          <w:b w:val="0"/>
        </w:rPr>
        <w:t>• The Logistics Performance Index (LPI) is a benchmarking tool developed by the World Bank to measure a country's trade and transport logistics efficiency.</w:t>
      </w:r>
    </w:p>
    <w:p>
      <w:pPr>
        <w:spacing w:before="0"/>
      </w:pPr>
      <w:r>
        <w:rPr>
          <w:b w:val="0"/>
        </w:rPr>
        <w:t>• The LPI evaluates how effectively goods are moved into, within, and out of a country, covering aspects like customs clearance, infrastructure, international shipments, logistics quality, tracking, and timeliness.</w:t>
      </w:r>
    </w:p>
    <w:p>
      <w:pPr>
        <w:spacing w:before="0"/>
      </w:pPr>
      <w:r>
        <w:rPr>
          <w:b w:val="0"/>
        </w:rPr>
        <w:t>• The LPI is released every two years and ranks countries based on their logistics performance. The latest report highlights areas needing improvement for better participation in global trade.</w:t>
      </w:r>
    </w:p>
    <w:p>
      <w:pPr>
        <w:spacing w:before="0"/>
      </w:pPr>
      <w:r>
        <w:rPr>
          <w:b w:val="0"/>
        </w:rPr>
        <w:t>• Six key components are assessed: Customs, Infrastructure, Ease of arranging shipments, Logistics competence, Tracking and tracing, and Timeliness of shipments.</w:t>
      </w:r>
    </w:p>
    <w:p>
      <w:pPr>
        <w:spacing w:before="0"/>
      </w:pPr>
      <w:r>
        <w:rPr>
          <w:b w:val="0"/>
        </w:rPr>
        <w:t>• This index is critical for policymakers and businesses as it identifies bottlenecks in logistics chains and helps in formulating strategies for improvement.</w:t>
      </w:r>
    </w:p>
    <w:p>
      <w:pPr>
        <w:spacing w:before="0"/>
      </w:pPr>
      <w:r>
        <w:rPr>
          <w:b w:val="0"/>
        </w:rPr>
        <w:t>• The LPI is recognized globally as a standard to evaluate the competitiveness of countries in terms of global trade facilitation.</w:t>
      </w:r>
    </w:p>
    <w:p>
      <w:pPr>
        <w:spacing w:before="0"/>
      </w:pPr>
      <w:r>
        <w:rPr>
          <w:b w:val="0"/>
        </w:rPr>
        <w:t>• History and Purpose of LPI: The World Bank introduced the Logistics Performance Index in 2007 to assist countries in identifying challenges and opportunities in their logistics systems.</w:t>
      </w:r>
    </w:p>
    <w:p>
      <w:pPr>
        <w:spacing w:before="0"/>
      </w:pPr>
      <w:r>
        <w:rPr>
          <w:b w:val="0"/>
        </w:rPr>
        <w:t>• The index aims to improve global supply chain efficiency by offering insights into logistics bottlenecks.</w:t>
      </w:r>
    </w:p>
    <w:p>
      <w:pPr>
        <w:spacing w:before="0"/>
      </w:pPr>
      <w:r>
        <w:rPr>
          <w:b w:val="0"/>
        </w:rPr>
        <w:t>• Key Components of LPI: Customs: Efficiency of customs and border clearance processes.</w:t>
      </w:r>
    </w:p>
    <w:p>
      <w:pPr>
        <w:spacing w:before="0"/>
      </w:pPr>
      <w:r>
        <w:rPr>
          <w:b w:val="0"/>
        </w:rPr>
        <w:t>• Infrastructure: Quality of trade and transport-related infrastructure such as ports, railways, roads, and information technology.</w:t>
      </w:r>
    </w:p>
    <w:p>
      <w:pPr>
        <w:spacing w:before="0"/>
      </w:pPr>
      <w:r>
        <w:rPr>
          <w:b w:val="0"/>
        </w:rPr>
        <w:t>• Ease of Arranging Shipments: Competitiveness of pricing and ease of organizing shipments.</w:t>
      </w:r>
    </w:p>
    <w:p>
      <w:pPr>
        <w:spacing w:before="0"/>
      </w:pPr>
      <w:r>
        <w:rPr>
          <w:b w:val="0"/>
        </w:rPr>
        <w:t>• Logistics Quality: Competence and quality of logistics services, such as transport operators and customs brokers.</w:t>
      </w:r>
    </w:p>
    <w:p>
      <w:pPr>
        <w:spacing w:before="0"/>
      </w:pPr>
      <w:r>
        <w:rPr>
          <w:b w:val="0"/>
        </w:rPr>
        <w:t>• Tracking: Ability to track and trace consignments.</w:t>
      </w:r>
    </w:p>
    <w:p>
      <w:pPr>
        <w:spacing w:before="0"/>
      </w:pPr>
      <w:r>
        <w:rPr>
          <w:b w:val="0"/>
        </w:rPr>
        <w:t>• Timeliness: Punctuality and reliability of shipments in reaching destinations.</w:t>
      </w:r>
    </w:p>
    <w:p>
      <w:pPr>
        <w:spacing w:before="0"/>
      </w:pPr>
      <w:r>
        <w:rPr>
          <w:b w:val="0"/>
        </w:rPr>
        <w:t>• Global Rankings in Logistics: Countries like Germany, Singapore, and Sweden often rank at the top of the LPI due to their advanced logistics infrastructure and efficient customs processes.</w:t>
      </w:r>
    </w:p>
    <w:p>
      <w:pPr>
        <w:spacing w:before="0"/>
      </w:pPr>
      <w:r>
        <w:rPr>
          <w:b w:val="0"/>
        </w:rPr>
        <w:t>• Developing nations strive to improve their logistics performance to enhance their competitiveness in the global market.</w:t>
      </w:r>
    </w:p>
    <w:p>
      <w:pPr>
        <w:spacing w:before="0"/>
      </w:pPr>
      <w:r>
        <w:rPr>
          <w:b w:val="0"/>
        </w:rPr>
        <w:t>• Relevance for Developing Economies: Efficient logistics systems are vital for reducing trade costs, enhancing economic growth, and boosting export competitiveness.</w:t>
      </w:r>
    </w:p>
    <w:p>
      <w:pPr>
        <w:spacing w:before="0"/>
      </w:pPr>
      <w:r>
        <w:rPr>
          <w:b w:val="0"/>
        </w:rPr>
        <w:t>• For example, countries in South Asia and Sub-Saharan Africa often focus on improving logistics infrastructure to facilitate trade.</w:t>
      </w:r>
    </w:p>
    <w:p>
      <w:pPr>
        <w:spacing w:before="0"/>
      </w:pPr>
      <w:r>
        <w:rPr>
          <w:b w:val="0"/>
        </w:rPr>
        <w:t>• India’s Performance in LPI: India ranked 38th in the 2022 LPI, showcasing improvements in its logistics efficiency due to initiatives like PM Gati Shakti and the Bharatmala Project.</w:t>
      </w:r>
    </w:p>
    <w:p>
      <w:pPr>
        <w:spacing w:before="0"/>
      </w:pPr>
      <w:r>
        <w:rPr>
          <w:b w:val="0"/>
        </w:rPr>
        <w:t>• The introduction of GST (Goods and Services Tax) has also contributed to reducing transit times and improving logistics performance.</w:t>
      </w:r>
    </w:p>
    <w:p>
      <w:pPr>
        <w:spacing w:before="0"/>
      </w:pPr>
      <w:r>
        <w:rPr>
          <w:b w:val="0"/>
        </w:rPr>
        <w:t>• Importance of LPI in Policy Making: The LPI helps governments identify inefficiencies in trade processes and prioritize investments in logistics infrastructure.</w:t>
      </w:r>
    </w:p>
    <w:p>
      <w:pPr>
        <w:spacing w:before="0"/>
      </w:pPr>
      <w:r>
        <w:rPr>
          <w:b w:val="0"/>
        </w:rPr>
        <w:t>• It also aids in aligning national logistics strategies with global best practices to enhance trade facilitation.</w:t>
      </w:r>
    </w:p>
    <w:p>
      <w:pPr>
        <w:spacing w:before="0"/>
      </w:pPr>
      <w:r>
        <w:rPr>
          <w:b w:val="0"/>
        </w:rPr>
      </w:r>
    </w:p>
    <w:p>
      <w:pPr>
        <w:spacing w:after="100" w:line="360" w:lineRule="auto" w:before="0"/>
      </w:pPr>
      <w:r>
        <w:rPr>
          <w:b w:val="0"/>
        </w:rPr>
        <w:t>19. How is revenue deficit calculated?</w:t>
      </w:r>
    </w:p>
    <w:p>
      <w:pPr>
        <w:spacing w:before="0"/>
      </w:pPr>
      <w:r>
        <w:rPr>
          <w:b w:val="0"/>
        </w:rPr>
      </w:r>
    </w:p>
    <w:p>
      <w:pPr>
        <w:spacing w:after="100" w:before="0"/>
      </w:pPr>
      <w:r>
        <w:rPr>
          <w:b w:val="0"/>
        </w:rPr>
        <w:t>A. Revenue expenditure - Revenue receipts</w:t>
      </w:r>
    </w:p>
    <w:p>
      <w:pPr>
        <w:spacing w:after="100" w:before="0"/>
      </w:pPr>
      <w:r>
        <w:rPr>
          <w:b w:val="0"/>
        </w:rPr>
        <w:t>B. Revenue receipts - Capital receipts</w:t>
      </w:r>
    </w:p>
    <w:p>
      <w:pPr>
        <w:spacing w:after="100" w:before="0"/>
      </w:pPr>
      <w:r>
        <w:rPr>
          <w:b w:val="0"/>
        </w:rPr>
        <w:t>C. Total expenditure - Total receipts</w:t>
      </w:r>
    </w:p>
    <w:p>
      <w:pPr>
        <w:spacing w:after="100" w:before="0"/>
      </w:pPr>
      <w:r>
        <w:rPr>
          <w:b w:val="0"/>
        </w:rPr>
        <w:t>D. Capital expenditure - Revenue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expenditure - Revenue receipts. Key Points Additional Information Important Points</w:t>
      </w:r>
    </w:p>
    <w:p>
      <w:pPr>
        <w:spacing w:before="0"/>
      </w:pPr>
      <w:r>
        <w:rPr>
          <w:b w:val="0"/>
        </w:rPr>
        <w:t>• Revenue Deficit is the difference between the Revenue Expenditure and the Revenue Receipts of the government. It indicates the shortfall in revenue receipts to meet revenue expenditures.</w:t>
      </w:r>
    </w:p>
    <w:p>
      <w:pPr>
        <w:spacing w:before="0"/>
      </w:pPr>
      <w:r>
        <w:rPr>
          <w:b w:val="0"/>
        </w:rPr>
        <w:t>• Revenue Deficit is calculated using the formula: Revenue Deficit = Revenue Expenditure - Revenue Receipts.</w:t>
      </w:r>
    </w:p>
    <w:p>
      <w:pPr>
        <w:spacing w:before="0"/>
      </w:pPr>
      <w:r>
        <w:rPr>
          <w:b w:val="0"/>
        </w:rPr>
        <w:t>• A high Revenue Deficit implies that the government needs to borrow or generate funds from other sources to meet its operational costs, such as salaries, pensions, and interest payments.</w:t>
      </w:r>
    </w:p>
    <w:p>
      <w:pPr>
        <w:spacing w:before="0"/>
      </w:pPr>
      <w:r>
        <w:rPr>
          <w:b w:val="0"/>
        </w:rPr>
        <w:t>• Revenue Receipts include tax revenues (such as income tax, GST, etc.) and non-tax revenues (such as dividends, interest receipts, etc.).</w:t>
      </w:r>
    </w:p>
    <w:p>
      <w:pPr>
        <w:spacing w:before="0"/>
      </w:pPr>
      <w:r>
        <w:rPr>
          <w:b w:val="0"/>
        </w:rPr>
        <w:t>• Revenue Expenditure includes expenses incurred on day-to-day operations like salaries, subsidies, and interest payments, which do not result in the creation of assets.</w:t>
      </w:r>
    </w:p>
    <w:p>
      <w:pPr>
        <w:spacing w:before="0"/>
      </w:pPr>
      <w:r>
        <w:rPr>
          <w:b w:val="0"/>
        </w:rPr>
        <w:t>• Hence, the correct formula for calculating Revenue Deficit is Revenue Expenditure - Revenue Receipts.</w:t>
      </w:r>
    </w:p>
    <w:p>
      <w:pPr>
        <w:spacing w:before="0"/>
      </w:pPr>
      <w:r>
        <w:rPr>
          <w:b w:val="0"/>
        </w:rPr>
        <w:t>• Types of Deficits in Public Finance: Fiscal Deficit: It is the difference between the government's total expenditure and its total receipts (excluding borrowings). Formula: Fiscal Deficit = Total Expenditure - Total Receipts (excluding borrowings).</w:t>
      </w:r>
    </w:p>
    <w:p>
      <w:pPr>
        <w:spacing w:before="0"/>
      </w:pPr>
      <w:r>
        <w:rPr>
          <w:b w:val="0"/>
        </w:rPr>
        <w:t>• Primary Deficit: It is the difference between the fiscal deficit and interest payments. Formula: Primary Deficit = Fiscal Deficit - Interest Payments.</w:t>
      </w:r>
    </w:p>
    <w:p>
      <w:pPr>
        <w:spacing w:before="0"/>
      </w:pPr>
      <w:r>
        <w:rPr>
          <w:b w:val="0"/>
        </w:rPr>
        <w:t>• Budget Deficit: It is the difference between total expenditure and total receipts of the government, including both revenue and capital accounts. Formula: Budget Deficit = Total Expenditure - Total Receipts.</w:t>
      </w:r>
    </w:p>
    <w:p>
      <w:pPr>
        <w:spacing w:before="0"/>
      </w:pPr>
      <w:r>
        <w:rPr>
          <w:b w:val="0"/>
        </w:rPr>
        <w:t>• Implications of Revenue Deficit: High Revenue Deficit indicates that the government is borrowing to fund regular expenses rather than investing in capital assets, which may not be sustainable in the long run.</w:t>
      </w:r>
    </w:p>
    <w:p>
      <w:pPr>
        <w:spacing w:before="0"/>
      </w:pPr>
      <w:r>
        <w:rPr>
          <w:b w:val="0"/>
        </w:rPr>
        <w:t>• It reflects the government's inability to meet its operational costs through its revenue receipts, leading to increased dependence on loans or disinvestment.</w:t>
      </w:r>
    </w:p>
    <w:p>
      <w:pPr>
        <w:spacing w:before="0"/>
      </w:pPr>
      <w:r>
        <w:rPr>
          <w:b w:val="0"/>
        </w:rPr>
        <w:t>• A persistent Revenue Deficit can lead to higher fiscal deficits and increased debt levels.</w:t>
      </w:r>
    </w:p>
    <w:p>
      <w:pPr>
        <w:spacing w:before="0"/>
      </w:pPr>
      <w:r>
        <w:rPr>
          <w:b w:val="0"/>
        </w:rPr>
        <w:t>• Steps to Reduce Revenue Deficit: Improving tax compliance and broadening the tax base to increase Revenue Receipts.</w:t>
      </w:r>
    </w:p>
    <w:p>
      <w:pPr>
        <w:spacing w:before="0"/>
      </w:pPr>
      <w:r>
        <w:rPr>
          <w:b w:val="0"/>
        </w:rPr>
        <w:t>• Rationalizing subsidies and controlling unnecessary government expenditure.</w:t>
      </w:r>
    </w:p>
    <w:p>
      <w:pPr>
        <w:spacing w:before="0"/>
      </w:pPr>
      <w:r>
        <w:rPr>
          <w:b w:val="0"/>
        </w:rPr>
        <w:t>• Promoting disinvestment and monetization of government assets to generate additional revenue.</w:t>
      </w:r>
    </w:p>
    <w:p>
      <w:pPr>
        <w:spacing w:before="0"/>
      </w:pPr>
      <w:r>
        <w:rPr>
          <w:b w:val="0"/>
        </w:rPr>
        <w:t>• Examples: In the Union Budget 2023-24, the government aimed to reduce the fiscal deficit to 5.9% of GDP, which included measures to control the Revenue Deficit.</w:t>
      </w:r>
    </w:p>
    <w:p>
      <w:pPr>
        <w:spacing w:before="0"/>
      </w:pPr>
      <w:r>
        <w:rPr>
          <w:b w:val="0"/>
        </w:rPr>
        <w:t>• Revenue Deficit in India for 2022-23 was targeted at 3.8% of GDP, reflecting the government's focus on reducing revenue expenditures and increasing revenue collections.</w:t>
      </w:r>
    </w:p>
    <w:p>
      <w:pPr>
        <w:spacing w:before="0"/>
      </w:pPr>
      <w:r>
        <w:rPr>
          <w:b w:val="0"/>
        </w:rPr>
        <w:t>• Revenue Expenditure: It refers to expenditures that do not result in the creation of assets, such as salaries, pensions, interest payments, and subsidies.</w:t>
      </w:r>
    </w:p>
    <w:p>
      <w:pPr>
        <w:spacing w:before="0"/>
      </w:pPr>
      <w:r>
        <w:rPr>
          <w:b w:val="0"/>
        </w:rPr>
        <w:t>• Revenue Receipts: These are the earnings of the government from tax and non-tax sources, excluding borrowings.</w:t>
      </w:r>
    </w:p>
    <w:p>
      <w:pPr>
        <w:spacing w:before="0"/>
      </w:pPr>
      <w:r>
        <w:rPr>
          <w:b w:val="0"/>
        </w:rPr>
        <w:t>• Balanced Budget: A budget is considered balanced when Revenue Receipts = Revenue Expenditure, leading to no Revenue Deficit.</w:t>
      </w:r>
    </w:p>
    <w:p>
      <w:pPr>
        <w:spacing w:before="0"/>
      </w:pPr>
      <w:r>
        <w:rPr>
          <w:b w:val="0"/>
        </w:rPr>
        <w:t>• Constitutional Provisions: Article 112 of the Indian Constitution mandates the presentation of the Annual Financial Statement (Budget), which includes details of Revenue Deficit, Fiscal Deficit, and other financial indicators.</w:t>
      </w:r>
    </w:p>
    <w:p>
      <w:pPr>
        <w:spacing w:before="0"/>
      </w:pPr>
      <w:r>
        <w:rPr>
          <w:b w:val="0"/>
        </w:rPr>
        <w:t>• FRBM Act: The Fiscal Responsibility and Budget Management (FRBM) Act, 2003, aims to reduce fiscal and revenue deficits to ensure fiscal discipline in India.</w:t>
      </w:r>
    </w:p>
    <w:p>
      <w:pPr>
        <w:spacing w:before="0"/>
      </w:pPr>
      <w:r>
        <w:rPr>
          <w:b w:val="0"/>
        </w:rPr>
      </w:r>
    </w:p>
    <w:p>
      <w:pPr>
        <w:spacing w:after="100" w:line="360" w:lineRule="auto" w:before="0"/>
      </w:pPr>
      <w:r>
        <w:rPr>
          <w:b w:val="0"/>
        </w:rPr>
        <w:t>20. Consider the statements about Tamasha : 1. It is a Marathi folk-theatre genre often staged in villages during Shimga (Holika). 2. The Kolhati community is traditionally linked with Tamasha troupes.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&amp; 2 correct. Key Points Additional Information Important Points</w:t>
      </w:r>
    </w:p>
    <w:p>
      <w:pPr>
        <w:spacing w:before="0"/>
      </w:pPr>
      <w:r>
        <w:rPr>
          <w:b w:val="0"/>
        </w:rPr>
        <w:t>• Tamasha is a traditional folk-theatre genre originating in the state of Maharashtra. It is a form of entertainment that combines music, dance, and drama, often with a humorous or satirical tone. Hence, statement 1 is correct.</w:t>
      </w:r>
    </w:p>
    <w:p>
      <w:pPr>
        <w:spacing w:before="0"/>
      </w:pPr>
      <w:r>
        <w:rPr>
          <w:b w:val="0"/>
        </w:rPr>
        <w:t>• Tamasha performances are typically staged during festivals such as Shimga (Holika), which is celebrated as a part of the Holi festival. This timing aligns with the festive and celebratory nature of Tamasha performances.</w:t>
      </w:r>
    </w:p>
    <w:p>
      <w:pPr>
        <w:spacing w:before="0"/>
      </w:pPr>
      <w:r>
        <w:rPr>
          <w:b w:val="0"/>
        </w:rPr>
        <w:t>• The Kolhati community, traditionally a nomadic group, has been historically associated with Tamasha troupes. Members of this community have been integral performers and custodians of this art form. Hence, statement 2 is correct.</w:t>
      </w:r>
    </w:p>
    <w:p>
      <w:pPr>
        <w:spacing w:before="0"/>
      </w:pPr>
      <w:r>
        <w:rPr>
          <w:b w:val="0"/>
        </w:rPr>
        <w:t>• In Tamasha, women often play a central role, performing Lavani (a traditional Marathi dance form) as a part of the act. Lavani songs are known for their rhythm and storytelling.</w:t>
      </w:r>
    </w:p>
    <w:p>
      <w:pPr>
        <w:spacing w:before="0"/>
      </w:pPr>
      <w:r>
        <w:rPr>
          <w:b w:val="0"/>
        </w:rPr>
        <w:t>• Tamasha serves as a medium of socio-political commentary, often incorporating satire to address contemporary issues, making it not only an entertainment form but also a cultural reflection.</w:t>
      </w:r>
    </w:p>
    <w:p>
      <w:pPr>
        <w:spacing w:before="0"/>
      </w:pPr>
      <w:r>
        <w:rPr>
          <w:b w:val="0"/>
        </w:rPr>
        <w:t>• History of Tamasha: Tamasha has its roots in the 17th century and evolved as a popular entertainment form under the patronage of the Maratha rulers.</w:t>
      </w:r>
    </w:p>
    <w:p>
      <w:pPr>
        <w:spacing w:before="0"/>
      </w:pPr>
      <w:r>
        <w:rPr>
          <w:b w:val="0"/>
        </w:rPr>
        <w:t>• The word "Tamasha" is derived from the Persian word "Tamasha," meaning "fun" or "entertainment."</w:t>
      </w:r>
    </w:p>
    <w:p>
      <w:pPr>
        <w:spacing w:before="0"/>
      </w:pPr>
      <w:r>
        <w:rPr>
          <w:b w:val="0"/>
        </w:rPr>
        <w:t>• Initially, Tamasha was performed by wandering troupes in villages and towns, serving as a primary source of entertainment for rural audiences.</w:t>
      </w:r>
    </w:p>
    <w:p>
      <w:pPr>
        <w:spacing w:before="0"/>
      </w:pPr>
      <w:r>
        <w:rPr>
          <w:b w:val="0"/>
        </w:rPr>
        <w:t>• Key Features of Tamasha: The performances often include a mix of Lavani (traditional dance), Dholki (a percussion instrument), and humorous dialogues.</w:t>
      </w:r>
    </w:p>
    <w:p>
      <w:pPr>
        <w:spacing w:before="0"/>
      </w:pPr>
      <w:r>
        <w:rPr>
          <w:b w:val="0"/>
        </w:rPr>
        <w:t>• It is characterized by its energetic music, lively dances, and engaging storylines that often involve themes of romance, mythology, or social issues.</w:t>
      </w:r>
    </w:p>
    <w:p>
      <w:pPr>
        <w:spacing w:before="0"/>
      </w:pPr>
      <w:r>
        <w:rPr>
          <w:b w:val="0"/>
        </w:rPr>
        <w:t>• Men sometimes cross-dress to play female roles, though women also actively participate in Tamasha troupes.</w:t>
      </w:r>
    </w:p>
    <w:p>
      <w:pPr>
        <w:spacing w:before="0"/>
      </w:pPr>
      <w:r>
        <w:rPr>
          <w:b w:val="0"/>
        </w:rPr>
        <w:t>• Kolhati Community: The Kolhati community, traditionally a nomadic group, has been the primary custodian of Tamasha. They are known for their expertise in folk music and dance.</w:t>
      </w:r>
    </w:p>
    <w:p>
      <w:pPr>
        <w:spacing w:before="0"/>
      </w:pPr>
      <w:r>
        <w:rPr>
          <w:b w:val="0"/>
        </w:rPr>
        <w:t>• Women from the Kolhati community often perform Lavani in Tamasha troupes, and their performances are central to the art form's appeal.</w:t>
      </w:r>
    </w:p>
    <w:p>
      <w:pPr>
        <w:spacing w:before="0"/>
      </w:pPr>
      <w:r>
        <w:rPr>
          <w:b w:val="0"/>
        </w:rPr>
        <w:t>• Modern Adaptations: In recent years, efforts have been made to preserve and modernize Tamasha by incorporating contemporary themes while retaining its traditional essence.</w:t>
      </w:r>
    </w:p>
    <w:p>
      <w:pPr>
        <w:spacing w:before="0"/>
      </w:pPr>
      <w:r>
        <w:rPr>
          <w:b w:val="0"/>
        </w:rPr>
        <w:t>• Many urban theaters now stage Tamasha performances, helping to introduce this traditional art form to younger audiences and urban populations.</w:t>
      </w:r>
    </w:p>
    <w:p>
      <w:pPr>
        <w:spacing w:before="0"/>
      </w:pPr>
      <w:r>
        <w:rPr>
          <w:b w:val="0"/>
        </w:rPr>
        <w:t>• Lavani Dance: Lavani is a traditional Marathi dance form that is often an integral part of Tamasha performances. It is known for its expressive lyrics and vibrant dance moves.</w:t>
      </w:r>
    </w:p>
    <w:p>
      <w:pPr>
        <w:spacing w:before="0"/>
      </w:pPr>
      <w:r>
        <w:rPr>
          <w:b w:val="0"/>
        </w:rPr>
        <w:t>• Lavani songs often focus on themes of love, social issues, and the lives of women, presented in a rhythmic and engaging manner.</w:t>
      </w:r>
    </w:p>
    <w:p>
      <w:pPr>
        <w:spacing w:before="0"/>
      </w:pPr>
      <w:r>
        <w:rPr>
          <w:b w:val="0"/>
        </w:rPr>
        <w:t>• Cultural Significance: Tamasha serves as a medium of cultural expression, reflecting the socio-political realities of rural Maharashtra.</w:t>
      </w:r>
    </w:p>
    <w:p>
      <w:pPr>
        <w:spacing w:before="0"/>
      </w:pPr>
      <w:r>
        <w:rPr>
          <w:b w:val="0"/>
        </w:rPr>
        <w:t>• It also acts as a platform for social commentary, addressing issues such as gender roles, caste dynamics, and rural life.</w:t>
      </w:r>
    </w:p>
    <w:p>
      <w:pPr>
        <w:spacing w:before="0"/>
      </w:pPr>
      <w:r>
        <w:rPr>
          <w:b w:val="0"/>
        </w:rPr>
        <w:t>• Preservation Efforts: Several cultural organizations and government initiatives aim to preserve and promote Tamasha as an important part of India's intangible cultural heritage.</w:t>
      </w:r>
    </w:p>
    <w:p>
      <w:pPr>
        <w:spacing w:before="0"/>
      </w:pPr>
      <w:r>
        <w:rPr>
          <w:b w:val="0"/>
        </w:rPr>
        <w:t>• Workshops, festivals, and cultural programs are organized to ensure that the younger generation appreciates and continues this traditional art form.</w:t>
      </w:r>
    </w:p>
    <w:p>
      <w:pPr>
        <w:spacing w:before="0"/>
      </w:pPr>
      <w:r>
        <w:rPr>
          <w:b w:val="0"/>
        </w:rPr>
      </w:r>
    </w:p>
    <w:p>
      <w:pPr>
        <w:spacing w:after="100" w:line="360" w:lineRule="auto" w:before="0"/>
      </w:pPr>
      <w:r>
        <w:rPr>
          <w:b w:val="0"/>
        </w:rPr>
        <w:t>21. Pingali Venkayya is widely credited for his significant contribution to the design of which national symbol of India?</w:t>
      </w:r>
    </w:p>
    <w:p>
      <w:pPr>
        <w:spacing w:before="0"/>
      </w:pPr>
      <w:r>
        <w:rPr>
          <w:b w:val="0"/>
        </w:rPr>
      </w:r>
    </w:p>
    <w:p>
      <w:pPr>
        <w:spacing w:after="100" w:before="0"/>
      </w:pPr>
      <w:r>
        <w:rPr>
          <w:b w:val="0"/>
        </w:rPr>
        <w:t>A. The National Emblem</w:t>
      </w:r>
    </w:p>
    <w:p>
      <w:pPr>
        <w:spacing w:after="100" w:before="0"/>
      </w:pPr>
      <w:r>
        <w:rPr>
          <w:b w:val="0"/>
        </w:rPr>
        <w:t>B. The National Anthem</w:t>
      </w:r>
    </w:p>
    <w:p>
      <w:pPr>
        <w:spacing w:after="100" w:before="0"/>
      </w:pPr>
      <w:r>
        <w:rPr>
          <w:b w:val="0"/>
        </w:rPr>
        <w:t>C. The National Flag</w:t>
      </w:r>
    </w:p>
    <w:p>
      <w:pPr>
        <w:spacing w:after="100" w:before="0"/>
      </w:pPr>
      <w:r>
        <w:rPr>
          <w:b w:val="0"/>
        </w:rPr>
        <w:t>D. The National Flower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National Flag. Key Points Additional Information Important Points</w:t>
      </w:r>
    </w:p>
    <w:p>
      <w:pPr>
        <w:spacing w:before="0"/>
      </w:pPr>
      <w:r>
        <w:rPr>
          <w:b w:val="0"/>
        </w:rPr>
        <w:t>• Pingali Venkayya, a freedom fighter and a visionary, is credited with designing the Indian National Flag.</w:t>
      </w:r>
    </w:p>
    <w:p>
      <w:pPr>
        <w:spacing w:before="0"/>
      </w:pPr>
      <w:r>
        <w:rPr>
          <w:b w:val="0"/>
        </w:rPr>
        <w:t>• He presented his design for the flag in 1921 to Mahatma Gandhi during a session of the Indian National Congress held in Bezwada (now Vijayawada), Andhra Pradesh.</w:t>
      </w:r>
    </w:p>
    <w:p>
      <w:pPr>
        <w:spacing w:before="0"/>
      </w:pPr>
      <w:r>
        <w:rPr>
          <w:b w:val="0"/>
        </w:rPr>
        <w:t>• The initial design by Pingali Venkayya consisted of two primary colors, red and green, symbolizing two major communities in India—Hindus and Muslims. Later, Gandhi suggested adding a white stripe to represent all other communities and a spinning wheel (Charkha) to symbolize self-reliance.</w:t>
      </w:r>
    </w:p>
    <w:p>
      <w:pPr>
        <w:spacing w:before="0"/>
      </w:pPr>
      <w:r>
        <w:rPr>
          <w:b w:val="0"/>
        </w:rPr>
        <w:t>• The current form of the Indian National Flag was adopted on July 22, 1947, with modifications to include three horizontal stripes of saffron, white, and green with the Ashoka Chakra in navy blue at the center.</w:t>
      </w:r>
    </w:p>
    <w:p>
      <w:pPr>
        <w:spacing w:before="0"/>
      </w:pPr>
      <w:r>
        <w:rPr>
          <w:b w:val="0"/>
        </w:rPr>
        <w:t>• Pingali Venkayya is often referred to as the ‘Designer of the Indian National Flag’, and his contributions hold great significance in India's struggle for independence.</w:t>
      </w:r>
    </w:p>
    <w:p>
      <w:pPr>
        <w:spacing w:before="0"/>
      </w:pPr>
      <w:r>
        <w:rPr>
          <w:b w:val="0"/>
        </w:rPr>
        <w:t>• Pingali Venkayya’s Life and Contributions: Born on 2nd August 1876 in Bhatlapenumarru, near Machilipatnam, Andhra Pradesh.</w:t>
      </w:r>
    </w:p>
    <w:p>
      <w:pPr>
        <w:spacing w:before="0"/>
      </w:pPr>
      <w:r>
        <w:rPr>
          <w:b w:val="0"/>
        </w:rPr>
        <w:t>• He was a Gandhian, an educationist, and an agriculturist.</w:t>
      </w:r>
    </w:p>
    <w:p>
      <w:pPr>
        <w:spacing w:before="0"/>
      </w:pPr>
      <w:r>
        <w:rPr>
          <w:b w:val="0"/>
        </w:rPr>
        <w:t>• He was well-versed in geology, agriculture, and languages, and authored several research papers.</w:t>
      </w:r>
    </w:p>
    <w:p>
      <w:pPr>
        <w:spacing w:before="0"/>
      </w:pPr>
      <w:r>
        <w:rPr>
          <w:b w:val="0"/>
        </w:rPr>
        <w:t>• Pingali Venkayya actively participated in India’s freedom struggle and was closely associated with Mahatma Gandhi.</w:t>
      </w:r>
    </w:p>
    <w:p>
      <w:pPr>
        <w:spacing w:before="0"/>
      </w:pPr>
      <w:r>
        <w:rPr>
          <w:b w:val="0"/>
        </w:rPr>
        <w:t>• Significance of the National Flag: The Indian National Flag is a symbol of sovereignty, unity, and pride for the nation.</w:t>
      </w:r>
    </w:p>
    <w:p>
      <w:pPr>
        <w:spacing w:before="0"/>
      </w:pPr>
      <w:r>
        <w:rPr>
          <w:b w:val="0"/>
        </w:rPr>
        <w:t>• The three colors of the flag represent: Saffron: Courage, sacrifice, and selflessness.</w:t>
      </w:r>
    </w:p>
    <w:p>
      <w:pPr>
        <w:spacing w:before="0"/>
      </w:pPr>
      <w:r>
        <w:rPr>
          <w:b w:val="0"/>
        </w:rPr>
        <w:t>• White: Truth, peace, and purity.</w:t>
      </w:r>
    </w:p>
    <w:p>
      <w:pPr>
        <w:spacing w:before="0"/>
      </w:pPr>
      <w:r>
        <w:rPr>
          <w:b w:val="0"/>
        </w:rPr>
        <w:t>• Green: Faith, fertility, and prosperity.</w:t>
      </w:r>
    </w:p>
    <w:p>
      <w:pPr>
        <w:spacing w:before="0"/>
      </w:pPr>
      <w:r>
        <w:rPr>
          <w:b w:val="0"/>
        </w:rPr>
        <w:t>• The Ashoka Chakra, with 24 spokes, symbolizes the eternal wheel of law (Dharma).</w:t>
      </w:r>
    </w:p>
    <w:p>
      <w:pPr>
        <w:spacing w:before="0"/>
      </w:pPr>
      <w:r>
        <w:rPr>
          <w:b w:val="0"/>
        </w:rPr>
        <w:t>• Adoption of the National Flag: The flag went through several iterations before its final adoption in 1947.</w:t>
      </w:r>
    </w:p>
    <w:p>
      <w:pPr>
        <w:spacing w:before="0"/>
      </w:pPr>
      <w:r>
        <w:rPr>
          <w:b w:val="0"/>
        </w:rPr>
        <w:t>• The Constituent Assembly of India adopted it on 22nd July 1947, just a few weeks before India gained independence.</w:t>
      </w:r>
    </w:p>
    <w:p>
      <w:pPr>
        <w:spacing w:before="0"/>
      </w:pPr>
      <w:r>
        <w:rPr>
          <w:b w:val="0"/>
        </w:rPr>
        <w:t>• Honoring Pingali Venkayya: In recognition of his contributions, the Government of India issued a commemorative postage stamp in his honor in 2009.</w:t>
      </w:r>
    </w:p>
    <w:p>
      <w:pPr>
        <w:spacing w:before="0"/>
      </w:pPr>
      <w:r>
        <w:rPr>
          <w:b w:val="0"/>
        </w:rPr>
        <w:t>• His birthplace, Bhatlapenumarru, has become an important site for honoring his legacy.</w:t>
      </w:r>
    </w:p>
    <w:p>
      <w:pPr>
        <w:spacing w:before="0"/>
      </w:pPr>
      <w:r>
        <w:rPr>
          <w:b w:val="0"/>
        </w:rPr>
        <w:t>• The Indian National Flag must adhere to the Flag Code of India, 2002, which governs its usage and display.</w:t>
      </w:r>
    </w:p>
    <w:p>
      <w:pPr>
        <w:spacing w:before="0"/>
      </w:pPr>
      <w:r>
        <w:rPr>
          <w:b w:val="0"/>
        </w:rPr>
        <w:t>• The flag is made of khadi (hand-spun cloth), a fabric promoted by Mahatma Gandhi during the independence movement.</w:t>
      </w:r>
    </w:p>
    <w:p>
      <w:pPr>
        <w:spacing w:before="0"/>
      </w:pPr>
      <w:r>
        <w:rPr>
          <w:b w:val="0"/>
        </w:rPr>
        <w:t>• The design and proportions of the flag are prescribed by the Bureau of Indian Standards (BIS).</w:t>
      </w:r>
    </w:p>
    <w:p>
      <w:pPr>
        <w:spacing w:before="0"/>
      </w:pPr>
      <w:r>
        <w:rPr>
          <w:b w:val="0"/>
        </w:rPr>
        <w:t>• The first public hoisting of the tricolor took place on 15th August 1947, by India’s first Prime Minister, Jawaharlal Nehru, at the Red Fort in Delhi.</w:t>
      </w:r>
    </w:p>
    <w:p>
      <w:pPr>
        <w:spacing w:before="0"/>
      </w:pPr>
      <w:r>
        <w:rPr>
          <w:b w:val="0"/>
        </w:rPr>
      </w:r>
    </w:p>
    <w:p>
      <w:pPr>
        <w:spacing w:after="100" w:line="360" w:lineRule="auto" w:before="0"/>
      </w:pPr>
      <w:r>
        <w:rPr>
          <w:b w:val="0"/>
        </w:rPr>
        <w:t>22. Which of the following statements about Dr. K. Sivan is correct?</w:t>
      </w:r>
    </w:p>
    <w:p>
      <w:pPr>
        <w:spacing w:before="0"/>
      </w:pPr>
      <w:r>
        <w:rPr>
          <w:b w:val="0"/>
        </w:rPr>
      </w:r>
    </w:p>
    <w:p>
      <w:pPr>
        <w:spacing w:after="100" w:before="0"/>
      </w:pPr>
      <w:r>
        <w:rPr>
          <w:b w:val="0"/>
        </w:rPr>
        <w:t>A. Led ISRO and launched NewSpace Advisory Council</w:t>
      </w:r>
    </w:p>
    <w:p>
      <w:pPr>
        <w:spacing w:after="100" w:before="0"/>
      </w:pPr>
      <w:r>
        <w:rPr>
          <w:b w:val="0"/>
        </w:rPr>
        <w:t>B. Led DRDO and founded a rocket startup</w:t>
      </w:r>
    </w:p>
    <w:p>
      <w:pPr>
        <w:spacing w:after="100" w:before="0"/>
      </w:pPr>
      <w:r>
        <w:rPr>
          <w:b w:val="0"/>
        </w:rPr>
        <w:t>C. Served as Chairman of HAL and ISRO</w:t>
      </w:r>
    </w:p>
    <w:p>
      <w:pPr>
        <w:spacing w:after="100" w:before="0"/>
      </w:pPr>
      <w:r>
        <w:rPr>
          <w:b w:val="0"/>
        </w:rPr>
        <w:t>D. Invented a new satellite propulsion method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Led ISRO and launched NewSpace Advisory Council. Key Points Additional Information Important Points</w:t>
      </w:r>
    </w:p>
    <w:p>
      <w:pPr>
        <w:spacing w:before="0"/>
      </w:pPr>
      <w:r>
        <w:rPr>
          <w:b w:val="0"/>
        </w:rPr>
        <w:t>• Dr. K. Sivan is a renowned space scientist who served as the Chairman of the Indian Space Research Organisation (ISRO) from January 2018 to January 2022. He played a pivotal role in advancing India's space missions.</w:t>
      </w:r>
    </w:p>
    <w:p>
      <w:pPr>
        <w:spacing w:before="0"/>
      </w:pPr>
      <w:r>
        <w:rPr>
          <w:b w:val="0"/>
        </w:rPr>
        <w:t>• Under his leadership, ISRO achieved several milestones, including the launch of Chandrayaan-2 in July 2019, which marked India’s significant progress in lunar exploration.</w:t>
      </w:r>
    </w:p>
    <w:p>
      <w:pPr>
        <w:spacing w:before="0"/>
      </w:pPr>
      <w:r>
        <w:rPr>
          <w:b w:val="0"/>
        </w:rPr>
        <w:t>• Dr. K. Sivan was instrumental in establishing the NewSpace India Limited (NSIL) in 2019, ISRO's commercial arm. This initiative aimed to enhance the participation of private players in India’s space sector.</w:t>
      </w:r>
    </w:p>
    <w:p>
      <w:pPr>
        <w:spacing w:before="0"/>
      </w:pPr>
      <w:r>
        <w:rPr>
          <w:b w:val="0"/>
        </w:rPr>
        <w:t>• He also launched the NewSpace Advisory Council, which fosters collaboration between ISRO and private space technology companies to accelerate innovation and growth in the Indian space ecosystem.</w:t>
      </w:r>
    </w:p>
    <w:p>
      <w:pPr>
        <w:spacing w:before="0"/>
      </w:pPr>
      <w:r>
        <w:rPr>
          <w:b w:val="0"/>
        </w:rPr>
        <w:t>• Dr. K. Sivan is known as the "Rocket Man of India" for his significant contributions to the development of cryogenic engines and launch vehicle technologies, particularly in the PSLV, GSLV, and GSLV Mk III programs.</w:t>
      </w:r>
    </w:p>
    <w:p>
      <w:pPr>
        <w:spacing w:before="0"/>
      </w:pPr>
      <w:r>
        <w:rPr>
          <w:b w:val="0"/>
        </w:rPr>
        <w:t>• NewSpace India Limited (NSIL): NSIL was established in March 2019 as a public sector undertaking under the Department of Space to commercialize ISRO's space capabilities.</w:t>
      </w:r>
    </w:p>
    <w:p>
      <w:pPr>
        <w:spacing w:before="0"/>
      </w:pPr>
      <w:r>
        <w:rPr>
          <w:b w:val="0"/>
        </w:rPr>
        <w:t>• It is responsible for manufacturing, launching, and managing satellite services and developing partnerships with private companies.</w:t>
      </w:r>
    </w:p>
    <w:p>
      <w:pPr>
        <w:spacing w:before="0"/>
      </w:pPr>
      <w:r>
        <w:rPr>
          <w:b w:val="0"/>
        </w:rPr>
        <w:t>• NSIL is a step towards the liberalization of the Indian space sector and supports technology transfer to private industries.</w:t>
      </w:r>
    </w:p>
    <w:p>
      <w:pPr>
        <w:spacing w:before="0"/>
      </w:pPr>
      <w:r>
        <w:rPr>
          <w:b w:val="0"/>
        </w:rPr>
        <w:t>• Chandrayaan-2 Mission: Launched on 22 July 2019, Chandrayaan-2 was India’s second lunar exploration mission.</w:t>
      </w:r>
    </w:p>
    <w:p>
      <w:pPr>
        <w:spacing w:before="0"/>
      </w:pPr>
      <w:r>
        <w:rPr>
          <w:b w:val="0"/>
        </w:rPr>
        <w:t>• The mission consisted of an orbiter, a lander named Vikram, and a rover named Pragyan.</w:t>
      </w:r>
    </w:p>
    <w:p>
      <w:pPr>
        <w:spacing w:before="0"/>
      </w:pPr>
      <w:r>
        <w:rPr>
          <w:b w:val="0"/>
        </w:rPr>
        <w:t>• The orbiter continues to provide valuable data about the Moon, despite the unsuccessful landing of Vikram.</w:t>
      </w:r>
    </w:p>
    <w:p>
      <w:pPr>
        <w:spacing w:before="0"/>
      </w:pPr>
      <w:r>
        <w:rPr>
          <w:b w:val="0"/>
        </w:rPr>
        <w:t>• Dr. K. Sivan's Educational Background: Dr. Sivan graduated from Madras Institute of Technology (MIT) in aeronautical engineering and later pursued his master's degree in aerospace engineering from the Indian Institute of Science (IISc), Bengaluru.</w:t>
      </w:r>
    </w:p>
    <w:p>
      <w:pPr>
        <w:spacing w:before="0"/>
      </w:pPr>
      <w:r>
        <w:rPr>
          <w:b w:val="0"/>
        </w:rPr>
        <w:t>• He earned his doctorate from the Indian Institute of Technology (IIT), Bombay, specializing in launch vehicle technology.</w:t>
      </w:r>
    </w:p>
    <w:p>
      <w:pPr>
        <w:spacing w:before="0"/>
      </w:pPr>
      <w:r>
        <w:rPr>
          <w:b w:val="0"/>
        </w:rPr>
        <w:t>• Significant Contributions: Dr. Sivan contributed to the development of the Geosynchronous Satellite Launch Vehicle (GSLV) program, which positioned India as a leader in satellite launch technology.</w:t>
      </w:r>
    </w:p>
    <w:p>
      <w:pPr>
        <w:spacing w:before="0"/>
      </w:pPr>
      <w:r>
        <w:rPr>
          <w:b w:val="0"/>
        </w:rPr>
        <w:t>• He was involved in formulating ISRO's Vision 2025 roadmap, focusing on enhancing satellite capabilities and human spaceflight programs.</w:t>
      </w:r>
    </w:p>
    <w:p>
      <w:pPr>
        <w:spacing w:before="0"/>
      </w:pPr>
      <w:r>
        <w:rPr>
          <w:b w:val="0"/>
        </w:rPr>
        <w:t>• Private Sector Participation in Space: Dr. Sivan strongly advocated for the inclusion of private companies in the space sector to boost innovation, reduce costs, and enhance competitiveness.</w:t>
      </w:r>
    </w:p>
    <w:p>
      <w:pPr>
        <w:spacing w:before="0"/>
      </w:pPr>
      <w:r>
        <w:rPr>
          <w:b w:val="0"/>
        </w:rPr>
        <w:t>• This policy change has paved the way for startups like Skyroot Aerospace and Pixxel to emerge in the Indian space ecosystem.</w:t>
      </w:r>
    </w:p>
    <w:p>
      <w:pPr>
        <w:spacing w:before="0"/>
      </w:pPr>
      <w:r>
        <w:rPr>
          <w:b w:val="0"/>
        </w:rPr>
        <w:t>• Future of Space Exploration: Dr. Sivan initiated several projects aimed at India's future space ambitions, including the Gaganyaan mission, India’s first manned space mission.</w:t>
      </w:r>
    </w:p>
    <w:p>
      <w:pPr>
        <w:spacing w:before="0"/>
      </w:pPr>
      <w:r>
        <w:rPr>
          <w:b w:val="0"/>
        </w:rPr>
        <w:t>• He also emphasized the importance of space applications in agriculture, disaster management, and urban planning to benefit society.</w:t>
      </w:r>
    </w:p>
    <w:p>
      <w:pPr>
        <w:spacing w:before="0"/>
      </w:pPr>
      <w:r>
        <w:rPr>
          <w:b w:val="0"/>
        </w:rPr>
      </w:r>
    </w:p>
    <w:p>
      <w:pPr>
        <w:spacing w:after="100" w:line="360" w:lineRule="auto" w:before="0"/>
      </w:pPr>
      <w:r>
        <w:rPr>
          <w:b w:val="0"/>
        </w:rPr>
        <w:t>23. In the context of Five Year Plans, what does the term "plan holiday" refer to?</w:t>
      </w:r>
    </w:p>
    <w:p>
      <w:pPr>
        <w:spacing w:before="0"/>
      </w:pPr>
      <w:r>
        <w:rPr>
          <w:b w:val="0"/>
        </w:rPr>
      </w:r>
    </w:p>
    <w:p>
      <w:pPr>
        <w:spacing w:after="100" w:before="0"/>
      </w:pPr>
      <w:r>
        <w:rPr>
          <w:b w:val="0"/>
        </w:rPr>
        <w:t>A. Emergency loan disbursements</w:t>
      </w:r>
    </w:p>
    <w:p>
      <w:pPr>
        <w:spacing w:after="100" w:before="0"/>
      </w:pPr>
      <w:r>
        <w:rPr>
          <w:b w:val="0"/>
        </w:rPr>
        <w:t>B. Suspension of annual budgets</w:t>
      </w:r>
    </w:p>
    <w:p>
      <w:pPr>
        <w:spacing w:after="100" w:before="0"/>
      </w:pPr>
      <w:r>
        <w:rPr>
          <w:b w:val="0"/>
        </w:rPr>
        <w:t>C. Discontinuity in five-year planning</w:t>
      </w:r>
    </w:p>
    <w:p>
      <w:pPr>
        <w:spacing w:after="100" w:before="0"/>
      </w:pPr>
      <w:r>
        <w:rPr>
          <w:b w:val="0"/>
        </w:rPr>
        <w:t>D. Switch from socialism to capitalism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Discontinuity in five-year planning. Key Points Additional Information Important Points</w:t>
      </w:r>
    </w:p>
    <w:p>
      <w:pPr>
        <w:spacing w:before="0"/>
      </w:pPr>
      <w:r>
        <w:rPr>
          <w:b w:val="0"/>
        </w:rPr>
        <w:t>• The term "Plan Holiday" refers to the period when the government temporarily halts the implementation of Five-Year Plans. This term is associated with a break in the sequence of planning and the adoption of annual plans instead of a long-term Five-Year Plan.</w:t>
      </w:r>
    </w:p>
    <w:p>
      <w:pPr>
        <w:spacing w:before="0"/>
      </w:pPr>
      <w:r>
        <w:rPr>
          <w:b w:val="0"/>
        </w:rPr>
        <w:t>• In India, the concept of a "Plan Holiday" was introduced after the third Five-Year Plan (1961-1966). This break occurred due to the economic and political challenges faced by the country, particularly the Indo-China War of 1962, the Indo-Pak War of 1965, and the severe droughts of the mid-1960s.</w:t>
      </w:r>
    </w:p>
    <w:p>
      <w:pPr>
        <w:spacing w:before="0"/>
      </w:pPr>
      <w:r>
        <w:rPr>
          <w:b w:val="0"/>
        </w:rPr>
        <w:t>• During the Plan Holiday (1966-1969), the government implemented three Annual Plans instead of launching a new Five-Year Plan. These were short-term plans aimed at stabilizing the economy and addressing immediate challenges.</w:t>
      </w:r>
    </w:p>
    <w:p>
      <w:pPr>
        <w:spacing w:before="0"/>
      </w:pPr>
      <w:r>
        <w:rPr>
          <w:b w:val="0"/>
        </w:rPr>
        <w:t>• The focus of the Plan Holiday was to prioritize core sectors like agriculture, infrastructure, and industry to rebuild the economy after the setbacks caused by wars and natural disasters.</w:t>
      </w:r>
    </w:p>
    <w:p>
      <w:pPr>
        <w:spacing w:before="0"/>
      </w:pPr>
      <w:r>
        <w:rPr>
          <w:b w:val="0"/>
        </w:rPr>
        <w:t>• It marked a shift in planning priorities, emphasizing self-reliance and immediate economic recovery rather than pursuing long-term developmental goals.</w:t>
      </w:r>
    </w:p>
    <w:p>
      <w:pPr>
        <w:spacing w:before="0"/>
      </w:pPr>
      <w:r>
        <w:rPr>
          <w:b w:val="0"/>
        </w:rPr>
        <w:t>• Background of Five-Year Plans in India: The Five-Year Plans were introduced in India in 1951 under the leadership of the then Prime Minister Jawaharlal Nehru. These plans were modeled on the Soviet Union’s planning system and aimed at achieving balanced and sustainable economic growth.</w:t>
      </w:r>
    </w:p>
    <w:p>
      <w:pPr>
        <w:spacing w:before="0"/>
      </w:pPr>
      <w:r>
        <w:rPr>
          <w:b w:val="0"/>
        </w:rPr>
        <w:t>• The Planning Commission, established in 1950, was responsible for formulating and monitoring these plans.</w:t>
      </w:r>
    </w:p>
    <w:p>
      <w:pPr>
        <w:spacing w:before="0"/>
      </w:pPr>
      <w:r>
        <w:rPr>
          <w:b w:val="0"/>
        </w:rPr>
        <w:t>• Key Events Leading to the Plan Holiday: The Indo-China War of 1962 and the Indo-Pak War of 1965 drained India's financial resources, diverting funds away from developmental activities to defense.</w:t>
      </w:r>
    </w:p>
    <w:p>
      <w:pPr>
        <w:spacing w:before="0"/>
      </w:pPr>
      <w:r>
        <w:rPr>
          <w:b w:val="0"/>
        </w:rPr>
        <w:t>• Simultaneously, the country experienced severe droughts in 1965 and 1966, leading to food shortages and economic instability.</w:t>
      </w:r>
    </w:p>
    <w:p>
      <w:pPr>
        <w:spacing w:before="0"/>
      </w:pPr>
      <w:r>
        <w:rPr>
          <w:b w:val="0"/>
        </w:rPr>
        <w:t>• These challenges made it difficult for the government to implement a cohesive long-term plan, necessitating a break in the Five-Year Plans.</w:t>
      </w:r>
    </w:p>
    <w:p>
      <w:pPr>
        <w:spacing w:before="0"/>
      </w:pPr>
      <w:r>
        <w:rPr>
          <w:b w:val="0"/>
        </w:rPr>
        <w:t>• Impact of the Plan Holiday: The Plan Holiday (1966-1969) helped the government focus on immediate priorities such as food security and economic stabilization.</w:t>
      </w:r>
    </w:p>
    <w:p>
      <w:pPr>
        <w:spacing w:before="0"/>
      </w:pPr>
      <w:r>
        <w:rPr>
          <w:b w:val="0"/>
        </w:rPr>
        <w:t>• It paved the way for the Green Revolution, which significantly increased agricultural productivity in the late 1960s and early 1970s.</w:t>
      </w:r>
    </w:p>
    <w:p>
      <w:pPr>
        <w:spacing w:before="0"/>
      </w:pPr>
      <w:r>
        <w:rPr>
          <w:b w:val="0"/>
        </w:rPr>
        <w:t>• Post the Plan Holiday, the Fourth Five-Year Plan (1969-1974) was launched, focusing on growth with stability and progressive reduction of poverty.</w:t>
      </w:r>
    </w:p>
    <w:p>
      <w:pPr>
        <w:spacing w:before="0"/>
      </w:pPr>
      <w:r>
        <w:rPr>
          <w:b w:val="0"/>
        </w:rPr>
        <w:t>• Examples of Similar Breaks: In 1990, due to the economic crisis and political instability, the Eighth Five-Year Plan (1992-1997) was delayed, and two annual plans were implemented instead.</w:t>
      </w:r>
    </w:p>
    <w:p>
      <w:pPr>
        <w:spacing w:before="0"/>
      </w:pPr>
      <w:r>
        <w:rPr>
          <w:b w:val="0"/>
        </w:rPr>
        <w:t>• Such breaks underline the challenges of long-term planning in the face of unforeseen crises.</w:t>
      </w:r>
    </w:p>
    <w:p>
      <w:pPr>
        <w:spacing w:before="0"/>
      </w:pPr>
      <w:r>
        <w:rPr>
          <w:b w:val="0"/>
        </w:rPr>
        <w:t>• Five-Year Plans in India: The First Five-Year Plan (1951-1956) focused on agriculture and irrigation to achieve food self-sufficiency.</w:t>
      </w:r>
    </w:p>
    <w:p>
      <w:pPr>
        <w:spacing w:before="0"/>
      </w:pPr>
      <w:r>
        <w:rPr>
          <w:b w:val="0"/>
        </w:rPr>
        <w:t>• The Second Five-Year Plan (1956-1961) emphasized industrialization and the development of heavy industries.</w:t>
      </w:r>
    </w:p>
    <w:p>
      <w:pPr>
        <w:spacing w:before="0"/>
      </w:pPr>
      <w:r>
        <w:rPr>
          <w:b w:val="0"/>
        </w:rPr>
        <w:t>• The Third Five-Year Plan (1961-1966) aimed at making India self-reliant and self-generating, but it faced setbacks due to wars and droughts.</w:t>
      </w:r>
    </w:p>
    <w:p>
      <w:pPr>
        <w:spacing w:before="0"/>
      </w:pPr>
      <w:r>
        <w:rPr>
          <w:b w:val="0"/>
        </w:rPr>
        <w:t>• Planning Commission and NITI Aayog: The Planning Commission was replaced by NITI Aayog in 2015, marking a shift from centralized planning to a bottom-up approach to development.</w:t>
      </w:r>
    </w:p>
    <w:p>
      <w:pPr>
        <w:spacing w:before="0"/>
      </w:pPr>
      <w:r>
        <w:rPr>
          <w:b w:val="0"/>
        </w:rPr>
        <w:t>• NITI Aayog focuses on cooperative federalism and sustainable development goals.</w:t>
      </w:r>
    </w:p>
    <w:p>
      <w:pPr>
        <w:spacing w:before="0"/>
      </w:pPr>
      <w:r>
        <w:rPr>
          <w:b w:val="0"/>
        </w:rPr>
      </w:r>
    </w:p>
    <w:p>
      <w:pPr>
        <w:spacing w:after="100" w:line="360" w:lineRule="auto" w:before="0"/>
      </w:pPr>
      <w:r>
        <w:rPr>
          <w:b w:val="0"/>
        </w:rPr>
        <w:t>24. Recent research indicates a potential weakening of the Atlantic Meridional Overturning Circulation (AMOC). Which of the following is NOT a likely direct consequence of a significant slowdown or collapse of the AMOC?</w:t>
      </w:r>
    </w:p>
    <w:p>
      <w:pPr>
        <w:spacing w:before="0"/>
      </w:pPr>
      <w:r>
        <w:rPr>
          <w:b w:val="0"/>
        </w:rPr>
      </w:r>
    </w:p>
    <w:p>
      <w:pPr>
        <w:spacing w:after="100" w:before="0"/>
      </w:pPr>
      <w:r>
        <w:rPr>
          <w:b w:val="0"/>
        </w:rPr>
        <w:t>A. Disruption of tropical monsoon systems.</w:t>
      </w:r>
    </w:p>
    <w:p>
      <w:pPr>
        <w:spacing w:after="100" w:before="0"/>
      </w:pPr>
      <w:r>
        <w:rPr>
          <w:b w:val="0"/>
        </w:rPr>
        <w:t>B. Increased cooling effect over the North Atlantic parts</w:t>
      </w:r>
    </w:p>
    <w:p>
      <w:pPr>
        <w:spacing w:after="100" w:before="0"/>
      </w:pPr>
      <w:r>
        <w:rPr>
          <w:b w:val="0"/>
        </w:rPr>
        <w:t>C. Increased warming in the Arctic region.</w:t>
      </w:r>
    </w:p>
    <w:p>
      <w:pPr>
        <w:spacing w:after="100" w:before="0"/>
      </w:pPr>
      <w:r>
        <w:rPr>
          <w:b w:val="0"/>
        </w:rPr>
        <w:t>D. Rising sea levels along the US East Coast.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Increased warming in the Arctic region. Key Points Additional Information Important Points</w:t>
      </w:r>
    </w:p>
    <w:p>
      <w:pPr>
        <w:spacing w:before="0"/>
      </w:pPr>
      <w:r>
        <w:rPr>
          <w:b w:val="0"/>
        </w:rPr>
        <w:t>• Atlantic Meridional Overturning Circulation (AMOC): The AMOC is a system of ocean currents, including the Gulf Stream, that transports warm water from the tropics to the North Atlantic and cold water back to the south. It plays a crucial role in regulating the Earth's climate.</w:t>
      </w:r>
    </w:p>
    <w:p>
      <w:pPr>
        <w:spacing w:before="0"/>
      </w:pPr>
      <w:r>
        <w:rPr>
          <w:b w:val="0"/>
        </w:rPr>
        <w:t>• Disruption of tropical monsoon systems: A slowdown in the AMOC can lead to weakened tropical monsoons, such as the Indian and African monsoons, as the heat distribution in the tropics is disrupted. Hence, this is a direct consequence.</w:t>
      </w:r>
    </w:p>
    <w:p>
      <w:pPr>
        <w:spacing w:before="0"/>
      </w:pPr>
      <w:r>
        <w:rPr>
          <w:b w:val="0"/>
        </w:rPr>
        <w:t>• Increased cooling effect over the North Atlantic: A weakened AMOC reduces the transport of warm tropical waters to the North Atlantic, leading to significant cooling in the region. This is also a direct consequence.</w:t>
      </w:r>
    </w:p>
    <w:p>
      <w:pPr>
        <w:spacing w:before="0"/>
      </w:pPr>
      <w:r>
        <w:rPr>
          <w:b w:val="0"/>
        </w:rPr>
        <w:t>• Rising sea levels along the US East Coast: A slowdown in the AMOC can cause water to accumulate along the US East Coast due to changes in ocean circulation patterns, leading to rising sea levels. This is another direct consequence.</w:t>
      </w:r>
    </w:p>
    <w:p>
      <w:pPr>
        <w:spacing w:before="0"/>
      </w:pPr>
      <w:r>
        <w:rPr>
          <w:b w:val="0"/>
        </w:rPr>
        <w:t>• Increased warming in the Arctic region: While Arctic warming is a major issue due to global climate change, it is not directly caused by an AMOC slowdown. Instead, an AMOC weakening is more likely to lead to cooling in the North Atlantic region. Hence, this is NOT a direct consequence, making it the correct answer.</w:t>
      </w:r>
    </w:p>
    <w:p>
      <w:pPr>
        <w:spacing w:before="0"/>
      </w:pPr>
      <w:r>
        <w:rPr>
          <w:b w:val="0"/>
        </w:rPr>
        <w:t>• Role of AMOC in global climate: The AMOC regulates heat distribution between the equator and higher latitudes, influencing global weather patterns and temperature systems.</w:t>
      </w:r>
    </w:p>
    <w:p>
      <w:pPr>
        <w:spacing w:before="0"/>
      </w:pPr>
      <w:r>
        <w:rPr>
          <w:b w:val="0"/>
        </w:rPr>
        <w:t>• A strong AMOC helps maintain mild temperatures in Europe and prevents extreme weather events in the tropics.</w:t>
      </w:r>
    </w:p>
    <w:p>
      <w:pPr>
        <w:spacing w:before="0"/>
      </w:pPr>
      <w:r>
        <w:rPr>
          <w:b w:val="0"/>
        </w:rPr>
        <w:t>• Potential consequences of AMOC slowdown: Weakened North Atlantic Current, leading to cooling in Europe and North America.</w:t>
      </w:r>
    </w:p>
    <w:p>
      <w:pPr>
        <w:spacing w:before="0"/>
      </w:pPr>
      <w:r>
        <w:rPr>
          <w:b w:val="0"/>
        </w:rPr>
        <w:t>• Disruption in global carbon cycles, as less carbon is transported to the ocean depths.</w:t>
      </w:r>
    </w:p>
    <w:p>
      <w:pPr>
        <w:spacing w:before="0"/>
      </w:pPr>
      <w:r>
        <w:rPr>
          <w:b w:val="0"/>
        </w:rPr>
        <w:t>• Collapse of fisheries in regions dependent on nutrient-rich waters brought by ocean currents.</w:t>
      </w:r>
    </w:p>
    <w:p>
      <w:pPr>
        <w:spacing w:before="0"/>
      </w:pPr>
      <w:r>
        <w:rPr>
          <w:b w:val="0"/>
        </w:rPr>
        <w:t>• Evidence of AMOC weakening: Recent studies suggest that the AMOC is at its weakest in over 1,000 years, likely due to melting ice caps, increased freshwater inflow, and global warming.</w:t>
      </w:r>
    </w:p>
    <w:p>
      <w:pPr>
        <w:spacing w:before="0"/>
      </w:pPr>
      <w:r>
        <w:rPr>
          <w:b w:val="0"/>
        </w:rPr>
        <w:t>• Rising temperatures in the Arctic are causing ice sheets to melt, diluting seawater and disrupting the AMOC's salinity-driven circulation.</w:t>
      </w:r>
    </w:p>
    <w:p>
      <w:pPr>
        <w:spacing w:before="0"/>
      </w:pPr>
      <w:r>
        <w:rPr>
          <w:b w:val="0"/>
        </w:rPr>
        <w:t>• Why Arctic warming is not directly linked to AMOC: Arctic warming is primarily driven by greenhouse gas emissions, leading to a phenomenon known as Arctic amplification.</w:t>
      </w:r>
    </w:p>
    <w:p>
      <w:pPr>
        <w:spacing w:before="0"/>
      </w:pPr>
      <w:r>
        <w:rPr>
          <w:b w:val="0"/>
        </w:rPr>
        <w:t>• An AMOC slowdown may slightly mitigate Arctic warming by reducing heat transport from the tropics, but it is not a significant driver of Arctic temperature changes.</w:t>
      </w:r>
    </w:p>
    <w:p>
      <w:pPr>
        <w:spacing w:before="0"/>
      </w:pPr>
      <w:r>
        <w:rPr>
          <w:b w:val="0"/>
        </w:rPr>
        <w:t>• Key Indicators of AMOC Weakening: Increased freshwater inflow from melting glaciers and ice caps, especially in Greenland.</w:t>
      </w:r>
    </w:p>
    <w:p>
      <w:pPr>
        <w:spacing w:before="0"/>
      </w:pPr>
      <w:r>
        <w:rPr>
          <w:b w:val="0"/>
        </w:rPr>
        <w:t>• Changes in ocean salinity and temperature gradients.</w:t>
      </w:r>
    </w:p>
    <w:p>
      <w:pPr>
        <w:spacing w:before="0"/>
      </w:pPr>
      <w:r>
        <w:rPr>
          <w:b w:val="0"/>
        </w:rPr>
        <w:t>• Shifts in sea level patterns, particularly along the US East Coast.</w:t>
      </w:r>
    </w:p>
    <w:p>
      <w:pPr>
        <w:spacing w:before="0"/>
      </w:pPr>
      <w:r>
        <w:rPr>
          <w:b w:val="0"/>
        </w:rPr>
        <w:t>• Global Implications of AMOC Collapse: Potential for extreme weather events, such as stronger hurricanes in the Atlantic.</w:t>
      </w:r>
    </w:p>
    <w:p>
      <w:pPr>
        <w:spacing w:before="0"/>
      </w:pPr>
      <w:r>
        <w:rPr>
          <w:b w:val="0"/>
        </w:rPr>
        <w:t>• Disruption of ecosystems dependent on stable ocean currents.</w:t>
      </w:r>
    </w:p>
    <w:p>
      <w:pPr>
        <w:spacing w:before="0"/>
      </w:pPr>
      <w:r>
        <w:rPr>
          <w:b w:val="0"/>
        </w:rPr>
        <w:t>• Global temperature imbalances, with cooling in some regions and warming in others.</w:t>
      </w:r>
    </w:p>
    <w:p>
      <w:pPr>
        <w:spacing w:before="0"/>
      </w:pPr>
      <w:r>
        <w:rPr>
          <w:b w:val="0"/>
        </w:rPr>
        <w:t>• Mitigation and Adaptation: Reducing greenhouse gas emissions to limit global warming and ice melt.</w:t>
      </w:r>
    </w:p>
    <w:p>
      <w:pPr>
        <w:spacing w:before="0"/>
      </w:pPr>
      <w:r>
        <w:rPr>
          <w:b w:val="0"/>
        </w:rPr>
        <w:t>• Monitoring ocean currents through advanced satellite and buoy systems.</w:t>
      </w:r>
    </w:p>
    <w:p>
      <w:pPr>
        <w:spacing w:before="0"/>
      </w:pPr>
      <w:r>
        <w:rPr>
          <w:b w:val="0"/>
        </w:rPr>
        <w:t>• International collaboration to study and address climate-related ocean changes.</w:t>
      </w:r>
    </w:p>
    <w:p>
      <w:pPr>
        <w:spacing w:before="0"/>
      </w:pPr>
      <w:r>
        <w:rPr>
          <w:b w:val="0"/>
        </w:rPr>
      </w:r>
    </w:p>
    <w:p>
      <w:pPr>
        <w:spacing w:after="100" w:line="360" w:lineRule="auto" w:before="0"/>
      </w:pPr>
      <w:r>
        <w:rPr>
          <w:b w:val="0"/>
        </w:rPr>
        <w:t>25. Consider the following statements: 1. Article 310 is derived from British constitutional practice. 2. It grants absolute power to remove civil servants without inquiry. 3. Article 311 limits the scope of Article 310. Which of the above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and 3 only. Key Points Additional Information Important Points</w:t>
      </w:r>
    </w:p>
    <w:p>
      <w:pPr>
        <w:spacing w:before="0"/>
      </w:pPr>
      <w:r>
        <w:rPr>
          <w:b w:val="0"/>
        </w:rPr>
        <w:t>• Statement 1: Article 310 of the Indian Constitution is indeed derived from British constitutional practice, specifically the concept of "Doctrine of Pleasure." Under this doctrine, civil servants hold office during the pleasure of the President or Governor. Hence, this statement is correct.</w:t>
      </w:r>
    </w:p>
    <w:p>
      <w:pPr>
        <w:spacing w:before="0"/>
      </w:pPr>
      <w:r>
        <w:rPr>
          <w:b w:val="0"/>
        </w:rPr>
        <w:t>• Statement 2: Article 310 provides the framework for the dismissal or removal of civil servants without inquiry, but this is not absolute. It does not grant unlimited power as it is subject to limitations imposed by Article 311. Hence, this statement is incorrect.</w:t>
      </w:r>
    </w:p>
    <w:p>
      <w:pPr>
        <w:spacing w:before="0"/>
      </w:pPr>
      <w:r>
        <w:rPr>
          <w:b w:val="0"/>
        </w:rPr>
        <w:t>• Statement 3: Article 311 of the Constitution acts as a safeguard for civil servants by limiting the scope of Article 310. It ensures that no government employee can be dismissed or removed without proper inquiry and reasonable opportunity to defend themselves, except under specific circumstances like situations of national security. Hence, this statement is correct.</w:t>
      </w:r>
    </w:p>
    <w:p>
      <w:pPr>
        <w:spacing w:before="0"/>
      </w:pPr>
      <w:r>
        <w:rPr>
          <w:b w:val="0"/>
        </w:rPr>
        <w:t>• Based on the analysis, the correct answer is Option 2 (1 and 3 only).</w:t>
      </w:r>
    </w:p>
    <w:p>
      <w:pPr>
        <w:spacing w:before="0"/>
      </w:pPr>
      <w:r>
        <w:rPr>
          <w:b w:val="0"/>
        </w:rPr>
        <w:t>• Article 310: The concept of "Doctrine of Pleasure" under Article 310 originates from the British legal system, where public servants are considered to serve at the pleasure of the Crown.</w:t>
      </w:r>
    </w:p>
    <w:p>
      <w:pPr>
        <w:spacing w:before="0"/>
      </w:pPr>
      <w:r>
        <w:rPr>
          <w:b w:val="0"/>
        </w:rPr>
        <w:t>• In India, this doctrine is applied to civil servants, who serve at the pleasure of the President (Union) or Governor (State).</w:t>
      </w:r>
    </w:p>
    <w:p>
      <w:pPr>
        <w:spacing w:before="0"/>
      </w:pPr>
      <w:r>
        <w:rPr>
          <w:b w:val="0"/>
        </w:rPr>
        <w:t>• However, the application of this doctrine is restricted by provisions of Article 311 to ensure fairness and justice in dismissal, removal, or reduction in rank.</w:t>
      </w:r>
    </w:p>
    <w:p>
      <w:pPr>
        <w:spacing w:before="0"/>
      </w:pPr>
      <w:r>
        <w:rPr>
          <w:b w:val="0"/>
        </w:rPr>
        <w:t>• Article 311: This article provides protection to civil servants by ensuring procedural safeguards in cases of dismissal, removal, or reduction in rank.</w:t>
      </w:r>
    </w:p>
    <w:p>
      <w:pPr>
        <w:spacing w:before="0"/>
      </w:pPr>
      <w:r>
        <w:rPr>
          <w:b w:val="0"/>
        </w:rPr>
        <w:t>• Key provisions include: Clause (1): No civil servant can be dismissed or removed by an authority subordinate to the appointing authority.</w:t>
      </w:r>
    </w:p>
    <w:p>
      <w:pPr>
        <w:spacing w:before="0"/>
      </w:pPr>
      <w:r>
        <w:rPr>
          <w:b w:val="0"/>
        </w:rPr>
        <w:t>• Clause (2): No civil servant can be dismissed, removed, or reduced in rank without being given a reasonable opportunity to be heard.</w:t>
      </w:r>
    </w:p>
    <w:p>
      <w:pPr>
        <w:spacing w:before="0"/>
      </w:pPr>
      <w:r>
        <w:rPr>
          <w:b w:val="0"/>
        </w:rPr>
        <w:t>• Exceptions exist, such as cases involving national security or situations where holding an inquiry is not practical.</w:t>
      </w:r>
    </w:p>
    <w:p>
      <w:pPr>
        <w:spacing w:before="0"/>
      </w:pPr>
      <w:r>
        <w:rPr>
          <w:b w:val="0"/>
        </w:rPr>
        <w:t>• Doctrine of Pleasure in India: The Indian Constitution modifies the British Doctrine of Pleasure by introducing safeguards through Article 311.</w:t>
      </w:r>
    </w:p>
    <w:p>
      <w:pPr>
        <w:spacing w:before="0"/>
      </w:pPr>
      <w:r>
        <w:rPr>
          <w:b w:val="0"/>
        </w:rPr>
        <w:t>• This ensures that public servants cannot be arbitrarily dismissed without due process of law.</w:t>
      </w:r>
    </w:p>
    <w:p>
      <w:pPr>
        <w:spacing w:before="0"/>
      </w:pPr>
      <w:r>
        <w:rPr>
          <w:b w:val="0"/>
        </w:rPr>
        <w:t>• Historical Context: The concept of "Doctrine of Pleasure" was introduced in India during the colonial period and later incorporated into the Constitution.</w:t>
      </w:r>
    </w:p>
    <w:p>
      <w:pPr>
        <w:spacing w:before="0"/>
      </w:pPr>
      <w:r>
        <w:rPr>
          <w:b w:val="0"/>
        </w:rPr>
        <w:t>• Its application balances the need for administrative flexibility with the protection of civil servants' rights.</w:t>
      </w:r>
    </w:p>
    <w:p>
      <w:pPr>
        <w:spacing w:before="0"/>
      </w:pPr>
      <w:r>
        <w:rPr>
          <w:b w:val="0"/>
        </w:rPr>
        <w:t>• Key Differences Between Article 310 and Article 311: Article 310: Focuses on the Doctrine of Pleasure and grants the power to dismiss civil servants.</w:t>
      </w:r>
    </w:p>
    <w:p>
      <w:pPr>
        <w:spacing w:before="0"/>
      </w:pPr>
      <w:r>
        <w:rPr>
          <w:b w:val="0"/>
        </w:rPr>
        <w:t>• Article 311: Provides procedural safeguards and limits the arbitrary exercise of power under Article 310.</w:t>
      </w:r>
    </w:p>
    <w:p>
      <w:pPr>
        <w:spacing w:before="0"/>
      </w:pPr>
      <w:r>
        <w:rPr>
          <w:b w:val="0"/>
        </w:rPr>
        <w:t>• Applicability: These articles apply only to civil servants and not to contractual employees or those employed under private organizations.</w:t>
      </w:r>
    </w:p>
    <w:p>
      <w:pPr>
        <w:spacing w:before="0"/>
      </w:pPr>
      <w:r>
        <w:rPr>
          <w:b w:val="0"/>
        </w:rPr>
        <w:t>• Exceptions to Article 311: In cases of national security, employees can be dismissed without holding an inquiry.</w:t>
      </w:r>
    </w:p>
    <w:p>
      <w:pPr>
        <w:spacing w:before="0"/>
      </w:pPr>
      <w:r>
        <w:rPr>
          <w:b w:val="0"/>
        </w:rPr>
        <w:t>• Dismissal can also occur if conducting an inquiry is not feasible or impractical.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