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is/are incorrect about Rig Veda? 1. The Upaveda of Rig Veda is Gandharv Veda. 2. It is recited by Hota or Hotri priest. 3. Gayatri Mantra is taken from third Mandal of Rigveda.</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3</w:t>
      </w:r>
    </w:p>
    <w:p>
      <w:pPr>
        <w:spacing w:after="100" w:before="0"/>
      </w:pPr>
      <w:r>
        <w:rPr>
          <w:b w:val="0"/>
        </w:rPr>
        <w:t>D.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Upaveda of Rig Veda is Gandharv Veda is an incorrect statement. Key Points</w:t>
      </w:r>
    </w:p>
    <w:p>
      <w:pPr>
        <w:spacing w:before="0"/>
      </w:pPr>
      <w:r>
        <w:rPr>
          <w:b w:val="0"/>
        </w:rPr>
        <w:t>• Rig Veda: Rig Veda is the oldest Veda dating back to 1500 to 1000 BC.</w:t>
      </w:r>
    </w:p>
    <w:p>
      <w:pPr>
        <w:spacing w:before="0"/>
      </w:pPr>
      <w:r>
        <w:rPr>
          <w:b w:val="0"/>
        </w:rPr>
        <w:t>• It is divided into 10 mandals.</w:t>
      </w:r>
    </w:p>
    <w:p>
      <w:pPr>
        <w:spacing w:before="0"/>
      </w:pPr>
      <w:r>
        <w:rPr>
          <w:b w:val="0"/>
        </w:rPr>
        <w:t>• 2-7 mandals are the oldest and are family books describe to a particular family of Rishis.</w:t>
      </w:r>
    </w:p>
    <w:p>
      <w:pPr>
        <w:spacing w:before="0"/>
      </w:pPr>
      <w:r>
        <w:rPr>
          <w:b w:val="0"/>
        </w:rPr>
        <w:t>• 8th Mandal is related to the Kanva family.</w:t>
      </w:r>
    </w:p>
    <w:p>
      <w:pPr>
        <w:spacing w:before="0"/>
      </w:pPr>
      <w:r>
        <w:rPr>
          <w:b w:val="0"/>
        </w:rPr>
        <w:t>• 9th Mandal contains the compilation of Soma Hymns.</w:t>
      </w:r>
    </w:p>
    <w:p>
      <w:pPr>
        <w:spacing w:before="0"/>
      </w:pPr>
      <w:r>
        <w:rPr>
          <w:b w:val="0"/>
        </w:rPr>
        <w:t>• 1st and 10th mandals are the latest and contain Purushsukta which defines the four varnas.</w:t>
      </w:r>
    </w:p>
    <w:p>
      <w:pPr>
        <w:spacing w:before="0"/>
      </w:pPr>
      <w:r>
        <w:rPr>
          <w:b w:val="0"/>
        </w:rPr>
        <w:t>• It is recited by Hota or Hotri Priest. Hence statement 2 is correct.</w:t>
      </w:r>
    </w:p>
    <w:p>
      <w:pPr>
        <w:spacing w:before="0"/>
      </w:pPr>
      <w:r>
        <w:rPr>
          <w:b w:val="0"/>
        </w:rPr>
        <w:t>• The Upveda of rigveda is Ayurveda. Hence, statement 1 is Not correct.</w:t>
      </w:r>
    </w:p>
    <w:p>
      <w:pPr>
        <w:spacing w:before="0"/>
      </w:pPr>
      <w:r>
        <w:rPr>
          <w:b w:val="0"/>
        </w:rPr>
        <w:t>• Gayatri Mantra is taken from the third Mandal of Rig Veda and was composed by Vishva Mitra to convert non-Aryans to Aryans. It is devoted to Sun God Savita. Hence statement 3 is correct.</w:t>
      </w:r>
    </w:p>
    <w:p>
      <w:pPr>
        <w:spacing w:before="0"/>
      </w:pPr>
      <w:r>
        <w:rPr>
          <w:b w:val="0"/>
        </w:rPr>
        <w:t>• It consists of 1028 hymns.</w:t>
      </w:r>
    </w:p>
    <w:p>
      <w:pPr>
        <w:spacing w:before="0"/>
      </w:pPr>
      <w:r>
        <w:rPr>
          <w:b w:val="0"/>
        </w:rPr>
        <w:t>• Indra is mentioned 250 times in Rigveda.</w:t>
      </w:r>
    </w:p>
    <w:p>
      <w:pPr>
        <w:spacing w:before="0"/>
      </w:pPr>
      <w:r>
        <w:rPr>
          <w:b w:val="0"/>
        </w:rPr>
      </w:r>
    </w:p>
    <w:p>
      <w:pPr>
        <w:spacing w:after="100" w:line="360" w:lineRule="auto" w:before="0"/>
      </w:pPr>
      <w:r>
        <w:rPr>
          <w:b w:val="0"/>
        </w:rPr>
        <w:t>2. The earliest evidence of Banking transactions in India comes from which of the following era?</w:t>
      </w:r>
    </w:p>
    <w:p>
      <w:pPr>
        <w:spacing w:before="0"/>
      </w:pPr>
      <w:r>
        <w:rPr>
          <w:b w:val="0"/>
        </w:rPr>
      </w:r>
    </w:p>
    <w:p>
      <w:pPr>
        <w:spacing w:after="100" w:before="0"/>
      </w:pPr>
      <w:r>
        <w:rPr>
          <w:b w:val="0"/>
        </w:rPr>
        <w:t>A. Medieval India</w:t>
      </w:r>
    </w:p>
    <w:p>
      <w:pPr>
        <w:spacing w:after="100" w:before="0"/>
      </w:pPr>
      <w:r>
        <w:rPr>
          <w:b w:val="0"/>
        </w:rPr>
        <w:t>B. Gupta era</w:t>
      </w:r>
    </w:p>
    <w:p>
      <w:pPr>
        <w:spacing w:after="100" w:before="0"/>
      </w:pPr>
      <w:r>
        <w:rPr>
          <w:b w:val="0"/>
        </w:rPr>
        <w:t>C. Maurya era</w:t>
      </w:r>
    </w:p>
    <w:p>
      <w:pPr>
        <w:spacing w:after="100" w:before="0"/>
      </w:pPr>
      <w:r>
        <w:rPr>
          <w:b w:val="0"/>
        </w:rPr>
        <w:t>D. Vedic 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Vedic era. Key Points</w:t>
      </w:r>
    </w:p>
    <w:p>
      <w:pPr>
        <w:spacing w:before="0"/>
      </w:pPr>
      <w:r>
        <w:rPr>
          <w:b w:val="0"/>
        </w:rPr>
        <w:t>• The earliest evidence of Banking in India is found from the period of Vedic Civilization.</w:t>
      </w:r>
    </w:p>
    <w:p>
      <w:pPr>
        <w:spacing w:before="0"/>
      </w:pPr>
      <w:r>
        <w:rPr>
          <w:b w:val="0"/>
        </w:rPr>
        <w:t>• During the Vedic era, loan deeds called rnapatra or rnalekhya were prevalent.</w:t>
      </w:r>
    </w:p>
    <w:p>
      <w:pPr>
        <w:spacing w:before="0"/>
      </w:pPr>
      <w:r>
        <w:rPr>
          <w:b w:val="0"/>
        </w:rPr>
        <w:t>• Interest rates as well as usury was prevalent in Vedic India.</w:t>
      </w:r>
    </w:p>
    <w:p>
      <w:pPr>
        <w:spacing w:before="0"/>
      </w:pPr>
      <w:r>
        <w:rPr>
          <w:b w:val="0"/>
        </w:rPr>
        <w:t>• The Vedic word Kusidin refers to a usurer.</w:t>
      </w:r>
    </w:p>
    <w:p>
      <w:pPr>
        <w:spacing w:before="0"/>
      </w:pPr>
      <w:r>
        <w:rPr>
          <w:b w:val="0"/>
        </w:rPr>
        <w:t>• This term is also found in Manusmriti.</w:t>
      </w:r>
    </w:p>
    <w:p>
      <w:pPr>
        <w:spacing w:before="0"/>
      </w:pPr>
      <w:r>
        <w:rPr>
          <w:b w:val="0"/>
        </w:rPr>
      </w:r>
    </w:p>
    <w:p>
      <w:pPr>
        <w:spacing w:after="100" w:line="360" w:lineRule="auto" w:before="0"/>
      </w:pPr>
      <w:r>
        <w:rPr>
          <w:b w:val="0"/>
        </w:rPr>
        <w:t>3. The two terms ganas or sanghas are used synonymously in the political sense in the</w:t>
      </w:r>
    </w:p>
    <w:p>
      <w:pPr>
        <w:spacing w:before="0"/>
      </w:pPr>
      <w:r>
        <w:rPr>
          <w:b w:val="0"/>
        </w:rPr>
      </w:r>
    </w:p>
    <w:p>
      <w:pPr>
        <w:spacing w:after="100" w:before="0"/>
      </w:pPr>
      <w:r>
        <w:rPr>
          <w:b w:val="0"/>
        </w:rPr>
        <w:t>A. Brihat kalpasutra and Anguttara Nikaya</w:t>
      </w:r>
    </w:p>
    <w:p>
      <w:pPr>
        <w:spacing w:after="100" w:before="0"/>
      </w:pPr>
      <w:r>
        <w:rPr>
          <w:b w:val="0"/>
        </w:rPr>
        <w:t>B. Ashtadhyayi and Majjhima Nikaya</w:t>
      </w:r>
    </w:p>
    <w:p>
      <w:pPr>
        <w:spacing w:after="100" w:before="0"/>
      </w:pPr>
      <w:r>
        <w:rPr>
          <w:b w:val="0"/>
        </w:rPr>
        <w:t>C. Kalakacharya Katha and Sthananga Sutra</w:t>
      </w:r>
    </w:p>
    <w:p>
      <w:pPr>
        <w:spacing w:after="100" w:before="0"/>
      </w:pPr>
      <w:r>
        <w:rPr>
          <w:b w:val="0"/>
        </w:rPr>
        <w:t>D. Ādi purāṇa and Samayasāra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terms gana and sangha are used interchangeably in the political sense in the Ashtadhyayi and Majjhima Nikaya. They refer to a type of republic or oligarchy in the eastern part of the Indian subcontinent, characterized by their democratic and egalitarian nature. The members of the council were elected by the people, and all members of the society had a voice in the government. The gana sanghas were also known for their military prowess and fought against the larger and more powerful monarchical states. They eventually declined in the face of the growing power of the monarchical states, but their principles of democracy and equality continue to inspire people today. Hence, the correct answer is Ashtadhyayi and Majjhima Nikaya.</w:t>
      </w:r>
    </w:p>
    <w:p>
      <w:pPr>
        <w:spacing w:before="0"/>
      </w:pPr>
      <w:r>
        <w:rPr>
          <w:b w:val="0"/>
        </w:rPr>
      </w:r>
    </w:p>
    <w:p>
      <w:pPr>
        <w:spacing w:after="100" w:line="360" w:lineRule="auto" w:before="0"/>
      </w:pPr>
      <w:r>
        <w:rPr>
          <w:b w:val="0"/>
        </w:rPr>
        <w:t>4. Consider the following statements with respect to the Early Vedic Period: 1. The Rig Vedic society was matriarchal and the basic unit of society was graham. 2. During the Rigvedic period, child marriage was prevalent while the practice of Sati was absent. Which of the following above given statements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None of the above. Mistake Points Key Points Additional Information</w:t>
      </w:r>
    </w:p>
    <w:p>
      <w:pPr>
        <w:spacing w:before="0"/>
      </w:pPr>
      <w:r>
        <w:rPr>
          <w:b w:val="0"/>
        </w:rPr>
        <w:t>• Child marriage, the system of Sati emerged in the shape of a formal custom during the later Vedic period.</w:t>
      </w:r>
    </w:p>
    <w:p>
      <w:pPr>
        <w:spacing w:before="0"/>
      </w:pPr>
      <w:r>
        <w:rPr>
          <w:b w:val="0"/>
        </w:rPr>
        <w:t>• There was no child marriage and the practice of Sati was absent during the Early Vedic or Rigvedic Period.</w:t>
      </w:r>
    </w:p>
    <w:p>
      <w:pPr>
        <w:spacing w:before="0"/>
      </w:pPr>
      <w:r>
        <w:rPr>
          <w:b w:val="0"/>
        </w:rPr>
        <w:t>• The Rig Vedic society was patriarchal. The basic unit of society was family or graham. Hence statement 1 is incorrect.</w:t>
      </w:r>
    </w:p>
    <w:p>
      <w:pPr>
        <w:spacing w:before="0"/>
      </w:pPr>
      <w:r>
        <w:rPr>
          <w:b w:val="0"/>
        </w:rPr>
        <w:t>• The head of the family was known as grahapathi.</w:t>
      </w:r>
    </w:p>
    <w:p>
      <w:pPr>
        <w:spacing w:before="0"/>
      </w:pPr>
      <w:r>
        <w:rPr>
          <w:b w:val="0"/>
        </w:rPr>
        <w:t>• Monogamy was generally practiced while polygamy was prevalent among the royal and noble families.</w:t>
      </w:r>
    </w:p>
    <w:p>
      <w:pPr>
        <w:spacing w:before="0"/>
      </w:pPr>
      <w:r>
        <w:rPr>
          <w:b w:val="0"/>
        </w:rPr>
        <w:t>• Women were given equal opportunities as men for their spiritual and intellectual development.</w:t>
      </w:r>
    </w:p>
    <w:p>
      <w:pPr>
        <w:spacing w:before="0"/>
      </w:pPr>
      <w:r>
        <w:rPr>
          <w:b w:val="0"/>
        </w:rPr>
        <w:t>• There was no child marriage and the practice of Sati was absent. Hence statement 2 is incorrect.</w:t>
      </w:r>
    </w:p>
    <w:p>
      <w:pPr>
        <w:spacing w:before="0"/>
      </w:pPr>
      <w:r>
        <w:rPr>
          <w:b w:val="0"/>
        </w:rPr>
        <w:t>• During the Rig Vedic period, the tribal society was divided into three groups—warriors, priests, and the people. The fourth division called the Sudras appeared towards the end of the Rig Vedic period because it is mentioned for the first time in the tenth Book of the Rig Veda, which is the latest addition.</w:t>
      </w:r>
    </w:p>
    <w:p>
      <w:pPr>
        <w:spacing w:before="0"/>
      </w:pPr>
      <w:r>
        <w:rPr>
          <w:b w:val="0"/>
        </w:rPr>
        <w:t>• There are references to slaves who were given as gifts to the priests in the Rig Vedic period. They were mainly women slaves employed for domestic purposes.</w:t>
      </w:r>
    </w:p>
    <w:p>
      <w:pPr>
        <w:spacing w:before="0"/>
      </w:pPr>
      <w:r>
        <w:rPr>
          <w:b w:val="0"/>
        </w:rPr>
        <w:t>• It is clear that in Rig Vedic times slaves were not used directly in agriculture or other producing activities.</w:t>
      </w:r>
    </w:p>
    <w:p>
      <w:pPr>
        <w:spacing w:before="0"/>
      </w:pPr>
      <w:r>
        <w:rPr>
          <w:b w:val="0"/>
        </w:rPr>
        <w:t>• In the age of the Rig Veda differentiation based on occupation was started but this division was not very sharp as there are references of various families in which different occupations were held within the same family.</w:t>
      </w:r>
    </w:p>
    <w:p>
      <w:pPr>
        <w:spacing w:before="0"/>
      </w:pPr>
      <w:r>
        <w:rPr>
          <w:b w:val="0"/>
        </w:rPr>
        <w:t>• During the Rig Vedic period, tribal elements in society were stronger and social divisions based on the collection of taxes or accumulation of landed property were absent. The society was still tribal and largely egalitarian.</w:t>
      </w:r>
    </w:p>
    <w:p>
      <w:pPr>
        <w:spacing w:before="0"/>
      </w:pPr>
      <w:r>
        <w:rPr>
          <w:b w:val="0"/>
        </w:rPr>
        <w:t>• It clearly signifies that there was not any evidence of feudalism in the Rig Vedic period.</w:t>
      </w:r>
    </w:p>
    <w:p>
      <w:pPr>
        <w:spacing w:before="0"/>
      </w:pPr>
      <w:r>
        <w:rPr>
          <w:b w:val="0"/>
        </w:rPr>
      </w:r>
    </w:p>
    <w:p>
      <w:pPr>
        <w:spacing w:after="100" w:line="360" w:lineRule="auto" w:before="0"/>
      </w:pPr>
      <w:r>
        <w:rPr>
          <w:b w:val="0"/>
        </w:rPr>
        <w:t>5. Which of the following statement(s) is/are not true about Prakrit?</w:t>
      </w:r>
    </w:p>
    <w:p>
      <w:pPr>
        <w:spacing w:before="0"/>
      </w:pPr>
      <w:r>
        <w:rPr>
          <w:b w:val="0"/>
        </w:rPr>
      </w:r>
    </w:p>
    <w:p>
      <w:pPr>
        <w:spacing w:after="100" w:before="0"/>
      </w:pPr>
      <w:r>
        <w:rPr>
          <w:b w:val="0"/>
        </w:rPr>
        <w:t>A. The early Jains taught their doctrines in Prakrit language.</w:t>
      </w:r>
    </w:p>
    <w:p>
      <w:pPr>
        <w:spacing w:after="100" w:before="0"/>
      </w:pPr>
      <w:r>
        <w:rPr>
          <w:b w:val="0"/>
        </w:rPr>
        <w:t>B. Prakrit language was used by ordinary peope.</w:t>
      </w:r>
    </w:p>
    <w:p>
      <w:pPr>
        <w:spacing w:after="100" w:before="0"/>
      </w:pPr>
      <w:r>
        <w:rPr>
          <w:b w:val="0"/>
        </w:rPr>
        <w:t>C. Prakrit was written in Devanagri script.</w:t>
      </w:r>
    </w:p>
    <w:p>
      <w:pPr>
        <w:spacing w:after="100" w:before="0"/>
      </w:pPr>
      <w:r>
        <w:rPr>
          <w:b w:val="0"/>
        </w:rPr>
        <w:t>D. Most of Ashoka's inscriptions were in Prakrit language.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its widest sense, the word "Prakrit" refers to any Middle Indo-Aryan language that differs from Sanskrit in any way. The name 'Prakrit' comes from the word Prakriti, which means 'nature' or 'origin.' As a result, the meaning of Prakrit may be interpreted in two ways: When compared to Sanskrit, the highly complex language of the educated and secondly a collection of languages that were natural, based on the everyday speech of the common mass. Important Points Thus, we can conclude by saying that the Prakrit language was written in Brahmi script. Additional Information</w:t>
      </w:r>
    </w:p>
    <w:p>
      <w:pPr>
        <w:spacing w:before="0"/>
      </w:pPr>
      <w:r>
        <w:rPr>
          <w:b w:val="0"/>
        </w:rPr>
        <w:t>• Both Sanskrit and Prakrit were written in the Brahmi script.</w:t>
      </w:r>
    </w:p>
    <w:p>
      <w:pPr>
        <w:spacing w:before="0"/>
      </w:pPr>
      <w:r>
        <w:rPr>
          <w:b w:val="0"/>
        </w:rPr>
        <w:t>• Inscriptions, administrative documents, religious beliefs, secular tales, dramas, and songs were all written in Prakrit.</w:t>
      </w:r>
    </w:p>
    <w:p>
      <w:pPr>
        <w:spacing w:before="0"/>
      </w:pPr>
      <w:r>
        <w:rPr>
          <w:b w:val="0"/>
        </w:rPr>
        <w:t>• The spread of a wide variety of writings in ancient and early medieval India served as complementary sources of information to Sanskrit literature.</w:t>
      </w:r>
    </w:p>
    <w:p>
      <w:pPr>
        <w:spacing w:before="0"/>
      </w:pPr>
      <w:r>
        <w:rPr>
          <w:b w:val="0"/>
        </w:rPr>
        <w:t>• Prakrit was one of the languages in which the inscriptions were mentioned in King Ashoka and later dynasties.</w:t>
      </w:r>
    </w:p>
    <w:p>
      <w:pPr>
        <w:spacing w:before="0"/>
      </w:pPr>
      <w:r>
        <w:rPr>
          <w:b w:val="0"/>
        </w:rPr>
        <w:t>• A series of languages known as the Prakrits or Middle Indo-Aryan languages arose from India's classical language before the current descendants of Sanskrit existed. These were ancient periods' vernacular dialects, and some of them went on to become great literary mediums in their own right.</w:t>
      </w:r>
    </w:p>
    <w:p>
      <w:pPr>
        <w:spacing w:before="0"/>
      </w:pPr>
      <w:r>
        <w:rPr>
          <w:b w:val="0"/>
        </w:rPr>
        <w:t>• Pali is the most well-known of this group, and it is still used as the canonical Buddhist language in Sri Lanka and Southeast Asia.</w:t>
      </w:r>
    </w:p>
    <w:p>
      <w:pPr>
        <w:spacing w:before="0"/>
      </w:pPr>
      <w:r>
        <w:rPr>
          <w:b w:val="0"/>
        </w:rPr>
        <w:t>• Other Prakrit languages, such as Sauraseni, Maharastri, Magadhi, and Gandhari, represent different aspects of Brahmanical/Hindu and Buddhist literature.</w:t>
      </w:r>
    </w:p>
    <w:p>
      <w:pPr>
        <w:spacing w:before="0"/>
      </w:pPr>
      <w:r>
        <w:rPr>
          <w:b w:val="0"/>
        </w:rPr>
      </w:r>
    </w:p>
    <w:p>
      <w:pPr>
        <w:spacing w:after="100" w:line="360" w:lineRule="auto" w:before="0"/>
      </w:pPr>
      <w:r>
        <w:rPr>
          <w:b w:val="0"/>
        </w:rPr>
        <w:t>6. The Aryans succeeded in their conflicts with the pre-Aryans because</w:t>
      </w:r>
    </w:p>
    <w:p>
      <w:pPr>
        <w:spacing w:before="0"/>
      </w:pPr>
      <w:r>
        <w:rPr>
          <w:b w:val="0"/>
        </w:rPr>
      </w:r>
    </w:p>
    <w:p>
      <w:pPr>
        <w:spacing w:after="100" w:before="0"/>
      </w:pPr>
      <w:r>
        <w:rPr>
          <w:b w:val="0"/>
        </w:rPr>
        <w:t>A. they used chariots driven by horses</w:t>
      </w:r>
    </w:p>
    <w:p>
      <w:pPr>
        <w:spacing w:after="100" w:before="0"/>
      </w:pPr>
      <w:r>
        <w:rPr>
          <w:b w:val="0"/>
        </w:rPr>
        <w:t>B. they were from an advanced urban culture</w:t>
      </w:r>
    </w:p>
    <w:p>
      <w:pPr>
        <w:spacing w:after="100" w:before="0"/>
      </w:pPr>
      <w:r>
        <w:rPr>
          <w:b w:val="0"/>
        </w:rPr>
        <w:t>C. they were taller and stronger</w:t>
      </w:r>
    </w:p>
    <w:p>
      <w:pPr>
        <w:spacing w:after="100" w:before="0"/>
      </w:pPr>
      <w:r>
        <w:rPr>
          <w:b w:val="0"/>
        </w:rPr>
        <w:t>D. they used elephants on a large scale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Aryans succeeded in their conflicts with the pre-Aryans because they used chariots driven by horses. Chariots provided mobility, longer-range firepower, and psychological impact, giving the Aryans a significant edge in warfare and expansion.</w:t>
      </w:r>
    </w:p>
    <w:p>
      <w:pPr>
        <w:spacing w:before="0"/>
      </w:pPr>
      <w:r>
        <w:rPr>
          <w:b w:val="0"/>
        </w:rPr>
      </w:r>
    </w:p>
    <w:p>
      <w:pPr>
        <w:spacing w:after="100" w:line="360" w:lineRule="auto" w:before="0"/>
      </w:pPr>
      <w:r>
        <w:rPr>
          <w:b w:val="0"/>
        </w:rPr>
        <w:t>7. Read the statements (A) and (R) and choose the correct option: Assertion (A): Ajatasattu sent his minister named Vassakara to the Buddha. Reason (R): Ajatasattu wanted to get the advice of Buddha on the matter of attacking the Vajjis.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Both (A) and (R)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Based on the above discussion, we can conclude that both (A) and (R) are true and (R) is the correct explanation of (A).</w:t>
      </w:r>
    </w:p>
    <w:p>
      <w:pPr>
        <w:spacing w:before="0"/>
      </w:pPr>
      <w:r>
        <w:rPr>
          <w:b w:val="0"/>
        </w:rPr>
        <w:t>• Ajatasattu was a king of Magadha in ancient India during the 6th century BCE.</w:t>
      </w:r>
    </w:p>
    <w:p>
      <w:pPr>
        <w:spacing w:before="0"/>
      </w:pPr>
      <w:r>
        <w:rPr>
          <w:b w:val="0"/>
        </w:rPr>
        <w:t>• He had ambitions of expanding his kingdom and consolidating his power.</w:t>
      </w:r>
    </w:p>
    <w:p>
      <w:pPr>
        <w:spacing w:before="0"/>
      </w:pPr>
      <w:r>
        <w:rPr>
          <w:b w:val="0"/>
        </w:rPr>
        <w:t>• One of his targets was the confederacy of the Vajjian republics, known as the Vajjis.</w:t>
      </w:r>
    </w:p>
    <w:p>
      <w:pPr>
        <w:spacing w:before="0"/>
      </w:pPr>
      <w:r>
        <w:rPr>
          <w:b w:val="0"/>
        </w:rPr>
        <w:t>• The Vajjis were a powerful and well-organized group of republics, and Ajatasattu saw them as a threat to his dominance.</w:t>
      </w:r>
    </w:p>
    <w:p>
      <w:pPr>
        <w:spacing w:before="0"/>
      </w:pPr>
      <w:r>
        <w:rPr>
          <w:b w:val="0"/>
        </w:rPr>
        <w:t>• According to historical accounts, Ajatasattu was conflicted about whether to attack the Vajjis or not.</w:t>
      </w:r>
    </w:p>
    <w:p>
      <w:pPr>
        <w:spacing w:before="0"/>
      </w:pPr>
      <w:r>
        <w:rPr>
          <w:b w:val="0"/>
        </w:rPr>
        <w:t>• He had heard of the Buddha's wisdom and influence and wanted to seek his counsel on this matter. Therefore, Reason (R) is correct.</w:t>
      </w:r>
    </w:p>
    <w:p>
      <w:pPr>
        <w:spacing w:before="0"/>
      </w:pPr>
      <w:r>
        <w:rPr>
          <w:b w:val="0"/>
        </w:rPr>
        <w:t>• However, Ajatasattu was concerned that if he approached the Buddha himself, his true intentions might be revealed, and the Buddha could advise against violence and warfare.</w:t>
      </w:r>
    </w:p>
    <w:p>
      <w:pPr>
        <w:spacing w:before="0"/>
      </w:pPr>
      <w:r>
        <w:rPr>
          <w:b w:val="0"/>
        </w:rPr>
        <w:t>• To assess the Buddha's disposition and gather information, Ajatasattu decided to send his minister, Vassakara, as an emissary. Hence, Assertion (A) is correct.</w:t>
      </w:r>
    </w:p>
    <w:p>
      <w:pPr>
        <w:spacing w:before="0"/>
      </w:pPr>
      <w:r>
        <w:rPr>
          <w:b w:val="0"/>
        </w:rPr>
        <w:t>• Vassakara was tasked with observing the Buddha closely and reporting back on his physical appearance, behavior, and teachings.</w:t>
      </w:r>
    </w:p>
    <w:p>
      <w:pPr>
        <w:spacing w:before="0"/>
      </w:pPr>
      <w:r>
        <w:rPr>
          <w:b w:val="0"/>
        </w:rPr>
        <w:t>• Vassakara went to the Buddha and observed his serene demeanor and compassionate teachings.</w:t>
      </w:r>
    </w:p>
    <w:p>
      <w:pPr>
        <w:spacing w:before="0"/>
      </w:pPr>
      <w:r>
        <w:rPr>
          <w:b w:val="0"/>
        </w:rPr>
        <w:t>• The Buddha's emphasis on non-violence, peace, and moral conduct made a profound impression on Vassakara.</w:t>
      </w:r>
    </w:p>
    <w:p>
      <w:pPr>
        <w:spacing w:before="0"/>
      </w:pPr>
      <w:r>
        <w:rPr>
          <w:b w:val="0"/>
        </w:rPr>
        <w:t>• He returned to Ajatasattu and described the Buddha's wisdom and peaceful teachings, urging the king to reconsider his plans for attacking the Vajjis.</w:t>
      </w:r>
    </w:p>
    <w:p>
      <w:pPr>
        <w:spacing w:before="0"/>
      </w:pPr>
      <w:r>
        <w:rPr>
          <w:b w:val="0"/>
        </w:rPr>
      </w:r>
    </w:p>
    <w:p>
      <w:pPr>
        <w:spacing w:after="100" w:line="360" w:lineRule="auto" w:before="0"/>
      </w:pPr>
      <w:r>
        <w:rPr>
          <w:b w:val="0"/>
        </w:rPr>
        <w:t>8. Which one of the following is not one of the eight methods (vikriti) of memorizing the Vedas?</w:t>
      </w:r>
    </w:p>
    <w:p>
      <w:pPr>
        <w:spacing w:before="0"/>
      </w:pPr>
      <w:r>
        <w:rPr>
          <w:b w:val="0"/>
        </w:rPr>
      </w:r>
    </w:p>
    <w:p>
      <w:pPr>
        <w:spacing w:after="100" w:before="0"/>
      </w:pPr>
      <w:r>
        <w:rPr>
          <w:b w:val="0"/>
        </w:rPr>
        <w:t>A. Dandpath</w:t>
      </w:r>
    </w:p>
    <w:p>
      <w:pPr>
        <w:spacing w:after="100" w:before="0"/>
      </w:pPr>
      <w:r>
        <w:rPr>
          <w:b w:val="0"/>
        </w:rPr>
        <w:t>B. Ghanapatha</w:t>
      </w:r>
    </w:p>
    <w:p>
      <w:pPr>
        <w:spacing w:after="100" w:before="0"/>
      </w:pPr>
      <w:r>
        <w:rPr>
          <w:b w:val="0"/>
        </w:rPr>
        <w:t>C. Puripath</w:t>
      </w:r>
    </w:p>
    <w:p>
      <w:pPr>
        <w:spacing w:after="100" w:before="0"/>
      </w:pPr>
      <w:r>
        <w:rPr>
          <w:b w:val="0"/>
        </w:rPr>
        <w:t>D. Malpath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Puripath.Key Points Important Points Additional Information</w:t>
      </w:r>
    </w:p>
    <w:p>
      <w:pPr>
        <w:spacing w:before="0"/>
      </w:pPr>
      <w:r>
        <w:rPr>
          <w:b w:val="0"/>
        </w:rPr>
        <w:t>• Vedic mantras have accents (Swara) that preserve their original form of word- construction.</w:t>
      </w:r>
    </w:p>
    <w:p>
      <w:pPr>
        <w:spacing w:before="0"/>
      </w:pPr>
      <w:r>
        <w:rPr>
          <w:b w:val="0"/>
        </w:rPr>
        <w:t>• There are eight methods i.e., Vikritis of memorizing Vedas. These are:</w:t>
      </w:r>
    </w:p>
    <w:p>
      <w:pPr>
        <w:spacing w:before="0"/>
      </w:pPr>
      <w:r>
        <w:rPr>
          <w:b w:val="0"/>
        </w:rPr>
        <w:t>• Jatapatha</w:t>
      </w:r>
    </w:p>
    <w:p>
      <w:pPr>
        <w:spacing w:before="0"/>
      </w:pPr>
      <w:r>
        <w:rPr>
          <w:b w:val="0"/>
        </w:rPr>
        <w:t>• Malapatha</w:t>
      </w:r>
    </w:p>
    <w:p>
      <w:pPr>
        <w:spacing w:before="0"/>
      </w:pPr>
      <w:r>
        <w:rPr>
          <w:b w:val="0"/>
        </w:rPr>
        <w:t>• Shikhapatha</w:t>
      </w:r>
    </w:p>
    <w:p>
      <w:pPr>
        <w:spacing w:before="0"/>
      </w:pPr>
      <w:r>
        <w:rPr>
          <w:b w:val="0"/>
        </w:rPr>
        <w:t>• Rekhapatha</w:t>
      </w:r>
    </w:p>
    <w:p>
      <w:pPr>
        <w:spacing w:before="0"/>
      </w:pPr>
      <w:r>
        <w:rPr>
          <w:b w:val="0"/>
        </w:rPr>
        <w:t>• Dhvajapatha</w:t>
      </w:r>
    </w:p>
    <w:p>
      <w:pPr>
        <w:spacing w:before="0"/>
      </w:pPr>
      <w:r>
        <w:rPr>
          <w:b w:val="0"/>
        </w:rPr>
        <w:t>• Dandapatha</w:t>
      </w:r>
    </w:p>
    <w:p>
      <w:pPr>
        <w:spacing w:before="0"/>
      </w:pPr>
      <w:r>
        <w:rPr>
          <w:b w:val="0"/>
        </w:rPr>
        <w:t>• Rathapatha</w:t>
      </w:r>
    </w:p>
    <w:p>
      <w:pPr>
        <w:spacing w:before="0"/>
      </w:pPr>
      <w:r>
        <w:rPr>
          <w:b w:val="0"/>
        </w:rPr>
        <w:t>• Ghanapatha</w:t>
      </w:r>
    </w:p>
    <w:p>
      <w:pPr>
        <w:spacing w:before="0"/>
      </w:pPr>
      <w:r>
        <w:rPr>
          <w:b w:val="0"/>
        </w:rPr>
        <w:t>• Vedas:- The Vedas are the earliest surviving literature of the Indian subcontinent.</w:t>
      </w:r>
    </w:p>
    <w:p>
      <w:pPr>
        <w:spacing w:before="0"/>
      </w:pPr>
      <w:r>
        <w:rPr>
          <w:b w:val="0"/>
        </w:rPr>
        <w:t>• There are four Vedas: the Rig Veda, the Sama Veda, the Yajur Veda, and the Atharva Veda.</w:t>
      </w:r>
    </w:p>
    <w:p>
      <w:pPr>
        <w:spacing w:before="0"/>
      </w:pPr>
      <w:r>
        <w:rPr>
          <w:b w:val="0"/>
        </w:rPr>
        <w:t>• Yajurveda:- Stands to mean ‘Worship Knowledge’, Yajurveda dates back to 1100-800 BCE.</w:t>
      </w:r>
    </w:p>
    <w:p>
      <w:pPr>
        <w:spacing w:before="0"/>
      </w:pPr>
      <w:r>
        <w:rPr>
          <w:b w:val="0"/>
        </w:rPr>
        <w:t>• It compiles ritual-offering mantras/chants.</w:t>
      </w:r>
    </w:p>
    <w:p>
      <w:pPr>
        <w:spacing w:before="0"/>
      </w:pPr>
      <w:r>
        <w:rPr>
          <w:b w:val="0"/>
        </w:rPr>
        <w:t>• Rigveda:- The oldest Veda is the Rigveda.</w:t>
      </w:r>
    </w:p>
    <w:p>
      <w:pPr>
        <w:spacing w:before="0"/>
      </w:pPr>
      <w:r>
        <w:rPr>
          <w:b w:val="0"/>
        </w:rPr>
        <w:t>• It has 1028 hymns called ‘Suktas’ and is a collection of 10 books called ‘Mandalas.’</w:t>
      </w:r>
    </w:p>
    <w:p>
      <w:pPr>
        <w:spacing w:before="0"/>
      </w:pPr>
      <w:r>
        <w:rPr>
          <w:b w:val="0"/>
        </w:rPr>
        <w:t>• Samaveda:- Known as the Veda of melodies and chants, Samaveda dates back to 1200-800 BCE.</w:t>
      </w:r>
    </w:p>
    <w:p>
      <w:pPr>
        <w:spacing w:before="0"/>
      </w:pPr>
      <w:r>
        <w:rPr>
          <w:b w:val="0"/>
        </w:rPr>
        <w:t>• This Veda is related to public worship.</w:t>
      </w:r>
    </w:p>
    <w:p>
      <w:pPr>
        <w:spacing w:before="0"/>
      </w:pPr>
      <w:r>
        <w:rPr>
          <w:b w:val="0"/>
        </w:rPr>
        <w:t>• Atharvaveda:- Stands to mean a tatpurusha compound of Atharvan, an ancient sage, and knowledge (atharvan+knowledge), it dates back to 1000-800 BCE.</w:t>
      </w:r>
    </w:p>
    <w:p>
      <w:pPr>
        <w:spacing w:before="0"/>
      </w:pPr>
      <w:r>
        <w:rPr>
          <w:b w:val="0"/>
        </w:rPr>
        <w:t>• The daily procedures of life are very well enumerated in this Veda</w:t>
      </w:r>
    </w:p>
    <w:p>
      <w:pPr>
        <w:spacing w:before="0"/>
      </w:pPr>
      <w:r>
        <w:rPr>
          <w:b w:val="0"/>
        </w:rPr>
        <w:t>• There are three Prakriti Pathas for memorizing Mantras most commonly known as: Samhita-Patha – in which Mantra remains in its true form.</w:t>
      </w:r>
    </w:p>
    <w:p>
      <w:pPr>
        <w:spacing w:before="0"/>
      </w:pPr>
      <w:r>
        <w:rPr>
          <w:b w:val="0"/>
        </w:rPr>
        <w:t>• Pada-Patha - in which each word of a Mantra is separately spoken.</w:t>
      </w:r>
    </w:p>
    <w:p>
      <w:pPr>
        <w:spacing w:before="0"/>
      </w:pPr>
      <w:r>
        <w:rPr>
          <w:b w:val="0"/>
        </w:rPr>
        <w:t>• Krama-Pathain - which two words of a Mantra are spoken jointly as Ka-kha, kha-ga.</w:t>
      </w:r>
    </w:p>
    <w:p>
      <w:pPr>
        <w:spacing w:before="0"/>
      </w:pPr>
      <w:r>
        <w:rPr>
          <w:b w:val="0"/>
        </w:rPr>
      </w:r>
    </w:p>
    <w:p>
      <w:pPr>
        <w:spacing w:after="100" w:line="360" w:lineRule="auto" w:before="0"/>
      </w:pPr>
      <w:r>
        <w:rPr>
          <w:b w:val="0"/>
        </w:rPr>
        <w:t>9. Place the following texts and their composition periods in the correct chronological order: Manava Dharmashastra Milindapanha Periplus Maris Erythraei Sariputraprakarana by Ashvaghosha</w:t>
      </w:r>
    </w:p>
    <w:p>
      <w:pPr>
        <w:spacing w:before="0"/>
      </w:pPr>
      <w:r>
        <w:rPr>
          <w:b w:val="0"/>
        </w:rPr>
      </w:r>
    </w:p>
    <w:p>
      <w:pPr>
        <w:spacing w:after="100" w:before="0"/>
      </w:pPr>
      <w:r>
        <w:rPr>
          <w:b w:val="0"/>
        </w:rPr>
        <w:t>A. 1, 2, 4, 3</w:t>
      </w:r>
    </w:p>
    <w:p>
      <w:pPr>
        <w:spacing w:after="100" w:before="0"/>
      </w:pPr>
      <w:r>
        <w:rPr>
          <w:b w:val="0"/>
        </w:rPr>
        <w:t>B. 2, 1, 4, 3</w:t>
      </w:r>
    </w:p>
    <w:p>
      <w:pPr>
        <w:spacing w:after="100" w:before="0"/>
      </w:pPr>
      <w:r>
        <w:rPr>
          <w:b w:val="0"/>
        </w:rPr>
        <w:t>C. 1, 3, 4, 2</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- 1, 2, 4, 3 Key Points Additional Information</w:t>
      </w:r>
    </w:p>
    <w:p>
      <w:pPr>
        <w:spacing w:before="0"/>
      </w:pPr>
      <w:r>
        <w:rPr>
          <w:b w:val="0"/>
        </w:rPr>
        <w:t>• Manava Dharmashastra Also known as Manusmriti, it is an ancient legal text among the many Dharmaśāstras of Hinduism.</w:t>
      </w:r>
    </w:p>
    <w:p>
      <w:pPr>
        <w:spacing w:before="0"/>
      </w:pPr>
      <w:r>
        <w:rPr>
          <w:b w:val="0"/>
        </w:rPr>
        <w:t>• It was composed around 200 BCE to 200 CE.</w:t>
      </w:r>
    </w:p>
    <w:p>
      <w:pPr>
        <w:spacing w:before="0"/>
      </w:pPr>
      <w:r>
        <w:rPr>
          <w:b w:val="0"/>
        </w:rPr>
        <w:t>• Milindapanha It is a Buddhist text that records a dialogue between the Indo-Greek King Menander and the Buddhist sage Nāgasena.</w:t>
      </w:r>
    </w:p>
    <w:p>
      <w:pPr>
        <w:spacing w:before="0"/>
      </w:pPr>
      <w:r>
        <w:rPr>
          <w:b w:val="0"/>
        </w:rPr>
        <w:t>• This text was composed around 100 BCE to 200 CE.</w:t>
      </w:r>
    </w:p>
    <w:p>
      <w:pPr>
        <w:spacing w:before="0"/>
      </w:pPr>
      <w:r>
        <w:rPr>
          <w:b w:val="0"/>
        </w:rPr>
        <w:t>• Sariputraprakarana by Ashvaghosha A Buddhist play attributed to Ashvaghosha, a renowned Buddhist poet and philosopher.</w:t>
      </w:r>
    </w:p>
    <w:p>
      <w:pPr>
        <w:spacing w:before="0"/>
      </w:pPr>
      <w:r>
        <w:rPr>
          <w:b w:val="0"/>
        </w:rPr>
        <w:t>• The composition period of this text is around the 1st to 2nd century CE.</w:t>
      </w:r>
    </w:p>
    <w:p>
      <w:pPr>
        <w:spacing w:before="0"/>
      </w:pPr>
      <w:r>
        <w:rPr>
          <w:b w:val="0"/>
        </w:rPr>
        <w:t>• Periplus Maris Erythraei An ancient Greek travelogue describing navigation and trading opportunities from Roman Egyptian ports along the coast of the Red Sea, and others as far as India.</w:t>
      </w:r>
    </w:p>
    <w:p>
      <w:pPr>
        <w:spacing w:before="0"/>
      </w:pPr>
      <w:r>
        <w:rPr>
          <w:b w:val="0"/>
        </w:rPr>
        <w:t>• It was composed in the mid-1st century CE, specifically around 40-70 CE.</w:t>
      </w:r>
    </w:p>
    <w:p>
      <w:pPr>
        <w:spacing w:before="0"/>
      </w:pPr>
      <w:r>
        <w:rPr>
          <w:b w:val="0"/>
        </w:rPr>
        <w:t>• Manava Dharmashastra (Manusmriti) One of the earliest works of Hindu law and ethics.</w:t>
      </w:r>
    </w:p>
    <w:p>
      <w:pPr>
        <w:spacing w:before="0"/>
      </w:pPr>
      <w:r>
        <w:rPr>
          <w:b w:val="0"/>
        </w:rPr>
        <w:t>• It discusses duties, rights, laws, conduct, and virtues of individuals in different stages of life.</w:t>
      </w:r>
    </w:p>
    <w:p>
      <w:pPr>
        <w:spacing w:before="0"/>
      </w:pPr>
      <w:r>
        <w:rPr>
          <w:b w:val="0"/>
        </w:rPr>
        <w:t>• Milindapanha Considered an important work in Buddhist literature for its insights into Buddhist philosophy and practice.</w:t>
      </w:r>
    </w:p>
    <w:p>
      <w:pPr>
        <w:spacing w:before="0"/>
      </w:pPr>
      <w:r>
        <w:rPr>
          <w:b w:val="0"/>
        </w:rPr>
        <w:t>• The dialogue form makes it accessible and engaging.</w:t>
      </w:r>
    </w:p>
    <w:p>
      <w:pPr>
        <w:spacing w:before="0"/>
      </w:pPr>
      <w:r>
        <w:rPr>
          <w:b w:val="0"/>
        </w:rPr>
        <w:t>• Sariputraprakarana by Ashvaghosha Ashvaghosha is also known for his other work, Buddhacharita, an epic poem on the life of Buddha.</w:t>
      </w:r>
    </w:p>
    <w:p>
      <w:pPr>
        <w:spacing w:before="0"/>
      </w:pPr>
      <w:r>
        <w:rPr>
          <w:b w:val="0"/>
        </w:rPr>
        <w:t>• His works are crucial for understanding early Buddhist teachings and literature.</w:t>
      </w:r>
    </w:p>
    <w:p>
      <w:pPr>
        <w:spacing w:before="0"/>
      </w:pPr>
      <w:r>
        <w:rPr>
          <w:b w:val="0"/>
        </w:rPr>
        <w:t>• Periplus Maris Erythraei Provides valuable historical insights into ancient maritime trade routes and commercial practices.</w:t>
      </w:r>
    </w:p>
    <w:p>
      <w:pPr>
        <w:spacing w:before="0"/>
      </w:pPr>
      <w:r>
        <w:rPr>
          <w:b w:val="0"/>
        </w:rPr>
        <w:t>• It is one of the few surviving documents that describe the trade relations between the Roman Empire and India.</w:t>
      </w:r>
    </w:p>
    <w:p>
      <w:pPr>
        <w:spacing w:before="0"/>
      </w:pPr>
      <w:r>
        <w:rPr>
          <w:b w:val="0"/>
        </w:rPr>
      </w:r>
    </w:p>
    <w:p>
      <w:pPr>
        <w:spacing w:after="100" w:line="360" w:lineRule="auto" w:before="0"/>
      </w:pPr>
      <w:r>
        <w:rPr>
          <w:b w:val="0"/>
        </w:rPr>
        <w:t>10. Which of the following Gods acquires a new epithet ‘Lord of the Plough’ in the later Vedic period?</w:t>
      </w:r>
    </w:p>
    <w:p>
      <w:pPr>
        <w:spacing w:before="0"/>
      </w:pPr>
      <w:r>
        <w:rPr>
          <w:b w:val="0"/>
        </w:rPr>
      </w:r>
    </w:p>
    <w:p>
      <w:pPr>
        <w:spacing w:after="100" w:before="0"/>
      </w:pPr>
      <w:r>
        <w:rPr>
          <w:b w:val="0"/>
        </w:rPr>
        <w:t>A. Varuna</w:t>
      </w:r>
    </w:p>
    <w:p>
      <w:pPr>
        <w:spacing w:after="100" w:before="0"/>
      </w:pPr>
      <w:r>
        <w:rPr>
          <w:b w:val="0"/>
        </w:rPr>
        <w:t>B. Brahma</w:t>
      </w:r>
    </w:p>
    <w:p>
      <w:pPr>
        <w:spacing w:after="100" w:before="0"/>
      </w:pPr>
      <w:r>
        <w:rPr>
          <w:b w:val="0"/>
        </w:rPr>
        <w:t>C. Vishnu</w:t>
      </w:r>
    </w:p>
    <w:p>
      <w:pPr>
        <w:spacing w:after="100" w:before="0"/>
      </w:pPr>
      <w:r>
        <w:rPr>
          <w:b w:val="0"/>
        </w:rPr>
        <w:t>D. Indra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Indra. Key Points Additional Information</w:t>
      </w:r>
    </w:p>
    <w:p>
      <w:pPr>
        <w:spacing w:before="0"/>
      </w:pPr>
      <w:r>
        <w:rPr>
          <w:b w:val="0"/>
        </w:rPr>
        <w:t>• Indra:- The god Indra acquires the epithet "Lord of the Plough" in the later Vedic period.</w:t>
      </w:r>
    </w:p>
    <w:p>
      <w:pPr>
        <w:spacing w:before="0"/>
      </w:pPr>
      <w:r>
        <w:rPr>
          <w:b w:val="0"/>
        </w:rPr>
        <w:t>• This epithet reflects the increasing importance of agriculture in Vedic society during this time.</w:t>
      </w:r>
    </w:p>
    <w:p>
      <w:pPr>
        <w:spacing w:before="0"/>
      </w:pPr>
      <w:r>
        <w:rPr>
          <w:b w:val="0"/>
        </w:rPr>
        <w:t>• Indra was already associated with rain and fertility, so it was natural for him to also become associated with the tools of agriculture.</w:t>
      </w:r>
    </w:p>
    <w:p>
      <w:pPr>
        <w:spacing w:before="0"/>
      </w:pPr>
      <w:r>
        <w:rPr>
          <w:b w:val="0"/>
        </w:rPr>
        <w:t>• Varuna:- It is the god of the sky, waters, and the cosmic order. He is the upholder of morality and justice.</w:t>
      </w:r>
    </w:p>
    <w:p>
      <w:pPr>
        <w:spacing w:before="0"/>
      </w:pPr>
      <w:r>
        <w:rPr>
          <w:b w:val="0"/>
        </w:rPr>
        <w:t>• He is often depicted as a man with four arms, riding a white elephant.</w:t>
      </w:r>
    </w:p>
    <w:p>
      <w:pPr>
        <w:spacing w:before="0"/>
      </w:pPr>
      <w:r>
        <w:rPr>
          <w:b w:val="0"/>
        </w:rPr>
        <w:t>• Brahma:- It is the god of creation. He is the one who brought the universe into existence.</w:t>
      </w:r>
    </w:p>
    <w:p>
      <w:pPr>
        <w:spacing w:before="0"/>
      </w:pPr>
      <w:r>
        <w:rPr>
          <w:b w:val="0"/>
        </w:rPr>
        <w:t>• He is often depicted as a four-faced man with a white beard.</w:t>
      </w:r>
    </w:p>
    <w:p>
      <w:pPr>
        <w:spacing w:before="0"/>
      </w:pPr>
      <w:r>
        <w:rPr>
          <w:b w:val="0"/>
        </w:rPr>
        <w:t>• Vishnu:- It is the god of preservation. He is the one who maintains the balance of the universe.</w:t>
      </w:r>
    </w:p>
    <w:p>
      <w:pPr>
        <w:spacing w:before="0"/>
      </w:pPr>
      <w:r>
        <w:rPr>
          <w:b w:val="0"/>
        </w:rPr>
        <w:t>• He is often depicted as a man with four arms, holding a conch shell, a chakra, a mace, and a lotus flower.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