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Harshacharita, a biography of Harshavardhana, the ruler of Kannauj is composed in which language by his court poet, Banabhatta?</w:t>
      </w:r>
    </w:p>
    <w:p>
      <w:pPr>
        <w:spacing w:before="0"/>
      </w:pPr>
      <w:r>
        <w:rPr>
          <w:b w:val="0"/>
        </w:rPr>
      </w:r>
    </w:p>
    <w:p>
      <w:pPr>
        <w:spacing w:after="100" w:before="0"/>
      </w:pPr>
      <w:r>
        <w:rPr>
          <w:b w:val="0"/>
        </w:rPr>
        <w:t>A. Aramaic</w:t>
      </w:r>
    </w:p>
    <w:p>
      <w:pPr>
        <w:spacing w:after="100" w:before="0"/>
      </w:pPr>
      <w:r>
        <w:rPr>
          <w:b w:val="0"/>
        </w:rPr>
        <w:t>B. Sanskrit</w:t>
      </w:r>
    </w:p>
    <w:p>
      <w:pPr>
        <w:spacing w:after="100" w:before="0"/>
      </w:pPr>
      <w:r>
        <w:rPr>
          <w:b w:val="0"/>
        </w:rPr>
        <w:t>C. Pali</w:t>
      </w:r>
    </w:p>
    <w:p>
      <w:pPr>
        <w:spacing w:after="100" w:before="0"/>
      </w:pPr>
      <w:r>
        <w:rPr>
          <w:b w:val="0"/>
        </w:rPr>
        <w:t>D. Kharosthi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Harshacharita is the biography of the Indian emperor Harshavardhana, who ruled North India from 606 to 647 CE and was a ruler of the Vardhana dynasty. It was written by Banabhatta, in the Sanskrit language. Banabhatta was a Sanskrit writer in the seventh century CE and was the Court Poet (Asthana Kavi) of Harshavardhana.</w:t>
      </w:r>
    </w:p>
    <w:p>
      <w:pPr>
        <w:spacing w:before="0"/>
      </w:pPr>
      <w:r>
        <w:rPr>
          <w:b w:val="0"/>
        </w:rPr>
      </w:r>
    </w:p>
    <w:p>
      <w:pPr>
        <w:spacing w:after="100" w:line="360" w:lineRule="auto" w:before="0"/>
      </w:pPr>
      <w:r>
        <w:rPr>
          <w:b w:val="0"/>
        </w:rPr>
        <w:t>2. Which one of the following statements about the famous text of Charaka Samhita is correct?</w:t>
      </w:r>
    </w:p>
    <w:p>
      <w:pPr>
        <w:spacing w:before="0"/>
      </w:pPr>
      <w:r>
        <w:rPr>
          <w:b w:val="0"/>
        </w:rPr>
      </w:r>
    </w:p>
    <w:p>
      <w:pPr>
        <w:spacing w:after="100" w:before="0"/>
      </w:pPr>
      <w:r>
        <w:rPr>
          <w:b w:val="0"/>
        </w:rPr>
        <w:t>A. It is a famous philosophical text reflecting on the debates of the time and refuting rival positions.</w:t>
      </w:r>
    </w:p>
    <w:p>
      <w:pPr>
        <w:spacing w:after="100" w:before="0"/>
      </w:pPr>
      <w:r>
        <w:rPr>
          <w:b w:val="0"/>
        </w:rPr>
        <w:t>B. It is the Ayurvedic fundamental texts considered a source of ancient medical practices.</w:t>
      </w:r>
    </w:p>
    <w:p>
      <w:pPr>
        <w:spacing w:after="100" w:before="0"/>
      </w:pPr>
      <w:r>
        <w:rPr>
          <w:b w:val="0"/>
        </w:rPr>
        <w:t>C. It is a political thriller which throws lights on the formation of the Maurya Empire.</w:t>
      </w:r>
    </w:p>
    <w:p>
      <w:pPr>
        <w:spacing w:after="100" w:before="0"/>
      </w:pPr>
      <w:r>
        <w:rPr>
          <w:b w:val="0"/>
        </w:rPr>
        <w:t>D. It is a book on grammar and refers to historical personalities.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Maharshi Charak: Charaka Samhita:</w:t>
      </w:r>
    </w:p>
    <w:p>
      <w:pPr>
        <w:spacing w:before="0"/>
      </w:pPr>
      <w:r>
        <w:rPr>
          <w:b w:val="0"/>
        </w:rPr>
        <w:t>• Acharya Charak was born around 300 BC and was a key contributor to Ayurveda’s ancient art and science, medicine, and lifestyle philosophy that was developed in Ancient India.</w:t>
      </w:r>
    </w:p>
    <w:p>
      <w:pPr>
        <w:spacing w:before="0"/>
      </w:pPr>
      <w:r>
        <w:rPr>
          <w:b w:val="0"/>
        </w:rPr>
        <w:t>• He is well known as the editor of the medical treatise Charaka Samhita, one of the basic books of traditional Indian medicine and Ayurveda.</w:t>
      </w:r>
    </w:p>
    <w:p>
      <w:pPr>
        <w:spacing w:before="0"/>
      </w:pPr>
      <w:r>
        <w:rPr>
          <w:b w:val="0"/>
        </w:rPr>
        <w:t>• According to Charaka’s ideas, health and sickness are not predestined, and human effort and attention to lifestyle can prolong life.</w:t>
      </w:r>
    </w:p>
    <w:p>
      <w:pPr>
        <w:spacing w:before="0"/>
      </w:pPr>
      <w:r>
        <w:rPr>
          <w:b w:val="0"/>
        </w:rPr>
        <w:t>• The Agnivesha Samhitā was revised by Charaka and renamed the Charaka Samhitā.</w:t>
      </w:r>
    </w:p>
    <w:p>
      <w:pPr>
        <w:spacing w:before="0"/>
      </w:pPr>
      <w:r>
        <w:rPr>
          <w:b w:val="0"/>
        </w:rPr>
        <w:t>• The Charaka Samhita is an Ayurvedic treatise (Indian traditional medicine) written in Sanskrit. Hence, option 2 is correct.</w:t>
      </w:r>
    </w:p>
    <w:p>
      <w:pPr>
        <w:spacing w:before="0"/>
      </w:pPr>
      <w:r>
        <w:rPr>
          <w:b w:val="0"/>
        </w:rPr>
        <w:t>• It remained a classic text on the subject for two millennia and was translated into numerous foreign languages, including Arabic and Latin.</w:t>
      </w:r>
    </w:p>
    <w:p>
      <w:pPr>
        <w:spacing w:before="0"/>
      </w:pPr>
      <w:r>
        <w:rPr>
          <w:b w:val="0"/>
        </w:rPr>
        <w:t>• The text is not just a fascinating source of ancient medical practices, it may also be a helpful source of information on the ecological, social, and economic elements of ancient India.</w:t>
      </w:r>
    </w:p>
    <w:p>
      <w:pPr>
        <w:spacing w:before="0"/>
      </w:pPr>
      <w:r>
        <w:rPr>
          <w:b w:val="0"/>
        </w:rPr>
      </w:r>
    </w:p>
    <w:p>
      <w:pPr>
        <w:spacing w:after="100" w:line="360" w:lineRule="auto" w:before="0"/>
      </w:pPr>
      <w:r>
        <w:rPr>
          <w:b w:val="0"/>
        </w:rPr>
        <w:t>3. Which among the following foreign pieces of literature gives information about the trade between India and Italy?</w:t>
      </w:r>
    </w:p>
    <w:p>
      <w:pPr>
        <w:spacing w:before="0"/>
      </w:pPr>
      <w:r>
        <w:rPr>
          <w:b w:val="0"/>
        </w:rPr>
      </w:r>
    </w:p>
    <w:p>
      <w:pPr>
        <w:spacing w:after="100" w:before="0"/>
      </w:pPr>
      <w:r>
        <w:rPr>
          <w:b w:val="0"/>
        </w:rPr>
        <w:t>A. Peryplus of the Erythraean Sea</w:t>
      </w:r>
    </w:p>
    <w:p>
      <w:pPr>
        <w:spacing w:after="100" w:before="0"/>
      </w:pPr>
      <w:r>
        <w:rPr>
          <w:b w:val="0"/>
        </w:rPr>
        <w:t>B. Indica</w:t>
      </w:r>
    </w:p>
    <w:p>
      <w:pPr>
        <w:spacing w:after="100" w:before="0"/>
      </w:pPr>
      <w:r>
        <w:rPr>
          <w:b w:val="0"/>
        </w:rPr>
        <w:t>C. Naturalis Historia</w:t>
      </w:r>
    </w:p>
    <w:p>
      <w:pPr>
        <w:spacing w:after="100" w:before="0"/>
      </w:pPr>
      <w:r>
        <w:rPr>
          <w:b w:val="0"/>
        </w:rPr>
        <w:t>D. Hastimalla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Pliny's Naturalis Historia, written in Latin in the 1st century CE. It details the trade between India and Italy. Hence, option 3 is correct.</w:t>
      </w:r>
    </w:p>
    <w:p>
      <w:pPr>
        <w:spacing w:before="0"/>
      </w:pPr>
      <w:r>
        <w:rPr>
          <w:b w:val="0"/>
        </w:rPr>
      </w:r>
    </w:p>
    <w:p>
      <w:pPr>
        <w:spacing w:after="100" w:line="360" w:lineRule="auto" w:before="0"/>
      </w:pPr>
      <w:r>
        <w:rPr>
          <w:b w:val="0"/>
        </w:rPr>
        <w:t>4. Kalidasa's Kumarasambhavam' describes the story of the birth of which mythological character?</w:t>
      </w:r>
    </w:p>
    <w:p>
      <w:pPr>
        <w:spacing w:before="0"/>
      </w:pPr>
      <w:r>
        <w:rPr>
          <w:b w:val="0"/>
        </w:rPr>
      </w:r>
    </w:p>
    <w:p>
      <w:pPr>
        <w:spacing w:after="100" w:before="0"/>
      </w:pPr>
      <w:r>
        <w:rPr>
          <w:b w:val="0"/>
        </w:rPr>
        <w:t>A. Sanatkumara</w:t>
      </w:r>
    </w:p>
    <w:p>
      <w:pPr>
        <w:spacing w:after="100" w:before="0"/>
      </w:pPr>
      <w:r>
        <w:rPr>
          <w:b w:val="0"/>
        </w:rPr>
        <w:t>B. Kartikeya</w:t>
      </w:r>
    </w:p>
    <w:p>
      <w:pPr>
        <w:spacing w:after="100" w:before="0"/>
      </w:pPr>
      <w:r>
        <w:rPr>
          <w:b w:val="0"/>
        </w:rPr>
        <w:t>C. Pradyumna</w:t>
      </w:r>
    </w:p>
    <w:p>
      <w:pPr>
        <w:spacing w:after="100" w:before="0"/>
      </w:pPr>
      <w:r>
        <w:rPr>
          <w:b w:val="0"/>
        </w:rPr>
        <w:t>D. Abhimanyu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Kalidasa's Kumārasaṃbhavam themed around the birth of Kumara (Kartikeya). Kumara (Kartikeya) is the son of Lord Shiva and Parvati.</w:t>
      </w:r>
    </w:p>
    <w:p>
      <w:pPr>
        <w:spacing w:before="0"/>
      </w:pPr>
      <w:r>
        <w:rPr>
          <w:b w:val="0"/>
        </w:rPr>
      </w:r>
    </w:p>
    <w:p>
      <w:pPr>
        <w:spacing w:after="100" w:line="360" w:lineRule="auto" w:before="0"/>
      </w:pPr>
      <w:r>
        <w:rPr>
          <w:b w:val="0"/>
        </w:rPr>
        <w:t>5. Match List I with List II List I List II (A) Bhagwati Sutra (I) Story of Shunah shep (B) Varuna Sukta (II) Describes about 16 Mahajanapadas (C) Shabha Parva (III) Describes about Administration (D) Shanti Parva (IV) Describes about Rajdharma Choose the correct answer from the options given below:</w:t>
      </w:r>
    </w:p>
    <w:p>
      <w:pPr>
        <w:spacing w:before="0"/>
      </w:pPr>
      <w:r>
        <w:rPr>
          <w:b w:val="0"/>
        </w:rPr>
      </w:r>
    </w:p>
    <w:p>
      <w:pPr>
        <w:spacing w:after="100" w:before="0"/>
      </w:pPr>
      <w:r>
        <w:rPr>
          <w:b w:val="0"/>
        </w:rPr>
        <w:t>A. (A)-(II), (B)-(I), (C)- (III), (D)-(IV)</w:t>
      </w:r>
    </w:p>
    <w:p>
      <w:pPr>
        <w:spacing w:after="100" w:before="0"/>
      </w:pPr>
      <w:r>
        <w:rPr>
          <w:b w:val="0"/>
        </w:rPr>
        <w:t>B. (A)-(I), (B)-(II), (C)-(IV), (D)-(III)</w:t>
      </w:r>
    </w:p>
    <w:p>
      <w:pPr>
        <w:spacing w:after="100" w:before="0"/>
      </w:pPr>
      <w:r>
        <w:rPr>
          <w:b w:val="0"/>
        </w:rPr>
        <w:t>C. (A)-(II). (B)-(IV), (C)-(III). (D)-(I)</w:t>
      </w:r>
    </w:p>
    <w:p>
      <w:pPr>
        <w:spacing w:after="100" w:before="0"/>
      </w:pPr>
      <w:r>
        <w:rPr>
          <w:b w:val="0"/>
        </w:rPr>
        <w:t>D. (A)-(IV), (B)-(I), (C)-(III), (D)-(II)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question asks to match four texts with their respective descriptions. The correct answer is (A)-(II), (B)-(I), (C)-(III), (D)-(IV). The Bhagwati Sutra describes the 16 Mahajanapadas, while the Varuna Sukta tells the story of Shunah Shep. The Shabha Parva provides information about administration, and the Shanti Parva covers the concept of Rajdharma. Overall, the question tests the knowledge of ancient Indian texts and their content.</w:t>
      </w:r>
    </w:p>
    <w:p>
      <w:pPr>
        <w:spacing w:before="0"/>
      </w:pPr>
      <w:r>
        <w:rPr>
          <w:b w:val="0"/>
        </w:rPr>
      </w:r>
    </w:p>
    <w:p>
      <w:pPr>
        <w:spacing w:after="100" w:line="360" w:lineRule="auto" w:before="0"/>
      </w:pPr>
      <w:r>
        <w:rPr>
          <w:b w:val="0"/>
        </w:rPr>
        <w:t>6. Who among the following composed the treatise, 'Mahabhashya'?</w:t>
      </w:r>
    </w:p>
    <w:p>
      <w:pPr>
        <w:spacing w:before="0"/>
      </w:pPr>
      <w:r>
        <w:rPr>
          <w:b w:val="0"/>
        </w:rPr>
      </w:r>
    </w:p>
    <w:p>
      <w:pPr>
        <w:spacing w:after="100" w:before="0"/>
      </w:pPr>
      <w:r>
        <w:rPr>
          <w:b w:val="0"/>
        </w:rPr>
        <w:t>A. Hala</w:t>
      </w:r>
    </w:p>
    <w:p>
      <w:pPr>
        <w:spacing w:after="100" w:before="0"/>
      </w:pPr>
      <w:r>
        <w:rPr>
          <w:b w:val="0"/>
        </w:rPr>
        <w:t>B. Patanjali</w:t>
      </w:r>
    </w:p>
    <w:p>
      <w:pPr>
        <w:spacing w:after="100" w:before="0"/>
      </w:pPr>
      <w:r>
        <w:rPr>
          <w:b w:val="0"/>
        </w:rPr>
        <w:t>C. Banabhatt</w:t>
      </w:r>
    </w:p>
    <w:p>
      <w:pPr>
        <w:spacing w:after="100" w:before="0"/>
      </w:pPr>
      <w:r>
        <w:rPr>
          <w:b w:val="0"/>
        </w:rPr>
        <w:t>D. Panini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treatise 'Mahabhashya' was composed by Patanjali. It is a significant work of Sanskrit grammar and linguistics, serving as a detailed commentary on Panini's Ashtadhyayi, highlighting linguistic rules and their application.</w:t>
      </w:r>
    </w:p>
    <w:p>
      <w:pPr>
        <w:spacing w:before="0"/>
      </w:pPr>
      <w:r>
        <w:rPr>
          <w:b w:val="0"/>
        </w:rPr>
      </w:r>
    </w:p>
    <w:p>
      <w:pPr>
        <w:spacing w:after="100" w:line="360" w:lineRule="auto" w:before="0"/>
      </w:pPr>
      <w:r>
        <w:rPr>
          <w:b w:val="0"/>
        </w:rPr>
        <w:t>7. The 13th Century text Lekhapaddhati gives us information on which one of the following topics?</w:t>
      </w:r>
    </w:p>
    <w:p>
      <w:pPr>
        <w:spacing w:before="0"/>
      </w:pPr>
      <w:r>
        <w:rPr>
          <w:b w:val="0"/>
        </w:rPr>
      </w:r>
    </w:p>
    <w:p>
      <w:pPr>
        <w:spacing w:after="100" w:before="0"/>
      </w:pPr>
      <w:r>
        <w:rPr>
          <w:b w:val="0"/>
        </w:rPr>
        <w:t>A. Art of writing</w:t>
      </w:r>
    </w:p>
    <w:p>
      <w:pPr>
        <w:spacing w:after="100" w:before="0"/>
      </w:pPr>
      <w:r>
        <w:rPr>
          <w:b w:val="0"/>
        </w:rPr>
        <w:t>B. Essay writing</w:t>
      </w:r>
    </w:p>
    <w:p>
      <w:pPr>
        <w:spacing w:after="100" w:before="0"/>
      </w:pPr>
      <w:r>
        <w:rPr>
          <w:b w:val="0"/>
        </w:rPr>
        <w:t>C. Legal document</w:t>
      </w:r>
    </w:p>
    <w:p>
      <w:pPr>
        <w:spacing w:after="100" w:before="0"/>
      </w:pPr>
      <w:r>
        <w:rPr>
          <w:b w:val="0"/>
        </w:rPr>
        <w:t>D. Epigraphic style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Legal document. Key Points</w:t>
      </w:r>
    </w:p>
    <w:p>
      <w:pPr>
        <w:spacing w:before="0"/>
      </w:pPr>
      <w:r>
        <w:rPr>
          <w:b w:val="0"/>
        </w:rPr>
        <w:t>• Lekhapaddhati The Lekhapaddhati is a 13th-century document, from the Chalukaya kingdom of Gujarat, which gives insights into the social and political life of the period; most importantly it gives us a great deal of information about female slavery and the ways women were pushed into slavery and their treatment.</w:t>
      </w:r>
    </w:p>
    <w:p>
      <w:pPr>
        <w:spacing w:before="0"/>
      </w:pPr>
      <w:r>
        <w:rPr>
          <w:b w:val="0"/>
        </w:rPr>
        <w:t>• Interestingly while the Lekhapaddhati tells us extensively about female slavery, it hardly talks about male slavery.</w:t>
      </w:r>
    </w:p>
    <w:p>
      <w:pPr>
        <w:spacing w:before="0"/>
      </w:pPr>
      <w:r>
        <w:rPr>
          <w:b w:val="0"/>
        </w:rPr>
        <w:t>• Lekhapaddhati also tells us that females gave themselves to slavery voluntarily too, due to poverty and abandonment.</w:t>
      </w:r>
    </w:p>
    <w:p>
      <w:pPr>
        <w:spacing w:before="0"/>
      </w:pPr>
      <w:r>
        <w:rPr>
          <w:b w:val="0"/>
        </w:rPr>
        <w:t>• Lekhapaddhati, or writing guide, from 15th-century Gujarat, is a manual that gives us a rare insight into document and letter-writing practices in a bygone era.</w:t>
      </w:r>
    </w:p>
    <w:p>
      <w:pPr>
        <w:spacing w:before="0"/>
      </w:pPr>
      <w:r>
        <w:rPr>
          <w:b w:val="0"/>
        </w:rPr>
        <w:t>• This compilation of documents was a reference book of sorts, most likely meant for state officials and professional letter writers.</w:t>
      </w:r>
    </w:p>
    <w:p>
      <w:pPr>
        <w:spacing w:before="0"/>
      </w:pPr>
      <w:r>
        <w:rPr>
          <w:b w:val="0"/>
        </w:rPr>
        <w:t>• Composed of a colloquial Sanskrit used for business transactions and practical communications, the Lekhapaddhati also has local Gujarati influences.</w:t>
      </w:r>
    </w:p>
    <w:p>
      <w:pPr>
        <w:spacing w:before="0"/>
      </w:pPr>
      <w:r>
        <w:rPr>
          <w:b w:val="0"/>
        </w:rPr>
        <w:t>• The earliest specimens included in the Lekhapaddhati are from nearly 1,200 years ago.</w:t>
      </w:r>
    </w:p>
    <w:p>
      <w:pPr>
        <w:spacing w:before="0"/>
      </w:pPr>
      <w:r>
        <w:rPr>
          <w:b w:val="0"/>
        </w:rPr>
        <w:t>• Even so, what is remarkable is how familiar the contents of many of these communiqués are: deeds for sales and purchases of property, mortgages and debts, certificates, letters of safe passage, correspondence with various family members, marriages, divorces, and love affairs among others. Hence, Option 3 is correct.</w:t>
      </w:r>
    </w:p>
    <w:p>
      <w:pPr>
        <w:spacing w:before="0"/>
      </w:pPr>
      <w:r>
        <w:rPr>
          <w:b w:val="0"/>
        </w:rPr>
        <w:t>• Whether it was a letter to a business associate or a lover, this was a “must-have” manual of personal and professional correspondence.</w:t>
      </w:r>
    </w:p>
    <w:p>
      <w:pPr>
        <w:spacing w:before="0"/>
      </w:pPr>
      <w:r>
        <w:rPr>
          <w:b w:val="0"/>
        </w:rPr>
      </w:r>
    </w:p>
    <w:p>
      <w:pPr>
        <w:spacing w:after="100" w:line="360" w:lineRule="auto" w:before="0"/>
      </w:pPr>
      <w:r>
        <w:rPr>
          <w:b w:val="0"/>
        </w:rPr>
        <w:t>8. Which one of the following pairs of authors and Sanskrit literary works is not correctly matched?</w:t>
      </w:r>
    </w:p>
    <w:p>
      <w:pPr>
        <w:spacing w:before="0"/>
      </w:pPr>
      <w:r>
        <w:rPr>
          <w:b w:val="0"/>
        </w:rPr>
      </w:r>
    </w:p>
    <w:p>
      <w:pPr>
        <w:spacing w:after="100" w:before="0"/>
      </w:pPr>
      <w:r>
        <w:rPr>
          <w:b w:val="0"/>
        </w:rPr>
        <w:t>A. Somadeva : Kathasaritsagara</w:t>
      </w:r>
    </w:p>
    <w:p>
      <w:pPr>
        <w:spacing w:after="100" w:before="0"/>
      </w:pPr>
      <w:r>
        <w:rPr>
          <w:b w:val="0"/>
        </w:rPr>
        <w:t>B. Ashvaghosha : Buddhacharita</w:t>
      </w:r>
    </w:p>
    <w:p>
      <w:pPr>
        <w:spacing w:after="100" w:before="0"/>
      </w:pPr>
      <w:r>
        <w:rPr>
          <w:b w:val="0"/>
        </w:rPr>
        <w:t>C. Bilhana : Vikramankadeva-charita</w:t>
      </w:r>
    </w:p>
    <w:p>
      <w:pPr>
        <w:spacing w:after="100" w:before="0"/>
      </w:pPr>
      <w:r>
        <w:rPr>
          <w:b w:val="0"/>
        </w:rPr>
        <w:t>D. Kalidasa : Vasavadatta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Kalidasa : Vasavadatta. Key Points</w:t>
      </w:r>
    </w:p>
    <w:p>
      <w:pPr>
        <w:spacing w:before="0"/>
      </w:pPr>
      <w:r>
        <w:rPr>
          <w:b w:val="0"/>
        </w:rPr>
        <w:t>• Kathasaritsagara. Somdev was the author of Kathasaritsagara.</w:t>
      </w:r>
    </w:p>
    <w:p>
      <w:pPr>
        <w:spacing w:before="0"/>
      </w:pPr>
      <w:r>
        <w:rPr>
          <w:b w:val="0"/>
        </w:rPr>
        <w:t>• The Kathasaritsagara ("Ocean of the Streams of Stories") is a famous 11th-century collection of Indian legends, fairy tales, and folk tales as retold in Sanskrit by the Shaivite Somadeva.</w:t>
      </w:r>
    </w:p>
    <w:p>
      <w:pPr>
        <w:spacing w:before="0"/>
      </w:pPr>
      <w:r>
        <w:rPr>
          <w:b w:val="0"/>
        </w:rPr>
        <w:t>• Somadeva Bhatta was an eleventh-century writer from Kashmir.</w:t>
      </w:r>
    </w:p>
    <w:p>
      <w:pPr>
        <w:spacing w:before="0"/>
      </w:pPr>
      <w:r>
        <w:rPr>
          <w:b w:val="0"/>
        </w:rPr>
        <w:t>• Buddhacharita Buddhacharita (Acts of Buddha, Buddhacharitam) is an epic poem in the Sanskrit maha kavya style on the life of Gautam Buddha by Ashvaghosa, composed in the early second century CE.</w:t>
      </w:r>
    </w:p>
    <w:p>
      <w:pPr>
        <w:spacing w:before="0"/>
      </w:pPr>
      <w:r>
        <w:rPr>
          <w:b w:val="0"/>
        </w:rPr>
        <w:t>• Of the poem's 28 cantos, the first 14 are extant in Sanskrit complete, and cantos 15 to 28 are in incomplete form.</w:t>
      </w:r>
    </w:p>
    <w:p>
      <w:pPr>
        <w:spacing w:before="0"/>
      </w:pPr>
      <w:r>
        <w:rPr>
          <w:b w:val="0"/>
        </w:rPr>
        <w:t>• Vikramankadevacharita. Bilhana rewarded his patron by composing in his honour an epic Vikramankadevacharita.</w:t>
      </w:r>
    </w:p>
    <w:p>
      <w:pPr>
        <w:spacing w:before="0"/>
      </w:pPr>
      <w:r>
        <w:rPr>
          <w:b w:val="0"/>
        </w:rPr>
        <w:t>• Kavi Bilhana was an 11th-century Kashmiri poet.</w:t>
      </w:r>
    </w:p>
    <w:p>
      <w:pPr>
        <w:spacing w:before="0"/>
      </w:pPr>
      <w:r>
        <w:rPr>
          <w:b w:val="0"/>
        </w:rPr>
        <w:t>• Hence, Vikamank Dev Charita was not compiled during the Gupta Period (3rd century CE to mid of 6th century CE).</w:t>
      </w:r>
    </w:p>
    <w:p>
      <w:pPr>
        <w:spacing w:before="0"/>
      </w:pPr>
      <w:r>
        <w:rPr>
          <w:b w:val="0"/>
        </w:rPr>
        <w:t>• Vasavadatta Vsavadatta is a classical Sanskrit romantic tale written in an ornate style by Subandhu, whose time period isn't precisely known.</w:t>
      </w:r>
    </w:p>
    <w:p>
      <w:pPr>
        <w:spacing w:before="0"/>
      </w:pPr>
      <w:r>
        <w:rPr>
          <w:b w:val="0"/>
        </w:rPr>
        <w:t>• He is generally taken to have written the work in the second quarter of the seventh century</w:t>
      </w:r>
    </w:p>
    <w:p>
      <w:pPr>
        <w:spacing w:before="0"/>
      </w:pPr>
      <w:r>
        <w:rPr>
          <w:b w:val="0"/>
        </w:rPr>
      </w:r>
    </w:p>
    <w:p>
      <w:pPr>
        <w:spacing w:after="100" w:line="360" w:lineRule="auto" w:before="0"/>
      </w:pPr>
      <w:r>
        <w:rPr>
          <w:b w:val="0"/>
        </w:rPr>
        <w:t>9. The Therigatha is a Buddhist text, part of the ______ is a collection of verses composed by bhikkhunis.</w:t>
      </w:r>
    </w:p>
    <w:p>
      <w:pPr>
        <w:spacing w:before="0"/>
      </w:pPr>
      <w:r>
        <w:rPr>
          <w:b w:val="0"/>
        </w:rPr>
      </w:r>
    </w:p>
    <w:p>
      <w:pPr>
        <w:spacing w:after="100" w:before="0"/>
      </w:pPr>
      <w:r>
        <w:rPr>
          <w:b w:val="0"/>
        </w:rPr>
        <w:t>A. Vinaya Pitaka</w:t>
      </w:r>
    </w:p>
    <w:p>
      <w:pPr>
        <w:spacing w:after="100" w:before="0"/>
      </w:pPr>
      <w:r>
        <w:rPr>
          <w:b w:val="0"/>
        </w:rPr>
        <w:t>B. Mahavamsa</w:t>
      </w:r>
    </w:p>
    <w:p>
      <w:pPr>
        <w:spacing w:after="100" w:before="0"/>
      </w:pPr>
      <w:r>
        <w:rPr>
          <w:b w:val="0"/>
        </w:rPr>
        <w:t>C. Dipavamsa</w:t>
      </w:r>
    </w:p>
    <w:p>
      <w:pPr>
        <w:spacing w:after="100" w:before="0"/>
      </w:pPr>
      <w:r>
        <w:rPr>
          <w:b w:val="0"/>
        </w:rPr>
        <w:t>D. Sutta Pitaka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Therigatha is a collection of verses composed by Buddhist nuns and is part of the Sutta Pitaka, which contains the Buddha's teachings. It is the earliest text depicting women's spiritual experiences. Vinaya Pitaka is the basket of discipline, Mahavamsa is a historical chronology of Sri Lanka, and Dipavamsa is the oldest historical record of Sri Lanka.</w:t>
      </w:r>
    </w:p>
    <w:p>
      <w:pPr>
        <w:spacing w:before="0"/>
      </w:pPr>
      <w:r>
        <w:rPr>
          <w:b w:val="0"/>
        </w:rPr>
      </w:r>
    </w:p>
    <w:p>
      <w:pPr>
        <w:spacing w:after="100" w:line="360" w:lineRule="auto" w:before="0"/>
      </w:pPr>
      <w:r>
        <w:rPr>
          <w:b w:val="0"/>
        </w:rPr>
        <w:t>10. Who among the following was the author of the ancient text called 'Siddhant Shiromani'?</w:t>
      </w:r>
    </w:p>
    <w:p>
      <w:pPr>
        <w:spacing w:before="0"/>
      </w:pPr>
      <w:r>
        <w:rPr>
          <w:b w:val="0"/>
        </w:rPr>
      </w:r>
    </w:p>
    <w:p>
      <w:pPr>
        <w:spacing w:after="100" w:before="0"/>
      </w:pPr>
      <w:r>
        <w:rPr>
          <w:b w:val="0"/>
        </w:rPr>
        <w:t>A. Aryabhatta</w:t>
      </w:r>
    </w:p>
    <w:p>
      <w:pPr>
        <w:spacing w:after="100" w:before="0"/>
      </w:pPr>
      <w:r>
        <w:rPr>
          <w:b w:val="0"/>
        </w:rPr>
        <w:t>B. Mahaviracharya</w:t>
      </w:r>
    </w:p>
    <w:p>
      <w:pPr>
        <w:spacing w:after="100" w:before="0"/>
      </w:pPr>
      <w:r>
        <w:rPr>
          <w:b w:val="0"/>
        </w:rPr>
        <w:t>C. Brahmagupta</w:t>
      </w:r>
    </w:p>
    <w:p>
      <w:pPr>
        <w:spacing w:after="100" w:before="0"/>
      </w:pPr>
      <w:r>
        <w:rPr>
          <w:b w:val="0"/>
        </w:rPr>
        <w:t>D. Bhaskaracharya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Bhaskaracharya. Key Points Important Points</w:t>
      </w:r>
    </w:p>
    <w:p>
      <w:pPr>
        <w:spacing w:before="0"/>
      </w:pPr>
      <w:r>
        <w:rPr>
          <w:b w:val="0"/>
        </w:rPr>
        <w:t>• Siddhant Shiromani is the major thesis written by the Indian mathematician Bhaskaracharya.</w:t>
      </w:r>
    </w:p>
    <w:p>
      <w:pPr>
        <w:spacing w:before="0"/>
      </w:pPr>
      <w:r>
        <w:rPr>
          <w:b w:val="0"/>
        </w:rPr>
        <w:t>• He wrote this in the year 1150 when he was of 36 years of age.</w:t>
      </w:r>
    </w:p>
    <w:p>
      <w:pPr>
        <w:spacing w:before="0"/>
      </w:pPr>
      <w:r>
        <w:rPr>
          <w:b w:val="0"/>
        </w:rPr>
        <w:t>• It is written in the Sanskrit language and comprises 1450 verses.</w:t>
      </w:r>
    </w:p>
    <w:p>
      <w:pPr>
        <w:spacing w:before="0"/>
      </w:pPr>
      <w:r>
        <w:rPr>
          <w:b w:val="0"/>
        </w:rPr>
        <w:t>• It is divided into three parts namely Lilavati, Bijaganita, Ganitadhyaya, and Goladhyaya.</w:t>
      </w:r>
    </w:p>
    <w:p>
      <w:pPr>
        <w:spacing w:before="0"/>
      </w:pPr>
      <w:r>
        <w:rPr>
          <w:b w:val="0"/>
        </w:rPr>
        <w:t>• Lilavati has 13 chapters and 278 verses.</w:t>
      </w:r>
    </w:p>
    <w:p>
      <w:pPr>
        <w:spacing w:before="0"/>
      </w:pPr>
      <w:r>
        <w:rPr>
          <w:b w:val="0"/>
        </w:rPr>
        <w:t>• It explains arithmetic and Measurement.</w:t>
      </w:r>
    </w:p>
    <w:p>
      <w:pPr>
        <w:spacing w:before="0"/>
      </w:pPr>
      <w:r>
        <w:rPr>
          <w:b w:val="0"/>
        </w:rPr>
        <w:t>• Bijaganita has six parts containing 213 verses and explains algebra.</w:t>
      </w:r>
    </w:p>
    <w:p>
      <w:pPr>
        <w:spacing w:before="0"/>
      </w:pPr>
      <w:r>
        <w:rPr>
          <w:b w:val="0"/>
        </w:rPr>
        <w:t>• Ganitadhyaya and Goladhyaya contain 900 verses and explains astronomy.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