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During ancient India in the Tamil region, ordinary ploughmen were known as ________.</w:t>
      </w:r>
    </w:p>
    <w:p>
      <w:pPr>
        <w:spacing w:before="0"/>
      </w:pPr>
      <w:r>
        <w:rPr>
          <w:b w:val="0"/>
        </w:rPr>
      </w:r>
    </w:p>
    <w:p>
      <w:pPr>
        <w:spacing w:after="100" w:before="0"/>
      </w:pPr>
      <w:r>
        <w:rPr>
          <w:b w:val="0"/>
        </w:rPr>
        <w:t>A. uzhavar</w:t>
      </w:r>
    </w:p>
    <w:p>
      <w:pPr>
        <w:spacing w:after="100" w:before="0"/>
      </w:pPr>
      <w:r>
        <w:rPr>
          <w:b w:val="0"/>
        </w:rPr>
        <w:t>B. adimai</w:t>
      </w:r>
    </w:p>
    <w:p>
      <w:pPr>
        <w:spacing w:after="100" w:before="0"/>
      </w:pPr>
      <w:r>
        <w:rPr>
          <w:b w:val="0"/>
        </w:rPr>
        <w:t>C. kadaisiyar</w:t>
      </w:r>
    </w:p>
    <w:p>
      <w:pPr>
        <w:spacing w:after="100" w:before="0"/>
      </w:pPr>
      <w:r>
        <w:rPr>
          <w:b w:val="0"/>
        </w:rPr>
        <w:t>D. vellalar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During ancient India in the Tamil region, ordinary ploughmen were known as uzhavar. The term uzhavar specifically referred to individuals involved in ploughing fields, a critical occupation in the agrarian society of ancient Tamil Nadu. Other terms like adimai and kadaisiyar denoted different social classes, while vellalar were landowners or higher-status agriculturalists.</w:t>
      </w:r>
    </w:p>
    <w:p>
      <w:pPr>
        <w:spacing w:before="0"/>
      </w:pPr>
      <w:r>
        <w:rPr>
          <w:b w:val="0"/>
        </w:rPr>
      </w:r>
    </w:p>
    <w:p>
      <w:pPr>
        <w:spacing w:after="100" w:line="360" w:lineRule="auto" w:before="0"/>
      </w:pPr>
      <w:r>
        <w:rPr>
          <w:b w:val="0"/>
        </w:rPr>
        <w:t>2. Which of the following is not correct about the beliefs and practices of the Sangam age?</w:t>
      </w:r>
    </w:p>
    <w:p>
      <w:pPr>
        <w:spacing w:before="0"/>
      </w:pPr>
      <w:r>
        <w:rPr>
          <w:b w:val="0"/>
        </w:rPr>
      </w:r>
    </w:p>
    <w:p>
      <w:pPr>
        <w:spacing w:after="100" w:before="0"/>
      </w:pPr>
      <w:r>
        <w:rPr>
          <w:b w:val="0"/>
        </w:rPr>
        <w:t>A. There was much faith in omens and astrology.</w:t>
      </w:r>
    </w:p>
    <w:p>
      <w:pPr>
        <w:spacing w:after="100" w:before="0"/>
      </w:pPr>
      <w:r>
        <w:rPr>
          <w:b w:val="0"/>
        </w:rPr>
        <w:t>B. Children were provided with amulets for warding off evil</w:t>
      </w:r>
    </w:p>
    <w:p>
      <w:pPr>
        <w:spacing w:after="100" w:before="0"/>
      </w:pPr>
      <w:r>
        <w:rPr>
          <w:b w:val="0"/>
        </w:rPr>
        <w:t>C. A women with disheveled hair was a bad omen.</w:t>
      </w:r>
    </w:p>
    <w:p>
      <w:pPr>
        <w:spacing w:after="100" w:before="0"/>
      </w:pPr>
      <w:r>
        <w:rPr>
          <w:b w:val="0"/>
        </w:rPr>
        <w:t>D. Eclipses were believed to be the result of Rahu and Ketu eating up the sun and the moon.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During the Sangam age, eclipses were not believed to be caused by Rahu and Ketu eating the sun and moon. This belief is a later development from the Puranic period. Instead, eclipses were seen as a natural phenomenon, possibly caused by the gods. Rahu and Ketu are two serpent-headed beings who were beheaded by Vishnu, and their severed heads still retain their appetites, causing them to devour the sun and moon during eclipses. This belief is still widespread in India today, but it did not exist during the Sangam age.</w:t>
      </w:r>
    </w:p>
    <w:p>
      <w:pPr>
        <w:spacing w:before="0"/>
      </w:pPr>
      <w:r>
        <w:rPr>
          <w:b w:val="0"/>
        </w:rPr>
      </w:r>
    </w:p>
    <w:p>
      <w:pPr>
        <w:spacing w:after="100" w:line="360" w:lineRule="auto" w:before="0"/>
      </w:pPr>
      <w:r>
        <w:rPr>
          <w:b w:val="0"/>
        </w:rPr>
        <w:t>3. Arrange the following dynasties of Vijayanagar empire in chronological order 1. Tuluva dynasty 2. Sangma dynasty 3. Aravidu dynasty 4. Saluva dynasty Select the correct answer using the codes given below:</w:t>
      </w:r>
    </w:p>
    <w:p>
      <w:pPr>
        <w:spacing w:before="0"/>
      </w:pPr>
      <w:r>
        <w:rPr>
          <w:b w:val="0"/>
        </w:rPr>
      </w:r>
    </w:p>
    <w:p>
      <w:pPr>
        <w:spacing w:after="100" w:before="0"/>
      </w:pPr>
      <w:r>
        <w:rPr>
          <w:b w:val="0"/>
        </w:rPr>
        <w:t>A. 1, 2, 3, 4</w:t>
      </w:r>
    </w:p>
    <w:p>
      <w:pPr>
        <w:spacing w:after="100" w:before="0"/>
      </w:pPr>
      <w:r>
        <w:rPr>
          <w:b w:val="0"/>
        </w:rPr>
        <w:t>B. 3, 4, 2, 1</w:t>
      </w:r>
    </w:p>
    <w:p>
      <w:pPr>
        <w:spacing w:after="100" w:before="0"/>
      </w:pPr>
      <w:r>
        <w:rPr>
          <w:b w:val="0"/>
        </w:rPr>
        <w:t>C. 2, 1, 4, 3</w:t>
      </w:r>
    </w:p>
    <w:p>
      <w:pPr>
        <w:spacing w:after="100" w:before="0"/>
      </w:pPr>
      <w:r>
        <w:rPr>
          <w:b w:val="0"/>
        </w:rPr>
        <w:t>D. 2, 4,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4, 1, 3. Key Points</w:t>
      </w:r>
    </w:p>
    <w:p>
      <w:pPr>
        <w:spacing w:before="0"/>
      </w:pPr>
      <w:r>
        <w:rPr>
          <w:b w:val="0"/>
        </w:rPr>
        <w:t>• The correct chronological order of Vijayanagar dynasties is Sangma, Saluva, Tuluva and Aravidu.</w:t>
      </w:r>
    </w:p>
    <w:p>
      <w:pPr>
        <w:spacing w:before="0"/>
      </w:pPr>
      <w:r>
        <w:rPr>
          <w:b w:val="0"/>
        </w:rPr>
        <w:t>• The Vijayanagar empire was founded in 1336 AD by Harihara I and Bukka Raya I.</w:t>
      </w:r>
    </w:p>
    <w:p>
      <w:pPr>
        <w:spacing w:before="0"/>
      </w:pPr>
      <w:r>
        <w:rPr>
          <w:b w:val="0"/>
        </w:rPr>
        <w:t>• The first dynasty namely Sangma ruled from 1334 AD to 1485 AD.</w:t>
      </w:r>
    </w:p>
    <w:p>
      <w:pPr>
        <w:spacing w:before="0"/>
      </w:pPr>
      <w:r>
        <w:rPr>
          <w:b w:val="0"/>
        </w:rPr>
        <w:t>• Saluva dynasty ruled from 1485 AD to 1505 AD.</w:t>
      </w:r>
    </w:p>
    <w:p>
      <w:pPr>
        <w:spacing w:before="0"/>
      </w:pPr>
      <w:r>
        <w:rPr>
          <w:b w:val="0"/>
        </w:rPr>
        <w:t>• Tuluva dynasty succeeded the Saluva dynasty and ruled from 1491 AD to 1570 AD.</w:t>
      </w:r>
    </w:p>
    <w:p>
      <w:pPr>
        <w:spacing w:before="0"/>
      </w:pPr>
      <w:r>
        <w:rPr>
          <w:b w:val="0"/>
        </w:rPr>
        <w:t>• The last dynasty was Aravidu which ruled from 1542 to 1652 AD.</w:t>
      </w:r>
    </w:p>
    <w:p>
      <w:pPr>
        <w:spacing w:before="0"/>
      </w:pPr>
      <w:r>
        <w:rPr>
          <w:b w:val="0"/>
        </w:rPr>
        <w:t>• Krishna Deva Raya was the most important king of the Vijayanagar empire, who belonged to Tuluva dynasty.</w:t>
      </w:r>
    </w:p>
    <w:p>
      <w:pPr>
        <w:spacing w:before="0"/>
      </w:pPr>
      <w:r>
        <w:rPr>
          <w:b w:val="0"/>
        </w:rPr>
      </w:r>
    </w:p>
    <w:p>
      <w:pPr>
        <w:spacing w:after="100" w:line="360" w:lineRule="auto" w:before="0"/>
      </w:pPr>
      <w:r>
        <w:rPr>
          <w:b w:val="0"/>
        </w:rPr>
        <w:t>4. What is the main focus of the Sangam anthologies, Purananuru and Patirruppattu, from the Ettuttokai collection?</w:t>
      </w:r>
    </w:p>
    <w:p>
      <w:pPr>
        <w:spacing w:before="0"/>
      </w:pPr>
      <w:r>
        <w:rPr>
          <w:b w:val="0"/>
        </w:rPr>
      </w:r>
    </w:p>
    <w:p>
      <w:pPr>
        <w:spacing w:after="100" w:before="0"/>
      </w:pPr>
      <w:r>
        <w:rPr>
          <w:b w:val="0"/>
        </w:rPr>
        <w:t>A. Love and emotional experiences</w:t>
      </w:r>
    </w:p>
    <w:p>
      <w:pPr>
        <w:spacing w:after="100" w:before="0"/>
      </w:pPr>
      <w:r>
        <w:rPr>
          <w:b w:val="0"/>
        </w:rPr>
        <w:t>B. Descriptions of nature and landscapes</w:t>
      </w:r>
    </w:p>
    <w:p>
      <w:pPr>
        <w:spacing w:after="100" w:before="0"/>
      </w:pPr>
      <w:r>
        <w:rPr>
          <w:b w:val="0"/>
        </w:rPr>
        <w:t>C. Heroism and praises of kings and their deeds</w:t>
      </w:r>
    </w:p>
    <w:p>
      <w:pPr>
        <w:spacing w:after="100" w:before="0"/>
      </w:pPr>
      <w:r>
        <w:rPr>
          <w:b w:val="0"/>
        </w:rPr>
        <w:t>D. Spiritual and religious themes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main focus of the Sangam anthologies, Purananuru and Patirruppattu, from the Ettuttokai collection is heroism and praises of kings and their deeds. These texts celebrate the valor, achievements, and generosity of rulers, highlighting their military exploits, governance, and contributions to society.</w:t>
      </w:r>
    </w:p>
    <w:p>
      <w:pPr>
        <w:spacing w:before="0"/>
      </w:pPr>
      <w:r>
        <w:rPr>
          <w:b w:val="0"/>
        </w:rPr>
      </w:r>
    </w:p>
    <w:p>
      <w:pPr>
        <w:spacing w:after="100" w:line="360" w:lineRule="auto" w:before="0"/>
      </w:pPr>
      <w:r>
        <w:rPr>
          <w:b w:val="0"/>
        </w:rPr>
        <w:t>5. Which of the following was not one of the popular deities of the Sangam age?</w:t>
      </w:r>
    </w:p>
    <w:p>
      <w:pPr>
        <w:spacing w:before="0"/>
      </w:pPr>
      <w:r>
        <w:rPr>
          <w:b w:val="0"/>
        </w:rPr>
      </w:r>
    </w:p>
    <w:p>
      <w:pPr>
        <w:spacing w:after="100" w:before="0"/>
      </w:pPr>
      <w:r>
        <w:rPr>
          <w:b w:val="0"/>
        </w:rPr>
        <w:t>A. Indra and Murugan</w:t>
      </w:r>
    </w:p>
    <w:p>
      <w:pPr>
        <w:spacing w:after="100" w:before="0"/>
      </w:pPr>
      <w:r>
        <w:rPr>
          <w:b w:val="0"/>
        </w:rPr>
        <w:t>B. Shiva and Vishnu</w:t>
      </w:r>
    </w:p>
    <w:p>
      <w:pPr>
        <w:spacing w:after="100" w:before="0"/>
      </w:pPr>
      <w:r>
        <w:rPr>
          <w:b w:val="0"/>
        </w:rPr>
        <w:t>C. Krishna and Balaram</w:t>
      </w:r>
    </w:p>
    <w:p>
      <w:pPr>
        <w:spacing w:after="100" w:before="0"/>
      </w:pPr>
      <w:r>
        <w:rPr>
          <w:b w:val="0"/>
        </w:rPr>
        <w:t>D. Ganesha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Ganesha was not one of the popular deities of the Sangam age. Key Points So, we can conclude that Ganesha was not one of the popular deities of the Sangam age.</w:t>
      </w:r>
    </w:p>
    <w:p>
      <w:pPr>
        <w:spacing w:before="0"/>
      </w:pPr>
      <w:r>
        <w:rPr>
          <w:b w:val="0"/>
        </w:rPr>
        <w:t>• The Sangam period is estimated to be between 300 BCE - 300 CE.</w:t>
      </w:r>
    </w:p>
    <w:p>
      <w:pPr>
        <w:spacing w:before="0"/>
      </w:pPr>
      <w:r>
        <w:rPr>
          <w:b w:val="0"/>
        </w:rPr>
        <w:t>• Two deities, Shiva and Murugan, were popular among the masses during the Sangam period.</w:t>
      </w:r>
    </w:p>
    <w:p>
      <w:pPr>
        <w:spacing w:before="0"/>
      </w:pPr>
      <w:r>
        <w:rPr>
          <w:b w:val="0"/>
        </w:rPr>
        <w:t>• Sangam literature was mainly dedicated to Shiva and Murugan.</w:t>
      </w:r>
    </w:p>
    <w:p>
      <w:pPr>
        <w:spacing w:before="0"/>
      </w:pPr>
      <w:r>
        <w:rPr>
          <w:b w:val="0"/>
        </w:rPr>
        <w:t>• The primary deity of the Sangam period was Murugan, who is hailed as Tamil God.</w:t>
      </w:r>
    </w:p>
    <w:p>
      <w:pPr>
        <w:spacing w:before="0"/>
      </w:pPr>
      <w:r>
        <w:rPr>
          <w:b w:val="0"/>
        </w:rPr>
        <w:t>• Murugan was honored with six abodes known as Arupadai Veedu.</w:t>
      </w:r>
    </w:p>
    <w:p>
      <w:pPr>
        <w:spacing w:before="0"/>
      </w:pPr>
      <w:r>
        <w:rPr>
          <w:b w:val="0"/>
        </w:rPr>
        <w:t>• The Hero Stone or Nadu Kal worship was significant in the Sangam period.</w:t>
      </w:r>
    </w:p>
    <w:p>
      <w:pPr>
        <w:spacing w:before="0"/>
      </w:pPr>
      <w:r>
        <w:rPr>
          <w:b w:val="0"/>
        </w:rPr>
        <w:t>• The Hero Stone was erected in memory of the bravery shown by the warrior in battle.</w:t>
      </w:r>
    </w:p>
    <w:p>
      <w:pPr>
        <w:spacing w:before="0"/>
      </w:pPr>
      <w:r>
        <w:rPr>
          <w:b w:val="0"/>
        </w:rPr>
        <w:t>• Many hero stones with legends inscribed on them were found in different parts of Tamil Nadu.</w:t>
      </w:r>
    </w:p>
    <w:p>
      <w:pPr>
        <w:spacing w:before="0"/>
      </w:pPr>
      <w:r>
        <w:rPr>
          <w:b w:val="0"/>
        </w:rPr>
        <w:t>• Other gods worshipped during the Sangam period were Mayon (Vishnu), Vendan (Indra), Varunan, and Korravai(Krishna).</w:t>
      </w:r>
    </w:p>
    <w:p>
      <w:pPr>
        <w:spacing w:before="0"/>
      </w:pPr>
      <w:r>
        <w:rPr>
          <w:b w:val="0"/>
        </w:rPr>
        <w:t>• Surprising is that Balarama is mentioned as a God in Tamil Sangam literature,Puranaanuru poem number 56.</w:t>
      </w:r>
    </w:p>
    <w:p>
      <w:pPr>
        <w:spacing w:before="0"/>
      </w:pPr>
      <w:r>
        <w:rPr>
          <w:b w:val="0"/>
        </w:rPr>
        <w:t>• This was written by Nakkeran, who belongs to Sangam Period, he mentions four Gods.Siva,Vishnu as Nediyon, Subrahmanya and Balarama.</w:t>
      </w:r>
    </w:p>
    <w:p>
      <w:pPr>
        <w:spacing w:before="0"/>
      </w:pPr>
      <w:r>
        <w:rPr>
          <w:b w:val="0"/>
        </w:rPr>
        <w:t>• But we never found the mention of Ganesha worship in the Sangam age.</w:t>
      </w:r>
    </w:p>
    <w:p>
      <w:pPr>
        <w:spacing w:before="0"/>
      </w:pPr>
      <w:r>
        <w:rPr>
          <w:b w:val="0"/>
        </w:rPr>
      </w:r>
    </w:p>
    <w:p>
      <w:pPr>
        <w:spacing w:after="100" w:line="360" w:lineRule="auto" w:before="0"/>
      </w:pPr>
      <w:r>
        <w:rPr>
          <w:b w:val="0"/>
        </w:rPr>
        <w:t>6. Sangam literature was composed in which classical language?</w:t>
      </w:r>
    </w:p>
    <w:p>
      <w:pPr>
        <w:spacing w:before="0"/>
      </w:pPr>
      <w:r>
        <w:rPr>
          <w:b w:val="0"/>
        </w:rPr>
      </w:r>
    </w:p>
    <w:p>
      <w:pPr>
        <w:spacing w:after="100" w:before="0"/>
      </w:pPr>
      <w:r>
        <w:rPr>
          <w:b w:val="0"/>
        </w:rPr>
        <w:t>A. Odiya</w:t>
      </w:r>
    </w:p>
    <w:p>
      <w:pPr>
        <w:spacing w:after="100" w:before="0"/>
      </w:pPr>
      <w:r>
        <w:rPr>
          <w:b w:val="0"/>
        </w:rPr>
        <w:t>B. Malayalam</w:t>
      </w:r>
    </w:p>
    <w:p>
      <w:pPr>
        <w:spacing w:after="100" w:before="0"/>
      </w:pPr>
      <w:r>
        <w:rPr>
          <w:b w:val="0"/>
        </w:rPr>
        <w:t>C. Sanskrit</w:t>
      </w:r>
    </w:p>
    <w:p>
      <w:pPr>
        <w:spacing w:after="100" w:before="0"/>
      </w:pPr>
      <w:r>
        <w:rPr>
          <w:b w:val="0"/>
        </w:rPr>
        <w:t>D. Tamil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Sangam literature was composed in Tamil, the oldest example of South Indian literature. It was written between the 1st and 4th centuries CE in Madurai, India. The term Sangam signifies "association," and the works were created by ancient Tamil authors, reflecting the cultural richness of the Sangam Age.</w:t>
      </w:r>
    </w:p>
    <w:p>
      <w:pPr>
        <w:spacing w:before="0"/>
      </w:pPr>
      <w:r>
        <w:rPr>
          <w:b w:val="0"/>
        </w:rPr>
      </w:r>
    </w:p>
    <w:p>
      <w:pPr>
        <w:spacing w:after="100" w:line="360" w:lineRule="auto" w:before="0"/>
      </w:pPr>
      <w:r>
        <w:rPr>
          <w:b w:val="0"/>
        </w:rPr>
        <w:t>7. Consider the following options regarding the religion of Sangam Age and choose the correct options from the alternatives given below: 1. The primary deity of the Sangam period was Lord Vishnu 2. Indra and Varun were also worshipped in the Sangam Age</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2 only.</w:t>
      </w:r>
    </w:p>
    <w:p>
      <w:pPr>
        <w:spacing w:before="0"/>
      </w:pPr>
      <w:r>
        <w:rPr>
          <w:b w:val="0"/>
        </w:rPr>
        <w:t>• The primary deity of the Sangam period was Murugan, who is hailed as Tamil God. Hence, statement 1 is not correct.</w:t>
      </w:r>
    </w:p>
    <w:p>
      <w:pPr>
        <w:spacing w:before="0"/>
      </w:pPr>
      <w:r>
        <w:rPr>
          <w:b w:val="0"/>
        </w:rPr>
        <w:t>• The worship of Murugan was having an ancient origin and the festivals relating to God Murugan was mentioned in the Sangam literature.</w:t>
      </w:r>
    </w:p>
    <w:p>
      <w:pPr>
        <w:spacing w:before="0"/>
      </w:pPr>
      <w:r>
        <w:rPr>
          <w:b w:val="0"/>
        </w:rPr>
        <w:t>• Murugan was honoured with six abodes known as Arupadai Veedu.</w:t>
      </w:r>
    </w:p>
    <w:p>
      <w:pPr>
        <w:spacing w:before="0"/>
      </w:pPr>
      <w:r>
        <w:rPr>
          <w:b w:val="0"/>
        </w:rPr>
        <w:t>• Other gods worshipped during the Sangam period were Mayon (Vishnu), Vendan (Indiran), Varunan and Korravai. Hence, statement 2 is correct.</w:t>
      </w:r>
    </w:p>
    <w:p>
      <w:pPr>
        <w:spacing w:before="0"/>
      </w:pPr>
      <w:r>
        <w:rPr>
          <w:b w:val="0"/>
        </w:rPr>
      </w:r>
    </w:p>
    <w:p>
      <w:pPr>
        <w:spacing w:after="100" w:line="360" w:lineRule="auto" w:before="0"/>
      </w:pPr>
      <w:r>
        <w:rPr>
          <w:b w:val="0"/>
        </w:rPr>
        <w:t>8. Which Chola ruler is credited with the construction of irrigation systems to support agriculture?</w:t>
      </w:r>
    </w:p>
    <w:p>
      <w:pPr>
        <w:spacing w:before="0"/>
      </w:pPr>
      <w:r>
        <w:rPr>
          <w:b w:val="0"/>
        </w:rPr>
      </w:r>
    </w:p>
    <w:p>
      <w:pPr>
        <w:spacing w:after="100" w:before="0"/>
      </w:pPr>
      <w:r>
        <w:rPr>
          <w:b w:val="0"/>
        </w:rPr>
        <w:t>A. Raja Raja Chola I</w:t>
      </w:r>
    </w:p>
    <w:p>
      <w:pPr>
        <w:spacing w:after="100" w:before="0"/>
      </w:pPr>
      <w:r>
        <w:rPr>
          <w:b w:val="0"/>
        </w:rPr>
        <w:t>B. Rajendra Chola I</w:t>
      </w:r>
    </w:p>
    <w:p>
      <w:pPr>
        <w:spacing w:after="100" w:before="0"/>
      </w:pPr>
      <w:r>
        <w:rPr>
          <w:b w:val="0"/>
        </w:rPr>
        <w:t>C. Kulottunga Chola I</w:t>
      </w:r>
    </w:p>
    <w:p>
      <w:pPr>
        <w:spacing w:after="100" w:before="0"/>
      </w:pPr>
      <w:r>
        <w:rPr>
          <w:b w:val="0"/>
        </w:rPr>
        <w:t>D. Aditya Chola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Rajendra Chola I is credited with the construction of advanced irrigation systems to support agriculture during the Chola dynasty. His reign was marked by significant engineering achievements, including the building of canals, reservoirs, and tanks, which ensured efficient water management and boosted agricultural productivity. These efforts contributed to the prosperity and stability of the Chola Empire.</w:t>
      </w:r>
    </w:p>
    <w:p>
      <w:pPr>
        <w:spacing w:before="0"/>
      </w:pPr>
      <w:r>
        <w:rPr>
          <w:b w:val="0"/>
        </w:rPr>
      </w:r>
    </w:p>
    <w:p>
      <w:pPr>
        <w:spacing w:after="100" w:line="360" w:lineRule="auto" w:before="0"/>
      </w:pPr>
      <w:r>
        <w:rPr>
          <w:b w:val="0"/>
        </w:rPr>
        <w:t>9. The intermediaries between the proprietors of land and actual cultivators were known as:</w:t>
      </w:r>
    </w:p>
    <w:p>
      <w:pPr>
        <w:spacing w:before="0"/>
      </w:pPr>
      <w:r>
        <w:rPr>
          <w:b w:val="0"/>
        </w:rPr>
      </w:r>
    </w:p>
    <w:p>
      <w:pPr>
        <w:spacing w:after="100" w:before="0"/>
      </w:pPr>
      <w:r>
        <w:rPr>
          <w:b w:val="0"/>
        </w:rPr>
        <w:t>A. Karalars</w:t>
      </w:r>
    </w:p>
    <w:p>
      <w:pPr>
        <w:spacing w:after="100" w:before="0"/>
      </w:pPr>
      <w:r>
        <w:rPr>
          <w:b w:val="0"/>
        </w:rPr>
        <w:t>B. Uralars</w:t>
      </w:r>
    </w:p>
    <w:p>
      <w:pPr>
        <w:spacing w:after="100" w:before="0"/>
      </w:pPr>
      <w:r>
        <w:rPr>
          <w:b w:val="0"/>
        </w:rPr>
        <w:t>C. Paniyalars</w:t>
      </w:r>
    </w:p>
    <w:p>
      <w:pPr>
        <w:spacing w:after="100" w:before="0"/>
      </w:pPr>
      <w:r>
        <w:rPr>
          <w:b w:val="0"/>
        </w:rPr>
        <w:t>D. Gana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Karalars were the intermediaries between the propreiters of land and actual cultivators. Key Points Therefore, Karalars is the correct answer. Additional Information</w:t>
      </w:r>
    </w:p>
    <w:p>
      <w:pPr>
        <w:spacing w:before="0"/>
      </w:pPr>
      <w:r>
        <w:rPr>
          <w:b w:val="0"/>
        </w:rPr>
        <w:t>• Kerala's agrarian structure was the result of the mutual relationships between Uralars, Karalar intermediaries, hereditary occupational groups and ryots and their rights on resources of production and commodities.</w:t>
      </w:r>
    </w:p>
    <w:p>
      <w:pPr>
        <w:spacing w:before="0"/>
      </w:pPr>
      <w:r>
        <w:rPr>
          <w:b w:val="0"/>
        </w:rPr>
        <w:t>• Uralars were the land-owning class while Karalars were temple tenants and intermediaries.</w:t>
      </w:r>
    </w:p>
    <w:p>
      <w:pPr>
        <w:spacing w:before="0"/>
      </w:pPr>
      <w:r>
        <w:rPr>
          <w:b w:val="0"/>
        </w:rPr>
        <w:t>• Uralar gave land on rent (pattam) to Karalars who were expected to give a fixed sum of the produce of the land to the Uralars.</w:t>
      </w:r>
    </w:p>
    <w:p>
      <w:pPr>
        <w:spacing w:before="0"/>
      </w:pPr>
      <w:r>
        <w:rPr>
          <w:b w:val="0"/>
        </w:rPr>
        <w:t>• The Karalars had several labouring groups such as Izhavar and Thachar under them. However, they had no rights over the land.</w:t>
      </w:r>
    </w:p>
    <w:p>
      <w:pPr>
        <w:spacing w:before="0"/>
      </w:pPr>
      <w:r>
        <w:rPr>
          <w:b w:val="0"/>
        </w:rPr>
        <w:t>• Paniyalars/Paniyars: They are the single largest Scheduled Tribe in Kerala.</w:t>
      </w:r>
    </w:p>
    <w:p>
      <w:pPr>
        <w:spacing w:before="0"/>
      </w:pPr>
      <w:r>
        <w:rPr>
          <w:b w:val="0"/>
        </w:rPr>
        <w:t>• Historically, they were considered as agricultural labourers.</w:t>
      </w:r>
    </w:p>
    <w:p>
      <w:pPr>
        <w:spacing w:before="0"/>
      </w:pPr>
      <w:r>
        <w:rPr>
          <w:b w:val="0"/>
        </w:rPr>
        <w:t>• Uralars: They belonged primarily to the class of Brahmins.</w:t>
      </w:r>
    </w:p>
    <w:p>
      <w:pPr>
        <w:spacing w:before="0"/>
      </w:pPr>
      <w:r>
        <w:rPr>
          <w:b w:val="0"/>
        </w:rPr>
        <w:t>• They were the land-owning class.</w:t>
      </w:r>
    </w:p>
    <w:p>
      <w:pPr>
        <w:spacing w:before="0"/>
      </w:pPr>
      <w:r>
        <w:rPr>
          <w:b w:val="0"/>
        </w:rPr>
      </w:r>
    </w:p>
    <w:p>
      <w:pPr>
        <w:spacing w:after="100" w:line="360" w:lineRule="auto" w:before="0"/>
      </w:pPr>
      <w:r>
        <w:rPr>
          <w:b w:val="0"/>
        </w:rPr>
        <w:t>10. Which of the following tax is mentioned as 'kadamai' in the inscriptions of the Cholas?</w:t>
      </w:r>
    </w:p>
    <w:p>
      <w:pPr>
        <w:spacing w:before="0"/>
      </w:pPr>
      <w:r>
        <w:rPr>
          <w:b w:val="0"/>
        </w:rPr>
      </w:r>
    </w:p>
    <w:p>
      <w:pPr>
        <w:spacing w:after="100" w:before="0"/>
      </w:pPr>
      <w:r>
        <w:rPr>
          <w:b w:val="0"/>
        </w:rPr>
        <w:t>A. Forced labour</w:t>
      </w:r>
    </w:p>
    <w:p>
      <w:pPr>
        <w:spacing w:after="100" w:before="0"/>
      </w:pPr>
      <w:r>
        <w:rPr>
          <w:b w:val="0"/>
        </w:rPr>
        <w:t>B. Land revenue</w:t>
      </w:r>
    </w:p>
    <w:p>
      <w:pPr>
        <w:spacing w:after="100" w:before="0"/>
      </w:pPr>
      <w:r>
        <w:rPr>
          <w:b w:val="0"/>
        </w:rPr>
        <w:t>C. Sales and Purchase tax</w:t>
      </w:r>
    </w:p>
    <w:p>
      <w:pPr>
        <w:spacing w:after="100" w:before="0"/>
      </w:pPr>
      <w:r>
        <w:rPr>
          <w:b w:val="0"/>
        </w:rPr>
        <w:t>D. Police tax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inscriptions of the Cholas, the term 'kadamai' refers to land revenue. The Chola administration was highly organized, and land revenue formed a significant part of their income. This system was crucial for maintaining the empire's infrastructure, including temples, irrigation systems, and other public works, highlighting the importance of agriculture and efficient tax collection in their governance.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