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holds the power to dissolve the Lok Sabha prior to the completion of its tenure?</w:t>
      </w:r>
    </w:p>
    <w:p>
      <w:pPr>
        <w:spacing w:before="0"/>
      </w:pPr>
      <w:r>
        <w:rPr>
          <w:b w:val="0"/>
        </w:rPr>
      </w:r>
    </w:p>
    <w:p>
      <w:pPr>
        <w:spacing w:after="100" w:before="0"/>
      </w:pPr>
      <w:r>
        <w:rPr>
          <w:b w:val="0"/>
        </w:rPr>
        <w:t>A. Prime Minister</w:t>
      </w:r>
    </w:p>
    <w:p>
      <w:pPr>
        <w:spacing w:after="100" w:before="0"/>
      </w:pPr>
      <w:r>
        <w:rPr>
          <w:b w:val="0"/>
        </w:rPr>
        <w:t>B. Rajya Sabha</w:t>
      </w:r>
    </w:p>
    <w:p>
      <w:pPr>
        <w:spacing w:after="100" w:before="0"/>
      </w:pPr>
      <w:r>
        <w:rPr>
          <w:b w:val="0"/>
        </w:rPr>
        <w:t>C. Speaker of Lok Sabha</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President. Key Points Additional Information Important Points</w:t>
      </w:r>
    </w:p>
    <w:p>
      <w:pPr>
        <w:spacing w:before="0"/>
      </w:pPr>
      <w:r>
        <w:rPr>
          <w:b w:val="0"/>
        </w:rPr>
        <w:t>• Under Article 85(2)(b) of the Constitution of India, the President has the power to dissolve the Lok Sabha (the Lower House of Parliament) even before the completion of its five-year term. Hence, the statement regarding the President is correct.</w:t>
      </w:r>
    </w:p>
    <w:p>
      <w:pPr>
        <w:spacing w:before="0"/>
      </w:pPr>
      <w:r>
        <w:rPr>
          <w:b w:val="0"/>
        </w:rPr>
        <w:t>• The President generally exercises this power on the advice of the Council of Ministers, headed by the Prime Minister. However, if the Council of Ministers loses the confidence of the house (the majority), the President may use discretionary power to dissolve the house or explore the possibility of an alternative government.</w:t>
      </w:r>
    </w:p>
    <w:p>
      <w:pPr>
        <w:spacing w:before="0"/>
      </w:pPr>
      <w:r>
        <w:rPr>
          <w:b w:val="0"/>
        </w:rPr>
        <w:t>• The Prime Minister is the head of the government and can recommend the dissolution to the President, but the Prime Minister himself does not hold the constitutional authority to dissolve the house. Hence, the statement regarding the Prime Minister is incorrect.</w:t>
      </w:r>
    </w:p>
    <w:p>
      <w:pPr>
        <w:spacing w:before="0"/>
      </w:pPr>
      <w:r>
        <w:rPr>
          <w:b w:val="0"/>
        </w:rPr>
        <w:t>• The Rajya Sabha is the Upper House of the Parliament of India and is a permanent body. According to Article 83(1), it is not subject to dissolution; instead, one-third of its members retire every second year. Hence, the statement regarding the Rajya Sabha is incorrect.</w:t>
      </w:r>
    </w:p>
    <w:p>
      <w:pPr>
        <w:spacing w:before="0"/>
      </w:pPr>
      <w:r>
        <w:rPr>
          <w:b w:val="0"/>
        </w:rPr>
        <w:t>• The Speaker of Lok Sabha is the presiding officer responsible for maintaining order and adjourning the house (sine die or for a specific period), but the Speaker does not possess the legal power to dissolve the Parliamentary body. Hence, the statement regarding the Speaker is incorrect.</w:t>
      </w:r>
    </w:p>
    <w:p>
      <w:pPr>
        <w:spacing w:before="0"/>
      </w:pPr>
      <w:r>
        <w:rPr>
          <w:b w:val="0"/>
        </w:rPr>
        <w:t>• Composition of Lok Sabha: According to Article 81, the maximum strength of the Lok Sabha is fixed at 550 members (following the 104th Amendment Act, 2019, which discontinued the nomination of two Anglo-Indians). Currently, it consists of members elected directly by the people of India on the basis of universal adult suffrage.</w:t>
      </w:r>
    </w:p>
    <w:p>
      <w:pPr>
        <w:spacing w:before="0"/>
      </w:pPr>
      <w:r>
        <w:rPr>
          <w:b w:val="0"/>
        </w:rPr>
        <w:t>• Tenure and Article 83: The normal term of the Lok Sabha is five years from the date of its first meeting. However, during a Proclamation of Emergency, this term can be extended by Parliament by law for a period not exceeding one year at a time.</w:t>
      </w:r>
    </w:p>
    <w:p>
      <w:pPr>
        <w:spacing w:before="0"/>
      </w:pPr>
      <w:r>
        <w:rPr>
          <w:b w:val="0"/>
        </w:rPr>
        <w:t>• Summoning and Prorogation: Article 85 also empowers the President to summon each House of Parliament to meet at such time and place as he thinks fit, ensuring that six months shall not intervene between its last sitting in one session and the date appointed for its first sitting in the next session.</w:t>
      </w:r>
    </w:p>
    <w:p>
      <w:pPr>
        <w:spacing w:before="0"/>
      </w:pPr>
      <w:r>
        <w:rPr>
          <w:b w:val="0"/>
        </w:rPr>
        <w:t>• The Role of the Election Commission: Once the President dissolves the Lok Sabha, the Election Commission of India is responsible for conducting General Elections to constitute a new house, typically within six months of dissolution.</w:t>
      </w:r>
    </w:p>
    <w:p>
      <w:pPr>
        <w:spacing w:before="0"/>
      </w:pPr>
      <w:r>
        <w:rPr>
          <w:b w:val="0"/>
        </w:rPr>
        <w:t>• Discretionary Powers: In a Hung Parliament (where no single party or coalition has a numerical majority), the President plays a crucial role in deciding whether to dissolve the house or appoint a Prime Minister who can prove a majority on the floor of the house.</w:t>
      </w:r>
    </w:p>
    <w:p>
      <w:pPr>
        <w:spacing w:before="0"/>
      </w:pPr>
      <w:r>
        <w:rPr>
          <w:b w:val="0"/>
        </w:rPr>
        <w:t>• Qualifications for Membership: To become a member of the Lok Sabha, a person must be a citizen of India and at least 25 years of age. For the Rajya Sabha, the minimum age requirement is 30 years.</w:t>
      </w:r>
    </w:p>
    <w:p>
      <w:pPr>
        <w:spacing w:before="0"/>
      </w:pPr>
      <w:r>
        <w:rPr>
          <w:b w:val="0"/>
        </w:rPr>
        <w:t>• The 42nd Amendment Act (1976): This Act briefly increased the tenure of the Lok Sabha from five to six years, but the 44th Amendment Act (1978) restored it back to five years.</w:t>
      </w:r>
    </w:p>
    <w:p>
      <w:pPr>
        <w:spacing w:before="0"/>
      </w:pPr>
      <w:r>
        <w:rPr>
          <w:b w:val="0"/>
        </w:rPr>
        <w:t>• Difference between Adjournment and Dissolution: Adjournment terminates a sitting of the House, which is done by the Speaker. Dissolution terminates the very life of the existing House, and a new House is constituted after general elections.</w:t>
      </w:r>
    </w:p>
    <w:p>
      <w:pPr>
        <w:spacing w:before="0"/>
      </w:pPr>
      <w:r>
        <w:rPr>
          <w:b w:val="0"/>
        </w:rPr>
      </w:r>
    </w:p>
    <w:p>
      <w:pPr>
        <w:spacing w:after="100" w:line="360" w:lineRule="auto" w:before="0"/>
      </w:pPr>
      <w:r>
        <w:rPr>
          <w:b w:val="0"/>
        </w:rPr>
        <w:t>2. Consider the following statements: Statement I: The city of Chennai is popularly known as the Detroit of India. Statement II: The city is a hub of the petrochemical industry and a leader in petrochemical product manufacturing in India. Which of the following Statements is/are CORRECT?</w:t>
      </w:r>
    </w:p>
    <w:p>
      <w:pPr>
        <w:spacing w:before="0"/>
      </w:pPr>
      <w:r>
        <w:rPr>
          <w:b w:val="0"/>
        </w:rPr>
      </w:r>
    </w:p>
    <w:p>
      <w:pPr>
        <w:spacing w:after="100" w:before="0"/>
      </w:pPr>
      <w:r>
        <w:rPr>
          <w:b w:val="0"/>
        </w:rPr>
        <w:t>A. Both Statements are correct, and Statement II is the correct explanation for Statement I.</w:t>
      </w:r>
    </w:p>
    <w:p>
      <w:pPr>
        <w:spacing w:after="100" w:before="0"/>
      </w:pPr>
      <w:r>
        <w:rPr>
          <w:b w:val="0"/>
        </w:rPr>
        <w:t>B. Both Statements are correct, and Statement II is not the correct explanation of Statement I.</w:t>
      </w:r>
    </w:p>
    <w:p>
      <w:pPr>
        <w:spacing w:after="100" w:before="0"/>
      </w:pPr>
      <w:r>
        <w:rPr>
          <w:b w:val="0"/>
        </w:rPr>
        <w:t>C. Statement I is correct, but Statement II is incorrect.</w:t>
      </w:r>
    </w:p>
    <w:p>
      <w:pPr>
        <w:spacing w:after="100" w:before="0"/>
      </w:pPr>
      <w:r>
        <w:rPr>
          <w:b w:val="0"/>
        </w:rPr>
        <w:t>D. Statement I is incorrect, and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I is correct, but Statement II is incorrect.. Key Points Additional Information Important Points</w:t>
      </w:r>
    </w:p>
    <w:p>
      <w:pPr>
        <w:spacing w:before="0"/>
      </w:pPr>
      <w:r>
        <w:rPr>
          <w:b w:val="0"/>
        </w:rPr>
        <w:t>• Statement I: The city of Chennai is popularly known as the Detroit of India. Chennai is referred to as the "Detroit of India" due to its thriving automobile industry.</w:t>
      </w:r>
    </w:p>
    <w:p>
      <w:pPr>
        <w:spacing w:before="0"/>
      </w:pPr>
      <w:r>
        <w:rPr>
          <w:b w:val="0"/>
        </w:rPr>
        <w:t>• It is home to major automobile manufacturers such as Hyundai, Ford, BMW, and Renault Nissan, alongside numerous auto component industries.</w:t>
      </w:r>
    </w:p>
    <w:p>
      <w:pPr>
        <w:spacing w:before="0"/>
      </w:pPr>
      <w:r>
        <w:rPr>
          <w:b w:val="0"/>
        </w:rPr>
        <w:t>• The city has emerged as a prominent hub for automobile production, with its factories contributing significantly to both domestic and export markets. This statement is correct.</w:t>
      </w:r>
    </w:p>
    <w:p>
      <w:pPr>
        <w:spacing w:before="0"/>
      </w:pPr>
      <w:r>
        <w:rPr>
          <w:b w:val="0"/>
        </w:rPr>
        <w:t>• Statement II: The city is a hub of the petrochemical industry and a leader in petrochemical product manufacturing in India. While Chennai has industries dealing with chemicals, it is not predominantly known for being a hub for the petrochemical industry.</w:t>
      </w:r>
    </w:p>
    <w:p>
      <w:pPr>
        <w:spacing w:before="0"/>
      </w:pPr>
      <w:r>
        <w:rPr>
          <w:b w:val="0"/>
        </w:rPr>
        <w:t>• Petrochemical hubs in India are more prominently located in regions such as Gujarat (Jamnagar) and Maharashtra (Mumbai), owing to the proximity to oil refineries and ports.</w:t>
      </w:r>
    </w:p>
    <w:p>
      <w:pPr>
        <w:spacing w:before="0"/>
      </w:pPr>
      <w:r>
        <w:rPr>
          <w:b w:val="0"/>
        </w:rPr>
        <w:t>• Hence, attributing Chennai as a leader in petrochemical product manufacturing is incorrect. This statement is incorrect.</w:t>
      </w:r>
    </w:p>
    <w:p>
      <w:pPr>
        <w:spacing w:before="0"/>
      </w:pPr>
      <w:r>
        <w:rPr>
          <w:b w:val="0"/>
        </w:rPr>
        <w:t>• Chennai as the "Detroit of India": Chennai contributes over 40% of India’s automobile exports due to its well-established automobile ecosystem.</w:t>
      </w:r>
    </w:p>
    <w:p>
      <w:pPr>
        <w:spacing w:before="0"/>
      </w:pPr>
      <w:r>
        <w:rPr>
          <w:b w:val="0"/>
        </w:rPr>
        <w:t>• The city hosts production facilities for international automobile brands and auto-component industries, making it a central hub for vehicle manufacturing.</w:t>
      </w:r>
    </w:p>
    <w:p>
      <w:pPr>
        <w:spacing w:before="0"/>
      </w:pPr>
      <w:r>
        <w:rPr>
          <w:b w:val="0"/>
        </w:rPr>
        <w:t>• It is also home to institutions focused on automobile engineering and innovation, further strengthening its position in the industry.</w:t>
      </w:r>
    </w:p>
    <w:p>
      <w:pPr>
        <w:spacing w:before="0"/>
      </w:pPr>
      <w:r>
        <w:rPr>
          <w:b w:val="0"/>
        </w:rPr>
        <w:t>• Examples of automobile companies include Hyundai Motor India, Ford India, Mitsubishi Motors, and Ashok Leyland.</w:t>
      </w:r>
    </w:p>
    <w:p>
      <w:pPr>
        <w:spacing w:before="0"/>
      </w:pPr>
      <w:r>
        <w:rPr>
          <w:b w:val="0"/>
        </w:rPr>
        <w:t>• Petrochemical hubs in India: Gujarat: The Jamnagar refinery, owned by Reliance Industries, is the world’s largest refining hub, contributing significantly to petrochemical production.</w:t>
      </w:r>
    </w:p>
    <w:p>
      <w:pPr>
        <w:spacing w:before="0"/>
      </w:pPr>
      <w:r>
        <w:rPr>
          <w:b w:val="0"/>
        </w:rPr>
        <w:t>• Maharashtra: Mumbai and surrounding areas host several petrochemical industries due to proximity to ports.</w:t>
      </w:r>
    </w:p>
    <w:p>
      <w:pPr>
        <w:spacing w:before="0"/>
      </w:pPr>
      <w:r>
        <w:rPr>
          <w:b w:val="0"/>
        </w:rPr>
        <w:t>• Odisha: Paradip hosts a major refinery by Indian Oil Corporation, contributing to petrochemical output.</w:t>
      </w:r>
    </w:p>
    <w:p>
      <w:pPr>
        <w:spacing w:before="0"/>
      </w:pPr>
      <w:r>
        <w:rPr>
          <w:b w:val="0"/>
        </w:rPr>
        <w:t>• Automobile Industry in India: India is one of the largest producers of automobiles globally, with major hubs located in Chennai, Pune, Gurugram, and Gujarat.</w:t>
      </w:r>
    </w:p>
    <w:p>
      <w:pPr>
        <w:spacing w:before="0"/>
      </w:pPr>
      <w:r>
        <w:rPr>
          <w:b w:val="0"/>
        </w:rPr>
        <w:t>• Chennai's focus on automobiles stems from its strategic location and infrastructure designed to support the industry.</w:t>
      </w:r>
    </w:p>
    <w:p>
      <w:pPr>
        <w:spacing w:before="0"/>
      </w:pPr>
      <w:r>
        <w:rPr>
          <w:b w:val="0"/>
        </w:rPr>
        <w:t>• The automobile industry in India contributes over 7.1% of the GDP and is a major source of employment.</w:t>
      </w:r>
    </w:p>
    <w:p>
      <w:pPr>
        <w:spacing w:before="0"/>
      </w:pPr>
      <w:r>
        <w:rPr>
          <w:b w:val="0"/>
        </w:rPr>
        <w:t>• Significance of Chennai’s automobile industry: Chennai’s industrial ecosystem supports vehicle production with facilities for design, assembly, and export.</w:t>
      </w:r>
    </w:p>
    <w:p>
      <w:pPr>
        <w:spacing w:before="0"/>
      </w:pPr>
      <w:r>
        <w:rPr>
          <w:b w:val="0"/>
        </w:rPr>
        <w:t>• The city benefits from its port facilities, which ease the export of vehicles and components.</w:t>
      </w:r>
    </w:p>
    <w:p>
      <w:pPr>
        <w:spacing w:before="0"/>
      </w:pPr>
      <w:r>
        <w:rPr>
          <w:b w:val="0"/>
        </w:rPr>
        <w:t>• Chennai’s automobile sector is supported by numerous small and medium enterprises (SMEs) specializing in auto components.</w:t>
      </w:r>
    </w:p>
    <w:p>
      <w:pPr>
        <w:spacing w:before="0"/>
      </w:pPr>
      <w:r>
        <w:rPr>
          <w:b w:val="0"/>
        </w:rPr>
        <w:t>• Petrochemical Industry Overview: India’s petrochemical sector is driven by refinery products, with major hubs located in coastal regions for ease of import/export.</w:t>
      </w:r>
    </w:p>
    <w:p>
      <w:pPr>
        <w:spacing w:before="0"/>
      </w:pPr>
      <w:r>
        <w:rPr>
          <w:b w:val="0"/>
        </w:rPr>
        <w:t>• Petrochemical products include polymers, synthetic fibers, and elastomers, which serve industries such as textiles and packaging.</w:t>
      </w:r>
    </w:p>
    <w:p>
      <w:pPr>
        <w:spacing w:before="0"/>
      </w:pPr>
      <w:r>
        <w:rPr>
          <w:b w:val="0"/>
        </w:rPr>
        <w:t>• Government initiatives like Petroleum, Chemicals, and Petrochemicals Investment Regions (PCPIR) promote growth in the sector.</w:t>
      </w:r>
    </w:p>
    <w:p>
      <w:pPr>
        <w:spacing w:before="0"/>
      </w:pPr>
      <w:r>
        <w:rPr>
          <w:b w:val="0"/>
        </w:rPr>
      </w:r>
    </w:p>
    <w:p>
      <w:pPr>
        <w:spacing w:after="100" w:line="360" w:lineRule="auto" w:before="0"/>
      </w:pPr>
      <w:r>
        <w:rPr>
          <w:b w:val="0"/>
        </w:rPr>
        <w:t>3. Who was elected as the first woman president of the Indian Olympic Association (IOA) in 2022?</w:t>
      </w:r>
    </w:p>
    <w:p>
      <w:pPr>
        <w:spacing w:before="0"/>
      </w:pPr>
      <w:r>
        <w:rPr>
          <w:b w:val="0"/>
        </w:rPr>
      </w:r>
    </w:p>
    <w:p>
      <w:pPr>
        <w:spacing w:after="100" w:before="0"/>
      </w:pPr>
      <w:r>
        <w:rPr>
          <w:b w:val="0"/>
        </w:rPr>
        <w:t>A. Annu Rani</w:t>
      </w:r>
    </w:p>
    <w:p>
      <w:pPr>
        <w:spacing w:after="100" w:before="0"/>
      </w:pPr>
      <w:r>
        <w:rPr>
          <w:b w:val="0"/>
        </w:rPr>
        <w:t>B. PT Usha</w:t>
      </w:r>
    </w:p>
    <w:p>
      <w:pPr>
        <w:spacing w:after="100" w:before="0"/>
      </w:pPr>
      <w:r>
        <w:rPr>
          <w:b w:val="0"/>
        </w:rPr>
        <w:t>C. Ashapurna Devi</w:t>
      </w:r>
    </w:p>
    <w:p>
      <w:pPr>
        <w:spacing w:after="100" w:before="0"/>
      </w:pPr>
      <w:r>
        <w:rPr>
          <w:b w:val="0"/>
        </w:rPr>
        <w:t>D. Hima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PT Usha. Key Points Additional Information Important Points</w:t>
      </w:r>
    </w:p>
    <w:p>
      <w:pPr>
        <w:spacing w:before="0"/>
      </w:pPr>
      <w:r>
        <w:rPr>
          <w:b w:val="0"/>
        </w:rPr>
        <w:t>• PT Usha, the celebrated Indian track and field athlete, was elected as the first woman president of the Indian Olympic Association (IOA) in 2022. This marked a historic moment in Indian sports administration.</w:t>
      </w:r>
    </w:p>
    <w:p>
      <w:pPr>
        <w:spacing w:before="0"/>
      </w:pPr>
      <w:r>
        <w:rPr>
          <w:b w:val="0"/>
        </w:rPr>
        <w:t>• PT Usha is widely regarded as the "Queen of Indian Track and Field" and is often referred to as the "Payyoli Express" for her exceptional achievements in athletics.</w:t>
      </w:r>
    </w:p>
    <w:p>
      <w:pPr>
        <w:spacing w:before="0"/>
      </w:pPr>
      <w:r>
        <w:rPr>
          <w:b w:val="0"/>
        </w:rPr>
        <w:t>• Her election as IOA president was significant, as it highlighted the inclusion of women in leadership roles within Indian sports organizations, breaking traditional gender barriers.</w:t>
      </w:r>
    </w:p>
    <w:p>
      <w:pPr>
        <w:spacing w:before="0"/>
      </w:pPr>
      <w:r>
        <w:rPr>
          <w:b w:val="0"/>
        </w:rPr>
        <w:t>• She was chosen unopposed for the position, reflecting widespread support and recognition of her contributions to Indian sports.</w:t>
      </w:r>
    </w:p>
    <w:p>
      <w:pPr>
        <w:spacing w:before="0"/>
      </w:pPr>
      <w:r>
        <w:rPr>
          <w:b w:val="0"/>
        </w:rPr>
        <w:t>• PT Usha has been an influential figure in promoting sports in India and nurturing young talent through her academy, the Usha School of Athletics, based in Kerala.</w:t>
      </w:r>
    </w:p>
    <w:p>
      <w:pPr>
        <w:spacing w:before="0"/>
      </w:pPr>
      <w:r>
        <w:rPr>
          <w:b w:val="0"/>
        </w:rPr>
        <w:t>• PT Usha's Athletic Achievements: She represented India in multiple international events, including the 1984 Los Angeles Olympics, where she narrowly missed a medal in the 400m hurdles, finishing fourth.</w:t>
      </w:r>
    </w:p>
    <w:p>
      <w:pPr>
        <w:spacing w:before="0"/>
      </w:pPr>
      <w:r>
        <w:rPr>
          <w:b w:val="0"/>
        </w:rPr>
        <w:t>• She has won 101 international medals during her illustrious career, including gold medals in the Asian Games and Asian Championships.</w:t>
      </w:r>
    </w:p>
    <w:p>
      <w:pPr>
        <w:spacing w:before="0"/>
      </w:pPr>
      <w:r>
        <w:rPr>
          <w:b w:val="0"/>
        </w:rPr>
        <w:t>• PT Usha was honored with prestigious awards such as the Arjuna Award in 1983 and the Padma Shri in 1985 for her contributions to Indian sports.</w:t>
      </w:r>
    </w:p>
    <w:p>
      <w:pPr>
        <w:spacing w:before="0"/>
      </w:pPr>
      <w:r>
        <w:rPr>
          <w:b w:val="0"/>
        </w:rPr>
        <w:t>• Indian Olympic Association (IOA): The IOA is the governing body for the Olympic Movement and sports in India. It was established in 1927.</w:t>
      </w:r>
    </w:p>
    <w:p>
      <w:pPr>
        <w:spacing w:before="0"/>
      </w:pPr>
      <w:r>
        <w:rPr>
          <w:b w:val="0"/>
        </w:rPr>
        <w:t>• The IOA is responsible for overseeing India's participation in the Olympic Games, Commonwealth Games, Asian Games, and other international multi-sport events.</w:t>
      </w:r>
    </w:p>
    <w:p>
      <w:pPr>
        <w:spacing w:before="0"/>
      </w:pPr>
      <w:r>
        <w:rPr>
          <w:b w:val="0"/>
        </w:rPr>
        <w:t>• PT Usha's appointment as president underscores the growing trend of athletes taking up administrative roles to enhance sports governance in India.</w:t>
      </w:r>
    </w:p>
    <w:p>
      <w:pPr>
        <w:spacing w:before="0"/>
      </w:pPr>
      <w:r>
        <w:rPr>
          <w:b w:val="0"/>
        </w:rPr>
        <w:t>• Other Candidates in the Question: Annu Rani: She is an Indian javelin thrower and has achieved significant milestones in athletics but is not associated with the IOA presidency.</w:t>
      </w:r>
    </w:p>
    <w:p>
      <w:pPr>
        <w:spacing w:before="0"/>
      </w:pPr>
      <w:r>
        <w:rPr>
          <w:b w:val="0"/>
        </w:rPr>
        <w:t>• Ashapurna Devi: A renowned Indian author known for her literary works, particularly in Bengali literature, unrelated to sports or the IOA.</w:t>
      </w:r>
    </w:p>
    <w:p>
      <w:pPr>
        <w:spacing w:before="0"/>
      </w:pPr>
      <w:r>
        <w:rPr>
          <w:b w:val="0"/>
        </w:rPr>
        <w:t>• Hima Das: An Indian sprinter, often referred to as the "Dhing Express," known for her exceptional performances in 400m races but not involved in IOA administration.</w:t>
      </w:r>
    </w:p>
    <w:p>
      <w:pPr>
        <w:spacing w:before="0"/>
      </w:pPr>
      <w:r>
        <w:rPr>
          <w:b w:val="0"/>
        </w:rPr>
        <w:t>• Significance of PT Usha's Presidency: Her election is expected to bring an athlete's perspective into sports governance, promoting athlete welfare and development.</w:t>
      </w:r>
    </w:p>
    <w:p>
      <w:pPr>
        <w:spacing w:before="0"/>
      </w:pPr>
      <w:r>
        <w:rPr>
          <w:b w:val="0"/>
        </w:rPr>
        <w:t>• It aligns with the global trend of empowering former athletes to take up leadership roles to enhance sports administration.</w:t>
      </w:r>
    </w:p>
    <w:p>
      <w:pPr>
        <w:spacing w:before="0"/>
      </w:pPr>
      <w:r>
        <w:rPr>
          <w:b w:val="0"/>
        </w:rPr>
        <w:t>• Her experience and vision are likely to inspire future generations of athletes and administrators in India.</w:t>
      </w:r>
    </w:p>
    <w:p>
      <w:pPr>
        <w:spacing w:before="0"/>
      </w:pPr>
      <w:r>
        <w:rPr>
          <w:b w:val="0"/>
        </w:rPr>
        <w:t>• First Woman President: PT Usha's appointment marks a significant milestone as the first woman to lead the IOA in its nearly 100-year history.</w:t>
      </w:r>
    </w:p>
    <w:p>
      <w:pPr>
        <w:spacing w:before="0"/>
      </w:pPr>
      <w:r>
        <w:rPr>
          <w:b w:val="0"/>
        </w:rPr>
        <w:t>• Empowering Women in Sports: Her presidency is a step forward in promoting gender equality in sports governance.</w:t>
      </w:r>
    </w:p>
    <w:p>
      <w:pPr>
        <w:spacing w:before="0"/>
      </w:pPr>
      <w:r>
        <w:rPr>
          <w:b w:val="0"/>
        </w:rPr>
        <w:t>• Focus on Grassroots Development: PT Usha has been an advocate for nurturing young talent, and her leadership is expected to strengthen grassroots sports programs in India.</w:t>
      </w:r>
    </w:p>
    <w:p>
      <w:pPr>
        <w:spacing w:before="0"/>
      </w:pPr>
      <w:r>
        <w:rPr>
          <w:b w:val="0"/>
        </w:rPr>
      </w:r>
    </w:p>
    <w:p>
      <w:pPr>
        <w:spacing w:after="100" w:line="360" w:lineRule="auto" w:before="0"/>
      </w:pPr>
      <w:r>
        <w:rPr>
          <w:b w:val="0"/>
        </w:rPr>
        <w:t>4. Which of the following correctly describes a heavy industry?</w:t>
      </w:r>
    </w:p>
    <w:p>
      <w:pPr>
        <w:spacing w:before="0"/>
      </w:pPr>
      <w:r>
        <w:rPr>
          <w:b w:val="0"/>
        </w:rPr>
      </w:r>
    </w:p>
    <w:p>
      <w:pPr>
        <w:spacing w:after="100" w:before="0"/>
      </w:pPr>
      <w:r>
        <w:rPr>
          <w:b w:val="0"/>
        </w:rPr>
        <w:t>A. It uses light raw materials like cotton.</w:t>
      </w:r>
    </w:p>
    <w:p>
      <w:pPr>
        <w:spacing w:after="100" w:before="0"/>
      </w:pPr>
      <w:r>
        <w:rPr>
          <w:b w:val="0"/>
        </w:rPr>
        <w:t>B. It produces light consumer goods.</w:t>
      </w:r>
    </w:p>
    <w:p>
      <w:pPr>
        <w:spacing w:after="100" w:before="0"/>
      </w:pPr>
      <w:r>
        <w:rPr>
          <w:b w:val="0"/>
        </w:rPr>
        <w:t>C. Uses bulky inputs to produce heavy goods.</w:t>
      </w:r>
    </w:p>
    <w:p>
      <w:pPr>
        <w:spacing w:after="100" w:before="0"/>
      </w:pPr>
      <w:r>
        <w:rPr>
          <w:b w:val="0"/>
        </w:rPr>
        <w:t>D. It manufactures cosmetics and toiletries.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Uses bulky inputs to produce heavy goods. Key Points Additional Information Important Points</w:t>
      </w:r>
    </w:p>
    <w:p>
      <w:pPr>
        <w:spacing w:before="0"/>
      </w:pPr>
      <w:r>
        <w:rPr>
          <w:b w:val="0"/>
        </w:rPr>
        <w:t>• Heavy industries are characterized by their use of bulky raw materials and heavy machinery to produce large-scale and heavy goods such as steel, machinery, and vehicles.</w:t>
      </w:r>
    </w:p>
    <w:p>
      <w:pPr>
        <w:spacing w:before="0"/>
      </w:pPr>
      <w:r>
        <w:rPr>
          <w:b w:val="0"/>
        </w:rPr>
        <w:t>• These industries often require large capital investments and involve significant industrial processes, including mining, metallurgy, and production of heavy engineering equipment.</w:t>
      </w:r>
    </w:p>
    <w:p>
      <w:pPr>
        <w:spacing w:before="0"/>
      </w:pPr>
      <w:r>
        <w:rPr>
          <w:b w:val="0"/>
        </w:rPr>
        <w:t>• The raw materials used, such as iron ore, coal, and limestone, are bulky and require extensive transportation and handling.</w:t>
      </w:r>
    </w:p>
    <w:p>
      <w:pPr>
        <w:spacing w:before="0"/>
      </w:pPr>
      <w:r>
        <w:rPr>
          <w:b w:val="0"/>
        </w:rPr>
        <w:t>• The products of heavy industries are typically used as inputs for other industries, such as construction, automobile manufacturing, and shipbuilding, making them foundational to industrial development.</w:t>
      </w:r>
    </w:p>
    <w:p>
      <w:pPr>
        <w:spacing w:before="0"/>
      </w:pPr>
      <w:r>
        <w:rPr>
          <w:b w:val="0"/>
        </w:rPr>
        <w:t>• Examples of heavy industries include the steel industry, oil refining, shipbuilding, and machinery manufacturing.</w:t>
      </w:r>
    </w:p>
    <w:p>
      <w:pPr>
        <w:spacing w:before="0"/>
      </w:pPr>
      <w:r>
        <w:rPr>
          <w:b w:val="0"/>
        </w:rPr>
        <w:t>• Characteristics of Heavy Industries: They produce capital goods rather than consumer goods, such as machinery, tools, and construction materials.</w:t>
      </w:r>
    </w:p>
    <w:p>
      <w:pPr>
        <w:spacing w:before="0"/>
      </w:pPr>
      <w:r>
        <w:rPr>
          <w:b w:val="0"/>
        </w:rPr>
        <w:t>• They require a large workforce and create significant employment opportunities in related sectors.</w:t>
      </w:r>
    </w:p>
    <w:p>
      <w:pPr>
        <w:spacing w:before="0"/>
      </w:pPr>
      <w:r>
        <w:rPr>
          <w:b w:val="0"/>
        </w:rPr>
        <w:t>• Often located near raw material sources or transportation hubs to reduce costs.</w:t>
      </w:r>
    </w:p>
    <w:p>
      <w:pPr>
        <w:spacing w:before="0"/>
      </w:pPr>
      <w:r>
        <w:rPr>
          <w:b w:val="0"/>
        </w:rPr>
        <w:t>• They play a critical role in a country’s infrastructure development and economic growth.</w:t>
      </w:r>
    </w:p>
    <w:p>
      <w:pPr>
        <w:spacing w:before="0"/>
      </w:pPr>
      <w:r>
        <w:rPr>
          <w:b w:val="0"/>
        </w:rPr>
        <w:t>• Examples of Heavy Industries: The steel industry, which produces steel used in construction and manufacturing.</w:t>
      </w:r>
    </w:p>
    <w:p>
      <w:pPr>
        <w:spacing w:before="0"/>
      </w:pPr>
      <w:r>
        <w:rPr>
          <w:b w:val="0"/>
        </w:rPr>
        <w:t>• Automobile and shipbuilding industries, which create large vehicles and ships for transportation and trade.</w:t>
      </w:r>
    </w:p>
    <w:p>
      <w:pPr>
        <w:spacing w:before="0"/>
      </w:pPr>
      <w:r>
        <w:rPr>
          <w:b w:val="0"/>
        </w:rPr>
        <w:t>• The mining industry, which extracts and processes raw materials like coal and iron ore.</w:t>
      </w:r>
    </w:p>
    <w:p>
      <w:pPr>
        <w:spacing w:before="0"/>
      </w:pPr>
      <w:r>
        <w:rPr>
          <w:b w:val="0"/>
        </w:rPr>
        <w:t>• The chemical industry, which produces industrial chemicals, fertilizers, and other heavy goods.</w:t>
      </w:r>
    </w:p>
    <w:p>
      <w:pPr>
        <w:spacing w:before="0"/>
      </w:pPr>
      <w:r>
        <w:rPr>
          <w:b w:val="0"/>
        </w:rPr>
        <w:t>• Difference between Heavy and Light Industries: Heavy industries use bulky raw materials and produce goods that are often used in further industrial processes.</w:t>
      </w:r>
    </w:p>
    <w:p>
      <w:pPr>
        <w:spacing w:before="0"/>
      </w:pPr>
      <w:r>
        <w:rPr>
          <w:b w:val="0"/>
        </w:rPr>
        <w:t>• Light industries, on the other hand, use light raw materials and produce consumer goods such as textiles, cosmetics, and electronics.</w:t>
      </w:r>
    </w:p>
    <w:p>
      <w:pPr>
        <w:spacing w:before="0"/>
      </w:pPr>
      <w:r>
        <w:rPr>
          <w:b w:val="0"/>
        </w:rPr>
        <w:t>• Global Importance: Countries like China, the USA, Germany, and India have invested heavily in heavy industries to boost their economic infrastructure and industrial growth.</w:t>
      </w:r>
    </w:p>
    <w:p>
      <w:pPr>
        <w:spacing w:before="0"/>
      </w:pPr>
      <w:r>
        <w:rPr>
          <w:b w:val="0"/>
        </w:rPr>
        <w:t>• Heavy industries form the backbone of export economies, contributing significantly to a nation’s GDP.</w:t>
      </w:r>
    </w:p>
    <w:p>
      <w:pPr>
        <w:spacing w:before="0"/>
      </w:pPr>
      <w:r>
        <w:rPr>
          <w:b w:val="0"/>
        </w:rPr>
        <w:t>• The Industrial Revolution of the 18th and 19th centuries marked the rapid growth of heavy industries, particularly in Europe and North America.</w:t>
      </w:r>
    </w:p>
    <w:p>
      <w:pPr>
        <w:spacing w:before="0"/>
      </w:pPr>
      <w:r>
        <w:rPr>
          <w:b w:val="0"/>
        </w:rPr>
        <w:t>• Many heavy industries are considered energy-intensive and contribute significantly to greenhouse gas emissions, making sustainability a key concern in the modern era.</w:t>
      </w:r>
    </w:p>
    <w:p>
      <w:pPr>
        <w:spacing w:before="0"/>
      </w:pPr>
      <w:r>
        <w:rPr>
          <w:b w:val="0"/>
        </w:rPr>
        <w:t>• Policies such as Make in India and Atmanirbhar Bharat aim to promote the growth of heavy industries in India to reduce dependence on imports and boost self-reliance.</w:t>
      </w:r>
    </w:p>
    <w:p>
      <w:pPr>
        <w:spacing w:before="0"/>
      </w:pPr>
      <w:r>
        <w:rPr>
          <w:b w:val="0"/>
        </w:rPr>
        <w:t>• Technological advancements, such as the use of automation and AI in heavy industries, are improving efficiency and reducing production costs.</w:t>
      </w:r>
    </w:p>
    <w:p>
      <w:pPr>
        <w:spacing w:before="0"/>
      </w:pPr>
      <w:r>
        <w:rPr>
          <w:b w:val="0"/>
        </w:rPr>
      </w:r>
    </w:p>
    <w:p>
      <w:pPr>
        <w:spacing w:after="100" w:line="360" w:lineRule="auto" w:before="0"/>
      </w:pPr>
      <w:r>
        <w:rPr>
          <w:b w:val="0"/>
        </w:rPr>
        <w:t>5. Consider the following statements with reference to mineral oil production in India. 1. Ankleshwar, Kalol, Mehsana and Kosamba are the important Mineral oil producing regions of Maharashtra. 2. Mineral oil deposits have been found in the Krishna-Godavari-Kaveri basin in South India.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Ankleshwar, Kalol, Mehsana, and Kosamba are indeed important mineral oil-producing regions in India; however, they are located in Gujarat, not Maharashtra. This statement is incorrect.</w:t>
      </w:r>
    </w:p>
    <w:p>
      <w:pPr>
        <w:spacing w:before="0"/>
      </w:pPr>
      <w:r>
        <w:rPr>
          <w:b w:val="0"/>
        </w:rPr>
        <w:t>• Statement 2: Mineral oil deposits have been found in the Krishna-Godavari-Kaveri basin in South India. These basins are known for their hydrocarbon reserves and contribute to India's oil and gas production. This statement is correct.</w:t>
      </w:r>
    </w:p>
    <w:p>
      <w:pPr>
        <w:spacing w:before="0"/>
      </w:pPr>
      <w:r>
        <w:rPr>
          <w:b w:val="0"/>
        </w:rPr>
        <w:t>• The Krishna-Godavari Basin, located in Andhra Pradesh, is one of India's most prominent regions for oil and natural gas exploration. It is operated by both national companies like ONGC and private players.</w:t>
      </w:r>
    </w:p>
    <w:p>
      <w:pPr>
        <w:spacing w:before="0"/>
      </w:pPr>
      <w:r>
        <w:rPr>
          <w:b w:val="0"/>
        </w:rPr>
        <w:t>• The Cauvery Basin, located in Tamil Nadu, also has significant petroleum reserves. It is an important contributor to India's energy resources.</w:t>
      </w:r>
    </w:p>
    <w:p>
      <w:pPr>
        <w:spacing w:before="0"/>
      </w:pPr>
      <w:r>
        <w:rPr>
          <w:b w:val="0"/>
        </w:rPr>
        <w:t>• Hence, the correct answer is 2 only.</w:t>
      </w:r>
    </w:p>
    <w:p>
      <w:pPr>
        <w:spacing w:before="0"/>
      </w:pPr>
      <w:r>
        <w:rPr>
          <w:b w:val="0"/>
        </w:rPr>
        <w:t>• Mineral Oil Production in India: Ankleshwar, Kalol, Mehsana, and Kosamba (all in Gujarat) are major hubs for onshore oil production. Gujarat contributes significantly to India's mineral oil reserves.</w:t>
      </w:r>
    </w:p>
    <w:p>
      <w:pPr>
        <w:spacing w:before="0"/>
      </w:pPr>
      <w:r>
        <w:rPr>
          <w:b w:val="0"/>
        </w:rPr>
        <w:t>• The Krishna-Godavari Basin in Andhra Pradesh is known for its offshore oil and gas reserves. It is considered a high-potential zone for hydrocarbons.</w:t>
      </w:r>
    </w:p>
    <w:p>
      <w:pPr>
        <w:spacing w:before="0"/>
      </w:pPr>
      <w:r>
        <w:rPr>
          <w:b w:val="0"/>
        </w:rPr>
        <w:t>• The Cauvery Basin in Tamil Nadu is also important for oil and gas exploration and production, contributing to the energy sector in India.</w:t>
      </w:r>
    </w:p>
    <w:p>
      <w:pPr>
        <w:spacing w:before="0"/>
      </w:pPr>
      <w:r>
        <w:rPr>
          <w:b w:val="0"/>
        </w:rPr>
        <w:t>• India has other significant oil-producing regions, including Assam's Digboi and Dibrugarh, as well as Rajasthan's Barmer Basin.</w:t>
      </w:r>
    </w:p>
    <w:p>
      <w:pPr>
        <w:spacing w:before="0"/>
      </w:pPr>
      <w:r>
        <w:rPr>
          <w:b w:val="0"/>
        </w:rPr>
        <w:t>• Hydrocarbon Exploration and Licensing Policy (HELP): Introduced by the Government of India in 2016, HELP replaced the New Exploration Licensing Policy (NELP).</w:t>
      </w:r>
    </w:p>
    <w:p>
      <w:pPr>
        <w:spacing w:before="0"/>
      </w:pPr>
      <w:r>
        <w:rPr>
          <w:b w:val="0"/>
        </w:rPr>
        <w:t>• It aims to encourage private and foreign investment in oil and gas exploration.</w:t>
      </w:r>
    </w:p>
    <w:p>
      <w:pPr>
        <w:spacing w:before="0"/>
      </w:pPr>
      <w:r>
        <w:rPr>
          <w:b w:val="0"/>
        </w:rPr>
        <w:t>• It provides a uniform licensing regime for exploration and production of all hydrocarbons.</w:t>
      </w:r>
    </w:p>
    <w:p>
      <w:pPr>
        <w:spacing w:before="0"/>
      </w:pPr>
      <w:r>
        <w:rPr>
          <w:b w:val="0"/>
        </w:rPr>
        <w:t>• HELP focuses on revenue sharing, instead of profit sharing, to simplify the process for investors.</w:t>
      </w:r>
    </w:p>
    <w:p>
      <w:pPr>
        <w:spacing w:before="0"/>
      </w:pPr>
      <w:r>
        <w:rPr>
          <w:b w:val="0"/>
        </w:rPr>
        <w:t>• India's Energy Scenario: India is the third-largest energy consumer in the world, with a growing demand for oil and gas.</w:t>
      </w:r>
    </w:p>
    <w:p>
      <w:pPr>
        <w:spacing w:before="0"/>
      </w:pPr>
      <w:r>
        <w:rPr>
          <w:b w:val="0"/>
        </w:rPr>
        <w:t>• India imports a significant portion of its crude oil, primarily from the Middle East.</w:t>
      </w:r>
    </w:p>
    <w:p>
      <w:pPr>
        <w:spacing w:before="0"/>
      </w:pPr>
      <w:r>
        <w:rPr>
          <w:b w:val="0"/>
        </w:rPr>
        <w:t>• Domestic production is crucial for reducing dependency on imports and ensuring energy security.</w:t>
      </w:r>
    </w:p>
    <w:p>
      <w:pPr>
        <w:spacing w:before="0"/>
      </w:pPr>
      <w:r>
        <w:rPr>
          <w:b w:val="0"/>
        </w:rPr>
        <w:t>• Government initiatives like Make in India aim to boost domestic oil and gas exploration.</w:t>
      </w:r>
    </w:p>
    <w:p>
      <w:pPr>
        <w:spacing w:before="0"/>
      </w:pPr>
      <w:r>
        <w:rPr>
          <w:b w:val="0"/>
        </w:rPr>
        <w:t>• Important Oil and Gas Companies: Oil and Natural Gas Corporation (ONGC): India's largest oil and gas exploration and production company.</w:t>
      </w:r>
    </w:p>
    <w:p>
      <w:pPr>
        <w:spacing w:before="0"/>
      </w:pPr>
      <w:r>
        <w:rPr>
          <w:b w:val="0"/>
        </w:rPr>
        <w:t>• Reliance Industries Limited: Operates major oil and gas fields, including in the Krishna-Godavari Basin.</w:t>
      </w:r>
    </w:p>
    <w:p>
      <w:pPr>
        <w:spacing w:before="0"/>
      </w:pPr>
      <w:r>
        <w:rPr>
          <w:b w:val="0"/>
        </w:rPr>
        <w:t>• Cairn India: A major player in oil exploration in Rajasthan's Barmer Basin.</w:t>
      </w:r>
    </w:p>
    <w:p>
      <w:pPr>
        <w:spacing w:before="0"/>
      </w:pPr>
      <w:r>
        <w:rPr>
          <w:b w:val="0"/>
        </w:rPr>
        <w:t>• Indian Oil Corporation (IOC): A leading downstream company involved in refining and distribution.</w:t>
      </w:r>
    </w:p>
    <w:p>
      <w:pPr>
        <w:spacing w:before="0"/>
      </w:pPr>
      <w:r>
        <w:rPr>
          <w:b w:val="0"/>
        </w:rPr>
        <w:t>• Significance of Oil and Gas: Energy security: Oil and gas are vital for India's energy needs, powering industries, transportation, and domestic usage.</w:t>
      </w:r>
    </w:p>
    <w:p>
      <w:pPr>
        <w:spacing w:before="0"/>
      </w:pPr>
      <w:r>
        <w:rPr>
          <w:b w:val="0"/>
        </w:rPr>
        <w:t>• Economic growth: Exploration and production contribute to GDP growth and create employment opportunities.</w:t>
      </w:r>
    </w:p>
    <w:p>
      <w:pPr>
        <w:spacing w:before="0"/>
      </w:pPr>
      <w:r>
        <w:rPr>
          <w:b w:val="0"/>
        </w:rPr>
        <w:t>• Strategic importance: Reducing import dependency strengthens India's geopolitical position.</w:t>
      </w:r>
    </w:p>
    <w:p>
      <w:pPr>
        <w:spacing w:before="0"/>
      </w:pPr>
      <w:r>
        <w:rPr>
          <w:b w:val="0"/>
        </w:rPr>
        <w:t>• Challenges in Oil Production: Declining production from mature fields like Mumbai High.</w:t>
      </w:r>
    </w:p>
    <w:p>
      <w:pPr>
        <w:spacing w:before="0"/>
      </w:pPr>
      <w:r>
        <w:rPr>
          <w:b w:val="0"/>
        </w:rPr>
        <w:t>• High exploration costs and technological challenges.</w:t>
      </w:r>
    </w:p>
    <w:p>
      <w:pPr>
        <w:spacing w:before="0"/>
      </w:pPr>
      <w:r>
        <w:rPr>
          <w:b w:val="0"/>
        </w:rPr>
        <w:t>• Environmental concerns and sustainability issues.</w:t>
      </w:r>
    </w:p>
    <w:p>
      <w:pPr>
        <w:spacing w:before="0"/>
      </w:pPr>
      <w:r>
        <w:rPr>
          <w:b w:val="0"/>
        </w:rPr>
        <w:t>• Government Initiatives: National Data Repository: Launched by the Directorate General of Hydrocarbons (DGH) to provide data for exploration.</w:t>
      </w:r>
    </w:p>
    <w:p>
      <w:pPr>
        <w:spacing w:before="0"/>
      </w:pPr>
      <w:r>
        <w:rPr>
          <w:b w:val="0"/>
        </w:rPr>
        <w:t>• Discovered Small Field Policy: Encourages exploration in small oil fields.</w:t>
      </w:r>
    </w:p>
    <w:p>
      <w:pPr>
        <w:spacing w:before="0"/>
      </w:pPr>
      <w:r>
        <w:rPr>
          <w:b w:val="0"/>
        </w:rPr>
      </w:r>
    </w:p>
    <w:p>
      <w:pPr>
        <w:spacing w:after="100" w:line="360" w:lineRule="auto" w:before="0"/>
      </w:pPr>
      <w:r>
        <w:rPr>
          <w:b w:val="0"/>
        </w:rPr>
        <w:t>6. Thakkar Bapa was a dedicated social worker and freedom fighter primarily known for his lifelong efforts towards the upliftment and welfare of which section of Indian society?</w:t>
      </w:r>
    </w:p>
    <w:p>
      <w:pPr>
        <w:spacing w:before="0"/>
      </w:pPr>
      <w:r>
        <w:rPr>
          <w:b w:val="0"/>
        </w:rPr>
      </w:r>
    </w:p>
    <w:p>
      <w:pPr>
        <w:spacing w:after="100" w:before="0"/>
      </w:pPr>
      <w:r>
        <w:rPr>
          <w:b w:val="0"/>
        </w:rPr>
        <w:t>A. Women</w:t>
      </w:r>
    </w:p>
    <w:p>
      <w:pPr>
        <w:spacing w:after="100" w:before="0"/>
      </w:pPr>
      <w:r>
        <w:rPr>
          <w:b w:val="0"/>
        </w:rPr>
        <w:t>B. Children</w:t>
      </w:r>
    </w:p>
    <w:p>
      <w:pPr>
        <w:spacing w:after="100" w:before="0"/>
      </w:pPr>
      <w:r>
        <w:rPr>
          <w:b w:val="0"/>
        </w:rPr>
        <w:t>C. Tribal (Adivasi) communities</w:t>
      </w:r>
    </w:p>
    <w:p>
      <w:pPr>
        <w:spacing w:after="100" w:before="0"/>
      </w:pPr>
      <w:r>
        <w:rPr>
          <w:b w:val="0"/>
        </w:rPr>
        <w:t>D. Industrial workers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Tribal (Adivasi) communities. Key Points Additional Information Important Points</w:t>
      </w:r>
    </w:p>
    <w:p>
      <w:pPr>
        <w:spacing w:before="0"/>
      </w:pPr>
      <w:r>
        <w:rPr>
          <w:b w:val="0"/>
        </w:rPr>
        <w:t>• Thakkar Bapa, born as Amritlal Vithaldas Thakkar in 1869, was a prominent social worker and freedom fighter in India.</w:t>
      </w:r>
    </w:p>
    <w:p>
      <w:pPr>
        <w:spacing w:before="0"/>
      </w:pPr>
      <w:r>
        <w:rPr>
          <w:b w:val="0"/>
        </w:rPr>
        <w:t>• He is primarily known for his lifelong efforts towards the upliftment and welfare of the Tribal (Adivasi) communities, focusing on their education, healthcare, and social empowerment.</w:t>
      </w:r>
    </w:p>
    <w:p>
      <w:pPr>
        <w:spacing w:before="0"/>
      </w:pPr>
      <w:r>
        <w:rPr>
          <w:b w:val="0"/>
        </w:rPr>
        <w:t>• Thakkar Bapa founded the Bhil Seva Mandal in 1922, which aimed to improve the socio-economic conditions of the Bhil tribe in Gujarat and nearby regions.</w:t>
      </w:r>
    </w:p>
    <w:p>
      <w:pPr>
        <w:spacing w:before="0"/>
      </w:pPr>
      <w:r>
        <w:rPr>
          <w:b w:val="0"/>
        </w:rPr>
        <w:t>• He worked closely with Mahatma Gandhi during India’s freedom struggle and was deeply influenced by Gandhi’s philosophy of non-violence and rural development.</w:t>
      </w:r>
    </w:p>
    <w:p>
      <w:pPr>
        <w:spacing w:before="0"/>
      </w:pPr>
      <w:r>
        <w:rPr>
          <w:b w:val="0"/>
        </w:rPr>
        <w:t>• His efforts to bring attention to the plight of tribal communities led to the formation of specific policies and programs for their welfare post-independence.</w:t>
      </w:r>
    </w:p>
    <w:p>
      <w:pPr>
        <w:spacing w:before="0"/>
      </w:pPr>
      <w:r>
        <w:rPr>
          <w:b w:val="0"/>
        </w:rPr>
        <w:t>• Contribution of Thakkar Bapa to Tribal Welfare: He was appointed as the General Secretary of the Harijan Sevak Sangh, an organization working for the upliftment of marginalized communities.</w:t>
      </w:r>
    </w:p>
    <w:p>
      <w:pPr>
        <w:spacing w:before="0"/>
      </w:pPr>
      <w:r>
        <w:rPr>
          <w:b w:val="0"/>
        </w:rPr>
        <w:t>• Thakkar Bapa emphasized the importance of educating tribal children and initiated several schools and hostels for them.</w:t>
      </w:r>
    </w:p>
    <w:p>
      <w:pPr>
        <w:spacing w:before="0"/>
      </w:pPr>
      <w:r>
        <w:rPr>
          <w:b w:val="0"/>
        </w:rPr>
        <w:t>• He advocated for the rights of tribal people to land ownership, sustainable livelihoods, and protection from exploitation.</w:t>
      </w:r>
    </w:p>
    <w:p>
      <w:pPr>
        <w:spacing w:before="0"/>
      </w:pPr>
      <w:r>
        <w:rPr>
          <w:b w:val="0"/>
        </w:rPr>
        <w:t>• His work directly influenced the formulation of government policies aimed at tribal welfare and development, including the establishment of tribal welfare departments in several states.</w:t>
      </w:r>
    </w:p>
    <w:p>
      <w:pPr>
        <w:spacing w:before="0"/>
      </w:pPr>
      <w:r>
        <w:rPr>
          <w:b w:val="0"/>
        </w:rPr>
        <w:t>• Key Characteristics of Tribal (Adivasi) Communities: Population: Tribal communities constitute around 8.6% of India’s total population, as per the 2011 Census.</w:t>
      </w:r>
    </w:p>
    <w:p>
      <w:pPr>
        <w:spacing w:before="0"/>
      </w:pPr>
      <w:r>
        <w:rPr>
          <w:b w:val="0"/>
        </w:rPr>
        <w:t>• Geographical Distribution: Major tribal populations are concentrated in states like Madhya Pradesh, Odisha, Jharkhand, Chhattisgarh, and Rajasthan.</w:t>
      </w:r>
    </w:p>
    <w:p>
      <w:pPr>
        <w:spacing w:before="0"/>
      </w:pPr>
      <w:r>
        <w:rPr>
          <w:b w:val="0"/>
        </w:rPr>
        <w:t>• Languages and Culture: Tribals have their own unique languages, customs, and traditions, and many follow animistic religious practices or are nature worshippers.</w:t>
      </w:r>
    </w:p>
    <w:p>
      <w:pPr>
        <w:spacing w:before="0"/>
      </w:pPr>
      <w:r>
        <w:rPr>
          <w:b w:val="0"/>
        </w:rPr>
        <w:t>• Challenges: Tribals face issues such as lack of access to education, healthcare, and employment opportunities, as well as displacement due to industrialization and urbanization.</w:t>
      </w:r>
    </w:p>
    <w:p>
      <w:pPr>
        <w:spacing w:before="0"/>
      </w:pPr>
      <w:r>
        <w:rPr>
          <w:b w:val="0"/>
        </w:rPr>
        <w:t>• Government Programs for Tribal Welfare: Van Bandhu Kalyan Yojana: Launched by the Government of India to ensure the integrated development of tribal communities.</w:t>
      </w:r>
    </w:p>
    <w:p>
      <w:pPr>
        <w:spacing w:before="0"/>
      </w:pPr>
      <w:r>
        <w:rPr>
          <w:b w:val="0"/>
        </w:rPr>
        <w:t>• Tribal Sub-Plan (TSP): A strategic policy initiative to channelize funds and efforts for the socio-economic development of Scheduled Tribes.</w:t>
      </w:r>
    </w:p>
    <w:p>
      <w:pPr>
        <w:spacing w:before="0"/>
      </w:pPr>
      <w:r>
        <w:rPr>
          <w:b w:val="0"/>
        </w:rPr>
        <w:t>• Eklavya Model Residential Schools (EMRS): Aimed at providing quality education to tribal children in remote areas.</w:t>
      </w:r>
    </w:p>
    <w:p>
      <w:pPr>
        <w:spacing w:before="0"/>
      </w:pPr>
      <w:r>
        <w:rPr>
          <w:b w:val="0"/>
        </w:rPr>
        <w:t>• Forest Rights Act (2006): Recognizes the rights of forest-dwelling communities to use and manage forest resources sustainably.</w:t>
      </w:r>
    </w:p>
    <w:p>
      <w:pPr>
        <w:spacing w:before="0"/>
      </w:pPr>
      <w:r>
        <w:rPr>
          <w:b w:val="0"/>
        </w:rPr>
        <w:t>• Thakkar Bapa’s Legacy: To honor his contributions, the Government of India established Thakkar Bapa Tribal Research and Training Institute in various regions.</w:t>
      </w:r>
    </w:p>
    <w:p>
      <w:pPr>
        <w:spacing w:before="0"/>
      </w:pPr>
      <w:r>
        <w:rPr>
          <w:b w:val="0"/>
        </w:rPr>
        <w:t>• He is remembered as the “Father of Tribal Welfare” in India due to his tireless efforts for the upliftment of tribal communities.</w:t>
      </w:r>
    </w:p>
    <w:p>
      <w:pPr>
        <w:spacing w:before="0"/>
      </w:pPr>
      <w:r>
        <w:rPr>
          <w:b w:val="0"/>
        </w:rPr>
        <w:t>• United Nations Declaration on the Rights of Indigenous Peoples (UNDRIP): This international declaration was adopted in 2007 to protect the rights of indigenous peoples globally.</w:t>
      </w:r>
    </w:p>
    <w:p>
      <w:pPr>
        <w:spacing w:before="0"/>
      </w:pPr>
      <w:r>
        <w:rPr>
          <w:b w:val="0"/>
        </w:rPr>
        <w:t>• It emphasizes the rights of indigenous peoples to maintain their unique cultures, languages, and traditions.</w:t>
      </w:r>
    </w:p>
    <w:p>
      <w:pPr>
        <w:spacing w:before="0"/>
      </w:pPr>
      <w:r>
        <w:rPr>
          <w:b w:val="0"/>
        </w:rPr>
        <w:t>• India, being home to a significant tribal population, has aligned many of its policies with the principles outlined in this declaration.</w:t>
      </w:r>
    </w:p>
    <w:p>
      <w:pPr>
        <w:spacing w:before="0"/>
      </w:pPr>
      <w:r>
        <w:rPr>
          <w:b w:val="0"/>
        </w:rPr>
      </w:r>
    </w:p>
    <w:p>
      <w:pPr>
        <w:spacing w:after="100" w:line="360" w:lineRule="auto" w:before="0"/>
      </w:pPr>
      <w:r>
        <w:rPr>
          <w:b w:val="0"/>
        </w:rPr>
        <w:t>7. The "Pradhan Mantri Kisan Urja Suraksha evam Utthan Mahabhiyan (PM-KUSUM)" scheme has a focus on the energy sector within agriculture. What is the primary objective of this scheme?</w:t>
      </w:r>
    </w:p>
    <w:p>
      <w:pPr>
        <w:spacing w:before="0"/>
      </w:pPr>
      <w:r>
        <w:rPr>
          <w:b w:val="0"/>
        </w:rPr>
      </w:r>
    </w:p>
    <w:p>
      <w:pPr>
        <w:spacing w:after="100" w:before="0"/>
      </w:pPr>
      <w:r>
        <w:rPr>
          <w:b w:val="0"/>
        </w:rPr>
        <w:t>A. To provide free electricity to all agricultural consumers.</w:t>
      </w:r>
    </w:p>
    <w:p>
      <w:pPr>
        <w:spacing w:after="100" w:before="0"/>
      </w:pPr>
      <w:r>
        <w:rPr>
          <w:b w:val="0"/>
        </w:rPr>
        <w:t>B. To promote the use of chemical fertilizers and pesticides for higher yields.</w:t>
      </w:r>
    </w:p>
    <w:p>
      <w:pPr>
        <w:spacing w:after="100" w:before="0"/>
      </w:pPr>
      <w:r>
        <w:rPr>
          <w:b w:val="0"/>
        </w:rPr>
        <w:t>C. To encourage the installation of solar pumps and grid-connected solar power plants in rural areas.</w:t>
      </w:r>
    </w:p>
    <w:p>
      <w:pPr>
        <w:spacing w:after="100" w:before="0"/>
      </w:pPr>
      <w:r>
        <w:rPr>
          <w:b w:val="0"/>
        </w:rPr>
        <w:t>D. To improve the rural electricity grid infrastructure for better power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encourage the installation of solar pumps and grid-connected solar power plants in rural areas. Key Points Additional Information Important Points</w:t>
      </w:r>
    </w:p>
    <w:p>
      <w:pPr>
        <w:spacing w:before="0"/>
      </w:pPr>
      <w:r>
        <w:rPr>
          <w:b w:val="0"/>
        </w:rPr>
        <w:t>• The Pradhan Mantri Kisan Urja Suraksha evam Utthan Mahabhiyan (PM-KUSUM) scheme was launched by the Government of India to promote the use of renewable energy in the agricultural sector.</w:t>
      </w:r>
    </w:p>
    <w:p>
      <w:pPr>
        <w:spacing w:before="0"/>
      </w:pPr>
      <w:r>
        <w:rPr>
          <w:b w:val="0"/>
        </w:rPr>
        <w:t>• The primary focus of the scheme is to encourage the installation of solar-powered pumps and grid-connected solar power plants in rural areas.</w:t>
      </w:r>
    </w:p>
    <w:p>
      <w:pPr>
        <w:spacing w:before="0"/>
      </w:pPr>
      <w:r>
        <w:rPr>
          <w:b w:val="0"/>
        </w:rPr>
        <w:t>• It aims to provide energy security to farmers by reducing their dependence on expensive diesel or unreliable electricity grids.</w:t>
      </w:r>
    </w:p>
    <w:p>
      <w:pPr>
        <w:spacing w:before="0"/>
      </w:pPr>
      <w:r>
        <w:rPr>
          <w:b w:val="0"/>
        </w:rPr>
        <w:t>• Under this scheme, farmers can install solar irrigation pumps and even sell surplus electricity generated from solar plants to the grid, thus generating additional income.</w:t>
      </w:r>
    </w:p>
    <w:p>
      <w:pPr>
        <w:spacing w:before="0"/>
      </w:pPr>
      <w:r>
        <w:rPr>
          <w:b w:val="0"/>
        </w:rPr>
        <w:t>• The scheme is divided into three components: Component A: Setting up 10,000 MW of decentralized grid-connected renewable energy plants.</w:t>
      </w:r>
    </w:p>
    <w:p>
      <w:pPr>
        <w:spacing w:before="0"/>
      </w:pPr>
      <w:r>
        <w:rPr>
          <w:b w:val="0"/>
        </w:rPr>
        <w:t>• Component B: Installation of 20 lakh standalone solar pumps.</w:t>
      </w:r>
    </w:p>
    <w:p>
      <w:pPr>
        <w:spacing w:before="0"/>
      </w:pPr>
      <w:r>
        <w:rPr>
          <w:b w:val="0"/>
        </w:rPr>
        <w:t>• Component C: Solarization of 15 lakh existing grid-connected agricultural pumps.</w:t>
      </w:r>
    </w:p>
    <w:p>
      <w:pPr>
        <w:spacing w:before="0"/>
      </w:pPr>
      <w:r>
        <w:rPr>
          <w:b w:val="0"/>
        </w:rPr>
        <w:t>• The scheme also aligns with the government’s vision of achieving 175 GW of renewable energy capacity by 2022.</w:t>
      </w:r>
    </w:p>
    <w:p>
      <w:pPr>
        <w:spacing w:before="0"/>
      </w:pPr>
      <w:r>
        <w:rPr>
          <w:b w:val="0"/>
        </w:rPr>
        <w:t>• Benefits of PM-KUSUM Scheme: Reduces dependency on fossil fuels and promotes the use of clean energy.</w:t>
      </w:r>
    </w:p>
    <w:p>
      <w:pPr>
        <w:spacing w:before="0"/>
      </w:pPr>
      <w:r>
        <w:rPr>
          <w:b w:val="0"/>
        </w:rPr>
        <w:t>• Provides an alternative source of income for farmers by enabling them to sell surplus power to the grid.</w:t>
      </w:r>
    </w:p>
    <w:p>
      <w:pPr>
        <w:spacing w:before="0"/>
      </w:pPr>
      <w:r>
        <w:rPr>
          <w:b w:val="0"/>
        </w:rPr>
        <w:t>• Improves access to reliable energy for irrigation, boosting agricultural productivity.</w:t>
      </w:r>
    </w:p>
    <w:p>
      <w:pPr>
        <w:spacing w:before="0"/>
      </w:pPr>
      <w:r>
        <w:rPr>
          <w:b w:val="0"/>
        </w:rPr>
        <w:t>• Helps in achieving the government’s climate goals by reducing greenhouse gas emissions.</w:t>
      </w:r>
    </w:p>
    <w:p>
      <w:pPr>
        <w:spacing w:before="0"/>
      </w:pPr>
      <w:r>
        <w:rPr>
          <w:b w:val="0"/>
        </w:rPr>
        <w:t>• Key Features of Solar Pumps: Solar pumps are powered by energy from the sun, which is a renewable and sustainable energy source.</w:t>
      </w:r>
    </w:p>
    <w:p>
      <w:pPr>
        <w:spacing w:before="0"/>
      </w:pPr>
      <w:r>
        <w:rPr>
          <w:b w:val="0"/>
        </w:rPr>
        <w:t>• Standalone solar pumps eliminate the need for grid electricity or diesel, reducing operational costs.</w:t>
      </w:r>
    </w:p>
    <w:p>
      <w:pPr>
        <w:spacing w:before="0"/>
      </w:pPr>
      <w:r>
        <w:rPr>
          <w:b w:val="0"/>
        </w:rPr>
        <w:t>• They are ideal for remote areas where electricity supply is unreliable or unavailable.</w:t>
      </w:r>
    </w:p>
    <w:p>
      <w:pPr>
        <w:spacing w:before="0"/>
      </w:pPr>
      <w:r>
        <w:rPr>
          <w:b w:val="0"/>
        </w:rPr>
        <w:t>• Implementation and Funding: The scheme is implemented by the Ministry of New and Renewable Energy (MNRE).</w:t>
      </w:r>
    </w:p>
    <w:p>
      <w:pPr>
        <w:spacing w:before="0"/>
      </w:pPr>
      <w:r>
        <w:rPr>
          <w:b w:val="0"/>
        </w:rPr>
        <w:t>• It provides a combination of Central Financial Assistance (CFA), state government subsidies, and farmer contributions.</w:t>
      </w:r>
    </w:p>
    <w:p>
      <w:pPr>
        <w:spacing w:before="0"/>
      </w:pPr>
      <w:r>
        <w:rPr>
          <w:b w:val="0"/>
        </w:rPr>
        <w:t>• The central government provides up to 30% subsidy, while the state government contributes another 30%, and the farmer bears the remaining cost.</w:t>
      </w:r>
    </w:p>
    <w:p>
      <w:pPr>
        <w:spacing w:before="0"/>
      </w:pPr>
      <w:r>
        <w:rPr>
          <w:b w:val="0"/>
        </w:rPr>
        <w:t>• Global Perspective: Globally, solar-powered irrigation systems are gaining popularity as a sustainable solution to water and energy challenges in agriculture.</w:t>
      </w:r>
    </w:p>
    <w:p>
      <w:pPr>
        <w:spacing w:before="0"/>
      </w:pPr>
      <w:r>
        <w:rPr>
          <w:b w:val="0"/>
        </w:rPr>
        <w:t>• Countries like India, Kenya, and Bangladesh have embraced solar irrigation to support smallholder farmers and reduce reliance on traditional energy sources.</w:t>
      </w:r>
    </w:p>
    <w:p>
      <w:pPr>
        <w:spacing w:before="0"/>
      </w:pPr>
      <w:r>
        <w:rPr>
          <w:b w:val="0"/>
        </w:rPr>
        <w:t>• The PM-KUSUM scheme contributes significantly to the government’s goal of doubling farmers’ income by 2022.</w:t>
      </w:r>
    </w:p>
    <w:p>
      <w:pPr>
        <w:spacing w:before="0"/>
      </w:pPr>
      <w:r>
        <w:rPr>
          <w:b w:val="0"/>
        </w:rPr>
        <w:t>• It also supports the National Solar Mission, which aims to increase the share of solar energy in India’s energy mix.</w:t>
      </w:r>
    </w:p>
    <w:p>
      <w:pPr>
        <w:spacing w:before="0"/>
      </w:pPr>
      <w:r>
        <w:rPr>
          <w:b w:val="0"/>
        </w:rPr>
        <w:t>• By replacing diesel pumps with solar pumps, the scheme can save approximately 1.2 billion liters of diesel annually, reducing the import burden and foreign exchange expenditure.</w:t>
      </w:r>
    </w:p>
    <w:p>
      <w:pPr>
        <w:spacing w:before="0"/>
      </w:pPr>
      <w:r>
        <w:rPr>
          <w:b w:val="0"/>
        </w:rPr>
        <w:t>• The scheme has a potential to generate employment opportunities in the renewable energy sector, particularly in rural areas.</w:t>
      </w:r>
    </w:p>
    <w:p>
      <w:pPr>
        <w:spacing w:before="0"/>
      </w:pPr>
      <w:r>
        <w:rPr>
          <w:b w:val="0"/>
        </w:rPr>
      </w:r>
    </w:p>
    <w:p>
      <w:pPr>
        <w:spacing w:after="100" w:line="360" w:lineRule="auto" w:before="0"/>
      </w:pPr>
      <w:r>
        <w:rPr>
          <w:b w:val="0"/>
        </w:rPr>
        <w:t>8. In which Indian state is the 'Bushu' festival traditionally celebrated?</w:t>
      </w:r>
    </w:p>
    <w:p>
      <w:pPr>
        <w:spacing w:before="0"/>
      </w:pPr>
      <w:r>
        <w:rPr>
          <w:b w:val="0"/>
        </w:rPr>
      </w:r>
    </w:p>
    <w:p>
      <w:pPr>
        <w:spacing w:after="100" w:before="0"/>
      </w:pPr>
      <w:r>
        <w:rPr>
          <w:b w:val="0"/>
        </w:rPr>
        <w:t>A. Bihar</w:t>
      </w:r>
    </w:p>
    <w:p>
      <w:pPr>
        <w:spacing w:after="100" w:before="0"/>
      </w:pPr>
      <w:r>
        <w:rPr>
          <w:b w:val="0"/>
        </w:rPr>
        <w:t>B. Punjab</w:t>
      </w:r>
    </w:p>
    <w:p>
      <w:pPr>
        <w:spacing w:after="100" w:before="0"/>
      </w:pPr>
      <w:r>
        <w:rPr>
          <w:b w:val="0"/>
        </w:rPr>
        <w:t>C. Nagaland</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Bushu is a post-harvest festival celebrated by the Dimasa Kachari community in Nagaland and parts of Assam, particularly in Dimapur and Dhansiri. It occurs on January 27th annually and involves traditional dances like Baiba, feasts, and indigenous instruments like the Muri and Kharam.</w:t>
      </w:r>
    </w:p>
    <w:p>
      <w:pPr>
        <w:spacing w:before="0"/>
      </w:pPr>
      <w:r>
        <w:rPr>
          <w:b w:val="0"/>
        </w:rPr>
      </w:r>
    </w:p>
    <w:p>
      <w:pPr>
        <w:spacing w:after="100" w:line="360" w:lineRule="auto" w:before="0"/>
      </w:pPr>
      <w:r>
        <w:rPr>
          <w:b w:val="0"/>
        </w:rPr>
        <w:t>9. Which of the following persons is associated with the sport of shooting?</w:t>
      </w:r>
    </w:p>
    <w:p>
      <w:pPr>
        <w:spacing w:before="0"/>
      </w:pPr>
      <w:r>
        <w:rPr>
          <w:b w:val="0"/>
        </w:rPr>
      </w:r>
    </w:p>
    <w:p>
      <w:pPr>
        <w:spacing w:after="100" w:before="0"/>
      </w:pPr>
      <w:r>
        <w:rPr>
          <w:b w:val="0"/>
        </w:rPr>
        <w:t>A. D. Gukesh</w:t>
      </w:r>
    </w:p>
    <w:p>
      <w:pPr>
        <w:spacing w:after="100" w:before="0"/>
      </w:pPr>
      <w:r>
        <w:rPr>
          <w:b w:val="0"/>
        </w:rPr>
        <w:t>B. Manu Bhakar</w:t>
      </w:r>
    </w:p>
    <w:p>
      <w:pPr>
        <w:spacing w:after="100" w:before="0"/>
      </w:pPr>
      <w:r>
        <w:rPr>
          <w:b w:val="0"/>
        </w:rPr>
        <w:t>C. Mithali Raj</w:t>
      </w:r>
    </w:p>
    <w:p>
      <w:pPr>
        <w:spacing w:after="100" w:before="0"/>
      </w:pPr>
      <w:r>
        <w:rPr>
          <w:b w:val="0"/>
        </w:rPr>
        <w:t>D. Dipa Karmakar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Manu Bhakar. Key Points Additional Information</w:t>
      </w:r>
    </w:p>
    <w:p>
      <w:pPr>
        <w:spacing w:before="0"/>
      </w:pPr>
      <w:r>
        <w:rPr>
          <w:b w:val="0"/>
        </w:rPr>
        <w:t>• Manu Bhakar is a renowned Indian sportsperson associated with the sport of shooting. She has represented India in various national and international shooting competitions.</w:t>
      </w:r>
    </w:p>
    <w:p>
      <w:pPr>
        <w:spacing w:before="0"/>
      </w:pPr>
      <w:r>
        <w:rPr>
          <w:b w:val="0"/>
        </w:rPr>
        <w:t>• She gained prominence for her exceptional performance in the 10m Air Pistol and 25m Pistol events.</w:t>
      </w:r>
    </w:p>
    <w:p>
      <w:pPr>
        <w:spacing w:before="0"/>
      </w:pPr>
      <w:r>
        <w:rPr>
          <w:b w:val="0"/>
        </w:rPr>
        <w:t>• Manu Bhakar won a gold medal at the 2018 ISSF World Cup, becoming one of the youngest Indian shooters to achieve this feat.</w:t>
      </w:r>
    </w:p>
    <w:p>
      <w:pPr>
        <w:spacing w:before="0"/>
      </w:pPr>
      <w:r>
        <w:rPr>
          <w:b w:val="0"/>
        </w:rPr>
        <w:t>• She also clinched gold medals at the 2018 Commonwealth Games and the 2019 ISSF World Cup finals, solidifying her position as a top-tier shooter.</w:t>
      </w:r>
    </w:p>
    <w:p>
      <w:pPr>
        <w:spacing w:before="0"/>
      </w:pPr>
      <w:r>
        <w:rPr>
          <w:b w:val="0"/>
        </w:rPr>
        <w:t>• Her achievements have made her a key figure in Indian shooting sports, and she continues to inspire young athletes in the country.</w:t>
      </w:r>
    </w:p>
    <w:p>
      <w:pPr>
        <w:spacing w:before="0"/>
      </w:pPr>
      <w:r>
        <w:rPr>
          <w:b w:val="0"/>
        </w:rPr>
        <w:t>• D. Gukesh: D. Gukesh is an Indian chess prodigy and is not associated with shooting.</w:t>
      </w:r>
    </w:p>
    <w:p>
      <w:pPr>
        <w:spacing w:before="0"/>
      </w:pPr>
      <w:r>
        <w:rPr>
          <w:b w:val="0"/>
        </w:rPr>
        <w:t>• He holds the title of Grandmaster in chess and is among the youngest to achieve this distinction.</w:t>
      </w:r>
    </w:p>
    <w:p>
      <w:pPr>
        <w:spacing w:before="0"/>
      </w:pPr>
      <w:r>
        <w:rPr>
          <w:b w:val="0"/>
        </w:rPr>
        <w:t>• Gukesh has represented India in international chess tournaments and has won multiple accolades in the sport.</w:t>
      </w:r>
    </w:p>
    <w:p>
      <w:pPr>
        <w:spacing w:before="0"/>
      </w:pPr>
      <w:r>
        <w:rPr>
          <w:b w:val="0"/>
        </w:rPr>
        <w:t>• Mithali Raj: Mithali Raj is a former captain of the Indian women’s cricket team and is not related to shooting.</w:t>
      </w:r>
    </w:p>
    <w:p>
      <w:pPr>
        <w:spacing w:before="0"/>
      </w:pPr>
      <w:r>
        <w:rPr>
          <w:b w:val="0"/>
        </w:rPr>
        <w:t>• She is known for her exceptional batting skills and has been a leading figure in women’s cricket globally.</w:t>
      </w:r>
    </w:p>
    <w:p>
      <w:pPr>
        <w:spacing w:before="0"/>
      </w:pPr>
      <w:r>
        <w:rPr>
          <w:b w:val="0"/>
        </w:rPr>
        <w:t>• Mithali is the highest run-scorer in women’s international cricket and has received numerous awards for her contributions to the sport.</w:t>
      </w:r>
    </w:p>
    <w:p>
      <w:pPr>
        <w:spacing w:before="0"/>
      </w:pPr>
      <w:r>
        <w:rPr>
          <w:b w:val="0"/>
        </w:rPr>
        <w:t>• Dipa Karmakar: Dipa Karmakar is a renowned Indian gymnast and is not associated with shooting.</w:t>
      </w:r>
    </w:p>
    <w:p>
      <w:pPr>
        <w:spacing w:before="0"/>
      </w:pPr>
      <w:r>
        <w:rPr>
          <w:b w:val="0"/>
        </w:rPr>
        <w:t>• She gained fame for her performance in the 2016 Rio Olympics, where she became the first Indian female gymnast to qualify for the Olympics final.</w:t>
      </w:r>
    </w:p>
    <w:p>
      <w:pPr>
        <w:spacing w:before="0"/>
      </w:pPr>
      <w:r>
        <w:rPr>
          <w:b w:val="0"/>
        </w:rPr>
        <w:t>• Dipa is known for executing the Produnova vault, a highly challenging gymnastics move.</w:t>
      </w:r>
    </w:p>
    <w:p>
      <w:pPr>
        <w:spacing w:before="0"/>
      </w:pPr>
      <w:r>
        <w:rPr>
          <w:b w:val="0"/>
        </w:rPr>
        <w:t>• Significance of Shooting in India: Shooting is a sport where India has achieved significant success on the international stage, including the Olympics, Commonwealth Games, and Asian Games.</w:t>
      </w:r>
    </w:p>
    <w:p>
      <w:pPr>
        <w:spacing w:before="0"/>
      </w:pPr>
      <w:r>
        <w:rPr>
          <w:b w:val="0"/>
        </w:rPr>
        <w:t>• Notable Indian shooters include Abhinav Bindra (India’s first individual Olympic gold medalist), Gagan Narang, and Rahi Sarnobat.</w:t>
      </w:r>
    </w:p>
    <w:p>
      <w:pPr>
        <w:spacing w:before="0"/>
      </w:pPr>
      <w:r>
        <w:rPr>
          <w:b w:val="0"/>
        </w:rPr>
        <w:t>• Organizations like the National Rifle Association of India (NRAI) play a key role in promoting and supporting shooting sports in the country.</w:t>
      </w:r>
    </w:p>
    <w:p>
      <w:pPr>
        <w:spacing w:before="0"/>
      </w:pPr>
      <w:r>
        <w:rPr>
          <w:b w:val="0"/>
        </w:rPr>
      </w:r>
    </w:p>
    <w:p>
      <w:pPr>
        <w:spacing w:after="100" w:line="360" w:lineRule="auto" w:before="0"/>
      </w:pPr>
      <w:r>
        <w:rPr>
          <w:b w:val="0"/>
        </w:rPr>
        <w:t>10. Which is the largest island of India in terms of area?</w:t>
      </w:r>
    </w:p>
    <w:p>
      <w:pPr>
        <w:spacing w:before="0"/>
      </w:pPr>
      <w:r>
        <w:rPr>
          <w:b w:val="0"/>
        </w:rPr>
      </w:r>
    </w:p>
    <w:p>
      <w:pPr>
        <w:spacing w:after="100" w:before="0"/>
      </w:pPr>
      <w:r>
        <w:rPr>
          <w:b w:val="0"/>
        </w:rPr>
        <w:t>A. Rameswaram</w:t>
      </w:r>
    </w:p>
    <w:p>
      <w:pPr>
        <w:spacing w:after="100" w:before="0"/>
      </w:pPr>
      <w:r>
        <w:rPr>
          <w:b w:val="0"/>
        </w:rPr>
        <w:t>B. Great Nicobar Island</w:t>
      </w:r>
    </w:p>
    <w:p>
      <w:pPr>
        <w:spacing w:after="100" w:before="0"/>
      </w:pPr>
      <w:r>
        <w:rPr>
          <w:b w:val="0"/>
        </w:rPr>
        <w:t>C. Sriharikota</w:t>
      </w:r>
    </w:p>
    <w:p>
      <w:pPr>
        <w:spacing w:after="100" w:before="0"/>
      </w:pPr>
      <w:r>
        <w:rPr>
          <w:b w:val="0"/>
        </w:rPr>
        <w:t>D. Majuli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Great Nicobar Island. Key Points Additional Information</w:t>
      </w:r>
    </w:p>
    <w:p>
      <w:pPr>
        <w:spacing w:before="0"/>
      </w:pPr>
      <w:r>
        <w:rPr>
          <w:b w:val="0"/>
        </w:rPr>
        <w:t>• Great Nicobar Island is the largest island in India in terms of area, covering approximately 921 square kilometers.</w:t>
      </w:r>
    </w:p>
    <w:p>
      <w:pPr>
        <w:spacing w:before="0"/>
      </w:pPr>
      <w:r>
        <w:rPr>
          <w:b w:val="0"/>
        </w:rPr>
        <w:t>• It is part of the Nicobar Islands, which are located in the southeastern region of the Andaman and Nicobar Islands Union Territory.</w:t>
      </w:r>
    </w:p>
    <w:p>
      <w:pPr>
        <w:spacing w:before="0"/>
      </w:pPr>
      <w:r>
        <w:rPr>
          <w:b w:val="0"/>
        </w:rPr>
        <w:t>• The island is known for its diverse flora and fauna, including the famous Nicobar megapode, a rare bird species endemic to the region.</w:t>
      </w:r>
    </w:p>
    <w:p>
      <w:pPr>
        <w:spacing w:before="0"/>
      </w:pPr>
      <w:r>
        <w:rPr>
          <w:b w:val="0"/>
        </w:rPr>
        <w:t>• Great Nicobar Island is home to the Indira Point, the southernmost point of India.</w:t>
      </w:r>
    </w:p>
    <w:p>
      <w:pPr>
        <w:spacing w:before="0"/>
      </w:pPr>
      <w:r>
        <w:rPr>
          <w:b w:val="0"/>
        </w:rPr>
        <w:t>• The region is sparsely populated and primarily inhabited by the indigenous Shompen tribe and Nicobarese people.</w:t>
      </w:r>
    </w:p>
    <w:p>
      <w:pPr>
        <w:spacing w:before="0"/>
      </w:pPr>
      <w:r>
        <w:rPr>
          <w:b w:val="0"/>
        </w:rPr>
        <w:t>• Andaman and Nicobar Islands: The Andaman and Nicobar Islands are a group of 572 islands located at the juncture of the Bay of Bengal and the Andaman Sea.</w:t>
      </w:r>
    </w:p>
    <w:p>
      <w:pPr>
        <w:spacing w:before="0"/>
      </w:pPr>
      <w:r>
        <w:rPr>
          <w:b w:val="0"/>
        </w:rPr>
        <w:t>• The islands are divided into two main groups: the Andaman Islands and the Nicobar Islands.</w:t>
      </w:r>
    </w:p>
    <w:p>
      <w:pPr>
        <w:spacing w:before="0"/>
      </w:pPr>
      <w:r>
        <w:rPr>
          <w:b w:val="0"/>
        </w:rPr>
        <w:t>• The archipelago is known for its pristine beaches, coral reefs, and tropical rainforests.</w:t>
      </w:r>
    </w:p>
    <w:p>
      <w:pPr>
        <w:spacing w:before="0"/>
      </w:pPr>
      <w:r>
        <w:rPr>
          <w:b w:val="0"/>
        </w:rPr>
        <w:t>• Indira Point: Indira Point is the southernmost tip of India, located on Great Nicobar Island.</w:t>
      </w:r>
    </w:p>
    <w:p>
      <w:pPr>
        <w:spacing w:before="0"/>
      </w:pPr>
      <w:r>
        <w:rPr>
          <w:b w:val="0"/>
        </w:rPr>
        <w:t>• It was formerly known as Parsons Point and was renamed in honor of former Prime Minister Indira Gandhi.</w:t>
      </w:r>
    </w:p>
    <w:p>
      <w:pPr>
        <w:spacing w:before="0"/>
      </w:pPr>
      <w:r>
        <w:rPr>
          <w:b w:val="0"/>
        </w:rPr>
        <w:t>• Indira Point was submerged during the 2004 Indian Ocean tsunami, causing significant geographical changes in the area.</w:t>
      </w:r>
    </w:p>
    <w:p>
      <w:pPr>
        <w:spacing w:before="0"/>
      </w:pPr>
      <w:r>
        <w:rPr>
          <w:b w:val="0"/>
        </w:rPr>
        <w:t>• Shompen Tribe: The Shompen are one of the oldest and most isolated tribes of the Nicobar Islands.</w:t>
      </w:r>
    </w:p>
    <w:p>
      <w:pPr>
        <w:spacing w:before="0"/>
      </w:pPr>
      <w:r>
        <w:rPr>
          <w:b w:val="0"/>
        </w:rPr>
        <w:t>• They practice a hunter-gatherer lifestyle and are considered a Particularly Vulnerable Tribal Group (PVTG).</w:t>
      </w:r>
    </w:p>
    <w:p>
      <w:pPr>
        <w:spacing w:before="0"/>
      </w:pPr>
      <w:r>
        <w:rPr>
          <w:b w:val="0"/>
        </w:rPr>
        <w:t>• Their population is concentrated in the interior regions of Great Nicobar Island.</w:t>
      </w:r>
    </w:p>
    <w:p>
      <w:pPr>
        <w:spacing w:before="0"/>
      </w:pPr>
      <w:r>
        <w:rPr>
          <w:b w:val="0"/>
        </w:rPr>
        <w:t>• Biodiversity in Great Nicobar: Great Nicobar Island is part of the UNESCO World Network of Biosphere Reserves.</w:t>
      </w:r>
    </w:p>
    <w:p>
      <w:pPr>
        <w:spacing w:before="0"/>
      </w:pPr>
      <w:r>
        <w:rPr>
          <w:b w:val="0"/>
        </w:rPr>
        <w:t>• The island is home to unique species such as the Nicobar crab-eating macaque and saltwater crocodiles.</w:t>
      </w:r>
    </w:p>
    <w:p>
      <w:pPr>
        <w:spacing w:before="0"/>
      </w:pPr>
      <w:r>
        <w:rPr>
          <w:b w:val="0"/>
        </w:rPr>
        <w:t>• The Great Nicobar Biosphere Reserve ensures the protection of its rich ecosystem.</w:t>
      </w:r>
    </w:p>
    <w:p>
      <w:pPr>
        <w:spacing w:before="0"/>
      </w:pPr>
      <w:r>
        <w:rPr>
          <w:b w:val="0"/>
        </w:rPr>
      </w:r>
    </w:p>
    <w:p>
      <w:pPr>
        <w:spacing w:after="100" w:line="360" w:lineRule="auto" w:before="0"/>
      </w:pPr>
      <w:r>
        <w:rPr>
          <w:b w:val="0"/>
        </w:rPr>
        <w:t>11. "Taxila", the famous centre of learning, was the capital of which Mahajanapada in ancient India?</w:t>
      </w:r>
    </w:p>
    <w:p>
      <w:pPr>
        <w:spacing w:before="0"/>
      </w:pPr>
      <w:r>
        <w:rPr>
          <w:b w:val="0"/>
        </w:rPr>
      </w:r>
    </w:p>
    <w:p>
      <w:pPr>
        <w:spacing w:after="100" w:before="0"/>
      </w:pPr>
      <w:r>
        <w:rPr>
          <w:b w:val="0"/>
        </w:rPr>
        <w:t>A. Avanti</w:t>
      </w:r>
    </w:p>
    <w:p>
      <w:pPr>
        <w:spacing w:after="100" w:before="0"/>
      </w:pPr>
      <w:r>
        <w:rPr>
          <w:b w:val="0"/>
        </w:rPr>
        <w:t>B. Gandhara</w:t>
      </w:r>
    </w:p>
    <w:p>
      <w:pPr>
        <w:spacing w:after="100" w:before="0"/>
      </w:pPr>
      <w:r>
        <w:rPr>
          <w:b w:val="0"/>
        </w:rPr>
        <w:t>C. Kamboja</w:t>
      </w:r>
    </w:p>
    <w:p>
      <w:pPr>
        <w:spacing w:after="100" w:before="0"/>
      </w:pPr>
      <w:r>
        <w:rPr>
          <w:b w:val="0"/>
        </w:rPr>
        <w:t>D. Kosala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Gandhara. Key Points Additional Information Important Points</w:t>
      </w:r>
    </w:p>
    <w:p>
      <w:pPr>
        <w:spacing w:before="0"/>
      </w:pPr>
      <w:r>
        <w:rPr>
          <w:b w:val="0"/>
        </w:rPr>
        <w:t>• Taxila, an important center of learning in ancient India, was the capital of the Mahajanapada called Gandhara.</w:t>
      </w:r>
    </w:p>
    <w:p>
      <w:pPr>
        <w:spacing w:before="0"/>
      </w:pPr>
      <w:r>
        <w:rPr>
          <w:b w:val="0"/>
        </w:rPr>
        <w:t>• The Gandhara Mahajanapada was located in the northwestern region of the Indian subcontinent, covering parts of modern-day Pakistan and Afghanistan.</w:t>
      </w:r>
    </w:p>
    <w:p>
      <w:pPr>
        <w:spacing w:before="0"/>
      </w:pPr>
      <w:r>
        <w:rPr>
          <w:b w:val="0"/>
        </w:rPr>
        <w:t>• Taxila was renowned for its world-class educational institutions, attracting scholars and students from across the world, including notable figures like Chanakya, Panini, and Jivaka.</w:t>
      </w:r>
    </w:p>
    <w:p>
      <w:pPr>
        <w:spacing w:before="0"/>
      </w:pPr>
      <w:r>
        <w:rPr>
          <w:b w:val="0"/>
        </w:rPr>
        <w:t>• The city's strategic location on ancient trade routes, such as the Uttarapatha, made it a cultural and commercial hub.</w:t>
      </w:r>
    </w:p>
    <w:p>
      <w:pPr>
        <w:spacing w:before="0"/>
      </w:pPr>
      <w:r>
        <w:rPr>
          <w:b w:val="0"/>
        </w:rPr>
        <w:t>• Taxila flourished particularly during the 6th century BCE to the 5th century CE, under the influence of various dynasties, including the Achaemenids, Mauryas, Indo-Greeks, and Kushans.</w:t>
      </w:r>
    </w:p>
    <w:p>
      <w:pPr>
        <w:spacing w:before="0"/>
      </w:pPr>
      <w:r>
        <w:rPr>
          <w:b w:val="0"/>
        </w:rPr>
        <w:t>• Gandhara Civilization: The Gandhara region was an important cultural and political hub in ancient India, known for its Gandhara art, which combined Indian and Greek artistic influences.</w:t>
      </w:r>
    </w:p>
    <w:p>
      <w:pPr>
        <w:spacing w:before="0"/>
      </w:pPr>
      <w:r>
        <w:rPr>
          <w:b w:val="0"/>
        </w:rPr>
        <w:t>• The Gandhara School of Art is best known for its depictions of Buddha in human form, influenced by Hellenistic styles.</w:t>
      </w:r>
    </w:p>
    <w:p>
      <w:pPr>
        <w:spacing w:before="0"/>
      </w:pPr>
      <w:r>
        <w:rPr>
          <w:b w:val="0"/>
        </w:rPr>
        <w:t>• It was also a center for the spread of Buddhism, with numerous monasteries and stupas built during the reign of the Mauryan emperor Ashoka.</w:t>
      </w:r>
    </w:p>
    <w:p>
      <w:pPr>
        <w:spacing w:before="0"/>
      </w:pPr>
      <w:r>
        <w:rPr>
          <w:b w:val="0"/>
        </w:rPr>
        <w:t>• Taxila University: Taxila housed one of the earliest known universities in the world, offering education in a wide range of subjects, including medicine, law, politics, warfare, mathematics, and philosophy.</w:t>
      </w:r>
    </w:p>
    <w:p>
      <w:pPr>
        <w:spacing w:before="0"/>
      </w:pPr>
      <w:r>
        <w:rPr>
          <w:b w:val="0"/>
        </w:rPr>
        <w:t>• It was unique in that it did not have a formal admission system; students came to study under specific teachers based on their expertise.</w:t>
      </w:r>
    </w:p>
    <w:p>
      <w:pPr>
        <w:spacing w:before="0"/>
      </w:pPr>
      <w:r>
        <w:rPr>
          <w:b w:val="0"/>
        </w:rPr>
        <w:t>• Other Mahajanapadas: Avanti: Located in modern-day Madhya Pradesh, its capital was Ujjayini (modern Ujjain).</w:t>
      </w:r>
    </w:p>
    <w:p>
      <w:pPr>
        <w:spacing w:before="0"/>
      </w:pPr>
      <w:r>
        <w:rPr>
          <w:b w:val="0"/>
        </w:rPr>
        <w:t>• Kamboja: Situated in present-day regions of northern Afghanistan and parts of Central Asia, Kamboja was known for its warrior class.</w:t>
      </w:r>
    </w:p>
    <w:p>
      <w:pPr>
        <w:spacing w:before="0"/>
      </w:pPr>
      <w:r>
        <w:rPr>
          <w:b w:val="0"/>
        </w:rPr>
        <w:t>• Kosala: Located in modern-day Uttar Pradesh, its capital was Ayodhya, and it played a significant role in the early history of Buddhism and Jainism.</w:t>
      </w:r>
    </w:p>
    <w:p>
      <w:pPr>
        <w:spacing w:before="0"/>
      </w:pPr>
      <w:r>
        <w:rPr>
          <w:b w:val="0"/>
        </w:rPr>
        <w:t>• Taxila’s Decline: Taxila's prominence declined after the invasions of the Huns in the 5th century CE, which led to the destruction of the city and its institutions.</w:t>
      </w:r>
    </w:p>
    <w:p>
      <w:pPr>
        <w:spacing w:before="0"/>
      </w:pPr>
      <w:r>
        <w:rPr>
          <w:b w:val="0"/>
        </w:rPr>
        <w:t>• The region subsequently lost its significance as a center of learning and cultural exchange.</w:t>
      </w:r>
    </w:p>
    <w:p>
      <w:pPr>
        <w:spacing w:before="0"/>
      </w:pPr>
      <w:r>
        <w:rPr>
          <w:b w:val="0"/>
        </w:rPr>
        <w:t>• Panini: The ancient grammarian who authored Ashtadhyayi, the foundational text of Sanskrit grammar, was associated with Taxila.</w:t>
      </w:r>
    </w:p>
    <w:p>
      <w:pPr>
        <w:spacing w:before="0"/>
      </w:pPr>
      <w:r>
        <w:rPr>
          <w:b w:val="0"/>
        </w:rPr>
        <w:t>• Chanakya: Also known as Kautilya or Vishnugupta, the advisor to Chandragupta Maurya and author of the Arthashastra, is believed to have studied and taught in Taxila.</w:t>
      </w:r>
    </w:p>
    <w:p>
      <w:pPr>
        <w:spacing w:before="0"/>
      </w:pPr>
      <w:r>
        <w:rPr>
          <w:b w:val="0"/>
        </w:rPr>
        <w:t>• Jivaka: A renowned physician during Buddha's time, who studied at Taxila, is considered one of the earliest surgeons in history.</w:t>
      </w:r>
    </w:p>
    <w:p>
      <w:pPr>
        <w:spacing w:before="0"/>
      </w:pPr>
      <w:r>
        <w:rPr>
          <w:b w:val="0"/>
        </w:rPr>
        <w:t>• UNESCO World Heritage Site: The ruins of Taxila were declared a UNESCO World Heritage Site in 1980, recognizing its historical and cultural significance.</w:t>
      </w:r>
    </w:p>
    <w:p>
      <w:pPr>
        <w:spacing w:before="0"/>
      </w:pPr>
      <w:r>
        <w:rPr>
          <w:b w:val="0"/>
        </w:rPr>
        <w:t>• Archaeological Discoveries: Excavations in Taxila have unearthed numerous artifacts, including stupas, coins, and sculptures, shedding light on its rich cultural heritage.</w:t>
      </w:r>
    </w:p>
    <w:p>
      <w:pPr>
        <w:spacing w:before="0"/>
      </w:pPr>
      <w:r>
        <w:rPr>
          <w:b w:val="0"/>
        </w:rPr>
      </w:r>
    </w:p>
    <w:p>
      <w:pPr>
        <w:spacing w:after="100" w:line="360" w:lineRule="auto" w:before="0"/>
      </w:pPr>
      <w:r>
        <w:rPr>
          <w:b w:val="0"/>
        </w:rPr>
        <w:t>12. Which of the following statements is correct regarding the parts of Indian constitution? I. Part VIII is related with the Union territories. II. Part IX is related with the Co-Operative Societies.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VIII deals with Union Territories. Part IX deals with Panchayati Raj, while Part IX-B deals with Co-operative Societies. Thus, only statement I is correct.</w:t>
      </w:r>
    </w:p>
    <w:p>
      <w:pPr>
        <w:spacing w:before="0"/>
      </w:pPr>
      <w:r>
        <w:rPr>
          <w:b w:val="0"/>
        </w:rPr>
      </w:r>
    </w:p>
    <w:p>
      <w:pPr>
        <w:spacing w:after="100" w:line="360" w:lineRule="auto" w:before="0"/>
      </w:pPr>
      <w:r>
        <w:rPr>
          <w:b w:val="0"/>
        </w:rPr>
        <w:t>13. Which Mughal emperor introduced the Charbagh style of gardens?</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Babur. Key Points Additional Information</w:t>
      </w:r>
    </w:p>
    <w:p>
      <w:pPr>
        <w:spacing w:before="0"/>
      </w:pPr>
      <w:r>
        <w:rPr>
          <w:b w:val="0"/>
        </w:rPr>
        <w:t>• Babur, the founder of the Mughal Empire in India, is credited with introducing the Charbagh style of gardening to the Indian subcontinent. He reigned from 1526 to 1530.</w:t>
      </w:r>
    </w:p>
    <w:p>
      <w:pPr>
        <w:spacing w:before="0"/>
      </w:pPr>
      <w:r>
        <w:rPr>
          <w:b w:val="0"/>
        </w:rPr>
        <w:t>• The term Charbagh is derived from Persian, where Char means four and Bagh means garden. It refers to a quadrilateral garden layout divided into four smaller parts by walkways or flowing water channels.</w:t>
      </w:r>
    </w:p>
    <w:p>
      <w:pPr>
        <w:spacing w:before="0"/>
      </w:pPr>
      <w:r>
        <w:rPr>
          <w:b w:val="0"/>
        </w:rPr>
        <w:t>• In his autobiography, the Baburnama, Babur recorded his deep interest in planning and laying out formal gardens, which were typically placed within rectangular walled enclosures and divided into four quarters by artificial channels.</w:t>
      </w:r>
    </w:p>
    <w:p>
      <w:pPr>
        <w:spacing w:before="0"/>
      </w:pPr>
      <w:r>
        <w:rPr>
          <w:b w:val="0"/>
        </w:rPr>
        <w:t>• The Ram Bagh (originally known as Aram Bagh) in Agra, constructed by Babur in 1528, is the earliest surviving example of a Mughal Charbagh in India. Hence, the statement that Babur introduced this style is correct.</w:t>
      </w:r>
    </w:p>
    <w:p>
      <w:pPr>
        <w:spacing w:before="0"/>
      </w:pPr>
      <w:r>
        <w:rPr>
          <w:b w:val="0"/>
        </w:rPr>
        <w:t>• While later emperors like Akbar, Jahangir, and Shah Jahan refined and expanded this architectural style, the foundational concept was established by Babur to recreate the aesthetic of his homeland in Central Asia.</w:t>
      </w:r>
    </w:p>
    <w:p>
      <w:pPr>
        <w:spacing w:before="0"/>
      </w:pPr>
      <w:r>
        <w:rPr>
          <w:b w:val="0"/>
        </w:rPr>
        <w:t>• Symbolism of Charbagh: The Charbagh layout is a terrestrial representation of the Islamic concept of Paradise (Jannat). According to the Quran, Paradise is a garden through which four rivers flow (water, milk, wine, and honey), which is mirrored by the four water channels in the garden design.</w:t>
      </w:r>
    </w:p>
    <w:p>
      <w:pPr>
        <w:spacing w:before="0"/>
      </w:pPr>
      <w:r>
        <w:rPr>
          <w:b w:val="0"/>
        </w:rPr>
        <w:t>• Evolution under Akbar: During the reign of Akbar (1556-1605), the Charbagh style was integrated into funerary architecture. Humayun's Tomb in Delhi, completed around 1572, was the first major garden-tomb in India, featuring a massive Charbagh where the tomb is placed at the center of the cross-axial paths.</w:t>
      </w:r>
    </w:p>
    <w:p>
      <w:pPr>
        <w:spacing w:before="0"/>
      </w:pPr>
      <w:r>
        <w:rPr>
          <w:b w:val="0"/>
        </w:rPr>
        <w:t>• Jahangir and Kashmir: Emperor Jahangir (1605-1627) was a great lover of nature and developed several famous gardens in Kashmir. The Shalimar Bagh in Srinagar, built in 1619, is a classic example that adapted the Charbagh principle to a sloping terrain using terraces.</w:t>
      </w:r>
    </w:p>
    <w:p>
      <w:pPr>
        <w:spacing w:before="0"/>
      </w:pPr>
      <w:r>
        <w:rPr>
          <w:b w:val="0"/>
        </w:rPr>
        <w:t>• Shah Jahan's Perfection: The Charbagh style reached its architectural zenith under Shah Jahan (1628-1658). In the Taj Mahal (built between 1632 and 1653), the garden is uniquely placed in front of the main mausoleum rather than surrounding it, and the Shalimar Gardens in Lahore (1641) showcase the intricate use of fountains and marble pavilions.</w:t>
      </w:r>
    </w:p>
    <w:p>
      <w:pPr>
        <w:spacing w:before="0"/>
      </w:pPr>
      <w:r>
        <w:rPr>
          <w:b w:val="0"/>
        </w:rPr>
        <w:t>• Key Features: Typical Mughal gardens include features such as symmetry, running water (canal systems), fountains, walled enclosures, and the planting of specific trees like cypress (symbolizing eternity) and fruit-bearing trees (symbolizing life).</w:t>
      </w:r>
    </w:p>
    <w:p>
      <w:pPr>
        <w:spacing w:before="0"/>
      </w:pPr>
      <w:r>
        <w:rPr>
          <w:b w:val="0"/>
        </w:rPr>
        <w:t>• Decline: During the reign of Aurangzeb (1658-1707), the focus on elaborate garden construction declined as the emperor was more preoccupied with military campaigns, though gardens like the Pinjore Gardens in Haryana still followed the traditional Mughal layout.</w:t>
      </w:r>
    </w:p>
    <w:p>
      <w:pPr>
        <w:spacing w:before="0"/>
      </w:pPr>
      <w:r>
        <w:rPr>
          <w:b w:val="0"/>
        </w:rPr>
      </w:r>
    </w:p>
    <w:p>
      <w:pPr>
        <w:spacing w:after="100" w:line="360" w:lineRule="auto" w:before="0"/>
      </w:pPr>
      <w:r>
        <w:rPr>
          <w:b w:val="0"/>
        </w:rPr>
        <w:t>14. During 1911-1921, what kind of population growth was recorded in India?</w:t>
      </w:r>
    </w:p>
    <w:p>
      <w:pPr>
        <w:spacing w:before="0"/>
      </w:pPr>
      <w:r>
        <w:rPr>
          <w:b w:val="0"/>
        </w:rPr>
      </w:r>
    </w:p>
    <w:p>
      <w:pPr>
        <w:spacing w:after="100" w:before="0"/>
      </w:pPr>
      <w:r>
        <w:rPr>
          <w:b w:val="0"/>
        </w:rPr>
        <w:t>A. High population growth</w:t>
      </w:r>
    </w:p>
    <w:p>
      <w:pPr>
        <w:spacing w:after="100" w:before="0"/>
      </w:pPr>
      <w:r>
        <w:rPr>
          <w:b w:val="0"/>
        </w:rPr>
        <w:t>B. Negative population growth</w:t>
      </w:r>
    </w:p>
    <w:p>
      <w:pPr>
        <w:spacing w:after="100" w:before="0"/>
      </w:pPr>
      <w:r>
        <w:rPr>
          <w:b w:val="0"/>
        </w:rPr>
        <w:t>C. Steady population growth</w:t>
      </w:r>
    </w:p>
    <w:p>
      <w:pPr>
        <w:spacing w:after="100" w:before="0"/>
      </w:pPr>
      <w:r>
        <w:rPr>
          <w:b w:val="0"/>
        </w:rPr>
        <w:t>D. Population explosion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Negative population growth. Key Points Additional Information Important Points</w:t>
      </w:r>
    </w:p>
    <w:p>
      <w:pPr>
        <w:spacing w:before="0"/>
      </w:pPr>
      <w:r>
        <w:rPr>
          <w:b w:val="0"/>
        </w:rPr>
        <w:t>• During the period of 1911-1921, India experienced negative population growth, which was an unusual demographic trend in the nation's history.</w:t>
      </w:r>
    </w:p>
    <w:p>
      <w:pPr>
        <w:spacing w:before="0"/>
      </w:pPr>
      <w:r>
        <w:rPr>
          <w:b w:val="0"/>
        </w:rPr>
        <w:t>• This decline in population was primarily due to the occurrence of several major epidemics like the 1918 Spanish Flu, which caused widespread fatalities.</w:t>
      </w:r>
    </w:p>
    <w:p>
      <w:pPr>
        <w:spacing w:before="0"/>
      </w:pPr>
      <w:r>
        <w:rPr>
          <w:b w:val="0"/>
        </w:rPr>
        <w:t>• Other contributing factors included high mortality rates due to famine, poor healthcare infrastructure, and lack of effective measures to control diseases.</w:t>
      </w:r>
    </w:p>
    <w:p>
      <w:pPr>
        <w:spacing w:before="0"/>
      </w:pPr>
      <w:r>
        <w:rPr>
          <w:b w:val="0"/>
        </w:rPr>
        <w:t>• The Spanish Flu pandemic alone is estimated to have killed over 12-17 million people in India, making it one of the deadliest events during this decade.</w:t>
      </w:r>
    </w:p>
    <w:p>
      <w:pPr>
        <w:spacing w:before="0"/>
      </w:pPr>
      <w:r>
        <w:rPr>
          <w:b w:val="0"/>
        </w:rPr>
        <w:t>• This period marked a sharp deviation from the usual steady or slightly increasing population growth rates observed in the preceding and subsequent decades.</w:t>
      </w:r>
    </w:p>
    <w:p>
      <w:pPr>
        <w:spacing w:before="0"/>
      </w:pPr>
      <w:r>
        <w:rPr>
          <w:b w:val="0"/>
        </w:rPr>
        <w:t>• Spanish Flu Pandemic (1918-1920): The Spanish Flu was a global influenza pandemic that struck during 1918-1920 and is considered one of the deadliest pandemics in human history.</w:t>
      </w:r>
    </w:p>
    <w:p>
      <w:pPr>
        <w:spacing w:before="0"/>
      </w:pPr>
      <w:r>
        <w:rPr>
          <w:b w:val="0"/>
        </w:rPr>
        <w:t>• In India, the Spanish Flu was referred to as the "Bombay Fever," as it first appeared in the Bombay Presidency.</w:t>
      </w:r>
    </w:p>
    <w:p>
      <w:pPr>
        <w:spacing w:before="0"/>
      </w:pPr>
      <w:r>
        <w:rPr>
          <w:b w:val="0"/>
        </w:rPr>
        <w:t>• It led to the deaths of approximately 6% of the Indian population, severely impacting the demographic structure.</w:t>
      </w:r>
    </w:p>
    <w:p>
      <w:pPr>
        <w:spacing w:before="0"/>
      </w:pPr>
      <w:r>
        <w:rPr>
          <w:b w:val="0"/>
        </w:rPr>
        <w:t>• High Mortality Rates: India during this period lacked sufficient healthcare facilities to tackle widespread diseases effectively.</w:t>
      </w:r>
    </w:p>
    <w:p>
      <w:pPr>
        <w:spacing w:before="0"/>
      </w:pPr>
      <w:r>
        <w:rPr>
          <w:b w:val="0"/>
        </w:rPr>
        <w:t>• Recurring famines, poor sanitation, and limited access to clean water exacerbated the situation.</w:t>
      </w:r>
    </w:p>
    <w:p>
      <w:pPr>
        <w:spacing w:before="0"/>
      </w:pPr>
      <w:r>
        <w:rPr>
          <w:b w:val="0"/>
        </w:rPr>
        <w:t>• Famine and Malnutrition: Frequent famines, such as the Bengal Famine of 1918, further contributed to high mortality rates.</w:t>
      </w:r>
    </w:p>
    <w:p>
      <w:pPr>
        <w:spacing w:before="0"/>
      </w:pPr>
      <w:r>
        <w:rPr>
          <w:b w:val="0"/>
        </w:rPr>
        <w:t>• Malnutrition weakened the population, making them more vulnerable to diseases like influenza and cholera.</w:t>
      </w:r>
    </w:p>
    <w:p>
      <w:pPr>
        <w:spacing w:before="0"/>
      </w:pPr>
      <w:r>
        <w:rPr>
          <w:b w:val="0"/>
        </w:rPr>
        <w:t>• Demographic Trends During 1911-1921: This decade remains the only one in modern Indian history where negative population growth was recorded.</w:t>
      </w:r>
    </w:p>
    <w:p>
      <w:pPr>
        <w:spacing w:before="0"/>
      </w:pPr>
      <w:r>
        <w:rPr>
          <w:b w:val="0"/>
        </w:rPr>
        <w:t>• After 1921, population growth resumed at a steady pace, marking the beginning of a new demographic phase in India.</w:t>
      </w:r>
    </w:p>
    <w:p>
      <w:pPr>
        <w:spacing w:before="0"/>
      </w:pPr>
      <w:r>
        <w:rPr>
          <w:b w:val="0"/>
        </w:rPr>
        <w:t>• Pre-1921 Population Trends: Before 1921, India's population growth was relatively stable, albeit slow, due to high birth and death rates.</w:t>
      </w:r>
    </w:p>
    <w:p>
      <w:pPr>
        <w:spacing w:before="0"/>
      </w:pPr>
      <w:r>
        <w:rPr>
          <w:b w:val="0"/>
        </w:rPr>
        <w:t>• This trend changed post-1921, as public health measures improved, leading to a gradual decline in mortality rates.</w:t>
      </w:r>
    </w:p>
    <w:p>
      <w:pPr>
        <w:spacing w:before="0"/>
      </w:pPr>
      <w:r>
        <w:rPr>
          <w:b w:val="0"/>
        </w:rPr>
        <w:t>• Post-1921 Demographics: 1921 is often referred to as the "Year of the Great Divide" in Indian demography, as it marked the transition from fluctuating population growth to a consistent increase.</w:t>
      </w:r>
    </w:p>
    <w:p>
      <w:pPr>
        <w:spacing w:before="0"/>
      </w:pPr>
      <w:r>
        <w:rPr>
          <w:b w:val="0"/>
        </w:rPr>
        <w:t>• This shift was driven by better medical advancements, improved sanitation, and famine control measures implemented by the colonial government.</w:t>
      </w:r>
    </w:p>
    <w:p>
      <w:pPr>
        <w:spacing w:before="0"/>
      </w:pPr>
      <w:r>
        <w:rPr>
          <w:b w:val="0"/>
        </w:rPr>
        <w:t>• Economic Impact: The declining population during 1911-1921 also affected India's labor force and agricultural productivity.</w:t>
      </w:r>
    </w:p>
    <w:p>
      <w:pPr>
        <w:spacing w:before="0"/>
      </w:pPr>
      <w:r>
        <w:rPr>
          <w:b w:val="0"/>
        </w:rPr>
        <w:t>• Recovery in subsequent decades required significant efforts in healthcare and disaster management.</w:t>
      </w:r>
    </w:p>
    <w:p>
      <w:pPr>
        <w:spacing w:before="0"/>
      </w:pPr>
      <w:r>
        <w:rPr>
          <w:b w:val="0"/>
        </w:rPr>
      </w:r>
    </w:p>
    <w:p>
      <w:pPr>
        <w:spacing w:after="100" w:line="360" w:lineRule="auto" w:before="0"/>
      </w:pPr>
      <w:r>
        <w:rPr>
          <w:b w:val="0"/>
        </w:rPr>
        <w:t>15. Consider the following statements under FIDE chess rules: 1. A pawn may be promoted to a queen upon reaching the 8th rank, even if the original queen is still on the board. 2. Castling is allowed only if neither the king nor rook has moved, and the king doesn't pass through or into check. Which of the above statement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both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both are Correct. Key Points Additional Information Important Points</w:t>
      </w:r>
    </w:p>
    <w:p>
      <w:pPr>
        <w:spacing w:before="0"/>
      </w:pPr>
      <w:r>
        <w:rPr>
          <w:b w:val="0"/>
        </w:rPr>
        <w:t>• According to the FIDE Laws of Chess, specifically Article 3.7.5.1, when a pawn reaches the rank furthest from its starting position (the 8th rank for White and the 1st rank for Black), it must be exchanged as part of the same move for a new queen, rook, bishop, or knight of the same color.</w:t>
      </w:r>
    </w:p>
    <w:p>
      <w:pPr>
        <w:spacing w:before="0"/>
      </w:pPr>
      <w:r>
        <w:rPr>
          <w:b w:val="0"/>
        </w:rPr>
        <w:t>• The rules explicitly state that the choice of the piece is not restricted to pieces that have been previously captured. This means a player can theoretically have up to nine queens on the board at the same time if all eight pawns are promoted and the original queen remains. Hence, statement 1 is correct.</w:t>
      </w:r>
    </w:p>
    <w:p>
      <w:pPr>
        <w:spacing w:before="0"/>
      </w:pPr>
      <w:r>
        <w:rPr>
          <w:b w:val="0"/>
        </w:rPr>
        <w:t>• Castling is a unique move in chess involving the king and either of the original rooks. Under FIDE Article 3.8.2, castling is only legal if neither the king nor the rook involved has moved previously in the game.</w:t>
      </w:r>
    </w:p>
    <w:p>
      <w:pPr>
        <w:spacing w:before="0"/>
      </w:pPr>
      <w:r>
        <w:rPr>
          <w:b w:val="0"/>
        </w:rPr>
        <w:t>• Furthermore, the king cannot castle if it is currently in check, if the square it must pass through is under attack by an opponent’s piece, or if the square it lands on would result in the king being in check. This ensures the king never 'jumps' over or into danger during the maneuver. Hence, statement 2 is correct.</w:t>
      </w:r>
    </w:p>
    <w:p>
      <w:pPr>
        <w:spacing w:before="0"/>
      </w:pPr>
      <w:r>
        <w:rPr>
          <w:b w:val="0"/>
        </w:rPr>
        <w:t>• Hence, the correct answer is 1 and 2 both are Correct.</w:t>
      </w:r>
    </w:p>
    <w:p>
      <w:pPr>
        <w:spacing w:before="0"/>
      </w:pPr>
      <w:r>
        <w:rPr>
          <w:b w:val="0"/>
        </w:rPr>
        <w:t>• FIDE (International Chess Federation): Founded on July 20, 1924, in Paris, France, FIDE is the international organization that connects various national chess federations and acts as the governing body of international chess competition. Its headquarters are located in Lausanne, Switzerland.</w:t>
      </w:r>
    </w:p>
    <w:p>
      <w:pPr>
        <w:spacing w:before="0"/>
      </w:pPr>
      <w:r>
        <w:rPr>
          <w:b w:val="0"/>
        </w:rPr>
        <w:t>• Promotion Mechanics: The promotion of a pawn is immediate. As soon as the pawn touches the promotion square, the player must replace it with the chosen piece. The new piece's powers are active instantly, meaning a promoted queen could deliver a check or checkmate on the very same move.</w:t>
      </w:r>
    </w:p>
    <w:p>
      <w:pPr>
        <w:spacing w:before="0"/>
      </w:pPr>
      <w:r>
        <w:rPr>
          <w:b w:val="0"/>
        </w:rPr>
        <w:t>• Castling Variations: There are two types of castling: Kingside castling (also known as short castling) and Queenside castling (also known as long castling). In kingside, the king moves two squares toward the h-file, and in queenside, it moves two squares toward the c-file.</w:t>
      </w:r>
    </w:p>
    <w:p>
      <w:pPr>
        <w:spacing w:before="0"/>
      </w:pPr>
      <w:r>
        <w:rPr>
          <w:b w:val="0"/>
        </w:rPr>
        <w:t>• En Passant: This is another special pawn capture rule. If a pawn moves two squares forward from its starting rank and lands directly adjacent to an opponent's pawn, the opponent may capture it as if it had only moved one square. This move is only legal on the immediate next turn.</w:t>
      </w:r>
    </w:p>
    <w:p>
      <w:pPr>
        <w:spacing w:before="0"/>
      </w:pPr>
      <w:r>
        <w:rPr>
          <w:b w:val="0"/>
        </w:rPr>
        <w:t>• Check and Checkmate: A king is in check when it is under attack by at least one enemy piece. A checkmate occurs when the king is in check and there is no legal move to escape the attack, resulting in an immediate win for the attacking player.</w:t>
      </w:r>
    </w:p>
    <w:p>
      <w:pPr>
        <w:spacing w:before="0"/>
      </w:pPr>
      <w:r>
        <w:rPr>
          <w:b w:val="0"/>
        </w:rPr>
        <w:t>• Stalemate: This occurs when the player whose turn it is has no legal moves and their king is not in check. Under FIDE rules, a stalemate results in an immediate draw.</w:t>
      </w:r>
    </w:p>
    <w:p>
      <w:pPr>
        <w:spacing w:before="0"/>
      </w:pPr>
      <w:r>
        <w:rPr>
          <w:b w:val="0"/>
        </w:rPr>
        <w:t>• Touch-Move Rule: In competitive play, if a player touches one of their own pieces, they must move it if a legal move exists. If they touch an opponent's piece, they must capture it if legal.</w:t>
      </w:r>
    </w:p>
    <w:p>
      <w:pPr>
        <w:spacing w:before="0"/>
      </w:pPr>
      <w:r>
        <w:rPr>
          <w:b w:val="0"/>
        </w:rPr>
        <w:t>• Draw Conditions: Aside from stalemate, a game can end in a draw through mutual agreement, threefold repetition of a position, the 50-move rule (no capture or pawn move in 50 consecutive moves), or insufficient material to force a checkmate.</w:t>
      </w:r>
    </w:p>
    <w:p>
      <w:pPr>
        <w:spacing w:before="0"/>
      </w:pPr>
      <w:r>
        <w:rPr>
          <w:b w:val="0"/>
        </w:rPr>
      </w:r>
    </w:p>
    <w:p>
      <w:pPr>
        <w:spacing w:after="100" w:line="360" w:lineRule="auto" w:before="0"/>
      </w:pPr>
      <w:r>
        <w:rPr>
          <w:b w:val="0"/>
        </w:rPr>
        <w:t>16. In the context of the budget, which of the following statements is correct regarding capital expenditure? I. It does not create physical or financial assets. II. Acquisition of machinery is an example of capital expenditure.</w:t>
      </w:r>
    </w:p>
    <w:p>
      <w:pPr>
        <w:spacing w:before="0"/>
      </w:pPr>
      <w:r>
        <w:rPr>
          <w:b w:val="0"/>
        </w:rPr>
      </w:r>
    </w:p>
    <w:p>
      <w:pPr>
        <w:spacing w:after="100" w:before="0"/>
      </w:pPr>
      <w:r>
        <w:rPr>
          <w:b w:val="0"/>
        </w:rPr>
        <w:t>A. Only ।</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II. Key Points Additional Information</w:t>
      </w:r>
    </w:p>
    <w:p>
      <w:pPr>
        <w:spacing w:before="0"/>
      </w:pPr>
      <w:r>
        <w:rPr>
          <w:b w:val="0"/>
        </w:rPr>
        <w:t>• Capital expenditure refers to spending that creates or increases long-term assets.</w:t>
      </w:r>
    </w:p>
    <w:p>
      <w:pPr>
        <w:spacing w:before="0"/>
      </w:pPr>
      <w:r>
        <w:rPr>
          <w:b w:val="0"/>
        </w:rPr>
        <w:t>• It adds to the productive capacity of the economy.</w:t>
      </w:r>
    </w:p>
    <w:p>
      <w:pPr>
        <w:spacing w:before="0"/>
      </w:pPr>
      <w:r>
        <w:rPr>
          <w:b w:val="0"/>
        </w:rPr>
        <w:t>• It results in physical or financial assets for the government or economy.</w:t>
      </w:r>
    </w:p>
    <w:p>
      <w:pPr>
        <w:spacing w:before="0"/>
      </w:pPr>
      <w:r>
        <w:rPr>
          <w:b w:val="0"/>
        </w:rPr>
        <w:t>• It is part of the capital budget.</w:t>
      </w:r>
    </w:p>
    <w:p>
      <w:pPr>
        <w:spacing w:before="0"/>
      </w:pPr>
      <w:r>
        <w:rPr>
          <w:b w:val="0"/>
        </w:rPr>
        <w:t>• Says: “It does not create physical or financial assets”</w:t>
      </w:r>
    </w:p>
    <w:p>
      <w:pPr>
        <w:spacing w:before="0"/>
      </w:pPr>
      <w:r>
        <w:rPr>
          <w:b w:val="0"/>
        </w:rPr>
        <w:t>• Wrong because capital expenditure always creates assets such as: Roads, bridges, railways</w:t>
      </w:r>
    </w:p>
    <w:p>
      <w:pPr>
        <w:spacing w:before="0"/>
      </w:pPr>
      <w:r>
        <w:rPr>
          <w:b w:val="0"/>
        </w:rPr>
        <w:t>• Schools, hospitals</w:t>
      </w:r>
    </w:p>
    <w:p>
      <w:pPr>
        <w:spacing w:before="0"/>
      </w:pPr>
      <w:r>
        <w:rPr>
          <w:b w:val="0"/>
        </w:rPr>
        <w:t>• Machinery, equipment</w:t>
      </w:r>
    </w:p>
    <w:p>
      <w:pPr>
        <w:spacing w:before="0"/>
      </w:pPr>
      <w:r>
        <w:rPr>
          <w:b w:val="0"/>
        </w:rPr>
        <w:t>• So, it directly increases national productive capacity.</w:t>
      </w:r>
    </w:p>
    <w:p>
      <w:pPr>
        <w:spacing w:before="0"/>
      </w:pPr>
      <w:r>
        <w:rPr>
          <w:b w:val="0"/>
        </w:rPr>
        <w:t>• Promotes economic growth and development</w:t>
      </w:r>
    </w:p>
    <w:p>
      <w:pPr>
        <w:spacing w:before="0"/>
      </w:pPr>
      <w:r>
        <w:rPr>
          <w:b w:val="0"/>
        </w:rPr>
        <w:t>• Helps in infrastructure expansion</w:t>
      </w:r>
    </w:p>
    <w:p>
      <w:pPr>
        <w:spacing w:before="0"/>
      </w:pPr>
      <w:r>
        <w:rPr>
          <w:b w:val="0"/>
        </w:rPr>
        <w:t>• Increases productive capacity of the economy</w:t>
      </w:r>
    </w:p>
    <w:p>
      <w:pPr>
        <w:spacing w:before="0"/>
      </w:pPr>
      <w:r>
        <w:rPr>
          <w:b w:val="0"/>
        </w:rPr>
      </w:r>
    </w:p>
    <w:p>
      <w:pPr>
        <w:spacing w:after="100" w:line="360" w:lineRule="auto" w:before="0"/>
      </w:pPr>
      <w:r>
        <w:rPr>
          <w:b w:val="0"/>
        </w:rPr>
        <w:t>17. Fill in the blanks: In Teen Taal of Hindustani Classical Music, the Khali is marked on the ____ matra.</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9</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Teen Taal of Hindustani Classical Music, the Khali is marked on the 9th matra. Teen Taal consists of 16 matras divided into four vibhags of four beats each. The Khali, represented by a wave of the hand, contrasts with claps (taali) on the 1st, 5th, and 13th matras.</w:t>
      </w:r>
    </w:p>
    <w:p>
      <w:pPr>
        <w:spacing w:before="0"/>
      </w:pPr>
      <w:r>
        <w:rPr>
          <w:b w:val="0"/>
        </w:rPr>
      </w:r>
    </w:p>
    <w:p>
      <w:pPr>
        <w:spacing w:after="100" w:line="360" w:lineRule="auto" w:before="0"/>
      </w:pPr>
      <w:r>
        <w:rPr>
          <w:b w:val="0"/>
        </w:rPr>
        <w:t>18. Which of the following best describes 'Arranged Marriage' by Chitra Banerjee Divakaruni?</w:t>
      </w:r>
    </w:p>
    <w:p>
      <w:pPr>
        <w:spacing w:before="0"/>
      </w:pPr>
      <w:r>
        <w:rPr>
          <w:b w:val="0"/>
        </w:rPr>
      </w:r>
    </w:p>
    <w:p>
      <w:pPr>
        <w:spacing w:after="100" w:before="0"/>
      </w:pPr>
      <w:r>
        <w:rPr>
          <w:b w:val="0"/>
        </w:rPr>
        <w:t>A. Stories exploring immigrant life, cultural identity, and arranged marriage challenges.</w:t>
      </w:r>
    </w:p>
    <w:p>
      <w:pPr>
        <w:spacing w:after="100" w:before="0"/>
      </w:pPr>
      <w:r>
        <w:rPr>
          <w:b w:val="0"/>
        </w:rPr>
        <w:t>B. Historical novel on India's independence movement.</w:t>
      </w:r>
    </w:p>
    <w:p>
      <w:pPr>
        <w:spacing w:after="100" w:before="0"/>
      </w:pPr>
      <w:r>
        <w:rPr>
          <w:b w:val="0"/>
        </w:rPr>
        <w:t>C. Fantasy saga blending mythology and politics.</w:t>
      </w:r>
    </w:p>
    <w:p>
      <w:pPr>
        <w:spacing w:after="100" w:before="0"/>
      </w:pPr>
      <w:r>
        <w:rPr>
          <w:b w:val="0"/>
        </w:rPr>
        <w:t>D. Scientific study of social customs and psychology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Arranged Marriage by Chitra Banerjee Divakaruni consists of stories that delve into immigrant life, cultural identity, and the complexities of arranged marriage. Through vivid narratives, the book explores the emotional and social struggles faced by individuals navigating traditions and modernity in cross-cultural contexts.</w:t>
      </w:r>
    </w:p>
    <w:p>
      <w:pPr>
        <w:spacing w:before="0"/>
      </w:pPr>
      <w:r>
        <w:rPr>
          <w:b w:val="0"/>
        </w:rPr>
      </w:r>
    </w:p>
    <w:p>
      <w:pPr>
        <w:spacing w:after="100" w:line="360" w:lineRule="auto" w:before="0"/>
      </w:pPr>
      <w:r>
        <w:rPr>
          <w:b w:val="0"/>
        </w:rPr>
        <w:t>19. Which of the following statements is correct regarding the Agra Fort? l. It is NOT a UNESCO World Heritage site. II. It was the main residence of the emperors of the Mughal Dynasty.</w:t>
      </w:r>
    </w:p>
    <w:p>
      <w:pPr>
        <w:spacing w:before="0"/>
      </w:pPr>
      <w:r>
        <w:rPr>
          <w:b w:val="0"/>
        </w:rPr>
      </w:r>
    </w:p>
    <w:p>
      <w:pPr>
        <w:spacing w:after="100" w:before="0"/>
      </w:pPr>
      <w:r>
        <w:rPr>
          <w:b w:val="0"/>
        </w:rPr>
        <w:t>A. Only 1</w:t>
      </w:r>
    </w:p>
    <w:p>
      <w:pPr>
        <w:spacing w:after="100" w:before="0"/>
      </w:pPr>
      <w:r>
        <w:rPr>
          <w:b w:val="0"/>
        </w:rPr>
        <w:t>B. Only II</w:t>
      </w:r>
    </w:p>
    <w:p>
      <w:pPr>
        <w:spacing w:after="100" w:before="0"/>
      </w:pPr>
      <w:r>
        <w:rPr>
          <w:b w:val="0"/>
        </w:rPr>
        <w:t>C. Both I and II ।</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II. Key Points Additional Information Important Points</w:t>
      </w:r>
    </w:p>
    <w:p>
      <w:pPr>
        <w:spacing w:before="0"/>
      </w:pPr>
      <w:r>
        <w:rPr>
          <w:b w:val="0"/>
        </w:rPr>
        <w:t>• Statement I: Agra Fort is a UNESCO World Heritage Site. It was declared a World Heritage Site in 1983. Hence, this statement is incorrect.</w:t>
      </w:r>
    </w:p>
    <w:p>
      <w:pPr>
        <w:spacing w:before="0"/>
      </w:pPr>
      <w:r>
        <w:rPr>
          <w:b w:val="0"/>
        </w:rPr>
        <w:t>• Statement II: Agra Fort served as the main residence of the emperors of the Mughal Dynasty until the capital was shifted to Delhi. This statement is correct.</w:t>
      </w:r>
    </w:p>
    <w:p>
      <w:pPr>
        <w:spacing w:before="0"/>
      </w:pPr>
      <w:r>
        <w:rPr>
          <w:b w:val="0"/>
        </w:rPr>
        <w:t>• Agra Fort is located in Agra, Uttar Pradesh, and is one of the most significant forts in Indian history.</w:t>
      </w:r>
    </w:p>
    <w:p>
      <w:pPr>
        <w:spacing w:before="0"/>
      </w:pPr>
      <w:r>
        <w:rPr>
          <w:b w:val="0"/>
        </w:rPr>
        <w:t>• It was constructed by Akbar the Great in the year 1565, and later modifications and additions were made by Shah Jahan.</w:t>
      </w:r>
    </w:p>
    <w:p>
      <w:pPr>
        <w:spacing w:before="0"/>
      </w:pPr>
      <w:r>
        <w:rPr>
          <w:b w:val="0"/>
        </w:rPr>
        <w:t>• The fort is known for its architectural brilliance, featuring red sandstone and intricate designs, showcasing the Mughal style of construction.</w:t>
      </w:r>
    </w:p>
    <w:p>
      <w:pPr>
        <w:spacing w:before="0"/>
      </w:pPr>
      <w:r>
        <w:rPr>
          <w:b w:val="0"/>
        </w:rPr>
        <w:t>• UNESCO World Heritage Status: Agra Fort was inscribed as a UNESCO World Heritage Site for its historical and architectural significance in 1983.</w:t>
      </w:r>
    </w:p>
    <w:p>
      <w:pPr>
        <w:spacing w:before="0"/>
      </w:pPr>
      <w:r>
        <w:rPr>
          <w:b w:val="0"/>
        </w:rPr>
        <w:t>• It is recognized for its contribution to the Mughal architectural style and its importance in Indian history.</w:t>
      </w:r>
    </w:p>
    <w:p>
      <w:pPr>
        <w:spacing w:before="0"/>
      </w:pPr>
      <w:r>
        <w:rPr>
          <w:b w:val="0"/>
        </w:rPr>
        <w:t>• Historical Significance: Agra Fort was the seat of power during the reign of Akbar, Jahangir, and Shah Jahan.</w:t>
      </w:r>
    </w:p>
    <w:p>
      <w:pPr>
        <w:spacing w:before="0"/>
      </w:pPr>
      <w:r>
        <w:rPr>
          <w:b w:val="0"/>
        </w:rPr>
        <w:t>• Several important historical events took place in the fort, including Shah Jahan's imprisonment by his son Aurangzeb.</w:t>
      </w:r>
    </w:p>
    <w:p>
      <w:pPr>
        <w:spacing w:before="0"/>
      </w:pPr>
      <w:r>
        <w:rPr>
          <w:b w:val="0"/>
        </w:rPr>
        <w:t>• The fort served as a military base, a royal residence, and a site for administrative activities.</w:t>
      </w:r>
    </w:p>
    <w:p>
      <w:pPr>
        <w:spacing w:before="0"/>
      </w:pPr>
      <w:r>
        <w:rPr>
          <w:b w:val="0"/>
        </w:rPr>
        <w:t>• Architectural Features: Constructed primarily with red sandstone, the fort features intricate carvings and designs typical of Mughal architecture.</w:t>
      </w:r>
    </w:p>
    <w:p>
      <w:pPr>
        <w:spacing w:before="0"/>
      </w:pPr>
      <w:r>
        <w:rPr>
          <w:b w:val="0"/>
        </w:rPr>
        <w:t>• Important structures within the fort include the Jahangir Mahal, Khas Mahal, Diwan-i-Am, and Diwan-i-Khas.</w:t>
      </w:r>
    </w:p>
    <w:p>
      <w:pPr>
        <w:spacing w:before="0"/>
      </w:pPr>
      <w:r>
        <w:rPr>
          <w:b w:val="0"/>
        </w:rPr>
        <w:t>• The fort is semi-circular in shape and has two massive gates: the Delhi Gate and the Lahore Gate.</w:t>
      </w:r>
    </w:p>
    <w:p>
      <w:pPr>
        <w:spacing w:before="0"/>
      </w:pPr>
      <w:r>
        <w:rPr>
          <w:b w:val="0"/>
        </w:rPr>
        <w:t>• Tourism Importance: Agra Fort is a major tourist attraction in India, drawing visitors from across the globe to witness its grandeur.</w:t>
      </w:r>
    </w:p>
    <w:p>
      <w:pPr>
        <w:spacing w:before="0"/>
      </w:pPr>
      <w:r>
        <w:rPr>
          <w:b w:val="0"/>
        </w:rPr>
        <w:t>• It is located close to the Taj Mahal, making it an integral part of the Golden Triangle tourist circuit.</w:t>
      </w:r>
    </w:p>
    <w:p>
      <w:pPr>
        <w:spacing w:before="0"/>
      </w:pPr>
      <w:r>
        <w:rPr>
          <w:b w:val="0"/>
        </w:rPr>
        <w:t>• Agra Fort and the Mughal Dynasty: The fort symbolized the power and grandeur of the Mughal empire during its peak.</w:t>
      </w:r>
    </w:p>
    <w:p>
      <w:pPr>
        <w:spacing w:before="0"/>
      </w:pPr>
      <w:r>
        <w:rPr>
          <w:b w:val="0"/>
        </w:rPr>
        <w:t>• It is closely associated with Akbar's administrative reforms and his efforts to consolidate the empire.</w:t>
      </w:r>
    </w:p>
    <w:p>
      <w:pPr>
        <w:spacing w:before="0"/>
      </w:pPr>
      <w:r>
        <w:rPr>
          <w:b w:val="0"/>
        </w:rPr>
        <w:t>• Shah Jahan transformed parts of the fort to include white marble structures, showcasing his preference for lavish designs.</w:t>
      </w:r>
    </w:p>
    <w:p>
      <w:pPr>
        <w:spacing w:before="0"/>
      </w:pPr>
      <w:r>
        <w:rPr>
          <w:b w:val="0"/>
        </w:rPr>
        <w:t>• Location and Accessibility: Agra Fort is situated along the banks of the Yamuna River in the city of Agra.</w:t>
      </w:r>
    </w:p>
    <w:p>
      <w:pPr>
        <w:spacing w:before="0"/>
      </w:pPr>
      <w:r>
        <w:rPr>
          <w:b w:val="0"/>
        </w:rPr>
        <w:t>• It is easily accessible by road, rail, and air, making it a popular site for tourists and history enthusiasts.</w:t>
      </w:r>
    </w:p>
    <w:p>
      <w:pPr>
        <w:spacing w:before="0"/>
      </w:pPr>
      <w:r>
        <w:rPr>
          <w:b w:val="0"/>
        </w:rPr>
        <w:t>• Architectural Influence: The fort's design influenced later constructions, including the Red Fort in Delhi.</w:t>
      </w:r>
    </w:p>
    <w:p>
      <w:pPr>
        <w:spacing w:before="0"/>
      </w:pPr>
      <w:r>
        <w:rPr>
          <w:b w:val="0"/>
        </w:rPr>
        <w:t>• It reflects the blending of Persian, Timurid, and Indian architectural styles.</w:t>
      </w:r>
    </w:p>
    <w:p>
      <w:pPr>
        <w:spacing w:before="0"/>
      </w:pPr>
      <w:r>
        <w:rPr>
          <w:b w:val="0"/>
        </w:rPr>
        <w:t>• Strategic Importance: Its thick walls and strategic location made it a vital military base for defending the empire.</w:t>
      </w:r>
    </w:p>
    <w:p>
      <w:pPr>
        <w:spacing w:before="0"/>
      </w:pPr>
      <w:r>
        <w:rPr>
          <w:b w:val="0"/>
        </w:rPr>
        <w:t>• The fort was also used as a treasury to store wealth and valuable artifacts.</w:t>
      </w:r>
    </w:p>
    <w:p>
      <w:pPr>
        <w:spacing w:before="0"/>
      </w:pPr>
      <w:r>
        <w:rPr>
          <w:b w:val="0"/>
        </w:rPr>
      </w:r>
    </w:p>
    <w:p>
      <w:pPr>
        <w:spacing w:after="100" w:line="360" w:lineRule="auto" w:before="0"/>
      </w:pPr>
      <w:r>
        <w:rPr>
          <w:b w:val="0"/>
        </w:rPr>
        <w:t>20. Urban Heat Island (UHI) effect is primarily caused by which of the following urban factors?</w:t>
      </w:r>
    </w:p>
    <w:p>
      <w:pPr>
        <w:spacing w:before="0"/>
      </w:pPr>
      <w:r>
        <w:rPr>
          <w:b w:val="0"/>
        </w:rPr>
      </w:r>
    </w:p>
    <w:p>
      <w:pPr>
        <w:spacing w:after="100" w:before="0"/>
      </w:pPr>
      <w:r>
        <w:rPr>
          <w:b w:val="0"/>
        </w:rPr>
        <w:t>A. Increased humidity in peri-urban regions</w:t>
      </w:r>
    </w:p>
    <w:p>
      <w:pPr>
        <w:spacing w:after="100" w:before="0"/>
      </w:pPr>
      <w:r>
        <w:rPr>
          <w:b w:val="0"/>
        </w:rPr>
        <w:t>B. Dense vegetation and water bodies</w:t>
      </w:r>
    </w:p>
    <w:p>
      <w:pPr>
        <w:spacing w:after="100" w:before="0"/>
      </w:pPr>
      <w:r>
        <w:rPr>
          <w:b w:val="0"/>
        </w:rPr>
        <w:t>C. Concrete structures, low vegetation, and vehicular heat</w:t>
      </w:r>
    </w:p>
    <w:p>
      <w:pPr>
        <w:spacing w:after="100" w:before="0"/>
      </w:pPr>
      <w:r>
        <w:rPr>
          <w:b w:val="0"/>
        </w:rPr>
        <w:t>D. High-altitude rural zones and river valleys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Concrete structures, low vegetation, and vehicular heat. Key Points Additional Information Important Points</w:t>
      </w:r>
    </w:p>
    <w:p>
      <w:pPr>
        <w:spacing w:before="0"/>
      </w:pPr>
      <w:r>
        <w:rPr>
          <w:b w:val="0"/>
        </w:rPr>
        <w:t>• Urban Heat Island (UHI) effect refers to the phenomenon where urban areas experience higher temperatures than their rural surroundings due to human activities and alterations in land use.</w:t>
      </w:r>
    </w:p>
    <w:p>
      <w:pPr>
        <w:spacing w:before="0"/>
      </w:pPr>
      <w:r>
        <w:rPr>
          <w:b w:val="0"/>
        </w:rPr>
        <w:t>• The primary contributors to the UHI effect include concrete structures, low vegetation, and vehicular heat, which trap and radiate heat, especially during nighttime.</w:t>
      </w:r>
    </w:p>
    <w:p>
      <w:pPr>
        <w:spacing w:before="0"/>
      </w:pPr>
      <w:r>
        <w:rPr>
          <w:b w:val="0"/>
        </w:rPr>
        <w:t>• Concrete and asphalt surfaces, commonly used in urban construction, absorb and retain heat during the day, releasing it slowly at night, thereby increasing temperatures.</w:t>
      </w:r>
    </w:p>
    <w:p>
      <w:pPr>
        <w:spacing w:before="0"/>
      </w:pPr>
      <w:r>
        <w:rPr>
          <w:b w:val="0"/>
        </w:rPr>
        <w:t>• Lack of vegetation in urban areas reduces natural cooling processes like transpiration and evaporation, further intensifying the heat.</w:t>
      </w:r>
    </w:p>
    <w:p>
      <w:pPr>
        <w:spacing w:before="0"/>
      </w:pPr>
      <w:r>
        <w:rPr>
          <w:b w:val="0"/>
        </w:rPr>
        <w:t>• Heat generated by vehicular emissions, industrial processes, and air conditioners adds to the overall temperature increase in cities, contributing to the UHI effect.</w:t>
      </w:r>
    </w:p>
    <w:p>
      <w:pPr>
        <w:spacing w:before="0"/>
      </w:pPr>
      <w:r>
        <w:rPr>
          <w:b w:val="0"/>
        </w:rPr>
        <w:t>• This phenomenon is not caused by factors such as increased humidity (common in peri-urban regions) or the presence of dense vegetation and water bodies, which instead have a cooling effect. Hence, these options are incorrect.</w:t>
      </w:r>
    </w:p>
    <w:p>
      <w:pPr>
        <w:spacing w:before="0"/>
      </w:pPr>
      <w:r>
        <w:rPr>
          <w:b w:val="0"/>
        </w:rPr>
        <w:t>• Characteristics of Urban Heat Island (UHI): Day vs. Night Temperature: The temperature difference between urban and rural areas is more pronounced at night due to slower heat release from urban surfaces.</w:t>
      </w:r>
    </w:p>
    <w:p>
      <w:pPr>
        <w:spacing w:before="0"/>
      </w:pPr>
      <w:r>
        <w:rPr>
          <w:b w:val="0"/>
        </w:rPr>
        <w:t>• Seasonal Impact: UHI effects are more noticeable during summer months when heat absorption and retention are at their peak.</w:t>
      </w:r>
    </w:p>
    <w:p>
      <w:pPr>
        <w:spacing w:before="0"/>
      </w:pPr>
      <w:r>
        <w:rPr>
          <w:b w:val="0"/>
        </w:rPr>
        <w:t>• Air Quality Implications: UHI can exacerbate air pollution by increasing ground-level ozone formation.</w:t>
      </w:r>
    </w:p>
    <w:p>
      <w:pPr>
        <w:spacing w:before="0"/>
      </w:pPr>
      <w:r>
        <w:rPr>
          <w:b w:val="0"/>
        </w:rPr>
        <w:t>• Strategies to Mitigate UHI: Green Roofs: Implementing vegetation on rooftops can reduce heat absorption and improve insulation.</w:t>
      </w:r>
    </w:p>
    <w:p>
      <w:pPr>
        <w:spacing w:before="0"/>
      </w:pPr>
      <w:r>
        <w:rPr>
          <w:b w:val="0"/>
        </w:rPr>
        <w:t>• Urban Forestry: Planting trees and increasing green cover in cities can enhance shade and promote cooling through transpiration.</w:t>
      </w:r>
    </w:p>
    <w:p>
      <w:pPr>
        <w:spacing w:before="0"/>
      </w:pPr>
      <w:r>
        <w:rPr>
          <w:b w:val="0"/>
        </w:rPr>
        <w:t>• Cool Roofs: Using reflective materials for roofs to minimize heat absorption.</w:t>
      </w:r>
    </w:p>
    <w:p>
      <w:pPr>
        <w:spacing w:before="0"/>
      </w:pPr>
      <w:r>
        <w:rPr>
          <w:b w:val="0"/>
        </w:rPr>
        <w:t>• Other Contributing Factors to UHI: Building Geometry: Narrow streets and tall buildings trap heat and limit airflow, a phenomenon known as the "canyon effect."</w:t>
      </w:r>
    </w:p>
    <w:p>
      <w:pPr>
        <w:spacing w:before="0"/>
      </w:pPr>
      <w:r>
        <w:rPr>
          <w:b w:val="0"/>
        </w:rPr>
        <w:t>• Population Density: Higher human activities in densely populated areas generate more heat.</w:t>
      </w:r>
    </w:p>
    <w:p>
      <w:pPr>
        <w:spacing w:before="0"/>
      </w:pPr>
      <w:r>
        <w:rPr>
          <w:b w:val="0"/>
        </w:rPr>
        <w:t>• Examples of UHI: Delhi: Studies have shown temperature differences of up to 4-7°C between urban and rural areas.</w:t>
      </w:r>
    </w:p>
    <w:p>
      <w:pPr>
        <w:spacing w:before="0"/>
      </w:pPr>
      <w:r>
        <w:rPr>
          <w:b w:val="0"/>
        </w:rPr>
        <w:t>• New York City: Experiences UHI due to extensive concrete surfaces and high population density.</w:t>
      </w:r>
    </w:p>
    <w:p>
      <w:pPr>
        <w:spacing w:before="0"/>
      </w:pPr>
      <w:r>
        <w:rPr>
          <w:b w:val="0"/>
        </w:rPr>
        <w:t>• Impact on Health: UHI can lead to heat stress, dehydration, and other heat-related illnesses, particularly affecting vulnerable populations like the elderly and children.</w:t>
      </w:r>
    </w:p>
    <w:p>
      <w:pPr>
        <w:spacing w:before="0"/>
      </w:pPr>
      <w:r>
        <w:rPr>
          <w:b w:val="0"/>
        </w:rPr>
        <w:t>• Energy Consumption: Increased temperatures result in higher demand for air conditioning, leading to greater energy consumption and greenhouse gas emissions.</w:t>
      </w:r>
    </w:p>
    <w:p>
      <w:pPr>
        <w:spacing w:before="0"/>
      </w:pPr>
      <w:r>
        <w:rPr>
          <w:b w:val="0"/>
        </w:rPr>
        <w:t>• Global Examples: Cities like Tokyo, Los Angeles, and Beijing experience significant UHI effects due to rapid urbanization and limited green spaces.</w:t>
      </w:r>
    </w:p>
    <w:p>
      <w:pPr>
        <w:spacing w:before="0"/>
      </w:pPr>
      <w:r>
        <w:rPr>
          <w:b w:val="0"/>
        </w:rPr>
        <w:t>• Climate Change Connection: UHI exacerbates the effects of global warming, creating localized hotspots and impacting regional climate patterns.</w:t>
      </w:r>
    </w:p>
    <w:p>
      <w:pPr>
        <w:spacing w:before="0"/>
      </w:pPr>
      <w:r>
        <w:rPr>
          <w:b w:val="0"/>
        </w:rPr>
      </w:r>
    </w:p>
    <w:p>
      <w:pPr>
        <w:spacing w:after="100" w:line="360" w:lineRule="auto" w:before="0"/>
      </w:pPr>
      <w:r>
        <w:rPr>
          <w:b w:val="0"/>
        </w:rPr>
        <w:t>21. Which of the following policies were devised by Lord Dalhousie?</w:t>
      </w:r>
    </w:p>
    <w:p>
      <w:pPr>
        <w:spacing w:before="0"/>
      </w:pPr>
      <w:r>
        <w:rPr>
          <w:b w:val="0"/>
        </w:rPr>
      </w:r>
    </w:p>
    <w:p>
      <w:pPr>
        <w:spacing w:after="100" w:before="0"/>
      </w:pPr>
      <w:r>
        <w:rPr>
          <w:b w:val="0"/>
        </w:rPr>
        <w:t>A. Doctrine of Lapse</w:t>
      </w:r>
    </w:p>
    <w:p>
      <w:pPr>
        <w:spacing w:after="100" w:before="0"/>
      </w:pPr>
      <w:r>
        <w:rPr>
          <w:b w:val="0"/>
        </w:rPr>
        <w:t>B. Policy of Paramountcy</w:t>
      </w:r>
    </w:p>
    <w:p>
      <w:pPr>
        <w:spacing w:after="100" w:before="0"/>
      </w:pPr>
      <w:r>
        <w:rPr>
          <w:b w:val="0"/>
        </w:rPr>
        <w:t>C. Subsidiary Alliance</w:t>
      </w:r>
    </w:p>
    <w:p>
      <w:pPr>
        <w:spacing w:after="100" w:before="0"/>
      </w:pPr>
      <w:r>
        <w:rPr>
          <w:b w:val="0"/>
        </w:rPr>
        <w:t>D. Policy of Non-Intervention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Doctrine of Lapse. Key Points Additional Information Important Points</w:t>
      </w:r>
    </w:p>
    <w:p>
      <w:pPr>
        <w:spacing w:before="0"/>
      </w:pPr>
      <w:r>
        <w:rPr>
          <w:b w:val="0"/>
        </w:rPr>
        <w:t>• Doctrine of Lapse: This policy was devised and implemented by Lord Dalhousie during his tenure as the Governor-General of India (1848-1856). It allowed the British East India Company to annex Indian princely states if the ruler died without a legitimate male heir. Hence, this statement is correct.</w:t>
      </w:r>
    </w:p>
    <w:p>
      <w:pPr>
        <w:spacing w:before="0"/>
      </w:pPr>
      <w:r>
        <w:rPr>
          <w:b w:val="0"/>
        </w:rPr>
        <w:t>• Policy of Paramountcy: Although the concept of paramountcy (British supremacy over Indian states) was strengthened during Lord Dalhousie's tenure, it was initiated earlier by other British officials. Dalhousie expanded its scope but did not devise the policy. Hence, this statement is incorrect.</w:t>
      </w:r>
    </w:p>
    <w:p>
      <w:pPr>
        <w:spacing w:before="0"/>
      </w:pPr>
      <w:r>
        <w:rPr>
          <w:b w:val="0"/>
        </w:rPr>
        <w:t>• Subsidiary Alliance: This policy was introduced by Lord Wellesley (1798-1805), not Lord Dalhousie. It required Indian rulers to accept British forces in their territories and pay for their maintenance, effectively reducing their sovereignty. Hence, this statement is incorrect.</w:t>
      </w:r>
    </w:p>
    <w:p>
      <w:pPr>
        <w:spacing w:before="0"/>
      </w:pPr>
      <w:r>
        <w:rPr>
          <w:b w:val="0"/>
        </w:rPr>
        <w:t>• Policy of Non-Intervention: This policy was followed during the early British rule in India, particularly under Warren Hastings, but was abandoned by later Governor-Generals, including Lord Dalhousie. Dalhousie was known for his interventionist policies. Hence, this statement is incorrect.</w:t>
      </w:r>
    </w:p>
    <w:p>
      <w:pPr>
        <w:spacing w:before="0"/>
      </w:pPr>
      <w:r>
        <w:rPr>
          <w:b w:val="0"/>
        </w:rPr>
        <w:t>• Therefore, the correct answer is Doctrine of Lapse.</w:t>
      </w:r>
    </w:p>
    <w:p>
      <w:pPr>
        <w:spacing w:before="0"/>
      </w:pPr>
      <w:r>
        <w:rPr>
          <w:b w:val="0"/>
        </w:rPr>
        <w:t>• Doctrine of Lapse: Introduced by Lord Dalhousie as a means to expand British control in India.</w:t>
      </w:r>
    </w:p>
    <w:p>
      <w:pPr>
        <w:spacing w:before="0"/>
      </w:pPr>
      <w:r>
        <w:rPr>
          <w:b w:val="0"/>
        </w:rPr>
        <w:t>• If a ruler died without a legitimate male heir, the state was annexed by the British East India Company.</w:t>
      </w:r>
    </w:p>
    <w:p>
      <w:pPr>
        <w:spacing w:before="0"/>
      </w:pPr>
      <w:r>
        <w:rPr>
          <w:b w:val="0"/>
        </w:rPr>
        <w:t>• This policy led to the annexation of several states such as Satara (1848), Jhansi (1853), Nagpur (1854), and Awadh (1856).</w:t>
      </w:r>
    </w:p>
    <w:p>
      <w:pPr>
        <w:spacing w:before="0"/>
      </w:pPr>
      <w:r>
        <w:rPr>
          <w:b w:val="0"/>
        </w:rPr>
        <w:t>• The doctrine was highly controversial and led to widespread resentment among Indian rulers, contributing to the 1857 Revolt.</w:t>
      </w:r>
    </w:p>
    <w:p>
      <w:pPr>
        <w:spacing w:before="0"/>
      </w:pPr>
      <w:r>
        <w:rPr>
          <w:b w:val="0"/>
        </w:rPr>
        <w:t>• Policy of Paramountcy: Established British supremacy over Indian princely states.</w:t>
      </w:r>
    </w:p>
    <w:p>
      <w:pPr>
        <w:spacing w:before="0"/>
      </w:pPr>
      <w:r>
        <w:rPr>
          <w:b w:val="0"/>
        </w:rPr>
        <w:t>• Provided the British with the authority to intervene in the internal affairs of Indian states.</w:t>
      </w:r>
    </w:p>
    <w:p>
      <w:pPr>
        <w:spacing w:before="0"/>
      </w:pPr>
      <w:r>
        <w:rPr>
          <w:b w:val="0"/>
        </w:rPr>
        <w:t>• Expanded during Dalhousie's tenure but was not originally devised by him.</w:t>
      </w:r>
    </w:p>
    <w:p>
      <w:pPr>
        <w:spacing w:before="0"/>
      </w:pPr>
      <w:r>
        <w:rPr>
          <w:b w:val="0"/>
        </w:rPr>
        <w:t>• Subsidiary Alliance: Introduced by Lord Wellesley in the early 19th century.</w:t>
      </w:r>
    </w:p>
    <w:p>
      <w:pPr>
        <w:spacing w:before="0"/>
      </w:pPr>
      <w:r>
        <w:rPr>
          <w:b w:val="0"/>
        </w:rPr>
        <w:t>• Required Indian rulers to accept British forces and pay for their maintenance.</w:t>
      </w:r>
    </w:p>
    <w:p>
      <w:pPr>
        <w:spacing w:before="0"/>
      </w:pPr>
      <w:r>
        <w:rPr>
          <w:b w:val="0"/>
        </w:rPr>
        <w:t>• Reduced the sovereignty of Indian states and brought them under British control.</w:t>
      </w:r>
    </w:p>
    <w:p>
      <w:pPr>
        <w:spacing w:before="0"/>
      </w:pPr>
      <w:r>
        <w:rPr>
          <w:b w:val="0"/>
        </w:rPr>
        <w:t>• Policy of Non-Intervention: Followed by early British administrators like Warren Hastings.</w:t>
      </w:r>
    </w:p>
    <w:p>
      <w:pPr>
        <w:spacing w:before="0"/>
      </w:pPr>
      <w:r>
        <w:rPr>
          <w:b w:val="0"/>
        </w:rPr>
        <w:t>• Aimed at minimizing interference in Indian states' internal affairs.</w:t>
      </w:r>
    </w:p>
    <w:p>
      <w:pPr>
        <w:spacing w:before="0"/>
      </w:pPr>
      <w:r>
        <w:rPr>
          <w:b w:val="0"/>
        </w:rPr>
        <w:t>• Later abandoned in favor of more interventionist policies.</w:t>
      </w:r>
    </w:p>
    <w:p>
      <w:pPr>
        <w:spacing w:before="0"/>
      </w:pPr>
      <w:r>
        <w:rPr>
          <w:b w:val="0"/>
        </w:rPr>
        <w:t>• Impact of the Doctrine of Lapse: Created distrust and resentment among Indian rulers.</w:t>
      </w:r>
    </w:p>
    <w:p>
      <w:pPr>
        <w:spacing w:before="0"/>
      </w:pPr>
      <w:r>
        <w:rPr>
          <w:b w:val="0"/>
        </w:rPr>
        <w:t>• Contributed to the growing dissatisfaction that led to the 1857 Revolt.</w:t>
      </w:r>
    </w:p>
    <w:p>
      <w:pPr>
        <w:spacing w:before="0"/>
      </w:pPr>
      <w:r>
        <w:rPr>
          <w:b w:val="0"/>
        </w:rPr>
        <w:t>• Highlighted the exploitative nature of British policies in India.</w:t>
      </w:r>
    </w:p>
    <w:p>
      <w:pPr>
        <w:spacing w:before="0"/>
      </w:pPr>
      <w:r>
        <w:rPr>
          <w:b w:val="0"/>
        </w:rPr>
        <w:t>• Lord Dalhousie’s Reforms: Introduced modern infrastructure, including railways, telegraphs, and postal systems.</w:t>
      </w:r>
    </w:p>
    <w:p>
      <w:pPr>
        <w:spacing w:before="0"/>
      </w:pPr>
      <w:r>
        <w:rPr>
          <w:b w:val="0"/>
        </w:rPr>
        <w:t>• Focused on administrative efficiency and centralization.</w:t>
      </w:r>
    </w:p>
    <w:p>
      <w:pPr>
        <w:spacing w:before="0"/>
      </w:pPr>
      <w:r>
        <w:rPr>
          <w:b w:val="0"/>
        </w:rPr>
        <w:t>• Implemented the Wood's Dispatch (1854) for education reform.</w:t>
      </w:r>
    </w:p>
    <w:p>
      <w:pPr>
        <w:spacing w:before="0"/>
      </w:pPr>
      <w:r>
        <w:rPr>
          <w:b w:val="0"/>
        </w:rPr>
      </w:r>
    </w:p>
    <w:p>
      <w:pPr>
        <w:spacing w:after="100" w:line="360" w:lineRule="auto" w:before="0"/>
      </w:pPr>
      <w:r>
        <w:rPr>
          <w:b w:val="0"/>
        </w:rPr>
        <w:t>22. Under the BSA, what is the value of expert opinion in a trial?</w:t>
      </w:r>
    </w:p>
    <w:p>
      <w:pPr>
        <w:spacing w:before="0"/>
      </w:pPr>
      <w:r>
        <w:rPr>
          <w:b w:val="0"/>
        </w:rPr>
      </w:r>
    </w:p>
    <w:p>
      <w:pPr>
        <w:spacing w:after="100" w:before="0"/>
      </w:pPr>
      <w:r>
        <w:rPr>
          <w:b w:val="0"/>
        </w:rPr>
        <w:t>A. Advisory in nature, but holds persuasive value</w:t>
      </w:r>
    </w:p>
    <w:p>
      <w:pPr>
        <w:spacing w:after="100" w:before="0"/>
      </w:pPr>
      <w:r>
        <w:rPr>
          <w:b w:val="0"/>
        </w:rPr>
        <w:t>B. Used only in civil trials</w:t>
      </w:r>
    </w:p>
    <w:p>
      <w:pPr>
        <w:spacing w:after="100" w:before="0"/>
      </w:pPr>
      <w:r>
        <w:rPr>
          <w:b w:val="0"/>
        </w:rPr>
        <w:t>C. Treated as conclusive proof</w:t>
      </w:r>
    </w:p>
    <w:p>
      <w:pPr>
        <w:spacing w:after="100" w:before="0"/>
      </w:pPr>
      <w:r>
        <w:rPr>
          <w:b w:val="0"/>
        </w:rPr>
        <w:t>D. Ignored by the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Advisory in nature, but holds persuasive value. Key Points Additional Information</w:t>
      </w:r>
    </w:p>
    <w:p>
      <w:pPr>
        <w:spacing w:before="0"/>
      </w:pPr>
      <w:r>
        <w:rPr>
          <w:b w:val="0"/>
        </w:rPr>
        <w:t>• Under the Bharatiya Sakshya Adhiniyam (BSA), 2023, specifically Section 39 (which corresponds to Section 45 of the erstwhile Indian Evidence Act), the opinion of an expert is considered a relevant fact. However, it is fundamentally advisory in nature and does not bind the court.</w:t>
      </w:r>
    </w:p>
    <w:p>
      <w:pPr>
        <w:spacing w:before="0"/>
      </w:pPr>
      <w:r>
        <w:rPr>
          <w:b w:val="0"/>
        </w:rPr>
        <w:t>• The primary role of an expert is to provide the judge with the necessary scientific or technical criteria for testing the accuracy of their conclusions, so as to enable the judge to form their own independent judgment by the application of these criteria to the facts proved in the case.</w:t>
      </w:r>
    </w:p>
    <w:p>
      <w:pPr>
        <w:spacing w:before="0"/>
      </w:pPr>
      <w:r>
        <w:rPr>
          <w:b w:val="0"/>
        </w:rPr>
        <w:t>• Expert evidence is persuasive because it is based on specialized knowledge in fields like foreign law, science, art, handwriting, or finger impressions. While the court gives due weight to such opinions, it is not conclusive proof, meaning the court can reject the opinion if it finds it inconsistent with other evidence or if the reasons provided are not convincing. Hence, the correct answer is advisory in nature, but holds persuasive value.</w:t>
      </w:r>
    </w:p>
    <w:p>
      <w:pPr>
        <w:spacing w:before="0"/>
      </w:pPr>
      <w:r>
        <w:rPr>
          <w:b w:val="0"/>
        </w:rPr>
        <w:t>• The court is often described as the 'expert of experts'. This means the final decision rests with the Judiciary, and the expert's testimony is treated as corroborative evidence rather than substantive evidence. It cannot be ignored by the court if it is relevant, but it also cannot be the sole basis for a conviction or decree without further scrutiny. Hence, statement 4 is incorrect.</w:t>
      </w:r>
    </w:p>
    <w:p>
      <w:pPr>
        <w:spacing w:before="0"/>
      </w:pPr>
      <w:r>
        <w:rPr>
          <w:b w:val="0"/>
        </w:rPr>
        <w:t>• The value of expert opinion is the same in both civil and criminal trials. In criminal cases, expert opinions from forensic scientists or medical examiners are crucial but must still be weighed against other direct or circumstantial evidence. Hence, statement 2 is incorrect.</w:t>
      </w:r>
    </w:p>
    <w:p>
      <w:pPr>
        <w:spacing w:before="0"/>
      </w:pPr>
      <w:r>
        <w:rPr>
          <w:b w:val="0"/>
        </w:rPr>
        <w:t>• The Bharatiya Sakshya Adhiniyam (BSA), 2023 replaced the Indian Evidence Act of 1872 to modernize the rules of evidence in India. It was passed by the Parliament of India and came into force on July 1, 2024.</w:t>
      </w:r>
    </w:p>
    <w:p>
      <w:pPr>
        <w:spacing w:before="0"/>
      </w:pPr>
      <w:r>
        <w:rPr>
          <w:b w:val="0"/>
        </w:rPr>
        <w:t>• Section 39 of the BSA defines an expert as a person who is especially skilled in a particular field. The scope of expert opinion under the BSA has been maintained to ensure continuity in legal interpretation while aligning with modern technological advancements.</w:t>
      </w:r>
    </w:p>
    <w:p>
      <w:pPr>
        <w:spacing w:before="0"/>
      </w:pPr>
      <w:r>
        <w:rPr>
          <w:b w:val="0"/>
        </w:rPr>
        <w:t>• Section 40 of the BSA mentions that facts which support or are inconsistent with the opinions of experts are also relevant. This allows the court to test the credibility and consistency of the expert's opinion against the broader context of the case.</w:t>
      </w:r>
    </w:p>
    <w:p>
      <w:pPr>
        <w:spacing w:before="0"/>
      </w:pPr>
      <w:r>
        <w:rPr>
          <w:b w:val="0"/>
        </w:rPr>
        <w:t>• The Supreme Court of India has consistently held that expert opinion is a 'weak' form of evidence. In the landmark case of State of Himachal Pradesh v. Jai Lal, it was emphasized that the expert must provide reasons for their opinion, and a mere assertion without supporting data is of little value to the trial.</w:t>
      </w:r>
    </w:p>
    <w:p>
      <w:pPr>
        <w:spacing w:before="0"/>
      </w:pPr>
      <w:r>
        <w:rPr>
          <w:b w:val="0"/>
        </w:rPr>
        <w:t>• Common examples of expert evidence include DNA profiling, ballistics reports, handwriting analysis, and digital forensic reports. Under the BSA, there is an increased emphasis on electronic and digital records, making the role of cyber experts and IT professionals even more significant in modern judicial proceedings.</w:t>
      </w:r>
    </w:p>
    <w:p>
      <w:pPr>
        <w:spacing w:before="0"/>
      </w:pPr>
      <w:r>
        <w:rPr>
          <w:b w:val="0"/>
        </w:rPr>
      </w:r>
    </w:p>
    <w:p>
      <w:pPr>
        <w:spacing w:after="100" w:line="360" w:lineRule="auto" w:before="0"/>
      </w:pPr>
      <w:r>
        <w:rPr>
          <w:b w:val="0"/>
        </w:rPr>
        <w:t>23. What is one of the key sectors focused on by the BRICS Business Council?</w:t>
      </w:r>
    </w:p>
    <w:p>
      <w:pPr>
        <w:spacing w:before="0"/>
      </w:pPr>
      <w:r>
        <w:rPr>
          <w:b w:val="0"/>
        </w:rPr>
      </w:r>
    </w:p>
    <w:p>
      <w:pPr>
        <w:spacing w:after="100" w:before="0"/>
      </w:pPr>
      <w:r>
        <w:rPr>
          <w:b w:val="0"/>
        </w:rPr>
        <w:t>A. Tourism</w:t>
      </w:r>
    </w:p>
    <w:p>
      <w:pPr>
        <w:spacing w:after="100" w:before="0"/>
      </w:pPr>
      <w:r>
        <w:rPr>
          <w:b w:val="0"/>
        </w:rPr>
        <w:t>B. Infrastructure</w:t>
      </w:r>
    </w:p>
    <w:p>
      <w:pPr>
        <w:spacing w:after="100" w:before="0"/>
      </w:pPr>
      <w:r>
        <w:rPr>
          <w:b w:val="0"/>
        </w:rPr>
        <w:t>C. Fashion</w:t>
      </w:r>
    </w:p>
    <w:p>
      <w:pPr>
        <w:spacing w:after="100" w:before="0"/>
      </w:pPr>
      <w:r>
        <w:rPr>
          <w:b w:val="0"/>
        </w:rPr>
        <w:t>D. Entertainment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Infrastructure. Key Points Additional Information Important Points</w:t>
      </w:r>
    </w:p>
    <w:p>
      <w:pPr>
        <w:spacing w:before="0"/>
      </w:pPr>
      <w:r>
        <w:rPr>
          <w:b w:val="0"/>
        </w:rPr>
        <w:t>• The BRICS Business Council was established in 2013 with the aim of fostering economic, trade, and investment cooperation among BRICS nations (Brazil, Russia, India, China, and South Africa).</w:t>
      </w:r>
    </w:p>
    <w:p>
      <w:pPr>
        <w:spacing w:before="0"/>
      </w:pPr>
      <w:r>
        <w:rPr>
          <w:b w:val="0"/>
        </w:rPr>
        <w:t>• One of its primary focus areas is infrastructure development, which involves the construction and improvement of facilities such as transportation networks, energy projects, and urban development across member nations.</w:t>
      </w:r>
    </w:p>
    <w:p>
      <w:pPr>
        <w:spacing w:before="0"/>
      </w:pPr>
      <w:r>
        <w:rPr>
          <w:b w:val="0"/>
        </w:rPr>
        <w:t>• The emphasis on infrastructure aligns with the shared goal of addressing the significant infrastructure deficit in BRICS countries, which is seen as a key barrier to sustainable economic growth.</w:t>
      </w:r>
    </w:p>
    <w:p>
      <w:pPr>
        <w:spacing w:before="0"/>
      </w:pPr>
      <w:r>
        <w:rPr>
          <w:b w:val="0"/>
        </w:rPr>
        <w:t>• Projects supported by the BRICS Business Council often include major initiatives such as transportation networks, renewable energy projects, and urban development. These projects aim to improve connectivity and efficiency among member nations.</w:t>
      </w:r>
    </w:p>
    <w:p>
      <w:pPr>
        <w:spacing w:before="0"/>
      </w:pPr>
      <w:r>
        <w:rPr>
          <w:b w:val="0"/>
        </w:rPr>
        <w:t>• The Council facilitates partnerships between governments and the private sector to fund and execute large-scale infrastructure projects, ensuring mutual benefit and sustainable development.</w:t>
      </w:r>
    </w:p>
    <w:p>
      <w:pPr>
        <w:spacing w:before="0"/>
      </w:pPr>
      <w:r>
        <w:rPr>
          <w:b w:val="0"/>
        </w:rPr>
        <w:t>• In addition to infrastructure, the Council also focuses on other key sectors such as manufacturing, technology, and financial services, but infrastructure remains a primary area of concern due to its significant impact on the overall economy.</w:t>
      </w:r>
    </w:p>
    <w:p>
      <w:pPr>
        <w:spacing w:before="0"/>
      </w:pPr>
      <w:r>
        <w:rPr>
          <w:b w:val="0"/>
        </w:rPr>
        <w:t>• Role of the BRICS Business Council in Infrastructure: The Council acts as a platform for dialogue and collaboration between the private and public sectors to promote infrastructure development in BRICS nations.</w:t>
      </w:r>
    </w:p>
    <w:p>
      <w:pPr>
        <w:spacing w:before="0"/>
      </w:pPr>
      <w:r>
        <w:rPr>
          <w:b w:val="0"/>
        </w:rPr>
        <w:t>• It identifies potential projects, facilitates funding options, and ensures that projects align with the development goals of member countries.</w:t>
      </w:r>
    </w:p>
    <w:p>
      <w:pPr>
        <w:spacing w:before="0"/>
      </w:pPr>
      <w:r>
        <w:rPr>
          <w:b w:val="0"/>
        </w:rPr>
        <w:t>• The Council also works to remove barriers to investment in infrastructure and improve the regulatory environment to attract foreign and domestic investors.</w:t>
      </w:r>
    </w:p>
    <w:p>
      <w:pPr>
        <w:spacing w:before="0"/>
      </w:pPr>
      <w:r>
        <w:rPr>
          <w:b w:val="0"/>
        </w:rPr>
        <w:t>• Importance of Infrastructure Development in BRICS Nations: Infrastructure development is critical for enhancing economic growth, improving connectivity between regions, and ensuring sustainable urbanization.</w:t>
      </w:r>
    </w:p>
    <w:p>
      <w:pPr>
        <w:spacing w:before="0"/>
      </w:pPr>
      <w:r>
        <w:rPr>
          <w:b w:val="0"/>
        </w:rPr>
        <w:t>• BRICS nations face significant challenges, such as inadequate transportation systems, energy shortages, and urban congestion. Addressing these issues is crucial for achieving long-term economic stability.</w:t>
      </w:r>
    </w:p>
    <w:p>
      <w:pPr>
        <w:spacing w:before="0"/>
      </w:pPr>
      <w:r>
        <w:rPr>
          <w:b w:val="0"/>
        </w:rPr>
        <w:t>• Examples of major initiatives include China's Belt and Road Initiative (BRI), India's Smart Cities Mission, and Brazil's infrastructure modernization projects.</w:t>
      </w:r>
    </w:p>
    <w:p>
      <w:pPr>
        <w:spacing w:before="0"/>
      </w:pPr>
      <w:r>
        <w:rPr>
          <w:b w:val="0"/>
        </w:rPr>
        <w:t>• Other Focus Areas of the BRICS Business Council: Besides infrastructure, the Council promotes cooperation in sectors like tourism, manufacturing, agriculture, healthcare, and technology.</w:t>
      </w:r>
    </w:p>
    <w:p>
      <w:pPr>
        <w:spacing w:before="0"/>
      </w:pPr>
      <w:r>
        <w:rPr>
          <w:b w:val="0"/>
        </w:rPr>
        <w:t>• For example, the Council supports tourism initiatives to boost cultural exchange and economic growth, and technology projects to promote innovation and digital transformation.</w:t>
      </w:r>
    </w:p>
    <w:p>
      <w:pPr>
        <w:spacing w:before="0"/>
      </w:pPr>
      <w:r>
        <w:rPr>
          <w:b w:val="0"/>
        </w:rPr>
        <w:t>• New Development Bank (NDB): The BRICS nations established the New Development Bank to provide financial support for infrastructure and sustainable development projects. Since its inception in 2014, it has funded numerous projects across BRICS nations.</w:t>
      </w:r>
    </w:p>
    <w:p>
      <w:pPr>
        <w:spacing w:before="0"/>
      </w:pPr>
      <w:r>
        <w:rPr>
          <w:b w:val="0"/>
        </w:rPr>
        <w:t>• The NDB complements the efforts of the BRICS Business Council by ensuring adequate funding for large-scale infrastructure projects.</w:t>
      </w:r>
    </w:p>
    <w:p>
      <w:pPr>
        <w:spacing w:before="0"/>
      </w:pPr>
      <w:r>
        <w:rPr>
          <w:b w:val="0"/>
        </w:rPr>
        <w:t>• Global Impact of BRICS Infrastructure Initiatives: The infrastructure projects initiated by BRICS nations have a ripple effect on global trade and economic growth, as they improve connectivity and reduce logistical costs.</w:t>
      </w:r>
    </w:p>
    <w:p>
      <w:pPr>
        <w:spacing w:before="0"/>
      </w:pPr>
      <w:r>
        <w:rPr>
          <w:b w:val="0"/>
        </w:rPr>
        <w:t>• For instance, China's Belt and Road Initiative, which involves several BRICS countries, has significantly enhanced global trade routes and supply chains.</w:t>
      </w:r>
    </w:p>
    <w:p>
      <w:pPr>
        <w:spacing w:before="0"/>
      </w:pPr>
      <w:r>
        <w:rPr>
          <w:b w:val="0"/>
        </w:rPr>
      </w:r>
    </w:p>
    <w:p>
      <w:pPr>
        <w:spacing w:after="100" w:line="360" w:lineRule="auto" w:before="0"/>
      </w:pPr>
      <w:r>
        <w:rPr>
          <w:b w:val="0"/>
        </w:rPr>
        <w:t>24. What was the primary function of Planning Commission of India?</w:t>
      </w:r>
    </w:p>
    <w:p>
      <w:pPr>
        <w:spacing w:before="0"/>
      </w:pPr>
      <w:r>
        <w:rPr>
          <w:b w:val="0"/>
        </w:rPr>
      </w:r>
    </w:p>
    <w:p>
      <w:pPr>
        <w:spacing w:after="100" w:before="0"/>
      </w:pPr>
      <w:r>
        <w:rPr>
          <w:b w:val="0"/>
        </w:rPr>
        <w:t>A. To control the inflation.</w:t>
      </w:r>
    </w:p>
    <w:p>
      <w:pPr>
        <w:spacing w:after="100" w:before="0"/>
      </w:pPr>
      <w:r>
        <w:rPr>
          <w:b w:val="0"/>
        </w:rPr>
        <w:t>B. To boost the foreign trade.</w:t>
      </w:r>
    </w:p>
    <w:p>
      <w:pPr>
        <w:spacing w:after="100" w:before="0"/>
      </w:pPr>
      <w:r>
        <w:rPr>
          <w:b w:val="0"/>
        </w:rPr>
        <w:t>C. To formulate and implement five year plans.</w:t>
      </w:r>
    </w:p>
    <w:p>
      <w:pPr>
        <w:spacing w:after="100" w:before="0"/>
      </w:pPr>
      <w:r>
        <w:rPr>
          <w:b w:val="0"/>
        </w:rPr>
        <w:t>D. To monitor the currency exchange system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formulate and implement five-year plans.. Key Points Additional Information Important Points</w:t>
      </w:r>
    </w:p>
    <w:p>
      <w:pPr>
        <w:spacing w:before="0"/>
      </w:pPr>
      <w:r>
        <w:rPr>
          <w:b w:val="0"/>
        </w:rPr>
        <w:t>• The Planning Commission of India was established in 1950 by a resolution of the Government of India, under the chairmanship of the then Prime Minister Jawaharlal Nehru. Its primary objective was to formulate and implement five-year plans for the country’s socio-economic development.</w:t>
      </w:r>
    </w:p>
    <w:p>
      <w:pPr>
        <w:spacing w:before="0"/>
      </w:pPr>
      <w:r>
        <w:rPr>
          <w:b w:val="0"/>
        </w:rPr>
        <w:t>• The Commission was tasked with assessing the resources of the country and devising strategies to utilize them efficiently for economic growth and development. Hence, its primary function was to formulate and implement five-year plans.</w:t>
      </w:r>
    </w:p>
    <w:p>
      <w:pPr>
        <w:spacing w:before="0"/>
      </w:pPr>
      <w:r>
        <w:rPr>
          <w:b w:val="0"/>
        </w:rPr>
        <w:t>• The first Five-Year Plan (1951-56) focused on the agricultural sector to address food shortages and ensure self-sufficiency. Subsequent plans targeted various sectors like industrialization, poverty alleviation, and infrastructure.</w:t>
      </w:r>
    </w:p>
    <w:p>
      <w:pPr>
        <w:spacing w:before="0"/>
      </w:pPr>
      <w:r>
        <w:rPr>
          <w:b w:val="0"/>
        </w:rPr>
        <w:t>• The Planning Commission coordinated between central and state governments to ensure the successful implementation of plans and programs, while also monitoring their progress and effectiveness.</w:t>
      </w:r>
    </w:p>
    <w:p>
      <w:pPr>
        <w:spacing w:before="0"/>
      </w:pPr>
      <w:r>
        <w:rPr>
          <w:b w:val="0"/>
        </w:rPr>
        <w:t>• It also played a role in allocating resources across different sectors and regions, ensuring balanced development across the country.</w:t>
      </w:r>
    </w:p>
    <w:p>
      <w:pPr>
        <w:spacing w:before="0"/>
      </w:pPr>
      <w:r>
        <w:rPr>
          <w:b w:val="0"/>
        </w:rPr>
        <w:t>• Historical Background: The idea of central planning in India was inspired by the Soviet Union, where planning was used as a tool to achieve rapid industrialization and economic development.</w:t>
      </w:r>
    </w:p>
    <w:p>
      <w:pPr>
        <w:spacing w:before="0"/>
      </w:pPr>
      <w:r>
        <w:rPr>
          <w:b w:val="0"/>
        </w:rPr>
        <w:t>• The Planning Commission was established on 15 March 1950, following India's independence in 1947, to fulfill the vision of a planned economy.</w:t>
      </w:r>
    </w:p>
    <w:p>
      <w:pPr>
        <w:spacing w:before="0"/>
      </w:pPr>
      <w:r>
        <w:rPr>
          <w:b w:val="0"/>
        </w:rPr>
        <w:t>• Features of Five-Year Plans: The Five-Year Plans were aimed at achieving specific objectives like economic growth, poverty reduction, employment generation, and regional balance.</w:t>
      </w:r>
    </w:p>
    <w:p>
      <w:pPr>
        <w:spacing w:before="0"/>
      </w:pPr>
      <w:r>
        <w:rPr>
          <w:b w:val="0"/>
        </w:rPr>
        <w:t>• Each plan was based on detailed studies of national priorities and resource availability, ensuring comprehensive coverage of various sectors.</w:t>
      </w:r>
    </w:p>
    <w:p>
      <w:pPr>
        <w:spacing w:before="0"/>
      </w:pPr>
      <w:r>
        <w:rPr>
          <w:b w:val="0"/>
        </w:rPr>
        <w:t>• The Planning Commission used a mix of market mechanisms and government intervention to achieve developmental goals.</w:t>
      </w:r>
    </w:p>
    <w:p>
      <w:pPr>
        <w:spacing w:before="0"/>
      </w:pPr>
      <w:r>
        <w:rPr>
          <w:b w:val="0"/>
        </w:rPr>
        <w:t>• Replacement of Planning Commission: In 2015, the Planning Commission was replaced by the NITI Aayog (National Institution for Transforming India) to align planning with the needs of a dynamic economy.</w:t>
      </w:r>
    </w:p>
    <w:p>
      <w:pPr>
        <w:spacing w:before="0"/>
      </w:pPr>
      <w:r>
        <w:rPr>
          <w:b w:val="0"/>
        </w:rPr>
        <w:t>• NITI Aayog focuses on policy formulation, cooperative federalism, and real-time monitoring of developmental progress instead of fixed five-year plans.</w:t>
      </w:r>
    </w:p>
    <w:p>
      <w:pPr>
        <w:spacing w:before="0"/>
      </w:pPr>
      <w:r>
        <w:rPr>
          <w:b w:val="0"/>
        </w:rPr>
        <w:t>• Functions of NITI Aayog: Unlike the Planning Commission, NITI Aayog acts as a think-tank and provides policy advice to both central and state governments.</w:t>
      </w:r>
    </w:p>
    <w:p>
      <w:pPr>
        <w:spacing w:before="0"/>
      </w:pPr>
      <w:r>
        <w:rPr>
          <w:b w:val="0"/>
        </w:rPr>
        <w:t>• It emphasizes bottom-up planning and involves states as equal partners in the development process.</w:t>
      </w:r>
    </w:p>
    <w:p>
      <w:pPr>
        <w:spacing w:before="0"/>
      </w:pPr>
      <w:r>
        <w:rPr>
          <w:b w:val="0"/>
        </w:rPr>
        <w:t>• Option 1: "To control the inflation" is incorrect because the Planning Commission was not directly responsible for inflation control. This function falls under the purview of monetary and fiscal policies managed by the Reserve Bank of India (RBI) and the Ministry of Finance.</w:t>
      </w:r>
    </w:p>
    <w:p>
      <w:pPr>
        <w:spacing w:before="0"/>
      </w:pPr>
      <w:r>
        <w:rPr>
          <w:b w:val="0"/>
        </w:rPr>
        <w:t>• Option 2: "To boost the foreign trade" is incorrect as foreign trade policies were managed by the Ministry of Commerce and Industry, not the Planning Commission.</w:t>
      </w:r>
    </w:p>
    <w:p>
      <w:pPr>
        <w:spacing w:before="0"/>
      </w:pPr>
      <w:r>
        <w:rPr>
          <w:b w:val="0"/>
        </w:rPr>
        <w:t>• Option 4: "To monitor the currency exchange system in India" is incorrect because this responsibility lies with the Reserve Bank of India and not the Planning Commission.</w:t>
      </w:r>
    </w:p>
    <w:p>
      <w:pPr>
        <w:spacing w:before="0"/>
      </w:pPr>
      <w:r>
        <w:rPr>
          <w:b w:val="0"/>
        </w:rPr>
        <w:t>• The Planning Commission's focus was on long-term development strategies, resource allocation, and sectoral planning, which makes Option 3 the correct answer.</w:t>
      </w:r>
    </w:p>
    <w:p>
      <w:pPr>
        <w:spacing w:before="0"/>
      </w:pPr>
      <w:r>
        <w:rPr>
          <w:b w:val="0"/>
        </w:rPr>
      </w:r>
    </w:p>
    <w:p>
      <w:pPr>
        <w:spacing w:after="100" w:line="360" w:lineRule="auto" w:before="0"/>
      </w:pPr>
      <w:r>
        <w:rPr>
          <w:b w:val="0"/>
        </w:rPr>
        <w:t>25. Which of the following statements correctly describes a unique feature of the Dumhal dance of Kashmir?</w:t>
      </w:r>
    </w:p>
    <w:p>
      <w:pPr>
        <w:spacing w:before="0"/>
      </w:pPr>
      <w:r>
        <w:rPr>
          <w:b w:val="0"/>
        </w:rPr>
      </w:r>
    </w:p>
    <w:p>
      <w:pPr>
        <w:spacing w:after="100" w:before="0"/>
      </w:pPr>
      <w:r>
        <w:rPr>
          <w:b w:val="0"/>
        </w:rPr>
        <w:t>A. It is performed by women during harvest festivals.</w:t>
      </w:r>
    </w:p>
    <w:p>
      <w:pPr>
        <w:spacing w:after="100" w:before="0"/>
      </w:pPr>
      <w:r>
        <w:rPr>
          <w:b w:val="0"/>
        </w:rPr>
        <w:t>B. It is accompanied solely by string instruments and solo singing.</w:t>
      </w:r>
    </w:p>
    <w:p>
      <w:pPr>
        <w:spacing w:after="100" w:before="0"/>
      </w:pPr>
      <w:r>
        <w:rPr>
          <w:b w:val="0"/>
        </w:rPr>
        <w:t>C. Only Wattal men perform it around a banner planted into the ground.</w:t>
      </w:r>
    </w:p>
    <w:p>
      <w:pPr>
        <w:spacing w:after="100" w:before="0"/>
      </w:pPr>
      <w:r>
        <w:rPr>
          <w:b w:val="0"/>
        </w:rPr>
        <w:t>D. It allows spontaneous performance by any community on any occasion.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Wattal men perform it around a banner planted into the ground. Key Points Additional Information</w:t>
      </w:r>
    </w:p>
    <w:p>
      <w:pPr>
        <w:spacing w:before="0"/>
      </w:pPr>
      <w:r>
        <w:rPr>
          <w:b w:val="0"/>
        </w:rPr>
        <w:t>• Dumhal is a traditional folk dance of Jammu and Kashmir, performed exclusively by the Wattal community men.</w:t>
      </w:r>
    </w:p>
    <w:p>
      <w:pPr>
        <w:spacing w:before="0"/>
      </w:pPr>
      <w:r>
        <w:rPr>
          <w:b w:val="0"/>
        </w:rPr>
        <w:t>• The performance begins with the participants planting a banner or flag into the ground, which is a unique feature of this dance form.</w:t>
      </w:r>
    </w:p>
    <w:p>
      <w:pPr>
        <w:spacing w:before="0"/>
      </w:pPr>
      <w:r>
        <w:rPr>
          <w:b w:val="0"/>
        </w:rPr>
        <w:t>• The dancers wear long, colorful robes and conical caps, which are often decorated with beads and other ornaments.</w:t>
      </w:r>
    </w:p>
    <w:p>
      <w:pPr>
        <w:spacing w:before="0"/>
      </w:pPr>
      <w:r>
        <w:rPr>
          <w:b w:val="0"/>
        </w:rPr>
        <w:t>• The dance is usually performed to the accompaniment of a drum and singing by the participants, and it is often associated with special occasions and celebrations.</w:t>
      </w:r>
    </w:p>
    <w:p>
      <w:pPr>
        <w:spacing w:before="0"/>
      </w:pPr>
      <w:r>
        <w:rPr>
          <w:b w:val="0"/>
        </w:rPr>
        <w:t>• The Dumhal dance has deep cultural and traditional significance in Kashmir, symbolizing the heritage and identity of the Wattal community.</w:t>
      </w:r>
    </w:p>
    <w:p>
      <w:pPr>
        <w:spacing w:before="0"/>
      </w:pPr>
      <w:r>
        <w:rPr>
          <w:b w:val="0"/>
        </w:rPr>
        <w:t>• Option 1: It is performed by women during harvest festivals. This statement is incorrect. Dumhal is not performed by women but exclusively by men of the Wattal community. Additionally, it is not associated with harvest festivals but with specific cultural occasions.</w:t>
      </w:r>
    </w:p>
    <w:p>
      <w:pPr>
        <w:spacing w:before="0"/>
      </w:pPr>
      <w:r>
        <w:rPr>
          <w:b w:val="0"/>
        </w:rPr>
        <w:t>• Harvest-related dances in India include Bihu (Assam), Ghoomar (Rajasthan), and Garba (Gujarat).</w:t>
      </w:r>
    </w:p>
    <w:p>
      <w:pPr>
        <w:spacing w:before="0"/>
      </w:pPr>
      <w:r>
        <w:rPr>
          <w:b w:val="0"/>
        </w:rPr>
        <w:t>• Option 2: It is accompanied solely by string instruments and solo singing. This statement is incorrect. Dumhal is primarily accompanied by drums and group singing, rather than string instruments or solo singing.</w:t>
      </w:r>
    </w:p>
    <w:p>
      <w:pPr>
        <w:spacing w:before="0"/>
      </w:pPr>
      <w:r>
        <w:rPr>
          <w:b w:val="0"/>
        </w:rPr>
        <w:t>• String instruments like the sitar and santoor are more common in classical Indian music rather than in folk dance performances like Dumhal.</w:t>
      </w:r>
    </w:p>
    <w:p>
      <w:pPr>
        <w:spacing w:before="0"/>
      </w:pPr>
      <w:r>
        <w:rPr>
          <w:b w:val="0"/>
        </w:rPr>
        <w:t>• Option 4: It allows spontaneous performance by any community on any occasion. This is an incorrect statement because Dumhal is strictly performed by the Wattal community men and is not open to spontaneous or general performances by other communities.</w:t>
      </w:r>
    </w:p>
    <w:p>
      <w:pPr>
        <w:spacing w:before="0"/>
      </w:pPr>
      <w:r>
        <w:rPr>
          <w:b w:val="0"/>
        </w:rPr>
        <w:t>• It is a culturally specific dance, deeply rooted in the traditions of the Wattal community, and is performed on predefined ceremonial occasions.</w:t>
      </w:r>
    </w:p>
    <w:p>
      <w:pPr>
        <w:spacing w:before="0"/>
      </w:pPr>
      <w:r>
        <w:rPr>
          <w:b w:val="0"/>
        </w:rPr>
        <w:t>• About Dumhal Dance: Dumhal is an integral part of the cultural heritage of Jammu and Kashmir.</w:t>
      </w:r>
    </w:p>
    <w:p>
      <w:pPr>
        <w:spacing w:before="0"/>
      </w:pPr>
      <w:r>
        <w:rPr>
          <w:b w:val="0"/>
        </w:rPr>
        <w:t>• The dance is performed in a group, with a sense of unity and synchronization among the participants.</w:t>
      </w:r>
    </w:p>
    <w:p>
      <w:pPr>
        <w:spacing w:before="0"/>
      </w:pPr>
      <w:r>
        <w:rPr>
          <w:b w:val="0"/>
        </w:rPr>
        <w:t>• The costumes and ritualistic planting of the banner add a distinct flavor to this dance, making it unique among Indian folk dances.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