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Committee's recommendations are being followed for estimating Poverty Line in India?</w:t>
      </w:r>
    </w:p>
    <w:p>
      <w:pPr>
        <w:spacing w:before="0"/>
      </w:pPr>
      <w:r>
        <w:rPr>
          <w:b w:val="0"/>
        </w:rPr>
      </w:r>
    </w:p>
    <w:p>
      <w:pPr>
        <w:spacing w:after="100" w:before="0"/>
      </w:pPr>
      <w:r>
        <w:rPr>
          <w:b w:val="0"/>
        </w:rPr>
        <w:t>A. Kelkar Committee</w:t>
      </w:r>
    </w:p>
    <w:p>
      <w:pPr>
        <w:spacing w:after="100" w:before="0"/>
      </w:pPr>
      <w:r>
        <w:rPr>
          <w:b w:val="0"/>
        </w:rPr>
        <w:t>B. Desai Committee</w:t>
      </w:r>
    </w:p>
    <w:p>
      <w:pPr>
        <w:spacing w:after="100" w:before="0"/>
      </w:pPr>
      <w:r>
        <w:rPr>
          <w:b w:val="0"/>
        </w:rPr>
        <w:t>C. Tendulkar Committee</w:t>
      </w:r>
    </w:p>
    <w:p>
      <w:pPr>
        <w:spacing w:after="100" w:before="0"/>
      </w:pPr>
      <w:r>
        <w:rPr>
          <w:b w:val="0"/>
        </w:rPr>
        <w:t>D. Lakdawala Committee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Important Points Additional Information Kelkar Committee It was set up to evaluate and study PPP (Public-Private Partnership) model in India. Desai Committee It was set up to examine the Specific Relief Act,1963 Lakdawala Committee It was set up to review and improve the methodology for estimating the poverty line in India.</w:t>
      </w:r>
    </w:p>
    <w:p>
      <w:pPr>
        <w:spacing w:before="0"/>
      </w:pPr>
      <w:r>
        <w:rPr>
          <w:b w:val="0"/>
        </w:rPr>
        <w:t>• Tendulkar Committee: Constituted in 2005 and submitting its report in 2009, this committee shifted the basis of poverty estimation from calorie-intake to Monthly Per Capita Consumption Expenditure (MPCE). It included private expenditure on health and education in its "Poverty Line Basket" (PLB). It estimated the national poverty line at approximately ₹27 per day for rural areas and ₹33 per day for urban areas (at 2011-12 prices).</w:t>
      </w:r>
    </w:p>
    <w:p>
      <w:pPr>
        <w:spacing w:before="0"/>
      </w:pPr>
      <w:r>
        <w:rPr>
          <w:b w:val="0"/>
        </w:rPr>
      </w:r>
    </w:p>
    <w:p>
      <w:pPr>
        <w:spacing w:after="100" w:line="360" w:lineRule="auto" w:before="0"/>
      </w:pPr>
      <w:r>
        <w:rPr>
          <w:b w:val="0"/>
        </w:rPr>
        <w:t>2. Which committee was set up to review the concept of Poverty Line?</w:t>
      </w:r>
    </w:p>
    <w:p>
      <w:pPr>
        <w:spacing w:before="0"/>
      </w:pPr>
      <w:r>
        <w:rPr>
          <w:b w:val="0"/>
        </w:rPr>
      </w:r>
    </w:p>
    <w:p>
      <w:pPr>
        <w:spacing w:after="100" w:before="0"/>
      </w:pPr>
      <w:r>
        <w:rPr>
          <w:b w:val="0"/>
        </w:rPr>
        <w:t>A. Suresh Tendulkar Committee</w:t>
      </w:r>
    </w:p>
    <w:p>
      <w:pPr>
        <w:spacing w:after="100" w:before="0"/>
      </w:pPr>
      <w:r>
        <w:rPr>
          <w:b w:val="0"/>
        </w:rPr>
        <w:t>B. Lakdawala Committee</w:t>
      </w:r>
    </w:p>
    <w:p>
      <w:pPr>
        <w:spacing w:after="100" w:before="0"/>
      </w:pPr>
      <w:r>
        <w:rPr>
          <w:b w:val="0"/>
        </w:rPr>
        <w:t>C. Wanchoo Committee</w:t>
      </w:r>
    </w:p>
    <w:p>
      <w:pPr>
        <w:spacing w:after="100" w:before="0"/>
      </w:pPr>
      <w:r>
        <w:rPr>
          <w:b w:val="0"/>
        </w:rPr>
        <w:t>D. Dutt Committee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Suresh Tendulkar Committee was established in 2005 to review the concept of the Poverty Line. It recommended moving away from the calorie-based model for determining poverty. Other committees, such as the Lakdawala Committee, focused on methodological aspects of poverty estimation, while the Wanchoo and Dutt Committees addressed different economic concerns.</w:t>
      </w:r>
    </w:p>
    <w:p>
      <w:pPr>
        <w:spacing w:before="0"/>
      </w:pPr>
      <w:r>
        <w:rPr>
          <w:b w:val="0"/>
        </w:rPr>
      </w:r>
    </w:p>
    <w:p>
      <w:pPr>
        <w:spacing w:after="100" w:line="360" w:lineRule="auto" w:before="0"/>
      </w:pPr>
      <w:r>
        <w:rPr>
          <w:b w:val="0"/>
        </w:rPr>
        <w:t>3. Sarkaria Commission is related to:</w:t>
      </w:r>
    </w:p>
    <w:p>
      <w:pPr>
        <w:spacing w:before="0"/>
      </w:pPr>
      <w:r>
        <w:rPr>
          <w:b w:val="0"/>
        </w:rPr>
      </w:r>
    </w:p>
    <w:p>
      <w:pPr>
        <w:spacing w:after="100" w:before="0"/>
      </w:pPr>
      <w:r>
        <w:rPr>
          <w:b w:val="0"/>
        </w:rPr>
        <w:t>A. Panchayati Raj</w:t>
      </w:r>
    </w:p>
    <w:p>
      <w:pPr>
        <w:spacing w:after="100" w:before="0"/>
      </w:pPr>
      <w:r>
        <w:rPr>
          <w:b w:val="0"/>
        </w:rPr>
        <w:t>B. Powers of the Election Commission</w:t>
      </w:r>
    </w:p>
    <w:p>
      <w:pPr>
        <w:spacing w:after="100" w:before="0"/>
      </w:pPr>
      <w:r>
        <w:rPr>
          <w:b w:val="0"/>
        </w:rPr>
        <w:t>C. Centre and State relations</w:t>
      </w:r>
    </w:p>
    <w:p>
      <w:pPr>
        <w:spacing w:after="100" w:before="0"/>
      </w:pPr>
      <w:r>
        <w:rPr>
          <w:b w:val="0"/>
        </w:rPr>
        <w:t>D. Land Reforms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Commission has examined and reviewed the working of the existing arrangements between the Union and States regarding powers, functions, and responsibilities in all spheres and recommends such changes or other measures as may be appropriate.</w:t>
      </w:r>
    </w:p>
    <w:p>
      <w:pPr>
        <w:spacing w:before="0"/>
      </w:pPr>
      <w:r>
        <w:rPr>
          <w:b w:val="0"/>
        </w:rPr>
      </w:r>
    </w:p>
    <w:p>
      <w:pPr>
        <w:spacing w:after="100" w:line="360" w:lineRule="auto" w:before="0"/>
      </w:pPr>
      <w:r>
        <w:rPr>
          <w:b w:val="0"/>
        </w:rPr>
        <w:t>4. Which Commission examined the Centre and state relationship?</w:t>
      </w:r>
    </w:p>
    <w:p>
      <w:pPr>
        <w:spacing w:before="0"/>
      </w:pPr>
      <w:r>
        <w:rPr>
          <w:b w:val="0"/>
        </w:rPr>
      </w:r>
    </w:p>
    <w:p>
      <w:pPr>
        <w:spacing w:after="100" w:before="0"/>
      </w:pPr>
      <w:r>
        <w:rPr>
          <w:b w:val="0"/>
        </w:rPr>
        <w:t>A. Veerappa Moily</w:t>
      </w:r>
    </w:p>
    <w:p>
      <w:pPr>
        <w:spacing w:after="100" w:before="0"/>
      </w:pPr>
      <w:r>
        <w:rPr>
          <w:b w:val="0"/>
        </w:rPr>
        <w:t>B. MM Punchhi</w:t>
      </w:r>
    </w:p>
    <w:p>
      <w:pPr>
        <w:spacing w:after="100" w:before="0"/>
      </w:pPr>
      <w:r>
        <w:rPr>
          <w:b w:val="0"/>
        </w:rPr>
        <w:t>C. P.V. Rajamannar</w:t>
      </w:r>
    </w:p>
    <w:p>
      <w:pPr>
        <w:spacing w:after="100" w:before="0"/>
      </w:pPr>
      <w:r>
        <w:rPr>
          <w:b w:val="0"/>
        </w:rPr>
        <w:t>D. R S. Sarkaria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 S. Sarkaria. Key Points The ﬁrst three-member commission for determining the relationship between the Center and the State was presided over by RS Sarkaria. Commission/ committee Year of constitution Head/members Objective Punchhi Commission 2007 Madan Mohan Punchhi To review the centre-state relation after recommendations of the Sarkaria Commission. Rajamannar Committee 1969 Dr PV Rajamannar Review the centre-state relations to grant autonomy to the states Administrative Reforms Commission (2nd) 2005 Veerappa Moily To improve the public administration system.</w:t>
      </w:r>
    </w:p>
    <w:p>
      <w:pPr>
        <w:spacing w:before="0"/>
      </w:pPr>
      <w:r>
        <w:rPr>
          <w:b w:val="0"/>
        </w:rPr>
        <w:t>• Sarkaria Commission was appointed by the government of India in 1983.</w:t>
      </w:r>
    </w:p>
    <w:p>
      <w:pPr>
        <w:spacing w:before="0"/>
      </w:pPr>
      <w:r>
        <w:rPr>
          <w:b w:val="0"/>
        </w:rPr>
        <w:t>• The commission was appointed after the Anandpur Sahib resolution and West Bengal Memorandum seeking changes in centre-state relations.</w:t>
      </w:r>
    </w:p>
    <w:p>
      <w:pPr>
        <w:spacing w:before="0"/>
      </w:pPr>
      <w:r>
        <w:rPr>
          <w:b w:val="0"/>
        </w:rPr>
        <w:t>• Ranjit Singh Sarkaria headed the commission while Shri B Sivaraman and Dr Sen were the other two members.</w:t>
      </w:r>
    </w:p>
    <w:p>
      <w:pPr>
        <w:spacing w:before="0"/>
      </w:pPr>
      <w:r>
        <w:rPr>
          <w:b w:val="0"/>
        </w:rPr>
        <w:t>• It was set up to review and analyze the working mechanism between the states and the centre.</w:t>
      </w:r>
    </w:p>
    <w:p>
      <w:pPr>
        <w:spacing w:before="0"/>
      </w:pPr>
      <w:r>
        <w:rPr>
          <w:b w:val="0"/>
        </w:rPr>
        <w:t>• The commission outrightly rejected the demand of turning India into a completely federal State but upheld the but at the same time criticized over-centralization.</w:t>
      </w:r>
    </w:p>
    <w:p>
      <w:pPr>
        <w:spacing w:before="0"/>
      </w:pPr>
      <w:r>
        <w:rPr>
          <w:b w:val="0"/>
        </w:rPr>
        <w:t>• Following are some of the important recommendations of the Sarkaria Commission: Constitution of a permanent interstate council under article 263.</w:t>
      </w:r>
    </w:p>
    <w:p>
      <w:pPr>
        <w:spacing w:before="0"/>
      </w:pPr>
      <w:r>
        <w:rPr>
          <w:b w:val="0"/>
        </w:rPr>
        <w:t>• Strengthening of All India Services.</w:t>
      </w:r>
    </w:p>
    <w:p>
      <w:pPr>
        <w:spacing w:before="0"/>
      </w:pPr>
      <w:r>
        <w:rPr>
          <w:b w:val="0"/>
        </w:rPr>
        <w:t>• The residuary powers (except that of taxation) should be moved to the concurrent list.</w:t>
      </w:r>
    </w:p>
    <w:p>
      <w:pPr>
        <w:spacing w:before="0"/>
      </w:pPr>
      <w:r>
        <w:rPr>
          <w:b w:val="0"/>
        </w:rPr>
        <w:t>• The centre should be able to deploy armed forces without the consent of the state government.</w:t>
      </w:r>
    </w:p>
    <w:p>
      <w:pPr>
        <w:spacing w:before="0"/>
      </w:pPr>
      <w:r>
        <w:rPr>
          <w:b w:val="0"/>
        </w:rPr>
        <w:t>• The governor should not have powers to remove the council of ministers.</w:t>
      </w:r>
    </w:p>
    <w:p>
      <w:pPr>
        <w:spacing w:before="0"/>
      </w:pPr>
      <w:r>
        <w:rPr>
          <w:b w:val="0"/>
        </w:rPr>
      </w:r>
    </w:p>
    <w:p>
      <w:pPr>
        <w:spacing w:after="100" w:line="360" w:lineRule="auto" w:before="0"/>
      </w:pPr>
      <w:r>
        <w:rPr>
          <w:b w:val="0"/>
        </w:rPr>
        <w:t>5. Which Committee was constituted by the Government of India to study the Criminalization of Politics in India?</w:t>
      </w:r>
    </w:p>
    <w:p>
      <w:pPr>
        <w:spacing w:before="0"/>
      </w:pPr>
      <w:r>
        <w:rPr>
          <w:b w:val="0"/>
        </w:rPr>
      </w:r>
    </w:p>
    <w:p>
      <w:pPr>
        <w:spacing w:after="100" w:before="0"/>
      </w:pPr>
      <w:r>
        <w:rPr>
          <w:b w:val="0"/>
        </w:rPr>
        <w:t>A. Sri Krishna Committee</w:t>
      </w:r>
    </w:p>
    <w:p>
      <w:pPr>
        <w:spacing w:after="100" w:before="0"/>
      </w:pPr>
      <w:r>
        <w:rPr>
          <w:b w:val="0"/>
        </w:rPr>
        <w:t>B. Tarkunde Committee</w:t>
      </w:r>
    </w:p>
    <w:p>
      <w:pPr>
        <w:spacing w:after="100" w:before="0"/>
      </w:pPr>
      <w:r>
        <w:rPr>
          <w:b w:val="0"/>
        </w:rPr>
        <w:t>C. Vohra Committee</w:t>
      </w:r>
    </w:p>
    <w:p>
      <w:pPr>
        <w:spacing w:after="100" w:before="0"/>
      </w:pPr>
      <w:r>
        <w:rPr>
          <w:b w:val="0"/>
        </w:rPr>
        <w:t>D. Dinesh Goswami Committee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Vohra Committee. Key Points Additional Information Sri Krishna Committee Sri Krishna committee was a committee headed by former chief justice B. N. Srikrishna to look into the demand for separate statehood for Telangana. Tarkunde Committee A Committee to study and report on the scheme for electoral reforms in 1974 under the chairmanship of V.M. Tarkunde known as JP Committee or Tarkunde Committee. Dinesh Goswami Committee Dinesh Goswami Committee (1990) was concerned with electoral reforms.</w:t>
      </w:r>
    </w:p>
    <w:p>
      <w:pPr>
        <w:spacing w:before="0"/>
      </w:pPr>
      <w:r>
        <w:rPr>
          <w:b w:val="0"/>
        </w:rPr>
        <w:t>• N.N. Vohra Committee: Former Union Home Secretary N N Vohra headed the committee formed to study the problem of criminalization of politics and the nexus between criminals, politicians, and bureaucrats in India.</w:t>
      </w:r>
    </w:p>
    <w:p>
      <w:pPr>
        <w:spacing w:before="0"/>
      </w:pPr>
      <w:r>
        <w:rPr>
          <w:b w:val="0"/>
        </w:rPr>
      </w:r>
    </w:p>
    <w:p>
      <w:pPr>
        <w:spacing w:after="100" w:line="360" w:lineRule="auto" w:before="0"/>
      </w:pPr>
      <w:r>
        <w:rPr>
          <w:b w:val="0"/>
        </w:rPr>
        <w:t>6. The Sarkaria commission was set up in which year?</w:t>
      </w:r>
    </w:p>
    <w:p>
      <w:pPr>
        <w:spacing w:before="0"/>
      </w:pPr>
      <w:r>
        <w:rPr>
          <w:b w:val="0"/>
        </w:rPr>
      </w:r>
    </w:p>
    <w:p>
      <w:pPr>
        <w:spacing w:after="100" w:before="0"/>
      </w:pPr>
      <w:r>
        <w:rPr>
          <w:b w:val="0"/>
        </w:rPr>
        <w:t>A. 1981</w:t>
      </w:r>
    </w:p>
    <w:p>
      <w:pPr>
        <w:spacing w:after="100" w:before="0"/>
      </w:pPr>
      <w:r>
        <w:rPr>
          <w:b w:val="0"/>
        </w:rPr>
        <w:t>B. 1982</w:t>
      </w:r>
    </w:p>
    <w:p>
      <w:pPr>
        <w:spacing w:after="100" w:before="0"/>
      </w:pPr>
      <w:r>
        <w:rPr>
          <w:b w:val="0"/>
        </w:rPr>
        <w:t>C. 1983</w:t>
      </w:r>
    </w:p>
    <w:p>
      <w:pPr>
        <w:spacing w:after="100" w:before="0"/>
      </w:pPr>
      <w:r>
        <w:rPr>
          <w:b w:val="0"/>
        </w:rPr>
        <w:t>D. 1984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1983. Key Points</w:t>
      </w:r>
    </w:p>
    <w:p>
      <w:pPr>
        <w:spacing w:before="0"/>
      </w:pPr>
      <w:r>
        <w:rPr>
          <w:b w:val="0"/>
        </w:rPr>
        <w:t>• The sarkaria commission was set up in the year 1983 by the government of India.</w:t>
      </w:r>
    </w:p>
    <w:p>
      <w:pPr>
        <w:spacing w:before="0"/>
      </w:pPr>
      <w:r>
        <w:rPr>
          <w:b w:val="0"/>
        </w:rPr>
        <w:t>• The objective of the commission was to examine the center-state relation.</w:t>
      </w:r>
    </w:p>
    <w:p>
      <w:pPr>
        <w:spacing w:before="0"/>
      </w:pPr>
      <w:r>
        <w:rPr>
          <w:b w:val="0"/>
        </w:rPr>
        <w:t>• The chairman of the commission was Ranjit Singh Sarkaria.</w:t>
      </w:r>
    </w:p>
    <w:p>
      <w:pPr>
        <w:spacing w:before="0"/>
      </w:pPr>
      <w:r>
        <w:rPr>
          <w:b w:val="0"/>
        </w:rPr>
        <w:t>• He has earlier served as the judge of the Supreme court of India.</w:t>
      </w:r>
    </w:p>
    <w:p>
      <w:pPr>
        <w:spacing w:before="0"/>
      </w:pPr>
      <w:r>
        <w:rPr>
          <w:b w:val="0"/>
        </w:rPr>
        <w:t>• The other members of the commission were -</w:t>
      </w:r>
    </w:p>
    <w:p>
      <w:pPr>
        <w:spacing w:before="0"/>
      </w:pPr>
      <w:r>
        <w:rPr>
          <w:b w:val="0"/>
        </w:rPr>
        <w:t>• Shri B.Sivaram ( Cabinet secretary )</w:t>
      </w:r>
    </w:p>
    <w:p>
      <w:pPr>
        <w:spacing w:before="0"/>
      </w:pPr>
      <w:r>
        <w:rPr>
          <w:b w:val="0"/>
        </w:rPr>
        <w:t>• Dr. S.R Sen ( Former executive director of IBRD )</w:t>
      </w:r>
    </w:p>
    <w:p>
      <w:pPr>
        <w:spacing w:before="0"/>
      </w:pPr>
      <w:r>
        <w:rPr>
          <w:b w:val="0"/>
        </w:rPr>
        <w:t>• Rama Subramaniam ( member secretary )</w:t>
      </w:r>
    </w:p>
    <w:p>
      <w:pPr>
        <w:spacing w:before="0"/>
      </w:pPr>
      <w:r>
        <w:rPr>
          <w:b w:val="0"/>
        </w:rPr>
        <w:t>• The final report of the commission consisted of 247 recommendations.</w:t>
      </w:r>
    </w:p>
    <w:p>
      <w:pPr>
        <w:spacing w:before="0"/>
      </w:pPr>
      <w:r>
        <w:rPr>
          <w:b w:val="0"/>
        </w:rPr>
        <w:t>• The recommendations were not accepted by the government.</w:t>
      </w:r>
    </w:p>
    <w:p>
      <w:pPr>
        <w:spacing w:before="0"/>
      </w:pPr>
      <w:r>
        <w:rPr>
          <w:b w:val="0"/>
        </w:rPr>
      </w:r>
    </w:p>
    <w:p>
      <w:pPr>
        <w:spacing w:after="100" w:line="360" w:lineRule="auto" w:before="0"/>
      </w:pPr>
      <w:r>
        <w:rPr>
          <w:b w:val="0"/>
        </w:rPr>
        <w:t>7. The Kelkar Committee 2015 is related to the ________.</w:t>
      </w:r>
    </w:p>
    <w:p>
      <w:pPr>
        <w:spacing w:before="0"/>
      </w:pPr>
      <w:r>
        <w:rPr>
          <w:b w:val="0"/>
        </w:rPr>
      </w:r>
    </w:p>
    <w:p>
      <w:pPr>
        <w:spacing w:after="100" w:before="0"/>
      </w:pPr>
      <w:r>
        <w:rPr>
          <w:b w:val="0"/>
        </w:rPr>
        <w:t>A. calculation of GDP</w:t>
      </w:r>
    </w:p>
    <w:p>
      <w:pPr>
        <w:spacing w:after="100" w:before="0"/>
      </w:pPr>
      <w:r>
        <w:rPr>
          <w:b w:val="0"/>
        </w:rPr>
        <w:t>B. fixation of poverty line</w:t>
      </w:r>
    </w:p>
    <w:p>
      <w:pPr>
        <w:spacing w:after="100" w:before="0"/>
      </w:pPr>
      <w:r>
        <w:rPr>
          <w:b w:val="0"/>
        </w:rPr>
        <w:t>C. merger of banks</w:t>
      </w:r>
    </w:p>
    <w:p>
      <w:pPr>
        <w:spacing w:after="100" w:before="0"/>
      </w:pPr>
      <w:r>
        <w:rPr>
          <w:b w:val="0"/>
        </w:rPr>
        <w:t>D. PPP model of infrastructure development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Kelkar Committee 2015 is related to the PPP model of infrastructure development. Used the PPP model for airports, railways, and ports. It established an independent regulating agency.</w:t>
      </w:r>
    </w:p>
    <w:p>
      <w:pPr>
        <w:spacing w:before="0"/>
      </w:pPr>
      <w:r>
        <w:rPr>
          <w:b w:val="0"/>
        </w:rPr>
      </w:r>
    </w:p>
    <w:p>
      <w:pPr>
        <w:spacing w:after="100" w:line="360" w:lineRule="auto" w:before="0"/>
      </w:pPr>
      <w:r>
        <w:rPr>
          <w:b w:val="0"/>
        </w:rPr>
        <w:t>8. Name the committee formed for the Village and Small-scale Industries in 1955?</w:t>
      </w:r>
    </w:p>
    <w:p>
      <w:pPr>
        <w:spacing w:before="0"/>
      </w:pPr>
      <w:r>
        <w:rPr>
          <w:b w:val="0"/>
        </w:rPr>
      </w:r>
    </w:p>
    <w:p>
      <w:pPr>
        <w:spacing w:after="100" w:before="0"/>
      </w:pPr>
      <w:r>
        <w:rPr>
          <w:b w:val="0"/>
        </w:rPr>
        <w:t>A. Rangarajan Committee</w:t>
      </w:r>
    </w:p>
    <w:p>
      <w:pPr>
        <w:spacing w:after="100" w:before="0"/>
      </w:pPr>
      <w:r>
        <w:rPr>
          <w:b w:val="0"/>
        </w:rPr>
        <w:t>B. Basel Committee</w:t>
      </w:r>
    </w:p>
    <w:p>
      <w:pPr>
        <w:spacing w:after="100" w:before="0"/>
      </w:pPr>
      <w:r>
        <w:rPr>
          <w:b w:val="0"/>
        </w:rPr>
        <w:t>C. Karve Committee</w:t>
      </w:r>
    </w:p>
    <w:p>
      <w:pPr>
        <w:spacing w:after="100" w:before="0"/>
      </w:pPr>
      <w:r>
        <w:rPr>
          <w:b w:val="0"/>
        </w:rPr>
        <w:t>D. Narasimhan Committee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Karve Committee, formed in 1955 by the Planning Commission, focused on rural areas and small-scale industry development. It was named after its head, Dattatreya Gopal Karve. Other committees like Rangarajan, Basel, and Narasimhan were formed for poverty measurement, banking supervision, and banking sector reforms respectively.</w:t>
      </w:r>
    </w:p>
    <w:p>
      <w:pPr>
        <w:spacing w:before="0"/>
      </w:pPr>
      <w:r>
        <w:rPr>
          <w:b w:val="0"/>
        </w:rPr>
      </w:r>
    </w:p>
    <w:p>
      <w:pPr>
        <w:spacing w:after="100" w:line="360" w:lineRule="auto" w:before="0"/>
      </w:pPr>
      <w:r>
        <w:rPr>
          <w:b w:val="0"/>
        </w:rPr>
        <w:t>9. Which commission suggested that jobs in the Central Government should be reserved for the 'Other Backward Classes' (OBC)?</w:t>
      </w:r>
    </w:p>
    <w:p>
      <w:pPr>
        <w:spacing w:before="0"/>
      </w:pPr>
      <w:r>
        <w:rPr>
          <w:b w:val="0"/>
        </w:rPr>
      </w:r>
    </w:p>
    <w:p>
      <w:pPr>
        <w:spacing w:after="100" w:before="0"/>
      </w:pPr>
      <w:r>
        <w:rPr>
          <w:b w:val="0"/>
        </w:rPr>
        <w:t>A. Mandal</w:t>
      </w:r>
    </w:p>
    <w:p>
      <w:pPr>
        <w:spacing w:after="100" w:before="0"/>
      </w:pPr>
      <w:r>
        <w:rPr>
          <w:b w:val="0"/>
        </w:rPr>
        <w:t>B. Nanavati</w:t>
      </w:r>
    </w:p>
    <w:p>
      <w:pPr>
        <w:spacing w:after="100" w:before="0"/>
      </w:pPr>
      <w:r>
        <w:rPr>
          <w:b w:val="0"/>
        </w:rPr>
        <w:t>C. Kelkar</w:t>
      </w:r>
    </w:p>
    <w:p>
      <w:pPr>
        <w:spacing w:after="100" w:before="0"/>
      </w:pPr>
      <w:r>
        <w:rPr>
          <w:b w:val="0"/>
        </w:rPr>
        <w:t>D. Kothari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Mandal Commission, established on 1 January 1979 by the Janata Party under Prime Minister Morarji Desai and chaired by B. P. Mandal, recommended reservations in Central Government jobs for Other Backward Classes (OBC). It aimed to address social and educational backwardness in India.</w:t>
      </w:r>
    </w:p>
    <w:p>
      <w:pPr>
        <w:spacing w:before="0"/>
      </w:pPr>
      <w:r>
        <w:rPr>
          <w:b w:val="0"/>
        </w:rPr>
      </w:r>
    </w:p>
    <w:p>
      <w:pPr>
        <w:spacing w:after="100" w:line="360" w:lineRule="auto" w:before="0"/>
      </w:pPr>
      <w:r>
        <w:rPr>
          <w:b w:val="0"/>
        </w:rPr>
        <w:t>10. ________ recommended that the decision-making power should be decentralized and elected local bodies should be set up.</w:t>
      </w:r>
    </w:p>
    <w:p>
      <w:pPr>
        <w:spacing w:before="0"/>
      </w:pPr>
      <w:r>
        <w:rPr>
          <w:b w:val="0"/>
        </w:rPr>
      </w:r>
    </w:p>
    <w:p>
      <w:pPr>
        <w:spacing w:after="100" w:before="0"/>
      </w:pPr>
      <w:r>
        <w:rPr>
          <w:b w:val="0"/>
        </w:rPr>
        <w:t>A. Parikar Committee</w:t>
      </w:r>
    </w:p>
    <w:p>
      <w:pPr>
        <w:spacing w:after="100" w:before="0"/>
      </w:pPr>
      <w:r>
        <w:rPr>
          <w:b w:val="0"/>
        </w:rPr>
        <w:t>B. Yuva Sena Committee</w:t>
      </w:r>
    </w:p>
    <w:p>
      <w:pPr>
        <w:spacing w:after="100" w:before="0"/>
      </w:pPr>
      <w:r>
        <w:rPr>
          <w:b w:val="0"/>
        </w:rPr>
        <w:t>C. ABVP Committee</w:t>
      </w:r>
    </w:p>
    <w:p>
      <w:pPr>
        <w:spacing w:after="100" w:before="0"/>
      </w:pPr>
      <w:r>
        <w:rPr>
          <w:b w:val="0"/>
        </w:rPr>
        <w:t>D. Balwant Rai Mehta Committee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Balwant Rai Mehta Committee recommended that the decision-making power should be decentralized and elected local bodies should be set up.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