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an example of a paramagnetic material that is weakly attracted to an external magnetic field?</w:t>
      </w:r>
    </w:p>
    <w:p>
      <w:pPr>
        <w:spacing w:before="0"/>
      </w:pPr>
      <w:r>
        <w:rPr>
          <w:b w:val="0"/>
        </w:rPr>
      </w:r>
    </w:p>
    <w:p>
      <w:pPr>
        <w:spacing w:after="100" w:before="0"/>
      </w:pPr>
      <w:r>
        <w:rPr>
          <w:b w:val="0"/>
        </w:rPr>
        <w:t>A. Iron</w:t>
      </w:r>
    </w:p>
    <w:p>
      <w:pPr>
        <w:spacing w:after="100" w:before="0"/>
      </w:pPr>
      <w:r>
        <w:rPr>
          <w:b w:val="0"/>
        </w:rPr>
        <w:t>B. Aluminium</w:t>
      </w:r>
    </w:p>
    <w:p>
      <w:pPr>
        <w:spacing w:after="100" w:before="0"/>
      </w:pPr>
      <w:r>
        <w:rPr>
          <w:b w:val="0"/>
        </w:rPr>
        <w:t>C. Lead</w:t>
      </w:r>
    </w:p>
    <w:p>
      <w:pPr>
        <w:spacing w:after="100" w:before="0"/>
      </w:pPr>
      <w:r>
        <w:rPr>
          <w:b w:val="0"/>
        </w:rPr>
        <w:t>D. Copper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Aluminium. Key Points Additional Information</w:t>
      </w:r>
    </w:p>
    <w:p>
      <w:pPr>
        <w:spacing w:before="0"/>
      </w:pPr>
      <w:r>
        <w:rPr>
          <w:b w:val="0"/>
        </w:rPr>
        <w:t>• Paramagnetic materials are substances that are weakly attracted by an external magnetic field and move from a weaker to a stronger part of the field.</w:t>
      </w:r>
    </w:p>
    <w:p>
      <w:pPr>
        <w:spacing w:before="0"/>
      </w:pPr>
      <w:r>
        <w:rPr>
          <w:b w:val="0"/>
        </w:rPr>
        <w:t>• These materials possess atoms or molecules with a permanent magnetic dipole moment, which is primarily due to the presence of unpaired electrons.</w:t>
      </w:r>
    </w:p>
    <w:p>
      <w:pPr>
        <w:spacing w:before="0"/>
      </w:pPr>
      <w:r>
        <w:rPr>
          <w:b w:val="0"/>
        </w:rPr>
        <w:t>• In the presence of an external field, these atomic dipoles align themselves parallel to the direction of the field, resulting in a weak net magnetization.</w:t>
      </w:r>
    </w:p>
    <w:p>
      <w:pPr>
        <w:spacing w:before="0"/>
      </w:pPr>
      <w:r>
        <w:rPr>
          <w:b w:val="0"/>
        </w:rPr>
        <w:t>• Aluminium is a classic example of a paramagnetic material; other examples include platinum, magnesium, lithium, and manganese.</w:t>
      </w:r>
    </w:p>
    <w:p>
      <w:pPr>
        <w:spacing w:before="0"/>
      </w:pPr>
      <w:r>
        <w:rPr>
          <w:b w:val="0"/>
        </w:rPr>
        <w:t>• The magnetic susceptibility of paramagnetic substances is a small positive value, meaning they are only slightly magnetized.</w:t>
      </w:r>
    </w:p>
    <w:p>
      <w:pPr>
        <w:spacing w:before="0"/>
      </w:pPr>
      <w:r>
        <w:rPr>
          <w:b w:val="0"/>
        </w:rPr>
        <w:t>• The relative permeability (μr) of these substances is slightly greater than 1.</w:t>
      </w:r>
    </w:p>
    <w:p>
      <w:pPr>
        <w:spacing w:before="0"/>
      </w:pPr>
      <w:r>
        <w:rPr>
          <w:b w:val="0"/>
        </w:rPr>
        <w:t>• The magnetization of these materials is temporary and disappears as soon as the external magnetic field is removed.</w:t>
      </w:r>
    </w:p>
    <w:p>
      <w:pPr>
        <w:spacing w:before="0"/>
      </w:pPr>
      <w:r>
        <w:rPr>
          <w:b w:val="0"/>
        </w:rPr>
        <w:t>• Ferromagnetic materials: Substances like Iron, cobalt, and nickel are strongly attracted to magnetic fields and can retain their magnetization even after the field is removed.</w:t>
      </w:r>
    </w:p>
    <w:p>
      <w:pPr>
        <w:spacing w:before="0"/>
      </w:pPr>
      <w:r>
        <w:rPr>
          <w:b w:val="0"/>
        </w:rPr>
        <w:t>• Diamagnetic materials: Substances like Copper, Lead, gold, and water are weakly repelled by an external magnetic field and have a small negative magnetic susceptibility.</w:t>
      </w:r>
    </w:p>
    <w:p>
      <w:pPr>
        <w:spacing w:before="0"/>
      </w:pPr>
      <w:r>
        <w:rPr>
          <w:b w:val="0"/>
        </w:rPr>
        <w:t>• Curie Law: For paramagnetic materials, the intensity of magnetization is inversely proportional to the absolute temperature, meaning their magnetic properties decrease as temperature increases.</w:t>
      </w:r>
    </w:p>
    <w:p>
      <w:pPr>
        <w:spacing w:before="0"/>
      </w:pPr>
      <w:r>
        <w:rPr>
          <w:b w:val="0"/>
        </w:rPr>
      </w:r>
    </w:p>
    <w:p>
      <w:pPr>
        <w:spacing w:after="100" w:line="360" w:lineRule="auto" w:before="0"/>
      </w:pPr>
      <w:r>
        <w:rPr>
          <w:b w:val="0"/>
        </w:rPr>
        <w:t>2. Which biomechanical principle is MOST critical for maximizing javelin release distance?</w:t>
      </w:r>
    </w:p>
    <w:p>
      <w:pPr>
        <w:spacing w:before="0"/>
      </w:pPr>
      <w:r>
        <w:rPr>
          <w:b w:val="0"/>
        </w:rPr>
      </w:r>
    </w:p>
    <w:p>
      <w:pPr>
        <w:spacing w:after="100" w:before="0"/>
      </w:pPr>
      <w:r>
        <w:rPr>
          <w:b w:val="0"/>
        </w:rPr>
        <w:t>A. High shoulder mobility</w:t>
      </w:r>
    </w:p>
    <w:p>
      <w:pPr>
        <w:spacing w:after="100" w:before="0"/>
      </w:pPr>
      <w:r>
        <w:rPr>
          <w:b w:val="0"/>
        </w:rPr>
        <w:t>B. Optimal angle of release combined with high release velocity</w:t>
      </w:r>
    </w:p>
    <w:p>
      <w:pPr>
        <w:spacing w:after="100" w:before="0"/>
      </w:pPr>
      <w:r>
        <w:rPr>
          <w:b w:val="0"/>
        </w:rPr>
        <w:t>C. Wide grip on the javelin</w:t>
      </w:r>
    </w:p>
    <w:p>
      <w:pPr>
        <w:spacing w:after="100" w:before="0"/>
      </w:pPr>
      <w:r>
        <w:rPr>
          <w:b w:val="0"/>
        </w:rPr>
        <w:t>D. Maximizing run-up speed alone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Optimal angle of release combined with high release velocity. Key Points Additional Information</w:t>
      </w:r>
    </w:p>
    <w:p>
      <w:pPr>
        <w:spacing w:before="0"/>
      </w:pPr>
      <w:r>
        <w:rPr>
          <w:b w:val="0"/>
        </w:rPr>
        <w:t>• The javelin throw is governed by the principles of Projectile Motion, where the distance achieved depends on the conditions at the moment the implement leaves the hand.</w:t>
      </w:r>
    </w:p>
    <w:p>
      <w:pPr>
        <w:spacing w:before="0"/>
      </w:pPr>
      <w:r>
        <w:rPr>
          <w:b w:val="0"/>
        </w:rPr>
        <w:t>• Release Velocity is considered the most significant factor because the horizontal range is proportional to the square of the velocity (v2). Even a small increase in speed results in a much greater distance.</w:t>
      </w:r>
    </w:p>
    <w:p>
      <w:pPr>
        <w:spacing w:before="0"/>
      </w:pPr>
      <w:r>
        <w:rPr>
          <w:b w:val="0"/>
        </w:rPr>
        <w:t>• The Angle of Release determines the trajectory of the javelin. In a vacuum, 45° is ideal, but for a javelin, the optimal angle is usually between 30° and 36° due to aerodynamic factors like lift and drag.</w:t>
      </w:r>
    </w:p>
    <w:p>
      <w:pPr>
        <w:spacing w:before="0"/>
      </w:pPr>
      <w:r>
        <w:rPr>
          <w:b w:val="0"/>
        </w:rPr>
        <w:t>• The Height of Release also plays a role; a higher release point slightly increases the range, but it is less critical than velocity and angle.</w:t>
      </w:r>
    </w:p>
    <w:p>
      <w:pPr>
        <w:spacing w:before="0"/>
      </w:pPr>
      <w:r>
        <w:rPr>
          <w:b w:val="0"/>
        </w:rPr>
        <w:t>• Maximizing distance requires a perfect Transfer of Momentum from the approach run through the body's kinetic chain to the javelin.</w:t>
      </w:r>
    </w:p>
    <w:p>
      <w:pPr>
        <w:spacing w:before="0"/>
      </w:pPr>
      <w:r>
        <w:rPr>
          <w:b w:val="0"/>
        </w:rPr>
        <w:t>• The Aerodynamic Characteristics of the javelin (center of gravity vs. center of pressure) mean that the angle of attack must be precisely controlled relative to the release angle.</w:t>
      </w:r>
    </w:p>
    <w:p>
      <w:pPr>
        <w:spacing w:before="0"/>
      </w:pPr>
      <w:r>
        <w:rPr>
          <w:b w:val="0"/>
        </w:rPr>
        <w:t>• Run-up Speed: While essential, a fast run-up is useless if the athlete cannot convert that linear momentum into Angular Velocity and release speed.</w:t>
      </w:r>
    </w:p>
    <w:p>
      <w:pPr>
        <w:spacing w:before="0"/>
      </w:pPr>
      <w:r>
        <w:rPr>
          <w:b w:val="0"/>
        </w:rPr>
        <w:t>• Shoulder Mobility: This is a physical attribute that allows for a longer Range of Motion and better Elastic Energy storage, but it is a facilitator rather than the final biomechanical determinant of distance.</w:t>
      </w:r>
    </w:p>
    <w:p>
      <w:pPr>
        <w:spacing w:before="0"/>
      </w:pPr>
      <w:r>
        <w:rPr>
          <w:b w:val="0"/>
        </w:rPr>
        <w:t>• Grip: The type of grip (Finnish, American, or V-grip) affects control and Spin, but it does not inherently maximize distance as much as the primary release parameters do.</w:t>
      </w:r>
    </w:p>
    <w:p>
      <w:pPr>
        <w:spacing w:before="0"/>
      </w:pPr>
      <w:r>
        <w:rPr>
          <w:b w:val="0"/>
        </w:rPr>
        <w:t>• Newton's Second Law: The force applied over the Impulse time determines the final release velocity (F × t = m × Δv).</w:t>
      </w:r>
    </w:p>
    <w:p>
      <w:pPr>
        <w:spacing w:before="0"/>
      </w:pPr>
      <w:r>
        <w:rPr>
          <w:b w:val="0"/>
        </w:rPr>
      </w:r>
    </w:p>
    <w:p>
      <w:pPr>
        <w:spacing w:after="100" w:line="360" w:lineRule="auto" w:before="0"/>
      </w:pPr>
      <w:r>
        <w:rPr>
          <w:b w:val="0"/>
        </w:rPr>
        <w:t>3. Consider the following applications of Near Field Communication (NFC): I. Contactless payment authentication through cards, wearables or smartphones at very close range II. Device pairing or limited data exchange between two nearby electronic devices III. Direct communication links for short-range satellite-to-satellite data transfer IV. Access-control systems using smart cards, tags or key-based entry credentials Which of the statements given above represent valid applications of NFC?</w:t>
      </w:r>
    </w:p>
    <w:p>
      <w:pPr>
        <w:spacing w:before="0"/>
      </w:pPr>
      <w:r>
        <w:rPr>
          <w:b w:val="0"/>
        </w:rPr>
      </w:r>
    </w:p>
    <w:p>
      <w:pPr>
        <w:spacing w:after="100" w:before="0"/>
      </w:pPr>
      <w:r>
        <w:rPr>
          <w:b w:val="0"/>
        </w:rPr>
        <w:t>A. I and II only</w:t>
      </w:r>
    </w:p>
    <w:p>
      <w:pPr>
        <w:spacing w:after="100" w:before="0"/>
      </w:pPr>
      <w:r>
        <w:rPr>
          <w:b w:val="0"/>
        </w:rPr>
        <w:t>B. I, II and IV only</w:t>
      </w:r>
    </w:p>
    <w:p>
      <w:pPr>
        <w:spacing w:after="100" w:before="0"/>
      </w:pPr>
      <w:r>
        <w:rPr>
          <w:b w:val="0"/>
        </w:rPr>
        <w:t>C. II, III and IV only</w:t>
      </w:r>
    </w:p>
    <w:p>
      <w:pPr>
        <w:spacing w:after="100" w:before="0"/>
      </w:pPr>
      <w:r>
        <w:rPr>
          <w:b w:val="0"/>
        </w:rPr>
        <w:t>D. I, II, III and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PointsAdditional Information</w:t>
      </w:r>
    </w:p>
    <w:p>
      <w:pPr>
        <w:spacing w:before="0"/>
      </w:pPr>
      <w:r>
        <w:rPr>
          <w:b w:val="0"/>
        </w:rPr>
        <w:t>• Near Field Communication (NFC): NFC is a short-range wireless communication technology that enables data exchange between devices placed very close to each other, usually within a few centimetres. It is widely used for secure, low-range interactions.</w:t>
      </w:r>
    </w:p>
    <w:p>
      <w:pPr>
        <w:spacing w:before="0"/>
      </w:pPr>
      <w:r>
        <w:rPr>
          <w:b w:val="0"/>
        </w:rPr>
        <w:t>• Statement I: Contactless payment authentication through cards, wearables, or smartphones is a standard application of NFC. So, I is valid.</w:t>
      </w:r>
    </w:p>
    <w:p>
      <w:pPr>
        <w:spacing w:before="0"/>
      </w:pPr>
      <w:r>
        <w:rPr>
          <w:b w:val="0"/>
        </w:rPr>
        <w:t>• Statement II: NFC is also used for device pairing and limited data exchange between nearby electronic devices. So, II is valid.</w:t>
      </w:r>
    </w:p>
    <w:p>
      <w:pPr>
        <w:spacing w:before="0"/>
      </w:pPr>
      <w:r>
        <w:rPr>
          <w:b w:val="0"/>
        </w:rPr>
        <w:t>• Statement III: NFC is not meant for satellite-to-satellite communication. Its range is extremely short and it is designed for terrestrial close-proximity use. So, III is not valid.</w:t>
      </w:r>
    </w:p>
    <w:p>
      <w:pPr>
        <w:spacing w:before="0"/>
      </w:pPr>
      <w:r>
        <w:rPr>
          <w:b w:val="0"/>
        </w:rPr>
        <w:t>• Statement IV: NFC is commonly used in access-control systems, including smart cards, tags, and entry credentials. So, IV is valid.</w:t>
      </w:r>
    </w:p>
    <w:p>
      <w:pPr>
        <w:spacing w:before="0"/>
      </w:pPr>
      <w:r>
        <w:rPr>
          <w:b w:val="0"/>
        </w:rPr>
        <w:t>• Thus, I, II and IV only represent valid applications of NFC.</w:t>
      </w:r>
    </w:p>
    <w:p>
      <w:pPr>
        <w:spacing w:before="0"/>
      </w:pPr>
      <w:r>
        <w:rPr>
          <w:b w:val="0"/>
        </w:rPr>
        <w:t>• NFC is commonly used in: tap-and-pay systems</w:t>
      </w:r>
    </w:p>
    <w:p>
      <w:pPr>
        <w:spacing w:before="0"/>
      </w:pPr>
      <w:r>
        <w:rPr>
          <w:b w:val="0"/>
        </w:rPr>
        <w:t>• metro and transit cards</w:t>
      </w:r>
    </w:p>
    <w:p>
      <w:pPr>
        <w:spacing w:before="0"/>
      </w:pPr>
      <w:r>
        <w:rPr>
          <w:b w:val="0"/>
        </w:rPr>
        <w:t>• secure building access</w:t>
      </w:r>
    </w:p>
    <w:p>
      <w:pPr>
        <w:spacing w:before="0"/>
      </w:pPr>
      <w:r>
        <w:rPr>
          <w:b w:val="0"/>
        </w:rPr>
        <w:t>• smart posters and tags</w:t>
      </w:r>
    </w:p>
    <w:p>
      <w:pPr>
        <w:spacing w:before="0"/>
      </w:pPr>
      <w:r>
        <w:rPr>
          <w:b w:val="0"/>
        </w:rPr>
        <w:t>• quick Bluetooth/Wi-Fi pairing</w:t>
      </w:r>
    </w:p>
    <w:p>
      <w:pPr>
        <w:spacing w:before="0"/>
      </w:pPr>
      <w:r>
        <w:rPr>
          <w:b w:val="0"/>
        </w:rPr>
        <w:t>• NFC is based on very short-range electromagnetic coupling, which helps improve security for contactless interactions.</w:t>
      </w:r>
    </w:p>
    <w:p>
      <w:pPr>
        <w:spacing w:before="0"/>
      </w:pPr>
      <w:r>
        <w:rPr>
          <w:b w:val="0"/>
        </w:rPr>
        <w:t>• It differs from technologies such as: Bluetooth, which works over longer ranges</w:t>
      </w:r>
    </w:p>
    <w:p>
      <w:pPr>
        <w:spacing w:before="0"/>
      </w:pPr>
      <w:r>
        <w:rPr>
          <w:b w:val="0"/>
        </w:rPr>
        <w:t>• Wi-Fi, which is meant for broader wireless networking</w:t>
      </w:r>
    </w:p>
    <w:p>
      <w:pPr>
        <w:spacing w:before="0"/>
      </w:pPr>
      <w:r>
        <w:rPr>
          <w:b w:val="0"/>
        </w:rPr>
        <w:t>• satellite links, which operate over entirely different communication architectures.</w:t>
      </w:r>
    </w:p>
    <w:p>
      <w:pPr>
        <w:spacing w:before="0"/>
      </w:pPr>
      <w:r>
        <w:rPr>
          <w:b w:val="0"/>
        </w:rPr>
      </w:r>
    </w:p>
    <w:p>
      <w:pPr>
        <w:spacing w:after="100" w:line="360" w:lineRule="auto" w:before="0"/>
      </w:pPr>
      <w:r>
        <w:rPr>
          <w:b w:val="0"/>
        </w:rPr>
        <w:t>4. Consider the following statements about the 'Dispersion of Light': It is the splitting of white light into its constituent seven colors. Red light deviates the most, while Violet deviates the least. A Rainbow is a natural phenomenon caused by dispersion, refraction, and total internal reflection. Select the correct code:</w:t>
      </w:r>
    </w:p>
    <w:p>
      <w:pPr>
        <w:spacing w:before="0"/>
      </w:pPr>
      <w:r>
        <w:rPr>
          <w:b w:val="0"/>
        </w:rPr>
      </w:r>
    </w:p>
    <w:p>
      <w:pPr>
        <w:spacing w:after="100" w:before="0"/>
      </w:pPr>
      <w:r>
        <w:rPr>
          <w:b w:val="0"/>
        </w:rPr>
        <w:t>A. Only 1 and 2</w:t>
      </w:r>
    </w:p>
    <w:p>
      <w:pPr>
        <w:spacing w:after="100" w:before="0"/>
      </w:pPr>
      <w:r>
        <w:rPr>
          <w:b w:val="0"/>
        </w:rPr>
        <w:t>B. Only 1 and 3</w:t>
      </w:r>
    </w:p>
    <w:p>
      <w:pPr>
        <w:spacing w:after="100" w:before="0"/>
      </w:pPr>
      <w:r>
        <w:rPr>
          <w:b w:val="0"/>
        </w:rPr>
        <w:t>C. Only 2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1 and 3. Key Points Additional Information Important Points</w:t>
      </w:r>
    </w:p>
    <w:p>
      <w:pPr>
        <w:spacing w:before="0"/>
      </w:pPr>
      <w:r>
        <w:rPr>
          <w:b w:val="0"/>
        </w:rPr>
        <w:t>• Dispersion of Light is defined as the phenomenon of splitting a beam of white light into its constituent seven colors (VIBGYOR) when it passes through a transparent medium like a glass prism. This happens because different colors of light travel at different speeds in a medium, causing them to bend by different angles. Hence, statement 1 is correct.</w:t>
      </w:r>
    </w:p>
    <w:p>
      <w:pPr>
        <w:spacing w:before="0"/>
      </w:pPr>
      <w:r>
        <w:rPr>
          <w:b w:val="0"/>
        </w:rPr>
        <w:t>• The degree of bending or deviation depends on the wavelength of the light. According to Cauchy's formula, the refractive index of a medium is inversely proportional to the wavelength. Red light has the longest wavelength in the visible spectrum and travels the fastest in the medium, resulting in the least deviation. Conversely, Violet light has the shortest wavelength and travels the slowest, leading to the most deviation. Hence, statement 2 is incorrect.</w:t>
      </w:r>
    </w:p>
    <w:p>
      <w:pPr>
        <w:spacing w:before="0"/>
      </w:pPr>
      <w:r>
        <w:rPr>
          <w:b w:val="0"/>
        </w:rPr>
        <w:t>• A Rainbow is a spectacular natural phenomenon caused by the dispersion of sunlight by tiny water droplets present in the atmosphere after rain. The process involves three main steps: Refraction of sunlight as it enters the drop, Dispersion into seven colors, Total Internal Reflection at the back of the droplet, and finally, Refraction again as it exits the drop toward the observer's eye. Hence, statement 3 is correct.</w:t>
      </w:r>
    </w:p>
    <w:p>
      <w:pPr>
        <w:spacing w:before="0"/>
      </w:pPr>
      <w:r>
        <w:rPr>
          <w:b w:val="0"/>
        </w:rPr>
        <w:t>• The sequence of colors formed during dispersion is represented by the acronym VIBGYOR, which stands for Violet, Indigo, Blue, Green, Yellow, Orange, and Red. This discovery was famously demonstrated by Sir Isaac Newton in the year 1666 using a glass prism.</w:t>
      </w:r>
    </w:p>
    <w:p>
      <w:pPr>
        <w:spacing w:before="0"/>
      </w:pPr>
      <w:r>
        <w:rPr>
          <w:b w:val="0"/>
        </w:rPr>
        <w:t>• Visible Spectrum: The range of wavelengths that the human eye can perceive is approximately 400 nm to 700 nm. Violet is at the lower end (approx 400 nm) while Red is at the upper end (approx 700 nm).</w:t>
      </w:r>
    </w:p>
    <w:p>
      <w:pPr>
        <w:spacing w:before="0"/>
      </w:pPr>
      <w:r>
        <w:rPr>
          <w:b w:val="0"/>
        </w:rPr>
        <w:t>• Refractive Index: It is a dimensionless number that describes how fast light travels through a medium compared to a vacuum. For a given medium, the refractive index is higher for shorter wavelengths (violet) and lower for longer wavelengths (red).</w:t>
      </w:r>
    </w:p>
    <w:p>
      <w:pPr>
        <w:spacing w:before="0"/>
      </w:pPr>
      <w:r>
        <w:rPr>
          <w:b w:val="0"/>
        </w:rPr>
        <w:t>• Spectrum: The band of seven colors obtained on a screen when white light passes through a prism is called a spectrum. Light that consists of only one color or wavelength is called monochromatic light, while light like sunlight is polychromatic.</w:t>
      </w:r>
    </w:p>
    <w:p>
      <w:pPr>
        <w:spacing w:before="0"/>
      </w:pPr>
      <w:r>
        <w:rPr>
          <w:b w:val="0"/>
        </w:rPr>
        <w:t>• Total Internal Reflection (TIR): For TIR to occur in a rainbow, the light must strike the inner surface of the raindrop at an angle greater than the critical angle. This ensures the light stays within the drop to be dispersed effectively before reaching the viewer.</w:t>
      </w:r>
    </w:p>
    <w:p>
      <w:pPr>
        <w:spacing w:before="0"/>
      </w:pPr>
      <w:r>
        <w:rPr>
          <w:b w:val="0"/>
        </w:rPr>
        <w:t>• Atmospheric Refraction: Apart from rainbows, the atmosphere causes other optical phenomena like the twinkling of stars and advanced sunrise/delayed sunset, though these are distinct from the process of dispersion.</w:t>
      </w:r>
    </w:p>
    <w:p>
      <w:pPr>
        <w:spacing w:before="0"/>
      </w:pPr>
      <w:r>
        <w:rPr>
          <w:b w:val="0"/>
        </w:rPr>
        <w:t>• Primary vs. Secondary Rainbows: A Primary Rainbow is formed by one internal reflection inside the raindrop, showing Red on the outside and Violet on the inside. A Secondary Rainbow is formed by two internal reflections, resulting in a fainter appearance and reversed colors (Violet on the outside).</w:t>
      </w:r>
    </w:p>
    <w:p>
      <w:pPr>
        <w:spacing w:before="0"/>
      </w:pPr>
      <w:r>
        <w:rPr>
          <w:b w:val="0"/>
        </w:rPr>
        <w:t>• Recombination of Spectrum: Newton also showed that if a second identical prism is placed in an inverted position behind the first prism, the seven colors recombine to form white light again.</w:t>
      </w:r>
    </w:p>
    <w:p>
      <w:pPr>
        <w:spacing w:before="0"/>
      </w:pPr>
      <w:r>
        <w:rPr>
          <w:b w:val="0"/>
        </w:rPr>
        <w:t>• Angular Dispersion: The difference in the angle of deviation between the extreme colors (Violet and Red) is known as angular dispersion, which determines the width of the spectrum formed.</w:t>
      </w:r>
    </w:p>
    <w:p>
      <w:pPr>
        <w:spacing w:before="0"/>
      </w:pPr>
      <w:r>
        <w:rPr>
          <w:b w:val="0"/>
        </w:rPr>
      </w:r>
    </w:p>
    <w:p>
      <w:pPr>
        <w:spacing w:after="100" w:line="360" w:lineRule="auto" w:before="0"/>
      </w:pPr>
      <w:r>
        <w:rPr>
          <w:b w:val="0"/>
        </w:rPr>
        <w:t>5. What is the amount of heat per unit mass transferred during change of state of a substance called?</w:t>
      </w:r>
    </w:p>
    <w:p>
      <w:pPr>
        <w:spacing w:before="0"/>
      </w:pPr>
      <w:r>
        <w:rPr>
          <w:b w:val="0"/>
        </w:rPr>
      </w:r>
    </w:p>
    <w:p>
      <w:pPr>
        <w:spacing w:after="100" w:before="0"/>
      </w:pPr>
      <w:r>
        <w:rPr>
          <w:b w:val="0"/>
        </w:rPr>
        <w:t>A. Latent heat</w:t>
      </w:r>
    </w:p>
    <w:p>
      <w:pPr>
        <w:spacing w:after="100" w:before="0"/>
      </w:pPr>
      <w:r>
        <w:rPr>
          <w:b w:val="0"/>
        </w:rPr>
        <w:t>B. Induced heat</w:t>
      </w:r>
    </w:p>
    <w:p>
      <w:pPr>
        <w:spacing w:after="100" w:before="0"/>
      </w:pPr>
      <w:r>
        <w:rPr>
          <w:b w:val="0"/>
        </w:rPr>
        <w:t>C. Thermal heat</w:t>
      </w:r>
    </w:p>
    <w:p>
      <w:pPr>
        <w:spacing w:after="100" w:before="0"/>
      </w:pPr>
      <w:r>
        <w:rPr>
          <w:b w:val="0"/>
        </w:rPr>
        <w:t>D. Specific heat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Latent heat. Key Points Additional Information Important Points</w:t>
      </w:r>
    </w:p>
    <w:p>
      <w:pPr>
        <w:spacing w:before="0"/>
      </w:pPr>
      <w:r>
        <w:rPr>
          <w:b w:val="0"/>
        </w:rPr>
        <w:t>• Latent heat is defined as the amount of heat energy per unit mass absorbed or released by a substance during a change of state (phase) such as from solid to liquid or liquid to gas, without changing its temperature.</w:t>
      </w:r>
    </w:p>
    <w:p>
      <w:pPr>
        <w:spacing w:before="0"/>
      </w:pPr>
      <w:r>
        <w:rPr>
          <w:b w:val="0"/>
        </w:rPr>
        <w:t>• The physical significance of latent heat is that the energy supplied is used to overcome the intermolecular forces of attraction between molecules rather than increasing the kinetic energy of the particles. Hence, the temperature remains constant throughout the phase transition.</w:t>
      </w:r>
    </w:p>
    <w:p>
      <w:pPr>
        <w:spacing w:before="0"/>
      </w:pPr>
      <w:r>
        <w:rPr>
          <w:b w:val="0"/>
        </w:rPr>
        <w:t>• The mathematical formula for latent heat is Q = mL, where Q is the amount of heat transferred, m is the mass of the substance, and L is the specific latent heat.</w:t>
      </w:r>
    </w:p>
    <w:p>
      <w:pPr>
        <w:spacing w:before="0"/>
      </w:pPr>
      <w:r>
        <w:rPr>
          <w:b w:val="0"/>
        </w:rPr>
        <w:t>• The SI unit of latent heat is Joule per kilogram (J/kg), although it is often expressed in calories per gram (cal/g) in older scientific literature.</w:t>
      </w:r>
    </w:p>
    <w:p>
      <w:pPr>
        <w:spacing w:before="0"/>
      </w:pPr>
      <w:r>
        <w:rPr>
          <w:b w:val="0"/>
        </w:rPr>
        <w:t>• There are two primary types of latent heat: Latent heat of fusion (involved in melting or freezing) and Latent heat of vaporization (involved in boiling or condensation).</w:t>
      </w:r>
    </w:p>
    <w:p>
      <w:pPr>
        <w:spacing w:before="0"/>
      </w:pPr>
      <w:r>
        <w:rPr>
          <w:b w:val="0"/>
        </w:rPr>
        <w:t>• Specific Heat: This refers to the amount of heat required to raise the temperature of one unit mass of a substance by one degree Celsius (or one Kelvin). Unlike latent heat, specific heat involves a change in temperature but no change in phase. The SI unit is J/kg·K.</w:t>
      </w:r>
    </w:p>
    <w:p>
      <w:pPr>
        <w:spacing w:before="0"/>
      </w:pPr>
      <w:r>
        <w:rPr>
          <w:b w:val="0"/>
        </w:rPr>
        <w:t>• Thermal Heat (Internal Energy): Often refers to the total energy contained within a thermodynamic system, including both kinetic energy of molecular motion and potential energy of molecular arrangement.</w:t>
      </w:r>
    </w:p>
    <w:p>
      <w:pPr>
        <w:spacing w:before="0"/>
      </w:pPr>
      <w:r>
        <w:rPr>
          <w:b w:val="0"/>
        </w:rPr>
        <w:t>• Sensible Heat: This is the thermal energy whose transfer to or from a substance results in a change of temperature that can be "sensed" by a thermometer. This is distinct from latent heat which does not affect the thermometer reading during the change of state.</w:t>
      </w:r>
    </w:p>
    <w:p>
      <w:pPr>
        <w:spacing w:before="0"/>
      </w:pPr>
      <w:r>
        <w:rPr>
          <w:b w:val="0"/>
        </w:rPr>
        <w:t>• Applications: The concept of latent heat explains why steam at 100 degrees Celsius causes more severe burns than boiling water at the same temperature, as steam carries additional latent heat of vaporization. It also explains how sweating cools the human body through the evaporation of water.</w:t>
      </w:r>
    </w:p>
    <w:p>
      <w:pPr>
        <w:spacing w:before="0"/>
      </w:pPr>
      <w:r>
        <w:rPr>
          <w:b w:val="0"/>
        </w:rPr>
        <w:t>• Latent Heat of Fusion of Ice: For water, the latent heat required to turn ice into liquid water is approximately 3.34 × 10^5 J/kg (or 80 cal/g).</w:t>
      </w:r>
    </w:p>
    <w:p>
      <w:pPr>
        <w:spacing w:before="0"/>
      </w:pPr>
      <w:r>
        <w:rPr>
          <w:b w:val="0"/>
        </w:rPr>
        <w:t>• Latent Heat of Vaporization of Water: To turn liquid water into steam at its boiling point, the energy required is approximately 22.6 × 10^5 J/kg (or 540 cal/g).</w:t>
      </w:r>
    </w:p>
    <w:p>
      <w:pPr>
        <w:spacing w:before="0"/>
      </w:pPr>
      <w:r>
        <w:rPr>
          <w:b w:val="0"/>
        </w:rPr>
        <w:t>• Phase Change Direction: When a substance changes from a high-energy state to a lower-energy state (e.g., gas to liquid), latent heat is released into the surroundings. Conversely, absorbing latent heat leads to a higher-energy state.</w:t>
      </w:r>
    </w:p>
    <w:p>
      <w:pPr>
        <w:spacing w:before="0"/>
      </w:pPr>
      <w:r>
        <w:rPr>
          <w:b w:val="0"/>
        </w:rPr>
        <w:t>• Numerical Value: In calculations, if 1 kg of ice at 0°C is converted to water at 0°C, the numerical value of heat absorbed is exactly equal to the latent heat of fusion.</w:t>
      </w:r>
    </w:p>
    <w:p>
      <w:pPr>
        <w:spacing w:before="0"/>
      </w:pPr>
      <w:r>
        <w:rPr>
          <w:b w:val="0"/>
        </w:rPr>
      </w:r>
    </w:p>
    <w:p>
      <w:pPr>
        <w:spacing w:after="100" w:line="360" w:lineRule="auto" w:before="0"/>
      </w:pPr>
      <w:r>
        <w:rPr>
          <w:b w:val="0"/>
        </w:rPr>
        <w:t>6. Which two forms of energy together make up the total mechanical energy of an object?</w:t>
      </w:r>
    </w:p>
    <w:p>
      <w:pPr>
        <w:spacing w:before="0"/>
      </w:pPr>
      <w:r>
        <w:rPr>
          <w:b w:val="0"/>
        </w:rPr>
      </w:r>
    </w:p>
    <w:p>
      <w:pPr>
        <w:spacing w:after="100" w:before="0"/>
      </w:pPr>
      <w:r>
        <w:rPr>
          <w:b w:val="0"/>
        </w:rPr>
        <w:t>A. Electrical and chemical energy</w:t>
      </w:r>
    </w:p>
    <w:p>
      <w:pPr>
        <w:spacing w:after="100" w:before="0"/>
      </w:pPr>
      <w:r>
        <w:rPr>
          <w:b w:val="0"/>
        </w:rPr>
        <w:t>B. Light and heat energy</w:t>
      </w:r>
    </w:p>
    <w:p>
      <w:pPr>
        <w:spacing w:after="100" w:before="0"/>
      </w:pPr>
      <w:r>
        <w:rPr>
          <w:b w:val="0"/>
        </w:rPr>
        <w:t>C. Potential and kinetic energy</w:t>
      </w:r>
    </w:p>
    <w:p>
      <w:pPr>
        <w:spacing w:after="100" w:before="0"/>
      </w:pPr>
      <w:r>
        <w:rPr>
          <w:b w:val="0"/>
        </w:rPr>
        <w:t>D. Heat and sound energy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'Potential and kinetic energy' Key Points Additional Information Important Points</w:t>
      </w:r>
    </w:p>
    <w:p>
      <w:pPr>
        <w:spacing w:before="0"/>
      </w:pPr>
      <w:r>
        <w:rPr>
          <w:b w:val="0"/>
        </w:rPr>
        <w:t>• Mechanical Energy: Mechanical energy is the sum of the power of an object to do work based on its motion and its position.</w:t>
      </w:r>
    </w:p>
    <w:p>
      <w:pPr>
        <w:spacing w:before="0"/>
      </w:pPr>
      <w:r>
        <w:rPr>
          <w:b w:val="0"/>
        </w:rPr>
        <w:t>• It is a macroscopic form of energy that represents the total energy associated with the motion and position of physical objects.</w:t>
      </w:r>
    </w:p>
    <w:p>
      <w:pPr>
        <w:spacing w:before="0"/>
      </w:pPr>
      <w:r>
        <w:rPr>
          <w:b w:val="0"/>
        </w:rPr>
        <w:t>• The total mechanical energy ($E$) of a system remains constant in the absence of dissipative forces (like friction), according to the principle of conservation of mechanical energy.</w:t>
      </w:r>
    </w:p>
    <w:p>
      <w:pPr>
        <w:spacing w:before="0"/>
      </w:pPr>
      <w:r>
        <w:rPr>
          <w:b w:val="0"/>
        </w:rPr>
        <w:t>• It is mathematically expressed as: Mechanical Energy = Kinetic Energy + Potential Energy.</w:t>
      </w:r>
    </w:p>
    <w:p>
      <w:pPr>
        <w:spacing w:before="0"/>
      </w:pPr>
      <w:r>
        <w:rPr>
          <w:b w:val="0"/>
        </w:rPr>
        <w:t>• Kinetic Energy: Kinetic energy is the energy possessed by an object due to its motion.</w:t>
      </w:r>
    </w:p>
    <w:p>
      <w:pPr>
        <w:spacing w:before="0"/>
      </w:pPr>
      <w:r>
        <w:rPr>
          <w:b w:val="0"/>
        </w:rPr>
        <w:t>• Any object that has mass and is moving has kinetic energy. The amount of kinetic energy depends on the mass of the object and the square of its velocity ($KE = \frac{1}{2}mv^2$).</w:t>
      </w:r>
    </w:p>
    <w:p>
      <w:pPr>
        <w:spacing w:before="0"/>
      </w:pPr>
      <w:r>
        <w:rPr>
          <w:b w:val="0"/>
        </w:rPr>
        <w:t>• Potential Energy: Potential energy is the stored energy an object possesses because of its position, state, or configuration.</w:t>
      </w:r>
    </w:p>
    <w:p>
      <w:pPr>
        <w:spacing w:before="0"/>
      </w:pPr>
      <w:r>
        <w:rPr>
          <w:b w:val="0"/>
        </w:rPr>
        <w:t>• The most common form is gravitational potential energy, which depends on an object's height and mass ($PE = mgh$). Another form is elastic potential energy, stored in stretched or compressed objects like springs.</w:t>
      </w:r>
    </w:p>
    <w:p>
      <w:pPr>
        <w:spacing w:before="0"/>
      </w:pPr>
      <w:r>
        <w:rPr>
          <w:b w:val="0"/>
        </w:rPr>
        <w:t>• Electrical and Chemical Energy: Electrical energy results from the flow of electric charge, while chemical energy is stored in the bonds of chemical compounds.</w:t>
      </w:r>
    </w:p>
    <w:p>
      <w:pPr>
        <w:spacing w:before="0"/>
      </w:pPr>
      <w:r>
        <w:rPr>
          <w:b w:val="0"/>
        </w:rPr>
        <w:t>• While these are vital forms of energy, they are typically classified as non-mechanical forms of energy related to atomic and molecular levels.</w:t>
      </w:r>
    </w:p>
    <w:p>
      <w:pPr>
        <w:spacing w:before="0"/>
      </w:pPr>
      <w:r>
        <w:rPr>
          <w:b w:val="0"/>
        </w:rPr>
        <w:t>• Light and Heat Energy: Light (radiant) energy is a form of electromagnetic radiation that can be seen by the human eye.</w:t>
      </w:r>
    </w:p>
    <w:p>
      <w:pPr>
        <w:spacing w:before="0"/>
      </w:pPr>
      <w:r>
        <w:rPr>
          <w:b w:val="0"/>
        </w:rPr>
        <w:t>• Heat (thermal) energy is the internal energy of a system due to the kinetic energy of its atoms and/or molecules. These are distinct from the mechanical energy of a whole object moving through space.</w:t>
      </w:r>
    </w:p>
    <w:p>
      <w:pPr>
        <w:spacing w:before="0"/>
      </w:pPr>
      <w:r>
        <w:rPr>
          <w:b w:val="0"/>
        </w:rPr>
        <w:t>• Heat and Sound Energy: Sound energy is the energy produced by vibrating objects and transmitted through a medium as waves.</w:t>
      </w:r>
    </w:p>
    <w:p>
      <w:pPr>
        <w:spacing w:before="0"/>
      </w:pPr>
      <w:r>
        <w:rPr>
          <w:b w:val="0"/>
        </w:rPr>
        <w:t>• Both heat and sound are often considered "lost" energy in mechanical systems because mechanical energy is frequently converted into these forms due to friction or air resistance.</w:t>
      </w:r>
    </w:p>
    <w:p>
      <w:pPr>
        <w:spacing w:before="0"/>
      </w:pPr>
      <w:r>
        <w:rPr>
          <w:b w:val="0"/>
        </w:rPr>
        <w:t>• The SI unit for all forms of energy, including mechanical energy, is the Joule (J).</w:t>
      </w:r>
    </w:p>
    <w:p>
      <w:pPr>
        <w:spacing w:before="0"/>
      </w:pPr>
      <w:r>
        <w:rPr>
          <w:b w:val="0"/>
        </w:rPr>
        <w:t>• In a closed system where only conservative forces (like gravity) act, the Law of Conservation of Mechanical Energy states that the total mechanical energy remains constant.</w:t>
      </w:r>
    </w:p>
    <w:p>
      <w:pPr>
        <w:spacing w:before="0"/>
      </w:pPr>
      <w:r>
        <w:rPr>
          <w:b w:val="0"/>
        </w:rPr>
        <w:t>• When an object falls from a height, its potential energy decreases as it loses altitude, but its kinetic energy increases as it gains speed, keeping the total mechanical energy constant (ignoring air resistance).</w:t>
      </w:r>
    </w:p>
    <w:p>
      <w:pPr>
        <w:spacing w:before="0"/>
      </w:pPr>
      <w:r>
        <w:rPr>
          <w:b w:val="0"/>
        </w:rPr>
        <w:t>• Mechanical energy is fundamental in the study of classical mechanics and the operation of simple machines like pulleys, levers, and pendulums.</w:t>
      </w:r>
    </w:p>
    <w:p>
      <w:pPr>
        <w:spacing w:before="0"/>
      </w:pPr>
      <w:r>
        <w:rPr>
          <w:b w:val="0"/>
        </w:rPr>
      </w:r>
    </w:p>
    <w:p>
      <w:pPr>
        <w:spacing w:after="100" w:line="360" w:lineRule="auto" w:before="0"/>
      </w:pPr>
      <w:r>
        <w:rPr>
          <w:b w:val="0"/>
        </w:rPr>
        <w:t>7. Match the atmospheric phenomenon with its primary measurement instrument 1. Wind Speed 2. Humidity 3. Atmospheric Pressure</w:t>
      </w:r>
    </w:p>
    <w:p>
      <w:pPr>
        <w:spacing w:before="0"/>
      </w:pPr>
      <w:r>
        <w:rPr>
          <w:b w:val="0"/>
        </w:rPr>
      </w:r>
    </w:p>
    <w:p>
      <w:pPr>
        <w:spacing w:after="100" w:before="0"/>
      </w:pPr>
      <w:r>
        <w:rPr>
          <w:b w:val="0"/>
        </w:rPr>
        <w:t>A. 1-Hygrometer 2-Barometer 3-Anemometer</w:t>
      </w:r>
    </w:p>
    <w:p>
      <w:pPr>
        <w:spacing w:after="100" w:before="0"/>
      </w:pPr>
      <w:r>
        <w:rPr>
          <w:b w:val="0"/>
        </w:rPr>
        <w:t>B. 1-Barometer 2-Anemometer 3-Hygrometer</w:t>
      </w:r>
    </w:p>
    <w:p>
      <w:pPr>
        <w:spacing w:after="100" w:before="0"/>
      </w:pPr>
      <w:r>
        <w:rPr>
          <w:b w:val="0"/>
        </w:rPr>
        <w:t>C. 1-Anemometer 2-Hygrometer 3-Barometer</w:t>
      </w:r>
    </w:p>
    <w:p>
      <w:pPr>
        <w:spacing w:after="100" w:before="0"/>
      </w:pPr>
      <w:r>
        <w:rPr>
          <w:b w:val="0"/>
        </w:rPr>
        <w:t>D. 1-Hygrometer 2-Anemometer 3-Barometer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1-Anemometer, 2-Hygrometer, 3-Barometer. Key Points Additional Information Important Points</w:t>
      </w:r>
    </w:p>
    <w:p>
      <w:pPr>
        <w:spacing w:before="0"/>
      </w:pPr>
      <w:r>
        <w:rPr>
          <w:b w:val="0"/>
        </w:rPr>
        <w:t>• Anemometer: This is a scientific instrument used to measure wind speed and wind pressure. It is a fundamental tool for meteorologists who study weather patterns and for physicists who study the way air moves. The first description of an anemometer was given by Leon Battista Alberti around 1450. Hence, the match for wind speed is correct.</w:t>
      </w:r>
    </w:p>
    <w:p>
      <w:pPr>
        <w:spacing w:before="0"/>
      </w:pPr>
      <w:r>
        <w:rPr>
          <w:b w:val="0"/>
        </w:rPr>
        <w:t>• Hygrometer: A hygrometer is an instrument used to measure the amount of water vapor in the atmosphere, in soil, or in confined spaces. Humidity measurement is vital in meteorology, agriculture, and industrial manufacturing. The concept of the hygrometer dates back to the 15th century, with significant improvements made by Horace Bénédict de Saussure in 1783 using a human hair to measure humidity. Hence, the match for humidity is correct.</w:t>
      </w:r>
    </w:p>
    <w:p>
      <w:pPr>
        <w:spacing w:before="0"/>
      </w:pPr>
      <w:r>
        <w:rPr>
          <w:b w:val="0"/>
        </w:rPr>
        <w:t>• Barometer: A barometer is an instrument used to measure atmospheric pressure. Because atmospheric pressure changes with distance above or below sea level, a barometer can also be used to measure altitude. Evangelista Torricelli, an Italian physicist and mathematician, is generally credited with inventing the mercury barometer in 1643. Hence, the match for atmospheric pressure is correct.</w:t>
      </w:r>
    </w:p>
    <w:p>
      <w:pPr>
        <w:spacing w:before="0"/>
      </w:pPr>
      <w:r>
        <w:rPr>
          <w:b w:val="0"/>
        </w:rPr>
        <w:t>• The combination of these instruments allows for weather forecasting and the monitoring of climatic conditions across different geographical locations. Hence, the statement representing option C is the correct match.</w:t>
      </w:r>
    </w:p>
    <w:p>
      <w:pPr>
        <w:spacing w:before="0"/>
      </w:pPr>
      <w:r>
        <w:rPr>
          <w:b w:val="0"/>
        </w:rPr>
        <w:t>• Wind Speed Measurement (Anemometer): There are several types of anemometers, including the Cup Anemometer, which consists of four cups that rotate with the wind, and the Sonic Anemometer, which uses ultrasonic sound waves to measure wind velocity.</w:t>
      </w:r>
    </w:p>
    <w:p>
      <w:pPr>
        <w:spacing w:before="0"/>
      </w:pPr>
      <w:r>
        <w:rPr>
          <w:b w:val="0"/>
        </w:rPr>
        <w:t>• In addition to speed, a Wind Vane is often paired with an anemometer to determine the direction of the wind.</w:t>
      </w:r>
    </w:p>
    <w:p>
      <w:pPr>
        <w:spacing w:before="0"/>
      </w:pPr>
      <w:r>
        <w:rPr>
          <w:b w:val="0"/>
        </w:rPr>
        <w:t>• These instruments are critical at airports for aviation safety and at wind farms to optimize energy production.</w:t>
      </w:r>
    </w:p>
    <w:p>
      <w:pPr>
        <w:spacing w:before="0"/>
      </w:pPr>
      <w:r>
        <w:rPr>
          <w:b w:val="0"/>
        </w:rPr>
        <w:t>• Humidity Measurement (Hygrometer): Relative Humidity (RH) is the most common way to express the amount of moisture in the air relative to the maximum amount the air could hold at that temperature.</w:t>
      </w:r>
    </w:p>
    <w:p>
      <w:pPr>
        <w:spacing w:before="0"/>
      </w:pPr>
      <w:r>
        <w:rPr>
          <w:b w:val="0"/>
        </w:rPr>
        <w:t>• A Psychrometer is a specific type of hygrometer that uses two thermometers (one dry bulb and one wet bulb) to determine humidity through the cooling effect of evaporation.</w:t>
      </w:r>
    </w:p>
    <w:p>
      <w:pPr>
        <w:spacing w:before="0"/>
      </w:pPr>
      <w:r>
        <w:rPr>
          <w:b w:val="0"/>
        </w:rPr>
        <w:t>• Modern digital hygrometers use capacitive or resistive sensors to measure moisture levels in HVAC systems and museums to preserve artifacts.</w:t>
      </w:r>
    </w:p>
    <w:p>
      <w:pPr>
        <w:spacing w:before="0"/>
      </w:pPr>
      <w:r>
        <w:rPr>
          <w:b w:val="0"/>
        </w:rPr>
        <w:t>• Atmospheric Pressure Measurement (Barometer): There are two main types of barometers: Mercury Barometers and Aneroid Barometers. The aneroid version is more portable and uses a small, flexible metal box called an aneroid cell.</w:t>
      </w:r>
    </w:p>
    <w:p>
      <w:pPr>
        <w:spacing w:before="0"/>
      </w:pPr>
      <w:r>
        <w:rPr>
          <w:b w:val="0"/>
        </w:rPr>
        <w:t>• Atmospheric pressure is commonly measured in units of hectopascals (hPa), millibars (mb), or inches of mercury (inHg).</w:t>
      </w:r>
    </w:p>
    <w:p>
      <w:pPr>
        <w:spacing w:before="0"/>
      </w:pPr>
      <w:r>
        <w:rPr>
          <w:b w:val="0"/>
        </w:rPr>
        <w:t>• A rising barometer generally indicates fair weather, while a falling barometer suggests approaching storms or low-pressure systems.</w:t>
      </w:r>
    </w:p>
    <w:p>
      <w:pPr>
        <w:spacing w:before="0"/>
      </w:pPr>
      <w:r>
        <w:rPr>
          <w:b w:val="0"/>
        </w:rPr>
        <w:t>• Standard Atmospheric Pressure: At sea level, the standard atmospheric pressure is approximately 1013.25 hPa (or 14.7 pounds per square inch).</w:t>
      </w:r>
    </w:p>
    <w:p>
      <w:pPr>
        <w:spacing w:before="0"/>
      </w:pPr>
      <w:r>
        <w:rPr>
          <w:b w:val="0"/>
        </w:rPr>
        <w:t>• Instrument Calibration: All meteorological instruments require regular calibration against international standards to ensure accuracy in global weather reports and climate models.</w:t>
      </w:r>
    </w:p>
    <w:p>
      <w:pPr>
        <w:spacing w:before="0"/>
      </w:pPr>
      <w:r>
        <w:rPr>
          <w:b w:val="0"/>
        </w:rPr>
        <w:t>• Other Meteorological Instruments: Apart from the ones mentioned, a Thermometer is used for measuring temperature, and a Rain Gauge (or Ombrometer) is used to measure liquid precipitation over a set period.</w:t>
      </w:r>
    </w:p>
    <w:p>
      <w:pPr>
        <w:spacing w:before="0"/>
      </w:pPr>
      <w:r>
        <w:rPr>
          <w:b w:val="0"/>
        </w:rPr>
        <w:t>• Historical Context: The development of these instruments during the Scientific Revolution in the 17th and 18th centuries laid the groundwork for modern meteorology.</w:t>
      </w:r>
    </w:p>
    <w:p>
      <w:pPr>
        <w:spacing w:before="0"/>
      </w:pPr>
      <w:r>
        <w:rPr>
          <w:b w:val="0"/>
        </w:rPr>
      </w:r>
    </w:p>
    <w:p>
      <w:pPr>
        <w:spacing w:after="100" w:line="360" w:lineRule="auto" w:before="0"/>
      </w:pPr>
      <w:r>
        <w:rPr>
          <w:b w:val="0"/>
        </w:rPr>
        <w:t>8. Match the Aditya-L1 mission payloads with their corresponding measurement objectives: Which of the following matchings is correct?Payloads:Measurement Objectives:1) VELCA. UV Imaging2) SUITB. X-ray Spectroscopy3) SoLEXSC. Solar Wind/Particles4) ASPEXD. Corona Imaging</w:t>
      </w:r>
    </w:p>
    <w:p>
      <w:pPr>
        <w:spacing w:before="0"/>
      </w:pPr>
      <w:r>
        <w:rPr>
          <w:b w:val="0"/>
        </w:rPr>
      </w:r>
    </w:p>
    <w:p>
      <w:pPr>
        <w:spacing w:after="100" w:before="0"/>
      </w:pPr>
      <w:r>
        <w:rPr>
          <w:b w:val="0"/>
        </w:rPr>
        <w:t>A. 1 → UV imaging, 2 → X-rays, 3 → Particles, 4 → Corona</w:t>
      </w:r>
    </w:p>
    <w:p>
      <w:pPr>
        <w:spacing w:after="100" w:before="0"/>
      </w:pPr>
      <w:r>
        <w:rPr>
          <w:b w:val="0"/>
        </w:rPr>
        <w:t>B. 1 → Corona, 2 → Chromosphere, 3 → X-rays, 4 → Particles</w:t>
      </w:r>
    </w:p>
    <w:p>
      <w:pPr>
        <w:spacing w:after="100" w:before="0"/>
      </w:pPr>
      <w:r>
        <w:rPr>
          <w:b w:val="0"/>
        </w:rPr>
        <w:t>C. 1 → Corona imaging, 2 → UV imaging, 3 → X-rays, 4 → Solar wind</w:t>
      </w:r>
    </w:p>
    <w:p>
      <w:pPr>
        <w:spacing w:after="100" w:before="0"/>
      </w:pPr>
      <w:r>
        <w:rPr>
          <w:b w:val="0"/>
        </w:rPr>
        <w:t>D. 1 → Corona imaging, 2 → UV imaging, 3 → Solar wind, 4 → X-rays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Additional Information Important Points</w:t>
      </w:r>
    </w:p>
    <w:p>
      <w:pPr>
        <w:spacing w:before="0"/>
      </w:pPr>
      <w:r>
        <w:rPr>
          <w:b w:val="0"/>
        </w:rPr>
        <w:t>• Aditya-L1 Mission: The Aditya-L1 is India's first dedicated solar mission aimed at studying the Sun and its various phenomena. It carries multiple payloads to observe different layers and activities of the Sun.</w:t>
      </w:r>
    </w:p>
    <w:p>
      <w:pPr>
        <w:spacing w:before="0"/>
      </w:pPr>
      <w:r>
        <w:rPr>
          <w:b w:val="0"/>
        </w:rPr>
        <w:t>• Payloads and Objectives Matching: VELC (Visible Emission Line Coronagraph): Its primary objective is Corona Imaging, focusing on studying the outermost layer of the Sun called the corona.</w:t>
      </w:r>
    </w:p>
    <w:p>
      <w:pPr>
        <w:spacing w:before="0"/>
      </w:pPr>
      <w:r>
        <w:rPr>
          <w:b w:val="0"/>
        </w:rPr>
        <w:t>• SUIT (Solar Ultraviolet Imaging Telescope): The objective is UV Imaging, which helps in observing the UV radiation emitted by the Sun.</w:t>
      </w:r>
    </w:p>
    <w:p>
      <w:pPr>
        <w:spacing w:before="0"/>
      </w:pPr>
      <w:r>
        <w:rPr>
          <w:b w:val="0"/>
        </w:rPr>
        <w:t>• SoLEXS (Solar Low Energy X-ray Spectrometer): This payload is designed for X-ray Spectroscopy to observe solar flares and other X-ray emissions from the Sun.</w:t>
      </w:r>
    </w:p>
    <w:p>
      <w:pPr>
        <w:spacing w:before="0"/>
      </w:pPr>
      <w:r>
        <w:rPr>
          <w:b w:val="0"/>
        </w:rPr>
        <w:t>• ASPEX (Aditya Solar Wind Particle Experiment): Its goal is to study the Solar Wind/Particles, providing insights into the charged particles emitted by the Sun.</w:t>
      </w:r>
    </w:p>
    <w:p>
      <w:pPr>
        <w:spacing w:before="0"/>
      </w:pPr>
      <w:r>
        <w:rPr>
          <w:b w:val="0"/>
        </w:rPr>
        <w:t>• The correct matching is: VELC → Corona Imaging</w:t>
      </w:r>
    </w:p>
    <w:p>
      <w:pPr>
        <w:spacing w:before="0"/>
      </w:pPr>
      <w:r>
        <w:rPr>
          <w:b w:val="0"/>
        </w:rPr>
        <w:t>• SUIT → UV Imaging</w:t>
      </w:r>
    </w:p>
    <w:p>
      <w:pPr>
        <w:spacing w:before="0"/>
      </w:pPr>
      <w:r>
        <w:rPr>
          <w:b w:val="0"/>
        </w:rPr>
        <w:t>• SoLEXS → X-ray Spectroscopy</w:t>
      </w:r>
    </w:p>
    <w:p>
      <w:pPr>
        <w:spacing w:before="0"/>
      </w:pPr>
      <w:r>
        <w:rPr>
          <w:b w:val="0"/>
        </w:rPr>
        <w:t>• ASPEX → Solar Wind/Particles</w:t>
      </w:r>
    </w:p>
    <w:p>
      <w:pPr>
        <w:spacing w:before="0"/>
      </w:pPr>
      <w:r>
        <w:rPr>
          <w:b w:val="0"/>
        </w:rPr>
        <w:t>• This matching corresponds to Option 3, making it the correct answer.</w:t>
      </w:r>
    </w:p>
    <w:p>
      <w:pPr>
        <w:spacing w:before="0"/>
      </w:pPr>
      <w:r>
        <w:rPr>
          <w:b w:val="0"/>
        </w:rPr>
        <w:t>• Aditya-L1 Overview: Aditya-L1 is designed to be stationed at the Lagrange Point 1 (L1), located approximately 1.5 million kilometers from Earth. This position allows continuous observation of the Sun without interruptions.</w:t>
      </w:r>
    </w:p>
    <w:p>
      <w:pPr>
        <w:spacing w:before="0"/>
      </w:pPr>
      <w:r>
        <w:rPr>
          <w:b w:val="0"/>
        </w:rPr>
        <w:t>• The mission is led by the Indian Space Research Organisation (ISRO).</w:t>
      </w:r>
    </w:p>
    <w:p>
      <w:pPr>
        <w:spacing w:before="0"/>
      </w:pPr>
      <w:r>
        <w:rPr>
          <w:b w:val="0"/>
        </w:rPr>
        <w:t>• The primary purpose is to study solar activities and their effects on space weather.</w:t>
      </w:r>
    </w:p>
    <w:p>
      <w:pPr>
        <w:spacing w:before="0"/>
      </w:pPr>
      <w:r>
        <w:rPr>
          <w:b w:val="0"/>
        </w:rPr>
        <w:t>• Payload Details: VELC: Focuses on imaging and spectroscopic studies of the corona to understand coronal mass ejections and heating mechanisms.</w:t>
      </w:r>
    </w:p>
    <w:p>
      <w:pPr>
        <w:spacing w:before="0"/>
      </w:pPr>
      <w:r>
        <w:rPr>
          <w:b w:val="0"/>
        </w:rPr>
        <w:t>• SUIT: Observes the Sun in ultraviolet (UV) wavelengths to study variations in solar radiation and its impact on Earth's atmosphere.</w:t>
      </w:r>
    </w:p>
    <w:p>
      <w:pPr>
        <w:spacing w:before="0"/>
      </w:pPr>
      <w:r>
        <w:rPr>
          <w:b w:val="0"/>
        </w:rPr>
        <w:t>• SoLEXS: Measures X-ray emissions during solar flares to study energetic processes occurring on the Sun.</w:t>
      </w:r>
    </w:p>
    <w:p>
      <w:pPr>
        <w:spacing w:before="0"/>
      </w:pPr>
      <w:r>
        <w:rPr>
          <w:b w:val="0"/>
        </w:rPr>
        <w:t>• ASPEX: Analyzes solar wind particles to understand the dynamics of charged particles emitted from the Sun.</w:t>
      </w:r>
    </w:p>
    <w:p>
      <w:pPr>
        <w:spacing w:before="0"/>
      </w:pPr>
      <w:r>
        <w:rPr>
          <w:b w:val="0"/>
        </w:rPr>
        <w:t>• Importance of Aditya-L1: Helps in understanding space weather phenomena, which can impact satellites, communication systems, and power grids on Earth.</w:t>
      </w:r>
    </w:p>
    <w:p>
      <w:pPr>
        <w:spacing w:before="0"/>
      </w:pPr>
      <w:r>
        <w:rPr>
          <w:b w:val="0"/>
        </w:rPr>
        <w:t>• Provides critical data for space science research and contributes to global solar studies.</w:t>
      </w:r>
    </w:p>
    <w:p>
      <w:pPr>
        <w:spacing w:before="0"/>
      </w:pPr>
      <w:r>
        <w:rPr>
          <w:b w:val="0"/>
        </w:rPr>
        <w:t>• Strengthens India's position in space exploration and solar research.</w:t>
      </w:r>
    </w:p>
    <w:p>
      <w:pPr>
        <w:spacing w:before="0"/>
      </w:pPr>
      <w:r>
        <w:rPr>
          <w:b w:val="0"/>
        </w:rPr>
        <w:t>• Lagrange Point 1 (L1): It is one of the five Lagrange points where the gravitational pull of the Earth and Sun balances the centrifugal force. At this point, a satellite remains stable relative to the two celestial bodies.</w:t>
      </w:r>
    </w:p>
    <w:p>
      <w:pPr>
        <w:spacing w:before="0"/>
      </w:pPr>
      <w:r>
        <w:rPr>
          <w:b w:val="0"/>
        </w:rPr>
        <w:t>• Solar Corona: The outermost layer of the Sun's atmosphere, visible during a solar eclipse. It is significantly hotter than the Sun's surface.</w:t>
      </w:r>
    </w:p>
    <w:p>
      <w:pPr>
        <w:spacing w:before="0"/>
      </w:pPr>
      <w:r>
        <w:rPr>
          <w:b w:val="0"/>
        </w:rPr>
        <w:t>• Solar Wind: A stream of charged particles (plasma) released from the Sun's corona, capable of influencing space weather and geomagnetic storms on Earth.</w:t>
      </w:r>
    </w:p>
    <w:p>
      <w:pPr>
        <w:spacing w:before="0"/>
      </w:pPr>
      <w:r>
        <w:rPr>
          <w:b w:val="0"/>
        </w:rPr>
        <w:t>• Space Weather: Refers to the conditions in space influenced by the Sun's activity, including solar flares, radiation storms, and geomagnetic disturbances.</w:t>
      </w:r>
    </w:p>
    <w:p>
      <w:pPr>
        <w:spacing w:before="0"/>
      </w:pPr>
      <w:r>
        <w:rPr>
          <w:b w:val="0"/>
        </w:rPr>
      </w:r>
    </w:p>
    <w:p>
      <w:pPr>
        <w:spacing w:after="100" w:line="360" w:lineRule="auto" w:before="0"/>
      </w:pPr>
      <w:r>
        <w:rPr>
          <w:b w:val="0"/>
        </w:rPr>
        <w:t>9. The Doppler effect describes the change in observed frequency of a wave when there is relative motion between the source of the wave and the observer. Which of the following scenarios illustrates the Doppler effect for sound?</w:t>
      </w:r>
    </w:p>
    <w:p>
      <w:pPr>
        <w:spacing w:before="0"/>
      </w:pPr>
      <w:r>
        <w:rPr>
          <w:b w:val="0"/>
        </w:rPr>
      </w:r>
    </w:p>
    <w:p>
      <w:pPr>
        <w:spacing w:after="100" w:before="0"/>
      </w:pPr>
      <w:r>
        <w:rPr>
          <w:b w:val="0"/>
        </w:rPr>
        <w:t>A. Light from a distant star appears shifted towards the red end of the spectrum.</w:t>
      </w:r>
    </w:p>
    <w:p>
      <w:pPr>
        <w:spacing w:after="100" w:before="0"/>
      </w:pPr>
      <w:r>
        <w:rPr>
          <w:b w:val="0"/>
        </w:rPr>
        <w:t>B. A stationary observer hears a change in the pitch of a siren as an ambulance passes by.</w:t>
      </w:r>
    </w:p>
    <w:p>
      <w:pPr>
        <w:spacing w:after="100" w:before="0"/>
      </w:pPr>
      <w:r>
        <w:rPr>
          <w:b w:val="0"/>
        </w:rPr>
        <w:t>C. Water waves bend as they move from deep to shallow water.</w:t>
      </w:r>
    </w:p>
    <w:p>
      <w:pPr>
        <w:spacing w:after="100" w:before="0"/>
      </w:pPr>
      <w:r>
        <w:rPr>
          <w:b w:val="0"/>
        </w:rPr>
        <w:t>D. Sunlight is dispersed into different colors when it passes through a prism.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stationary observer hears a change in the pitch of a siren as an ambulance passes by.. Key Points Additional Information Important Points</w:t>
      </w:r>
    </w:p>
    <w:p>
      <w:pPr>
        <w:spacing w:before="0"/>
      </w:pPr>
      <w:r>
        <w:rPr>
          <w:b w:val="0"/>
        </w:rPr>
        <w:t>• The Doppler Effect: It is the change in the observed frequency or wavelength of a wave due to the relative motion between the source of the wave and the observer. This phenomenon applies to sound, light, and other types of waves.</w:t>
      </w:r>
    </w:p>
    <w:p>
      <w:pPr>
        <w:spacing w:before="0"/>
      </w:pPr>
      <w:r>
        <w:rPr>
          <w:b w:val="0"/>
        </w:rPr>
        <w:t>• Sound Waves: In the given scenario, the pitch (frequency) of the ambulance siren appears higher as it approaches the stationary observer and lower as it moves away. This is due to the compression and stretching of sound waves caused by relative motion. This is the correct example of the Doppler effect.</w:t>
      </w:r>
    </w:p>
    <w:p>
      <w:pPr>
        <w:spacing w:before="0"/>
      </w:pPr>
      <w:r>
        <w:rPr>
          <w:b w:val="0"/>
        </w:rPr>
        <w:t>• Relative Motion: The Doppler effect specifically occurs when there is relative motion between the wave source (ambulance siren) and the observer (stationary person). The frequency changes based on whether the source is moving toward or away from the observer.</w:t>
      </w:r>
    </w:p>
    <w:p>
      <w:pPr>
        <w:spacing w:before="0"/>
      </w:pPr>
      <w:r>
        <w:rPr>
          <w:b w:val="0"/>
        </w:rPr>
        <w:t>• Applications: The Doppler effect for sound waves is widely used in applications like radar speed detection, medical ultrasound imaging, and astronomy to measure the velocity of moving objects.</w:t>
      </w:r>
    </w:p>
    <w:p>
      <w:pPr>
        <w:spacing w:before="0"/>
      </w:pPr>
      <w:r>
        <w:rPr>
          <w:b w:val="0"/>
        </w:rPr>
        <w:t>• Incorrect Options: Other scenarios mentioned, like light shifts and wave bending, do not describe the Doppler effect for sound waves. They pertain to different physical phenomena like refraction or dispersion.</w:t>
      </w:r>
    </w:p>
    <w:p>
      <w:pPr>
        <w:spacing w:before="0"/>
      </w:pPr>
      <w:r>
        <w:rPr>
          <w:b w:val="0"/>
        </w:rPr>
        <w:t>• Redshift and Blueshift: The Doppler effect also applies to light waves. When a light source moves away from the observer, its wavelength stretches, causing a redshift. Conversely, when it moves closer, the wavelength compresses, causing a blueshift. This is used in astronomy to study the movement of stars and galaxies.</w:t>
      </w:r>
    </w:p>
    <w:p>
      <w:pPr>
        <w:spacing w:before="0"/>
      </w:pPr>
      <w:r>
        <w:rPr>
          <w:b w:val="0"/>
        </w:rPr>
        <w:t>• Refraction: The bending of waves, such as water waves moving from deep to shallow water, is due to a change in wave speed and direction. This phenomenon is not related to the Doppler effect.</w:t>
      </w:r>
    </w:p>
    <w:p>
      <w:pPr>
        <w:spacing w:before="0"/>
      </w:pPr>
      <w:r>
        <w:rPr>
          <w:b w:val="0"/>
        </w:rPr>
        <w:t>• Dispersion: Sunlight splitting into different colors when passing through a prism is due to dispersion. Different wavelengths of light refract at slightly different angles, creating a spectrum. This is unrelated to the Doppler effect.</w:t>
      </w:r>
    </w:p>
    <w:p>
      <w:pPr>
        <w:spacing w:before="0"/>
      </w:pPr>
      <w:r>
        <w:rPr>
          <w:b w:val="0"/>
        </w:rPr>
        <w:t>• Applications of Doppler Effect: In sound waves, it is used in technologies like Doppler radar, which measures the speed of objects such as vehicles. In medical settings, Doppler ultrasound is used to monitor blood flow and heart conditions.</w:t>
      </w:r>
    </w:p>
    <w:p>
      <w:pPr>
        <w:spacing w:before="0"/>
      </w:pPr>
      <w:r>
        <w:rPr>
          <w:b w:val="0"/>
        </w:rPr>
        <w:t>• Important Formula: The change in observed frequency due to the Doppler effect for sound waves can be calculated using: f′=fv+vov+vs" id="MathJax-Element-1-Frame" role="presentation" style="position: relative;" tabindex="0"&gt;f′=fv+vov+vsf′=fv+vov+vs f′=fv+vov+vs f' = f \frac{v + v_o}{v + v_s} , where: - f' : Observed frequency - f : Actual frequency - v : Speed of sound - v_o : Speed of observer - v_s : Speed of source</w:t>
      </w:r>
    </w:p>
    <w:p>
      <w:pPr>
        <w:spacing w:before="0"/>
      </w:pPr>
      <w:r>
        <w:rPr>
          <w:b w:val="0"/>
        </w:rPr>
        <w:t>• Option 1: Light from a star shifted toward the red spectrum is an example of the Doppler effect for light waves, not sound waves.</w:t>
      </w:r>
    </w:p>
    <w:p>
      <w:pPr>
        <w:spacing w:before="0"/>
      </w:pPr>
      <w:r>
        <w:rPr>
          <w:b w:val="0"/>
        </w:rPr>
        <w:t>• Option 3: Water waves bending due to a change in medium is refraction. It doesn’t involve frequency change due to motion.</w:t>
      </w:r>
    </w:p>
    <w:p>
      <w:pPr>
        <w:spacing w:before="0"/>
      </w:pPr>
      <w:r>
        <w:rPr>
          <w:b w:val="0"/>
        </w:rPr>
        <w:t>• Option 4: Dispersion of sunlight into colors is caused by differences in refractive index, unrelated to the Doppler effect.</w:t>
      </w:r>
    </w:p>
    <w:p>
      <w:pPr>
        <w:spacing w:before="0"/>
      </w:pPr>
      <w:r>
        <w:rPr>
          <w:b w:val="0"/>
        </w:rPr>
        <w:t>• Real-Life Example: The siren of an emergency vehicle passing by is the most common and relatable example of the Doppler effect for sound waves.</w:t>
      </w:r>
    </w:p>
    <w:p>
      <w:pPr>
        <w:spacing w:before="0"/>
      </w:pPr>
      <w:r>
        <w:rPr>
          <w:b w:val="0"/>
        </w:rPr>
        <w:t>• Discovery: The Doppler effect was first described by Austrian physicist Christian Doppler in 1842.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