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observations supports that matter is made of small particles?</w:t>
      </w:r>
    </w:p>
    <w:p>
      <w:pPr>
        <w:spacing w:before="0"/>
      </w:pPr>
      <w:r>
        <w:rPr>
          <w:b w:val="0"/>
        </w:rPr>
      </w:r>
    </w:p>
    <w:p>
      <w:pPr>
        <w:spacing w:after="100" w:before="0"/>
      </w:pPr>
      <w:r>
        <w:rPr>
          <w:b w:val="0"/>
        </w:rPr>
        <w:t>A. Sugar dissolves in water without change in level.</w:t>
      </w:r>
    </w:p>
    <w:p>
      <w:pPr>
        <w:spacing w:after="100" w:before="0"/>
      </w:pPr>
      <w:r>
        <w:rPr>
          <w:b w:val="0"/>
        </w:rPr>
        <w:t>B. Oil floats above the surface after gentle stirring.</w:t>
      </w:r>
    </w:p>
    <w:p>
      <w:pPr>
        <w:spacing w:after="100" w:before="0"/>
      </w:pPr>
      <w:r>
        <w:rPr>
          <w:b w:val="0"/>
        </w:rPr>
        <w:t>C. Sand settles at the bottom when mixed with water.</w:t>
      </w:r>
    </w:p>
    <w:p>
      <w:pPr>
        <w:spacing w:after="100" w:before="0"/>
      </w:pPr>
      <w:r>
        <w:rPr>
          <w:b w:val="0"/>
        </w:rPr>
        <w:t>D. Chalk powder remains visible even after mixing.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Sugar dissolves in water without change in level. Key Points Additional Information</w:t>
      </w:r>
    </w:p>
    <w:p>
      <w:pPr>
        <w:spacing w:before="0"/>
      </w:pPr>
      <w:r>
        <w:rPr>
          <w:b w:val="0"/>
        </w:rPr>
        <w:t>• The observation that sugar dissolves in water without a significant increase in the water level is a fundamental proof that matter is made of tiny particles.</w:t>
      </w:r>
    </w:p>
    <w:p>
      <w:pPr>
        <w:spacing w:before="0"/>
      </w:pPr>
      <w:r>
        <w:rPr>
          <w:b w:val="0"/>
        </w:rPr>
        <w:t>• Liquids like water have intermolecular spaces (gaps) between their particles. When sugar is added, its crystals break down into extremely small particles that occupy these vacant spaces.</w:t>
      </w:r>
    </w:p>
    <w:p>
      <w:pPr>
        <w:spacing w:before="0"/>
      </w:pPr>
      <w:r>
        <w:rPr>
          <w:b w:val="0"/>
        </w:rPr>
        <w:t>• Because the sugar particles fit into the existing spaces between water particles, the overall volume of the solution does not increase noticeably, confirming the particulate nature of matter.</w:t>
      </w:r>
    </w:p>
    <w:p>
      <w:pPr>
        <w:spacing w:before="0"/>
      </w:pPr>
      <w:r>
        <w:rPr>
          <w:b w:val="0"/>
        </w:rPr>
        <w:t>• Oil floating on water (Option 2) is primarily due to differences in density and the immiscible nature of the two liquids, rather than directly proving matter is made of small particles.</w:t>
      </w:r>
    </w:p>
    <w:p>
      <w:pPr>
        <w:spacing w:before="0"/>
      </w:pPr>
      <w:r>
        <w:rPr>
          <w:b w:val="0"/>
        </w:rPr>
        <w:t>• Sand settling (Option 3) and chalk powder remaining visible (Option 4) indicate that these substances have larger particles that do not fit into the intermolecular spaces of water, forming a suspension or heterogeneous mixture.</w:t>
      </w:r>
    </w:p>
    <w:p>
      <w:pPr>
        <w:spacing w:before="0"/>
      </w:pPr>
      <w:r>
        <w:rPr>
          <w:b w:val="0"/>
        </w:rPr>
        <w:t>• The Kinetic Theory of Matter states that all matter consists of very small particles that are in constant motion.</w:t>
      </w:r>
    </w:p>
    <w:p>
      <w:pPr>
        <w:spacing w:before="0"/>
      </w:pPr>
      <w:r>
        <w:rPr>
          <w:b w:val="0"/>
        </w:rPr>
        <w:t>• The particles of matter are so small that they cannot be seen even with a high-power microscope; for instance, a single drop of water contains about 1021 particles.</w:t>
      </w:r>
    </w:p>
    <w:p>
      <w:pPr>
        <w:spacing w:before="0"/>
      </w:pPr>
      <w:r>
        <w:rPr>
          <w:b w:val="0"/>
        </w:rPr>
        <w:t>• The process of particles of different types of matter mixing on their own is called diffusion. Dissolving sugar is a classic example of diffusion in liquids.</w:t>
      </w:r>
    </w:p>
    <w:p>
      <w:pPr>
        <w:spacing w:before="0"/>
      </w:pPr>
      <w:r>
        <w:rPr>
          <w:b w:val="0"/>
        </w:rPr>
        <w:t>• Evidence for the particle nature of matter includes Brownian motion (the zig-zag movement of small particles suspended in a fluid) and dilution experiments (like potassium permanganate in water).</w:t>
      </w:r>
    </w:p>
    <w:p>
      <w:pPr>
        <w:spacing w:before="0"/>
      </w:pPr>
      <w:r>
        <w:rPr>
          <w:b w:val="0"/>
        </w:rPr>
      </w:r>
    </w:p>
    <w:p>
      <w:pPr>
        <w:spacing w:after="100" w:line="360" w:lineRule="auto" w:before="0"/>
      </w:pPr>
      <w:r>
        <w:rPr>
          <w:b w:val="0"/>
        </w:rPr>
        <w:t>2. During the chlor-alkali process, which of the following statements is correct regarding the products formed at different electrodes?</w:t>
      </w:r>
    </w:p>
    <w:p>
      <w:pPr>
        <w:spacing w:before="0"/>
      </w:pPr>
      <w:r>
        <w:rPr>
          <w:b w:val="0"/>
        </w:rPr>
      </w:r>
    </w:p>
    <w:p>
      <w:pPr>
        <w:spacing w:after="100" w:before="0"/>
      </w:pPr>
      <w:r>
        <w:rPr>
          <w:b w:val="0"/>
        </w:rPr>
        <w:t>A. Sodium hydroxide is formed at the anode and chlorine gas at the cathode.</w:t>
      </w:r>
    </w:p>
    <w:p>
      <w:pPr>
        <w:spacing w:after="100" w:before="0"/>
      </w:pPr>
      <w:r>
        <w:rPr>
          <w:b w:val="0"/>
        </w:rPr>
        <w:t>B. Hydrogen gas is released at the cathode and chlorine gas at the anode.</w:t>
      </w:r>
    </w:p>
    <w:p>
      <w:pPr>
        <w:spacing w:after="100" w:before="0"/>
      </w:pPr>
      <w:r>
        <w:rPr>
          <w:b w:val="0"/>
        </w:rPr>
        <w:t>C. Chlorine gas is released at the cathode and hydrogen gas at the anode.</w:t>
      </w:r>
    </w:p>
    <w:p>
      <w:pPr>
        <w:spacing w:after="100" w:before="0"/>
      </w:pPr>
      <w:r>
        <w:rPr>
          <w:b w:val="0"/>
        </w:rPr>
        <w:t>D. Sodium hydroxide and hydrogen gas both form at the anode.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Hydrogen gas is released at the cathode and chlorine gas at the anode. Key Points Additional Information</w:t>
      </w:r>
    </w:p>
    <w:p>
      <w:pPr>
        <w:spacing w:before="0"/>
      </w:pPr>
      <w:r>
        <w:rPr>
          <w:b w:val="0"/>
        </w:rPr>
        <w:t>• The Chlor-alkali process is an industrial method for the electrolysis of a concentrated aqueous solution of sodium chloride, commonly known as brine.</w:t>
      </w:r>
    </w:p>
    <w:p>
      <w:pPr>
        <w:spacing w:before="0"/>
      </w:pPr>
      <w:r>
        <w:rPr>
          <w:b w:val="0"/>
        </w:rPr>
        <w:t>• During this process, electricity is passed through the brine solution, causing it to decompose into three main products: Chlorine gas, Hydrogen gas, and Sodium hydroxide.</w:t>
      </w:r>
    </w:p>
    <w:p>
      <w:pPr>
        <w:spacing w:before="0"/>
      </w:pPr>
      <w:r>
        <w:rPr>
          <w:b w:val="0"/>
        </w:rPr>
        <w:t>• At the Anode (Positive Electrode): Negatively charged chloride ions (Cl-) are attracted to the anode, where they lose electrons (oxidation) to form Chlorine gas (Cl2). The reaction is: 2Cl^- (aq) → Cl_2 (g) + 2e^-.</w:t>
      </w:r>
    </w:p>
    <w:p>
      <w:pPr>
        <w:spacing w:before="0"/>
      </w:pPr>
      <w:r>
        <w:rPr>
          <w:b w:val="0"/>
        </w:rPr>
        <w:t>• At the Cathode (Negative Electrode): Positively charged hydrogen ions (from the dissociation of water) are attracted to the cathode, where they gain electrons (reduction) to form Hydrogen gas (H2). The reaction is: 2H_2O (l) + 2e^- → H_2 (g) + 2OH^- (aq).</w:t>
      </w:r>
    </w:p>
    <w:p>
      <w:pPr>
        <w:spacing w:before="0"/>
      </w:pPr>
      <w:r>
        <w:rPr>
          <w:b w:val="0"/>
        </w:rPr>
        <w:t>• Sodium Hydroxide (NaOH): The remaining sodium ions (Na+) and the hydroxide ions (OH-) formed at the cathode combine to produce Sodium hydroxide in the solution near the cathode.</w:t>
      </w:r>
    </w:p>
    <w:p>
      <w:pPr>
        <w:spacing w:before="0"/>
      </w:pPr>
      <w:r>
        <w:rPr>
          <w:b w:val="0"/>
        </w:rPr>
        <w:t>• Therefore, the statements in options 1, 3, and 4 are incorrect because they misidentify the location or the nature of the products formed.</w:t>
      </w:r>
    </w:p>
    <w:p>
      <w:pPr>
        <w:spacing w:before="0"/>
      </w:pPr>
      <w:r>
        <w:rPr>
          <w:b w:val="0"/>
        </w:rPr>
        <w:t>• The name Chlor-alkali is derived from the products: Chlor for chlorine and alkali for sodium hydroxide (an alkaline substance).</w:t>
      </w:r>
    </w:p>
    <w:p>
      <w:pPr>
        <w:spacing w:before="0"/>
      </w:pPr>
      <w:r>
        <w:rPr>
          <w:b w:val="0"/>
        </w:rPr>
        <w:t>• Chlorine gas is used in water treatment, manufacturing PVC, disinfectants, and pesticides.</w:t>
      </w:r>
    </w:p>
    <w:p>
      <w:pPr>
        <w:spacing w:before="0"/>
      </w:pPr>
      <w:r>
        <w:rPr>
          <w:b w:val="0"/>
        </w:rPr>
        <w:t>• Hydrogen gas is used as a fuel, for making margarine (hydrogenation), and in the production of ammonia for fertilizers.</w:t>
      </w:r>
    </w:p>
    <w:p>
      <w:pPr>
        <w:spacing w:before="0"/>
      </w:pPr>
      <w:r>
        <w:rPr>
          <w:b w:val="0"/>
        </w:rPr>
        <w:t>• Sodium hydroxide is vital in the manufacturing of soaps and detergents, paper making, and de-greasing metals.</w:t>
      </w:r>
    </w:p>
    <w:p>
      <w:pPr>
        <w:spacing w:before="0"/>
      </w:pPr>
      <w:r>
        <w:rPr>
          <w:b w:val="0"/>
        </w:rPr>
        <w:t>• The overall chemical equation for the process is: 2NaCl (aq) + 2H_2O (l) → 2NaOH (aq) + Cl_2 (g) + H_2 (g).</w:t>
      </w:r>
    </w:p>
    <w:p>
      <w:pPr>
        <w:spacing w:before="0"/>
      </w:pPr>
      <w:r>
        <w:rPr>
          <w:b w:val="0"/>
        </w:rPr>
      </w:r>
    </w:p>
    <w:p>
      <w:pPr>
        <w:spacing w:after="100" w:line="360" w:lineRule="auto" w:before="0"/>
      </w:pPr>
      <w:r>
        <w:rPr>
          <w:b w:val="0"/>
        </w:rPr>
        <w:t>3. Which of the following is NOT a reason for carbon’s versatility?</w:t>
      </w:r>
    </w:p>
    <w:p>
      <w:pPr>
        <w:spacing w:before="0"/>
      </w:pPr>
      <w:r>
        <w:rPr>
          <w:b w:val="0"/>
        </w:rPr>
      </w:r>
    </w:p>
    <w:p>
      <w:pPr>
        <w:spacing w:after="100" w:before="0"/>
      </w:pPr>
      <w:r>
        <w:rPr>
          <w:b w:val="0"/>
        </w:rPr>
        <w:t>A. Formation of ionic bonds</w:t>
      </w:r>
    </w:p>
    <w:p>
      <w:pPr>
        <w:spacing w:after="100" w:before="0"/>
      </w:pPr>
      <w:r>
        <w:rPr>
          <w:b w:val="0"/>
        </w:rPr>
        <w:t>B. Catenation</w:t>
      </w:r>
    </w:p>
    <w:p>
      <w:pPr>
        <w:spacing w:after="100" w:before="0"/>
      </w:pPr>
      <w:r>
        <w:rPr>
          <w:b w:val="0"/>
        </w:rPr>
        <w:t>C. Ability to form single, double and triple bonds</w:t>
      </w:r>
    </w:p>
    <w:p>
      <w:pPr>
        <w:spacing w:after="100" w:before="0"/>
      </w:pPr>
      <w:r>
        <w:rPr>
          <w:b w:val="0"/>
        </w:rPr>
        <w:t>D. Tetravalency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Formation of ionic bonds. Key Points Additional Information</w:t>
      </w:r>
    </w:p>
    <w:p>
      <w:pPr>
        <w:spacing w:before="0"/>
      </w:pPr>
      <w:r>
        <w:rPr>
          <w:b w:val="0"/>
        </w:rPr>
        <w:t>• Carbon is situated in Group 14 of the periodic table with an atomic number of 6 and an electronic configuration of 2, 4. This means it has four electrons in its outermost shell, leading to the property of Tetravalency.</w:t>
      </w:r>
    </w:p>
    <w:p>
      <w:pPr>
        <w:spacing w:before="0"/>
      </w:pPr>
      <w:r>
        <w:rPr>
          <w:b w:val="0"/>
        </w:rPr>
        <w:t>• The term Catenation refers to carbon's unique ability to form strong covalent bonds with other carbon atoms. This allows for the creation of exceptionally long chains, branched structures, and complex rings, which is the foundation of Organic Chemistry.</w:t>
      </w:r>
    </w:p>
    <w:p>
      <w:pPr>
        <w:spacing w:before="0"/>
      </w:pPr>
      <w:r>
        <w:rPr>
          <w:b w:val="0"/>
        </w:rPr>
        <w:t>• Due to its small atomic size, carbon can form multiple bonds, including Single Bonds, Double Bonds, and Triple Bonds. This is possible because the carbon nucleus can effectively hold the shared electrons in pπ-pπ orbital overlaps.</w:t>
      </w:r>
    </w:p>
    <w:p>
      <w:pPr>
        <w:spacing w:before="0"/>
      </w:pPr>
      <w:r>
        <w:rPr>
          <w:b w:val="0"/>
        </w:rPr>
        <w:t>• Carbon does not form Ionic Bonds because losing four electrons to form a C4+ ion requires an enormous amount of Ionization Energy. Conversely, gaining four electrons to form a C4- ion would be highly unstable, as a nucleus with six protons cannot easily hold ten electrons.</w:t>
      </w:r>
    </w:p>
    <w:p>
      <w:pPr>
        <w:spacing w:before="0"/>
      </w:pPr>
      <w:r>
        <w:rPr>
          <w:b w:val="0"/>
        </w:rPr>
        <w:t>• The versatility of carbon is strictly due to its ability to share electrons and form stable covalent structures, rather than the transfer of electrons associated with ionic bonding.</w:t>
      </w:r>
    </w:p>
    <w:p>
      <w:pPr>
        <w:spacing w:before="0"/>
      </w:pPr>
      <w:r>
        <w:rPr>
          <w:b w:val="0"/>
        </w:rPr>
        <w:t>• Tetravalency: Enables carbon to bond with four other atoms of carbon or atoms of other monovalent elements like Hydrogen, Chlorine, or Bromine.</w:t>
      </w:r>
    </w:p>
    <w:p>
      <w:pPr>
        <w:spacing w:before="0"/>
      </w:pPr>
      <w:r>
        <w:rPr>
          <w:b w:val="0"/>
        </w:rPr>
        <w:t>• It allows for directional bonding, leading to various geometric shapes like Tetrahedral, Trigonal Planar, and Linear.</w:t>
      </w:r>
    </w:p>
    <w:p>
      <w:pPr>
        <w:spacing w:before="0"/>
      </w:pPr>
      <w:r>
        <w:rPr>
          <w:b w:val="0"/>
        </w:rPr>
        <w:t>• Catenation: While elements like Silicon or Sulfur show catenation, the C-C bond energy is much higher, making carbon chains far more stable and less reactive to air and water.</w:t>
      </w:r>
    </w:p>
    <w:p>
      <w:pPr>
        <w:spacing w:before="0"/>
      </w:pPr>
      <w:r>
        <w:rPr>
          <w:b w:val="0"/>
        </w:rPr>
        <w:t>• This property allows for the existence of Isomers, where compounds have the same molecular formula but different structural arrangements.</w:t>
      </w:r>
    </w:p>
    <w:p>
      <w:pPr>
        <w:spacing w:before="0"/>
      </w:pPr>
      <w:r>
        <w:rPr>
          <w:b w:val="0"/>
        </w:rPr>
        <w:t>• Multiple Bond Formation: Carbon forms stable multiple bonds with Oxygen, Nitrogen, and Sulfur, which are essential for the functional groups found in biological molecules like proteins and DNA.</w:t>
      </w:r>
    </w:p>
    <w:p>
      <w:pPr>
        <w:spacing w:before="0"/>
      </w:pPr>
      <w:r>
        <w:rPr>
          <w:b w:val="0"/>
        </w:rPr>
        <w:t>• The strength of these bonds is attributed to the Small Atomic Radius of carbon, which ensures a strong nuclear pull on the bonding pair of electrons.</w:t>
      </w:r>
    </w:p>
    <w:p>
      <w:pPr>
        <w:spacing w:before="0"/>
      </w:pPr>
      <w:r>
        <w:rPr>
          <w:b w:val="0"/>
        </w:rPr>
      </w:r>
    </w:p>
    <w:p>
      <w:pPr>
        <w:spacing w:after="100" w:line="360" w:lineRule="auto" w:before="0"/>
      </w:pPr>
      <w:r>
        <w:rPr>
          <w:b w:val="0"/>
        </w:rPr>
        <w:t>4. Match List-I with List-II and select the answer using the code given below the Lists : List-I (Compound) List-II (Chemical Formula) A. Nitrolim 1. CO(NH2)2 B. Ammonium Nitrate 2. KNO3 C. Urea 3. CaNCN D. Potassium Nitrate 4. NH4NO3 Code :</w:t>
      </w:r>
    </w:p>
    <w:p>
      <w:pPr>
        <w:spacing w:before="0"/>
      </w:pPr>
      <w:r>
        <w:rPr>
          <w:b w:val="0"/>
        </w:rPr>
      </w:r>
    </w:p>
    <w:p>
      <w:pPr>
        <w:spacing w:after="100" w:before="0"/>
      </w:pPr>
      <w:r>
        <w:rPr>
          <w:b w:val="0"/>
        </w:rPr>
        <w:t>A. A-1, B-4, C-3, D-2</w:t>
      </w:r>
    </w:p>
    <w:p>
      <w:pPr>
        <w:spacing w:after="100" w:before="0"/>
      </w:pPr>
      <w:r>
        <w:rPr>
          <w:b w:val="0"/>
        </w:rPr>
        <w:t>B. A-3, B-4, C-1, D-2</w:t>
      </w:r>
    </w:p>
    <w:p>
      <w:pPr>
        <w:spacing w:after="100" w:before="0"/>
      </w:pPr>
      <w:r>
        <w:rPr>
          <w:b w:val="0"/>
        </w:rPr>
        <w:t>C. A-3, B-2, C-1, D-4</w:t>
      </w:r>
    </w:p>
    <w:p>
      <w:pPr>
        <w:spacing w:after="100" w:before="0"/>
      </w:pPr>
      <w:r>
        <w:rPr>
          <w:b w:val="0"/>
        </w:rPr>
        <w:t>D. A-1, B-2, C-3, D-4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*]:pointer-events-auto scroll-mt-[calc(var(--header-height)+min(200px,max(70px,20svh)))]" data-scroll-anchor="true" data-testid="conversation-turn-52" data-turn="assistant" data-turn-id="request-WEB:09b84f6b-a3d0-4c6b-be28-eab34b5a5e1a-26" dir="auto"&gt; The correct answer is 3) A-3, B-4, C-1, D-2. Key Points Let's match the compounds in List-I with their respective chemical formulas in List-II: A. Nitrolim: B. Ammonium Nitrate: C. Urea: D. Potassium Nitrate: Conclusion: The correct matching is: Thus, the correct answer is: 3) A-3, B-4, C-1, D-2.</w:t>
      </w:r>
    </w:p>
    <w:p>
      <w:pPr>
        <w:spacing w:before="0"/>
      </w:pPr>
      <w:r>
        <w:rPr>
          <w:b w:val="0"/>
        </w:rPr>
        <w:t>• Nitrolim is commonly known as calcium cyanamide, and its chemical formula is CaNCN.</w:t>
      </w:r>
    </w:p>
    <w:p>
      <w:pPr>
        <w:spacing w:before="0"/>
      </w:pPr>
      <w:r>
        <w:rPr>
          <w:b w:val="0"/>
        </w:rPr>
        <w:t>• Correct match: A - 3.</w:t>
      </w:r>
    </w:p>
    <w:p>
      <w:pPr>
        <w:spacing w:before="0"/>
      </w:pPr>
      <w:r>
        <w:rPr>
          <w:b w:val="0"/>
        </w:rPr>
        <w:t>• Ammonium nitrate is a well-known chemical used in fertilizers and explosives, and its chemical formula is NH₄NO₃.</w:t>
      </w:r>
    </w:p>
    <w:p>
      <w:pPr>
        <w:spacing w:before="0"/>
      </w:pPr>
      <w:r>
        <w:rPr>
          <w:b w:val="0"/>
        </w:rPr>
        <w:t>• Correct match: B - 4.</w:t>
      </w:r>
    </w:p>
    <w:p>
      <w:pPr>
        <w:spacing w:before="0"/>
      </w:pPr>
      <w:r>
        <w:rPr>
          <w:b w:val="0"/>
        </w:rPr>
        <w:t>• Urea is a nitrogenous compound commonly used in fertilizers, and its chemical formula is CO(NH₂)₂.</w:t>
      </w:r>
    </w:p>
    <w:p>
      <w:pPr>
        <w:spacing w:before="0"/>
      </w:pPr>
      <w:r>
        <w:rPr>
          <w:b w:val="0"/>
        </w:rPr>
        <w:t>• Correct match: C - 1.</w:t>
      </w:r>
    </w:p>
    <w:p>
      <w:pPr>
        <w:spacing w:before="0"/>
      </w:pPr>
      <w:r>
        <w:rPr>
          <w:b w:val="0"/>
        </w:rPr>
        <w:t>• Potassium nitrate is a compound used in fertilizers, explosives, and food preservation, and its chemical formula is KNO₃.</w:t>
      </w:r>
    </w:p>
    <w:p>
      <w:pPr>
        <w:spacing w:before="0"/>
      </w:pPr>
      <w:r>
        <w:rPr>
          <w:b w:val="0"/>
        </w:rPr>
        <w:t>• Correct match: D - 2.</w:t>
      </w:r>
    </w:p>
    <w:p>
      <w:pPr>
        <w:spacing w:before="0"/>
      </w:pPr>
      <w:r>
        <w:rPr>
          <w:b w:val="0"/>
        </w:rPr>
        <w:t>• A - 3 (Nitrolim = CaNCN)</w:t>
      </w:r>
    </w:p>
    <w:p>
      <w:pPr>
        <w:spacing w:before="0"/>
      </w:pPr>
      <w:r>
        <w:rPr>
          <w:b w:val="0"/>
        </w:rPr>
        <w:t>• B - 4 (Ammonium Nitrate = NH₄NO₃)</w:t>
      </w:r>
    </w:p>
    <w:p>
      <w:pPr>
        <w:spacing w:before="0"/>
      </w:pPr>
      <w:r>
        <w:rPr>
          <w:b w:val="0"/>
        </w:rPr>
        <w:t>• C - 1 (Urea = CO(NH₂)₂)</w:t>
      </w:r>
    </w:p>
    <w:p>
      <w:pPr>
        <w:spacing w:before="0"/>
      </w:pPr>
      <w:r>
        <w:rPr>
          <w:b w:val="0"/>
        </w:rPr>
        <w:t>• D - 2 (Potassium Nitrate = KNO₃)</w:t>
      </w:r>
    </w:p>
    <w:p>
      <w:pPr>
        <w:spacing w:before="0"/>
      </w:pPr>
      <w:r>
        <w:rPr>
          <w:b w:val="0"/>
        </w:rPr>
      </w:r>
    </w:p>
    <w:p>
      <w:pPr>
        <w:spacing w:after="100" w:line="360" w:lineRule="auto" w:before="0"/>
      </w:pPr>
      <w:r>
        <w:rPr>
          <w:b w:val="0"/>
        </w:rPr>
        <w:t>5. Which of the following triads was not given by Dobereiner?</w:t>
      </w:r>
    </w:p>
    <w:p>
      <w:pPr>
        <w:spacing w:before="0"/>
      </w:pPr>
      <w:r>
        <w:rPr>
          <w:b w:val="0"/>
        </w:rPr>
      </w:r>
    </w:p>
    <w:p>
      <w:pPr>
        <w:spacing w:after="100" w:before="0"/>
      </w:pPr>
      <w:r>
        <w:rPr>
          <w:b w:val="0"/>
        </w:rPr>
        <w:t>A. Ca, Sr, Ba</w:t>
      </w:r>
    </w:p>
    <w:p>
      <w:pPr>
        <w:spacing w:after="100" w:before="0"/>
      </w:pPr>
      <w:r>
        <w:rPr>
          <w:b w:val="0"/>
        </w:rPr>
        <w:t>B. Cl, Br, I</w:t>
      </w:r>
    </w:p>
    <w:p>
      <w:pPr>
        <w:spacing w:after="100" w:before="0"/>
      </w:pPr>
      <w:r>
        <w:rPr>
          <w:b w:val="0"/>
        </w:rPr>
        <w:t>C. N, P, As</w:t>
      </w:r>
    </w:p>
    <w:p>
      <w:pPr>
        <w:spacing w:after="100" w:before="0"/>
      </w:pPr>
      <w:r>
        <w:rPr>
          <w:b w:val="0"/>
        </w:rPr>
        <w:t>D. Be, Mg, 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N, P, As. Key Points Dobereiner's Triads were an early attempt to classify elements based on their atomic weights and properties. He grouped elements into triads where the atomic weight of the middle element was approximately the average of the atomic weights of the other two elements in the triad. Let's go through the options: 1) Ca, Sr, Ba (Calcium, Strontium, Barium): 2) Cl, Br, I (Chlorine, Bromine, Iodine): 3) N, P, As (Nitrogen, Phosphorus, Arsenic): 4) Be, Mg, Ca (Beryllium, Magnesium, Calcium): Conclusion:</w:t>
      </w:r>
    </w:p>
    <w:p>
      <w:pPr>
        <w:spacing w:before="0"/>
      </w:pPr>
      <w:r>
        <w:rPr>
          <w:b w:val="0"/>
        </w:rPr>
        <w:t>• This is a Dobereiner's triad. The atomic weights of Calcium (Ca), Strontium (Sr), and Barium (Ba) follow the pattern, with the atomic weight of Sr being close to the average of Ca and Ba.</w:t>
      </w:r>
    </w:p>
    <w:p>
      <w:pPr>
        <w:spacing w:before="0"/>
      </w:pPr>
      <w:r>
        <w:rPr>
          <w:b w:val="0"/>
        </w:rPr>
        <w:t>• This is also a Dobereiner's triad. The atomic weight of Bromine (Br) is approximately the average of Chlorine (Cl) and Iodine (I).</w:t>
      </w:r>
    </w:p>
    <w:p>
      <w:pPr>
        <w:spacing w:before="0"/>
      </w:pPr>
      <w:r>
        <w:rPr>
          <w:b w:val="0"/>
        </w:rPr>
        <w:t>• This was not a triad proposed by Dobereiner. Although Nitrogen (N), Phosphorus (P), and Arsenic (As) share similarities, they do not follow the exact pattern Dobereiner used for his triads.</w:t>
      </w:r>
    </w:p>
    <w:p>
      <w:pPr>
        <w:spacing w:before="0"/>
      </w:pPr>
      <w:r>
        <w:rPr>
          <w:b w:val="0"/>
        </w:rPr>
        <w:t>• This is a Dobereiner's triad. The atomic weight of Magnesium (Mg) is close to the average of Beryllium (Be) and Calcium (Ca).</w:t>
      </w:r>
    </w:p>
    <w:p>
      <w:pPr>
        <w:spacing w:before="0"/>
      </w:pPr>
      <w:r>
        <w:rPr>
          <w:b w:val="0"/>
        </w:rPr>
        <w:t>• N, P, As was not part of Dobereiner's triads. Therefore, the correct answer is: 3) N, P, As.</w:t>
      </w:r>
    </w:p>
    <w:p>
      <w:pPr>
        <w:spacing w:before="0"/>
      </w:pPr>
      <w:r>
        <w:rPr>
          <w:b w:val="0"/>
        </w:rPr>
      </w:r>
    </w:p>
    <w:p>
      <w:pPr>
        <w:spacing w:after="100" w:line="360" w:lineRule="auto" w:before="0"/>
      </w:pPr>
      <w:r>
        <w:rPr>
          <w:b w:val="0"/>
        </w:rPr>
        <w:t>6. What property of gases allows them to fill any container completely?</w:t>
      </w:r>
    </w:p>
    <w:p>
      <w:pPr>
        <w:spacing w:before="0"/>
      </w:pPr>
      <w:r>
        <w:rPr>
          <w:b w:val="0"/>
        </w:rPr>
      </w:r>
    </w:p>
    <w:p>
      <w:pPr>
        <w:spacing w:after="100" w:before="0"/>
      </w:pPr>
      <w:r>
        <w:rPr>
          <w:b w:val="0"/>
        </w:rPr>
        <w:t>A. Particles remain fixed and cannot move easily.</w:t>
      </w:r>
    </w:p>
    <w:p>
      <w:pPr>
        <w:spacing w:after="100" w:before="0"/>
      </w:pPr>
      <w:r>
        <w:rPr>
          <w:b w:val="0"/>
        </w:rPr>
        <w:t>B. Particles move freely and have negligible attraction.</w:t>
      </w:r>
    </w:p>
    <w:p>
      <w:pPr>
        <w:spacing w:after="100" w:before="0"/>
      </w:pPr>
      <w:r>
        <w:rPr>
          <w:b w:val="0"/>
        </w:rPr>
        <w:t>C. Particles occupy definite volume and definite shape.</w:t>
      </w:r>
    </w:p>
    <w:p>
      <w:pPr>
        <w:spacing w:after="100" w:before="0"/>
      </w:pPr>
      <w:r>
        <w:rPr>
          <w:b w:val="0"/>
        </w:rPr>
        <w:t>D. Particles form strong bonds with container walls.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Particles move freely and have negligible attraction. Key Points Additional Information</w:t>
      </w:r>
    </w:p>
    <w:p>
      <w:pPr>
        <w:spacing w:before="0"/>
      </w:pPr>
      <w:r>
        <w:rPr>
          <w:b w:val="0"/>
        </w:rPr>
        <w:t>• Gases consist of particles that are in a state of constant, random motion at high velocities. This rapid movement allows them to spread out and occupy every corner of any container they are placed in.</w:t>
      </w:r>
    </w:p>
    <w:p>
      <w:pPr>
        <w:spacing w:before="0"/>
      </w:pPr>
      <w:r>
        <w:rPr>
          <w:b w:val="0"/>
        </w:rPr>
        <w:t>• The intermolecular forces of attraction between gas particles are negligible or extremely weak. Unlike solids or liquids, where particles are held together closely, gas particles move independently of one another.</w:t>
      </w:r>
    </w:p>
    <w:p>
      <w:pPr>
        <w:spacing w:before="0"/>
      </w:pPr>
      <w:r>
        <w:rPr>
          <w:b w:val="0"/>
        </w:rPr>
        <w:t>• Because there is no significant force pulling the particles together, a gas does not have a definite shape or a definite volume. It expands spontaneously to fill the total volume available.</w:t>
      </w:r>
    </w:p>
    <w:p>
      <w:pPr>
        <w:spacing w:before="0"/>
      </w:pPr>
      <w:r>
        <w:rPr>
          <w:b w:val="0"/>
        </w:rPr>
        <w:t>• The kinetic energy of the particles in a gas is high enough to overcome the attractive forces that would otherwise keep them clustered together, which is the primary reason for their high fluidity and expansibility.</w:t>
      </w:r>
    </w:p>
    <w:p>
      <w:pPr>
        <w:spacing w:before="0"/>
      </w:pPr>
      <w:r>
        <w:rPr>
          <w:b w:val="0"/>
        </w:rPr>
        <w:t>• Compressibility: Gases have large intermolecular spaces, making them highly compressible compared to solids and liquids. When pressure is applied, these spaces decrease, allowing the gas to fit into a smaller volume.</w:t>
      </w:r>
    </w:p>
    <w:p>
      <w:pPr>
        <w:spacing w:before="0"/>
      </w:pPr>
      <w:r>
        <w:rPr>
          <w:b w:val="0"/>
        </w:rPr>
        <w:t>• Diffusion: Due to their high speed and large empty spaces, gases exhibit diffusion, where they mix rapidly with other gases. This is why the smell of perfume or food spreads quickly across a room.</w:t>
      </w:r>
    </w:p>
    <w:p>
      <w:pPr>
        <w:spacing w:before="0"/>
      </w:pPr>
      <w:r>
        <w:rPr>
          <w:b w:val="0"/>
        </w:rPr>
        <w:t>• Gas Pressure: The pressure exerted by a gas is the result of the constant collisions of its particles against the walls of the container.</w:t>
      </w:r>
    </w:p>
    <w:p>
      <w:pPr>
        <w:spacing w:before="0"/>
      </w:pPr>
      <w:r>
        <w:rPr>
          <w:b w:val="0"/>
        </w:rPr>
        <w:t>• Kinetic Molecular Theory: This scientific model explains that ideal gas particles are so small compared to the distance between them that their individual volume is considered negligible.</w:t>
      </w:r>
    </w:p>
    <w:p>
      <w:pPr>
        <w:spacing w:before="0"/>
      </w:pPr>
      <w:r>
        <w:rPr>
          <w:b w:val="0"/>
        </w:rPr>
      </w:r>
    </w:p>
    <w:p>
      <w:pPr>
        <w:spacing w:after="100" w:line="360" w:lineRule="auto" w:before="0"/>
      </w:pPr>
      <w:r>
        <w:rPr>
          <w:b w:val="0"/>
        </w:rPr>
        <w:t>7. Which of the following salts, when dissolved in water, will produce a neutral solution?</w:t>
      </w:r>
    </w:p>
    <w:p>
      <w:pPr>
        <w:spacing w:before="0"/>
      </w:pPr>
      <w:r>
        <w:rPr>
          <w:b w:val="0"/>
        </w:rPr>
      </w:r>
    </w:p>
    <w:p>
      <w:pPr>
        <w:spacing w:after="100" w:before="0"/>
      </w:pPr>
      <w:r>
        <w:rPr>
          <w:b w:val="0"/>
        </w:rPr>
        <w:t>A. Sodium chloride (NaCl)</w:t>
      </w:r>
    </w:p>
    <w:p>
      <w:pPr>
        <w:spacing w:after="100" w:before="0"/>
      </w:pPr>
      <w:r>
        <w:rPr>
          <w:b w:val="0"/>
        </w:rPr>
        <w:t>B. Potassium hydroxide (KOH)</w:t>
      </w:r>
    </w:p>
    <w:p>
      <w:pPr>
        <w:spacing w:after="100" w:before="0"/>
      </w:pPr>
      <w:r>
        <w:rPr>
          <w:b w:val="0"/>
        </w:rPr>
        <w:t>C. Ammonium chloride (NH4Cl)</w:t>
      </w:r>
    </w:p>
    <w:p>
      <w:pPr>
        <w:spacing w:after="100" w:before="0"/>
      </w:pPr>
      <w:r>
        <w:rPr>
          <w:b w:val="0"/>
        </w:rPr>
        <w:t>D. Sodium acetate (CH3COONa)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Sodium chloride (NaCl). Key Points Additional Information</w:t>
      </w:r>
    </w:p>
    <w:p>
      <w:pPr>
        <w:spacing w:before="0"/>
      </w:pPr>
      <w:r>
        <w:rPr>
          <w:b w:val="0"/>
        </w:rPr>
        <w:t>• Sodium chloride (NaCl) is classified as a neutral salt because it is the product of a neutralization reaction between a strong acid (Hydrochloric acid, HCl) and a strong base (Sodium hydroxide, NaOH).</w:t>
      </w:r>
    </w:p>
    <w:p>
      <w:pPr>
        <w:spacing w:before="0"/>
      </w:pPr>
      <w:r>
        <w:rPr>
          <w:b w:val="0"/>
        </w:rPr>
        <w:t>• When dissolved in water, NaCl dissociates completely into its constituent ions, Na+ and Cl−. These ions are the conjugate species of a strong base and a strong acid, respectively, and therefore have negligible tendency to react with water.</w:t>
      </w:r>
    </w:p>
    <w:p>
      <w:pPr>
        <w:spacing w:before="0"/>
      </w:pPr>
      <w:r>
        <w:rPr>
          <w:b w:val="0"/>
        </w:rPr>
        <w:t>• Since neither the cation nor the anion undergoes salt hydrolysis, the concentration of hydrogen ions (H+) and hydroxyl ions (OH−) remains equal to that of pure water.</w:t>
      </w:r>
    </w:p>
    <w:p>
      <w:pPr>
        <w:spacing w:before="0"/>
      </w:pPr>
      <w:r>
        <w:rPr>
          <w:b w:val="0"/>
        </w:rPr>
        <w:t>• Consequently, the pH value of the resulting aqueous solution is approximately 7.0 at 25°C, characterizing the solution as neutral.</w:t>
      </w:r>
    </w:p>
    <w:p>
      <w:pPr>
        <w:spacing w:before="0"/>
      </w:pPr>
      <w:r>
        <w:rPr>
          <w:b w:val="0"/>
        </w:rPr>
        <w:t>• Potassium hydroxide (KOH): It is not a salt but a strong base. It dissociates to release a high concentration of OH− ions, resulting in a strongly alkaline solution with a pH typically greater than 13.</w:t>
      </w:r>
    </w:p>
    <w:p>
      <w:pPr>
        <w:spacing w:before="0"/>
      </w:pPr>
      <w:r>
        <w:rPr>
          <w:b w:val="0"/>
        </w:rPr>
        <w:t>• Ammonium chloride (NH4Cl): This is an acidic salt formed from a strong acid (HCl) and a weak base (Ammonium hydroxide). The NH4+ ion undergoes cationic hydrolysis, releasing H+ ions into the solution and lowering the pH below 7.</w:t>
      </w:r>
    </w:p>
    <w:p>
      <w:pPr>
        <w:spacing w:before="0"/>
      </w:pPr>
      <w:r>
        <w:rPr>
          <w:b w:val="0"/>
        </w:rPr>
        <w:t>• Sodium acetate (CH3COONa): This is a basic salt derived from a weak acid (Acetic acid) and a strong base (NaOH). The acetate ion (CH3COO−) undergoes anionic hydrolysis, producing OH− ions and making the solution alkaline (pH &gt; 7).</w:t>
      </w:r>
    </w:p>
    <w:p>
      <w:pPr>
        <w:spacing w:before="0"/>
      </w:pPr>
      <w:r>
        <w:rPr>
          <w:b w:val="0"/>
        </w:rPr>
      </w:r>
    </w:p>
    <w:p>
      <w:pPr>
        <w:spacing w:after="100" w:line="360" w:lineRule="auto" w:before="0"/>
      </w:pPr>
      <w:r>
        <w:rPr>
          <w:b w:val="0"/>
        </w:rPr>
        <w:t>8. 1. A precipitation reaction occurs when two aqueous solutions react to form an insoluble solid. 2. The solid formed is called a precipitate. 3. All precipitation reactions involve acids and bases only. Which of the above statements are correct?</w:t>
      </w:r>
    </w:p>
    <w:p>
      <w:pPr>
        <w:spacing w:before="0"/>
      </w:pPr>
      <w:r>
        <w:rPr>
          <w:b w:val="0"/>
        </w:rPr>
      </w:r>
    </w:p>
    <w:p>
      <w:pPr>
        <w:spacing w:after="100" w:before="0"/>
      </w:pPr>
      <w:r>
        <w:rPr>
          <w:b w:val="0"/>
        </w:rPr>
        <w:t>A. 2 and 3 only</w:t>
      </w:r>
    </w:p>
    <w:p>
      <w:pPr>
        <w:spacing w:after="100" w:before="0"/>
      </w:pPr>
      <w:r>
        <w:rPr>
          <w:b w:val="0"/>
        </w:rPr>
        <w:t>B. 1, 2, and 3</w:t>
      </w:r>
    </w:p>
    <w:p>
      <w:pPr>
        <w:spacing w:after="100" w:before="0"/>
      </w:pPr>
      <w:r>
        <w:rPr>
          <w:b w:val="0"/>
        </w:rPr>
        <w:t>C. 1 and 3 only</w:t>
      </w:r>
    </w:p>
    <w:p>
      <w:pPr>
        <w:spacing w:after="100" w:before="0"/>
      </w:pPr>
      <w:r>
        <w:rPr>
          <w:b w:val="0"/>
        </w:rPr>
        <w:t>D. 1 and 2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and 2 only. Key Points Additional Information</w:t>
      </w:r>
    </w:p>
    <w:p>
      <w:pPr>
        <w:spacing w:before="0"/>
      </w:pPr>
      <w:r>
        <w:rPr>
          <w:b w:val="0"/>
        </w:rPr>
        <w:t>• A precipitation reaction occurs when two aqueous solutions containing soluble salts are mixed together, resulting in a double displacement reaction that yields an insoluble ionic solid. Hence, statement 1 is correct.</w:t>
      </w:r>
    </w:p>
    <w:p>
      <w:pPr>
        <w:spacing w:before="0"/>
      </w:pPr>
      <w:r>
        <w:rPr>
          <w:b w:val="0"/>
        </w:rPr>
        <w:t>• The insoluble solid that emerges from the liquid mixture is scientifically referred to as a precipitate, and its formation indicates that the product has exceeded its solubility limit in the given solvent. Hence, statement 2 is correct.</w:t>
      </w:r>
    </w:p>
    <w:p>
      <w:pPr>
        <w:spacing w:before="0"/>
      </w:pPr>
      <w:r>
        <w:rPr>
          <w:b w:val="0"/>
        </w:rPr>
        <w:t>• While some acid-base reactions might produce a precipitate, the vast majority of precipitation reactions involve salts; conversely, acid-base reactions are fundamentally neutralization reactions that primarily produce water and a soluble salt. Hence, statement 3 is incorrect.</w:t>
      </w:r>
    </w:p>
    <w:p>
      <w:pPr>
        <w:spacing w:before="0"/>
      </w:pPr>
      <w:r>
        <w:rPr>
          <w:b w:val="0"/>
        </w:rPr>
        <w:t>• Common Precipitation Examples: Silver Chloride (AgCl): When Silver Nitrate (AgNO3) reacts with Sodium Chloride (NaCl), a white precipitate of AgCl is formed.</w:t>
      </w:r>
    </w:p>
    <w:p>
      <w:pPr>
        <w:spacing w:before="0"/>
      </w:pPr>
      <w:r>
        <w:rPr>
          <w:b w:val="0"/>
        </w:rPr>
        <w:t>• Barium Sulphate (BaSO4): The reaction between Barium Chloride (BaCl2) and Sodium Sulphate (Na2SO4) produces a white insoluble solid.</w:t>
      </w:r>
    </w:p>
    <w:p>
      <w:pPr>
        <w:spacing w:before="0"/>
      </w:pPr>
      <w:r>
        <w:rPr>
          <w:b w:val="0"/>
        </w:rPr>
        <w:t>• Lead Iodide (PbI2): Mixing Lead Nitrate and Potassium Iodide results in a striking yellow precipitate.</w:t>
      </w:r>
    </w:p>
    <w:p>
      <w:pPr>
        <w:spacing w:before="0"/>
      </w:pPr>
      <w:r>
        <w:rPr>
          <w:b w:val="0"/>
        </w:rPr>
        <w:t>• Industrial and Laboratory Uses: Qualitative Analysis: Used to detect the presence of specific cations or anions in an unknown solution based on the color and solubility of the precipitate.</w:t>
      </w:r>
    </w:p>
    <w:p>
      <w:pPr>
        <w:spacing w:before="0"/>
      </w:pPr>
      <w:r>
        <w:rPr>
          <w:b w:val="0"/>
        </w:rPr>
        <w:t>• Water Treatment: Used to remove contaminants like magnesium, calcium, and heavy metals from hard water or industrial wastewater.</w:t>
      </w:r>
    </w:p>
    <w:p>
      <w:pPr>
        <w:spacing w:before="0"/>
      </w:pPr>
      <w:r>
        <w:rPr>
          <w:b w:val="0"/>
        </w:rPr>
        <w:t>• Pigment Production: Many industrial dyes and pigments are manufactured through controlled precipitation processes.</w:t>
      </w:r>
    </w:p>
    <w:p>
      <w:pPr>
        <w:spacing w:before="0"/>
      </w:pPr>
      <w:r>
        <w:rPr>
          <w:b w:val="0"/>
        </w:rPr>
      </w:r>
    </w:p>
    <w:p>
      <w:pPr>
        <w:spacing w:after="100" w:line="360" w:lineRule="auto" w:before="0"/>
      </w:pPr>
      <w:r>
        <w:rPr>
          <w:b w:val="0"/>
        </w:rPr>
        <w:t>9. Which of the following non-metals is a good conductor of electricity in the solid state due to the presence of delocalized electrons within its crystal lattice?</w:t>
      </w:r>
    </w:p>
    <w:p>
      <w:pPr>
        <w:spacing w:before="0"/>
      </w:pPr>
      <w:r>
        <w:rPr>
          <w:b w:val="0"/>
        </w:rPr>
      </w:r>
    </w:p>
    <w:p>
      <w:pPr>
        <w:spacing w:after="100" w:before="0"/>
      </w:pPr>
      <w:r>
        <w:rPr>
          <w:b w:val="0"/>
        </w:rPr>
        <w:t>A. Graphite</w:t>
      </w:r>
    </w:p>
    <w:p>
      <w:pPr>
        <w:spacing w:after="100" w:before="0"/>
      </w:pPr>
      <w:r>
        <w:rPr>
          <w:b w:val="0"/>
        </w:rPr>
        <w:t>B. Sulphur</w:t>
      </w:r>
    </w:p>
    <w:p>
      <w:pPr>
        <w:spacing w:after="100" w:before="0"/>
      </w:pPr>
      <w:r>
        <w:rPr>
          <w:b w:val="0"/>
        </w:rPr>
        <w:t>C. Phosphorus</w:t>
      </w:r>
    </w:p>
    <w:p>
      <w:pPr>
        <w:spacing w:after="100" w:before="0"/>
      </w:pPr>
      <w:r>
        <w:rPr>
          <w:b w:val="0"/>
        </w:rPr>
        <w:t>D. Iodine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Graphite. Key Points Additional Information</w:t>
      </w:r>
    </w:p>
    <w:p>
      <w:pPr>
        <w:spacing w:before="0"/>
      </w:pPr>
      <w:r>
        <w:rPr>
          <w:b w:val="0"/>
        </w:rPr>
        <w:t>• Graphite is a unique allotrope of carbon that functions as a conductor despite the general insulating nature of non-metals.</w:t>
      </w:r>
    </w:p>
    <w:p>
      <w:pPr>
        <w:spacing w:before="0"/>
      </w:pPr>
      <w:r>
        <w:rPr>
          <w:b w:val="0"/>
        </w:rPr>
        <w:t>• The crystal structure of graphite consists of hexagonal layers where each carbon atom is sp2 hybridized and covalently bonded to three other carbon atoms.</w:t>
      </w:r>
    </w:p>
    <w:p>
      <w:pPr>
        <w:spacing w:before="0"/>
      </w:pPr>
      <w:r>
        <w:rPr>
          <w:b w:val="0"/>
        </w:rPr>
        <w:t>• Because carbon has four valence electrons, only three are utilized in forming strong sigma bonds within the planar sheets.</w:t>
      </w:r>
    </w:p>
    <w:p>
      <w:pPr>
        <w:spacing w:before="0"/>
      </w:pPr>
      <w:r>
        <w:rPr>
          <w:b w:val="0"/>
        </w:rPr>
        <w:t>• The fourth valence electron is located in an unhybridized p-orbital perpendicular to the plane of the carbon atoms.</w:t>
      </w:r>
    </w:p>
    <w:p>
      <w:pPr>
        <w:spacing w:before="0"/>
      </w:pPr>
      <w:r>
        <w:rPr>
          <w:b w:val="0"/>
        </w:rPr>
        <w:t>• These p-orbitals overlap laterally to form a delocalized pi-electron system that extends across the entire layer of the lattice.</w:t>
      </w:r>
    </w:p>
    <w:p>
      <w:pPr>
        <w:spacing w:before="0"/>
      </w:pPr>
      <w:r>
        <w:rPr>
          <w:b w:val="0"/>
        </w:rPr>
        <w:t>• The presence of these mobile, delocalized electrons allows graphite to conduct electricity efficiently along the direction of its layers when a potential difference is applied.</w:t>
      </w:r>
    </w:p>
    <w:p>
      <w:pPr>
        <w:spacing w:before="0"/>
      </w:pPr>
      <w:r>
        <w:rPr>
          <w:b w:val="0"/>
        </w:rPr>
        <w:t>• In contrast, the van der Waals forces between the layers are weak, contributing to graphite's lubricating properties but not its conductivity.</w:t>
      </w:r>
    </w:p>
    <w:p>
      <w:pPr>
        <w:spacing w:before="0"/>
      </w:pPr>
      <w:r>
        <w:rPr>
          <w:b w:val="0"/>
        </w:rPr>
        <w:t>• Sulphur: Exists predominantly as S8 molecules with a puckered ring structure.</w:t>
      </w:r>
    </w:p>
    <w:p>
      <w:pPr>
        <w:spacing w:before="0"/>
      </w:pPr>
      <w:r>
        <w:rPr>
          <w:b w:val="0"/>
        </w:rPr>
        <w:t>• It is an insulator because all its valence electrons are locked in covalent bonds, leaving no free electrons for conduction.</w:t>
      </w:r>
    </w:p>
    <w:p>
      <w:pPr>
        <w:spacing w:before="0"/>
      </w:pPr>
      <w:r>
        <w:rPr>
          <w:b w:val="0"/>
        </w:rPr>
        <w:t>• Phosphorus: Found in various allotropes like white phosphorus (P4) and red phosphorus (polymeric).</w:t>
      </w:r>
    </w:p>
    <w:p>
      <w:pPr>
        <w:spacing w:before="0"/>
      </w:pPr>
      <w:r>
        <w:rPr>
          <w:b w:val="0"/>
        </w:rPr>
        <w:t>• These structures consist of discrete molecules or chains where electrons are localized, making it a poor conductor.</w:t>
      </w:r>
    </w:p>
    <w:p>
      <w:pPr>
        <w:spacing w:before="0"/>
      </w:pPr>
      <w:r>
        <w:rPr>
          <w:b w:val="0"/>
        </w:rPr>
        <w:t>• Iodine: A halogen that forms diatomic molecules (I2) arranged in a molecular crystal lattice.</w:t>
      </w:r>
    </w:p>
    <w:p>
      <w:pPr>
        <w:spacing w:before="0"/>
      </w:pPr>
      <w:r>
        <w:rPr>
          <w:b w:val="0"/>
        </w:rPr>
        <w:t>• The lack of delocalized electrons or ions in the solid state prevents the flow of electric current.</w:t>
      </w:r>
    </w:p>
    <w:p>
      <w:pPr>
        <w:spacing w:before="0"/>
      </w:pPr>
      <w:r>
        <w:rPr>
          <w:b w:val="0"/>
        </w:rPr>
        <w:t>• Diamond: Another carbon allotrope with sp3 hybridization forming a three-dimensional tetrahedral structure.</w:t>
      </w:r>
    </w:p>
    <w:p>
      <w:pPr>
        <w:spacing w:before="0"/>
      </w:pPr>
      <w:r>
        <w:rPr>
          <w:b w:val="0"/>
        </w:rPr>
        <w:t>• All valence electrons are involved in strong C-C bonds, resulting in it being an excellent electrical insulator.</w:t>
      </w:r>
    </w:p>
    <w:p>
      <w:pPr>
        <w:spacing w:before="0"/>
      </w:pPr>
      <w:r>
        <w:rPr>
          <w:b w:val="0"/>
        </w:rPr>
      </w:r>
    </w:p>
    <w:p>
      <w:pPr>
        <w:spacing w:after="100" w:line="360" w:lineRule="auto" w:before="0"/>
      </w:pPr>
      <w:r>
        <w:rPr>
          <w:b w:val="0"/>
        </w:rPr>
        <w:t>10. Which quantity decreases when a solid object is immersed in water?</w:t>
      </w:r>
    </w:p>
    <w:p>
      <w:pPr>
        <w:spacing w:before="0"/>
      </w:pPr>
      <w:r>
        <w:rPr>
          <w:b w:val="0"/>
        </w:rPr>
      </w:r>
    </w:p>
    <w:p>
      <w:pPr>
        <w:spacing w:after="100" w:before="0"/>
      </w:pPr>
      <w:r>
        <w:rPr>
          <w:b w:val="0"/>
        </w:rPr>
        <w:t>A. Apparent weight</w:t>
      </w:r>
    </w:p>
    <w:p>
      <w:pPr>
        <w:spacing w:after="100" w:before="0"/>
      </w:pPr>
      <w:r>
        <w:rPr>
          <w:b w:val="0"/>
        </w:rPr>
        <w:t>B. Buoyant force</w:t>
      </w:r>
    </w:p>
    <w:p>
      <w:pPr>
        <w:spacing w:after="100" w:before="0"/>
      </w:pPr>
      <w:r>
        <w:rPr>
          <w:b w:val="0"/>
        </w:rPr>
        <w:t>C. Mass</w:t>
      </w:r>
    </w:p>
    <w:p>
      <w:pPr>
        <w:spacing w:after="100" w:before="0"/>
      </w:pPr>
      <w:r>
        <w:rPr>
          <w:b w:val="0"/>
        </w:rPr>
        <w:t>D. Density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Apparent weight. Key Points Additional Information</w:t>
      </w:r>
    </w:p>
    <w:p>
      <w:pPr>
        <w:spacing w:before="0"/>
      </w:pPr>
      <w:r>
        <w:rPr>
          <w:b w:val="0"/>
        </w:rPr>
        <w:t>• When a solid object is immersed in water, it experiences an upward force known as the buoyant force or upthrust. This phenomenon is governed by Archimedes’ Principle, which states that the upward buoyant force is equal to the weight of the fluid displaced by the object.</w:t>
      </w:r>
    </w:p>
    <w:p>
      <w:pPr>
        <w:spacing w:before="0"/>
      </w:pPr>
      <w:r>
        <w:rPr>
          <w:b w:val="0"/>
        </w:rPr>
        <w:t>• The apparent weight is the net downward force acting on the object while it is submerged. It is calculated by the formula: Apparent Weight = True Weight − Buoyant Force.</w:t>
      </w:r>
    </w:p>
    <w:p>
      <w:pPr>
        <w:spacing w:before="0"/>
      </w:pPr>
      <w:r>
        <w:rPr>
          <w:b w:val="0"/>
        </w:rPr>
        <w:t>• Because the buoyant force acts in the opposite direction to the force of gravity (true weight), the effective weight of the object decreases, making it feel lighter than its actual weight in a vacuum or air.</w:t>
      </w:r>
    </w:p>
    <w:p>
      <w:pPr>
        <w:spacing w:before="0"/>
      </w:pPr>
      <w:r>
        <w:rPr>
          <w:b w:val="0"/>
        </w:rPr>
        <w:t>• The magnitude of this decrease depends directly on the density of the fluid and the volume of the displaced fluid. In water, which has a high density compared to air, this reduction is significant and easily measurable.</w:t>
      </w:r>
    </w:p>
    <w:p>
      <w:pPr>
        <w:spacing w:before="0"/>
      </w:pPr>
      <w:r>
        <w:rPr>
          <w:b w:val="0"/>
        </w:rPr>
        <w:t>• Mass: It is an intrinsic property of matter representing the quantity of atoms and molecules in an object.</w:t>
      </w:r>
    </w:p>
    <w:p>
      <w:pPr>
        <w:spacing w:before="0"/>
      </w:pPr>
      <w:r>
        <w:rPr>
          <w:b w:val="0"/>
        </w:rPr>
        <w:t>• Mass is a scalar quantity and remains constant regardless of the object's location or the medium it is placed in.</w:t>
      </w:r>
    </w:p>
    <w:p>
      <w:pPr>
        <w:spacing w:before="0"/>
      </w:pPr>
      <w:r>
        <w:rPr>
          <w:b w:val="0"/>
        </w:rPr>
        <w:t>• Density: Defined as the mass per unit volume of a substance. For a solid, non-porous object, neither its total mass nor its physical volume changes upon immersion.</w:t>
      </w:r>
    </w:p>
    <w:p>
      <w:pPr>
        <w:spacing w:before="0"/>
      </w:pPr>
      <w:r>
        <w:rPr>
          <w:b w:val="0"/>
        </w:rPr>
        <w:t>• Therefore, the density remains invariant during the process of immersion in water.</w:t>
      </w:r>
    </w:p>
    <w:p>
      <w:pPr>
        <w:spacing w:before="0"/>
      </w:pPr>
      <w:r>
        <w:rPr>
          <w:b w:val="0"/>
        </w:rPr>
        <w:t>• Buoyant Force: This force is an interaction between the fluid and the object. It does not decrease; rather, it is the exerted pressure from the fluid that creates the upward lift.</w:t>
      </w:r>
    </w:p>
    <w:p>
      <w:pPr>
        <w:spacing w:before="0"/>
      </w:pPr>
      <w:r>
        <w:rPr>
          <w:b w:val="0"/>
        </w:rPr>
        <w:t>• It is calculated as ρ × g × V, where ρ is the density of the fluid, g is acceleration due to gravity, and V is the submerged volume.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