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Pandya Kingdom was first mentioned by Megasthenes, who said that their kingdom was famous for pearls. Their capital was:</w:t>
      </w:r>
    </w:p>
    <w:p>
      <w:pPr>
        <w:spacing w:before="0"/>
      </w:pPr>
      <w:r>
        <w:rPr>
          <w:b w:val="0"/>
        </w:rPr>
      </w:r>
    </w:p>
    <w:p>
      <w:pPr>
        <w:spacing w:after="100" w:before="0"/>
      </w:pPr>
      <w:r>
        <w:rPr>
          <w:b w:val="0"/>
        </w:rPr>
        <w:t>A. Thanjavur</w:t>
      </w:r>
    </w:p>
    <w:p>
      <w:pPr>
        <w:spacing w:after="100" w:before="0"/>
      </w:pPr>
      <w:r>
        <w:rPr>
          <w:b w:val="0"/>
        </w:rPr>
        <w:t>B. Uraiyur</w:t>
      </w:r>
    </w:p>
    <w:p>
      <w:pPr>
        <w:spacing w:after="100" w:before="0"/>
      </w:pPr>
      <w:r>
        <w:rPr>
          <w:b w:val="0"/>
        </w:rPr>
        <w:t>C. Madurai</w:t>
      </w:r>
    </w:p>
    <w:p>
      <w:pPr>
        <w:spacing w:after="100" w:before="0"/>
      </w:pPr>
      <w:r>
        <w:rPr>
          <w:b w:val="0"/>
        </w:rPr>
        <w:t>D. Kaveripattinam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Madurai, the capital of the Pandya Kingdom, was first mentioned by Megasthenes. He noted the kingdom's fame for its pearls, highlighting its significance in ancient trade and culture. Madurai was an important center of Tamil civilization, known for its rich history, cultural heritage, and contributions to art, literature, and architecture in southern India.</w:t>
      </w:r>
    </w:p>
    <w:p>
      <w:pPr>
        <w:spacing w:before="0"/>
      </w:pPr>
      <w:r>
        <w:rPr>
          <w:b w:val="0"/>
        </w:rPr>
      </w:r>
    </w:p>
    <w:p>
      <w:pPr>
        <w:spacing w:after="100" w:line="360" w:lineRule="auto" w:before="0"/>
      </w:pPr>
      <w:r>
        <w:rPr>
          <w:b w:val="0"/>
        </w:rPr>
        <w:t>2. Harivarasanam award is given in the field of music by which of the following state governments?</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Maharashtra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The Harivarasanam Award is given annually by the Kerala state government to honor individuals for their contributions to the field of music.</w:t>
      </w:r>
    </w:p>
    <w:p>
      <w:pPr>
        <w:spacing w:before="0"/>
      </w:pPr>
      <w:r>
        <w:rPr>
          <w:b w:val="0"/>
        </w:rPr>
        <w:t>• The award is named after the famous song "Harivarasanam," which is dedicated to the deity Ayyappa and is sung at the Sabarimala Temple in Kerala.</w:t>
      </w:r>
    </w:p>
    <w:p>
      <w:pPr>
        <w:spacing w:before="0"/>
      </w:pPr>
      <w:r>
        <w:rPr>
          <w:b w:val="0"/>
        </w:rPr>
        <w:t>• This award recognizes the achievements and contributions of musicians who have made significant impact in the realm of devotional and classical music.</w:t>
      </w:r>
    </w:p>
    <w:p>
      <w:pPr>
        <w:spacing w:before="0"/>
      </w:pPr>
      <w:r>
        <w:rPr>
          <w:b w:val="0"/>
        </w:rPr>
        <w:t>• The award includes a cash prize, citation, and a plaque, which are presented to the recipient during a ceremony organized by the Kerala government.</w:t>
      </w:r>
    </w:p>
    <w:p>
      <w:pPr>
        <w:spacing w:before="0"/>
      </w:pPr>
      <w:r>
        <w:rPr>
          <w:b w:val="0"/>
        </w:rPr>
        <w:t>• Harivarasanam Harivarasanam is a Sanskrit devotional song dedicated to Lord Ayyappa.</w:t>
      </w:r>
    </w:p>
    <w:p>
      <w:pPr>
        <w:spacing w:before="0"/>
      </w:pPr>
      <w:r>
        <w:rPr>
          <w:b w:val="0"/>
        </w:rPr>
        <w:t>• It is also known as the "Lullaby Song" because it is sung just before the temple closes for the night.</w:t>
      </w:r>
    </w:p>
    <w:p>
      <w:pPr>
        <w:spacing w:before="0"/>
      </w:pPr>
      <w:r>
        <w:rPr>
          <w:b w:val="0"/>
        </w:rPr>
        <w:t>• The song describes the glory and virtues of Lord Ayyappa, and is an integral part of the rituals at the Sabarimala Temple.</w:t>
      </w:r>
    </w:p>
    <w:p>
      <w:pPr>
        <w:spacing w:before="0"/>
      </w:pPr>
      <w:r>
        <w:rPr>
          <w:b w:val="0"/>
        </w:rPr>
        <w:t>• The song was composed by Kambangudi Kulathur Srinivasa Iyer and was popularized by the renowned singer K.J. Yesudas.</w:t>
      </w:r>
    </w:p>
    <w:p>
      <w:pPr>
        <w:spacing w:before="0"/>
      </w:pPr>
      <w:r>
        <w:rPr>
          <w:b w:val="0"/>
        </w:rPr>
        <w:t>• Sabarimala Temple Sabarimala Temple is one of the most famous pilgrimage centers in India, located in the Pathanamthitta district of Kerala.</w:t>
      </w:r>
    </w:p>
    <w:p>
      <w:pPr>
        <w:spacing w:before="0"/>
      </w:pPr>
      <w:r>
        <w:rPr>
          <w:b w:val="0"/>
        </w:rPr>
        <w:t>• The temple is dedicated to Lord Ayyappa, and it attracts millions of devotees every year, especially during the Mandala season (mid-November to mid-January).</w:t>
      </w:r>
    </w:p>
    <w:p>
      <w:pPr>
        <w:spacing w:before="0"/>
      </w:pPr>
      <w:r>
        <w:rPr>
          <w:b w:val="0"/>
        </w:rPr>
        <w:t>• Sabarimala is known for its unique customs, including the strict 41-day vratham (fasting and abstinence) that devotees must observe before visiting the temple.</w:t>
      </w:r>
    </w:p>
    <w:p>
      <w:pPr>
        <w:spacing w:before="0"/>
      </w:pPr>
      <w:r>
        <w:rPr>
          <w:b w:val="0"/>
        </w:rPr>
        <w:t>• The temple is situated amidst dense forests and mountains, symbolizing the spiritual journey and the ultimate union with the divine.</w:t>
      </w:r>
    </w:p>
    <w:p>
      <w:pPr>
        <w:spacing w:before="0"/>
      </w:pPr>
      <w:r>
        <w:rPr>
          <w:b w:val="0"/>
        </w:rPr>
        <w:t>• Devotional Music Devotional music plays a significant role in the cultural and spiritual life of India.</w:t>
      </w:r>
    </w:p>
    <w:p>
      <w:pPr>
        <w:spacing w:before="0"/>
      </w:pPr>
      <w:r>
        <w:rPr>
          <w:b w:val="0"/>
        </w:rPr>
        <w:t>• It encompasses a wide range of genres including bhajans, kirtans, qawwalis, and more, each associated with different religious and spiritual traditions.</w:t>
      </w:r>
    </w:p>
    <w:p>
      <w:pPr>
        <w:spacing w:before="0"/>
      </w:pPr>
      <w:r>
        <w:rPr>
          <w:b w:val="0"/>
        </w:rPr>
        <w:t>• Devotional music is often performed in temples, religious ceremonies, and spiritual gatherings, serving as a medium for expressing devotion and reverence towards the divine.</w:t>
      </w:r>
    </w:p>
    <w:p>
      <w:pPr>
        <w:spacing w:before="0"/>
      </w:pPr>
      <w:r>
        <w:rPr>
          <w:b w:val="0"/>
        </w:rPr>
        <w:t>• Many renowned musicians and composers have contributed to the rich tradition of devotional music in India, making it an integral part of the country's cultural heritage.</w:t>
      </w:r>
    </w:p>
    <w:p>
      <w:pPr>
        <w:spacing w:before="0"/>
      </w:pPr>
      <w:r>
        <w:rPr>
          <w:b w:val="0"/>
        </w:rPr>
      </w:r>
    </w:p>
    <w:p>
      <w:pPr>
        <w:spacing w:after="100" w:line="360" w:lineRule="auto" w:before="0"/>
      </w:pPr>
      <w:r>
        <w:rPr>
          <w:b w:val="0"/>
        </w:rPr>
        <w:t>3. Easter festival is celebrated by which community?</w:t>
      </w:r>
    </w:p>
    <w:p>
      <w:pPr>
        <w:spacing w:before="0"/>
      </w:pPr>
      <w:r>
        <w:rPr>
          <w:b w:val="0"/>
        </w:rPr>
      </w:r>
    </w:p>
    <w:p>
      <w:pPr>
        <w:spacing w:after="100" w:before="0"/>
      </w:pPr>
      <w:r>
        <w:rPr>
          <w:b w:val="0"/>
        </w:rPr>
        <w:t>A. Christian</w:t>
      </w:r>
    </w:p>
    <w:p>
      <w:pPr>
        <w:spacing w:after="100" w:before="0"/>
      </w:pPr>
      <w:r>
        <w:rPr>
          <w:b w:val="0"/>
        </w:rPr>
        <w:t>B. Parsi</w:t>
      </w:r>
    </w:p>
    <w:p>
      <w:pPr>
        <w:spacing w:after="100" w:before="0"/>
      </w:pPr>
      <w:r>
        <w:rPr>
          <w:b w:val="0"/>
        </w:rPr>
        <w:t>C. Hindu</w:t>
      </w:r>
    </w:p>
    <w:p>
      <w:pPr>
        <w:spacing w:after="100" w:before="0"/>
      </w:pPr>
      <w:r>
        <w:rPr>
          <w:b w:val="0"/>
        </w:rPr>
        <w:t>D. Sikh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Christian. Key Points Additional Information</w:t>
      </w:r>
    </w:p>
    <w:p>
      <w:pPr>
        <w:spacing w:before="0"/>
      </w:pPr>
      <w:r>
        <w:rPr>
          <w:b w:val="0"/>
        </w:rPr>
        <w:t>• Easter is one of the most significant festivals in Christianity, marking the resurrection of Jesus Christ from the dead.</w:t>
      </w:r>
    </w:p>
    <w:p>
      <w:pPr>
        <w:spacing w:before="0"/>
      </w:pPr>
      <w:r>
        <w:rPr>
          <w:b w:val="0"/>
        </w:rPr>
        <w:t>• This festival is celebrated on the first Sunday after the first full moon following the vernal equinox.</w:t>
      </w:r>
    </w:p>
    <w:p>
      <w:pPr>
        <w:spacing w:before="0"/>
      </w:pPr>
      <w:r>
        <w:rPr>
          <w:b w:val="0"/>
        </w:rPr>
        <w:t>• Easter is the culmination of the Passion of Jesus, preceded by Lent, a 40-day period of fasting, prayer, and penance.</w:t>
      </w:r>
    </w:p>
    <w:p>
      <w:pPr>
        <w:spacing w:before="0"/>
      </w:pPr>
      <w:r>
        <w:rPr>
          <w:b w:val="0"/>
        </w:rPr>
        <w:t>• The Easter festival also includes traditions such as Easter eggs and the Easter Bunny, which symbolize new life and rebirth.</w:t>
      </w:r>
    </w:p>
    <w:p>
      <w:pPr>
        <w:spacing w:before="0"/>
      </w:pPr>
      <w:r>
        <w:rPr>
          <w:b w:val="0"/>
        </w:rPr>
        <w:t>• Easter: Easter is a festival and holiday commemorating the resurrection of Jesus from the dead, described in the New Testament as having occurred on the third day of his burial after his crucifixion by the Romans at Calvary c. 30 AD.</w:t>
      </w:r>
    </w:p>
    <w:p>
      <w:pPr>
        <w:spacing w:before="0"/>
      </w:pPr>
      <w:r>
        <w:rPr>
          <w:b w:val="0"/>
        </w:rPr>
        <w:t>• It is the culmination of the Passion of Jesus, preceded by Lent (or Great Lent), a 40-day period of fasting, prayer, and penance.</w:t>
      </w:r>
    </w:p>
    <w:p>
      <w:pPr>
        <w:spacing w:before="0"/>
      </w:pPr>
      <w:r>
        <w:rPr>
          <w:b w:val="0"/>
        </w:rPr>
        <w:t>• Most Christians refer to the week before Easter as "Holy Week"—it contains the days of the Easter Triduum, including Maundy Thursday (commemorating the Maundy and Last Supper), as well as Good Friday (commemorating the crucifixion and death of Jesus).</w:t>
      </w:r>
    </w:p>
    <w:p>
      <w:pPr>
        <w:spacing w:before="0"/>
      </w:pPr>
      <w:r>
        <w:rPr>
          <w:b w:val="0"/>
        </w:rPr>
        <w:t>• In Western Christianity, Easter is always celebrated on the Sunday following the first full moon that occurs on or after the spring equinox.</w:t>
      </w:r>
    </w:p>
    <w:p>
      <w:pPr>
        <w:spacing w:before="0"/>
      </w:pPr>
      <w:r>
        <w:rPr>
          <w:b w:val="0"/>
        </w:rPr>
        <w:t>• Christianity: Christianity is an Abrahamic monotheistic religion based on the life and teachings of Jesus of Nazareth. It is the world's largest religion, with about 2.4 billion followers.</w:t>
      </w:r>
    </w:p>
    <w:p>
      <w:pPr>
        <w:spacing w:before="0"/>
      </w:pPr>
      <w:r>
        <w:rPr>
          <w:b w:val="0"/>
        </w:rPr>
        <w:t>• Its adherents, known as Christians, believe that Jesus is the Christ, whose coming as the Messiah was prophesied in the Hebrew Bible, called the Old Testament in Christianity, and chronicled in the New Testament.</w:t>
      </w:r>
    </w:p>
    <w:p>
      <w:pPr>
        <w:spacing w:before="0"/>
      </w:pPr>
      <w:r>
        <w:rPr>
          <w:b w:val="0"/>
        </w:rPr>
        <w:t>• Christian theology is summarized in creeds such as the Apostles' Creed and the Nicene Creed, which state that Jesus suffered, died, was buried, descended into hell, and rose from the dead, and ascended into heaven, from where he will return.</w:t>
      </w:r>
    </w:p>
    <w:p>
      <w:pPr>
        <w:spacing w:before="0"/>
      </w:pPr>
      <w:r>
        <w:rPr>
          <w:b w:val="0"/>
        </w:rPr>
        <w:t>• Christianity is divided into three main branches: Catholicism, Orthodoxy, and Protestantism.</w:t>
      </w:r>
    </w:p>
    <w:p>
      <w:pPr>
        <w:spacing w:before="0"/>
      </w:pPr>
      <w:r>
        <w:rPr>
          <w:b w:val="0"/>
        </w:rPr>
      </w:r>
    </w:p>
    <w:p>
      <w:pPr>
        <w:spacing w:after="100" w:line="360" w:lineRule="auto" w:before="0"/>
      </w:pPr>
      <w:r>
        <w:rPr>
          <w:b w:val="0"/>
        </w:rPr>
        <w:t>4. Which of the following Sikh reform movements was started in 1873 in Amritsar?</w:t>
      </w:r>
    </w:p>
    <w:p>
      <w:pPr>
        <w:spacing w:before="0"/>
      </w:pPr>
      <w:r>
        <w:rPr>
          <w:b w:val="0"/>
        </w:rPr>
      </w:r>
    </w:p>
    <w:p>
      <w:pPr>
        <w:spacing w:after="100" w:before="0"/>
      </w:pPr>
      <w:r>
        <w:rPr>
          <w:b w:val="0"/>
        </w:rPr>
        <w:t>A. Babbar Akali Movement</w:t>
      </w:r>
    </w:p>
    <w:p>
      <w:pPr>
        <w:spacing w:after="100" w:before="0"/>
      </w:pPr>
      <w:r>
        <w:rPr>
          <w:b w:val="0"/>
        </w:rPr>
        <w:t>B. Akali Movement</w:t>
      </w:r>
    </w:p>
    <w:p>
      <w:pPr>
        <w:spacing w:after="100" w:before="0"/>
      </w:pPr>
      <w:r>
        <w:rPr>
          <w:b w:val="0"/>
        </w:rPr>
        <w:t>C. Singh Sabha Movement</w:t>
      </w:r>
    </w:p>
    <w:p>
      <w:pPr>
        <w:spacing w:after="100" w:before="0"/>
      </w:pPr>
      <w:r>
        <w:rPr>
          <w:b w:val="0"/>
        </w:rPr>
        <w:t>D. Gurudwara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Singh Sabha Movement. Key Points Additional Information</w:t>
      </w:r>
    </w:p>
    <w:p>
      <w:pPr>
        <w:spacing w:before="0"/>
      </w:pPr>
      <w:r>
        <w:rPr>
          <w:b w:val="0"/>
        </w:rPr>
        <w:t>• The Singh Sabha Movement was a Sikh reform movement started in 1873 in Amritsar.</w:t>
      </w:r>
    </w:p>
    <w:p>
      <w:pPr>
        <w:spacing w:before="0"/>
      </w:pPr>
      <w:r>
        <w:rPr>
          <w:b w:val="0"/>
        </w:rPr>
        <w:t>• It aimed at reforming the Sikh community by promoting education and a return to the teachings of the Sikh Gurus.</w:t>
      </w:r>
    </w:p>
    <w:p>
      <w:pPr>
        <w:spacing w:before="0"/>
      </w:pPr>
      <w:r>
        <w:rPr>
          <w:b w:val="0"/>
        </w:rPr>
        <w:t>• The movement was a reaction to the proselytizing activities of Christian missionaries and the Arya Samaj, which were seen as a threat to Sikhism.</w:t>
      </w:r>
    </w:p>
    <w:p>
      <w:pPr>
        <w:spacing w:before="0"/>
      </w:pPr>
      <w:r>
        <w:rPr>
          <w:b w:val="0"/>
        </w:rPr>
        <w:t>• It played a significant role in the revival of Sikh institutions, literature, and the Punjabi language.</w:t>
      </w:r>
    </w:p>
    <w:p>
      <w:pPr>
        <w:spacing w:before="0"/>
      </w:pPr>
      <w:r>
        <w:rPr>
          <w:b w:val="0"/>
        </w:rPr>
        <w:t>• Babbar Akali Movement: This was a militant movement in the 1920s aimed at freeing India from British rule.</w:t>
      </w:r>
    </w:p>
    <w:p>
      <w:pPr>
        <w:spacing w:before="0"/>
      </w:pPr>
      <w:r>
        <w:rPr>
          <w:b w:val="0"/>
        </w:rPr>
        <w:t>• The Babbar Akali Dal was formed by a group of Sikh farmers in Punjab.</w:t>
      </w:r>
    </w:p>
    <w:p>
      <w:pPr>
        <w:spacing w:before="0"/>
      </w:pPr>
      <w:r>
        <w:rPr>
          <w:b w:val="0"/>
        </w:rPr>
        <w:t>• They were against British policies and sought to restore Sikh sovereignty.</w:t>
      </w:r>
    </w:p>
    <w:p>
      <w:pPr>
        <w:spacing w:before="0"/>
      </w:pPr>
      <w:r>
        <w:rPr>
          <w:b w:val="0"/>
        </w:rPr>
        <w:t>• It was named "Babbar" (lion) to denote the fierce nature of the movement.</w:t>
      </w:r>
    </w:p>
    <w:p>
      <w:pPr>
        <w:spacing w:before="0"/>
      </w:pPr>
      <w:r>
        <w:rPr>
          <w:b w:val="0"/>
        </w:rPr>
        <w:t>• Akali Movement: The Akali Movement (also known as the Gurudwara Reform Movement) was a campaign in the early 20th century to reform the management of Sikh gurudwaras.</w:t>
      </w:r>
    </w:p>
    <w:p>
      <w:pPr>
        <w:spacing w:before="0"/>
      </w:pPr>
      <w:r>
        <w:rPr>
          <w:b w:val="0"/>
        </w:rPr>
        <w:t>• It aimed at removing corrupt mahants (custodians) appointed by the British government.</w:t>
      </w:r>
    </w:p>
    <w:p>
      <w:pPr>
        <w:spacing w:before="0"/>
      </w:pPr>
      <w:r>
        <w:rPr>
          <w:b w:val="0"/>
        </w:rPr>
        <w:t>• The movement led to the formation of the Shiromani Gurudwara Parbandhak Committee (SGPC).</w:t>
      </w:r>
    </w:p>
    <w:p>
      <w:pPr>
        <w:spacing w:before="0"/>
      </w:pPr>
      <w:r>
        <w:rPr>
          <w:b w:val="0"/>
        </w:rPr>
        <w:t>• The SGPC now oversees the management of gurudwaras in Punjab, Haryana, and Himachal Pradesh.</w:t>
      </w:r>
    </w:p>
    <w:p>
      <w:pPr>
        <w:spacing w:before="0"/>
      </w:pPr>
      <w:r>
        <w:rPr>
          <w:b w:val="0"/>
        </w:rPr>
        <w:t>• Gurudwara Movement: This movement is synonymous with the Akali Movement mentioned above.</w:t>
      </w:r>
    </w:p>
    <w:p>
      <w:pPr>
        <w:spacing w:before="0"/>
      </w:pPr>
      <w:r>
        <w:rPr>
          <w:b w:val="0"/>
        </w:rPr>
        <w:t>• It focused on freeing Sikh places of worship from the control of corrupt mahants.</w:t>
      </w:r>
    </w:p>
    <w:p>
      <w:pPr>
        <w:spacing w:before="0"/>
      </w:pPr>
      <w:r>
        <w:rPr>
          <w:b w:val="0"/>
        </w:rPr>
        <w:t>• The movement gained momentum in the 1920s and led to significant reforms in the management of Sikh religious institutions.</w:t>
      </w:r>
    </w:p>
    <w:p>
      <w:pPr>
        <w:spacing w:before="0"/>
      </w:pPr>
      <w:r>
        <w:rPr>
          <w:b w:val="0"/>
        </w:rPr>
        <w:t>• It was a major milestone in the history of the Sikhs and their religious autonomy.</w:t>
      </w:r>
    </w:p>
    <w:p>
      <w:pPr>
        <w:spacing w:before="0"/>
      </w:pPr>
      <w:r>
        <w:rPr>
          <w:b w:val="0"/>
        </w:rPr>
      </w:r>
    </w:p>
    <w:p>
      <w:pPr>
        <w:spacing w:after="100" w:line="360" w:lineRule="auto" w:before="0"/>
      </w:pPr>
      <w:r>
        <w:rPr>
          <w:b w:val="0"/>
        </w:rPr>
        <w:t>5. 'Bhagirathi' and 'Alaknanda' rivers confluence at:</w:t>
      </w:r>
    </w:p>
    <w:p>
      <w:pPr>
        <w:spacing w:before="0"/>
      </w:pPr>
      <w:r>
        <w:rPr>
          <w:b w:val="0"/>
        </w:rPr>
      </w:r>
    </w:p>
    <w:p>
      <w:pPr>
        <w:spacing w:after="100" w:before="0"/>
      </w:pPr>
      <w:r>
        <w:rPr>
          <w:b w:val="0"/>
        </w:rPr>
        <w:t>A. Joshimath</w:t>
      </w:r>
    </w:p>
    <w:p>
      <w:pPr>
        <w:spacing w:after="100" w:before="0"/>
      </w:pPr>
      <w:r>
        <w:rPr>
          <w:b w:val="0"/>
        </w:rPr>
        <w:t>B. Haridwar</w:t>
      </w:r>
    </w:p>
    <w:p>
      <w:pPr>
        <w:spacing w:after="100" w:before="0"/>
      </w:pPr>
      <w:r>
        <w:rPr>
          <w:b w:val="0"/>
        </w:rPr>
        <w:t>C. Karanprayag</w:t>
      </w:r>
    </w:p>
    <w:p>
      <w:pPr>
        <w:spacing w:after="100" w:before="0"/>
      </w:pPr>
      <w:r>
        <w:rPr>
          <w:b w:val="0"/>
        </w:rPr>
        <w:t>D. Devprayag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Devprayag. Key Points Additional Information</w:t>
      </w:r>
    </w:p>
    <w:p>
      <w:pPr>
        <w:spacing w:before="0"/>
      </w:pPr>
      <w:r>
        <w:rPr>
          <w:b w:val="0"/>
        </w:rPr>
        <w:t>• Devprayag is a town and a nagar panchayat (municipality) in Tehri Garhwal district in the state of Uttarakhand, India.</w:t>
      </w:r>
    </w:p>
    <w:p>
      <w:pPr>
        <w:spacing w:before="0"/>
      </w:pPr>
      <w:r>
        <w:rPr>
          <w:b w:val="0"/>
        </w:rPr>
        <w:t>• It is one of the Panch Prayag (five confluences) of Alaknanda River, where Alaknanda and Bhagirathi rivers meet and take the name Ganges or Ganga.</w:t>
      </w:r>
    </w:p>
    <w:p>
      <w:pPr>
        <w:spacing w:before="0"/>
      </w:pPr>
      <w:r>
        <w:rPr>
          <w:b w:val="0"/>
        </w:rPr>
        <w:t>• Devprayag is situated at an altitude of 830 meters (2,723 feet) above sea level.</w:t>
      </w:r>
    </w:p>
    <w:p>
      <w:pPr>
        <w:spacing w:before="0"/>
      </w:pPr>
      <w:r>
        <w:rPr>
          <w:b w:val="0"/>
        </w:rPr>
        <w:t>• The town is a significant pilgrimage site for Hindus, and the confluence point is considered sacred.</w:t>
      </w:r>
    </w:p>
    <w:p>
      <w:pPr>
        <w:spacing w:before="0"/>
      </w:pPr>
      <w:r>
        <w:rPr>
          <w:b w:val="0"/>
        </w:rPr>
        <w:t>• Bhagirathi River: The Bhagirathi River is one of the two headstreams of the Ganges, the other being the Alaknanda.</w:t>
      </w:r>
    </w:p>
    <w:p>
      <w:pPr>
        <w:spacing w:before="0"/>
      </w:pPr>
      <w:r>
        <w:rPr>
          <w:b w:val="0"/>
        </w:rPr>
        <w:t>• It originates from the Gangotri Glacier in Uttarakhand and flows for approximately 205 kilometers before meeting the Alaknanda at Devprayag.</w:t>
      </w:r>
    </w:p>
    <w:p>
      <w:pPr>
        <w:spacing w:before="0"/>
      </w:pPr>
      <w:r>
        <w:rPr>
          <w:b w:val="0"/>
        </w:rPr>
        <w:t>• The Bhagirathi River is named after King Bhagiratha who, according to Hindu mythology, brought the river Ganga to Earth.</w:t>
      </w:r>
    </w:p>
    <w:p>
      <w:pPr>
        <w:spacing w:before="0"/>
      </w:pPr>
      <w:r>
        <w:rPr>
          <w:b w:val="0"/>
        </w:rPr>
        <w:t>• Alaknanda River: The Alaknanda River is another major tributary of the Ganges.</w:t>
      </w:r>
    </w:p>
    <w:p>
      <w:pPr>
        <w:spacing w:before="0"/>
      </w:pPr>
      <w:r>
        <w:rPr>
          <w:b w:val="0"/>
        </w:rPr>
        <w:t>• It originates at the confluence of the Satopanth and Bhagirath Kharak glaciers in Uttarakhand.</w:t>
      </w:r>
    </w:p>
    <w:p>
      <w:pPr>
        <w:spacing w:before="0"/>
      </w:pPr>
      <w:r>
        <w:rPr>
          <w:b w:val="0"/>
        </w:rPr>
        <w:t>• The river flows for about 190 kilometers before joining the Bhagirathi at Devprayag.</w:t>
      </w:r>
    </w:p>
    <w:p>
      <w:pPr>
        <w:spacing w:before="0"/>
      </w:pPr>
      <w:r>
        <w:rPr>
          <w:b w:val="0"/>
        </w:rPr>
        <w:t>• Alaknanda is considered a sacred river and is closely associated with Hindu mythology and pilgrimage sites.</w:t>
      </w:r>
    </w:p>
    <w:p>
      <w:pPr>
        <w:spacing w:before="0"/>
      </w:pPr>
      <w:r>
        <w:rPr>
          <w:b w:val="0"/>
        </w:rPr>
        <w:t>• Devprayag: Devprayag is the first of the Panch Prayag, the five sacred confluences in the Garhwal Himalayas.</w:t>
      </w:r>
    </w:p>
    <w:p>
      <w:pPr>
        <w:spacing w:before="0"/>
      </w:pPr>
      <w:r>
        <w:rPr>
          <w:b w:val="0"/>
        </w:rPr>
        <w:t>• The town is famous for its temples and the sacred confluence of the Bhagirathi and Alaknanda rivers.</w:t>
      </w:r>
    </w:p>
    <w:p>
      <w:pPr>
        <w:spacing w:before="0"/>
      </w:pPr>
      <w:r>
        <w:rPr>
          <w:b w:val="0"/>
        </w:rPr>
        <w:t>• It is a starting point for the Char Dham pilgrimage, which includes Yamunotri, Gangotri, Kedarnath, and Badrinath.</w:t>
      </w:r>
    </w:p>
    <w:p>
      <w:pPr>
        <w:spacing w:before="0"/>
      </w:pPr>
      <w:r>
        <w:rPr>
          <w:b w:val="0"/>
        </w:rPr>
        <w:t>• Devprayag is also known for the Raghunathji Temple, dedicated to Lord Rama.</w:t>
      </w:r>
    </w:p>
    <w:p>
      <w:pPr>
        <w:spacing w:before="0"/>
      </w:pPr>
      <w:r>
        <w:rPr>
          <w:b w:val="0"/>
        </w:rPr>
      </w:r>
    </w:p>
    <w:p>
      <w:pPr>
        <w:spacing w:after="100" w:line="360" w:lineRule="auto" w:before="0"/>
      </w:pPr>
      <w:r>
        <w:rPr>
          <w:b w:val="0"/>
        </w:rPr>
        <w:t>6. Which of the following institutions has contributed mainly in improving the economic status of the poor women in rural areas?</w:t>
      </w:r>
    </w:p>
    <w:p>
      <w:pPr>
        <w:spacing w:before="0"/>
      </w:pPr>
      <w:r>
        <w:rPr>
          <w:b w:val="0"/>
        </w:rPr>
      </w:r>
    </w:p>
    <w:p>
      <w:pPr>
        <w:spacing w:after="100" w:before="0"/>
      </w:pPr>
      <w:r>
        <w:rPr>
          <w:b w:val="0"/>
        </w:rPr>
        <w:t>A. Indira Awas Yojana</w:t>
      </w:r>
    </w:p>
    <w:p>
      <w:pPr>
        <w:spacing w:after="100" w:before="0"/>
      </w:pPr>
      <w:r>
        <w:rPr>
          <w:b w:val="0"/>
        </w:rPr>
        <w:t>B. Integrated Development Project</w:t>
      </w:r>
    </w:p>
    <w:p>
      <w:pPr>
        <w:spacing w:after="100" w:before="0"/>
      </w:pPr>
      <w:r>
        <w:rPr>
          <w:b w:val="0"/>
        </w:rPr>
        <w:t>C. Self-help Group</w:t>
      </w:r>
    </w:p>
    <w:p>
      <w:pPr>
        <w:spacing w:after="100" w:before="0"/>
      </w:pPr>
      <w:r>
        <w:rPr>
          <w:b w:val="0"/>
        </w:rPr>
        <w:t>D. Rural Health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Self-help Group. Key Points Additional Information</w:t>
      </w:r>
    </w:p>
    <w:p>
      <w:pPr>
        <w:spacing w:before="0"/>
      </w:pPr>
      <w:r>
        <w:rPr>
          <w:b w:val="0"/>
        </w:rPr>
        <w:t>• Self-help Groups (SHGs) are small informal associations of poor people, typically women, who come together to collectively save and lend among themselves.</w:t>
      </w:r>
    </w:p>
    <w:p>
      <w:pPr>
        <w:spacing w:before="0"/>
      </w:pPr>
      <w:r>
        <w:rPr>
          <w:b w:val="0"/>
        </w:rPr>
        <w:t>• SHGs have been instrumental in empowering rural women economically and socially by promoting thrift, savings, and income-generating activities.</w:t>
      </w:r>
    </w:p>
    <w:p>
      <w:pPr>
        <w:spacing w:before="0"/>
      </w:pPr>
      <w:r>
        <w:rPr>
          <w:b w:val="0"/>
        </w:rPr>
        <w:t>• They facilitate access to credit by linking with financial institutions, enabling members to start small businesses and improve their livelihoods.</w:t>
      </w:r>
    </w:p>
    <w:p>
      <w:pPr>
        <w:spacing w:before="0"/>
      </w:pPr>
      <w:r>
        <w:rPr>
          <w:b w:val="0"/>
        </w:rPr>
        <w:t>• SHGs also play a significant role in fostering community development, enhancing social cohesion, and promoting gender equality in rural areas.</w:t>
      </w:r>
    </w:p>
    <w:p>
      <w:pPr>
        <w:spacing w:before="0"/>
      </w:pPr>
      <w:r>
        <w:rPr>
          <w:b w:val="0"/>
        </w:rPr>
        <w:t>• Indira Awas Yojana It is a social welfare program created by the Indian Government to provide housing for the rural poor in India.</w:t>
      </w:r>
    </w:p>
    <w:p>
      <w:pPr>
        <w:spacing w:before="0"/>
      </w:pPr>
      <w:r>
        <w:rPr>
          <w:b w:val="0"/>
        </w:rPr>
        <w:t>• The scheme aims to assist construction of houses for Below Poverty Line (BPL) families.</w:t>
      </w:r>
    </w:p>
    <w:p>
      <w:pPr>
        <w:spacing w:before="0"/>
      </w:pPr>
      <w:r>
        <w:rPr>
          <w:b w:val="0"/>
        </w:rPr>
        <w:t>• It is now known as the Pradhan Mantri Awas Yojana (Gramin).</w:t>
      </w:r>
    </w:p>
    <w:p>
      <w:pPr>
        <w:spacing w:before="0"/>
      </w:pPr>
      <w:r>
        <w:rPr>
          <w:b w:val="0"/>
        </w:rPr>
        <w:t>• Integrated Development Project It is a development initiative aimed at the holistic development of various sectors such as agriculture, education, healthcare, etc.</w:t>
      </w:r>
    </w:p>
    <w:p>
      <w:pPr>
        <w:spacing w:before="0"/>
      </w:pPr>
      <w:r>
        <w:rPr>
          <w:b w:val="0"/>
        </w:rPr>
        <w:t>• The project focuses on improving the overall socio-economic status of the rural population.</w:t>
      </w:r>
    </w:p>
    <w:p>
      <w:pPr>
        <w:spacing w:before="0"/>
      </w:pPr>
      <w:r>
        <w:rPr>
          <w:b w:val="0"/>
        </w:rPr>
        <w:t>• Rural Health Scheme This scheme is aimed at improving healthcare access and quality in rural areas.</w:t>
      </w:r>
    </w:p>
    <w:p>
      <w:pPr>
        <w:spacing w:before="0"/>
      </w:pPr>
      <w:r>
        <w:rPr>
          <w:b w:val="0"/>
        </w:rPr>
        <w:t>• It addresses issues such as maternal and child health, nutrition, and communicable diseases.</w:t>
      </w:r>
    </w:p>
    <w:p>
      <w:pPr>
        <w:spacing w:before="0"/>
      </w:pPr>
      <w:r>
        <w:rPr>
          <w:b w:val="0"/>
        </w:rPr>
      </w:r>
    </w:p>
    <w:p>
      <w:pPr>
        <w:spacing w:after="100" w:line="360" w:lineRule="auto" w:before="0"/>
      </w:pPr>
      <w:r>
        <w:rPr>
          <w:b w:val="0"/>
        </w:rPr>
        <w:t>7. Identify a spiral-shaped bacteria.</w:t>
      </w:r>
    </w:p>
    <w:p>
      <w:pPr>
        <w:spacing w:before="0"/>
      </w:pPr>
      <w:r>
        <w:rPr>
          <w:b w:val="0"/>
        </w:rPr>
      </w:r>
    </w:p>
    <w:p>
      <w:pPr>
        <w:spacing w:after="100" w:before="0"/>
      </w:pPr>
      <w:r>
        <w:rPr>
          <w:b w:val="0"/>
        </w:rPr>
        <w:t>A. Bacillus</w:t>
      </w:r>
    </w:p>
    <w:p>
      <w:pPr>
        <w:spacing w:after="100" w:before="0"/>
      </w:pPr>
      <w:r>
        <w:rPr>
          <w:b w:val="0"/>
        </w:rPr>
        <w:t>B. Spirillum</w:t>
      </w:r>
    </w:p>
    <w:p>
      <w:pPr>
        <w:spacing w:after="100" w:before="0"/>
      </w:pPr>
      <w:r>
        <w:rPr>
          <w:b w:val="0"/>
        </w:rPr>
        <w:t>C. Coccus</w:t>
      </w:r>
    </w:p>
    <w:p>
      <w:pPr>
        <w:spacing w:after="100" w:before="0"/>
      </w:pPr>
      <w:r>
        <w:rPr>
          <w:b w:val="0"/>
        </w:rPr>
        <w:t>D. Vibrio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Spirillum. Key Points Additional Information</w:t>
      </w:r>
    </w:p>
    <w:p>
      <w:pPr>
        <w:spacing w:before="0"/>
      </w:pPr>
      <w:r>
        <w:rPr>
          <w:b w:val="0"/>
        </w:rPr>
        <w:t>• Spirillum is a genus of Gram-negative bacteria characterized by their spiral shape.</w:t>
      </w:r>
    </w:p>
    <w:p>
      <w:pPr>
        <w:spacing w:before="0"/>
      </w:pPr>
      <w:r>
        <w:rPr>
          <w:b w:val="0"/>
        </w:rPr>
        <w:t>• They are typically found in stagnant freshwater environments and are known for their unique helical structure.</w:t>
      </w:r>
    </w:p>
    <w:p>
      <w:pPr>
        <w:spacing w:before="0"/>
      </w:pPr>
      <w:r>
        <w:rPr>
          <w:b w:val="0"/>
        </w:rPr>
        <w:t>• Spirillum bacteria are motile, meaning they can move, using flagella located at both ends of the cell.</w:t>
      </w:r>
    </w:p>
    <w:p>
      <w:pPr>
        <w:spacing w:before="0"/>
      </w:pPr>
      <w:r>
        <w:rPr>
          <w:b w:val="0"/>
        </w:rPr>
        <w:t>• These bacteria are often used in microbiological studies to understand bacterial motility and structure.</w:t>
      </w:r>
    </w:p>
    <w:p>
      <w:pPr>
        <w:spacing w:before="0"/>
      </w:pPr>
      <w:r>
        <w:rPr>
          <w:b w:val="0"/>
        </w:rPr>
        <w:t>• Bacillus Bacillus is a genus of rod-shaped, Gram-positive bacteria.</w:t>
      </w:r>
    </w:p>
    <w:p>
      <w:pPr>
        <w:spacing w:before="0"/>
      </w:pPr>
      <w:r>
        <w:rPr>
          <w:b w:val="0"/>
        </w:rPr>
        <w:t>• These bacteria are commonly found in soil and water and are known for their ability to form endospores.</w:t>
      </w:r>
    </w:p>
    <w:p>
      <w:pPr>
        <w:spacing w:before="0"/>
      </w:pPr>
      <w:r>
        <w:rPr>
          <w:b w:val="0"/>
        </w:rPr>
        <w:t>• Examples include Bacillus anthracis, which causes anthrax, and Bacillus subtilis, a model organism for laboratory studies.</w:t>
      </w:r>
    </w:p>
    <w:p>
      <w:pPr>
        <w:spacing w:before="0"/>
      </w:pPr>
      <w:r>
        <w:rPr>
          <w:b w:val="0"/>
        </w:rPr>
        <w:t>• Coccus Coccus refers to any bacterium that has a spherical, ovoid, or generally round shape.</w:t>
      </w:r>
    </w:p>
    <w:p>
      <w:pPr>
        <w:spacing w:before="0"/>
      </w:pPr>
      <w:r>
        <w:rPr>
          <w:b w:val="0"/>
        </w:rPr>
        <w:t>• They can exist as single cells or in clusters, chains, and other formations.</w:t>
      </w:r>
    </w:p>
    <w:p>
      <w:pPr>
        <w:spacing w:before="0"/>
      </w:pPr>
      <w:r>
        <w:rPr>
          <w:b w:val="0"/>
        </w:rPr>
        <w:t>• Examples include Staphylococcus (clusters) and Streptococcus (chains).</w:t>
      </w:r>
    </w:p>
    <w:p>
      <w:pPr>
        <w:spacing w:before="0"/>
      </w:pPr>
      <w:r>
        <w:rPr>
          <w:b w:val="0"/>
        </w:rPr>
        <w:t>• Vibrio Vibrio is a genus of Gram-negative bacteria, possessing a curved-rod (comma) shape.</w:t>
      </w:r>
    </w:p>
    <w:p>
      <w:pPr>
        <w:spacing w:before="0"/>
      </w:pPr>
      <w:r>
        <w:rPr>
          <w:b w:val="0"/>
        </w:rPr>
        <w:t>• They are typically aquatic and can cause diseases such as cholera (caused by Vibrio cholerae).</w:t>
      </w:r>
    </w:p>
    <w:p>
      <w:pPr>
        <w:spacing w:before="0"/>
      </w:pPr>
      <w:r>
        <w:rPr>
          <w:b w:val="0"/>
        </w:rPr>
        <w:t>• Vibrio bacteria are facultative anaerobes, meaning they can survive with or without oxygen.</w:t>
      </w:r>
    </w:p>
    <w:p>
      <w:pPr>
        <w:spacing w:before="0"/>
      </w:pPr>
      <w:r>
        <w:rPr>
          <w:b w:val="0"/>
        </w:rPr>
      </w:r>
    </w:p>
    <w:p>
      <w:pPr>
        <w:spacing w:after="100" w:line="360" w:lineRule="auto" w:before="0"/>
      </w:pPr>
      <w:r>
        <w:rPr>
          <w:b w:val="0"/>
        </w:rPr>
        <w:t>8. In which year did the Central Government launch the National Air Sports Policy?</w:t>
      </w:r>
    </w:p>
    <w:p>
      <w:pPr>
        <w:spacing w:before="0"/>
      </w:pPr>
      <w:r>
        <w:rPr>
          <w:b w:val="0"/>
        </w:rPr>
      </w:r>
    </w:p>
    <w:p>
      <w:pPr>
        <w:spacing w:after="100" w:before="0"/>
      </w:pPr>
      <w:r>
        <w:rPr>
          <w:b w:val="0"/>
        </w:rPr>
        <w:t>A. 2022</w:t>
      </w:r>
    </w:p>
    <w:p>
      <w:pPr>
        <w:spacing w:after="100" w:before="0"/>
      </w:pPr>
      <w:r>
        <w:rPr>
          <w:b w:val="0"/>
        </w:rPr>
        <w:t>B. 2021</w:t>
      </w:r>
    </w:p>
    <w:p>
      <w:pPr>
        <w:spacing w:after="100" w:before="0"/>
      </w:pPr>
      <w:r>
        <w:rPr>
          <w:b w:val="0"/>
        </w:rPr>
        <w:t>C. 2023</w:t>
      </w:r>
    </w:p>
    <w:p>
      <w:pPr>
        <w:spacing w:after="100" w:before="0"/>
      </w:pPr>
      <w:r>
        <w:rPr>
          <w:b w:val="0"/>
        </w:rPr>
        <w:t>D.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2022. Key Points Additional Information</w:t>
      </w:r>
    </w:p>
    <w:p>
      <w:pPr>
        <w:spacing w:before="0"/>
      </w:pPr>
      <w:r>
        <w:rPr>
          <w:b w:val="0"/>
        </w:rPr>
        <w:t>• The National Air Sports Policy (NASP) was officially launched in the year 2022 by the Central Government of India.</w:t>
      </w:r>
    </w:p>
    <w:p>
      <w:pPr>
        <w:spacing w:before="0"/>
      </w:pPr>
      <w:r>
        <w:rPr>
          <w:b w:val="0"/>
        </w:rPr>
        <w:t>• This policy aims to promote air sports in the country including activities like paragliding, hang gliding, ballooning, and aerobatics.</w:t>
      </w:r>
    </w:p>
    <w:p>
      <w:pPr>
        <w:spacing w:before="0"/>
      </w:pPr>
      <w:r>
        <w:rPr>
          <w:b w:val="0"/>
        </w:rPr>
        <w:t>• The policy is designed to make India one of the top air sports nations by 2030.</w:t>
      </w:r>
    </w:p>
    <w:p>
      <w:pPr>
        <w:spacing w:before="0"/>
      </w:pPr>
      <w:r>
        <w:rPr>
          <w:b w:val="0"/>
        </w:rPr>
        <w:t>• The NASP intends to provide a safe, affordable, accessible, and sustainable air sports ecosystem in India.</w:t>
      </w:r>
    </w:p>
    <w:p>
      <w:pPr>
        <w:spacing w:before="0"/>
      </w:pPr>
      <w:r>
        <w:rPr>
          <w:b w:val="0"/>
        </w:rPr>
        <w:t>• National Air Sports Policy (NASP) The NASP outlines the framework and guidelines for the development of air sports in India.</w:t>
      </w:r>
    </w:p>
    <w:p>
      <w:pPr>
        <w:spacing w:before="0"/>
      </w:pPr>
      <w:r>
        <w:rPr>
          <w:b w:val="0"/>
        </w:rPr>
        <w:t>• It aims at ensuring the safety of participants, standardizing regulations, and promoting air sports activities.</w:t>
      </w:r>
    </w:p>
    <w:p>
      <w:pPr>
        <w:spacing w:before="0"/>
      </w:pPr>
      <w:r>
        <w:rPr>
          <w:b w:val="0"/>
        </w:rPr>
        <w:t>• The policy encourages the establishment of air sports academies, training centers, and clubs to nurture talent and create job opportunities.</w:t>
      </w:r>
    </w:p>
    <w:p>
      <w:pPr>
        <w:spacing w:before="0"/>
      </w:pPr>
      <w:r>
        <w:rPr>
          <w:b w:val="0"/>
        </w:rPr>
        <w:t>• The NASP also focuses on encouraging participation from all sections of society, including women and differently-abled individuals.</w:t>
      </w:r>
    </w:p>
    <w:p>
      <w:pPr>
        <w:spacing w:before="0"/>
      </w:pPr>
      <w:r>
        <w:rPr>
          <w:b w:val="0"/>
        </w:rPr>
        <w:t>• Air Sports in India Air sports include activities like paragliding, skydiving, ballooning, aerobatics, and drone racing.</w:t>
      </w:r>
    </w:p>
    <w:p>
      <w:pPr>
        <w:spacing w:before="0"/>
      </w:pPr>
      <w:r>
        <w:rPr>
          <w:b w:val="0"/>
        </w:rPr>
        <w:t>• These sports require high levels of skill, precision, and adherence to safety norms.</w:t>
      </w:r>
    </w:p>
    <w:p>
      <w:pPr>
        <w:spacing w:before="0"/>
      </w:pPr>
      <w:r>
        <w:rPr>
          <w:b w:val="0"/>
        </w:rPr>
        <w:t>• India's diverse geography provides a natural advantage for a variety of air sports activities.</w:t>
      </w:r>
    </w:p>
    <w:p>
      <w:pPr>
        <w:spacing w:before="0"/>
      </w:pPr>
      <w:r>
        <w:rPr>
          <w:b w:val="0"/>
        </w:rPr>
        <w:t>• The promotion of air sports can also boost tourism and create employment opportunities in the sector.</w:t>
      </w:r>
    </w:p>
    <w:p>
      <w:pPr>
        <w:spacing w:before="0"/>
      </w:pPr>
      <w:r>
        <w:rPr>
          <w:b w:val="0"/>
        </w:rPr>
        <w:t>• International Context Countries like the USA, France, and Switzerland have well-established air sports ecosystems.</w:t>
      </w:r>
    </w:p>
    <w:p>
      <w:pPr>
        <w:spacing w:before="0"/>
      </w:pPr>
      <w:r>
        <w:rPr>
          <w:b w:val="0"/>
        </w:rPr>
        <w:t>• By adopting international best practices and standards, India aims to elevate its status in the global air sports community.</w:t>
      </w:r>
    </w:p>
    <w:p>
      <w:pPr>
        <w:spacing w:before="0"/>
      </w:pPr>
      <w:r>
        <w:rPr>
          <w:b w:val="0"/>
        </w:rPr>
        <w:t>• Collaboration with international air sports bodies will be crucial for the development of the sector.</w:t>
      </w:r>
    </w:p>
    <w:p>
      <w:pPr>
        <w:spacing w:before="0"/>
      </w:pPr>
      <w:r>
        <w:rPr>
          <w:b w:val="0"/>
        </w:rPr>
      </w:r>
    </w:p>
    <w:p>
      <w:pPr>
        <w:spacing w:after="100" w:line="360" w:lineRule="auto" w:before="0"/>
      </w:pPr>
      <w:r>
        <w:rPr>
          <w:b w:val="0"/>
        </w:rPr>
        <w:t>9. As of 14 October 2021, which Indian footballer was in the news for breaking Pele's 77 international goals?</w:t>
      </w:r>
    </w:p>
    <w:p>
      <w:pPr>
        <w:spacing w:before="0"/>
      </w:pPr>
      <w:r>
        <w:rPr>
          <w:b w:val="0"/>
        </w:rPr>
      </w:r>
    </w:p>
    <w:p>
      <w:pPr>
        <w:spacing w:after="100" w:before="0"/>
      </w:pPr>
      <w:r>
        <w:rPr>
          <w:b w:val="0"/>
        </w:rPr>
        <w:t>A. Bhaichung Bhutia</w:t>
      </w:r>
    </w:p>
    <w:p>
      <w:pPr>
        <w:spacing w:after="100" w:before="0"/>
      </w:pPr>
      <w:r>
        <w:rPr>
          <w:b w:val="0"/>
        </w:rPr>
        <w:t>B. Sunil Chhetri</w:t>
      </w:r>
    </w:p>
    <w:p>
      <w:pPr>
        <w:spacing w:after="100" w:before="0"/>
      </w:pPr>
      <w:r>
        <w:rPr>
          <w:b w:val="0"/>
        </w:rPr>
        <w:t>C. Gurpreet Singh Sandhu</w:t>
      </w:r>
    </w:p>
    <w:p>
      <w:pPr>
        <w:spacing w:after="100" w:before="0"/>
      </w:pPr>
      <w:r>
        <w:rPr>
          <w:b w:val="0"/>
        </w:rPr>
        <w:t>D. Sandesh Jhingan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Sunil Chhetri. Key Points Additional Information This source code provides a detailed solution for the question about the Indian footballer who broke Pele's record of 77 international goals as of 14 October 2021. The "key points" section highlights important facts about Sunil Chhetri, and the "additional information" section provides context on international goals, Pele, and Indian football.</w:t>
      </w:r>
    </w:p>
    <w:p>
      <w:pPr>
        <w:spacing w:before="0"/>
      </w:pPr>
      <w:r>
        <w:rPr>
          <w:b w:val="0"/>
        </w:rPr>
        <w:t>• Sunil Chhetri is a professional Indian footballer who plays as a forward and is the captain of both the Indian Super League side Bengaluru FC and the Indian national team.</w:t>
      </w:r>
    </w:p>
    <w:p>
      <w:pPr>
        <w:spacing w:before="0"/>
      </w:pPr>
      <w:r>
        <w:rPr>
          <w:b w:val="0"/>
        </w:rPr>
        <w:t>• As of 14 October 2021, he surpassed the legendary Brazilian footballer Pele's record of 77 international goals.</w:t>
      </w:r>
    </w:p>
    <w:p>
      <w:pPr>
        <w:spacing w:before="0"/>
      </w:pPr>
      <w:r>
        <w:rPr>
          <w:b w:val="0"/>
        </w:rPr>
        <w:t>• Chhetri is among the top international goal scorers in the world, often compared with football legends such as Lionel Messi and Cristiano Ronaldo.</w:t>
      </w:r>
    </w:p>
    <w:p>
      <w:pPr>
        <w:spacing w:before="0"/>
      </w:pPr>
      <w:r>
        <w:rPr>
          <w:b w:val="0"/>
        </w:rPr>
        <w:t>• He has been a pivotal figure in Indian football, leading the national team to several significant victories and is regarded as one of the greatest Indian footballers of all time.</w:t>
      </w:r>
    </w:p>
    <w:p>
      <w:pPr>
        <w:spacing w:before="0"/>
      </w:pPr>
      <w:r>
        <w:rPr>
          <w:b w:val="0"/>
        </w:rPr>
        <w:t>• International Goals International goals are goals scored by a player in matches between national teams, recognized by the sport's governing bodies.</w:t>
      </w:r>
    </w:p>
    <w:p>
      <w:pPr>
        <w:spacing w:before="0"/>
      </w:pPr>
      <w:r>
        <w:rPr>
          <w:b w:val="0"/>
        </w:rPr>
        <w:t>• Sunil Chhetri's record-breaking feat places him among the elite footballers who have scored the most goals in international matches.</w:t>
      </w:r>
    </w:p>
    <w:p>
      <w:pPr>
        <w:spacing w:before="0"/>
      </w:pPr>
      <w:r>
        <w:rPr>
          <w:b w:val="0"/>
        </w:rPr>
        <w:t>• Pele Edson Arantes do Nascimento, known as Pele, is a retired Brazilian footballer widely regarded as one of the greatest players of all time.</w:t>
      </w:r>
    </w:p>
    <w:p>
      <w:pPr>
        <w:spacing w:before="0"/>
      </w:pPr>
      <w:r>
        <w:rPr>
          <w:b w:val="0"/>
        </w:rPr>
        <w:t>• Pele scored 77 goals in 92 appearances for Brazil, holding the record for the most goals scored for the Brazilian national team for many years.</w:t>
      </w:r>
    </w:p>
    <w:p>
      <w:pPr>
        <w:spacing w:before="0"/>
      </w:pPr>
      <w:r>
        <w:rPr>
          <w:b w:val="0"/>
        </w:rPr>
        <w:t>• Indian Football Indian football has a rich history, with the national team known for its strong performances in the mid-20th century.</w:t>
      </w:r>
    </w:p>
    <w:p>
      <w:pPr>
        <w:spacing w:before="0"/>
      </w:pPr>
      <w:r>
        <w:rPr>
          <w:b w:val="0"/>
        </w:rPr>
        <w:t>• In recent times, players like Sunil Chhetri have brought significant attention to the sport in India, inspiring a new generation of footballers.</w:t>
      </w:r>
    </w:p>
    <w:p>
      <w:pPr>
        <w:spacing w:before="0"/>
      </w:pPr>
      <w:r>
        <w:rPr>
          <w:b w:val="0"/>
        </w:rPr>
      </w:r>
    </w:p>
    <w:p>
      <w:pPr>
        <w:spacing w:after="100" w:line="360" w:lineRule="auto" w:before="0"/>
      </w:pPr>
      <w:r>
        <w:rPr>
          <w:b w:val="0"/>
        </w:rPr>
        <w:t>10. Which of the following Acts introduced 'provincial autonomy' by discontinuing the application of dyarchy?</w:t>
      </w:r>
    </w:p>
    <w:p>
      <w:pPr>
        <w:spacing w:before="0"/>
      </w:pPr>
      <w:r>
        <w:rPr>
          <w:b w:val="0"/>
        </w:rPr>
      </w:r>
    </w:p>
    <w:p>
      <w:pPr>
        <w:spacing w:after="100" w:before="0"/>
      </w:pPr>
      <w:r>
        <w:rPr>
          <w:b w:val="0"/>
        </w:rPr>
        <w:t>A. Government of India Act, 1919</w:t>
      </w:r>
    </w:p>
    <w:p>
      <w:pPr>
        <w:spacing w:after="100" w:before="0"/>
      </w:pPr>
      <w:r>
        <w:rPr>
          <w:b w:val="0"/>
        </w:rPr>
        <w:t>B. Charter Act of 1813</w:t>
      </w:r>
    </w:p>
    <w:p>
      <w:pPr>
        <w:spacing w:after="100" w:before="0"/>
      </w:pPr>
      <w:r>
        <w:rPr>
          <w:b w:val="0"/>
        </w:rPr>
        <w:t>C. India Council Act, 1909</w:t>
      </w:r>
    </w:p>
    <w:p>
      <w:pPr>
        <w:spacing w:after="100" w:before="0"/>
      </w:pPr>
      <w:r>
        <w:rPr>
          <w:b w:val="0"/>
        </w:rPr>
        <w:t>D. Government of India Act,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Government of India Act, 1935. Key Points Additional Information</w:t>
      </w:r>
    </w:p>
    <w:p>
      <w:pPr>
        <w:spacing w:before="0"/>
      </w:pPr>
      <w:r>
        <w:rPr>
          <w:b w:val="0"/>
        </w:rPr>
        <w:t>• The Government of India Act, 1935, introduced the concept of 'provincial autonomy' in British India.</w:t>
      </w:r>
    </w:p>
    <w:p>
      <w:pPr>
        <w:spacing w:before="0"/>
      </w:pPr>
      <w:r>
        <w:rPr>
          <w:b w:val="0"/>
        </w:rPr>
        <w:t>• This Act marked the end of the system of dyarchy introduced by the Government of India Act, 1919.</w:t>
      </w:r>
    </w:p>
    <w:p>
      <w:pPr>
        <w:spacing w:before="0"/>
      </w:pPr>
      <w:r>
        <w:rPr>
          <w:b w:val="0"/>
        </w:rPr>
        <w:t>• Under provincial autonomy, provinces were given more authority and independence in their internal administration.</w:t>
      </w:r>
    </w:p>
    <w:p>
      <w:pPr>
        <w:spacing w:before="0"/>
      </w:pPr>
      <w:r>
        <w:rPr>
          <w:b w:val="0"/>
        </w:rPr>
        <w:t>• Indian ministers, chosen by provincial legislatures, were given authority in provincial governments, reducing the British governors' power.</w:t>
      </w:r>
    </w:p>
    <w:p>
      <w:pPr>
        <w:spacing w:before="0"/>
      </w:pPr>
      <w:r>
        <w:rPr>
          <w:b w:val="0"/>
        </w:rPr>
        <w:t>• Government of India Act, 1919 Also known as the Montagu-Chelmsford Reforms.</w:t>
      </w:r>
    </w:p>
    <w:p>
      <w:pPr>
        <w:spacing w:before="0"/>
      </w:pPr>
      <w:r>
        <w:rPr>
          <w:b w:val="0"/>
        </w:rPr>
        <w:t>• Introduced the concept of dyarchy in the provinces, splitting the provincial subjects into reserved and transferred subjects.</w:t>
      </w:r>
    </w:p>
    <w:p>
      <w:pPr>
        <w:spacing w:before="0"/>
      </w:pPr>
      <w:r>
        <w:rPr>
          <w:b w:val="0"/>
        </w:rPr>
        <w:t>• Reserved subjects were administered by the Governor and his Executive Council, while transferred subjects were administered by Indian ministers responsible to the legislative council.</w:t>
      </w:r>
    </w:p>
    <w:p>
      <w:pPr>
        <w:spacing w:before="0"/>
      </w:pPr>
      <w:r>
        <w:rPr>
          <w:b w:val="0"/>
        </w:rPr>
        <w:t>• Charter Act of 1813 It ended the East India Company's commercial monopoly in India, opening trade to private British merchants.</w:t>
      </w:r>
    </w:p>
    <w:p>
      <w:pPr>
        <w:spacing w:before="0"/>
      </w:pPr>
      <w:r>
        <w:rPr>
          <w:b w:val="0"/>
        </w:rPr>
        <w:t>• Asserted the sovereignty of the British Crown over the Indian territories held by the Company.</w:t>
      </w:r>
    </w:p>
    <w:p>
      <w:pPr>
        <w:spacing w:before="0"/>
      </w:pPr>
      <w:r>
        <w:rPr>
          <w:b w:val="0"/>
        </w:rPr>
        <w:t>• Provided for the promotion of education in India.</w:t>
      </w:r>
    </w:p>
    <w:p>
      <w:pPr>
        <w:spacing w:before="0"/>
      </w:pPr>
      <w:r>
        <w:rPr>
          <w:b w:val="0"/>
        </w:rPr>
        <w:t>• India Council Act, 1909 Also known as the Morley-Minto Reforms.</w:t>
      </w:r>
    </w:p>
    <w:p>
      <w:pPr>
        <w:spacing w:before="0"/>
      </w:pPr>
      <w:r>
        <w:rPr>
          <w:b w:val="0"/>
        </w:rPr>
        <w:t>• Introduced separate electorates for Muslims, a measure designed to provide representation to minorities.</w:t>
      </w:r>
    </w:p>
    <w:p>
      <w:pPr>
        <w:spacing w:before="0"/>
      </w:pPr>
      <w:r>
        <w:rPr>
          <w:b w:val="0"/>
        </w:rPr>
        <w:t>• Increased the size of the legislative councils at both the central and provincial levels.</w:t>
      </w:r>
    </w:p>
    <w:p>
      <w:pPr>
        <w:spacing w:before="0"/>
      </w:pPr>
      <w:r>
        <w:rPr>
          <w:b w:val="0"/>
        </w:rPr>
      </w:r>
    </w:p>
    <w:p>
      <w:pPr>
        <w:spacing w:after="100" w:line="360" w:lineRule="auto" w:before="0"/>
      </w:pPr>
      <w:r>
        <w:rPr>
          <w:b w:val="0"/>
        </w:rPr>
        <w:t>11. Which committee recommended Constitutional recognition for the local government bodies in 1989?</w:t>
      </w:r>
    </w:p>
    <w:p>
      <w:pPr>
        <w:spacing w:before="0"/>
      </w:pPr>
      <w:r>
        <w:rPr>
          <w:b w:val="0"/>
        </w:rPr>
      </w:r>
    </w:p>
    <w:p>
      <w:pPr>
        <w:spacing w:after="100" w:before="0"/>
      </w:pPr>
      <w:r>
        <w:rPr>
          <w:b w:val="0"/>
        </w:rPr>
        <w:t>A. Ashok Mehta Committee</w:t>
      </w:r>
    </w:p>
    <w:p>
      <w:pPr>
        <w:spacing w:after="100" w:before="0"/>
      </w:pPr>
      <w:r>
        <w:rPr>
          <w:b w:val="0"/>
        </w:rPr>
        <w:t>B. PK Thungon Committee</w:t>
      </w:r>
    </w:p>
    <w:p>
      <w:pPr>
        <w:spacing w:after="100" w:before="0"/>
      </w:pPr>
      <w:r>
        <w:rPr>
          <w:b w:val="0"/>
        </w:rPr>
        <w:t>C. Balwant Rai Committee</w:t>
      </w:r>
    </w:p>
    <w:p>
      <w:pPr>
        <w:spacing w:after="100" w:before="0"/>
      </w:pPr>
      <w:r>
        <w:rPr>
          <w:b w:val="0"/>
        </w:rPr>
        <w:t>D. Verma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PK Thungon Committee. Key Points Additional Information</w:t>
      </w:r>
    </w:p>
    <w:p>
      <w:pPr>
        <w:spacing w:before="0"/>
      </w:pPr>
      <w:r>
        <w:rPr>
          <w:b w:val="0"/>
        </w:rPr>
        <w:t>• The PK Thungon Committee was formed in 1988 to review the working of the Panchayati Raj institutions.</w:t>
      </w:r>
    </w:p>
    <w:p>
      <w:pPr>
        <w:spacing w:before="0"/>
      </w:pPr>
      <w:r>
        <w:rPr>
          <w:b w:val="0"/>
        </w:rPr>
        <w:t>• The committee recommended Constitutional recognition for the local government bodies.</w:t>
      </w:r>
    </w:p>
    <w:p>
      <w:pPr>
        <w:spacing w:before="0"/>
      </w:pPr>
      <w:r>
        <w:rPr>
          <w:b w:val="0"/>
        </w:rPr>
        <w:t>• It suggested the establishment of three-tier Panchayati Raj system in the states.</w:t>
      </w:r>
    </w:p>
    <w:p>
      <w:pPr>
        <w:spacing w:before="0"/>
      </w:pPr>
      <w:r>
        <w:rPr>
          <w:b w:val="0"/>
        </w:rPr>
        <w:t>• The recommendations led to the 73rd and 74th Constitutional Amendments, which were enacted in 1992 and came into effect in 1993.</w:t>
      </w:r>
    </w:p>
    <w:p>
      <w:pPr>
        <w:spacing w:before="0"/>
      </w:pPr>
      <w:r>
        <w:rPr>
          <w:b w:val="0"/>
        </w:rPr>
        <w:t>• Panchayati Raj System The Panchayati Raj system is a form of local self-government in rural India.</w:t>
      </w:r>
    </w:p>
    <w:p>
      <w:pPr>
        <w:spacing w:before="0"/>
      </w:pPr>
      <w:r>
        <w:rPr>
          <w:b w:val="0"/>
        </w:rPr>
        <w:t>• It was introduced by the 73rd Constitutional Amendment Act of 1992.</w:t>
      </w:r>
    </w:p>
    <w:p>
      <w:pPr>
        <w:spacing w:before="0"/>
      </w:pPr>
      <w:r>
        <w:rPr>
          <w:b w:val="0"/>
        </w:rPr>
        <w:t>• The system consists of three levels: the Gram Panchayat (village level), the Panchayat Samiti (block level), and the Zila Parishad (district level).</w:t>
      </w:r>
    </w:p>
    <w:p>
      <w:pPr>
        <w:spacing w:before="0"/>
      </w:pPr>
      <w:r>
        <w:rPr>
          <w:b w:val="0"/>
        </w:rPr>
        <w:t>• This system aims to decentralize the administration and promote local governance.</w:t>
      </w:r>
    </w:p>
    <w:p>
      <w:pPr>
        <w:spacing w:before="0"/>
      </w:pPr>
      <w:r>
        <w:rPr>
          <w:b w:val="0"/>
        </w:rPr>
        <w:t>• 73rd Constitutional Amendment Act It was enacted in 1992 and came into effect on 24 April 1993.</w:t>
      </w:r>
    </w:p>
    <w:p>
      <w:pPr>
        <w:spacing w:before="0"/>
      </w:pPr>
      <w:r>
        <w:rPr>
          <w:b w:val="0"/>
        </w:rPr>
        <w:t>• This amendment provided a constitutional status to the Panchayati Raj institutions.</w:t>
      </w:r>
    </w:p>
    <w:p>
      <w:pPr>
        <w:spacing w:before="0"/>
      </w:pPr>
      <w:r>
        <w:rPr>
          <w:b w:val="0"/>
        </w:rPr>
        <w:t>• It introduced Article 243 to 243O in Part IX of the Constitution.</w:t>
      </w:r>
    </w:p>
    <w:p>
      <w:pPr>
        <w:spacing w:before="0"/>
      </w:pPr>
      <w:r>
        <w:rPr>
          <w:b w:val="0"/>
        </w:rPr>
        <w:t>• The Act mandates the establishment of Panchayats at the village, intermediate, and district levels in all states and Union territories.</w:t>
      </w:r>
    </w:p>
    <w:p>
      <w:pPr>
        <w:spacing w:before="0"/>
      </w:pPr>
      <w:r>
        <w:rPr>
          <w:b w:val="0"/>
        </w:rPr>
        <w:t>• It also provides for the reservation of seats for Scheduled Castes, Scheduled Tribes, and women.</w:t>
      </w:r>
    </w:p>
    <w:p>
      <w:pPr>
        <w:spacing w:before="0"/>
      </w:pPr>
      <w:r>
        <w:rPr>
          <w:b w:val="0"/>
        </w:rPr>
        <w:t>• 74th Constitutional Amendment Act It was enacted in 1992 and came into effect on 1 June 1993.</w:t>
      </w:r>
    </w:p>
    <w:p>
      <w:pPr>
        <w:spacing w:before="0"/>
      </w:pPr>
      <w:r>
        <w:rPr>
          <w:b w:val="0"/>
        </w:rPr>
        <w:t>• This amendment provided a constitutional status to the Urban Local Bodies (ULBs).</w:t>
      </w:r>
    </w:p>
    <w:p>
      <w:pPr>
        <w:spacing w:before="0"/>
      </w:pPr>
      <w:r>
        <w:rPr>
          <w:b w:val="0"/>
        </w:rPr>
        <w:t>• It introduced Article 243P to 243ZG in Part IXA of the Constitution.</w:t>
      </w:r>
    </w:p>
    <w:p>
      <w:pPr>
        <w:spacing w:before="0"/>
      </w:pPr>
      <w:r>
        <w:rPr>
          <w:b w:val="0"/>
        </w:rPr>
        <w:t>• The Act mandates the establishment of Municipalities in urban areas.</w:t>
      </w:r>
    </w:p>
    <w:p>
      <w:pPr>
        <w:spacing w:before="0"/>
      </w:pPr>
      <w:r>
        <w:rPr>
          <w:b w:val="0"/>
        </w:rPr>
        <w:t>• It also provides for the reservation of seats for Scheduled Castes, Scheduled Tribes, and women.</w:t>
      </w:r>
    </w:p>
    <w:p>
      <w:pPr>
        <w:spacing w:before="0"/>
      </w:pPr>
      <w:r>
        <w:rPr>
          <w:b w:val="0"/>
        </w:rPr>
      </w:r>
    </w:p>
    <w:p>
      <w:pPr>
        <w:spacing w:after="100" w:line="360" w:lineRule="auto" w:before="0"/>
      </w:pPr>
      <w:r>
        <w:rPr>
          <w:b w:val="0"/>
        </w:rPr>
        <w:t>12. Which of the following is NOT related to reticulate venation?</w:t>
      </w:r>
    </w:p>
    <w:p>
      <w:pPr>
        <w:spacing w:before="0"/>
      </w:pPr>
      <w:r>
        <w:rPr>
          <w:b w:val="0"/>
        </w:rPr>
      </w:r>
    </w:p>
    <w:p>
      <w:pPr>
        <w:spacing w:after="100" w:before="0"/>
      </w:pPr>
      <w:r>
        <w:rPr>
          <w:b w:val="0"/>
        </w:rPr>
        <w:t>A. China rose</w:t>
      </w:r>
    </w:p>
    <w:p>
      <w:pPr>
        <w:spacing w:after="100" w:before="0"/>
      </w:pPr>
      <w:r>
        <w:rPr>
          <w:b w:val="0"/>
        </w:rPr>
        <w:t>B. Tulsi</w:t>
      </w:r>
    </w:p>
    <w:p>
      <w:pPr>
        <w:spacing w:after="100" w:before="0"/>
      </w:pPr>
      <w:r>
        <w:rPr>
          <w:b w:val="0"/>
        </w:rPr>
        <w:t>C. Maize</w:t>
      </w:r>
    </w:p>
    <w:p>
      <w:pPr>
        <w:spacing w:after="100" w:before="0"/>
      </w:pPr>
      <w:r>
        <w:rPr>
          <w:b w:val="0"/>
        </w:rPr>
        <w:t>D. Coriander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Maize. Key Points Additional Information</w:t>
      </w:r>
    </w:p>
    <w:p>
      <w:pPr>
        <w:spacing w:before="0"/>
      </w:pPr>
      <w:r>
        <w:rPr>
          <w:b w:val="0"/>
        </w:rPr>
        <w:t>• Maize exhibits parallel venation, which is typical of monocotyledonous plants.</w:t>
      </w:r>
    </w:p>
    <w:p>
      <w:pPr>
        <w:spacing w:before="0"/>
      </w:pPr>
      <w:r>
        <w:rPr>
          <w:b w:val="0"/>
        </w:rPr>
        <w:t>• In parallel venation, veins run parallel to each other, which is different from reticulate venation where veins form a network.</w:t>
      </w:r>
    </w:p>
    <w:p>
      <w:pPr>
        <w:spacing w:before="0"/>
      </w:pPr>
      <w:r>
        <w:rPr>
          <w:b w:val="0"/>
        </w:rPr>
        <w:t>• Examples of plants with parallel venation include grasses, lilies, and maize.</w:t>
      </w:r>
    </w:p>
    <w:p>
      <w:pPr>
        <w:spacing w:before="0"/>
      </w:pPr>
      <w:r>
        <w:rPr>
          <w:b w:val="0"/>
        </w:rPr>
        <w:t>• Reticulate venation is commonly found in dicotyledonous plants like China rose and Tulsi.</w:t>
      </w:r>
    </w:p>
    <w:p>
      <w:pPr>
        <w:spacing w:before="0"/>
      </w:pPr>
      <w:r>
        <w:rPr>
          <w:b w:val="0"/>
        </w:rPr>
        <w:t>• Venation Venation refers to the arrangement of veins in the leaf blade.</w:t>
      </w:r>
    </w:p>
    <w:p>
      <w:pPr>
        <w:spacing w:before="0"/>
      </w:pPr>
      <w:r>
        <w:rPr>
          <w:b w:val="0"/>
        </w:rPr>
        <w:t>• It is important for the identification of plant species and helps in the distribution of nutrients and water throughout the leaf.</w:t>
      </w:r>
    </w:p>
    <w:p>
      <w:pPr>
        <w:spacing w:before="0"/>
      </w:pPr>
      <w:r>
        <w:rPr>
          <w:b w:val="0"/>
        </w:rPr>
        <w:t>• Reticulate Venation Reticulate venation is characterized by a net-like pattern of veins.</w:t>
      </w:r>
    </w:p>
    <w:p>
      <w:pPr>
        <w:spacing w:before="0"/>
      </w:pPr>
      <w:r>
        <w:rPr>
          <w:b w:val="0"/>
        </w:rPr>
        <w:t>• It is commonly found in dicots such as China rose, Tulsi, and Coriander.</w:t>
      </w:r>
    </w:p>
    <w:p>
      <w:pPr>
        <w:spacing w:before="0"/>
      </w:pPr>
      <w:r>
        <w:rPr>
          <w:b w:val="0"/>
        </w:rPr>
        <w:t>• In this type of venation, the main vein (midrib) branches into secondary veins which further branch into tertiary veins forming a network.</w:t>
      </w:r>
    </w:p>
    <w:p>
      <w:pPr>
        <w:spacing w:before="0"/>
      </w:pPr>
      <w:r>
        <w:rPr>
          <w:b w:val="0"/>
        </w:rPr>
        <w:t>• Parallel Venation Parallel venation is characterized by veins running parallel to each other.</w:t>
      </w:r>
    </w:p>
    <w:p>
      <w:pPr>
        <w:spacing w:before="0"/>
      </w:pPr>
      <w:r>
        <w:rPr>
          <w:b w:val="0"/>
        </w:rPr>
        <w:t>• It is typical of monocots such as Maize, wheat, and other grasses.</w:t>
      </w:r>
    </w:p>
    <w:p>
      <w:pPr>
        <w:spacing w:before="0"/>
      </w:pPr>
      <w:r>
        <w:rPr>
          <w:b w:val="0"/>
        </w:rPr>
        <w:t>• In this type of venation, veins do not form a network but run parallel from the base to the tip of the leaf.</w:t>
      </w:r>
    </w:p>
    <w:p>
      <w:pPr>
        <w:spacing w:before="0"/>
      </w:pPr>
      <w:r>
        <w:rPr>
          <w:b w:val="0"/>
        </w:rPr>
        <w:t>• Examples of Plants China Rose (Hibiscus rosa-sinensis) - Exhibits reticulate venation.</w:t>
      </w:r>
    </w:p>
    <w:p>
      <w:pPr>
        <w:spacing w:before="0"/>
      </w:pPr>
      <w:r>
        <w:rPr>
          <w:b w:val="0"/>
        </w:rPr>
        <w:t>• Tulsi (Ocimum tenuiflorum) - Exhibits reticulate venation.</w:t>
      </w:r>
    </w:p>
    <w:p>
      <w:pPr>
        <w:spacing w:before="0"/>
      </w:pPr>
      <w:r>
        <w:rPr>
          <w:b w:val="0"/>
        </w:rPr>
        <w:t>• Maize (Zea mays) - Exhibits parallel venation.</w:t>
      </w:r>
    </w:p>
    <w:p>
      <w:pPr>
        <w:spacing w:before="0"/>
      </w:pPr>
      <w:r>
        <w:rPr>
          <w:b w:val="0"/>
        </w:rPr>
        <w:t>• Coriander (Coriandrum sativum) - Exhibits reticulate venation.</w:t>
      </w:r>
    </w:p>
    <w:p>
      <w:pPr>
        <w:spacing w:before="0"/>
      </w:pPr>
      <w:r>
        <w:rPr>
          <w:b w:val="0"/>
        </w:rPr>
      </w:r>
    </w:p>
    <w:p>
      <w:pPr>
        <w:spacing w:after="100" w:line="360" w:lineRule="auto" w:before="0"/>
      </w:pPr>
      <w:r>
        <w:rPr>
          <w:b w:val="0"/>
        </w:rPr>
        <w:t>13. In which of the following Major Rock Edicts of Ashoka is the Kalinga war mentioned?</w:t>
      </w:r>
    </w:p>
    <w:p>
      <w:pPr>
        <w:spacing w:before="0"/>
      </w:pPr>
      <w:r>
        <w:rPr>
          <w:b w:val="0"/>
        </w:rPr>
      </w:r>
    </w:p>
    <w:p>
      <w:pPr>
        <w:spacing w:after="100" w:before="0"/>
      </w:pPr>
      <w:r>
        <w:rPr>
          <w:b w:val="0"/>
        </w:rPr>
        <w:t>A. XII</w:t>
      </w:r>
    </w:p>
    <w:p>
      <w:pPr>
        <w:spacing w:after="100" w:before="0"/>
      </w:pPr>
      <w:r>
        <w:rPr>
          <w:b w:val="0"/>
        </w:rPr>
        <w:t>B. X</w:t>
      </w:r>
    </w:p>
    <w:p>
      <w:pPr>
        <w:spacing w:after="100" w:before="0"/>
      </w:pPr>
      <w:r>
        <w:rPr>
          <w:b w:val="0"/>
        </w:rPr>
        <w:t>C. XIII</w:t>
      </w:r>
    </w:p>
    <w:p>
      <w:pPr>
        <w:spacing w:after="100" w:before="0"/>
      </w:pPr>
      <w:r>
        <w:rPr>
          <w:b w:val="0"/>
        </w:rPr>
        <w:t>D. XI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XIII. Key Points Additional Information</w:t>
      </w:r>
    </w:p>
    <w:p>
      <w:pPr>
        <w:spacing w:before="0"/>
      </w:pPr>
      <w:r>
        <w:rPr>
          <w:b w:val="0"/>
        </w:rPr>
        <w:t>• The Kalinga War is mentioned in the Major Rock Edict XIII of Ashoka.</w:t>
      </w:r>
    </w:p>
    <w:p>
      <w:pPr>
        <w:spacing w:before="0"/>
      </w:pPr>
      <w:r>
        <w:rPr>
          <w:b w:val="0"/>
        </w:rPr>
        <w:t>• This edict provides details about the war, its aftermath, and Ashoka's remorse over the bloodshed and suffering caused.</w:t>
      </w:r>
    </w:p>
    <w:p>
      <w:pPr>
        <w:spacing w:before="0"/>
      </w:pPr>
      <w:r>
        <w:rPr>
          <w:b w:val="0"/>
        </w:rPr>
        <w:t>• Edict XIII also highlights Ashoka's conversion to Buddhism and his efforts towards spreading Dhamma (moral law).</w:t>
      </w:r>
    </w:p>
    <w:p>
      <w:pPr>
        <w:spacing w:before="0"/>
      </w:pPr>
      <w:r>
        <w:rPr>
          <w:b w:val="0"/>
        </w:rPr>
        <w:t>• The edict emphasizes Ashoka's change of heart and his dedication towards non-violence and the welfare of his subjects.</w:t>
      </w:r>
    </w:p>
    <w:p>
      <w:pPr>
        <w:spacing w:before="0"/>
      </w:pPr>
      <w:r>
        <w:rPr>
          <w:b w:val="0"/>
        </w:rPr>
        <w:t>• Major Rock Edicts of Ashoka The Major Rock Edicts are a set of 14 inscriptions that were issued by Emperor Ashoka of the Maurya Dynasty around 250 BCE.</w:t>
      </w:r>
    </w:p>
    <w:p>
      <w:pPr>
        <w:spacing w:before="0"/>
      </w:pPr>
      <w:r>
        <w:rPr>
          <w:b w:val="0"/>
        </w:rPr>
        <w:t>• These edicts are found across various parts of the Indian subcontinent, including modern-day India, Nepal, Pakistan, and Afghanistan.</w:t>
      </w:r>
    </w:p>
    <w:p>
      <w:pPr>
        <w:spacing w:before="0"/>
      </w:pPr>
      <w:r>
        <w:rPr>
          <w:b w:val="0"/>
        </w:rPr>
        <w:t>• The edicts focus on ethical and moral teachings, emphasizing non-violence, tolerance, and respect for all forms of life.</w:t>
      </w:r>
    </w:p>
    <w:p>
      <w:pPr>
        <w:spacing w:before="0"/>
      </w:pPr>
      <w:r>
        <w:rPr>
          <w:b w:val="0"/>
        </w:rPr>
        <w:t>• Ashoka's edicts also promote social welfare, justice, and the importance of following the Dhamma.</w:t>
      </w:r>
    </w:p>
    <w:p>
      <w:pPr>
        <w:spacing w:before="0"/>
      </w:pPr>
      <w:r>
        <w:rPr>
          <w:b w:val="0"/>
        </w:rPr>
        <w:t>• Kalinga War The Kalinga War was fought between the Mauryan Empire under Ashoka and the state of Kalinga (present-day Odisha) around 261 BCE.</w:t>
      </w:r>
    </w:p>
    <w:p>
      <w:pPr>
        <w:spacing w:before="0"/>
      </w:pPr>
      <w:r>
        <w:rPr>
          <w:b w:val="0"/>
        </w:rPr>
        <w:t>• The war is renowned for its massive scale and the significant loss of life and suffering it caused.</w:t>
      </w:r>
    </w:p>
    <w:p>
      <w:pPr>
        <w:spacing w:before="0"/>
      </w:pPr>
      <w:r>
        <w:rPr>
          <w:b w:val="0"/>
        </w:rPr>
        <w:t>• Ashoka's experience in the aftermath of the war led to his deep remorse and a transformative shift in his beliefs.</w:t>
      </w:r>
    </w:p>
    <w:p>
      <w:pPr>
        <w:spacing w:before="0"/>
      </w:pPr>
      <w:r>
        <w:rPr>
          <w:b w:val="0"/>
        </w:rPr>
        <w:t>• The Kalinga War played a pivotal role in Ashoka's adoption of Buddhism and his subsequent efforts to promote peace and non-violence.</w:t>
      </w:r>
    </w:p>
    <w:p>
      <w:pPr>
        <w:spacing w:before="0"/>
      </w:pPr>
      <w:r>
        <w:rPr>
          <w:b w:val="0"/>
        </w:rPr>
        <w:t>• Ashoka the Great Ashoka was the third emperor of the Maurya Dynasty, ruling from approximately 268 to 232 BCE.</w:t>
      </w:r>
    </w:p>
    <w:p>
      <w:pPr>
        <w:spacing w:before="0"/>
      </w:pPr>
      <w:r>
        <w:rPr>
          <w:b w:val="0"/>
        </w:rPr>
        <w:t>• He is widely remembered for his role in spreading Buddhism and his emphasis on moral governance.</w:t>
      </w:r>
    </w:p>
    <w:p>
      <w:pPr>
        <w:spacing w:before="0"/>
      </w:pPr>
      <w:r>
        <w:rPr>
          <w:b w:val="0"/>
        </w:rPr>
        <w:t>• Ashoka's reign marked a period of significant cultural and religious transformation in ancient India.</w:t>
      </w:r>
    </w:p>
    <w:p>
      <w:pPr>
        <w:spacing w:before="0"/>
      </w:pPr>
      <w:r>
        <w:rPr>
          <w:b w:val="0"/>
        </w:rPr>
        <w:t>• His legacy is celebrated for his contributions to the promotion of non-violence, social welfare, and the spread of Buddhist teachings.</w:t>
      </w:r>
    </w:p>
    <w:p>
      <w:pPr>
        <w:spacing w:before="0"/>
      </w:pPr>
      <w:r>
        <w:rPr>
          <w:b w:val="0"/>
        </w:rPr>
      </w:r>
    </w:p>
    <w:p>
      <w:pPr>
        <w:spacing w:after="100" w:line="360" w:lineRule="auto" w:before="0"/>
      </w:pPr>
      <w:r>
        <w:rPr>
          <w:b w:val="0"/>
        </w:rPr>
        <w:t>14. Who among the following is NOT a member of the National Human Rights Commission?</w:t>
      </w:r>
    </w:p>
    <w:p>
      <w:pPr>
        <w:spacing w:before="0"/>
      </w:pPr>
      <w:r>
        <w:rPr>
          <w:b w:val="0"/>
        </w:rPr>
      </w:r>
    </w:p>
    <w:p>
      <w:pPr>
        <w:spacing w:after="100" w:before="0"/>
      </w:pPr>
      <w:r>
        <w:rPr>
          <w:b w:val="0"/>
        </w:rPr>
        <w:t>A. District Magistrate</w:t>
      </w:r>
    </w:p>
    <w:p>
      <w:pPr>
        <w:spacing w:after="100" w:before="0"/>
      </w:pPr>
      <w:r>
        <w:rPr>
          <w:b w:val="0"/>
        </w:rPr>
        <w:t>B. Former Chief Justice of the High Court</w:t>
      </w:r>
    </w:p>
    <w:p>
      <w:pPr>
        <w:spacing w:after="100" w:before="0"/>
      </w:pPr>
      <w:r>
        <w:rPr>
          <w:b w:val="0"/>
        </w:rPr>
        <w:t>C. Former Chief Justice of the Supreme Court</w:t>
      </w:r>
    </w:p>
    <w:p>
      <w:pPr>
        <w:spacing w:after="100" w:before="0"/>
      </w:pPr>
      <w:r>
        <w:rPr>
          <w:b w:val="0"/>
        </w:rPr>
        <w:t>D. Former Judge of the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District Magistrate is not a member of the National Human Rights Commission. Members include a former Chief Justice of the Supreme Court as Chairperson, a former Judge of the Supreme Court, and a former Chief Justice of a High Court, among others, as per statutory provisions.</w:t>
      </w:r>
    </w:p>
    <w:p>
      <w:pPr>
        <w:spacing w:before="0"/>
      </w:pPr>
      <w:r>
        <w:rPr>
          <w:b w:val="0"/>
        </w:rPr>
      </w:r>
    </w:p>
    <w:p>
      <w:pPr>
        <w:spacing w:after="100" w:line="360" w:lineRule="auto" w:before="0"/>
      </w:pPr>
      <w:r>
        <w:rPr>
          <w:b w:val="0"/>
        </w:rPr>
        <w:t>15. Which of the following is an inosilicate amphibole mineral used in highway construction and as railroad ballast?</w:t>
      </w:r>
    </w:p>
    <w:p>
      <w:pPr>
        <w:spacing w:before="0"/>
      </w:pPr>
      <w:r>
        <w:rPr>
          <w:b w:val="0"/>
        </w:rPr>
      </w:r>
    </w:p>
    <w:p>
      <w:pPr>
        <w:spacing w:after="100" w:before="0"/>
      </w:pPr>
      <w:r>
        <w:rPr>
          <w:b w:val="0"/>
        </w:rPr>
        <w:t>A. Shale</w:t>
      </w:r>
    </w:p>
    <w:p>
      <w:pPr>
        <w:spacing w:after="100" w:before="0"/>
      </w:pPr>
      <w:r>
        <w:rPr>
          <w:b w:val="0"/>
        </w:rPr>
        <w:t>B. Olivine</w:t>
      </w:r>
    </w:p>
    <w:p>
      <w:pPr>
        <w:spacing w:after="100" w:before="0"/>
      </w:pPr>
      <w:r>
        <w:rPr>
          <w:b w:val="0"/>
        </w:rPr>
        <w:t>C. Geyserite</w:t>
      </w:r>
    </w:p>
    <w:p>
      <w:pPr>
        <w:spacing w:after="100" w:before="0"/>
      </w:pPr>
      <w:r>
        <w:rPr>
          <w:b w:val="0"/>
        </w:rPr>
        <w:t>D. Hornblende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Hornblende. Key Points Additional Information</w:t>
      </w:r>
    </w:p>
    <w:p>
      <w:pPr>
        <w:spacing w:before="0"/>
      </w:pPr>
      <w:r>
        <w:rPr>
          <w:b w:val="0"/>
        </w:rPr>
        <w:t>• Hornblende is an inosilicate amphibole mineral found in many types of igneous and metamorphic rocks.</w:t>
      </w:r>
    </w:p>
    <w:p>
      <w:pPr>
        <w:spacing w:before="0"/>
      </w:pPr>
      <w:r>
        <w:rPr>
          <w:b w:val="0"/>
        </w:rPr>
        <w:t>• It is commonly used in highway construction and as railroad ballast due to its hardness and durability.</w:t>
      </w:r>
    </w:p>
    <w:p>
      <w:pPr>
        <w:spacing w:before="0"/>
      </w:pPr>
      <w:r>
        <w:rPr>
          <w:b w:val="0"/>
        </w:rPr>
        <w:t>• Hornblende can be identified by its dark color, usually green to black, and its elongate, prismatic crystals.</w:t>
      </w:r>
    </w:p>
    <w:p>
      <w:pPr>
        <w:spacing w:before="0"/>
      </w:pPr>
      <w:r>
        <w:rPr>
          <w:b w:val="0"/>
        </w:rPr>
        <w:t>• It is composed of double chain SiO4 tetrahedra linked at the vertices and generally contains calcium, iron, and magnesium.</w:t>
      </w:r>
    </w:p>
    <w:p>
      <w:pPr>
        <w:spacing w:before="0"/>
      </w:pPr>
      <w:r>
        <w:rPr>
          <w:b w:val="0"/>
        </w:rPr>
        <w:t>• Inosilicates: Inosilicates, also known as chain silicates, are a group of silicate minerals that form chains of SiO4 tetrahedra linked together by sharing oxygen atoms.</w:t>
      </w:r>
    </w:p>
    <w:p>
      <w:pPr>
        <w:spacing w:before="0"/>
      </w:pPr>
      <w:r>
        <w:rPr>
          <w:b w:val="0"/>
        </w:rPr>
        <w:t>• There are two types of chain structures: single chains and double chains.</w:t>
      </w:r>
    </w:p>
    <w:p>
      <w:pPr>
        <w:spacing w:before="0"/>
      </w:pPr>
      <w:r>
        <w:rPr>
          <w:b w:val="0"/>
        </w:rPr>
        <w:t>• Single chain inosilicates include minerals like pyroxenes, while double chain inosilicates include amphiboles like hornblende.</w:t>
      </w:r>
    </w:p>
    <w:p>
      <w:pPr>
        <w:spacing w:before="0"/>
      </w:pPr>
      <w:r>
        <w:rPr>
          <w:b w:val="0"/>
        </w:rPr>
        <w:t>• Amphibole Minerals: Amphiboles are a group of inosilicate minerals that form prism or needle-like crystals.</w:t>
      </w:r>
    </w:p>
    <w:p>
      <w:pPr>
        <w:spacing w:before="0"/>
      </w:pPr>
      <w:r>
        <w:rPr>
          <w:b w:val="0"/>
        </w:rPr>
        <w:t>• They are typically hydrous (contain water in their structure) and can include various elements such as iron, magnesium, calcium, and aluminum.</w:t>
      </w:r>
    </w:p>
    <w:p>
      <w:pPr>
        <w:spacing w:before="0"/>
      </w:pPr>
      <w:r>
        <w:rPr>
          <w:b w:val="0"/>
        </w:rPr>
        <w:t>• Amphiboles are important rock-forming minerals found in both igneous and metamorphic rocks.</w:t>
      </w:r>
    </w:p>
    <w:p>
      <w:pPr>
        <w:spacing w:before="0"/>
      </w:pPr>
      <w:r>
        <w:rPr>
          <w:b w:val="0"/>
        </w:rPr>
        <w:t>• Railroad Ballast: Railroad ballast is the gravel or coarse stone used to form the bed of a railroad track.</w:t>
      </w:r>
    </w:p>
    <w:p>
      <w:pPr>
        <w:spacing w:before="0"/>
      </w:pPr>
      <w:r>
        <w:rPr>
          <w:b w:val="0"/>
        </w:rPr>
        <w:t>• It provides stability, drainage, and support for the weight of the trains.</w:t>
      </w:r>
    </w:p>
    <w:p>
      <w:pPr>
        <w:spacing w:before="0"/>
      </w:pPr>
      <w:r>
        <w:rPr>
          <w:b w:val="0"/>
        </w:rPr>
        <w:t>• Materials used for ballast include crushed stone, gravel, or other durable materials, such as hornblende.</w:t>
      </w:r>
    </w:p>
    <w:p>
      <w:pPr>
        <w:spacing w:before="0"/>
      </w:pPr>
      <w:r>
        <w:rPr>
          <w:b w:val="0"/>
        </w:rPr>
        <w:t>• Highway Construction: In highway construction, durable materials like hornblende are used for various purposes including base layers, subbase layers, and as aggregate in asphalt or concrete.</w:t>
      </w:r>
    </w:p>
    <w:p>
      <w:pPr>
        <w:spacing w:before="0"/>
      </w:pPr>
      <w:r>
        <w:rPr>
          <w:b w:val="0"/>
        </w:rPr>
        <w:t>• These materials provide strength, stability, and longevity to the constructed highways.</w:t>
      </w:r>
    </w:p>
    <w:p>
      <w:pPr>
        <w:spacing w:before="0"/>
      </w:pPr>
      <w:r>
        <w:rPr>
          <w:b w:val="0"/>
        </w:rPr>
      </w:r>
    </w:p>
    <w:p>
      <w:pPr>
        <w:spacing w:after="100" w:line="360" w:lineRule="auto" w:before="0"/>
      </w:pPr>
      <w:r>
        <w:rPr>
          <w:b w:val="0"/>
        </w:rPr>
        <w:t>16. Ranjana Prakash Desai who became the first woman chairperson of the Press Council of India originally worked in which of the following organs of the government?</w:t>
      </w:r>
    </w:p>
    <w:p>
      <w:pPr>
        <w:spacing w:before="0"/>
      </w:pPr>
      <w:r>
        <w:rPr>
          <w:b w:val="0"/>
        </w:rPr>
      </w:r>
    </w:p>
    <w:p>
      <w:pPr>
        <w:spacing w:after="100" w:before="0"/>
      </w:pPr>
      <w:r>
        <w:rPr>
          <w:b w:val="0"/>
        </w:rPr>
        <w:t>A. Legislature</w:t>
      </w:r>
    </w:p>
    <w:p>
      <w:pPr>
        <w:spacing w:after="100" w:before="0"/>
      </w:pPr>
      <w:r>
        <w:rPr>
          <w:b w:val="0"/>
        </w:rPr>
        <w:t>B. Judiciary</w:t>
      </w:r>
    </w:p>
    <w:p>
      <w:pPr>
        <w:spacing w:after="100" w:before="0"/>
      </w:pPr>
      <w:r>
        <w:rPr>
          <w:b w:val="0"/>
        </w:rPr>
        <w:t>C. Vigilance</w:t>
      </w:r>
    </w:p>
    <w:p>
      <w:pPr>
        <w:spacing w:after="100" w:before="0"/>
      </w:pPr>
      <w:r>
        <w:rPr>
          <w:b w:val="0"/>
        </w:rPr>
        <w:t>D. Executive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Judiciary. Key Points Additional Information</w:t>
      </w:r>
    </w:p>
    <w:p>
      <w:pPr>
        <w:spacing w:before="0"/>
      </w:pPr>
      <w:r>
        <w:rPr>
          <w:b w:val="0"/>
        </w:rPr>
        <w:t>• Ranjana Prakash Desai is a former judge of the Supreme Court of India.</w:t>
      </w:r>
    </w:p>
    <w:p>
      <w:pPr>
        <w:spacing w:before="0"/>
      </w:pPr>
      <w:r>
        <w:rPr>
          <w:b w:val="0"/>
        </w:rPr>
        <w:t>• She has served in the judiciary system and has made significant contributions to the legal field.</w:t>
      </w:r>
    </w:p>
    <w:p>
      <w:pPr>
        <w:spacing w:before="0"/>
      </w:pPr>
      <w:r>
        <w:rPr>
          <w:b w:val="0"/>
        </w:rPr>
        <w:t>• As a judge, she has been involved in several landmark judgments and cases.</w:t>
      </w:r>
    </w:p>
    <w:p>
      <w:pPr>
        <w:spacing w:before="0"/>
      </w:pPr>
      <w:r>
        <w:rPr>
          <w:b w:val="0"/>
        </w:rPr>
        <w:t>• Her appointment as the chairperson of the Press Council of India marks a significant milestone as she is the first woman to hold this position.</w:t>
      </w:r>
    </w:p>
    <w:p>
      <w:pPr>
        <w:spacing w:before="0"/>
      </w:pPr>
      <w:r>
        <w:rPr>
          <w:b w:val="0"/>
        </w:rPr>
        <w:t>• Judiciary: The judiciary is one of the three pillars of democracy, the other two being the legislature and the executive.</w:t>
      </w:r>
    </w:p>
    <w:p>
      <w:pPr>
        <w:spacing w:before="0"/>
      </w:pPr>
      <w:r>
        <w:rPr>
          <w:b w:val="0"/>
        </w:rPr>
        <w:t>• It is responsible for interpreting the laws, ensuring justice, and maintaining the rule of law in the country.</w:t>
      </w:r>
    </w:p>
    <w:p>
      <w:pPr>
        <w:spacing w:before="0"/>
      </w:pPr>
      <w:r>
        <w:rPr>
          <w:b w:val="0"/>
        </w:rPr>
        <w:t>• The judiciary comprises various levels of courts, including the Supreme Court, High Courts, and lower courts.</w:t>
      </w:r>
    </w:p>
    <w:p>
      <w:pPr>
        <w:spacing w:before="0"/>
      </w:pPr>
      <w:r>
        <w:rPr>
          <w:b w:val="0"/>
        </w:rPr>
        <w:t>• Judges in the judiciary system play a crucial role in adjudicating disputes, protecting rights, and upholding the Constitution.</w:t>
      </w:r>
    </w:p>
    <w:p>
      <w:pPr>
        <w:spacing w:before="0"/>
      </w:pPr>
      <w:r>
        <w:rPr>
          <w:b w:val="0"/>
        </w:rPr>
        <w:t>• Press Council of India (PCI): The Press Council of India is a statutory body established under the Press Council Act of 1978.</w:t>
      </w:r>
    </w:p>
    <w:p>
      <w:pPr>
        <w:spacing w:before="0"/>
      </w:pPr>
      <w:r>
        <w:rPr>
          <w:b w:val="0"/>
        </w:rPr>
        <w:t>• It aims to preserve the freedom of the press and maintain and improve the standards of newspapers and news agencies in India.</w:t>
      </w:r>
    </w:p>
    <w:p>
      <w:pPr>
        <w:spacing w:before="0"/>
      </w:pPr>
      <w:r>
        <w:rPr>
          <w:b w:val="0"/>
        </w:rPr>
        <w:t>• The PCI acts as a watchdog of the press, ensuring ethical standards and addressing complaints against the press.</w:t>
      </w:r>
    </w:p>
    <w:p>
      <w:pPr>
        <w:spacing w:before="0"/>
      </w:pPr>
      <w:r>
        <w:rPr>
          <w:b w:val="0"/>
        </w:rPr>
        <w:t>• The chairperson of the PCI is typically a retired judge of the Supreme Court or a High Court.</w:t>
      </w:r>
    </w:p>
    <w:p>
      <w:pPr>
        <w:spacing w:before="0"/>
      </w:pPr>
      <w:r>
        <w:rPr>
          <w:b w:val="0"/>
        </w:rPr>
        <w:t>• Supreme Court of India: The Supreme Court of India is the highest judicial authority in the country.</w:t>
      </w:r>
    </w:p>
    <w:p>
      <w:pPr>
        <w:spacing w:before="0"/>
      </w:pPr>
      <w:r>
        <w:rPr>
          <w:b w:val="0"/>
        </w:rPr>
        <w:t>• It has the power of judicial review, which allows it to invalidate laws and executive actions that are inconsistent with the Constitution.</w:t>
      </w:r>
    </w:p>
    <w:p>
      <w:pPr>
        <w:spacing w:before="0"/>
      </w:pPr>
      <w:r>
        <w:rPr>
          <w:b w:val="0"/>
        </w:rPr>
        <w:t>• It comprises the Chief Justice of India and a number of other judges as prescribed by law.</w:t>
      </w:r>
    </w:p>
    <w:p>
      <w:pPr>
        <w:spacing w:before="0"/>
      </w:pPr>
      <w:r>
        <w:rPr>
          <w:b w:val="0"/>
        </w:rPr>
        <w:t>• The Supreme Court ensures the protection of fundamental rights and resolves disputes between the central and state governments.</w:t>
      </w:r>
    </w:p>
    <w:p>
      <w:pPr>
        <w:spacing w:before="0"/>
      </w:pPr>
      <w:r>
        <w:rPr>
          <w:b w:val="0"/>
        </w:rPr>
      </w:r>
    </w:p>
    <w:p>
      <w:pPr>
        <w:spacing w:after="100" w:line="360" w:lineRule="auto" w:before="0"/>
      </w:pPr>
      <w:r>
        <w:rPr>
          <w:b w:val="0"/>
        </w:rPr>
        <w:t>17. Which state of India has the maximum number of large dams?</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Maharashtra is the state with the maximum number of large dams in India, having more than 1800 dams.</w:t>
      </w:r>
    </w:p>
    <w:p>
      <w:pPr>
        <w:spacing w:before="0"/>
      </w:pPr>
      <w:r>
        <w:rPr>
          <w:b w:val="0"/>
        </w:rPr>
        <w:t>• The state has a large number of irrigation projects, with the largest dam being the Jayakwadi Dam on the Godavari River.</w:t>
      </w:r>
    </w:p>
    <w:p>
      <w:pPr>
        <w:spacing w:before="0"/>
      </w:pPr>
      <w:r>
        <w:rPr>
          <w:b w:val="0"/>
        </w:rPr>
        <w:t>• Maharashtra's dams are crucial for water storage, irrigation, and hydroelectric power generation.</w:t>
      </w:r>
    </w:p>
    <w:p>
      <w:pPr>
        <w:spacing w:before="0"/>
      </w:pPr>
      <w:r>
        <w:rPr>
          <w:b w:val="0"/>
        </w:rPr>
        <w:t>• The state has invested heavily in water resources infrastructure to support its agricultural and industrial sectors.</w:t>
      </w:r>
    </w:p>
    <w:p>
      <w:pPr>
        <w:spacing w:before="0"/>
      </w:pPr>
      <w:r>
        <w:rPr>
          <w:b w:val="0"/>
        </w:rPr>
        <w:t>• Large Dams in India A large dam is defined by the International Commission on Large Dams (ICOLD) as a dam with a height of 15 meters or more from the foundation.</w:t>
      </w:r>
    </w:p>
    <w:p>
      <w:pPr>
        <w:spacing w:before="0"/>
      </w:pPr>
      <w:r>
        <w:rPr>
          <w:b w:val="0"/>
        </w:rPr>
        <w:t>• India has over 5200 large dams, which are used for irrigation, water supply, hydroelectric power, and flood control.</w:t>
      </w:r>
    </w:p>
    <w:p>
      <w:pPr>
        <w:spacing w:before="0"/>
      </w:pPr>
      <w:r>
        <w:rPr>
          <w:b w:val="0"/>
        </w:rPr>
        <w:t>• The Bhakra-Nangal Dam on the Sutlej River is one of the highest gravity dams in the world.</w:t>
      </w:r>
    </w:p>
    <w:p>
      <w:pPr>
        <w:spacing w:before="0"/>
      </w:pPr>
      <w:r>
        <w:rPr>
          <w:b w:val="0"/>
        </w:rPr>
        <w:t>• The Tehri Dam in Uttarakhand is the highest dam in India and one of the highest in the world.</w:t>
      </w:r>
    </w:p>
    <w:p>
      <w:pPr>
        <w:spacing w:before="0"/>
      </w:pPr>
      <w:r>
        <w:rPr>
          <w:b w:val="0"/>
        </w:rPr>
        <w:t>• Irrigation Projects Irrigation projects in India include the construction of canals, wells, and dams to support agricultural activities.</w:t>
      </w:r>
    </w:p>
    <w:p>
      <w:pPr>
        <w:spacing w:before="0"/>
      </w:pPr>
      <w:r>
        <w:rPr>
          <w:b w:val="0"/>
        </w:rPr>
        <w:t>• The major irrigation projects include the Indira Gandhi Canal in Rajasthan and the Nagarjuna Sagar Dam in Andhra Pradesh.</w:t>
      </w:r>
    </w:p>
    <w:p>
      <w:pPr>
        <w:spacing w:before="0"/>
      </w:pPr>
      <w:r>
        <w:rPr>
          <w:b w:val="0"/>
        </w:rPr>
        <w:t>• Irrigation is vital for India’s agriculture, which is highly dependent on monsoon rains.</w:t>
      </w:r>
    </w:p>
    <w:p>
      <w:pPr>
        <w:spacing w:before="0"/>
      </w:pPr>
      <w:r>
        <w:rPr>
          <w:b w:val="0"/>
        </w:rPr>
        <w:t>• Hydroelectric Power Hydroelectric power is generated by using the energy of falling or flowing water to turn turbines connected to generators.</w:t>
      </w:r>
    </w:p>
    <w:p>
      <w:pPr>
        <w:spacing w:before="0"/>
      </w:pPr>
      <w:r>
        <w:rPr>
          <w:b w:val="0"/>
        </w:rPr>
        <w:t>• India has significant hydroelectric potential, with major hydroelectric projects located in the Himalayan region.</w:t>
      </w:r>
    </w:p>
    <w:p>
      <w:pPr>
        <w:spacing w:before="0"/>
      </w:pPr>
      <w:r>
        <w:rPr>
          <w:b w:val="0"/>
        </w:rPr>
        <w:t>• The Sardar Sarovar Dam on the Narmada River is one of the largest water resource projects in India, providing both irrigation and hydroelectric power.</w:t>
      </w:r>
    </w:p>
    <w:p>
      <w:pPr>
        <w:spacing w:before="0"/>
      </w:pPr>
      <w:r>
        <w:rPr>
          <w:b w:val="0"/>
        </w:rPr>
      </w:r>
    </w:p>
    <w:p>
      <w:pPr>
        <w:spacing w:after="100" w:line="360" w:lineRule="auto" w:before="0"/>
      </w:pPr>
      <w:r>
        <w:rPr>
          <w:b w:val="0"/>
        </w:rPr>
        <w:t>18. Identify a monoatomic molecule.</w:t>
      </w:r>
    </w:p>
    <w:p>
      <w:pPr>
        <w:spacing w:before="0"/>
      </w:pPr>
      <w:r>
        <w:rPr>
          <w:b w:val="0"/>
        </w:rPr>
      </w:r>
    </w:p>
    <w:p>
      <w:pPr>
        <w:spacing w:after="100" w:before="0"/>
      </w:pPr>
      <w:r>
        <w:rPr>
          <w:b w:val="0"/>
        </w:rPr>
        <w:t>A. carbon monoxide</w:t>
      </w:r>
    </w:p>
    <w:p>
      <w:pPr>
        <w:spacing w:after="100" w:before="0"/>
      </w:pPr>
      <w:r>
        <w:rPr>
          <w:b w:val="0"/>
        </w:rPr>
        <w:t>B. Oxygen</w:t>
      </w:r>
    </w:p>
    <w:p>
      <w:pPr>
        <w:spacing w:after="100" w:before="0"/>
      </w:pPr>
      <w:r>
        <w:rPr>
          <w:b w:val="0"/>
        </w:rPr>
        <w:t>C. Helium</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Helium. Key Points Additional Information</w:t>
      </w:r>
    </w:p>
    <w:p>
      <w:pPr>
        <w:spacing w:before="0"/>
      </w:pPr>
      <w:r>
        <w:rPr>
          <w:b w:val="0"/>
        </w:rPr>
        <w:t>• Helium is a noble gas and is represented by the symbol He.</w:t>
      </w:r>
    </w:p>
    <w:p>
      <w:pPr>
        <w:spacing w:before="0"/>
      </w:pPr>
      <w:r>
        <w:rPr>
          <w:b w:val="0"/>
        </w:rPr>
        <w:t>• It is the second lightest and second most abundant element in the observable universe.</w:t>
      </w:r>
    </w:p>
    <w:p>
      <w:pPr>
        <w:spacing w:before="0"/>
      </w:pPr>
      <w:r>
        <w:rPr>
          <w:b w:val="0"/>
        </w:rPr>
        <w:t>• Helium is a monoatomic gas, meaning it exists as single atoms rather than molecules.</w:t>
      </w:r>
    </w:p>
    <w:p>
      <w:pPr>
        <w:spacing w:before="0"/>
      </w:pPr>
      <w:r>
        <w:rPr>
          <w:b w:val="0"/>
        </w:rPr>
        <w:t>• It is chemically inert and does not easily form compounds with other elements.</w:t>
      </w:r>
    </w:p>
    <w:p>
      <w:pPr>
        <w:spacing w:before="0"/>
      </w:pPr>
      <w:r>
        <w:rPr>
          <w:b w:val="0"/>
        </w:rPr>
        <w:t>• Monoatomic Molecule A monoatomic molecule consists of a single atom, unlike diatomic or polyatomic molecules which consist of two or more atoms.</w:t>
      </w:r>
    </w:p>
    <w:p>
      <w:pPr>
        <w:spacing w:before="0"/>
      </w:pPr>
      <w:r>
        <w:rPr>
          <w:b w:val="0"/>
        </w:rPr>
        <w:t>• Examples of monoatomic molecules include noble gases like Helium (He), Neon (Ne), Argon (Ar), Krypton (Kr), and Xenon (Xe).</w:t>
      </w:r>
    </w:p>
    <w:p>
      <w:pPr>
        <w:spacing w:before="0"/>
      </w:pPr>
      <w:r>
        <w:rPr>
          <w:b w:val="0"/>
        </w:rPr>
        <w:t>• These elements exist as individual atoms because their outer electron shells are complete, making them highly stable and unreactive.</w:t>
      </w:r>
    </w:p>
    <w:p>
      <w:pPr>
        <w:spacing w:before="0"/>
      </w:pPr>
      <w:r>
        <w:rPr>
          <w:b w:val="0"/>
        </w:rPr>
        <w:t>• Carbon Monoxide (CO) Carbon monoxide is a diatomic molecule consisting of one carbon atom and one oxygen atom.</w:t>
      </w:r>
    </w:p>
    <w:p>
      <w:pPr>
        <w:spacing w:before="0"/>
      </w:pPr>
      <w:r>
        <w:rPr>
          <w:b w:val="0"/>
        </w:rPr>
        <w:t>• It is a colorless, odorless, and highly toxic gas.</w:t>
      </w:r>
    </w:p>
    <w:p>
      <w:pPr>
        <w:spacing w:before="0"/>
      </w:pPr>
      <w:r>
        <w:rPr>
          <w:b w:val="0"/>
        </w:rPr>
        <w:t>• CO is produced by the incomplete combustion of carbon-containing fuels.</w:t>
      </w:r>
    </w:p>
    <w:p>
      <w:pPr>
        <w:spacing w:before="0"/>
      </w:pPr>
      <w:r>
        <w:rPr>
          <w:b w:val="0"/>
        </w:rPr>
        <w:t>• Oxygen (O2) Oxygen is a diatomic molecule consisting of two oxygen atoms.</w:t>
      </w:r>
    </w:p>
    <w:p>
      <w:pPr>
        <w:spacing w:before="0"/>
      </w:pPr>
      <w:r>
        <w:rPr>
          <w:b w:val="0"/>
        </w:rPr>
        <w:t>• It is essential for respiration in most living organisms.</w:t>
      </w:r>
    </w:p>
    <w:p>
      <w:pPr>
        <w:spacing w:before="0"/>
      </w:pPr>
      <w:r>
        <w:rPr>
          <w:b w:val="0"/>
        </w:rPr>
        <w:t>• Oxygen makes up about 21% of the Earth's atmosphere.</w:t>
      </w:r>
    </w:p>
    <w:p>
      <w:pPr>
        <w:spacing w:before="0"/>
      </w:pPr>
      <w:r>
        <w:rPr>
          <w:b w:val="0"/>
        </w:rPr>
        <w:t>• Chlorine (Cl2) Chlorine is a diatomic molecule consisting of two chlorine atoms.</w:t>
      </w:r>
    </w:p>
    <w:p>
      <w:pPr>
        <w:spacing w:before="0"/>
      </w:pPr>
      <w:r>
        <w:rPr>
          <w:b w:val="0"/>
        </w:rPr>
        <w:t>• It is a greenish-yellow gas with a strong, pungent odor.</w:t>
      </w:r>
    </w:p>
    <w:p>
      <w:pPr>
        <w:spacing w:before="0"/>
      </w:pPr>
      <w:r>
        <w:rPr>
          <w:b w:val="0"/>
        </w:rPr>
        <w:t>• Chlorine is used in water purification, disinfectants, and the production of many consumer products.</w:t>
      </w:r>
    </w:p>
    <w:p>
      <w:pPr>
        <w:spacing w:before="0"/>
      </w:pPr>
      <w:r>
        <w:rPr>
          <w:b w:val="0"/>
        </w:rPr>
      </w:r>
    </w:p>
    <w:p>
      <w:pPr>
        <w:spacing w:after="100" w:line="360" w:lineRule="auto" w:before="0"/>
      </w:pPr>
      <w:r>
        <w:rPr>
          <w:b w:val="0"/>
        </w:rPr>
        <w:t>19. According to Census 2011, which district displays the highest population?</w:t>
      </w:r>
    </w:p>
    <w:p>
      <w:pPr>
        <w:spacing w:before="0"/>
      </w:pPr>
      <w:r>
        <w:rPr>
          <w:b w:val="0"/>
        </w:rPr>
      </w:r>
    </w:p>
    <w:p>
      <w:pPr>
        <w:spacing w:after="100" w:before="0"/>
      </w:pPr>
      <w:r>
        <w:rPr>
          <w:b w:val="0"/>
        </w:rPr>
        <w:t>A. Kollam</w:t>
      </w:r>
    </w:p>
    <w:p>
      <w:pPr>
        <w:spacing w:after="100" w:before="0"/>
      </w:pPr>
      <w:r>
        <w:rPr>
          <w:b w:val="0"/>
        </w:rPr>
        <w:t>B. Ajmer</w:t>
      </w:r>
    </w:p>
    <w:p>
      <w:pPr>
        <w:spacing w:after="100" w:before="0"/>
      </w:pPr>
      <w:r>
        <w:rPr>
          <w:b w:val="0"/>
        </w:rPr>
        <w:t>C. Thane</w:t>
      </w:r>
    </w:p>
    <w:p>
      <w:pPr>
        <w:spacing w:after="100" w:before="0"/>
      </w:pPr>
      <w:r>
        <w:rPr>
          <w:b w:val="0"/>
        </w:rPr>
        <w:t>D. Pune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Thane. Key Points Additional Information</w:t>
      </w:r>
    </w:p>
    <w:p>
      <w:pPr>
        <w:spacing w:before="0"/>
      </w:pPr>
      <w:r>
        <w:rPr>
          <w:b w:val="0"/>
        </w:rPr>
        <w:t>• Thane district, located in the state of Maharashtra, displays the highest population according to the Census 2011.</w:t>
      </w:r>
    </w:p>
    <w:p>
      <w:pPr>
        <w:spacing w:before="0"/>
      </w:pPr>
      <w:r>
        <w:rPr>
          <w:b w:val="0"/>
        </w:rPr>
        <w:t>• The population of Thane district as per Census 2011 is approximately 11 million.</w:t>
      </w:r>
    </w:p>
    <w:p>
      <w:pPr>
        <w:spacing w:before="0"/>
      </w:pPr>
      <w:r>
        <w:rPr>
          <w:b w:val="0"/>
        </w:rPr>
        <w:t>• The district is known for its rapid urbanization and proximity to Mumbai, the financial capital of India.</w:t>
      </w:r>
    </w:p>
    <w:p>
      <w:pPr>
        <w:spacing w:before="0"/>
      </w:pPr>
      <w:r>
        <w:rPr>
          <w:b w:val="0"/>
        </w:rPr>
        <w:t>• Thane has a mix of residential, industrial, and commercial areas contributing to its high population density.</w:t>
      </w:r>
    </w:p>
    <w:p>
      <w:pPr>
        <w:spacing w:before="0"/>
      </w:pPr>
      <w:r>
        <w:rPr>
          <w:b w:val="0"/>
        </w:rPr>
        <w:t>• Census: A census is the procedure of systematically acquiring and recording information about the members of a given population.</w:t>
      </w:r>
    </w:p>
    <w:p>
      <w:pPr>
        <w:spacing w:before="0"/>
      </w:pPr>
      <w:r>
        <w:rPr>
          <w:b w:val="0"/>
        </w:rPr>
        <w:t>• The Indian Census is conducted every ten years and is the largest single source of a variety of statistical information on different characteristics of the people of India.</w:t>
      </w:r>
    </w:p>
    <w:p>
      <w:pPr>
        <w:spacing w:before="0"/>
      </w:pPr>
      <w:r>
        <w:rPr>
          <w:b w:val="0"/>
        </w:rPr>
        <w:t>• The Census 2011 was the 15th National Census of the Country since 1872 and the 7th after independence.</w:t>
      </w:r>
    </w:p>
    <w:p>
      <w:pPr>
        <w:spacing w:before="0"/>
      </w:pPr>
      <w:r>
        <w:rPr>
          <w:b w:val="0"/>
        </w:rPr>
        <w:t>• Population Density: It refers to the number of people living per unit of an area (e.g., per square kilometer).</w:t>
      </w:r>
    </w:p>
    <w:p>
      <w:pPr>
        <w:spacing w:before="0"/>
      </w:pPr>
      <w:r>
        <w:rPr>
          <w:b w:val="0"/>
        </w:rPr>
        <w:t>• Higher population density areas are often urban centers with significant economic activities and employment opportunities.</w:t>
      </w:r>
    </w:p>
    <w:p>
      <w:pPr>
        <w:spacing w:before="0"/>
      </w:pPr>
      <w:r>
        <w:rPr>
          <w:b w:val="0"/>
        </w:rPr>
        <w:t>• Urbanization: Urbanization refers to the population shift from rural to urban areas, the gradual increase in the proportion of people living in urban areas, and the ways in which each society adapts to this change.</w:t>
      </w:r>
    </w:p>
    <w:p>
      <w:pPr>
        <w:spacing w:before="0"/>
      </w:pPr>
      <w:r>
        <w:rPr>
          <w:b w:val="0"/>
        </w:rPr>
        <w:t>• Thane's rapid urbanization has been influenced by its proximity to Mumbai, leading to increased migration and development.</w:t>
      </w:r>
    </w:p>
    <w:p>
      <w:pPr>
        <w:spacing w:before="0"/>
      </w:pPr>
      <w:r>
        <w:rPr>
          <w:b w:val="0"/>
        </w:rPr>
        <w:t>• Maharashtra: Maharashtra is a state in the western peninsular region of India occupying a substantial portion of the Deccan Plateau.</w:t>
      </w:r>
    </w:p>
    <w:p>
      <w:pPr>
        <w:spacing w:before="0"/>
      </w:pPr>
      <w:r>
        <w:rPr>
          <w:b w:val="0"/>
        </w:rPr>
        <w:t>• It is the second-most populous state in India and has a significant contribution to the country's economy.</w:t>
      </w:r>
    </w:p>
    <w:p>
      <w:pPr>
        <w:spacing w:before="0"/>
      </w:pPr>
      <w:r>
        <w:rPr>
          <w:b w:val="0"/>
        </w:rPr>
      </w:r>
    </w:p>
    <w:p>
      <w:pPr>
        <w:spacing w:after="100" w:line="360" w:lineRule="auto" w:before="0"/>
      </w:pPr>
      <w:r>
        <w:rPr>
          <w:b w:val="0"/>
        </w:rPr>
        <w:t>20. Consider the following statements and identify the INCORRECT statement(s). 1. The ‘Saksham Anganwadi and Poshan 2.0’ scheme has been implemented under the National Food Security Act, 2003. 2. It is an ongoing, Central Government-sponsored scheme under the Ministry of Women and Child Development. 3. It is extended to children aged below 6 years only. 4. Six services are provided under this scheme through the National Health Mission and Public Health Infrastructure.</w:t>
      </w:r>
    </w:p>
    <w:p>
      <w:pPr>
        <w:spacing w:before="0"/>
      </w:pPr>
      <w:r>
        <w:rPr>
          <w:b w:val="0"/>
        </w:rPr>
      </w:r>
    </w:p>
    <w:p>
      <w:pPr>
        <w:spacing w:after="100" w:before="0"/>
      </w:pPr>
      <w:r>
        <w:rPr>
          <w:b w:val="0"/>
        </w:rPr>
        <w:t>A. Only 1, 3 and 4</w:t>
      </w:r>
    </w:p>
    <w:p>
      <w:pPr>
        <w:spacing w:after="100" w:before="0"/>
      </w:pPr>
      <w:r>
        <w:rPr>
          <w:b w:val="0"/>
        </w:rPr>
        <w:t>B. Only 4</w:t>
      </w:r>
    </w:p>
    <w:p>
      <w:pPr>
        <w:spacing w:after="100" w:before="0"/>
      </w:pPr>
      <w:r>
        <w:rPr>
          <w:b w:val="0"/>
        </w:rPr>
        <w:t>C. Only 1, 2 and 3</w:t>
      </w:r>
    </w:p>
    <w:p>
      <w:pPr>
        <w:spacing w:after="100" w:before="0"/>
      </w:pPr>
      <w:r>
        <w:rPr>
          <w:b w:val="0"/>
        </w:rPr>
        <w:t>D. Only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3 and 4. Key Points Additional Information</w:t>
      </w:r>
    </w:p>
    <w:p>
      <w:pPr>
        <w:spacing w:before="0"/>
      </w:pPr>
      <w:r>
        <w:rPr>
          <w:b w:val="0"/>
        </w:rPr>
        <w:t>• The Saksham Anganwadi and Poshan 2.0 scheme is a restructured scheme from the previous 'Integrated Child Development Services (ICDS)' scheme.</w:t>
      </w:r>
    </w:p>
    <w:p>
      <w:pPr>
        <w:spacing w:before="0"/>
      </w:pPr>
      <w:r>
        <w:rPr>
          <w:b w:val="0"/>
        </w:rPr>
        <w:t>• This scheme is implemented under the Ministry of Women and Child Development.</w:t>
      </w:r>
    </w:p>
    <w:p>
      <w:pPr>
        <w:spacing w:before="0"/>
      </w:pPr>
      <w:r>
        <w:rPr>
          <w:b w:val="0"/>
        </w:rPr>
        <w:t>• It is not just limited to children aged below 6 years but also includes pregnant women and lactating mothers.</w:t>
      </w:r>
    </w:p>
    <w:p>
      <w:pPr>
        <w:spacing w:before="0"/>
      </w:pPr>
      <w:r>
        <w:rPr>
          <w:b w:val="0"/>
        </w:rPr>
        <w:t>• Six services provided under this scheme include supplementary nutrition, pre-school non-formal education, nutrition &amp; health education, immunization, health check-up, and referral services.</w:t>
      </w:r>
    </w:p>
    <w:p>
      <w:pPr>
        <w:spacing w:before="0"/>
      </w:pPr>
      <w:r>
        <w:rPr>
          <w:b w:val="0"/>
        </w:rPr>
        <w:t>• Saksham Anganwadi and Poshan 2.0 This is a flagship program of the Government of India aimed at improving the nutritional and health status of children, pregnant women, and lactating mothers.</w:t>
      </w:r>
    </w:p>
    <w:p>
      <w:pPr>
        <w:spacing w:before="0"/>
      </w:pPr>
      <w:r>
        <w:rPr>
          <w:b w:val="0"/>
        </w:rPr>
        <w:t>• It is a Centrally-Sponsored Scheme and not under the National Food Security Act, 2003.</w:t>
      </w:r>
    </w:p>
    <w:p>
      <w:pPr>
        <w:spacing w:before="0"/>
      </w:pPr>
      <w:r>
        <w:rPr>
          <w:b w:val="0"/>
        </w:rPr>
        <w:t>• The scheme is designed to address the challenges of malnutrition and to ensure holistic development of children.</w:t>
      </w:r>
    </w:p>
    <w:p>
      <w:pPr>
        <w:spacing w:before="0"/>
      </w:pPr>
      <w:r>
        <w:rPr>
          <w:b w:val="0"/>
        </w:rPr>
        <w:t>• It integrates supplementary nutrition, early childhood care, and education, maternal care, and various health services.</w:t>
      </w:r>
    </w:p>
    <w:p>
      <w:pPr>
        <w:spacing w:before="0"/>
      </w:pPr>
      <w:r>
        <w:rPr>
          <w:b w:val="0"/>
        </w:rPr>
        <w:t>• Integrated Child Development Services (ICDS) Launched on 2nd October 1975, ICDS is one of the world's largest programs for early childhood care and development.</w:t>
      </w:r>
    </w:p>
    <w:p>
      <w:pPr>
        <w:spacing w:before="0"/>
      </w:pPr>
      <w:r>
        <w:rPr>
          <w:b w:val="0"/>
        </w:rPr>
        <w:t>• ICDS aims to provide food, preschool education, primary healthcare, immunization, health check-up, and referral services to children under 6 years of age and their mothers.</w:t>
      </w:r>
    </w:p>
    <w:p>
      <w:pPr>
        <w:spacing w:before="0"/>
      </w:pPr>
      <w:r>
        <w:rPr>
          <w:b w:val="0"/>
        </w:rPr>
        <w:t>• It is a significant step towards meeting the nutritional and health needs of the most vulnerable sections of society.</w:t>
      </w:r>
    </w:p>
    <w:p>
      <w:pPr>
        <w:spacing w:before="0"/>
      </w:pPr>
      <w:r>
        <w:rPr>
          <w:b w:val="0"/>
        </w:rPr>
        <w:t>• National Food Security Act, 2013 The National Food Security Act, 2013 (also known as the Right to Food Act), was legislated by the Indian Parliament in 2013.</w:t>
      </w:r>
    </w:p>
    <w:p>
      <w:pPr>
        <w:spacing w:before="0"/>
      </w:pPr>
      <w:r>
        <w:rPr>
          <w:b w:val="0"/>
        </w:rPr>
        <w:t>• The Act aims to provide subsidized food grains to approximately two-thirds of India's 1.2 billion people.</w:t>
      </w:r>
    </w:p>
    <w:p>
      <w:pPr>
        <w:spacing w:before="0"/>
      </w:pPr>
      <w:r>
        <w:rPr>
          <w:b w:val="0"/>
        </w:rPr>
        <w:t>• It includes provisions for both rural and urban populations and covers a range of food security measures.</w:t>
      </w:r>
    </w:p>
    <w:p>
      <w:pPr>
        <w:spacing w:before="0"/>
      </w:pPr>
      <w:r>
        <w:rPr>
          <w:b w:val="0"/>
        </w:rPr>
      </w:r>
    </w:p>
    <w:p>
      <w:pPr>
        <w:spacing w:after="100" w:line="360" w:lineRule="auto" w:before="0"/>
      </w:pPr>
      <w:r>
        <w:rPr>
          <w:b w:val="0"/>
        </w:rPr>
        <w:t>21. In which five-year plan was the 'food, work, and productivity' slogan used?</w:t>
      </w:r>
    </w:p>
    <w:p>
      <w:pPr>
        <w:spacing w:before="0"/>
      </w:pPr>
      <w:r>
        <w:rPr>
          <w:b w:val="0"/>
        </w:rPr>
      </w:r>
    </w:p>
    <w:p>
      <w:pPr>
        <w:spacing w:after="100" w:before="0"/>
      </w:pPr>
      <w:r>
        <w:rPr>
          <w:b w:val="0"/>
        </w:rPr>
        <w:t>A. Sixth</w:t>
      </w:r>
    </w:p>
    <w:p>
      <w:pPr>
        <w:spacing w:after="100" w:before="0"/>
      </w:pPr>
      <w:r>
        <w:rPr>
          <w:b w:val="0"/>
        </w:rPr>
        <w:t>B. Fifth</w:t>
      </w:r>
    </w:p>
    <w:p>
      <w:pPr>
        <w:spacing w:after="100" w:before="0"/>
      </w:pPr>
      <w:r>
        <w:rPr>
          <w:b w:val="0"/>
        </w:rPr>
        <w:t>C. Fourth</w:t>
      </w:r>
    </w:p>
    <w:p>
      <w:pPr>
        <w:spacing w:after="100" w:before="0"/>
      </w:pPr>
      <w:r>
        <w:rPr>
          <w:b w:val="0"/>
        </w:rPr>
        <w:t>D. Seventh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Seventh. Key Points Additional Information</w:t>
      </w:r>
    </w:p>
    <w:p>
      <w:pPr>
        <w:spacing w:before="0"/>
      </w:pPr>
      <w:r>
        <w:rPr>
          <w:b w:val="0"/>
        </w:rPr>
        <w:t>• The slogan 'food, work, and productivity' was used during the Seventh Five-Year Plan of India.</w:t>
      </w:r>
    </w:p>
    <w:p>
      <w:pPr>
        <w:spacing w:before="0"/>
      </w:pPr>
      <w:r>
        <w:rPr>
          <w:b w:val="0"/>
        </w:rPr>
        <w:t>• This plan was implemented during the period from 1985 to 1990.</w:t>
      </w:r>
    </w:p>
    <w:p>
      <w:pPr>
        <w:spacing w:before="0"/>
      </w:pPr>
      <w:r>
        <w:rPr>
          <w:b w:val="0"/>
        </w:rPr>
        <w:t>• The main focus was on increasing agricultural production, employment, and productivity in various sectors.</w:t>
      </w:r>
    </w:p>
    <w:p>
      <w:pPr>
        <w:spacing w:before="0"/>
      </w:pPr>
      <w:r>
        <w:rPr>
          <w:b w:val="0"/>
        </w:rPr>
        <w:t>• It aimed to achieve self-sufficiency in food grains and increase employment opportunities to reduce poverty.</w:t>
      </w:r>
    </w:p>
    <w:p>
      <w:pPr>
        <w:spacing w:before="0"/>
      </w:pPr>
      <w:r>
        <w:rPr>
          <w:b w:val="0"/>
        </w:rPr>
        <w:t>• Five-Year Plans of India India's Five-Year Plans were centralized and integrated national economic programs. These plans aimed at economic development and were formulated by the Planning Commission of India.</w:t>
      </w:r>
    </w:p>
    <w:p>
      <w:pPr>
        <w:spacing w:before="0"/>
      </w:pPr>
      <w:r>
        <w:rPr>
          <w:b w:val="0"/>
        </w:rPr>
        <w:t>• The First Five-Year Plan (1951-1956) focused on agriculture and energy.</w:t>
      </w:r>
    </w:p>
    <w:p>
      <w:pPr>
        <w:spacing w:before="0"/>
      </w:pPr>
      <w:r>
        <w:rPr>
          <w:b w:val="0"/>
        </w:rPr>
        <w:t>• The Second Five-Year Plan (1956-1961) aimed at the rapid industrialization of the country.</w:t>
      </w:r>
    </w:p>
    <w:p>
      <w:pPr>
        <w:spacing w:before="0"/>
      </w:pPr>
      <w:r>
        <w:rPr>
          <w:b w:val="0"/>
        </w:rPr>
        <w:t>• The Third Five-Year Plan (1961-1966) focused on agriculture and improving production of wheat.</w:t>
      </w:r>
    </w:p>
    <w:p>
      <w:pPr>
        <w:spacing w:before="0"/>
      </w:pPr>
      <w:r>
        <w:rPr>
          <w:b w:val="0"/>
        </w:rPr>
        <w:t>• The Fourth Five-Year Plan (1969-1974) aimed at growth with stability and progressive achievement of self-reliance.</w:t>
      </w:r>
    </w:p>
    <w:p>
      <w:pPr>
        <w:spacing w:before="0"/>
      </w:pPr>
      <w:r>
        <w:rPr>
          <w:b w:val="0"/>
        </w:rPr>
        <w:t>• The Fifth Five-Year Plan (1974-1979) focused on poverty alleviation and achieving self-reliance.</w:t>
      </w:r>
    </w:p>
    <w:p>
      <w:pPr>
        <w:spacing w:before="0"/>
      </w:pPr>
      <w:r>
        <w:rPr>
          <w:b w:val="0"/>
        </w:rPr>
        <w:t>• The Sixth Five-Year Plan (1980-1985) emphasized the elimination of poverty and technological self-reliance.</w:t>
      </w:r>
    </w:p>
    <w:p>
      <w:pPr>
        <w:spacing w:before="0"/>
      </w:pPr>
      <w:r>
        <w:rPr>
          <w:b w:val="0"/>
        </w:rPr>
        <w:t>• The Seventh Five-Year Plan (1985-1990) focused on "food, work, and productivity."</w:t>
      </w:r>
    </w:p>
    <w:p>
      <w:pPr>
        <w:spacing w:before="0"/>
      </w:pPr>
      <w:r>
        <w:rPr>
          <w:b w:val="0"/>
        </w:rPr>
        <w:t>• The Eighth Five-Year Plan (1992-1997) aimed at improving the quality of life, generating employment, and reducing inequality.</w:t>
      </w:r>
    </w:p>
    <w:p>
      <w:pPr>
        <w:spacing w:before="0"/>
      </w:pPr>
      <w:r>
        <w:rPr>
          <w:b w:val="0"/>
        </w:rPr>
        <w:t>• The Ninth Five-Year Plan (1997-2002) aimed at achieving a rapid and sustainable growth rate.</w:t>
      </w:r>
    </w:p>
    <w:p>
      <w:pPr>
        <w:spacing w:before="0"/>
      </w:pPr>
      <w:r>
        <w:rPr>
          <w:b w:val="0"/>
        </w:rPr>
        <w:t>• The Tenth Five-Year Plan (2002-2007) focused on reducing poverty and achieving a growth rate of 8% per annum.</w:t>
      </w:r>
    </w:p>
    <w:p>
      <w:pPr>
        <w:spacing w:before="0"/>
      </w:pPr>
      <w:r>
        <w:rPr>
          <w:b w:val="0"/>
        </w:rPr>
        <w:t>• The Eleventh Five-Year Plan (2007-2012) aimed at inclusive growth.</w:t>
      </w:r>
    </w:p>
    <w:p>
      <w:pPr>
        <w:spacing w:before="0"/>
      </w:pPr>
      <w:r>
        <w:rPr>
          <w:b w:val="0"/>
        </w:rPr>
        <w:t>• The Twelfth Five-Year Plan (2012-2017) focused on faster, more inclusive and sustainable growth.</w:t>
      </w:r>
    </w:p>
    <w:p>
      <w:pPr>
        <w:spacing w:before="0"/>
      </w:pPr>
      <w:r>
        <w:rPr>
          <w:b w:val="0"/>
        </w:rPr>
        <w:t>• Planning Commission of India The Planning Commission was an institution in the Government of India, which formulated India's Five-Year Plans, among other functions.</w:t>
      </w:r>
    </w:p>
    <w:p>
      <w:pPr>
        <w:spacing w:before="0"/>
      </w:pPr>
      <w:r>
        <w:rPr>
          <w:b w:val="0"/>
        </w:rPr>
        <w:t>• It was established in March 1950 by an executive resolution of the Government of India, on the recommendation of the Planning Commission's Report.</w:t>
      </w:r>
    </w:p>
    <w:p>
      <w:pPr>
        <w:spacing w:before="0"/>
      </w:pPr>
      <w:r>
        <w:rPr>
          <w:b w:val="0"/>
        </w:rPr>
        <w:t>• The Planning Commission was replaced by the NITI Aayog (National Institution for Transforming India) in 2015.</w:t>
      </w:r>
    </w:p>
    <w:p>
      <w:pPr>
        <w:spacing w:before="0"/>
      </w:pPr>
      <w:r>
        <w:rPr>
          <w:b w:val="0"/>
        </w:rPr>
      </w:r>
    </w:p>
    <w:p>
      <w:pPr>
        <w:spacing w:after="100" w:line="360" w:lineRule="auto" w:before="0"/>
      </w:pPr>
      <w:r>
        <w:rPr>
          <w:b w:val="0"/>
        </w:rPr>
        <w:t>22. Which of the following chemical reactions takes place when quick lime reacts with water?</w:t>
      </w:r>
    </w:p>
    <w:p>
      <w:pPr>
        <w:spacing w:before="0"/>
      </w:pPr>
      <w:r>
        <w:rPr>
          <w:b w:val="0"/>
        </w:rPr>
      </w:r>
    </w:p>
    <w:p>
      <w:pPr>
        <w:spacing w:after="100" w:before="0"/>
      </w:pPr>
      <w:r>
        <w:rPr>
          <w:b w:val="0"/>
        </w:rPr>
        <w:t>A. CaO(s) + H2O(l) → Ca + H2(aq)</w:t>
      </w:r>
    </w:p>
    <w:p>
      <w:pPr>
        <w:spacing w:after="100" w:before="0"/>
      </w:pPr>
      <w:r>
        <w:rPr>
          <w:b w:val="0"/>
        </w:rPr>
        <w:t>B. C(s) + O2(g) → CO2(g)</w:t>
      </w:r>
    </w:p>
    <w:p>
      <w:pPr>
        <w:spacing w:after="100" w:before="0"/>
      </w:pPr>
      <w:r>
        <w:rPr>
          <w:b w:val="0"/>
        </w:rPr>
        <w:t>C. CaO(s) + H2O(l) → Ca(OH)2(aq)</w:t>
      </w:r>
    </w:p>
    <w:p>
      <w:pPr>
        <w:spacing w:after="100" w:before="0"/>
      </w:pPr>
      <w:r>
        <w:rPr>
          <w:b w:val="0"/>
        </w:rPr>
        <w:t>D. CH4(g) + 2O2(g) → CO2(g) + 2H2O(g)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CaO(s) + H2O(l) → Ca(OH)2(aq). Key Points Additional Information</w:t>
      </w:r>
    </w:p>
    <w:p>
      <w:pPr>
        <w:spacing w:before="0"/>
      </w:pPr>
      <w:r>
        <w:rPr>
          <w:b w:val="0"/>
        </w:rPr>
        <w:t>• Quick lime is chemically known as calcium oxide (CaO).</w:t>
      </w:r>
    </w:p>
    <w:p>
      <w:pPr>
        <w:spacing w:before="0"/>
      </w:pPr>
      <w:r>
        <w:rPr>
          <w:b w:val="0"/>
        </w:rPr>
        <w:t>• When quick lime reacts with water, it forms calcium hydroxide (Ca(OH)2), also known as slaked lime.</w:t>
      </w:r>
    </w:p>
    <w:p>
      <w:pPr>
        <w:spacing w:before="0"/>
      </w:pPr>
      <w:r>
        <w:rPr>
          <w:b w:val="0"/>
        </w:rPr>
        <w:t>• This reaction is exothermic, meaning it releases heat.</w:t>
      </w:r>
    </w:p>
    <w:p>
      <w:pPr>
        <w:spacing w:before="0"/>
      </w:pPr>
      <w:r>
        <w:rPr>
          <w:b w:val="0"/>
        </w:rPr>
        <w:t>• The chemical equation for this reaction is: CaO(s) + H2O(l) → Ca(OH)2(aq).</w:t>
      </w:r>
    </w:p>
    <w:p>
      <w:pPr>
        <w:spacing w:before="0"/>
      </w:pPr>
      <w:r>
        <w:rPr>
          <w:b w:val="0"/>
        </w:rPr>
        <w:t>• Quick Lime (Calcium Oxide) Quick lime, or calcium oxide (CaO), is a white, caustic, alkaline substance.</w:t>
      </w:r>
    </w:p>
    <w:p>
      <w:pPr>
        <w:spacing w:before="0"/>
      </w:pPr>
      <w:r>
        <w:rPr>
          <w:b w:val="0"/>
        </w:rPr>
        <w:t>• It is produced by heating limestone (calcium carbonate, CaCO3) to a high temperature, a process known as calcination.</w:t>
      </w:r>
    </w:p>
    <w:p>
      <w:pPr>
        <w:spacing w:before="0"/>
      </w:pPr>
      <w:r>
        <w:rPr>
          <w:b w:val="0"/>
        </w:rPr>
        <w:t>• CaO is widely used in industrial processes such as steelmaking, chemical production, and wastewater treatment.</w:t>
      </w:r>
    </w:p>
    <w:p>
      <w:pPr>
        <w:spacing w:before="0"/>
      </w:pPr>
      <w:r>
        <w:rPr>
          <w:b w:val="0"/>
        </w:rPr>
        <w:t>• Calcium Hydroxide Calcium hydroxide, also known as slaked lime, is a compound with the chemical formula Ca(OH)2.</w:t>
      </w:r>
    </w:p>
    <w:p>
      <w:pPr>
        <w:spacing w:before="0"/>
      </w:pPr>
      <w:r>
        <w:rPr>
          <w:b w:val="0"/>
        </w:rPr>
        <w:t>• It is a white powdery substance that forms when calcium oxide reacts with water.</w:t>
      </w:r>
    </w:p>
    <w:p>
      <w:pPr>
        <w:spacing w:before="0"/>
      </w:pPr>
      <w:r>
        <w:rPr>
          <w:b w:val="0"/>
        </w:rPr>
        <w:t>• Ca(OH)2 is used in the construction industry to make mortar and plaster, in the food industry for processing water and as a food additive, and in various chemical processes.</w:t>
      </w:r>
    </w:p>
    <w:p>
      <w:pPr>
        <w:spacing w:before="0"/>
      </w:pPr>
      <w:r>
        <w:rPr>
          <w:b w:val="0"/>
        </w:rPr>
        <w:t>• Exothermic Reactions An exothermic reaction is a chemical reaction that releases energy in the form of heat or light.</w:t>
      </w:r>
    </w:p>
    <w:p>
      <w:pPr>
        <w:spacing w:before="0"/>
      </w:pPr>
      <w:r>
        <w:rPr>
          <w:b w:val="0"/>
        </w:rPr>
        <w:t>• In the reaction of calcium oxide with water, the release of heat is significant enough to make the mixture hot and sometimes boiling.</w:t>
      </w:r>
    </w:p>
    <w:p>
      <w:pPr>
        <w:spacing w:before="0"/>
      </w:pPr>
      <w:r>
        <w:rPr>
          <w:b w:val="0"/>
        </w:rPr>
        <w:t>• Exothermic reactions are used in various applications, including heat packs, combustion engines, and industrial manufacturing processes.</w:t>
      </w:r>
    </w:p>
    <w:p>
      <w:pPr>
        <w:spacing w:before="0"/>
      </w:pPr>
      <w:r>
        <w:rPr>
          <w:b w:val="0"/>
        </w:rPr>
      </w:r>
    </w:p>
    <w:p>
      <w:pPr>
        <w:spacing w:after="100" w:line="360" w:lineRule="auto" w:before="0"/>
      </w:pPr>
      <w:r>
        <w:rPr>
          <w:b w:val="0"/>
        </w:rPr>
        <w:t>23. With which of the following dances is Yamini Krishnamurthy associated?</w:t>
      </w:r>
    </w:p>
    <w:p>
      <w:pPr>
        <w:spacing w:before="0"/>
      </w:pPr>
      <w:r>
        <w:rPr>
          <w:b w:val="0"/>
        </w:rPr>
      </w:r>
    </w:p>
    <w:p>
      <w:pPr>
        <w:spacing w:after="100" w:before="0"/>
      </w:pPr>
      <w:r>
        <w:rPr>
          <w:b w:val="0"/>
        </w:rPr>
        <w:t>A. Bharatanatyam</w:t>
      </w:r>
    </w:p>
    <w:p>
      <w:pPr>
        <w:spacing w:after="100" w:before="0"/>
      </w:pPr>
      <w:r>
        <w:rPr>
          <w:b w:val="0"/>
        </w:rPr>
        <w:t>B. Mohiniyattam</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Yamini Krishnamurthy is a renowned Indian dancer known for her proficiency in Bharatanatyam.</w:t>
      </w:r>
    </w:p>
    <w:p>
      <w:pPr>
        <w:spacing w:before="0"/>
      </w:pPr>
      <w:r>
        <w:rPr>
          <w:b w:val="0"/>
        </w:rPr>
        <w:t>• She began her Bharatanatyam training at the age of 5.</w:t>
      </w:r>
    </w:p>
    <w:p>
      <w:pPr>
        <w:spacing w:before="0"/>
      </w:pPr>
      <w:r>
        <w:rPr>
          <w:b w:val="0"/>
        </w:rPr>
        <w:t>• Yamini Krishnamurthy has received numerous awards including the Padma Shri and Padma Bhushan for her contributions to Indian classical dance.</w:t>
      </w:r>
    </w:p>
    <w:p>
      <w:pPr>
        <w:spacing w:before="0"/>
      </w:pPr>
      <w:r>
        <w:rPr>
          <w:b w:val="0"/>
        </w:rPr>
        <w:t>• She has performed Bharatanatyam extensively both in India and internationally, promoting the dance form worldwide.</w:t>
      </w:r>
    </w:p>
    <w:p>
      <w:pPr>
        <w:spacing w:before="0"/>
      </w:pPr>
      <w:r>
        <w:rPr>
          <w:b w:val="0"/>
        </w:rPr>
        <w:t>• Bharatanatyam Bharatanatyam is one of the oldest classical dance traditions of India, originating from Tamil Nadu.</w:t>
      </w:r>
    </w:p>
    <w:p>
      <w:pPr>
        <w:spacing w:before="0"/>
      </w:pPr>
      <w:r>
        <w:rPr>
          <w:b w:val="0"/>
        </w:rPr>
        <w:t>• It is known for its fixed upper torso, bent legs, and intricate footwork combined with expressive hand gestures and facial expressions.</w:t>
      </w:r>
    </w:p>
    <w:p>
      <w:pPr>
        <w:spacing w:before="0"/>
      </w:pPr>
      <w:r>
        <w:rPr>
          <w:b w:val="0"/>
        </w:rPr>
        <w:t>• Bharatanatyam performances are usually accompanied by classical Carnatic music.</w:t>
      </w:r>
    </w:p>
    <w:p>
      <w:pPr>
        <w:spacing w:before="0"/>
      </w:pPr>
      <w:r>
        <w:rPr>
          <w:b w:val="0"/>
        </w:rPr>
        <w:t>• The dance form has a rich history and was traditionally performed in temples by Devadasis.</w:t>
      </w:r>
    </w:p>
    <w:p>
      <w:pPr>
        <w:spacing w:before="0"/>
      </w:pPr>
      <w:r>
        <w:rPr>
          <w:b w:val="0"/>
        </w:rPr>
        <w:t>• Mohiniyattam Mohiniyattam is a classical dance form from Kerala.</w:t>
      </w:r>
    </w:p>
    <w:p>
      <w:pPr>
        <w:spacing w:before="0"/>
      </w:pPr>
      <w:r>
        <w:rPr>
          <w:b w:val="0"/>
        </w:rPr>
        <w:t>• It is characterized by graceful, swaying body movements and subtle expressions.</w:t>
      </w:r>
    </w:p>
    <w:p>
      <w:pPr>
        <w:spacing w:before="0"/>
      </w:pPr>
      <w:r>
        <w:rPr>
          <w:b w:val="0"/>
        </w:rPr>
        <w:t>• Mohiniyattam is typically performed as a solo dance by women.</w:t>
      </w:r>
    </w:p>
    <w:p>
      <w:pPr>
        <w:spacing w:before="0"/>
      </w:pPr>
      <w:r>
        <w:rPr>
          <w:b w:val="0"/>
        </w:rPr>
        <w:t>• Odissi Odissi is a classical dance form from the state of Odisha.</w:t>
      </w:r>
    </w:p>
    <w:p>
      <w:pPr>
        <w:spacing w:before="0"/>
      </w:pPr>
      <w:r>
        <w:rPr>
          <w:b w:val="0"/>
        </w:rPr>
        <w:t>• It is known for its lyrical grace and expressive eye movements.</w:t>
      </w:r>
    </w:p>
    <w:p>
      <w:pPr>
        <w:spacing w:before="0"/>
      </w:pPr>
      <w:r>
        <w:rPr>
          <w:b w:val="0"/>
        </w:rPr>
        <w:t>• Odissi dance is distinguished by its intricate footwork and is often performed to traditional Odia music.</w:t>
      </w:r>
    </w:p>
    <w:p>
      <w:pPr>
        <w:spacing w:before="0"/>
      </w:pPr>
      <w:r>
        <w:rPr>
          <w:b w:val="0"/>
        </w:rPr>
        <w:t>• Sattriya Sattriya is a classical dance form from Assam.</w:t>
      </w:r>
    </w:p>
    <w:p>
      <w:pPr>
        <w:spacing w:before="0"/>
      </w:pPr>
      <w:r>
        <w:rPr>
          <w:b w:val="0"/>
        </w:rPr>
        <w:t>• It was introduced by the Vaishnava saint Srimanta Sankardev in the 15th century.</w:t>
      </w:r>
    </w:p>
    <w:p>
      <w:pPr>
        <w:spacing w:before="0"/>
      </w:pPr>
      <w:r>
        <w:rPr>
          <w:b w:val="0"/>
        </w:rPr>
        <w:t>• Sattriya dance is performed in monasteries called Satras and often depicts mythological stories.</w:t>
      </w:r>
    </w:p>
    <w:p>
      <w:pPr>
        <w:spacing w:before="0"/>
      </w:pPr>
      <w:r>
        <w:rPr>
          <w:b w:val="0"/>
        </w:rPr>
      </w:r>
    </w:p>
    <w:p>
      <w:pPr>
        <w:spacing w:after="100" w:line="360" w:lineRule="auto" w:before="0"/>
      </w:pPr>
      <w:r>
        <w:rPr>
          <w:b w:val="0"/>
        </w:rPr>
        <w:t>24. Who among the following is the first vocalist to receive the Bharat Ratna in 2009 and is also credited to have popularised 'Khyal Gayaki'?</w:t>
      </w:r>
    </w:p>
    <w:p>
      <w:pPr>
        <w:spacing w:before="0"/>
      </w:pPr>
      <w:r>
        <w:rPr>
          <w:b w:val="0"/>
        </w:rPr>
      </w:r>
    </w:p>
    <w:p>
      <w:pPr>
        <w:spacing w:after="100" w:before="0"/>
      </w:pPr>
      <w:r>
        <w:rPr>
          <w:b w:val="0"/>
        </w:rPr>
        <w:t>A. Pandit Bhimsen Joshi</w:t>
      </w:r>
    </w:p>
    <w:p>
      <w:pPr>
        <w:spacing w:after="100" w:before="0"/>
      </w:pPr>
      <w:r>
        <w:rPr>
          <w:b w:val="0"/>
        </w:rPr>
        <w:t>B. Begum Akhtar</w:t>
      </w:r>
    </w:p>
    <w:p>
      <w:pPr>
        <w:spacing w:after="100" w:before="0"/>
      </w:pPr>
      <w:r>
        <w:rPr>
          <w:b w:val="0"/>
        </w:rPr>
        <w:t>C. Vishnu Digambar Paluskar</w:t>
      </w:r>
    </w:p>
    <w:p>
      <w:pPr>
        <w:spacing w:after="100" w:before="0"/>
      </w:pPr>
      <w:r>
        <w:rPr>
          <w:b w:val="0"/>
        </w:rPr>
        <w:t>D. Gangubai Hangal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Pandit Bhimsen Joshi. Key Points Additional Information</w:t>
      </w:r>
    </w:p>
    <w:p>
      <w:pPr>
        <w:spacing w:before="0"/>
      </w:pPr>
      <w:r>
        <w:rPr>
          <w:b w:val="0"/>
        </w:rPr>
        <w:t>• Pandit Bhimsen Joshi was the first vocalist to receive the Bharat Ratna in 2009.</w:t>
      </w:r>
    </w:p>
    <w:p>
      <w:pPr>
        <w:spacing w:before="0"/>
      </w:pPr>
      <w:r>
        <w:rPr>
          <w:b w:val="0"/>
        </w:rPr>
        <w:t>• He is renowned for his contribution to Hindustani classical music.</w:t>
      </w:r>
    </w:p>
    <w:p>
      <w:pPr>
        <w:spacing w:before="0"/>
      </w:pPr>
      <w:r>
        <w:rPr>
          <w:b w:val="0"/>
        </w:rPr>
        <w:t>• He is credited with popularising the 'Khyal Gayaki' style of singing.</w:t>
      </w:r>
    </w:p>
    <w:p>
      <w:pPr>
        <w:spacing w:before="0"/>
      </w:pPr>
      <w:r>
        <w:rPr>
          <w:b w:val="0"/>
        </w:rPr>
        <w:t>• His music is characterized by a powerful voice and intricate improvisations.</w:t>
      </w:r>
    </w:p>
    <w:p>
      <w:pPr>
        <w:spacing w:before="0"/>
      </w:pPr>
      <w:r>
        <w:rPr>
          <w:b w:val="0"/>
        </w:rPr>
        <w:t>• Bharat Ratna The Bharat Ratna is India's highest civilian award, given for exceptional service towards the advancement of Art, Literature, and Science, and in recognition of public service of the highest order.</w:t>
      </w:r>
    </w:p>
    <w:p>
      <w:pPr>
        <w:spacing w:before="0"/>
      </w:pPr>
      <w:r>
        <w:rPr>
          <w:b w:val="0"/>
        </w:rPr>
        <w:t>• It was instituted in 1954 and the recipients receive a certificate known as 'Sanad' signed by the President of India and a medallion.</w:t>
      </w:r>
    </w:p>
    <w:p>
      <w:pPr>
        <w:spacing w:before="0"/>
      </w:pPr>
      <w:r>
        <w:rPr>
          <w:b w:val="0"/>
        </w:rPr>
        <w:t>• The recommendations for the Bharat Ratna are made by the Prime Minister of India to the President, with a maximum of three nominees being awarded each year.</w:t>
      </w:r>
    </w:p>
    <w:p>
      <w:pPr>
        <w:spacing w:before="0"/>
      </w:pPr>
      <w:r>
        <w:rPr>
          <w:b w:val="0"/>
        </w:rPr>
        <w:t>• Khyal Gayaki 'Khyal' is a form of vocal music in Hindustani classical music.</w:t>
      </w:r>
    </w:p>
    <w:p>
      <w:pPr>
        <w:spacing w:before="0"/>
      </w:pPr>
      <w:r>
        <w:rPr>
          <w:b w:val="0"/>
        </w:rPr>
        <w:t>• It is characterized by a greater emphasis on improvisation and flexibility.</w:t>
      </w:r>
    </w:p>
    <w:p>
      <w:pPr>
        <w:spacing w:before="0"/>
      </w:pPr>
      <w:r>
        <w:rPr>
          <w:b w:val="0"/>
        </w:rPr>
        <w:t>• This style of singing allows the artist to explore the raga extensively, often with intricate and complex patterns.</w:t>
      </w:r>
    </w:p>
    <w:p>
      <w:pPr>
        <w:spacing w:before="0"/>
      </w:pPr>
      <w:r>
        <w:rPr>
          <w:b w:val="0"/>
        </w:rPr>
        <w:t>• The word 'Khyal' means imagination, thought, or idea, reflecting the creative freedom this style offers to the performer.</w:t>
      </w:r>
    </w:p>
    <w:p>
      <w:pPr>
        <w:spacing w:before="0"/>
      </w:pPr>
      <w:r>
        <w:rPr>
          <w:b w:val="0"/>
        </w:rPr>
        <w:t>• Pandit Bhimsen Joshi Pandit Bhimsen Joshi was born on February 4, 1922, in Gadag, Karnataka.</w:t>
      </w:r>
    </w:p>
    <w:p>
      <w:pPr>
        <w:spacing w:before="0"/>
      </w:pPr>
      <w:r>
        <w:rPr>
          <w:b w:val="0"/>
        </w:rPr>
        <w:t>• He belonged to the Kirana gharana and was a disciple of Sawai Gandharva.</w:t>
      </w:r>
    </w:p>
    <w:p>
      <w:pPr>
        <w:spacing w:before="0"/>
      </w:pPr>
      <w:r>
        <w:rPr>
          <w:b w:val="0"/>
        </w:rPr>
        <w:t>• He was known for his deep, robust voice and mastery over ragas such as Puriya Dhanashree, Multani, and Miyan Ki Todi.</w:t>
      </w:r>
    </w:p>
    <w:p>
      <w:pPr>
        <w:spacing w:before="0"/>
      </w:pPr>
      <w:r>
        <w:rPr>
          <w:b w:val="0"/>
        </w:rPr>
        <w:t>• In addition to Bharat Ratna, he was also awarded the Sangeet Natak Akademi Award, Padma Shree, Padma Bhushan, and Padma Vibhushan.</w:t>
      </w:r>
    </w:p>
    <w:p>
      <w:pPr>
        <w:spacing w:before="0"/>
      </w:pPr>
      <w:r>
        <w:rPr>
          <w:b w:val="0"/>
        </w:rPr>
      </w:r>
    </w:p>
    <w:p>
      <w:pPr>
        <w:spacing w:after="100" w:line="360" w:lineRule="auto" w:before="0"/>
      </w:pPr>
      <w:r>
        <w:rPr>
          <w:b w:val="0"/>
        </w:rPr>
        <w:t>25. The third edition of the Khelo India University Games was hosted by which of the following states?</w:t>
      </w:r>
    </w:p>
    <w:p>
      <w:pPr>
        <w:spacing w:before="0"/>
      </w:pPr>
      <w:r>
        <w:rPr>
          <w:b w:val="0"/>
        </w:rPr>
      </w:r>
    </w:p>
    <w:p>
      <w:pPr>
        <w:spacing w:after="100" w:before="0"/>
      </w:pPr>
      <w:r>
        <w:rPr>
          <w:b w:val="0"/>
        </w:rPr>
        <w:t>A. Uttar Pradesh</w:t>
      </w:r>
    </w:p>
    <w:p>
      <w:pPr>
        <w:spacing w:after="100" w:before="0"/>
      </w:pPr>
      <w:r>
        <w:rPr>
          <w:b w:val="0"/>
        </w:rPr>
        <w:t>B. Haryana</w:t>
      </w:r>
    </w:p>
    <w:p>
      <w:pPr>
        <w:spacing w:after="100" w:before="0"/>
      </w:pPr>
      <w:r>
        <w:rPr>
          <w:b w:val="0"/>
        </w:rPr>
        <w:t>C. Punjab</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The third edition of the Khelo India University Games was hosted by the state of Uttar Pradesh.</w:t>
      </w:r>
    </w:p>
    <w:p>
      <w:pPr>
        <w:spacing w:before="0"/>
      </w:pPr>
      <w:r>
        <w:rPr>
          <w:b w:val="0"/>
        </w:rPr>
        <w:t>• The event is organized as part of the Khelo India initiative, which aims to promote sports and fitness among youth in India.</w:t>
      </w:r>
    </w:p>
    <w:p>
      <w:pPr>
        <w:spacing w:before="0"/>
      </w:pPr>
      <w:r>
        <w:rPr>
          <w:b w:val="0"/>
        </w:rPr>
        <w:t>• The University Games provide a platform for university athletes to showcase their talents and compete at a national level.</w:t>
      </w:r>
    </w:p>
    <w:p>
      <w:pPr>
        <w:spacing w:before="0"/>
      </w:pPr>
      <w:r>
        <w:rPr>
          <w:b w:val="0"/>
        </w:rPr>
        <w:t>• The Khelo India University Games help in the identification and nurturing of young sports talents across various disciplines.</w:t>
      </w:r>
    </w:p>
    <w:p>
      <w:pPr>
        <w:spacing w:before="0"/>
      </w:pPr>
      <w:r>
        <w:rPr>
          <w:b w:val="0"/>
        </w:rPr>
        <w:t>• Khelo India Initiative The Khelo India initiative was launched by the Ministry of Youth Affairs and Sports in 2018 to revive the sports culture in India at the grass-root level.</w:t>
      </w:r>
    </w:p>
    <w:p>
      <w:pPr>
        <w:spacing w:before="0"/>
      </w:pPr>
      <w:r>
        <w:rPr>
          <w:b w:val="0"/>
        </w:rPr>
        <w:t>• It aims to build a strong framework for all sports played in the country and establish India as a great sporting nation.</w:t>
      </w:r>
    </w:p>
    <w:p>
      <w:pPr>
        <w:spacing w:before="0"/>
      </w:pPr>
      <w:r>
        <w:rPr>
          <w:b w:val="0"/>
        </w:rPr>
        <w:t>• The program includes the Khelo India School Games, Khelo India Youth Games, and Khelo India University Games, among others.</w:t>
      </w:r>
    </w:p>
    <w:p>
      <w:pPr>
        <w:spacing w:before="0"/>
      </w:pPr>
      <w:r>
        <w:rPr>
          <w:b w:val="0"/>
        </w:rPr>
        <w:t>• It provides financial assistance to talented players identified through these games, supporting their training and development.</w:t>
      </w:r>
    </w:p>
    <w:p>
      <w:pPr>
        <w:spacing w:before="0"/>
      </w:pPr>
      <w:r>
        <w:rPr>
          <w:b w:val="0"/>
        </w:rPr>
        <w:t>• Previous Editions of Khelo India University Games The first edition of the Khelo India University Games was held in Odisha in 2020.</w:t>
      </w:r>
    </w:p>
    <w:p>
      <w:pPr>
        <w:spacing w:before="0"/>
      </w:pPr>
      <w:r>
        <w:rPr>
          <w:b w:val="0"/>
        </w:rPr>
        <w:t>• The second edition took place in Karnataka in 2021.</w:t>
      </w:r>
    </w:p>
    <w:p>
      <w:pPr>
        <w:spacing w:before="0"/>
      </w:pPr>
      <w:r>
        <w:rPr>
          <w:b w:val="0"/>
        </w:rPr>
        <w:t>• The games have seen participation from universities across the country, with athletes competing in various sports like athletics, swimming, basketball, football, and more.</w:t>
      </w:r>
    </w:p>
    <w:p>
      <w:pPr>
        <w:spacing w:before="0"/>
      </w:pPr>
      <w:r>
        <w:rPr>
          <w:b w:val="0"/>
        </w:rPr>
        <w:t>• Impact of Khelo India University Games The games have played a crucial role in promoting sports among university students and encouraging a healthy lifestyle.</w:t>
      </w:r>
    </w:p>
    <w:p>
      <w:pPr>
        <w:spacing w:before="0"/>
      </w:pPr>
      <w:r>
        <w:rPr>
          <w:b w:val="0"/>
        </w:rPr>
        <w:t>• They have helped in the identification of future sports stars who have the potential to represent India at international levels.</w:t>
      </w:r>
    </w:p>
    <w:p>
      <w:pPr>
        <w:spacing w:before="0"/>
      </w:pPr>
      <w:r>
        <w:rPr>
          <w:b w:val="0"/>
        </w:rPr>
        <w:t>• The games have also contributed to the development of sports infrastructure in the host states.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