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Which of the following statements about the second five-year plan is INCORRECT?</w:t>
      </w:r>
    </w:p>
    <w:p>
      <w:pPr>
        <w:spacing w:before="0"/>
      </w:pPr>
      <w:r>
        <w:rPr>
          <w:b w:val="0"/>
        </w:rPr>
      </w:r>
    </w:p>
    <w:p>
      <w:pPr>
        <w:spacing w:after="100" w:before="0"/>
      </w:pPr>
      <w:r>
        <w:rPr>
          <w:b w:val="0"/>
        </w:rPr>
        <w:t>A. The plan stressed the rapid industrialisation of heavy and basic industries.</w:t>
      </w:r>
    </w:p>
    <w:p>
      <w:pPr>
        <w:spacing w:after="100" w:before="0"/>
      </w:pPr>
      <w:r>
        <w:rPr>
          <w:b w:val="0"/>
        </w:rPr>
        <w:t>B. Electricity, Railway, Steel etc. industries were established during the plan.</w:t>
      </w:r>
    </w:p>
    <w:p>
      <w:pPr>
        <w:spacing w:after="100" w:before="0"/>
      </w:pPr>
      <w:r>
        <w:rPr>
          <w:b w:val="0"/>
        </w:rPr>
        <w:t>C. The plan was based on the Keynesian Model.</w:t>
      </w:r>
    </w:p>
    <w:p>
      <w:pPr>
        <w:spacing w:after="100" w:before="0"/>
      </w:pPr>
      <w:r>
        <w:rPr>
          <w:b w:val="0"/>
        </w:rPr>
        <w:t>D. The socialist pattern of the society was reflected in the plan.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The plan was based on the Keynesian Model. Key Points Additional Information</w:t>
      </w:r>
    </w:p>
    <w:p>
      <w:pPr>
        <w:spacing w:before="0"/>
      </w:pPr>
      <w:r>
        <w:rPr>
          <w:b w:val="0"/>
        </w:rPr>
        <w:t>• The Second Five-Year Plan (1956-1961) focused on the rapid industrialization of heavy and basic industries.</w:t>
      </w:r>
    </w:p>
    <w:p>
      <w:pPr>
        <w:spacing w:before="0"/>
      </w:pPr>
      <w:r>
        <w:rPr>
          <w:b w:val="0"/>
        </w:rPr>
        <w:t>• During this plan, industries such as electricity, railways, and steel were significantly developed.</w:t>
      </w:r>
    </w:p>
    <w:p>
      <w:pPr>
        <w:spacing w:before="0"/>
      </w:pPr>
      <w:r>
        <w:rPr>
          <w:b w:val="0"/>
        </w:rPr>
        <w:t>• The plan was based on the Mahalanobis Model, not the Keynesian Model.</w:t>
      </w:r>
    </w:p>
    <w:p>
      <w:pPr>
        <w:spacing w:before="0"/>
      </w:pPr>
      <w:r>
        <w:rPr>
          <w:b w:val="0"/>
        </w:rPr>
        <w:t>• The plan aimed to establish a socialist pattern of society in India.</w:t>
      </w:r>
    </w:p>
    <w:p>
      <w:pPr>
        <w:spacing w:before="0"/>
      </w:pPr>
      <w:r>
        <w:rPr>
          <w:b w:val="0"/>
        </w:rPr>
        <w:t>• Second Five-Year Plan (1956-1961) The Second Five-Year Plan was launched under the leadership of Jawaharlal Nehru.</w:t>
      </w:r>
    </w:p>
    <w:p>
      <w:pPr>
        <w:spacing w:before="0"/>
      </w:pPr>
      <w:r>
        <w:rPr>
          <w:b w:val="0"/>
        </w:rPr>
        <w:t>• This plan was designed to build a strong industrial base for India, focusing on heavy industries and public sector enterprises.</w:t>
      </w:r>
    </w:p>
    <w:p>
      <w:pPr>
        <w:spacing w:before="0"/>
      </w:pPr>
      <w:r>
        <w:rPr>
          <w:b w:val="0"/>
        </w:rPr>
        <w:t>• The Mahalanobis Model, formulated by Indian statistician Prasanta Chandra Mahalanobis, was used as the basis for this plan. It emphasized the importance of investment in heavy industries and aimed at achieving self-reliance in industrial production.</w:t>
      </w:r>
    </w:p>
    <w:p>
      <w:pPr>
        <w:spacing w:before="0"/>
      </w:pPr>
      <w:r>
        <w:rPr>
          <w:b w:val="0"/>
        </w:rPr>
        <w:t>• The plan also sought to reduce inequalities in income and wealth and aimed to move towards a more equitable and socialist society.</w:t>
      </w:r>
    </w:p>
    <w:p>
      <w:pPr>
        <w:spacing w:before="0"/>
      </w:pPr>
      <w:r>
        <w:rPr>
          <w:b w:val="0"/>
        </w:rPr>
        <w:t>• Keynesian Model The Keynesian Model, developed by John Maynard Keynes, focuses on total spending in the economy and its effects on output and inflation.</w:t>
      </w:r>
    </w:p>
    <w:p>
      <w:pPr>
        <w:spacing w:before="0"/>
      </w:pPr>
      <w:r>
        <w:rPr>
          <w:b w:val="0"/>
        </w:rPr>
        <w:t>• Keynesian economics advocates for increased government expenditures and lower taxes to stimulate demand and pull an economy out of depression.</w:t>
      </w:r>
    </w:p>
    <w:p>
      <w:pPr>
        <w:spacing w:before="0"/>
      </w:pPr>
      <w:r>
        <w:rPr>
          <w:b w:val="0"/>
        </w:rPr>
        <w:t>• It is often used to justify government intervention in the economy, especially during recessions.</w:t>
      </w:r>
    </w:p>
    <w:p>
      <w:pPr>
        <w:spacing w:before="0"/>
      </w:pPr>
      <w:r>
        <w:rPr>
          <w:b w:val="0"/>
        </w:rPr>
        <w:t>• This model is more focused on addressing short-term economic fluctuations rather than long-term industrial planning.</w:t>
      </w:r>
    </w:p>
    <w:p>
      <w:pPr>
        <w:spacing w:before="0"/>
      </w:pPr>
      <w:r>
        <w:rPr>
          <w:b w:val="0"/>
        </w:rPr>
        <w:t>• Socialist Pattern of Society The concept of a socialist pattern of society aims at reducing inequalities in income and wealth and providing equal opportunities for all citizens.</w:t>
      </w:r>
    </w:p>
    <w:p>
      <w:pPr>
        <w:spacing w:before="0"/>
      </w:pPr>
      <w:r>
        <w:rPr>
          <w:b w:val="0"/>
        </w:rPr>
        <w:t>• It involves the establishment of a mixed economy where both the public and private sectors coexist and contribute to economic development.</w:t>
      </w:r>
    </w:p>
    <w:p>
      <w:pPr>
        <w:spacing w:before="0"/>
      </w:pPr>
      <w:r>
        <w:rPr>
          <w:b w:val="0"/>
        </w:rPr>
        <w:t>• In the context of India, this meant a significant role for the public sector in key industries and infrastructure, while also allowing space for private enterprise.</w:t>
      </w:r>
    </w:p>
    <w:p>
      <w:pPr>
        <w:spacing w:before="0"/>
      </w:pPr>
      <w:r>
        <w:rPr>
          <w:b w:val="0"/>
        </w:rPr>
        <w:t>• This approach was intended to ensure that economic growth would benefit all sections of society and lead to a more equitable distribution of resources.</w:t>
      </w:r>
    </w:p>
    <w:p>
      <w:pPr>
        <w:spacing w:before="0"/>
      </w:pPr>
      <w:r>
        <w:rPr>
          <w:b w:val="0"/>
        </w:rPr>
      </w:r>
    </w:p>
    <w:p>
      <w:pPr>
        <w:spacing w:after="100" w:line="360" w:lineRule="auto" w:before="0"/>
      </w:pPr>
      <w:r>
        <w:rPr>
          <w:b w:val="0"/>
        </w:rPr>
        <w:t>2. Who among the following was appointed as the Chief Economic Advisor (CEA) to the Indian government in 2022?</w:t>
      </w:r>
    </w:p>
    <w:p>
      <w:pPr>
        <w:spacing w:before="0"/>
      </w:pPr>
      <w:r>
        <w:rPr>
          <w:b w:val="0"/>
        </w:rPr>
      </w:r>
    </w:p>
    <w:p>
      <w:pPr>
        <w:spacing w:after="100" w:before="0"/>
      </w:pPr>
      <w:r>
        <w:rPr>
          <w:b w:val="0"/>
        </w:rPr>
        <w:t>A. Venkataramanan Anantha Nageswaran</w:t>
      </w:r>
    </w:p>
    <w:p>
      <w:pPr>
        <w:spacing w:after="100" w:before="0"/>
      </w:pPr>
      <w:r>
        <w:rPr>
          <w:b w:val="0"/>
        </w:rPr>
        <w:t>B. Kaushik Basu</w:t>
      </w:r>
    </w:p>
    <w:p>
      <w:pPr>
        <w:spacing w:after="100" w:before="0"/>
      </w:pPr>
      <w:r>
        <w:rPr>
          <w:b w:val="0"/>
        </w:rPr>
        <w:t>C. TV Somanathan</w:t>
      </w:r>
    </w:p>
    <w:p>
      <w:pPr>
        <w:spacing w:after="100" w:before="0"/>
      </w:pPr>
      <w:r>
        <w:rPr>
          <w:b w:val="0"/>
        </w:rPr>
        <w:t>D. Raghuram Rajan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Venkataramanan Anantha Nageswaran. Key Points Additional Information This source code provides a structured and detailed explanation of the correct option, highlighting key points about Venkataramanan Anantha Nageswaran's appointment as the Chief Economic Advisor in 2022, along with additional information about the role and responsibilities of a CEA and Nageswaran's background.</w:t>
      </w:r>
    </w:p>
    <w:p>
      <w:pPr>
        <w:spacing w:before="0"/>
      </w:pPr>
      <w:r>
        <w:rPr>
          <w:b w:val="0"/>
        </w:rPr>
        <w:t>• Venkataramanan Anantha Nageswaran was appointed as the Chief Economic Advisor to the Government of India in 2022.</w:t>
      </w:r>
    </w:p>
    <w:p>
      <w:pPr>
        <w:spacing w:before="0"/>
      </w:pPr>
      <w:r>
        <w:rPr>
          <w:b w:val="0"/>
        </w:rPr>
        <w:t>• He succeeded Krishnamurthy Subramanian who served as the CEA from 2018 to 2021.</w:t>
      </w:r>
    </w:p>
    <w:p>
      <w:pPr>
        <w:spacing w:before="0"/>
      </w:pPr>
      <w:r>
        <w:rPr>
          <w:b w:val="0"/>
        </w:rPr>
        <w:t>• Nageswaran has a strong academic background with a doctoral degree from the University of Massachusetts in Amherst.</w:t>
      </w:r>
    </w:p>
    <w:p>
      <w:pPr>
        <w:spacing w:before="0"/>
      </w:pPr>
      <w:r>
        <w:rPr>
          <w:b w:val="0"/>
        </w:rPr>
        <w:t>• He has held various important roles in both academia and the financial sector before his appointment as CEA.</w:t>
      </w:r>
    </w:p>
    <w:p>
      <w:pPr>
        <w:spacing w:before="0"/>
      </w:pPr>
      <w:r>
        <w:rPr>
          <w:b w:val="0"/>
        </w:rPr>
        <w:t>• Chief Economic Advisor (CEA) The Chief Economic Advisor (CEA) is a position in the Ministry of Finance, Government of India.</w:t>
      </w:r>
    </w:p>
    <w:p>
      <w:pPr>
        <w:spacing w:before="0"/>
      </w:pPr>
      <w:r>
        <w:rPr>
          <w:b w:val="0"/>
        </w:rPr>
        <w:t>• The CEA provides important advice on economic issues to the Government of India.</w:t>
      </w:r>
    </w:p>
    <w:p>
      <w:pPr>
        <w:spacing w:before="0"/>
      </w:pPr>
      <w:r>
        <w:rPr>
          <w:b w:val="0"/>
        </w:rPr>
        <w:t>• The role involves the preparation of economic surveys and reports which are used by the government for policy formulation.</w:t>
      </w:r>
    </w:p>
    <w:p>
      <w:pPr>
        <w:spacing w:before="0"/>
      </w:pPr>
      <w:r>
        <w:rPr>
          <w:b w:val="0"/>
        </w:rPr>
        <w:t>• CEAs play a crucial role in shaping the economic strategy and policy of the country.</w:t>
      </w:r>
    </w:p>
    <w:p>
      <w:pPr>
        <w:spacing w:before="0"/>
      </w:pPr>
      <w:r>
        <w:rPr>
          <w:b w:val="0"/>
        </w:rPr>
        <w:t>• Venkataramanan Anantha Nageswaran Prior to his appointment as CEA, Nageswaran has been a writer, author, teacher, and consultant.</w:t>
      </w:r>
    </w:p>
    <w:p>
      <w:pPr>
        <w:spacing w:before="0"/>
      </w:pPr>
      <w:r>
        <w:rPr>
          <w:b w:val="0"/>
        </w:rPr>
        <w:t>• He has taught at various institutions including the Indian Institute of Management (IIM) Bangalore and the Singapore Management University.</w:t>
      </w:r>
    </w:p>
    <w:p>
      <w:pPr>
        <w:spacing w:before="0"/>
      </w:pPr>
      <w:r>
        <w:rPr>
          <w:b w:val="0"/>
        </w:rPr>
        <w:t>• He has served as the Dean of the IFMR Graduate School of Business and as a part-time member of the Economic Advisory Council to the Prime Minister of India.</w:t>
      </w:r>
    </w:p>
    <w:p>
      <w:pPr>
        <w:spacing w:before="0"/>
      </w:pPr>
      <w:r>
        <w:rPr>
          <w:b w:val="0"/>
        </w:rPr>
        <w:t>• His work spans a wide range of areas including economic policy, financial markets, and corporate finance.</w:t>
      </w:r>
    </w:p>
    <w:p>
      <w:pPr>
        <w:spacing w:before="0"/>
      </w:pPr>
      <w:r>
        <w:rPr>
          <w:b w:val="0"/>
        </w:rPr>
      </w:r>
    </w:p>
    <w:p>
      <w:pPr>
        <w:spacing w:after="100" w:line="360" w:lineRule="auto" w:before="0"/>
      </w:pPr>
      <w:r>
        <w:rPr>
          <w:b w:val="0"/>
        </w:rPr>
        <w:t>3. Name the pension scheme that seeks to ensure old age protection for unorganised workers.</w:t>
      </w:r>
    </w:p>
    <w:p>
      <w:pPr>
        <w:spacing w:before="0"/>
      </w:pPr>
      <w:r>
        <w:rPr>
          <w:b w:val="0"/>
        </w:rPr>
      </w:r>
    </w:p>
    <w:p>
      <w:pPr>
        <w:spacing w:after="100" w:before="0"/>
      </w:pPr>
      <w:r>
        <w:rPr>
          <w:b w:val="0"/>
        </w:rPr>
        <w:t>A. Atal Pension Yojna</w:t>
      </w:r>
    </w:p>
    <w:p>
      <w:pPr>
        <w:spacing w:after="100" w:before="0"/>
      </w:pPr>
      <w:r>
        <w:rPr>
          <w:b w:val="0"/>
        </w:rPr>
        <w:t>B. Pradhan Mantri Mudra Yojna</w:t>
      </w:r>
    </w:p>
    <w:p>
      <w:pPr>
        <w:spacing w:after="100" w:before="0"/>
      </w:pPr>
      <w:r>
        <w:rPr>
          <w:b w:val="0"/>
        </w:rPr>
        <w:t>C. Pradhan Mantri Suraksha Bhima Yojna</w:t>
      </w:r>
    </w:p>
    <w:p>
      <w:pPr>
        <w:spacing w:after="100" w:before="0"/>
      </w:pPr>
      <w:r>
        <w:rPr>
          <w:b w:val="0"/>
        </w:rPr>
        <w:t>D. Pradhan Mantri Shram Yogi Maandhan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Pradhan Mantri Shram Yogi Maan-Dhan Yojana. Key Points Additional Information</w:t>
      </w:r>
    </w:p>
    <w:p>
      <w:pPr>
        <w:spacing w:before="0"/>
      </w:pPr>
      <w:r>
        <w:rPr>
          <w:b w:val="0"/>
        </w:rPr>
        <w:t>• The government of India has introduced a pension scheme for unorganized workers namely Pradhan Mantri Shram Yogi Maan-Dhan (PM-SYM) to ensure old age protection for Unorganized Workers.</w:t>
      </w:r>
    </w:p>
    <w:p>
      <w:pPr>
        <w:spacing w:before="0"/>
      </w:pPr>
      <w:r>
        <w:rPr>
          <w:b w:val="0"/>
        </w:rPr>
        <w:t>• PM Narendra Modi, on 5 March 2019, launched the Pradhan Mantri Shram Yogi Maandhan (PM-SYM) Yojana at Vastral in Gujarat.</w:t>
      </w:r>
    </w:p>
    <w:p>
      <w:pPr>
        <w:spacing w:before="0"/>
      </w:pPr>
      <w:r>
        <w:rPr>
          <w:b w:val="0"/>
        </w:rPr>
        <w:t>• The Pradhan Mantri Shram Yogi Maandhan Yojana was introduced in the Interim Budget 2019-20 presented by the Union Minister for Finance, Corporate Affairs, Railways &amp; Coal, Shri Piyush Goyal in Parliament on 1 February 2019.</w:t>
      </w:r>
    </w:p>
    <w:p>
      <w:pPr>
        <w:spacing w:before="0"/>
      </w:pPr>
      <w:r>
        <w:rPr>
          <w:b w:val="0"/>
        </w:rPr>
        <w:t>• PM-SYM is meant for old age protection and social security of Unorganized Workers (UW) who are mostly engaged as rickshaw pullers, street vendors, mid-day meal workers, head, brick kiln workers, cobblers, rag pickers, domestic workers, washermen, home-based, agricultural workers, construction workers, beedi workers, handloom workers, leather workers, audio-visual workers or in similar other occupations.</w:t>
      </w:r>
    </w:p>
    <w:p>
      <w:pPr>
        <w:spacing w:before="0"/>
      </w:pPr>
      <w:r>
        <w:rPr>
          <w:b w:val="0"/>
        </w:rPr>
        <w:t>• There are an estimated 42 crore such unorganized workers in the country. The entry age for the beneficiary is 18-40 years and he/she should not be a member of ESIC/EPFO or an income taxpayer.</w:t>
      </w:r>
    </w:p>
    <w:p>
      <w:pPr>
        <w:spacing w:before="0"/>
      </w:pPr>
      <w:r>
        <w:rPr>
          <w:b w:val="0"/>
        </w:rPr>
        <w:t>• The schemes are being implemented through the Life Insurance Corporation (LIC) of India and Common Service Centers. LIC is the Fund Manager and is responsible for pension pay-out.</w:t>
      </w:r>
    </w:p>
    <w:p>
      <w:pPr>
        <w:spacing w:before="0"/>
      </w:pPr>
      <w:r>
        <w:rPr>
          <w:b w:val="0"/>
        </w:rPr>
        <w:t>• Ayushman Bharat - Pradhan Mantri Jan Arogya Yojana (AB-PMJAY) It is a national health insurance scheme spearheaded by the Ministry of Health and Family Welfare</w:t>
      </w:r>
    </w:p>
    <w:p>
      <w:pPr>
        <w:spacing w:before="0"/>
      </w:pPr>
      <w:r>
        <w:rPr>
          <w:b w:val="0"/>
        </w:rPr>
        <w:t>• It is considered to be the world's largest government-financed health assurance initiative.</w:t>
      </w:r>
    </w:p>
    <w:p>
      <w:pPr>
        <w:spacing w:before="0"/>
      </w:pPr>
      <w:r>
        <w:rPr>
          <w:b w:val="0"/>
        </w:rPr>
        <w:t>• It aims to provide free access to health insurance coverage for India's low-income earners.</w:t>
      </w:r>
    </w:p>
    <w:p>
      <w:pPr>
        <w:spacing w:before="0"/>
      </w:pPr>
      <w:r>
        <w:rPr>
          <w:b w:val="0"/>
        </w:rPr>
        <w:t>• AB-PMJAY provides a cover of Rs. 5 lakhs per family per year, catering specifically to secondary and tertiary care hospitalization across public and private impanelled hospitals throughout the country.</w:t>
      </w:r>
    </w:p>
    <w:p>
      <w:pPr>
        <w:spacing w:before="0"/>
      </w:pPr>
      <w:r>
        <w:rPr>
          <w:b w:val="0"/>
        </w:rPr>
        <w:t>• This significant scheme is fully financed by the Indian government, serving as an important stepping stone towards achieving universal healthcare in India.</w:t>
      </w:r>
    </w:p>
    <w:p>
      <w:pPr>
        <w:spacing w:before="0"/>
      </w:pPr>
      <w:r>
        <w:rPr>
          <w:b w:val="0"/>
        </w:rPr>
        <w:t>• Pradhan Mantri Suraksha Bima Yojana (PMSBY) It is a government-backed accident insurance scheme in India launched on May 9, 2015, by PM Narendra Modi.</w:t>
      </w:r>
    </w:p>
    <w:p>
      <w:pPr>
        <w:spacing w:before="0"/>
      </w:pPr>
      <w:r>
        <w:rPr>
          <w:b w:val="0"/>
        </w:rPr>
        <w:t>• PMSBY aims to provide a highly affordable insurance scheme for the poor and underprivileged people.</w:t>
      </w:r>
    </w:p>
    <w:p>
      <w:pPr>
        <w:spacing w:before="0"/>
      </w:pPr>
      <w:r>
        <w:rPr>
          <w:b w:val="0"/>
        </w:rPr>
        <w:t>• It is available to individuals in the age group of 18 to 70 years who own a bank account.</w:t>
      </w:r>
    </w:p>
    <w:p>
      <w:pPr>
        <w:spacing w:before="0"/>
      </w:pPr>
      <w:r>
        <w:rPr>
          <w:b w:val="0"/>
        </w:rPr>
        <w:t>• At a nominal annual premium of Rs.12, beneficiaries receive a risk coverage of Rs.2 lakh for accidental death and full disability, and Rs.1 lakh for partial disability.</w:t>
      </w:r>
    </w:p>
    <w:p>
      <w:pPr>
        <w:spacing w:before="0"/>
      </w:pPr>
      <w:r>
        <w:rPr>
          <w:b w:val="0"/>
        </w:rPr>
        <w:t>• This prime ministerial scheme plays a pivotal role in uplifting the vulnerable strata of society and is a step towards protection against unforeseen risks.</w:t>
      </w:r>
    </w:p>
    <w:p>
      <w:pPr>
        <w:spacing w:before="0"/>
      </w:pPr>
      <w:r>
        <w:rPr>
          <w:b w:val="0"/>
        </w:rPr>
        <w:t>• Pradhan Mantri Jeevan Jyoti Bima Yojana (PMJJBY) It was launched on 9th May 2015 by PM Narendra Modi</w:t>
      </w:r>
    </w:p>
    <w:p>
      <w:pPr>
        <w:spacing w:before="0"/>
      </w:pPr>
      <w:r>
        <w:rPr>
          <w:b w:val="0"/>
        </w:rPr>
        <w:t>• It is a government-backed life insurance scheme in India aimed at increasing the penetration of life insurance coverage among Indians.</w:t>
      </w:r>
    </w:p>
    <w:p>
      <w:pPr>
        <w:spacing w:before="0"/>
      </w:pPr>
      <w:r>
        <w:rPr>
          <w:b w:val="0"/>
        </w:rPr>
        <w:t>• It is available to individuals aged 18 to 50 years with a bank account.</w:t>
      </w:r>
    </w:p>
    <w:p>
      <w:pPr>
        <w:spacing w:before="0"/>
      </w:pPr>
      <w:r>
        <w:rPr>
          <w:b w:val="0"/>
        </w:rPr>
        <w:t>• This scheme offers a life cover of Rs. 2 lakhs for a one-year period, which extends from June 1st to May 31st of the next year.</w:t>
      </w:r>
    </w:p>
    <w:p>
      <w:pPr>
        <w:spacing w:before="0"/>
      </w:pPr>
      <w:r>
        <w:rPr>
          <w:b w:val="0"/>
        </w:rPr>
        <w:t>• The annual premium for this policy is ₹ 436 (US$5.50).</w:t>
      </w:r>
    </w:p>
    <w:p>
      <w:pPr>
        <w:spacing w:before="0"/>
      </w:pPr>
      <w:r>
        <w:rPr>
          <w:b w:val="0"/>
        </w:rPr>
        <w:t>• The amount will be automatically debited from the subscriber's account annually.</w:t>
      </w:r>
    </w:p>
    <w:p>
      <w:pPr>
        <w:spacing w:before="0"/>
      </w:pPr>
      <w:r>
        <w:rPr>
          <w:b w:val="0"/>
        </w:rPr>
        <w:t>• The PMJJBY scheme is an important initiative taken by the Indian government to provide affordable life insurance to its citizens.</w:t>
      </w:r>
    </w:p>
    <w:p>
      <w:pPr>
        <w:spacing w:before="0"/>
      </w:pPr>
      <w:r>
        <w:rPr>
          <w:b w:val="0"/>
        </w:rPr>
      </w:r>
    </w:p>
    <w:p>
      <w:pPr>
        <w:spacing w:after="100" w:line="360" w:lineRule="auto" w:before="0"/>
      </w:pPr>
      <w:r>
        <w:rPr>
          <w:b w:val="0"/>
        </w:rPr>
        <w:t>4. What is the gas evolved when zinc reacts with sulphuric acid?</w:t>
      </w:r>
    </w:p>
    <w:p>
      <w:pPr>
        <w:spacing w:before="0"/>
      </w:pPr>
      <w:r>
        <w:rPr>
          <w:b w:val="0"/>
        </w:rPr>
      </w:r>
    </w:p>
    <w:p>
      <w:pPr>
        <w:spacing w:after="100" w:before="0"/>
      </w:pPr>
      <w:r>
        <w:rPr>
          <w:b w:val="0"/>
        </w:rPr>
        <w:t>A. Hydrogen</w:t>
      </w:r>
    </w:p>
    <w:p>
      <w:pPr>
        <w:spacing w:after="100" w:before="0"/>
      </w:pPr>
      <w:r>
        <w:rPr>
          <w:b w:val="0"/>
        </w:rPr>
        <w:t>B. Oxygen</w:t>
      </w:r>
    </w:p>
    <w:p>
      <w:pPr>
        <w:spacing w:after="100" w:before="0"/>
      </w:pPr>
      <w:r>
        <w:rPr>
          <w:b w:val="0"/>
        </w:rPr>
        <w:t>C. Carbon dioxide</w:t>
      </w:r>
    </w:p>
    <w:p>
      <w:pPr>
        <w:spacing w:after="100" w:before="0"/>
      </w:pPr>
      <w:r>
        <w:rPr>
          <w:b w:val="0"/>
        </w:rPr>
        <w:t>D. Hydrogen sulphide</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Hydrogen. Key Points Additional Information</w:t>
      </w:r>
    </w:p>
    <w:p>
      <w:pPr>
        <w:spacing w:before="0"/>
      </w:pPr>
      <w:r>
        <w:rPr>
          <w:b w:val="0"/>
        </w:rPr>
        <w:t>• When zinc reacts with sulphuric acid, hydrogen gas is evolved along with the formation of zinc sulphate.</w:t>
      </w:r>
    </w:p>
    <w:p>
      <w:pPr>
        <w:spacing w:before="0"/>
      </w:pPr>
      <w:r>
        <w:rPr>
          <w:b w:val="0"/>
        </w:rPr>
        <w:t>• The chemical reaction can be represented as: Zn + H₂SO₄ → ZnSO₄ + H₂↑</w:t>
      </w:r>
    </w:p>
    <w:p>
      <w:pPr>
        <w:spacing w:before="0"/>
      </w:pPr>
      <w:r>
        <w:rPr>
          <w:b w:val="0"/>
        </w:rPr>
        <w:t>• This is a single displacement reaction where zinc displaces hydrogen from sulphuric acid.</w:t>
      </w:r>
    </w:p>
    <w:p>
      <w:pPr>
        <w:spacing w:before="0"/>
      </w:pPr>
      <w:r>
        <w:rPr>
          <w:b w:val="0"/>
        </w:rPr>
        <w:t>• Hydrogen gas is colorless, odorless, and highly flammable, and it can be identified by the 'pop' sound it makes when a burning splint is brought near it.</w:t>
      </w:r>
    </w:p>
    <w:p>
      <w:pPr>
        <w:spacing w:before="0"/>
      </w:pPr>
      <w:r>
        <w:rPr>
          <w:b w:val="0"/>
        </w:rPr>
        <w:t>• Zinc (Zn) Zinc is a metallic element that is commonly used in various industrial applications.</w:t>
      </w:r>
    </w:p>
    <w:p>
      <w:pPr>
        <w:spacing w:before="0"/>
      </w:pPr>
      <w:r>
        <w:rPr>
          <w:b w:val="0"/>
        </w:rPr>
        <w:t>• It is known for its ability to resist corrosion and its role in galvanizing iron and steel.</w:t>
      </w:r>
    </w:p>
    <w:p>
      <w:pPr>
        <w:spacing w:before="0"/>
      </w:pPr>
      <w:r>
        <w:rPr>
          <w:b w:val="0"/>
        </w:rPr>
        <w:t>• Zinc is also an essential trace element for living organisms, playing a crucial role in biological processes.</w:t>
      </w:r>
    </w:p>
    <w:p>
      <w:pPr>
        <w:spacing w:before="0"/>
      </w:pPr>
      <w:r>
        <w:rPr>
          <w:b w:val="0"/>
        </w:rPr>
        <w:t>• Sulphuric Acid (H₂SO₄) Sulphuric acid is a strong mineral acid with a wide range of industrial applications.</w:t>
      </w:r>
    </w:p>
    <w:p>
      <w:pPr>
        <w:spacing w:before="0"/>
      </w:pPr>
      <w:r>
        <w:rPr>
          <w:b w:val="0"/>
        </w:rPr>
        <w:t>• It is used in the manufacture of fertilizers, in petroleum refining, and in chemical synthesis.</w:t>
      </w:r>
    </w:p>
    <w:p>
      <w:pPr>
        <w:spacing w:before="0"/>
      </w:pPr>
      <w:r>
        <w:rPr>
          <w:b w:val="0"/>
        </w:rPr>
        <w:t>• It is highly corrosive and should be handled with care.</w:t>
      </w:r>
    </w:p>
    <w:p>
      <w:pPr>
        <w:spacing w:before="0"/>
      </w:pPr>
      <w:r>
        <w:rPr>
          <w:b w:val="0"/>
        </w:rPr>
        <w:t>• Single Displacement Reaction A single displacement reaction is a type of chemical reaction where an element reacts with a compound, displacing another element from it.</w:t>
      </w:r>
    </w:p>
    <w:p>
      <w:pPr>
        <w:spacing w:before="0"/>
      </w:pPr>
      <w:r>
        <w:rPr>
          <w:b w:val="0"/>
        </w:rPr>
        <w:t>• In the reaction between zinc and sulphuric acid, zinc displaces hydrogen from the acid, forming zinc sulphate and releasing hydrogen gas.</w:t>
      </w:r>
    </w:p>
    <w:p>
      <w:pPr>
        <w:spacing w:before="0"/>
      </w:pPr>
      <w:r>
        <w:rPr>
          <w:b w:val="0"/>
        </w:rPr>
        <w:t>• Properties of Hydrogen Gas Hydrogen is the lightest and most abundant element in the universe.</w:t>
      </w:r>
    </w:p>
    <w:p>
      <w:pPr>
        <w:spacing w:before="0"/>
      </w:pPr>
      <w:r>
        <w:rPr>
          <w:b w:val="0"/>
        </w:rPr>
        <w:t>• It is highly flammable and burns with a pale blue, almost invisible flame.</w:t>
      </w:r>
    </w:p>
    <w:p>
      <w:pPr>
        <w:spacing w:before="0"/>
      </w:pPr>
      <w:r>
        <w:rPr>
          <w:b w:val="0"/>
        </w:rPr>
        <w:t>• In its molecular form (H₂), it is used as a fuel and in various industrial processes.</w:t>
      </w:r>
    </w:p>
    <w:p>
      <w:pPr>
        <w:spacing w:before="0"/>
      </w:pPr>
      <w:r>
        <w:rPr>
          <w:b w:val="0"/>
        </w:rPr>
      </w:r>
    </w:p>
    <w:p>
      <w:pPr>
        <w:spacing w:after="100" w:line="360" w:lineRule="auto" w:before="0"/>
      </w:pPr>
      <w:r>
        <w:rPr>
          <w:b w:val="0"/>
        </w:rPr>
        <w:t>5. In 2022, who has been appointed as new Attorney General of India?</w:t>
      </w:r>
    </w:p>
    <w:p>
      <w:pPr>
        <w:spacing w:before="0"/>
      </w:pPr>
      <w:r>
        <w:rPr>
          <w:b w:val="0"/>
        </w:rPr>
      </w:r>
    </w:p>
    <w:p>
      <w:pPr>
        <w:spacing w:after="100" w:before="0"/>
      </w:pPr>
      <w:r>
        <w:rPr>
          <w:b w:val="0"/>
        </w:rPr>
        <w:t>A. KK Venugopal</w:t>
      </w:r>
    </w:p>
    <w:p>
      <w:pPr>
        <w:spacing w:after="100" w:before="0"/>
      </w:pPr>
      <w:r>
        <w:rPr>
          <w:b w:val="0"/>
        </w:rPr>
        <w:t>B. Niren De</w:t>
      </w:r>
    </w:p>
    <w:p>
      <w:pPr>
        <w:spacing w:after="100" w:before="0"/>
      </w:pPr>
      <w:r>
        <w:rPr>
          <w:b w:val="0"/>
        </w:rPr>
        <w:t>C. Mukul Rohatgi</w:t>
      </w:r>
    </w:p>
    <w:p>
      <w:pPr>
        <w:spacing w:after="100" w:before="0"/>
      </w:pPr>
      <w:r>
        <w:rPr>
          <w:b w:val="0"/>
        </w:rPr>
        <w:t>D. R Venkataramani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R Venkataramani. Key Points Additional Information</w:t>
      </w:r>
    </w:p>
    <w:p>
      <w:pPr>
        <w:spacing w:before="0"/>
      </w:pPr>
      <w:r>
        <w:rPr>
          <w:b w:val="0"/>
        </w:rPr>
        <w:t>• R Venkataramani was appointed as the Attorney General of India in 2022.</w:t>
      </w:r>
    </w:p>
    <w:p>
      <w:pPr>
        <w:spacing w:before="0"/>
      </w:pPr>
      <w:r>
        <w:rPr>
          <w:b w:val="0"/>
        </w:rPr>
        <w:t>• He succeeded KK Venugopal, who served as the Attorney General before him.</w:t>
      </w:r>
    </w:p>
    <w:p>
      <w:pPr>
        <w:spacing w:before="0"/>
      </w:pPr>
      <w:r>
        <w:rPr>
          <w:b w:val="0"/>
        </w:rPr>
        <w:t>• R Venkataramani is a distinguished advocate with vast experience in the legal field.</w:t>
      </w:r>
    </w:p>
    <w:p>
      <w:pPr>
        <w:spacing w:before="0"/>
      </w:pPr>
      <w:r>
        <w:rPr>
          <w:b w:val="0"/>
        </w:rPr>
        <w:t>• He has been a Senior Advocate in the Supreme Court of India and has contributed to various significant legal matters.</w:t>
      </w:r>
    </w:p>
    <w:p>
      <w:pPr>
        <w:spacing w:before="0"/>
      </w:pPr>
      <w:r>
        <w:rPr>
          <w:b w:val="0"/>
        </w:rPr>
        <w:t>• Attorney General of India The Attorney General of India is the chief legal advisor to the Government of India and its primary lawyer in the Supreme Court of India.</w:t>
      </w:r>
    </w:p>
    <w:p>
      <w:pPr>
        <w:spacing w:before="0"/>
      </w:pPr>
      <w:r>
        <w:rPr>
          <w:b w:val="0"/>
        </w:rPr>
        <w:t>• The Attorney General is appointed by the President of India under Article 76(1) of the Constitution and holds office during the pleasure of the President.</w:t>
      </w:r>
    </w:p>
    <w:p>
      <w:pPr>
        <w:spacing w:before="0"/>
      </w:pPr>
      <w:r>
        <w:rPr>
          <w:b w:val="0"/>
        </w:rPr>
        <w:t>• The Attorney General must be a person qualified to be appointed as a Judge of the Supreme Court.</w:t>
      </w:r>
    </w:p>
    <w:p>
      <w:pPr>
        <w:spacing w:before="0"/>
      </w:pPr>
      <w:r>
        <w:rPr>
          <w:b w:val="0"/>
        </w:rPr>
        <w:t>• The duties of the Attorney General include giving advice to the Government of India upon legal matters and performing other legal duties as assigned.</w:t>
      </w:r>
    </w:p>
    <w:p>
      <w:pPr>
        <w:spacing w:before="0"/>
      </w:pPr>
      <w:r>
        <w:rPr>
          <w:b w:val="0"/>
        </w:rPr>
        <w:t>• Previous Attorneys General KK Venugopal - Served as the Attorney General from 2017 to 2022.</w:t>
      </w:r>
    </w:p>
    <w:p>
      <w:pPr>
        <w:spacing w:before="0"/>
      </w:pPr>
      <w:r>
        <w:rPr>
          <w:b w:val="0"/>
        </w:rPr>
        <w:t>• Mukul Rohatgi - Served as the Attorney General from 2014 to 2017.</w:t>
      </w:r>
    </w:p>
    <w:p>
      <w:pPr>
        <w:spacing w:before="0"/>
      </w:pPr>
      <w:r>
        <w:rPr>
          <w:b w:val="0"/>
        </w:rPr>
        <w:t>• Niren De - Served as the Attorney General from 1968 to 1977.</w:t>
      </w:r>
    </w:p>
    <w:p>
      <w:pPr>
        <w:spacing w:before="0"/>
      </w:pPr>
      <w:r>
        <w:rPr>
          <w:b w:val="0"/>
        </w:rPr>
        <w:t>• Role and Functions The Attorney General appears on behalf of the Government of India in all cases (including suits, appeals, and other proceedings) in the Supreme Court in which the Government of India is concerned.</w:t>
      </w:r>
    </w:p>
    <w:p>
      <w:pPr>
        <w:spacing w:before="0"/>
      </w:pPr>
      <w:r>
        <w:rPr>
          <w:b w:val="0"/>
        </w:rPr>
        <w:t>• He/she represents the Government of India in any reference made by the President to the Supreme Court under Article 143 of the Constitution.</w:t>
      </w:r>
    </w:p>
    <w:p>
      <w:pPr>
        <w:spacing w:before="0"/>
      </w:pPr>
      <w:r>
        <w:rPr>
          <w:b w:val="0"/>
        </w:rPr>
        <w:t>• The Attorney General has the right of audience in all courts in India as well as the right to participate in the proceedings of both Houses of Parliament without the right to vote.</w:t>
      </w:r>
    </w:p>
    <w:p>
      <w:pPr>
        <w:spacing w:before="0"/>
      </w:pPr>
      <w:r>
        <w:rPr>
          <w:b w:val="0"/>
        </w:rPr>
      </w:r>
    </w:p>
    <w:p>
      <w:pPr>
        <w:spacing w:after="100" w:line="360" w:lineRule="auto" w:before="0"/>
      </w:pPr>
      <w:r>
        <w:rPr>
          <w:b w:val="0"/>
        </w:rPr>
        <w:t>6. Which of the following is NOT a kharif crop?</w:t>
      </w:r>
    </w:p>
    <w:p>
      <w:pPr>
        <w:spacing w:before="0"/>
      </w:pPr>
      <w:r>
        <w:rPr>
          <w:b w:val="0"/>
        </w:rPr>
      </w:r>
    </w:p>
    <w:p>
      <w:pPr>
        <w:spacing w:after="100" w:before="0"/>
      </w:pPr>
      <w:r>
        <w:rPr>
          <w:b w:val="0"/>
        </w:rPr>
        <w:t>A. Paddy</w:t>
      </w:r>
    </w:p>
    <w:p>
      <w:pPr>
        <w:spacing w:after="100" w:before="0"/>
      </w:pPr>
      <w:r>
        <w:rPr>
          <w:b w:val="0"/>
        </w:rPr>
        <w:t>B. Soyabean</w:t>
      </w:r>
    </w:p>
    <w:p>
      <w:pPr>
        <w:spacing w:after="100" w:before="0"/>
      </w:pPr>
      <w:r>
        <w:rPr>
          <w:b w:val="0"/>
        </w:rPr>
        <w:t>C. Wheat</w:t>
      </w:r>
    </w:p>
    <w:p>
      <w:pPr>
        <w:spacing w:after="100" w:before="0"/>
      </w:pPr>
      <w:r>
        <w:rPr>
          <w:b w:val="0"/>
        </w:rPr>
        <w:t>D. Cotton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Wheat. Key Points Additional Information</w:t>
      </w:r>
    </w:p>
    <w:p>
      <w:pPr>
        <w:spacing w:before="0"/>
      </w:pPr>
      <w:r>
        <w:rPr>
          <w:b w:val="0"/>
        </w:rPr>
        <w:t>• Wheat is primarily a rabi crop.</w:t>
      </w:r>
    </w:p>
    <w:p>
      <w:pPr>
        <w:spacing w:before="0"/>
      </w:pPr>
      <w:r>
        <w:rPr>
          <w:b w:val="0"/>
        </w:rPr>
        <w:t>• Rabi crops are sown in winter and harvested in the spring.</w:t>
      </w:r>
    </w:p>
    <w:p>
      <w:pPr>
        <w:spacing w:before="0"/>
      </w:pPr>
      <w:r>
        <w:rPr>
          <w:b w:val="0"/>
        </w:rPr>
        <w:t>• Wheat typically requires cooler weather and a moderate amount of water during the growing season.</w:t>
      </w:r>
    </w:p>
    <w:p>
      <w:pPr>
        <w:spacing w:before="0"/>
      </w:pPr>
      <w:r>
        <w:rPr>
          <w:b w:val="0"/>
        </w:rPr>
        <w:t>• Examples of other rabi crops include barley, mustard, and peas.</w:t>
      </w:r>
    </w:p>
    <w:p>
      <w:pPr>
        <w:spacing w:before="0"/>
      </w:pPr>
      <w:r>
        <w:rPr>
          <w:b w:val="0"/>
        </w:rPr>
        <w:t>• Kharif Crops Kharif crops, also known as monsoon crops, are sown with the beginning of the first rains in July, during the southwest monsoon season.</w:t>
      </w:r>
    </w:p>
    <w:p>
      <w:pPr>
        <w:spacing w:before="0"/>
      </w:pPr>
      <w:r>
        <w:rPr>
          <w:b w:val="0"/>
        </w:rPr>
        <w:t>• They require a lot of water and hot weather for their growth.</w:t>
      </w:r>
    </w:p>
    <w:p>
      <w:pPr>
        <w:spacing w:before="0"/>
      </w:pPr>
      <w:r>
        <w:rPr>
          <w:b w:val="0"/>
        </w:rPr>
        <w:t>• Examples of kharif crops include Paddy, Soyabean, Maize, Cotton, and Groundnut.</w:t>
      </w:r>
    </w:p>
    <w:p>
      <w:pPr>
        <w:spacing w:before="0"/>
      </w:pPr>
      <w:r>
        <w:rPr>
          <w:b w:val="0"/>
        </w:rPr>
        <w:t>• The harvesting season for kharif crops is typically from September to October.</w:t>
      </w:r>
    </w:p>
    <w:p>
      <w:pPr>
        <w:spacing w:before="0"/>
      </w:pPr>
      <w:r>
        <w:rPr>
          <w:b w:val="0"/>
        </w:rPr>
        <w:t>• Rabi Crops Rabi crops are sown in winter from October to December.</w:t>
      </w:r>
    </w:p>
    <w:p>
      <w:pPr>
        <w:spacing w:before="0"/>
      </w:pPr>
      <w:r>
        <w:rPr>
          <w:b w:val="0"/>
        </w:rPr>
        <w:t>• They are harvested in the spring from April to June.</w:t>
      </w:r>
    </w:p>
    <w:p>
      <w:pPr>
        <w:spacing w:before="0"/>
      </w:pPr>
      <w:r>
        <w:rPr>
          <w:b w:val="0"/>
        </w:rPr>
        <w:t>• Rabi crops require a warm climate for germination and a cold climate for growth.</w:t>
      </w:r>
    </w:p>
    <w:p>
      <w:pPr>
        <w:spacing w:before="0"/>
      </w:pPr>
      <w:r>
        <w:rPr>
          <w:b w:val="0"/>
        </w:rPr>
        <w:t>• Examples of rabi crops include Wheat, Barley, Mustard, and Peas.</w:t>
      </w:r>
    </w:p>
    <w:p>
      <w:pPr>
        <w:spacing w:before="0"/>
      </w:pPr>
      <w:r>
        <w:rPr>
          <w:b w:val="0"/>
        </w:rPr>
        <w:t>• Difference Between Kharif and Rabi Crops The main difference lies in the timing of their sowing and harvesting seasons.</w:t>
      </w:r>
    </w:p>
    <w:p>
      <w:pPr>
        <w:spacing w:before="0"/>
      </w:pPr>
      <w:r>
        <w:rPr>
          <w:b w:val="0"/>
        </w:rPr>
        <w:t>• Kharif crops are dependent on the arrival of the monsoon, whereas rabi crops are grown in the winter season when the monsoon has retreated.</w:t>
      </w:r>
    </w:p>
    <w:p>
      <w:pPr>
        <w:spacing w:before="0"/>
      </w:pPr>
      <w:r>
        <w:rPr>
          <w:b w:val="0"/>
        </w:rPr>
        <w:t>• Kharif crops need a lot of water and hot weather, while rabi crops require cold weather for growth and less water.</w:t>
      </w:r>
    </w:p>
    <w:p>
      <w:pPr>
        <w:spacing w:before="0"/>
      </w:pPr>
      <w:r>
        <w:rPr>
          <w:b w:val="0"/>
        </w:rPr>
        <w:t>• Important Indian Cropping Seasons India has two main cropping seasons - Rabi and Kharif, and a third, less significant one called Zaid.</w:t>
      </w:r>
    </w:p>
    <w:p>
      <w:pPr>
        <w:spacing w:before="0"/>
      </w:pPr>
      <w:r>
        <w:rPr>
          <w:b w:val="0"/>
        </w:rPr>
        <w:t>• Zaid crops are grown between March and June, in the intervening period between the rabi and kharif seasons.</w:t>
      </w:r>
    </w:p>
    <w:p>
      <w:pPr>
        <w:spacing w:before="0"/>
      </w:pPr>
      <w:r>
        <w:rPr>
          <w:b w:val="0"/>
        </w:rPr>
        <w:t>• Examples of zaid crops include watermelon, cucumber, and fodder crops.</w:t>
      </w:r>
    </w:p>
    <w:p>
      <w:pPr>
        <w:spacing w:before="0"/>
      </w:pPr>
      <w:r>
        <w:rPr>
          <w:b w:val="0"/>
        </w:rPr>
      </w:r>
    </w:p>
    <w:p>
      <w:pPr>
        <w:spacing w:after="100" w:line="360" w:lineRule="auto" w:before="0"/>
      </w:pPr>
      <w:r>
        <w:rPr>
          <w:b w:val="0"/>
        </w:rPr>
        <w:t>7. Which of the following is another name of vitamin C?</w:t>
      </w:r>
    </w:p>
    <w:p>
      <w:pPr>
        <w:spacing w:before="0"/>
      </w:pPr>
      <w:r>
        <w:rPr>
          <w:b w:val="0"/>
        </w:rPr>
      </w:r>
    </w:p>
    <w:p>
      <w:pPr>
        <w:spacing w:after="100" w:before="0"/>
      </w:pPr>
      <w:r>
        <w:rPr>
          <w:b w:val="0"/>
        </w:rPr>
        <w:t>A. Pyridoxine</w:t>
      </w:r>
    </w:p>
    <w:p>
      <w:pPr>
        <w:spacing w:after="100" w:before="0"/>
      </w:pPr>
      <w:r>
        <w:rPr>
          <w:b w:val="0"/>
        </w:rPr>
        <w:t>B. Pyridoxal</w:t>
      </w:r>
    </w:p>
    <w:p>
      <w:pPr>
        <w:spacing w:after="100" w:before="0"/>
      </w:pPr>
      <w:r>
        <w:rPr>
          <w:b w:val="0"/>
        </w:rPr>
        <w:t>C. Pyridoxamine</w:t>
      </w:r>
    </w:p>
    <w:p>
      <w:pPr>
        <w:spacing w:after="100" w:before="0"/>
      </w:pPr>
      <w:r>
        <w:rPr>
          <w:b w:val="0"/>
        </w:rPr>
        <w:t>D. Ascorbic acid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Ascorbic acid. Key Points Additional Information</w:t>
      </w:r>
    </w:p>
    <w:p>
      <w:pPr>
        <w:spacing w:before="0"/>
      </w:pPr>
      <w:r>
        <w:rPr>
          <w:b w:val="0"/>
        </w:rPr>
        <w:t>• Ascorbic acid is another name for Vitamin C.</w:t>
      </w:r>
    </w:p>
    <w:p>
      <w:pPr>
        <w:spacing w:before="0"/>
      </w:pPr>
      <w:r>
        <w:rPr>
          <w:b w:val="0"/>
        </w:rPr>
        <w:t>• Vitamin C is essential for the growth, development, and repair of all body tissues.</w:t>
      </w:r>
    </w:p>
    <w:p>
      <w:pPr>
        <w:spacing w:before="0"/>
      </w:pPr>
      <w:r>
        <w:rPr>
          <w:b w:val="0"/>
        </w:rPr>
        <w:t>• It is involved in many body functions, including the formation of collagen, absorption of iron, the immune system, wound healing, and the maintenance of cartilage, bones, and teeth.</w:t>
      </w:r>
    </w:p>
    <w:p>
      <w:pPr>
        <w:spacing w:before="0"/>
      </w:pPr>
      <w:r>
        <w:rPr>
          <w:b w:val="0"/>
        </w:rPr>
        <w:t>• Vitamin C is a powerful antioxidant that can strengthen your body’s natural defenses.</w:t>
      </w:r>
    </w:p>
    <w:p>
      <w:pPr>
        <w:spacing w:before="0"/>
      </w:pPr>
      <w:r>
        <w:rPr>
          <w:b w:val="0"/>
        </w:rPr>
        <w:t>• Pyridoxine Pyridoxine is a form of Vitamin B6, which is important for normal brain development and for keeping the nervous system and immune system healthy.</w:t>
      </w:r>
    </w:p>
    <w:p>
      <w:pPr>
        <w:spacing w:before="0"/>
      </w:pPr>
      <w:r>
        <w:rPr>
          <w:b w:val="0"/>
        </w:rPr>
        <w:t>• It is used to treat or prevent vitamin B6 deficiency.</w:t>
      </w:r>
    </w:p>
    <w:p>
      <w:pPr>
        <w:spacing w:before="0"/>
      </w:pPr>
      <w:r>
        <w:rPr>
          <w:b w:val="0"/>
        </w:rPr>
        <w:t>• Pyridoxal Pyridoxal is one of the three natural forms of vitamin B6, along with Pyridoxamine and Pyridoxine.</w:t>
      </w:r>
    </w:p>
    <w:p>
      <w:pPr>
        <w:spacing w:before="0"/>
      </w:pPr>
      <w:r>
        <w:rPr>
          <w:b w:val="0"/>
        </w:rPr>
        <w:t>• It plays a crucial role in the metabolism of amino acids and is involved in the biosynthesis of neurotransmitters.</w:t>
      </w:r>
    </w:p>
    <w:p>
      <w:pPr>
        <w:spacing w:before="0"/>
      </w:pPr>
      <w:r>
        <w:rPr>
          <w:b w:val="0"/>
        </w:rPr>
        <w:t>• Pyridoxamine Pyridoxamine is another form of Vitamin B6.</w:t>
      </w:r>
    </w:p>
    <w:p>
      <w:pPr>
        <w:spacing w:before="0"/>
      </w:pPr>
      <w:r>
        <w:rPr>
          <w:b w:val="0"/>
        </w:rPr>
        <w:t>• It is involved in various metabolic processes, including the conversion of stored carbohydrates to glucose.</w:t>
      </w:r>
    </w:p>
    <w:p>
      <w:pPr>
        <w:spacing w:before="0"/>
      </w:pPr>
      <w:r>
        <w:rPr>
          <w:b w:val="0"/>
        </w:rPr>
        <w:t>• Vitamin C (Ascorbic acid) Vitamin C, also known as Ascorbic acid, is an essential nutrient for humans.</w:t>
      </w:r>
    </w:p>
    <w:p>
      <w:pPr>
        <w:spacing w:before="0"/>
      </w:pPr>
      <w:r>
        <w:rPr>
          <w:b w:val="0"/>
        </w:rPr>
        <w:t>• It acts as an antioxidant, helping to protect cells from the damage caused by free radicals.</w:t>
      </w:r>
    </w:p>
    <w:p>
      <w:pPr>
        <w:spacing w:before="0"/>
      </w:pPr>
      <w:r>
        <w:rPr>
          <w:b w:val="0"/>
        </w:rPr>
        <w:t>• Vitamin C also helps the body make collagen, an important protein for skin, cartilage, tendons, ligaments, and blood vessels.</w:t>
      </w:r>
    </w:p>
    <w:p>
      <w:pPr>
        <w:spacing w:before="0"/>
      </w:pPr>
      <w:r>
        <w:rPr>
          <w:b w:val="0"/>
        </w:rPr>
        <w:t>• It improves the absorption of iron from plant-based foods and helps the immune system work properly to protect the body from disease.</w:t>
      </w:r>
    </w:p>
    <w:p>
      <w:pPr>
        <w:spacing w:before="0"/>
      </w:pPr>
      <w:r>
        <w:rPr>
          <w:b w:val="0"/>
        </w:rPr>
      </w:r>
    </w:p>
    <w:p>
      <w:pPr>
        <w:spacing w:after="100" w:line="360" w:lineRule="auto" w:before="0"/>
      </w:pPr>
      <w:r>
        <w:rPr>
          <w:b w:val="0"/>
        </w:rPr>
        <w:t>8. Who among the following Indian classical dancers is associated with Kuchipudi?</w:t>
      </w:r>
    </w:p>
    <w:p>
      <w:pPr>
        <w:spacing w:before="0"/>
      </w:pPr>
      <w:r>
        <w:rPr>
          <w:b w:val="0"/>
        </w:rPr>
      </w:r>
    </w:p>
    <w:p>
      <w:pPr>
        <w:spacing w:after="100" w:before="0"/>
      </w:pPr>
      <w:r>
        <w:rPr>
          <w:b w:val="0"/>
        </w:rPr>
        <w:t>A. Meenakshi Mehdi</w:t>
      </w:r>
    </w:p>
    <w:p>
      <w:pPr>
        <w:spacing w:after="100" w:before="0"/>
      </w:pPr>
      <w:r>
        <w:rPr>
          <w:b w:val="0"/>
        </w:rPr>
        <w:t>B. Vempati Chinna Satyam</w:t>
      </w:r>
    </w:p>
    <w:p>
      <w:pPr>
        <w:spacing w:after="100" w:before="0"/>
      </w:pPr>
      <w:r>
        <w:rPr>
          <w:b w:val="0"/>
        </w:rPr>
        <w:t>C. Sanjukta Panigrahi</w:t>
      </w:r>
    </w:p>
    <w:p>
      <w:pPr>
        <w:spacing w:after="100" w:before="0"/>
      </w:pPr>
      <w:r>
        <w:rPr>
          <w:b w:val="0"/>
        </w:rPr>
        <w:t>D. Malavika Sarkar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Vempati Chinna Satyam. Key Points Additional Information</w:t>
      </w:r>
    </w:p>
    <w:p>
      <w:pPr>
        <w:spacing w:before="0"/>
      </w:pPr>
      <w:r>
        <w:rPr>
          <w:b w:val="0"/>
        </w:rPr>
        <w:t>• Vempati Chinna Satyam was a prominent Indian classical dancer known for his expertise in the Kuchipudi dance form.</w:t>
      </w:r>
    </w:p>
    <w:p>
      <w:pPr>
        <w:spacing w:before="0"/>
      </w:pPr>
      <w:r>
        <w:rPr>
          <w:b w:val="0"/>
        </w:rPr>
        <w:t>• He was instrumental in popularizing Kuchipudi dance and taking it to international stages.</w:t>
      </w:r>
    </w:p>
    <w:p>
      <w:pPr>
        <w:spacing w:before="0"/>
      </w:pPr>
      <w:r>
        <w:rPr>
          <w:b w:val="0"/>
        </w:rPr>
        <w:t>• Chinna Satyam founded the Kuchipudi Art Academy in Chennai in 1963 to train young dancers in this classical dance form.</w:t>
      </w:r>
    </w:p>
    <w:p>
      <w:pPr>
        <w:spacing w:before="0"/>
      </w:pPr>
      <w:r>
        <w:rPr>
          <w:b w:val="0"/>
        </w:rPr>
        <w:t>• He was recognized with numerous awards for his contributions to Kuchipudi, including the Padma Bhushan and Sangeet Natak Akademi Award.</w:t>
      </w:r>
    </w:p>
    <w:p>
      <w:pPr>
        <w:spacing w:before="0"/>
      </w:pPr>
      <w:r>
        <w:rPr>
          <w:b w:val="0"/>
        </w:rPr>
        <w:t>• Kuchipudi Kuchipudi is one of the eight major Indian classical dance forms and originates from Andhra Pradesh.</w:t>
      </w:r>
    </w:p>
    <w:p>
      <w:pPr>
        <w:spacing w:before="0"/>
      </w:pPr>
      <w:r>
        <w:rPr>
          <w:b w:val="0"/>
        </w:rPr>
        <w:t>• It derives its name from the village of Kuchipudi in Andhra Pradesh where it was born.</w:t>
      </w:r>
    </w:p>
    <w:p>
      <w:pPr>
        <w:spacing w:before="0"/>
      </w:pPr>
      <w:r>
        <w:rPr>
          <w:b w:val="0"/>
        </w:rPr>
        <w:t>• This dance form is known for its graceful movements, strong narrative, and expressive gestures.</w:t>
      </w:r>
    </w:p>
    <w:p>
      <w:pPr>
        <w:spacing w:before="0"/>
      </w:pPr>
      <w:r>
        <w:rPr>
          <w:b w:val="0"/>
        </w:rPr>
        <w:t>• Traditionally, Kuchipudi was performed by male dancers in temples, but it has evolved over time and now both men and women perform it on stage.</w:t>
      </w:r>
    </w:p>
    <w:p>
      <w:pPr>
        <w:spacing w:before="0"/>
      </w:pPr>
      <w:r>
        <w:rPr>
          <w:b w:val="0"/>
        </w:rPr>
        <w:t>• Bharatanatyam Bharatanatyam is a major Indian classical dance form originating from Tamil Nadu.</w:t>
      </w:r>
    </w:p>
    <w:p>
      <w:pPr>
        <w:spacing w:before="0"/>
      </w:pPr>
      <w:r>
        <w:rPr>
          <w:b w:val="0"/>
        </w:rPr>
        <w:t>• This dance form is known for its fixed upper torso, bent legs, and intricate footwork combined with expressive hand gestures and facial expressions.</w:t>
      </w:r>
    </w:p>
    <w:p>
      <w:pPr>
        <w:spacing w:before="0"/>
      </w:pPr>
      <w:r>
        <w:rPr>
          <w:b w:val="0"/>
        </w:rPr>
        <w:t>• Bharatanatyam is typically performed by women and has a rich history dating back to the temples of Tamil Nadu.</w:t>
      </w:r>
    </w:p>
    <w:p>
      <w:pPr>
        <w:spacing w:before="0"/>
      </w:pPr>
      <w:r>
        <w:rPr>
          <w:b w:val="0"/>
        </w:rPr>
        <w:t>• Odissi Odissi is an Indian classical dance form that originates from the state of Odisha.</w:t>
      </w:r>
    </w:p>
    <w:p>
      <w:pPr>
        <w:spacing w:before="0"/>
      </w:pPr>
      <w:r>
        <w:rPr>
          <w:b w:val="0"/>
        </w:rPr>
        <w:t>• It is known for its fluid, graceful movements and sculpturesque poses.</w:t>
      </w:r>
    </w:p>
    <w:p>
      <w:pPr>
        <w:spacing w:before="0"/>
      </w:pPr>
      <w:r>
        <w:rPr>
          <w:b w:val="0"/>
        </w:rPr>
        <w:t>• Odissi dance is characterized by its use of the tribhangi posture, which involves three bends in the body.</w:t>
      </w:r>
    </w:p>
    <w:p>
      <w:pPr>
        <w:spacing w:before="0"/>
      </w:pPr>
      <w:r>
        <w:rPr>
          <w:b w:val="0"/>
        </w:rPr>
        <w:t>• Manipuri Manipuri is an Indian classical dance form originating from the state of Manipur in northeastern India.</w:t>
      </w:r>
    </w:p>
    <w:p>
      <w:pPr>
        <w:spacing w:before="0"/>
      </w:pPr>
      <w:r>
        <w:rPr>
          <w:b w:val="0"/>
        </w:rPr>
        <w:t>• This dance form is known for its lyrical and graceful movements that depict themes from the Hindu epics.</w:t>
      </w:r>
    </w:p>
    <w:p>
      <w:pPr>
        <w:spacing w:before="0"/>
      </w:pPr>
      <w:r>
        <w:rPr>
          <w:b w:val="0"/>
        </w:rPr>
        <w:t>• Manipuri dance is often performed during religious festivals and is distinguished by its calm, soft, and flowing movements.</w:t>
      </w:r>
    </w:p>
    <w:p>
      <w:pPr>
        <w:spacing w:before="0"/>
      </w:pPr>
      <w:r>
        <w:rPr>
          <w:b w:val="0"/>
        </w:rPr>
      </w:r>
    </w:p>
    <w:p>
      <w:pPr>
        <w:spacing w:after="100" w:line="360" w:lineRule="auto" w:before="0"/>
      </w:pPr>
      <w:r>
        <w:rPr>
          <w:b w:val="0"/>
        </w:rPr>
        <w:t>9. Which of the following Sultans of Delhi primarily adopted a policy of consolidation rather than expansion?</w:t>
      </w:r>
    </w:p>
    <w:p>
      <w:pPr>
        <w:spacing w:before="0"/>
      </w:pPr>
      <w:r>
        <w:rPr>
          <w:b w:val="0"/>
        </w:rPr>
      </w:r>
    </w:p>
    <w:p>
      <w:pPr>
        <w:spacing w:after="100" w:before="0"/>
      </w:pPr>
      <w:r>
        <w:rPr>
          <w:b w:val="0"/>
        </w:rPr>
        <w:t>A. Ibrahim Lodi</w:t>
      </w:r>
    </w:p>
    <w:p>
      <w:pPr>
        <w:spacing w:after="100" w:before="0"/>
      </w:pPr>
      <w:r>
        <w:rPr>
          <w:b w:val="0"/>
        </w:rPr>
        <w:t>B. Balban</w:t>
      </w:r>
    </w:p>
    <w:p>
      <w:pPr>
        <w:spacing w:after="100" w:before="0"/>
      </w:pPr>
      <w:r>
        <w:rPr>
          <w:b w:val="0"/>
        </w:rPr>
        <w:t>C. Alauddin Khalji</w:t>
      </w:r>
    </w:p>
    <w:p>
      <w:pPr>
        <w:spacing w:after="100" w:before="0"/>
      </w:pPr>
      <w:r>
        <w:rPr>
          <w:b w:val="0"/>
        </w:rPr>
        <w:t>D. Bahlol Lodi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Balban. Key Points Additional Information</w:t>
      </w:r>
    </w:p>
    <w:p>
      <w:pPr>
        <w:spacing w:before="0"/>
      </w:pPr>
      <w:r>
        <w:rPr>
          <w:b w:val="0"/>
        </w:rPr>
        <w:t>• Ghiyas ud din Balban was one of the most prominent Sultans of the Slave Dynasty in India.</w:t>
      </w:r>
    </w:p>
    <w:p>
      <w:pPr>
        <w:spacing w:before="0"/>
      </w:pPr>
      <w:r>
        <w:rPr>
          <w:b w:val="0"/>
        </w:rPr>
        <w:t>• He ruled the Delhi Sultanate from 1266 to 1287.</w:t>
      </w:r>
    </w:p>
    <w:p>
      <w:pPr>
        <w:spacing w:before="0"/>
      </w:pPr>
      <w:r>
        <w:rPr>
          <w:b w:val="0"/>
        </w:rPr>
        <w:t>• Balban primarily focused on consolidating his empire rather than expanding it.</w:t>
      </w:r>
    </w:p>
    <w:p>
      <w:pPr>
        <w:spacing w:before="0"/>
      </w:pPr>
      <w:r>
        <w:rPr>
          <w:b w:val="0"/>
        </w:rPr>
        <w:t>• He implemented strong administrative policies and maintained a robust military to ensure internal stability and defense against external threats.</w:t>
      </w:r>
    </w:p>
    <w:p>
      <w:pPr>
        <w:spacing w:before="0"/>
      </w:pPr>
      <w:r>
        <w:rPr>
          <w:b w:val="0"/>
        </w:rPr>
        <w:t>• Ibrahim Lodi Ibrahim Lodi was the last Sultan of the Lodi dynasty, ruling from 1517 to 1526.</w:t>
      </w:r>
    </w:p>
    <w:p>
      <w:pPr>
        <w:spacing w:before="0"/>
      </w:pPr>
      <w:r>
        <w:rPr>
          <w:b w:val="0"/>
        </w:rPr>
        <w:t>• He attempted to maintain and expand the empire but faced internal revolts and was ultimately defeated by Babur in the First Battle of Panipat.</w:t>
      </w:r>
    </w:p>
    <w:p>
      <w:pPr>
        <w:spacing w:before="0"/>
      </w:pPr>
      <w:r>
        <w:rPr>
          <w:b w:val="0"/>
        </w:rPr>
        <w:t>• Alauddin Khalji Alauddin Khalji ruled from 1296 to 1316.</w:t>
      </w:r>
    </w:p>
    <w:p>
      <w:pPr>
        <w:spacing w:before="0"/>
      </w:pPr>
      <w:r>
        <w:rPr>
          <w:b w:val="0"/>
        </w:rPr>
        <w:t>• He is known for his aggressive expansionist policies and successful military campaigns in the Deccan and northern India.</w:t>
      </w:r>
    </w:p>
    <w:p>
      <w:pPr>
        <w:spacing w:before="0"/>
      </w:pPr>
      <w:r>
        <w:rPr>
          <w:b w:val="0"/>
        </w:rPr>
        <w:t>• He also implemented significant economic and administrative reforms.</w:t>
      </w:r>
    </w:p>
    <w:p>
      <w:pPr>
        <w:spacing w:before="0"/>
      </w:pPr>
      <w:r>
        <w:rPr>
          <w:b w:val="0"/>
        </w:rPr>
        <w:t>• Bahlol Lodi Bahlol Lodi was the founder of the Lodi dynasty and ruled from 1451 to 1489.</w:t>
      </w:r>
    </w:p>
    <w:p>
      <w:pPr>
        <w:spacing w:before="0"/>
      </w:pPr>
      <w:r>
        <w:rPr>
          <w:b w:val="0"/>
        </w:rPr>
        <w:t>• He focused on consolidating his power in the region and laid the foundation for the Lodi rule in Delhi.</w:t>
      </w:r>
    </w:p>
    <w:p>
      <w:pPr>
        <w:spacing w:before="0"/>
      </w:pPr>
      <w:r>
        <w:rPr>
          <w:b w:val="0"/>
        </w:rPr>
      </w:r>
    </w:p>
    <w:p>
      <w:pPr>
        <w:spacing w:after="100" w:line="360" w:lineRule="auto" w:before="0"/>
      </w:pPr>
      <w:r>
        <w:rPr>
          <w:b w:val="0"/>
        </w:rPr>
        <w:t>10. Which of the following team events is included in the Target Olympic Podium Scheme?</w:t>
      </w:r>
    </w:p>
    <w:p>
      <w:pPr>
        <w:spacing w:before="0"/>
      </w:pPr>
      <w:r>
        <w:rPr>
          <w:b w:val="0"/>
        </w:rPr>
      </w:r>
    </w:p>
    <w:p>
      <w:pPr>
        <w:spacing w:after="100" w:before="0"/>
      </w:pPr>
      <w:r>
        <w:rPr>
          <w:b w:val="0"/>
        </w:rPr>
        <w:t>A. Tennis</w:t>
      </w:r>
    </w:p>
    <w:p>
      <w:pPr>
        <w:spacing w:after="100" w:before="0"/>
      </w:pPr>
      <w:r>
        <w:rPr>
          <w:b w:val="0"/>
        </w:rPr>
        <w:t>B. Football</w:t>
      </w:r>
    </w:p>
    <w:p>
      <w:pPr>
        <w:spacing w:after="100" w:before="0"/>
      </w:pPr>
      <w:r>
        <w:rPr>
          <w:b w:val="0"/>
        </w:rPr>
        <w:t>C. Cricket</w:t>
      </w:r>
    </w:p>
    <w:p>
      <w:pPr>
        <w:spacing w:after="100" w:before="0"/>
      </w:pPr>
      <w:r>
        <w:rPr>
          <w:b w:val="0"/>
        </w:rPr>
        <w:t>D. Hockey</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Hockey. Key Points Additional Information</w:t>
      </w:r>
    </w:p>
    <w:p>
      <w:pPr>
        <w:spacing w:before="0"/>
      </w:pPr>
      <w:r>
        <w:rPr>
          <w:b w:val="0"/>
        </w:rPr>
        <w:t>• The Target Olympic Podium Scheme (TOPS) is an initiative by the Ministry of Youth Affairs and Sports, Government of India.</w:t>
      </w:r>
    </w:p>
    <w:p>
      <w:pPr>
        <w:spacing w:before="0"/>
      </w:pPr>
      <w:r>
        <w:rPr>
          <w:b w:val="0"/>
        </w:rPr>
        <w:t>• It aims to support Indian athletes who have the potential to win Olympic medals.</w:t>
      </w:r>
    </w:p>
    <w:p>
      <w:pPr>
        <w:spacing w:before="0"/>
      </w:pPr>
      <w:r>
        <w:rPr>
          <w:b w:val="0"/>
        </w:rPr>
        <w:t>• Hockey is one of the team events included under the TOPS scheme.</w:t>
      </w:r>
    </w:p>
    <w:p>
      <w:pPr>
        <w:spacing w:before="0"/>
      </w:pPr>
      <w:r>
        <w:rPr>
          <w:b w:val="0"/>
        </w:rPr>
        <w:t>• The scheme provides financial assistance and other support to athletes, including training, coaching, and international competition exposure.</w:t>
      </w:r>
    </w:p>
    <w:p>
      <w:pPr>
        <w:spacing w:before="0"/>
      </w:pPr>
      <w:r>
        <w:rPr>
          <w:b w:val="0"/>
        </w:rPr>
        <w:t>• Target Olympic Podium Scheme (TOPS) The scheme was launched in 2014 to provide support to India's top athletes in their preparation for the Olympics and other major international events.</w:t>
      </w:r>
    </w:p>
    <w:p>
      <w:pPr>
        <w:spacing w:before="0"/>
      </w:pPr>
      <w:r>
        <w:rPr>
          <w:b w:val="0"/>
        </w:rPr>
        <w:t>• TOPS aims to identify athletes who have the potential to win medals at the Olympics and provide them with customized training and support.</w:t>
      </w:r>
    </w:p>
    <w:p>
      <w:pPr>
        <w:spacing w:before="0"/>
      </w:pPr>
      <w:r>
        <w:rPr>
          <w:b w:val="0"/>
        </w:rPr>
        <w:t>• Under the scheme, athletes receive financial assistance for training, equipment, and participation in international competitions.</w:t>
      </w:r>
    </w:p>
    <w:p>
      <w:pPr>
        <w:spacing w:before="0"/>
      </w:pPr>
      <w:r>
        <w:rPr>
          <w:b w:val="0"/>
        </w:rPr>
        <w:t>• The scheme also focuses on the holistic development of athletes, including aspects such as sports science support, psychological counseling, and nutrition.</w:t>
      </w:r>
    </w:p>
    <w:p>
      <w:pPr>
        <w:spacing w:before="0"/>
      </w:pPr>
      <w:r>
        <w:rPr>
          <w:b w:val="0"/>
        </w:rPr>
        <w:t>• Hockey in India Hockey is one of the most popular sports in India and has a rich history of success in international competitions.</w:t>
      </w:r>
    </w:p>
    <w:p>
      <w:pPr>
        <w:spacing w:before="0"/>
      </w:pPr>
      <w:r>
        <w:rPr>
          <w:b w:val="0"/>
        </w:rPr>
        <w:t>• India's men's hockey team has won eight Olympic gold medals, making it one of the most successful teams in the history of the Olympics.</w:t>
      </w:r>
    </w:p>
    <w:p>
      <w:pPr>
        <w:spacing w:before="0"/>
      </w:pPr>
      <w:r>
        <w:rPr>
          <w:b w:val="0"/>
        </w:rPr>
        <w:t>• The Indian women's hockey team has also made significant progress in recent years, achieving notable performances in international tournaments.</w:t>
      </w:r>
    </w:p>
    <w:p>
      <w:pPr>
        <w:spacing w:before="0"/>
      </w:pPr>
      <w:r>
        <w:rPr>
          <w:b w:val="0"/>
        </w:rPr>
        <w:t>• The inclusion of hockey in the TOPS scheme aims to further strengthen the performance of Indian hockey teams at the international level.</w:t>
      </w:r>
    </w:p>
    <w:p>
      <w:pPr>
        <w:spacing w:before="0"/>
      </w:pPr>
      <w:r>
        <w:rPr>
          <w:b w:val="0"/>
        </w:rPr>
      </w:r>
    </w:p>
    <w:p>
      <w:pPr>
        <w:spacing w:after="100" w:line="360" w:lineRule="auto" w:before="0"/>
      </w:pPr>
      <w:r>
        <w:rPr>
          <w:b w:val="0"/>
        </w:rPr>
        <w:t>11. Articles 214 to 231 in Part VI of the Indian Constitution deal with the ________.</w:t>
      </w:r>
    </w:p>
    <w:p>
      <w:pPr>
        <w:spacing w:before="0"/>
      </w:pPr>
      <w:r>
        <w:rPr>
          <w:b w:val="0"/>
        </w:rPr>
      </w:r>
    </w:p>
    <w:p>
      <w:pPr>
        <w:spacing w:after="100" w:before="0"/>
      </w:pPr>
      <w:r>
        <w:rPr>
          <w:b w:val="0"/>
        </w:rPr>
        <w:t>A. High Courts</w:t>
      </w:r>
    </w:p>
    <w:p>
      <w:pPr>
        <w:spacing w:after="100" w:before="0"/>
      </w:pPr>
      <w:r>
        <w:rPr>
          <w:b w:val="0"/>
        </w:rPr>
        <w:t>B. District Courts</w:t>
      </w:r>
    </w:p>
    <w:p>
      <w:pPr>
        <w:spacing w:after="100" w:before="0"/>
      </w:pPr>
      <w:r>
        <w:rPr>
          <w:b w:val="0"/>
        </w:rPr>
        <w:t>C. Subordinate Courts</w:t>
      </w:r>
    </w:p>
    <w:p>
      <w:pPr>
        <w:spacing w:after="100" w:before="0"/>
      </w:pPr>
      <w:r>
        <w:rPr>
          <w:b w:val="0"/>
        </w:rPr>
        <w:t>D. Supreme Court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High Courts. Key Points Additional Information</w:t>
      </w:r>
    </w:p>
    <w:p>
      <w:pPr>
        <w:spacing w:before="0"/>
      </w:pPr>
      <w:r>
        <w:rPr>
          <w:b w:val="0"/>
        </w:rPr>
        <w:t>• Articles 214 to 231 in Part VI of the Indian Constitution deal with the establishment and constitution of the High Courts.</w:t>
      </w:r>
    </w:p>
    <w:p>
      <w:pPr>
        <w:spacing w:before="0"/>
      </w:pPr>
      <w:r>
        <w:rPr>
          <w:b w:val="0"/>
        </w:rPr>
        <w:t>• A High Court is the principal civil court of original jurisdiction in a state.</w:t>
      </w:r>
    </w:p>
    <w:p>
      <w:pPr>
        <w:spacing w:before="0"/>
      </w:pPr>
      <w:r>
        <w:rPr>
          <w:b w:val="0"/>
        </w:rPr>
        <w:t>• Each state of India is provided with a High Court which has its own jurisdiction and powers as defined under the Constitution.</w:t>
      </w:r>
    </w:p>
    <w:p>
      <w:pPr>
        <w:spacing w:before="0"/>
      </w:pPr>
      <w:r>
        <w:rPr>
          <w:b w:val="0"/>
        </w:rPr>
        <w:t>• The High Courts have the authority to issue writs for the enforcement of the Fundamental Rights of citizens.</w:t>
      </w:r>
    </w:p>
    <w:p>
      <w:pPr>
        <w:spacing w:before="0"/>
      </w:pPr>
      <w:r>
        <w:rPr>
          <w:b w:val="0"/>
        </w:rPr>
        <w:t>• High Courts High Courts are the highest courts in a state in India, and each state has its own High Court.</w:t>
      </w:r>
    </w:p>
    <w:p>
      <w:pPr>
        <w:spacing w:before="0"/>
      </w:pPr>
      <w:r>
        <w:rPr>
          <w:b w:val="0"/>
        </w:rPr>
        <w:t>• High Courts have jurisdiction over all subordinate courts within their territory.</w:t>
      </w:r>
    </w:p>
    <w:p>
      <w:pPr>
        <w:spacing w:before="0"/>
      </w:pPr>
      <w:r>
        <w:rPr>
          <w:b w:val="0"/>
        </w:rPr>
        <w:t>• They have the power to hear appeals and to issue writs to enforce Fundamental Rights.</w:t>
      </w:r>
    </w:p>
    <w:p>
      <w:pPr>
        <w:spacing w:before="0"/>
      </w:pPr>
      <w:r>
        <w:rPr>
          <w:b w:val="0"/>
        </w:rPr>
        <w:t>• The judges of the High Courts are appointed by the President of India.</w:t>
      </w:r>
    </w:p>
    <w:p>
      <w:pPr>
        <w:spacing w:before="0"/>
      </w:pPr>
      <w:r>
        <w:rPr>
          <w:b w:val="0"/>
        </w:rPr>
        <w:t>• District Courts District Courts are established by the state governments of India for every district or for one or more districts together taking into account the number of cases and population distribution.</w:t>
      </w:r>
    </w:p>
    <w:p>
      <w:pPr>
        <w:spacing w:before="0"/>
      </w:pPr>
      <w:r>
        <w:rPr>
          <w:b w:val="0"/>
        </w:rPr>
        <w:t>• They administer justice at the district level and are subordinate to the High Court of the respective state.</w:t>
      </w:r>
    </w:p>
    <w:p>
      <w:pPr>
        <w:spacing w:before="0"/>
      </w:pPr>
      <w:r>
        <w:rPr>
          <w:b w:val="0"/>
        </w:rPr>
        <w:t>• Subordinate Courts Subordinate Courts are the lower courts under the District Courts, which deal with civil, criminal, and other cases at a more local level.</w:t>
      </w:r>
    </w:p>
    <w:p>
      <w:pPr>
        <w:spacing w:before="0"/>
      </w:pPr>
      <w:r>
        <w:rPr>
          <w:b w:val="0"/>
        </w:rPr>
        <w:t>• They operate under the supervision and control of the District Court.</w:t>
      </w:r>
    </w:p>
    <w:p>
      <w:pPr>
        <w:spacing w:before="0"/>
      </w:pPr>
      <w:r>
        <w:rPr>
          <w:b w:val="0"/>
        </w:rPr>
        <w:t>• Supreme Court The Supreme Court of India is the highest judicial forum and final court of appeal as established by Part V, Chapter IV of the Constitution of India.</w:t>
      </w:r>
    </w:p>
    <w:p>
      <w:pPr>
        <w:spacing w:before="0"/>
      </w:pPr>
      <w:r>
        <w:rPr>
          <w:b w:val="0"/>
        </w:rPr>
        <w:t>• It comprises the Chief Justice of India and a number of other judges appointed by the President of India.</w:t>
      </w:r>
    </w:p>
    <w:p>
      <w:pPr>
        <w:spacing w:before="0"/>
      </w:pPr>
      <w:r>
        <w:rPr>
          <w:b w:val="0"/>
        </w:rPr>
        <w:t>• The Supreme Court has extensive original, appellate, and advisory jurisdictions.</w:t>
      </w:r>
    </w:p>
    <w:p>
      <w:pPr>
        <w:spacing w:before="0"/>
      </w:pPr>
      <w:r>
        <w:rPr>
          <w:b w:val="0"/>
        </w:rPr>
      </w:r>
    </w:p>
    <w:p>
      <w:pPr>
        <w:spacing w:after="100" w:line="360" w:lineRule="auto" w:before="0"/>
      </w:pPr>
      <w:r>
        <w:rPr>
          <w:b w:val="0"/>
        </w:rPr>
        <w:t>12. Which of the following ministries launched the PM Daksh scheme?</w:t>
      </w:r>
    </w:p>
    <w:p>
      <w:pPr>
        <w:spacing w:before="0"/>
      </w:pPr>
      <w:r>
        <w:rPr>
          <w:b w:val="0"/>
        </w:rPr>
      </w:r>
    </w:p>
    <w:p>
      <w:pPr>
        <w:spacing w:after="100" w:before="0"/>
      </w:pPr>
      <w:r>
        <w:rPr>
          <w:b w:val="0"/>
        </w:rPr>
        <w:t>A. Ministry of Education</w:t>
      </w:r>
    </w:p>
    <w:p>
      <w:pPr>
        <w:spacing w:after="100" w:before="0"/>
      </w:pPr>
      <w:r>
        <w:rPr>
          <w:b w:val="0"/>
        </w:rPr>
        <w:t>B. Ministry of Electronics and Information Technology</w:t>
      </w:r>
    </w:p>
    <w:p>
      <w:pPr>
        <w:spacing w:after="100" w:before="0"/>
      </w:pPr>
      <w:r>
        <w:rPr>
          <w:b w:val="0"/>
        </w:rPr>
        <w:t>C. Ministry of Social Justice and Empowerment</w:t>
      </w:r>
    </w:p>
    <w:p>
      <w:pPr>
        <w:spacing w:after="100" w:before="0"/>
      </w:pPr>
      <w:r>
        <w:rPr>
          <w:b w:val="0"/>
        </w:rPr>
        <w:t>D. Ministry of Food Processing Industries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Ministry of Social Justice and Empowerment. Key Points Additional Information</w:t>
      </w:r>
    </w:p>
    <w:p>
      <w:pPr>
        <w:spacing w:before="0"/>
      </w:pPr>
      <w:r>
        <w:rPr>
          <w:b w:val="0"/>
        </w:rPr>
        <w:t>• The PM Daksh (Pradhan Mantri Dakshta Aur Kushalta Sampann Hitgrahi) scheme was launched by the Ministry of Social Justice and Empowerment in 2021.</w:t>
      </w:r>
    </w:p>
    <w:p>
      <w:pPr>
        <w:spacing w:before="0"/>
      </w:pPr>
      <w:r>
        <w:rPr>
          <w:b w:val="0"/>
        </w:rPr>
        <w:t>• The scheme aims to enhance the skill development among the target groups such as Scheduled Castes, Other Backward Classes, Economically Backward Classes, and sanitation workers, including waste pickers.</w:t>
      </w:r>
    </w:p>
    <w:p>
      <w:pPr>
        <w:spacing w:before="0"/>
      </w:pPr>
      <w:r>
        <w:rPr>
          <w:b w:val="0"/>
        </w:rPr>
        <w:t>• It focuses on providing skill training to marginalized sections of the society, making them self-reliant and financially stable.</w:t>
      </w:r>
    </w:p>
    <w:p>
      <w:pPr>
        <w:spacing w:before="0"/>
      </w:pPr>
      <w:r>
        <w:rPr>
          <w:b w:val="0"/>
        </w:rPr>
        <w:t>• Under the scheme, eligible candidates are provided with short-term and long-term skill training based on the National Skill Qualification Framework (NSQF).</w:t>
      </w:r>
    </w:p>
    <w:p>
      <w:pPr>
        <w:spacing w:before="0"/>
      </w:pPr>
      <w:r>
        <w:rPr>
          <w:b w:val="0"/>
        </w:rPr>
        <w:t>• National Skill Qualification Framework (NSQF) The NSQF is a competency-based framework that organizes all qualifications according to a series of levels of knowledge, skills, and aptitude.</w:t>
      </w:r>
    </w:p>
    <w:p>
      <w:pPr>
        <w:spacing w:before="0"/>
      </w:pPr>
      <w:r>
        <w:rPr>
          <w:b w:val="0"/>
        </w:rPr>
        <w:t>• It aims to standardize the training and qualifications across various sectors to ensure quality and relevance in the skill development process.</w:t>
      </w:r>
    </w:p>
    <w:p>
      <w:pPr>
        <w:spacing w:before="0"/>
      </w:pPr>
      <w:r>
        <w:rPr>
          <w:b w:val="0"/>
        </w:rPr>
        <w:t>• The NSQF levels range from 1 to 10, representing different levels of learning outcomes that a learner must possess.</w:t>
      </w:r>
    </w:p>
    <w:p>
      <w:pPr>
        <w:spacing w:before="0"/>
      </w:pPr>
      <w:r>
        <w:rPr>
          <w:b w:val="0"/>
        </w:rPr>
        <w:t>• This framework is crucial for aligning the skill development initiatives with the needs of the industry, thereby enhancing employability.</w:t>
      </w:r>
    </w:p>
    <w:p>
      <w:pPr>
        <w:spacing w:before="0"/>
      </w:pPr>
      <w:r>
        <w:rPr>
          <w:b w:val="0"/>
        </w:rPr>
        <w:t>• Ministry of Social Justice and Empowerment The Ministry is responsible for the welfare, social justice, and empowerment of disadvantaged and marginalized sections of society.</w:t>
      </w:r>
    </w:p>
    <w:p>
      <w:pPr>
        <w:spacing w:before="0"/>
      </w:pPr>
      <w:r>
        <w:rPr>
          <w:b w:val="0"/>
        </w:rPr>
        <w:t>• It formulates policies, plans, and programs for promoting the welfare of Scheduled Castes, Other Backward Classes, Senior Citizens, and other vulnerable groups.</w:t>
      </w:r>
    </w:p>
    <w:p>
      <w:pPr>
        <w:spacing w:before="0"/>
      </w:pPr>
      <w:r>
        <w:rPr>
          <w:b w:val="0"/>
        </w:rPr>
        <w:t>• The Ministry also implements various central sector and centrally sponsored schemes for the upliftment and empowerment of these groups.</w:t>
      </w:r>
    </w:p>
    <w:p>
      <w:pPr>
        <w:spacing w:before="0"/>
      </w:pPr>
      <w:r>
        <w:rPr>
          <w:b w:val="0"/>
        </w:rPr>
        <w:t>• Some of the key initiatives include scholarships, skill development programs, and schemes for social security.</w:t>
      </w:r>
    </w:p>
    <w:p>
      <w:pPr>
        <w:spacing w:before="0"/>
      </w:pPr>
      <w:r>
        <w:rPr>
          <w:b w:val="0"/>
        </w:rPr>
      </w:r>
    </w:p>
    <w:p>
      <w:pPr>
        <w:spacing w:after="100" w:line="360" w:lineRule="auto" w:before="0"/>
      </w:pPr>
      <w:r>
        <w:rPr>
          <w:b w:val="0"/>
        </w:rPr>
        <w:t>13. __________ is often touted as Tansen of the 20th century, this musical genius blended the best of classical music and created a unique style of his own.</w:t>
      </w:r>
    </w:p>
    <w:p>
      <w:pPr>
        <w:spacing w:before="0"/>
      </w:pPr>
      <w:r>
        <w:rPr>
          <w:b w:val="0"/>
        </w:rPr>
      </w:r>
    </w:p>
    <w:p>
      <w:pPr>
        <w:spacing w:after="100" w:before="0"/>
      </w:pPr>
      <w:r>
        <w:rPr>
          <w:b w:val="0"/>
        </w:rPr>
        <w:t>A. Ustad Ali Baksh Khan</w:t>
      </w:r>
    </w:p>
    <w:p>
      <w:pPr>
        <w:spacing w:after="100" w:before="0"/>
      </w:pPr>
      <w:r>
        <w:rPr>
          <w:b w:val="0"/>
        </w:rPr>
        <w:t>B. Bade Ghulam Ali Khan</w:t>
      </w:r>
    </w:p>
    <w:p>
      <w:pPr>
        <w:spacing w:after="100" w:before="0"/>
      </w:pPr>
      <w:r>
        <w:rPr>
          <w:b w:val="0"/>
        </w:rPr>
        <w:t>C. Mubarak Ali Khan</w:t>
      </w:r>
    </w:p>
    <w:p>
      <w:pPr>
        <w:spacing w:after="100" w:before="0"/>
      </w:pPr>
      <w:r>
        <w:rPr>
          <w:b w:val="0"/>
        </w:rPr>
        <w:t>D. Barkat Ali Khan</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Bade Ghulam Ali Khan. Key Points Additional Information</w:t>
      </w:r>
    </w:p>
    <w:p>
      <w:pPr>
        <w:spacing w:before="0"/>
      </w:pPr>
      <w:r>
        <w:rPr>
          <w:b w:val="0"/>
        </w:rPr>
        <w:t>• Bade Ghulam Ali Khan was an iconic Indian classical vocalist from the Patiala Gharana.</w:t>
      </w:r>
    </w:p>
    <w:p>
      <w:pPr>
        <w:spacing w:before="0"/>
      </w:pPr>
      <w:r>
        <w:rPr>
          <w:b w:val="0"/>
        </w:rPr>
        <w:t>• He is often regarded as one of the greatest classical singers of the 20th century.</w:t>
      </w:r>
    </w:p>
    <w:p>
      <w:pPr>
        <w:spacing w:before="0"/>
      </w:pPr>
      <w:r>
        <w:rPr>
          <w:b w:val="0"/>
        </w:rPr>
        <w:t>• His unique style blended the best elements of classical music, creating a distinct sound that earned him immense respect and popularity.</w:t>
      </w:r>
    </w:p>
    <w:p>
      <w:pPr>
        <w:spacing w:before="0"/>
      </w:pPr>
      <w:r>
        <w:rPr>
          <w:b w:val="0"/>
        </w:rPr>
        <w:t>• He was known for his rich voice, intricate phrasing, and the ability to convey deep emotions through his music.</w:t>
      </w:r>
    </w:p>
    <w:p>
      <w:pPr>
        <w:spacing w:before="0"/>
      </w:pPr>
      <w:r>
        <w:rPr>
          <w:b w:val="0"/>
        </w:rPr>
        <w:t>• Patiala Gharana The Patiala Gharana is one of the prominent schools of Indian classical music, known for its rich and elaborate style of singing.</w:t>
      </w:r>
    </w:p>
    <w:p>
      <w:pPr>
        <w:spacing w:before="0"/>
      </w:pPr>
      <w:r>
        <w:rPr>
          <w:b w:val="0"/>
        </w:rPr>
        <w:t>• It was founded in the mid-19th century by Fateh Ali Khan and Ali Baksh Khan.</w:t>
      </w:r>
    </w:p>
    <w:p>
      <w:pPr>
        <w:spacing w:before="0"/>
      </w:pPr>
      <w:r>
        <w:rPr>
          <w:b w:val="0"/>
        </w:rPr>
        <w:t>• The gharana is known for its intricate and swift taans (rapid melodic passages) and bol-baant (word division).</w:t>
      </w:r>
    </w:p>
    <w:p>
      <w:pPr>
        <w:spacing w:before="0"/>
      </w:pPr>
      <w:r>
        <w:rPr>
          <w:b w:val="0"/>
        </w:rPr>
        <w:t>• It has produced many eminent musicians, with Bade Ghulam Ali Khan being one of its most celebrated exponents.</w:t>
      </w:r>
    </w:p>
    <w:p>
      <w:pPr>
        <w:spacing w:before="0"/>
      </w:pPr>
      <w:r>
        <w:rPr>
          <w:b w:val="0"/>
        </w:rPr>
        <w:t>• Classical Music in India Indian classical music is one of the oldest musical traditions in the world.</w:t>
      </w:r>
    </w:p>
    <w:p>
      <w:pPr>
        <w:spacing w:before="0"/>
      </w:pPr>
      <w:r>
        <w:rPr>
          <w:b w:val="0"/>
        </w:rPr>
        <w:t>• There are two main traditions: Hindustani classical music from North India and Carnatic classical music from South India.</w:t>
      </w:r>
    </w:p>
    <w:p>
      <w:pPr>
        <w:spacing w:before="0"/>
      </w:pPr>
      <w:r>
        <w:rPr>
          <w:b w:val="0"/>
        </w:rPr>
        <w:t>• Hindustani music focuses on the improvisational nature of ragas and is often performed in a more elaborate manner.</w:t>
      </w:r>
    </w:p>
    <w:p>
      <w:pPr>
        <w:spacing w:before="0"/>
      </w:pPr>
      <w:r>
        <w:rPr>
          <w:b w:val="0"/>
        </w:rPr>
        <w:t>• Carnatic music is known for its structured and composed nature, with a greater emphasis on kritis (compositions).</w:t>
      </w:r>
    </w:p>
    <w:p>
      <w:pPr>
        <w:spacing w:before="0"/>
      </w:pPr>
      <w:r>
        <w:rPr>
          <w:b w:val="0"/>
        </w:rPr>
        <w:t>• Raga A raga is a melodic framework used in Indian classical music.</w:t>
      </w:r>
    </w:p>
    <w:p>
      <w:pPr>
        <w:spacing w:before="0"/>
      </w:pPr>
      <w:r>
        <w:rPr>
          <w:b w:val="0"/>
        </w:rPr>
        <w:t>• It is based on a specific scale and set of rules that guide the notes and motifs that can be used.</w:t>
      </w:r>
    </w:p>
    <w:p>
      <w:pPr>
        <w:spacing w:before="0"/>
      </w:pPr>
      <w:r>
        <w:rPr>
          <w:b w:val="0"/>
        </w:rPr>
        <w:t>• Each raga is associated with a particular time of day, season, mood, or emotion, and is intended to evoke specific feelings in the listener.</w:t>
      </w:r>
    </w:p>
    <w:p>
      <w:pPr>
        <w:spacing w:before="0"/>
      </w:pPr>
      <w:r>
        <w:rPr>
          <w:b w:val="0"/>
        </w:rPr>
        <w:t>• Vocal Techniques in Indian Classical Music Indian classical vocal music employs various techniques such as alap (slow, improvisational introduction), jor (intermediate tempo), and jhala (fast-paced conclusion).</w:t>
      </w:r>
    </w:p>
    <w:p>
      <w:pPr>
        <w:spacing w:before="0"/>
      </w:pPr>
      <w:r>
        <w:rPr>
          <w:b w:val="0"/>
        </w:rPr>
        <w:t>• The use of taans (rapid melodic passages) and gamakas (ornamentations) adds complexity and beauty to the performance.</w:t>
      </w:r>
    </w:p>
    <w:p>
      <w:pPr>
        <w:spacing w:before="0"/>
      </w:pPr>
      <w:r>
        <w:rPr>
          <w:b w:val="0"/>
        </w:rPr>
        <w:t>• Singers often use a variety of rhythmic patterns and improvisations to showcase their skill and creativity.</w:t>
      </w:r>
    </w:p>
    <w:p>
      <w:pPr>
        <w:spacing w:before="0"/>
      </w:pPr>
      <w:r>
        <w:rPr>
          <w:b w:val="0"/>
        </w:rPr>
      </w:r>
    </w:p>
    <w:p>
      <w:pPr>
        <w:spacing w:after="100" w:line="360" w:lineRule="auto" w:before="0"/>
      </w:pPr>
      <w:r>
        <w:rPr>
          <w:b w:val="0"/>
        </w:rPr>
        <w:t>14. How many ICC World Cups has India won in ODI?</w:t>
      </w:r>
    </w:p>
    <w:p>
      <w:pPr>
        <w:spacing w:before="0"/>
      </w:pPr>
      <w:r>
        <w:rPr>
          <w:b w:val="0"/>
        </w:rPr>
      </w:r>
    </w:p>
    <w:p>
      <w:pPr>
        <w:spacing w:after="100" w:before="0"/>
      </w:pPr>
      <w:r>
        <w:rPr>
          <w:b w:val="0"/>
        </w:rPr>
        <w:t>A. 1</w:t>
      </w:r>
    </w:p>
    <w:p>
      <w:pPr>
        <w:spacing w:after="100" w:before="0"/>
      </w:pPr>
      <w:r>
        <w:rPr>
          <w:b w:val="0"/>
        </w:rPr>
        <w:t>B. 3</w:t>
      </w:r>
    </w:p>
    <w:p>
      <w:pPr>
        <w:spacing w:after="100" w:before="0"/>
      </w:pPr>
      <w:r>
        <w:rPr>
          <w:b w:val="0"/>
        </w:rPr>
        <w:t>C. 2</w:t>
      </w:r>
    </w:p>
    <w:p>
      <w:pPr>
        <w:spacing w:after="100" w:before="0"/>
      </w:pPr>
      <w:r>
        <w:rPr>
          <w:b w:val="0"/>
        </w:rPr>
        <w:t>D. 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2. Key Points Additional Information</w:t>
      </w:r>
    </w:p>
    <w:p>
      <w:pPr>
        <w:spacing w:before="0"/>
      </w:pPr>
      <w:r>
        <w:rPr>
          <w:b w:val="0"/>
        </w:rPr>
        <w:t>• India has won the ICC World Cup in ODI format twice.</w:t>
      </w:r>
    </w:p>
    <w:p>
      <w:pPr>
        <w:spacing w:before="0"/>
      </w:pPr>
      <w:r>
        <w:rPr>
          <w:b w:val="0"/>
        </w:rPr>
        <w:t>• The first win was in 1983 under the captaincy of Kapil Dev.</w:t>
      </w:r>
    </w:p>
    <w:p>
      <w:pPr>
        <w:spacing w:before="0"/>
      </w:pPr>
      <w:r>
        <w:rPr>
          <w:b w:val="0"/>
        </w:rPr>
        <w:t>• The second win was in 2011 under the captaincy of Mahendra Singh Dhoni.</w:t>
      </w:r>
    </w:p>
    <w:p>
      <w:pPr>
        <w:spacing w:before="0"/>
      </w:pPr>
      <w:r>
        <w:rPr>
          <w:b w:val="0"/>
        </w:rPr>
        <w:t>• India is one of the few countries to have won the World Cup multiple times.</w:t>
      </w:r>
    </w:p>
    <w:p>
      <w:pPr>
        <w:spacing w:before="0"/>
      </w:pPr>
      <w:r>
        <w:rPr>
          <w:b w:val="0"/>
        </w:rPr>
        <w:t>• ICC World Cup The ICC Cricket World Cup is the international championship of One Day International (ODI) cricket.</w:t>
      </w:r>
    </w:p>
    <w:p>
      <w:pPr>
        <w:spacing w:before="0"/>
      </w:pPr>
      <w:r>
        <w:rPr>
          <w:b w:val="0"/>
        </w:rPr>
        <w:t>• It is organized by the sport's governing body, the International Cricket Council (ICC), every four years.</w:t>
      </w:r>
    </w:p>
    <w:p>
      <w:pPr>
        <w:spacing w:before="0"/>
      </w:pPr>
      <w:r>
        <w:rPr>
          <w:b w:val="0"/>
        </w:rPr>
        <w:t>• The tournament is one of the world's most viewed sporting events and is considered the "flagship event of the international cricket calendar" by the ICC.</w:t>
      </w:r>
    </w:p>
    <w:p>
      <w:pPr>
        <w:spacing w:before="0"/>
      </w:pPr>
      <w:r>
        <w:rPr>
          <w:b w:val="0"/>
        </w:rPr>
        <w:t>• The first World Cup was held in England in 1975.</w:t>
      </w:r>
    </w:p>
    <w:p>
      <w:pPr>
        <w:spacing w:before="0"/>
      </w:pPr>
      <w:r>
        <w:rPr>
          <w:b w:val="0"/>
        </w:rPr>
        <w:t>• 1983 ICC World Cup The 1983 Cricket World Cup (officially the Prudential Cup '83) was the third edition of the Cricket World Cup tournament.</w:t>
      </w:r>
    </w:p>
    <w:p>
      <w:pPr>
        <w:spacing w:before="0"/>
      </w:pPr>
      <w:r>
        <w:rPr>
          <w:b w:val="0"/>
        </w:rPr>
        <w:t>• The tournament was won by India, who defeated the West Indies in the final to win their first World Cup title.</w:t>
      </w:r>
    </w:p>
    <w:p>
      <w:pPr>
        <w:spacing w:before="0"/>
      </w:pPr>
      <w:r>
        <w:rPr>
          <w:b w:val="0"/>
        </w:rPr>
        <w:t>• The final was held at Lord's in London on 25 June 1983.</w:t>
      </w:r>
    </w:p>
    <w:p>
      <w:pPr>
        <w:spacing w:before="0"/>
      </w:pPr>
      <w:r>
        <w:rPr>
          <w:b w:val="0"/>
        </w:rPr>
        <w:t>• 2011 ICC World Cup The 2011 ICC Cricket World Cup was the tenth Cricket World Cup.</w:t>
      </w:r>
    </w:p>
    <w:p>
      <w:pPr>
        <w:spacing w:before="0"/>
      </w:pPr>
      <w:r>
        <w:rPr>
          <w:b w:val="0"/>
        </w:rPr>
        <w:t>• It was co-hosted by India, Sri Lanka, and Bangladesh.</w:t>
      </w:r>
    </w:p>
    <w:p>
      <w:pPr>
        <w:spacing w:before="0"/>
      </w:pPr>
      <w:r>
        <w:rPr>
          <w:b w:val="0"/>
        </w:rPr>
        <w:t>• India won the tournament, defeating Sri Lanka by 6 wickets in the final in Mumbai.</w:t>
      </w:r>
    </w:p>
    <w:p>
      <w:pPr>
        <w:spacing w:before="0"/>
      </w:pPr>
      <w:r>
        <w:rPr>
          <w:b w:val="0"/>
        </w:rPr>
        <w:t>• India became the first country to win the Cricket World Cup on home soil.</w:t>
      </w:r>
    </w:p>
    <w:p>
      <w:pPr>
        <w:spacing w:before="0"/>
      </w:pPr>
      <w:r>
        <w:rPr>
          <w:b w:val="0"/>
        </w:rPr>
        <w:t>• Mahendra Singh Dhoni Mahendra Singh Dhoni, commonly known as MS Dhoni, is an Indian cricketer and former captain of the Indian national team.</w:t>
      </w:r>
    </w:p>
    <w:p>
      <w:pPr>
        <w:spacing w:before="0"/>
      </w:pPr>
      <w:r>
        <w:rPr>
          <w:b w:val="0"/>
        </w:rPr>
        <w:t>• He is widely regarded as one of the greatest cricket captains and wicket-keeper batsmen in the history of the game.</w:t>
      </w:r>
    </w:p>
    <w:p>
      <w:pPr>
        <w:spacing w:before="0"/>
      </w:pPr>
      <w:r>
        <w:rPr>
          <w:b w:val="0"/>
        </w:rPr>
        <w:t>• Under his captaincy, India won the 2007 ICC World Twenty20, the 2010 and 2016 Asia Cups, the 2011 ICC Cricket World Cup, and the 2013 ICC Champions Trophy.</w:t>
      </w:r>
    </w:p>
    <w:p>
      <w:pPr>
        <w:spacing w:before="0"/>
      </w:pPr>
      <w:r>
        <w:rPr>
          <w:b w:val="0"/>
        </w:rPr>
      </w:r>
    </w:p>
    <w:p>
      <w:pPr>
        <w:spacing w:after="100" w:line="360" w:lineRule="auto" w:before="0"/>
      </w:pPr>
      <w:r>
        <w:rPr>
          <w:b w:val="0"/>
        </w:rPr>
        <w:t>15. Who first stated the principle of refraction that postulates that every substance has a specific bending ratio – 'refractive index'?</w:t>
      </w:r>
    </w:p>
    <w:p>
      <w:pPr>
        <w:spacing w:before="0"/>
      </w:pPr>
      <w:r>
        <w:rPr>
          <w:b w:val="0"/>
        </w:rPr>
      </w:r>
    </w:p>
    <w:p>
      <w:pPr>
        <w:spacing w:after="100" w:before="0"/>
      </w:pPr>
      <w:r>
        <w:rPr>
          <w:b w:val="0"/>
        </w:rPr>
        <w:t>A. Dennis Gabor</w:t>
      </w:r>
    </w:p>
    <w:p>
      <w:pPr>
        <w:spacing w:after="100" w:before="0"/>
      </w:pPr>
      <w:r>
        <w:rPr>
          <w:b w:val="0"/>
        </w:rPr>
        <w:t>B. Thomas Young</w:t>
      </w:r>
    </w:p>
    <w:p>
      <w:pPr>
        <w:spacing w:after="100" w:before="0"/>
      </w:pPr>
      <w:r>
        <w:rPr>
          <w:b w:val="0"/>
        </w:rPr>
        <w:t>C. Willebrord Snellius</w:t>
      </w:r>
    </w:p>
    <w:p>
      <w:pPr>
        <w:spacing w:after="100" w:before="0"/>
      </w:pPr>
      <w:r>
        <w:rPr>
          <w:b w:val="0"/>
        </w:rPr>
        <w:t>D. David Brewster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Willebrord Snellius. Key Points Additional Information</w:t>
      </w:r>
    </w:p>
    <w:p>
      <w:pPr>
        <w:spacing w:before="0"/>
      </w:pPr>
      <w:r>
        <w:rPr>
          <w:b w:val="0"/>
        </w:rPr>
        <w:t>• Willebrord Snellius was a Dutch astronomer and mathematician.</w:t>
      </w:r>
    </w:p>
    <w:p>
      <w:pPr>
        <w:spacing w:before="0"/>
      </w:pPr>
      <w:r>
        <w:rPr>
          <w:b w:val="0"/>
        </w:rPr>
        <w:t>• He is best known for the law of refraction of light, now known as Snell's Law.</w:t>
      </w:r>
    </w:p>
    <w:p>
      <w:pPr>
        <w:spacing w:before="0"/>
      </w:pPr>
      <w:r>
        <w:rPr>
          <w:b w:val="0"/>
        </w:rPr>
        <w:t>• Snell's Law describes how light bends, or refracts, when it passes from one transparent medium to another.</w:t>
      </w:r>
    </w:p>
    <w:p>
      <w:pPr>
        <w:spacing w:before="0"/>
      </w:pPr>
      <w:r>
        <w:rPr>
          <w:b w:val="0"/>
        </w:rPr>
        <w:t>• He formulated this principle in 1621, which is fundamental in the field of optics.</w:t>
      </w:r>
    </w:p>
    <w:p>
      <w:pPr>
        <w:spacing w:before="0"/>
      </w:pPr>
      <w:r>
        <w:rPr>
          <w:b w:val="0"/>
        </w:rPr>
        <w:t>• Refractive Index: The refractive index of a substance is a measure of how much the speed of light is reduced inside the substance compared to the speed of light in a vacuum.</w:t>
      </w:r>
    </w:p>
    <w:p>
      <w:pPr>
        <w:spacing w:before="0"/>
      </w:pPr>
      <w:r>
        <w:rPr>
          <w:b w:val="0"/>
        </w:rPr>
        <w:t>• It is denoted by the symbol 'n' and is defined as n = c/v, where 'c' is the speed of light in a vacuum and 'v' is the speed of light in the substance.</w:t>
      </w:r>
    </w:p>
    <w:p>
      <w:pPr>
        <w:spacing w:before="0"/>
      </w:pPr>
      <w:r>
        <w:rPr>
          <w:b w:val="0"/>
        </w:rPr>
        <w:t>• The refractive index determines how much light is bent, or refracted, when entering a material.</w:t>
      </w:r>
    </w:p>
    <w:p>
      <w:pPr>
        <w:spacing w:before="0"/>
      </w:pPr>
      <w:r>
        <w:rPr>
          <w:b w:val="0"/>
        </w:rPr>
        <w:t>• Different materials have different refractive indices, which is why light bends differently when passing through different substances.</w:t>
      </w:r>
    </w:p>
    <w:p>
      <w:pPr>
        <w:spacing w:before="0"/>
      </w:pPr>
      <w:r>
        <w:rPr>
          <w:b w:val="0"/>
        </w:rPr>
        <w:t>• Snell's Law: Snell's Law, also known as the law of refraction, is expressed as n1 * sin(θ1) = n2 * sin(θ2).</w:t>
      </w:r>
    </w:p>
    <w:p>
      <w:pPr>
        <w:spacing w:before="0"/>
      </w:pPr>
      <w:r>
        <w:rPr>
          <w:b w:val="0"/>
        </w:rPr>
        <w:t>• Here, n1 and n2 are the refractive indices of the two media, and θ1 and θ2 are the angles of incidence and refraction, respectively.</w:t>
      </w:r>
    </w:p>
    <w:p>
      <w:pPr>
        <w:spacing w:before="0"/>
      </w:pPr>
      <w:r>
        <w:rPr>
          <w:b w:val="0"/>
        </w:rPr>
        <w:t>• This law applies to the refraction of any type of wave, including light, sound, and water waves.</w:t>
      </w:r>
    </w:p>
    <w:p>
      <w:pPr>
        <w:spacing w:before="0"/>
      </w:pPr>
      <w:r>
        <w:rPr>
          <w:b w:val="0"/>
        </w:rPr>
        <w:t>• Snell's Law is crucial in designing lenses and other optical devices.</w:t>
      </w:r>
    </w:p>
    <w:p>
      <w:pPr>
        <w:spacing w:before="0"/>
      </w:pPr>
      <w:r>
        <w:rPr>
          <w:b w:val="0"/>
        </w:rPr>
        <w:t>• Applications of Snell's Law: Snell's Law is used in various fields such as optics, astronomy, and photography.</w:t>
      </w:r>
    </w:p>
    <w:p>
      <w:pPr>
        <w:spacing w:before="0"/>
      </w:pPr>
      <w:r>
        <w:rPr>
          <w:b w:val="0"/>
        </w:rPr>
        <w:t>• It helps in understanding and designing optical instruments like microscopes, telescopes, and cameras.</w:t>
      </w:r>
    </w:p>
    <w:p>
      <w:pPr>
        <w:spacing w:before="0"/>
      </w:pPr>
      <w:r>
        <w:rPr>
          <w:b w:val="0"/>
        </w:rPr>
        <w:t>• It is also used in fiber optics for efficient light transmission.</w:t>
      </w:r>
    </w:p>
    <w:p>
      <w:pPr>
        <w:spacing w:before="0"/>
      </w:pPr>
      <w:r>
        <w:rPr>
          <w:b w:val="0"/>
        </w:rPr>
        <w:t>• Understanding refraction is essential in disciplines like meteorology and oceanography for studying phenomena like mirages and underwater acoustics.</w:t>
      </w:r>
    </w:p>
    <w:p>
      <w:pPr>
        <w:spacing w:before="0"/>
      </w:pPr>
      <w:r>
        <w:rPr>
          <w:b w:val="0"/>
        </w:rPr>
      </w:r>
    </w:p>
    <w:p>
      <w:pPr>
        <w:spacing w:after="100" w:line="360" w:lineRule="auto" w:before="0"/>
      </w:pPr>
      <w:r>
        <w:rPr>
          <w:b w:val="0"/>
        </w:rPr>
        <w:t>16. Coir conductor Coomi Nariman Wadia was awarded with which of the following awards by the Government of India in 2023?</w:t>
      </w:r>
    </w:p>
    <w:p>
      <w:pPr>
        <w:spacing w:before="0"/>
      </w:pPr>
      <w:r>
        <w:rPr>
          <w:b w:val="0"/>
        </w:rPr>
      </w:r>
    </w:p>
    <w:p>
      <w:pPr>
        <w:spacing w:after="100" w:before="0"/>
      </w:pPr>
      <w:r>
        <w:rPr>
          <w:b w:val="0"/>
        </w:rPr>
        <w:t>A. Padma Bhushan</w:t>
      </w:r>
    </w:p>
    <w:p>
      <w:pPr>
        <w:spacing w:after="100" w:before="0"/>
      </w:pPr>
      <w:r>
        <w:rPr>
          <w:b w:val="0"/>
        </w:rPr>
        <w:t>B. Padma Vibhushan</w:t>
      </w:r>
    </w:p>
    <w:p>
      <w:pPr>
        <w:spacing w:after="100" w:before="0"/>
      </w:pPr>
      <w:r>
        <w:rPr>
          <w:b w:val="0"/>
        </w:rPr>
        <w:t>C. Bharat Ratna</w:t>
      </w:r>
    </w:p>
    <w:p>
      <w:pPr>
        <w:spacing w:after="100" w:before="0"/>
      </w:pPr>
      <w:r>
        <w:rPr>
          <w:b w:val="0"/>
        </w:rPr>
        <w:t>D. Padma Shri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Padma Shri. Key Points Additional Information</w:t>
      </w:r>
    </w:p>
    <w:p>
      <w:pPr>
        <w:spacing w:before="0"/>
      </w:pPr>
      <w:r>
        <w:rPr>
          <w:b w:val="0"/>
        </w:rPr>
        <w:t>• The Padma Shri is the fourth highest civilian award in the Republic of India, after the Bharat Ratna, the Padma Vibhushan, and the Padma Bhushan.</w:t>
      </w:r>
    </w:p>
    <w:p>
      <w:pPr>
        <w:spacing w:before="0"/>
      </w:pPr>
      <w:r>
        <w:rPr>
          <w:b w:val="0"/>
        </w:rPr>
        <w:t>• Instituted in 1954, it is awarded to citizens of India for their distinguished contributions in various spheres of activity including the arts, education, industry, literature, science, sports, medicine, social service, and public affairs.</w:t>
      </w:r>
    </w:p>
    <w:p>
      <w:pPr>
        <w:spacing w:before="0"/>
      </w:pPr>
      <w:r>
        <w:rPr>
          <w:b w:val="0"/>
        </w:rPr>
        <w:t>• The award is announced every year on Republic Day, January 26th.</w:t>
      </w:r>
    </w:p>
    <w:p>
      <w:pPr>
        <w:spacing w:before="0"/>
      </w:pPr>
      <w:r>
        <w:rPr>
          <w:b w:val="0"/>
        </w:rPr>
        <w:t>• Recipients of the Padma Shri award are announced annually by the Government of India, and the award is conferred by the President of India at a ceremonial function held at Rashtrapati Bhavan.</w:t>
      </w:r>
    </w:p>
    <w:p>
      <w:pPr>
        <w:spacing w:before="0"/>
      </w:pPr>
      <w:r>
        <w:rPr>
          <w:b w:val="0"/>
        </w:rPr>
        <w:t>• Padma Awards The Padma Awards are one of the highest civilian honors of India announced annually on the eve of Republic Day.</w:t>
      </w:r>
    </w:p>
    <w:p>
      <w:pPr>
        <w:spacing w:before="0"/>
      </w:pPr>
      <w:r>
        <w:rPr>
          <w:b w:val="0"/>
        </w:rPr>
        <w:t>• The awards are given in three categories: Padma Vibhushan, Padma Bhushan, and Padma Shri, in descending order of importance.</w:t>
      </w:r>
    </w:p>
    <w:p>
      <w:pPr>
        <w:spacing w:before="0"/>
      </w:pPr>
      <w:r>
        <w:rPr>
          <w:b w:val="0"/>
        </w:rPr>
        <w:t>• The Padma Vibhushan is awarded for exceptional and distinguished service, the Padma Bhushan for distinguished service of a high order, and the Padma Shri for distinguished service in any field.</w:t>
      </w:r>
    </w:p>
    <w:p>
      <w:pPr>
        <w:spacing w:before="0"/>
      </w:pPr>
      <w:r>
        <w:rPr>
          <w:b w:val="0"/>
        </w:rPr>
        <w:t>• The awards seek to recognize achievements in all fields of activities or disciplines where an element of public service is involved, including the arts, education, industry, literature, science, sports, medicine, social service, and public affairs.</w:t>
      </w:r>
    </w:p>
    <w:p>
      <w:pPr>
        <w:spacing w:before="0"/>
      </w:pPr>
      <w:r>
        <w:rPr>
          <w:b w:val="0"/>
        </w:rPr>
        <w:t>• History and Significance The Padma Awards were instituted in 1954 to recognize the distinguished contribution of citizens in various fields.</w:t>
      </w:r>
    </w:p>
    <w:p>
      <w:pPr>
        <w:spacing w:before="0"/>
      </w:pPr>
      <w:r>
        <w:rPr>
          <w:b w:val="0"/>
        </w:rPr>
        <w:t>• They are a means to honor and celebrate the contributions made by individuals towards the growth and development of the nation.</w:t>
      </w:r>
    </w:p>
    <w:p>
      <w:pPr>
        <w:spacing w:before="0"/>
      </w:pPr>
      <w:r>
        <w:rPr>
          <w:b w:val="0"/>
        </w:rPr>
        <w:t>• The awards are a recognition of the hard work and dedication of individuals who have excelled in their respective fields.</w:t>
      </w:r>
    </w:p>
    <w:p>
      <w:pPr>
        <w:spacing w:before="0"/>
      </w:pPr>
      <w:r>
        <w:rPr>
          <w:b w:val="0"/>
        </w:rPr>
        <w:t>• They inspire others to strive for excellence and contribute to the nation’s progress.</w:t>
      </w:r>
    </w:p>
    <w:p>
      <w:pPr>
        <w:spacing w:before="0"/>
      </w:pPr>
      <w:r>
        <w:rPr>
          <w:b w:val="0"/>
        </w:rPr>
        <w:t>• Conferment Process The Padma Awards Committee, which is constituted by the Prime Minister of India, is responsible for the selection of awardees.</w:t>
      </w:r>
    </w:p>
    <w:p>
      <w:pPr>
        <w:spacing w:before="0"/>
      </w:pPr>
      <w:r>
        <w:rPr>
          <w:b w:val="0"/>
        </w:rPr>
        <w:t>• The recommendations for the awards are received from various sources such as state governments, central ministries, previous awardees, and the general public.</w:t>
      </w:r>
    </w:p>
    <w:p>
      <w:pPr>
        <w:spacing w:before="0"/>
      </w:pPr>
      <w:r>
        <w:rPr>
          <w:b w:val="0"/>
        </w:rPr>
        <w:t>• The committee reviews the recommendations and submits its recommendations to the Prime Minister and the President of India.</w:t>
      </w:r>
    </w:p>
    <w:p>
      <w:pPr>
        <w:spacing w:before="0"/>
      </w:pPr>
      <w:r>
        <w:rPr>
          <w:b w:val="0"/>
        </w:rPr>
        <w:t>• The final list of awardees is announced on the eve of Republic Day, January 26th.</w:t>
      </w:r>
    </w:p>
    <w:p>
      <w:pPr>
        <w:spacing w:before="0"/>
      </w:pPr>
      <w:r>
        <w:rPr>
          <w:b w:val="0"/>
        </w:rPr>
      </w:r>
    </w:p>
    <w:p>
      <w:pPr>
        <w:spacing w:after="100" w:line="360" w:lineRule="auto" w:before="0"/>
      </w:pPr>
      <w:r>
        <w:rPr>
          <w:b w:val="0"/>
        </w:rPr>
        <w:t>17. Who published Systema Naturae in 1735 classifying the three kingdoms of nature and outlining the sexual system for the classification of plants?</w:t>
      </w:r>
    </w:p>
    <w:p>
      <w:pPr>
        <w:spacing w:before="0"/>
      </w:pPr>
      <w:r>
        <w:rPr>
          <w:b w:val="0"/>
        </w:rPr>
      </w:r>
    </w:p>
    <w:p>
      <w:pPr>
        <w:spacing w:after="100" w:before="0"/>
      </w:pPr>
      <w:r>
        <w:rPr>
          <w:b w:val="0"/>
        </w:rPr>
        <w:t>A. Carl Woese</w:t>
      </w:r>
    </w:p>
    <w:p>
      <w:pPr>
        <w:spacing w:after="100" w:before="0"/>
      </w:pPr>
      <w:r>
        <w:rPr>
          <w:b w:val="0"/>
        </w:rPr>
        <w:t>B. Robert Whittaker</w:t>
      </w:r>
    </w:p>
    <w:p>
      <w:pPr>
        <w:spacing w:after="100" w:before="0"/>
      </w:pPr>
      <w:r>
        <w:rPr>
          <w:b w:val="0"/>
        </w:rPr>
        <w:t>C. Ernst Haeckel</w:t>
      </w:r>
    </w:p>
    <w:p>
      <w:pPr>
        <w:spacing w:after="100" w:before="0"/>
      </w:pPr>
      <w:r>
        <w:rPr>
          <w:b w:val="0"/>
        </w:rPr>
        <w:t>D. Carolus Linnaeus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Carolus Linnaeus. Key Points Additional Information</w:t>
      </w:r>
    </w:p>
    <w:p>
      <w:pPr>
        <w:spacing w:before="0"/>
      </w:pPr>
      <w:r>
        <w:rPr>
          <w:b w:val="0"/>
        </w:rPr>
        <w:t>• Carolus Linnaeus, also known as Carl Linnaeus or Carl von Linné, was a Swedish botanist, zoologist, and physician.</w:t>
      </w:r>
    </w:p>
    <w:p>
      <w:pPr>
        <w:spacing w:before="0"/>
      </w:pPr>
      <w:r>
        <w:rPr>
          <w:b w:val="0"/>
        </w:rPr>
        <w:t>• He published the landmark book "Systema Naturae" in 1735, which laid the foundations for the modern biological naming scheme of binomial nomenclature.</w:t>
      </w:r>
    </w:p>
    <w:p>
      <w:pPr>
        <w:spacing w:before="0"/>
      </w:pPr>
      <w:r>
        <w:rPr>
          <w:b w:val="0"/>
        </w:rPr>
        <w:t>• Linnaeus classified nature into three kingdoms: animal, vegetable, and mineral, and introduced the sexual system for the classification of plants.</w:t>
      </w:r>
    </w:p>
    <w:p>
      <w:pPr>
        <w:spacing w:before="0"/>
      </w:pPr>
      <w:r>
        <w:rPr>
          <w:b w:val="0"/>
        </w:rPr>
        <w:t>• His work in "Systema Naturae" is considered one of the most significant contributions to the field of taxonomy and systematics.</w:t>
      </w:r>
    </w:p>
    <w:p>
      <w:pPr>
        <w:spacing w:before="0"/>
      </w:pPr>
      <w:r>
        <w:rPr>
          <w:b w:val="0"/>
        </w:rPr>
        <w:t>• Systema Naturae Systema Naturae is one of the major works of Carl Linnaeus and was first published in 1735.</w:t>
      </w:r>
    </w:p>
    <w:p>
      <w:pPr>
        <w:spacing w:before="0"/>
      </w:pPr>
      <w:r>
        <w:rPr>
          <w:b w:val="0"/>
        </w:rPr>
        <w:t>• It introduced a hierarchical classification system, which is the basis for the modern system of taxonomy.</w:t>
      </w:r>
    </w:p>
    <w:p>
      <w:pPr>
        <w:spacing w:before="0"/>
      </w:pPr>
      <w:r>
        <w:rPr>
          <w:b w:val="0"/>
        </w:rPr>
        <w:t>• The book included a classification of all known plants, animals, and minerals, and established the use of binomial nomenclature, where each species is given a two-part Latin name (genus and species).</w:t>
      </w:r>
    </w:p>
    <w:p>
      <w:pPr>
        <w:spacing w:before="0"/>
      </w:pPr>
      <w:r>
        <w:rPr>
          <w:b w:val="0"/>
        </w:rPr>
        <w:t>• The sexual system of plant classification was based on the number and arrangement of reproductive organs (stamens and pistils).</w:t>
      </w:r>
    </w:p>
    <w:p>
      <w:pPr>
        <w:spacing w:before="0"/>
      </w:pPr>
      <w:r>
        <w:rPr>
          <w:b w:val="0"/>
        </w:rPr>
        <w:t>• Binomial Nomenclature Binomial nomenclature is a formal system of naming species of living things by giving each a name composed of two parts, both of which use Latin grammatical forms.</w:t>
      </w:r>
    </w:p>
    <w:p>
      <w:pPr>
        <w:spacing w:before="0"/>
      </w:pPr>
      <w:r>
        <w:rPr>
          <w:b w:val="0"/>
        </w:rPr>
        <w:t>• The first part of the name identifies the genus to which the species belongs, and the second part identifies the species within the genus.</w:t>
      </w:r>
    </w:p>
    <w:p>
      <w:pPr>
        <w:spacing w:before="0"/>
      </w:pPr>
      <w:r>
        <w:rPr>
          <w:b w:val="0"/>
        </w:rPr>
        <w:t>• This system was developed by Carolus Linnaeus and is used universally in the scientific community.</w:t>
      </w:r>
    </w:p>
    <w:p>
      <w:pPr>
        <w:spacing w:before="0"/>
      </w:pPr>
      <w:r>
        <w:rPr>
          <w:b w:val="0"/>
        </w:rPr>
        <w:t>• Taxonomy Taxonomy is the science of defining and naming groups of biological organisms based on shared characteristics.</w:t>
      </w:r>
    </w:p>
    <w:p>
      <w:pPr>
        <w:spacing w:before="0"/>
      </w:pPr>
      <w:r>
        <w:rPr>
          <w:b w:val="0"/>
        </w:rPr>
        <w:t>• Organisms are grouped into taxa, which are then grouped into larger taxa, creating a hierarchical structure.</w:t>
      </w:r>
    </w:p>
    <w:p>
      <w:pPr>
        <w:spacing w:before="0"/>
      </w:pPr>
      <w:r>
        <w:rPr>
          <w:b w:val="0"/>
        </w:rPr>
        <w:t>• Linnaeus' classification system included ranks such as kingdom, class, order, family, genus, and species, which are still used today.</w:t>
      </w:r>
    </w:p>
    <w:p>
      <w:pPr>
        <w:spacing w:before="0"/>
      </w:pPr>
      <w:r>
        <w:rPr>
          <w:b w:val="0"/>
        </w:rPr>
        <w:t>• Sexual System The sexual system was a method of classifying plants based on the number and arrangement of their reproductive organs.</w:t>
      </w:r>
    </w:p>
    <w:p>
      <w:pPr>
        <w:spacing w:before="0"/>
      </w:pPr>
      <w:r>
        <w:rPr>
          <w:b w:val="0"/>
        </w:rPr>
        <w:t>• This system was part of Linnaeus' work in "Systema Naturae" and was revolutionary at the time, providing a clear and structured way to classify plants.</w:t>
      </w:r>
    </w:p>
    <w:p>
      <w:pPr>
        <w:spacing w:before="0"/>
      </w:pPr>
      <w:r>
        <w:rPr>
          <w:b w:val="0"/>
        </w:rPr>
      </w:r>
    </w:p>
    <w:p>
      <w:pPr>
        <w:spacing w:after="100" w:line="360" w:lineRule="auto" w:before="0"/>
      </w:pPr>
      <w:r>
        <w:rPr>
          <w:b w:val="0"/>
        </w:rPr>
        <w:t>18. When a person is NOT paying anything for public goods, it is known as ________.</w:t>
      </w:r>
    </w:p>
    <w:p>
      <w:pPr>
        <w:spacing w:before="0"/>
      </w:pPr>
      <w:r>
        <w:rPr>
          <w:b w:val="0"/>
        </w:rPr>
      </w:r>
    </w:p>
    <w:p>
      <w:pPr>
        <w:spacing w:after="100" w:before="0"/>
      </w:pPr>
      <w:r>
        <w:rPr>
          <w:b w:val="0"/>
        </w:rPr>
        <w:t>A. non-excludable</w:t>
      </w:r>
    </w:p>
    <w:p>
      <w:pPr>
        <w:spacing w:after="100" w:before="0"/>
      </w:pPr>
      <w:r>
        <w:rPr>
          <w:b w:val="0"/>
        </w:rPr>
        <w:t>B. rivalrous</w:t>
      </w:r>
    </w:p>
    <w:p>
      <w:pPr>
        <w:spacing w:after="100" w:before="0"/>
      </w:pPr>
      <w:r>
        <w:rPr>
          <w:b w:val="0"/>
        </w:rPr>
        <w:t>C. free rider</w:t>
      </w:r>
    </w:p>
    <w:p>
      <w:pPr>
        <w:spacing w:after="100" w:before="0"/>
      </w:pPr>
      <w:r>
        <w:rPr>
          <w:b w:val="0"/>
        </w:rPr>
        <w:t>D. private good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free rider. Key Points Additional Information</w:t>
      </w:r>
    </w:p>
    <w:p>
      <w:pPr>
        <w:spacing w:before="0"/>
      </w:pPr>
      <w:r>
        <w:rPr>
          <w:b w:val="0"/>
        </w:rPr>
        <w:t>• A free rider is a person who benefits from resources, goods, or services without paying for the cost of the benefit.</w:t>
      </w:r>
    </w:p>
    <w:p>
      <w:pPr>
        <w:spacing w:before="0"/>
      </w:pPr>
      <w:r>
        <w:rPr>
          <w:b w:val="0"/>
        </w:rPr>
        <w:t>• This phenomenon commonly occurs with public goods, which are non-excludable and non-rivalrous.</w:t>
      </w:r>
    </w:p>
    <w:p>
      <w:pPr>
        <w:spacing w:before="0"/>
      </w:pPr>
      <w:r>
        <w:rPr>
          <w:b w:val="0"/>
        </w:rPr>
        <w:t>• Free rider problem can lead to under-provision of public goods as there is no incentive for individuals to contribute voluntarily.</w:t>
      </w:r>
    </w:p>
    <w:p>
      <w:pPr>
        <w:spacing w:before="0"/>
      </w:pPr>
      <w:r>
        <w:rPr>
          <w:b w:val="0"/>
        </w:rPr>
        <w:t>• Government intervention is often required to ensure the provision and maintenance of public goods due to the free rider problem.</w:t>
      </w:r>
    </w:p>
    <w:p>
      <w:pPr>
        <w:spacing w:before="0"/>
      </w:pPr>
      <w:r>
        <w:rPr>
          <w:b w:val="0"/>
        </w:rPr>
        <w:t>• Non-excludable: Non-excludable goods are those that individuals cannot be effectively excluded from using.</w:t>
      </w:r>
    </w:p>
    <w:p>
      <w:pPr>
        <w:spacing w:before="0"/>
      </w:pPr>
      <w:r>
        <w:rPr>
          <w:b w:val="0"/>
        </w:rPr>
        <w:t>• Examples include public parks, national defense, and clean air.</w:t>
      </w:r>
    </w:p>
    <w:p>
      <w:pPr>
        <w:spacing w:before="0"/>
      </w:pPr>
      <w:r>
        <w:rPr>
          <w:b w:val="0"/>
        </w:rPr>
        <w:t>• Rivalrous: Rivalrous goods are those that can only be used by one person at a time.</w:t>
      </w:r>
    </w:p>
    <w:p>
      <w:pPr>
        <w:spacing w:before="0"/>
      </w:pPr>
      <w:r>
        <w:rPr>
          <w:b w:val="0"/>
        </w:rPr>
        <w:t>• If one person consumes a rivalrous good, it reduces the amount available for others.</w:t>
      </w:r>
    </w:p>
    <w:p>
      <w:pPr>
        <w:spacing w:before="0"/>
      </w:pPr>
      <w:r>
        <w:rPr>
          <w:b w:val="0"/>
        </w:rPr>
        <w:t>• Examples include food, clothing, and cars.</w:t>
      </w:r>
    </w:p>
    <w:p>
      <w:pPr>
        <w:spacing w:before="0"/>
      </w:pPr>
      <w:r>
        <w:rPr>
          <w:b w:val="0"/>
        </w:rPr>
        <w:t>• Private good: Private goods are both excludable and rivalrous.</w:t>
      </w:r>
    </w:p>
    <w:p>
      <w:pPr>
        <w:spacing w:before="0"/>
      </w:pPr>
      <w:r>
        <w:rPr>
          <w:b w:val="0"/>
        </w:rPr>
        <w:t>• Owners can prevent others from using them, and their use by one person diminishes their availability to others.</w:t>
      </w:r>
    </w:p>
    <w:p>
      <w:pPr>
        <w:spacing w:before="0"/>
      </w:pPr>
      <w:r>
        <w:rPr>
          <w:b w:val="0"/>
        </w:rPr>
        <w:t>• Examples include personal electronics, houses, and personal vehicles.</w:t>
      </w:r>
    </w:p>
    <w:p>
      <w:pPr>
        <w:spacing w:before="0"/>
      </w:pPr>
      <w:r>
        <w:rPr>
          <w:b w:val="0"/>
        </w:rPr>
        <w:t>• Free rider problem: This occurs when individuals benefit from resources, goods, or services without paying for them.</w:t>
      </w:r>
    </w:p>
    <w:p>
      <w:pPr>
        <w:spacing w:before="0"/>
      </w:pPr>
      <w:r>
        <w:rPr>
          <w:b w:val="0"/>
        </w:rPr>
        <w:t>• It is particularly prevalent with public goods which are non-excludable and non-rivalrous.</w:t>
      </w:r>
    </w:p>
    <w:p>
      <w:pPr>
        <w:spacing w:before="0"/>
      </w:pPr>
      <w:r>
        <w:rPr>
          <w:b w:val="0"/>
        </w:rPr>
        <w:t>• Common solutions involve government intervention or collective action to provide the good and ensure everyone contributes.</w:t>
      </w:r>
    </w:p>
    <w:p>
      <w:pPr>
        <w:spacing w:before="0"/>
      </w:pPr>
      <w:r>
        <w:rPr>
          <w:b w:val="0"/>
        </w:rPr>
      </w:r>
    </w:p>
    <w:p>
      <w:pPr>
        <w:spacing w:after="100" w:line="360" w:lineRule="auto" w:before="0"/>
      </w:pPr>
      <w:r>
        <w:rPr>
          <w:b w:val="0"/>
        </w:rPr>
        <w:t>19. In 1936, The Independent Labour Party was founded by ______.</w:t>
      </w:r>
    </w:p>
    <w:p>
      <w:pPr>
        <w:spacing w:before="0"/>
      </w:pPr>
      <w:r>
        <w:rPr>
          <w:b w:val="0"/>
        </w:rPr>
      </w:r>
    </w:p>
    <w:p>
      <w:pPr>
        <w:spacing w:after="100" w:before="0"/>
      </w:pPr>
      <w:r>
        <w:rPr>
          <w:b w:val="0"/>
        </w:rPr>
        <w:t>A. Mohan Singh Bhakna</w:t>
      </w:r>
    </w:p>
    <w:p>
      <w:pPr>
        <w:spacing w:after="100" w:before="0"/>
      </w:pPr>
      <w:r>
        <w:rPr>
          <w:b w:val="0"/>
        </w:rPr>
        <w:t>B. BR Ambedkar</w:t>
      </w:r>
    </w:p>
    <w:p>
      <w:pPr>
        <w:spacing w:after="100" w:before="0"/>
      </w:pPr>
      <w:r>
        <w:rPr>
          <w:b w:val="0"/>
        </w:rPr>
        <w:t>C. Bal Gangadhar Tilak</w:t>
      </w:r>
    </w:p>
    <w:p>
      <w:pPr>
        <w:spacing w:after="100" w:before="0"/>
      </w:pPr>
      <w:r>
        <w:rPr>
          <w:b w:val="0"/>
        </w:rPr>
        <w:t>D. Bhagat Singh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BR Ambedkar. Key Points Additional Information</w:t>
      </w:r>
    </w:p>
    <w:p>
      <w:pPr>
        <w:spacing w:before="0"/>
      </w:pPr>
      <w:r>
        <w:rPr>
          <w:b w:val="0"/>
        </w:rPr>
        <w:t>• Dr. BR Ambedkar was a prominent Indian jurist, economist, and social reformer who campaigned against social discrimination towards the untouchables (Dalits).</w:t>
      </w:r>
    </w:p>
    <w:p>
      <w:pPr>
        <w:spacing w:before="0"/>
      </w:pPr>
      <w:r>
        <w:rPr>
          <w:b w:val="0"/>
        </w:rPr>
        <w:t>• He was the principal architect of the Constitution of India and served as the first Law Minister of India.</w:t>
      </w:r>
    </w:p>
    <w:p>
      <w:pPr>
        <w:spacing w:before="0"/>
      </w:pPr>
      <w:r>
        <w:rPr>
          <w:b w:val="0"/>
        </w:rPr>
        <w:t>• In 1936, Dr. BR Ambedkar founded the Independent Labour Party, which aimed to secure social justice and eradicate social inequalities.</w:t>
      </w:r>
    </w:p>
    <w:p>
      <w:pPr>
        <w:spacing w:before="0"/>
      </w:pPr>
      <w:r>
        <w:rPr>
          <w:b w:val="0"/>
        </w:rPr>
        <w:t>• The party contested the Bombay Legislative Assembly elections held in 1937 and won 15 seats.</w:t>
      </w:r>
    </w:p>
    <w:p>
      <w:pPr>
        <w:spacing w:before="0"/>
      </w:pPr>
      <w:r>
        <w:rPr>
          <w:b w:val="0"/>
        </w:rPr>
        <w:t>• Independent Labour Party (ILP) The Independent Labour Party was established by BR Ambedkar on 15 August 1936 in Bombay.</w:t>
      </w:r>
    </w:p>
    <w:p>
      <w:pPr>
        <w:spacing w:before="0"/>
      </w:pPr>
      <w:r>
        <w:rPr>
          <w:b w:val="0"/>
        </w:rPr>
        <w:t>• The ILP was formed to address the issues faced by the working class and the marginalized sections of society, particularly the Dalits.</w:t>
      </w:r>
    </w:p>
    <w:p>
      <w:pPr>
        <w:spacing w:before="0"/>
      </w:pPr>
      <w:r>
        <w:rPr>
          <w:b w:val="0"/>
        </w:rPr>
        <w:t>• The party's manifesto emphasized the need for state socialism in the sphere of industry and agriculture.</w:t>
      </w:r>
    </w:p>
    <w:p>
      <w:pPr>
        <w:spacing w:before="0"/>
      </w:pPr>
      <w:r>
        <w:rPr>
          <w:b w:val="0"/>
        </w:rPr>
        <w:t>• It also advocated for labor rights, including fair wages, decent working conditions, and social security measures for workers.</w:t>
      </w:r>
    </w:p>
    <w:p>
      <w:pPr>
        <w:spacing w:before="0"/>
      </w:pPr>
      <w:r>
        <w:rPr>
          <w:b w:val="0"/>
        </w:rPr>
        <w:t>• BR Ambedkar Born on 14 April 1891, Bhimrao Ramji Ambedkar was a prolific scholar and an influential leader of the Dalit community in India.</w:t>
      </w:r>
    </w:p>
    <w:p>
      <w:pPr>
        <w:spacing w:before="0"/>
      </w:pPr>
      <w:r>
        <w:rPr>
          <w:b w:val="0"/>
        </w:rPr>
        <w:t>• He played a crucial role in drafting the Indian Constitution and was a strong advocate for the rights of the oppressed and marginalized.</w:t>
      </w:r>
    </w:p>
    <w:p>
      <w:pPr>
        <w:spacing w:before="0"/>
      </w:pPr>
      <w:r>
        <w:rPr>
          <w:b w:val="0"/>
        </w:rPr>
        <w:t>• Ambedkar's efforts led to significant social reforms, including the abolition of untouchability and the promotion of education and employment opportunities for Dalits.</w:t>
      </w:r>
    </w:p>
    <w:p>
      <w:pPr>
        <w:spacing w:before="0"/>
      </w:pPr>
      <w:r>
        <w:rPr>
          <w:b w:val="0"/>
        </w:rPr>
        <w:t>• He embraced Buddhism in 1956 along with many of his followers, which marked a significant movement in the Dalit community towards religious and social empowerment.</w:t>
      </w:r>
    </w:p>
    <w:p>
      <w:pPr>
        <w:spacing w:before="0"/>
      </w:pPr>
      <w:r>
        <w:rPr>
          <w:b w:val="0"/>
        </w:rPr>
        <w:t>• Social Reform Movements in India Social reform movements in India aimed at eradicating social evils and injustices prevalent in society, such as caste discrimination, gender inequality, and child marriage.</w:t>
      </w:r>
    </w:p>
    <w:p>
      <w:pPr>
        <w:spacing w:before="0"/>
      </w:pPr>
      <w:r>
        <w:rPr>
          <w:b w:val="0"/>
        </w:rPr>
        <w:t>• Prominent social reformers included Raja Ram Mohan Roy, who worked towards the abolition of Sati, and Jyotirao Phule, who fought for the rights of the lower castes and women's education.</w:t>
      </w:r>
    </w:p>
    <w:p>
      <w:pPr>
        <w:spacing w:before="0"/>
      </w:pPr>
      <w:r>
        <w:rPr>
          <w:b w:val="0"/>
        </w:rPr>
        <w:t>• These movements laid the foundation for a more equitable and just society in India by challenging traditional norms and advocating for progressive changes.</w:t>
      </w:r>
    </w:p>
    <w:p>
      <w:pPr>
        <w:spacing w:before="0"/>
      </w:pPr>
      <w:r>
        <w:rPr>
          <w:b w:val="0"/>
        </w:rPr>
        <w:t>• The contributions of leaders like BR Ambedkar were instrumental in shaping modern India's social and political landscape.</w:t>
      </w:r>
    </w:p>
    <w:p>
      <w:pPr>
        <w:spacing w:before="0"/>
      </w:pPr>
      <w:r>
        <w:rPr>
          <w:b w:val="0"/>
        </w:rPr>
      </w:r>
    </w:p>
    <w:p>
      <w:pPr>
        <w:spacing w:after="100" w:line="360" w:lineRule="auto" w:before="0"/>
      </w:pPr>
      <w:r>
        <w:rPr>
          <w:b w:val="0"/>
        </w:rPr>
        <w:t>20. Which of the following is NOT a tributary of Ganga?</w:t>
      </w:r>
    </w:p>
    <w:p>
      <w:pPr>
        <w:spacing w:before="0"/>
      </w:pPr>
      <w:r>
        <w:rPr>
          <w:b w:val="0"/>
        </w:rPr>
      </w:r>
    </w:p>
    <w:p>
      <w:pPr>
        <w:spacing w:after="100" w:before="0"/>
      </w:pPr>
      <w:r>
        <w:rPr>
          <w:b w:val="0"/>
        </w:rPr>
        <w:t>A. Yamuna</w:t>
      </w:r>
    </w:p>
    <w:p>
      <w:pPr>
        <w:spacing w:after="100" w:before="0"/>
      </w:pPr>
      <w:r>
        <w:rPr>
          <w:b w:val="0"/>
        </w:rPr>
        <w:t>B. Gandak</w:t>
      </w:r>
    </w:p>
    <w:p>
      <w:pPr>
        <w:spacing w:after="100" w:before="0"/>
      </w:pPr>
      <w:r>
        <w:rPr>
          <w:b w:val="0"/>
        </w:rPr>
        <w:t>C. Kosi</w:t>
      </w:r>
    </w:p>
    <w:p>
      <w:pPr>
        <w:spacing w:after="100" w:before="0"/>
      </w:pPr>
      <w:r>
        <w:rPr>
          <w:b w:val="0"/>
        </w:rPr>
        <w:t>D. Lohit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Lohit. Key Points Additional Information</w:t>
      </w:r>
    </w:p>
    <w:p>
      <w:pPr>
        <w:spacing w:before="0"/>
      </w:pPr>
      <w:r>
        <w:rPr>
          <w:b w:val="0"/>
        </w:rPr>
        <w:t>• Lohit is a river that originates in eastern Tibet and flows through Arunachal Pradesh in India and then into the Brahmaputra River.</w:t>
      </w:r>
    </w:p>
    <w:p>
      <w:pPr>
        <w:spacing w:before="0"/>
      </w:pPr>
      <w:r>
        <w:rPr>
          <w:b w:val="0"/>
        </w:rPr>
        <w:t>• It is not a tributary of the Ganga; rather, it is a tributary of the Brahmaputra River.</w:t>
      </w:r>
    </w:p>
    <w:p>
      <w:pPr>
        <w:spacing w:before="0"/>
      </w:pPr>
      <w:r>
        <w:rPr>
          <w:b w:val="0"/>
        </w:rPr>
        <w:t>• The Ganga has several tributaries, including major ones like the Yamuna, Gandak, and Kosi rivers.</w:t>
      </w:r>
    </w:p>
    <w:p>
      <w:pPr>
        <w:spacing w:before="0"/>
      </w:pPr>
      <w:r>
        <w:rPr>
          <w:b w:val="0"/>
        </w:rPr>
        <w:t>• The Brahmaputra River, which the Lohit River joins, runs parallel to the Ganga River but is a distinct river system.</w:t>
      </w:r>
    </w:p>
    <w:p>
      <w:pPr>
        <w:spacing w:before="0"/>
      </w:pPr>
      <w:r>
        <w:rPr>
          <w:b w:val="0"/>
        </w:rPr>
        <w:t>• Yamuna River The Yamuna is a major river in northern India, flowing through states like Uttarakhand, Haryana, Delhi, and Uttar Pradesh.</w:t>
      </w:r>
    </w:p>
    <w:p>
      <w:pPr>
        <w:spacing w:before="0"/>
      </w:pPr>
      <w:r>
        <w:rPr>
          <w:b w:val="0"/>
        </w:rPr>
        <w:t>• It is the longest tributary of the Ganga River and meets the Ganga at the Triveni Sangam in Allahabad (Prayagraj).</w:t>
      </w:r>
    </w:p>
    <w:p>
      <w:pPr>
        <w:spacing w:before="0"/>
      </w:pPr>
      <w:r>
        <w:rPr>
          <w:b w:val="0"/>
        </w:rPr>
        <w:t>• Gandak River The Gandak River, also known as the Narayani in Nepal, is another significant tributary of the Ganga.</w:t>
      </w:r>
    </w:p>
    <w:p>
      <w:pPr>
        <w:spacing w:before="0"/>
      </w:pPr>
      <w:r>
        <w:rPr>
          <w:b w:val="0"/>
        </w:rPr>
        <w:t>• It originates in the Nepal Himalayas and flows into northern India, eventually joining the Ganga in the Indian state of Bihar.</w:t>
      </w:r>
    </w:p>
    <w:p>
      <w:pPr>
        <w:spacing w:before="0"/>
      </w:pPr>
      <w:r>
        <w:rPr>
          <w:b w:val="0"/>
        </w:rPr>
        <w:t>• Kosi River The Kosi River, often referred to as the "Sorrow of Bihar," is also a major tributary of the Ganga.</w:t>
      </w:r>
    </w:p>
    <w:p>
      <w:pPr>
        <w:spacing w:before="0"/>
      </w:pPr>
      <w:r>
        <w:rPr>
          <w:b w:val="0"/>
        </w:rPr>
        <w:t>• It originates in Tibet, flows through Nepal, and enters the Indian state of Bihar before joining the Ganga.</w:t>
      </w:r>
    </w:p>
    <w:p>
      <w:pPr>
        <w:spacing w:before="0"/>
      </w:pPr>
      <w:r>
        <w:rPr>
          <w:b w:val="0"/>
        </w:rPr>
        <w:t>• Lohit River The Lohit River originates in the Zayal Chu range in eastern Tibet.</w:t>
      </w:r>
    </w:p>
    <w:p>
      <w:pPr>
        <w:spacing w:before="0"/>
      </w:pPr>
      <w:r>
        <w:rPr>
          <w:b w:val="0"/>
        </w:rPr>
        <w:t>• It enters India in Arunachal Pradesh and flows through the Lohit district.</w:t>
      </w:r>
    </w:p>
    <w:p>
      <w:pPr>
        <w:spacing w:before="0"/>
      </w:pPr>
      <w:r>
        <w:rPr>
          <w:b w:val="0"/>
        </w:rPr>
        <w:t>• It is a tributary of the Brahmaputra River, not the Ganga.</w:t>
      </w:r>
    </w:p>
    <w:p>
      <w:pPr>
        <w:spacing w:before="0"/>
      </w:pPr>
      <w:r>
        <w:rPr>
          <w:b w:val="0"/>
        </w:rPr>
        <w:t>• The river is known for its turbulent flow and is a significant river in the northeastern region of India.</w:t>
      </w:r>
    </w:p>
    <w:p>
      <w:pPr>
        <w:spacing w:before="0"/>
      </w:pPr>
      <w:r>
        <w:rPr>
          <w:b w:val="0"/>
        </w:rPr>
      </w:r>
    </w:p>
    <w:p>
      <w:pPr>
        <w:spacing w:after="100" w:line="360" w:lineRule="auto" w:before="0"/>
      </w:pPr>
      <w:r>
        <w:rPr>
          <w:b w:val="0"/>
        </w:rPr>
        <w:t>21. The most common rainfall measurement is the total rainfall depth during a given period, which is expressed in ______.</w:t>
      </w:r>
    </w:p>
    <w:p>
      <w:pPr>
        <w:spacing w:before="0"/>
      </w:pPr>
      <w:r>
        <w:rPr>
          <w:b w:val="0"/>
        </w:rPr>
      </w:r>
    </w:p>
    <w:p>
      <w:pPr>
        <w:spacing w:after="100" w:before="0"/>
      </w:pPr>
      <w:r>
        <w:rPr>
          <w:b w:val="0"/>
        </w:rPr>
        <w:t>A. kilopascal (kPa)</w:t>
      </w:r>
    </w:p>
    <w:p>
      <w:pPr>
        <w:spacing w:after="100" w:before="0"/>
      </w:pPr>
      <w:r>
        <w:rPr>
          <w:b w:val="0"/>
        </w:rPr>
        <w:t>B. millimetres (mm)</w:t>
      </w:r>
    </w:p>
    <w:p>
      <w:pPr>
        <w:spacing w:after="100" w:before="0"/>
      </w:pPr>
      <w:r>
        <w:rPr>
          <w:b w:val="0"/>
        </w:rPr>
        <w:t>C. hectopascal (hPa)</w:t>
      </w:r>
    </w:p>
    <w:p>
      <w:pPr>
        <w:spacing w:after="100" w:before="0"/>
      </w:pPr>
      <w:r>
        <w:rPr>
          <w:b w:val="0"/>
        </w:rPr>
        <w:t>D. millibar (mbar)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millimetres (mm). Key Points Additional Information</w:t>
      </w:r>
    </w:p>
    <w:p>
      <w:pPr>
        <w:spacing w:before="0"/>
      </w:pPr>
      <w:r>
        <w:rPr>
          <w:b w:val="0"/>
        </w:rPr>
        <w:t>• Rainfall is commonly measured in terms of depth, and the unit used is millimetres (mm).</w:t>
      </w:r>
    </w:p>
    <w:p>
      <w:pPr>
        <w:spacing w:before="0"/>
      </w:pPr>
      <w:r>
        <w:rPr>
          <w:b w:val="0"/>
        </w:rPr>
        <w:t>• This measurement indicates the amount of rain that has fallen over a specific period.</w:t>
      </w:r>
    </w:p>
    <w:p>
      <w:pPr>
        <w:spacing w:before="0"/>
      </w:pPr>
      <w:r>
        <w:rPr>
          <w:b w:val="0"/>
        </w:rPr>
        <w:t>• One millimetre of rainfall corresponds to one litre of water per square meter.</w:t>
      </w:r>
    </w:p>
    <w:p>
      <w:pPr>
        <w:spacing w:before="0"/>
      </w:pPr>
      <w:r>
        <w:rPr>
          <w:b w:val="0"/>
        </w:rPr>
        <w:t>• Millimetres are a standard unit of measurement in meteorology for reporting rainfall depth.</w:t>
      </w:r>
    </w:p>
    <w:p>
      <w:pPr>
        <w:spacing w:before="0"/>
      </w:pPr>
      <w:r>
        <w:rPr>
          <w:b w:val="0"/>
        </w:rPr>
        <w:t>• Rainfall Measurement: Rainfall is measured using a rain gauge, which collects and measures the amount of liquid precipitation over a set period.</w:t>
      </w:r>
    </w:p>
    <w:p>
      <w:pPr>
        <w:spacing w:before="0"/>
      </w:pPr>
      <w:r>
        <w:rPr>
          <w:b w:val="0"/>
        </w:rPr>
        <w:t>• The most common type of rain gauge is the standard gauge, which consists of a cylindrical container with a funnel leading to a graduated measuring tube.</w:t>
      </w:r>
    </w:p>
    <w:p>
      <w:pPr>
        <w:spacing w:before="0"/>
      </w:pPr>
      <w:r>
        <w:rPr>
          <w:b w:val="0"/>
        </w:rPr>
        <w:t>• Rainfall data are crucial for various applications, including agriculture, hydrology, and weather forecasting.</w:t>
      </w:r>
    </w:p>
    <w:p>
      <w:pPr>
        <w:spacing w:before="0"/>
      </w:pPr>
      <w:r>
        <w:rPr>
          <w:b w:val="0"/>
        </w:rPr>
        <w:t>• Other Units of Measurement: While millimetres (mm) are used for rainfall, other units such as kilopascal (kPa), hectopascal (hPa), and millibar (mbar) are used for measuring atmospheric pressure.</w:t>
      </w:r>
    </w:p>
    <w:p>
      <w:pPr>
        <w:spacing w:before="0"/>
      </w:pPr>
      <w:r>
        <w:rPr>
          <w:b w:val="0"/>
        </w:rPr>
        <w:t>• 1 kilopascal (kPa) = 1000 pascals (Pa).</w:t>
      </w:r>
    </w:p>
    <w:p>
      <w:pPr>
        <w:spacing w:before="0"/>
      </w:pPr>
      <w:r>
        <w:rPr>
          <w:b w:val="0"/>
        </w:rPr>
        <w:t>• 1 hectopascal (hPa) is equivalent to 100 pascals (Pa) and is commonly used in meteorology as 1 hPa = 1 mbar (millibar).</w:t>
      </w:r>
    </w:p>
    <w:p>
      <w:pPr>
        <w:spacing w:before="0"/>
      </w:pPr>
      <w:r>
        <w:rPr>
          <w:b w:val="0"/>
        </w:rPr>
      </w:r>
    </w:p>
    <w:p>
      <w:pPr>
        <w:spacing w:after="100" w:line="360" w:lineRule="auto" w:before="0"/>
      </w:pPr>
      <w:r>
        <w:rPr>
          <w:b w:val="0"/>
        </w:rPr>
        <w:t>22. Kati Bihu is celebrated in which of the following months in Assam?</w:t>
      </w:r>
    </w:p>
    <w:p>
      <w:pPr>
        <w:spacing w:before="0"/>
      </w:pPr>
      <w:r>
        <w:rPr>
          <w:b w:val="0"/>
        </w:rPr>
      </w:r>
    </w:p>
    <w:p>
      <w:pPr>
        <w:spacing w:after="100" w:before="0"/>
      </w:pPr>
      <w:r>
        <w:rPr>
          <w:b w:val="0"/>
        </w:rPr>
        <w:t>A. March</w:t>
      </w:r>
    </w:p>
    <w:p>
      <w:pPr>
        <w:spacing w:after="100" w:before="0"/>
      </w:pPr>
      <w:r>
        <w:rPr>
          <w:b w:val="0"/>
        </w:rPr>
        <w:t>B. October</w:t>
      </w:r>
    </w:p>
    <w:p>
      <w:pPr>
        <w:spacing w:after="100" w:before="0"/>
      </w:pPr>
      <w:r>
        <w:rPr>
          <w:b w:val="0"/>
        </w:rPr>
        <w:t>C. January</w:t>
      </w:r>
    </w:p>
    <w:p>
      <w:pPr>
        <w:spacing w:after="100" w:before="0"/>
      </w:pPr>
      <w:r>
        <w:rPr>
          <w:b w:val="0"/>
        </w:rPr>
        <w:t>D. November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October. Key Points Additional Information</w:t>
      </w:r>
    </w:p>
    <w:p>
      <w:pPr>
        <w:spacing w:before="0"/>
      </w:pPr>
      <w:r>
        <w:rPr>
          <w:b w:val="0"/>
        </w:rPr>
        <w:t>• Kati Bihu is celebrated in the month of October.</w:t>
      </w:r>
    </w:p>
    <w:p>
      <w:pPr>
        <w:spacing w:before="0"/>
      </w:pPr>
      <w:r>
        <w:rPr>
          <w:b w:val="0"/>
        </w:rPr>
        <w:t>• It is one of the three Bihu festivals celebrated in Assam, the others being Rongali Bihu and Bhogali Bihu.</w:t>
      </w:r>
    </w:p>
    <w:p>
      <w:pPr>
        <w:spacing w:before="0"/>
      </w:pPr>
      <w:r>
        <w:rPr>
          <w:b w:val="0"/>
        </w:rPr>
        <w:t>• Kati Bihu is also known as Kongali Bihu.</w:t>
      </w:r>
    </w:p>
    <w:p>
      <w:pPr>
        <w:spacing w:before="0"/>
      </w:pPr>
      <w:r>
        <w:rPr>
          <w:b w:val="0"/>
        </w:rPr>
        <w:t>• This festival marks the sowing season and the relocation of the rice saplings.</w:t>
      </w:r>
    </w:p>
    <w:p>
      <w:pPr>
        <w:spacing w:before="0"/>
      </w:pPr>
      <w:r>
        <w:rPr>
          <w:b w:val="0"/>
        </w:rPr>
        <w:t>• Bihu Bihu is a set of three important Assamese festivals: Rongali or Bohag Bihu, Kati or Kongali Bihu, and Bhogali or Magh Bihu.</w:t>
      </w:r>
    </w:p>
    <w:p>
      <w:pPr>
        <w:spacing w:before="0"/>
      </w:pPr>
      <w:r>
        <w:rPr>
          <w:b w:val="0"/>
        </w:rPr>
        <w:t>• Rongali Bihu marks the Assamese New Year and the arrival of Spring.</w:t>
      </w:r>
    </w:p>
    <w:p>
      <w:pPr>
        <w:spacing w:before="0"/>
      </w:pPr>
      <w:r>
        <w:rPr>
          <w:b w:val="0"/>
        </w:rPr>
        <w:t>• Bhogali Bihu is a harvest festival, marking the end of the harvesting season.</w:t>
      </w:r>
    </w:p>
    <w:p>
      <w:pPr>
        <w:spacing w:before="0"/>
      </w:pPr>
      <w:r>
        <w:rPr>
          <w:b w:val="0"/>
        </w:rPr>
        <w:t>• Kati Bihu is associated with the agrarian calendar and is observed with a sense of solemnity and simplicity.</w:t>
      </w:r>
    </w:p>
    <w:p>
      <w:pPr>
        <w:spacing w:before="0"/>
      </w:pPr>
      <w:r>
        <w:rPr>
          <w:b w:val="0"/>
        </w:rPr>
        <w:t>• Rongali Bihu Also known as Bohag Bihu, celebrated in April.</w:t>
      </w:r>
    </w:p>
    <w:p>
      <w:pPr>
        <w:spacing w:before="0"/>
      </w:pPr>
      <w:r>
        <w:rPr>
          <w:b w:val="0"/>
        </w:rPr>
        <w:t>• It is the most popular Bihu, marking the Assamese New Year.</w:t>
      </w:r>
    </w:p>
    <w:p>
      <w:pPr>
        <w:spacing w:before="0"/>
      </w:pPr>
      <w:r>
        <w:rPr>
          <w:b w:val="0"/>
        </w:rPr>
        <w:t>• It is celebrated with feasts, music, and dance.</w:t>
      </w:r>
    </w:p>
    <w:p>
      <w:pPr>
        <w:spacing w:before="0"/>
      </w:pPr>
      <w:r>
        <w:rPr>
          <w:b w:val="0"/>
        </w:rPr>
        <w:t>• Bhogali Bihu Also known as Magh Bihu, celebrated in January.</w:t>
      </w:r>
    </w:p>
    <w:p>
      <w:pPr>
        <w:spacing w:before="0"/>
      </w:pPr>
      <w:r>
        <w:rPr>
          <w:b w:val="0"/>
        </w:rPr>
        <w:t>• It marks the end of the harvesting season.</w:t>
      </w:r>
    </w:p>
    <w:p>
      <w:pPr>
        <w:spacing w:before="0"/>
      </w:pPr>
      <w:r>
        <w:rPr>
          <w:b w:val="0"/>
        </w:rPr>
        <w:t>• People celebrate with community feasts and bonfires.</w:t>
      </w:r>
    </w:p>
    <w:p>
      <w:pPr>
        <w:spacing w:before="0"/>
      </w:pPr>
      <w:r>
        <w:rPr>
          <w:b w:val="0"/>
        </w:rPr>
      </w:r>
    </w:p>
    <w:p>
      <w:pPr>
        <w:spacing w:after="100" w:line="360" w:lineRule="auto" w:before="0"/>
      </w:pPr>
      <w:r>
        <w:rPr>
          <w:b w:val="0"/>
        </w:rPr>
        <w:t>23. With reference of Ajivikas, consider the following statements. a) Makkhali Gosala was the prominent teacher of this sect. b) Ajivikas believed in fatalism. Which of the above statements is/are correct?</w:t>
      </w:r>
    </w:p>
    <w:p>
      <w:pPr>
        <w:spacing w:before="0"/>
      </w:pPr>
      <w:r>
        <w:rPr>
          <w:b w:val="0"/>
        </w:rPr>
      </w:r>
    </w:p>
    <w:p>
      <w:pPr>
        <w:spacing w:after="100" w:before="0"/>
      </w:pPr>
      <w:r>
        <w:rPr>
          <w:b w:val="0"/>
        </w:rPr>
        <w:t>A. Both a and b</w:t>
      </w:r>
    </w:p>
    <w:p>
      <w:pPr>
        <w:spacing w:after="100" w:before="0"/>
      </w:pPr>
      <w:r>
        <w:rPr>
          <w:b w:val="0"/>
        </w:rPr>
        <w:t>B. Neither a or b</w:t>
      </w:r>
    </w:p>
    <w:p>
      <w:pPr>
        <w:spacing w:after="100" w:before="0"/>
      </w:pPr>
      <w:r>
        <w:rPr>
          <w:b w:val="0"/>
        </w:rPr>
        <w:t>C. Only b</w:t>
      </w:r>
    </w:p>
    <w:p>
      <w:pPr>
        <w:spacing w:after="100" w:before="0"/>
      </w:pPr>
      <w:r>
        <w:rPr>
          <w:b w:val="0"/>
        </w:rPr>
        <w:t>D. Only a</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Both a and b. Key Points Additional Information</w:t>
      </w:r>
    </w:p>
    <w:p>
      <w:pPr>
        <w:spacing w:before="0"/>
      </w:pPr>
      <w:r>
        <w:rPr>
          <w:b w:val="0"/>
        </w:rPr>
        <w:t>• Makkhali Gosala was indeed the prominent teacher of the Ajivika sect, which is a fundamental point in understanding the history of this ascetic sect.</w:t>
      </w:r>
    </w:p>
    <w:p>
      <w:pPr>
        <w:spacing w:before="0"/>
      </w:pPr>
      <w:r>
        <w:rPr>
          <w:b w:val="0"/>
        </w:rPr>
        <w:t>• The Ajivikas were known for their belief in fatalism, the idea that all events are predetermined and therefore inevitable.</w:t>
      </w:r>
    </w:p>
    <w:p>
      <w:pPr>
        <w:spacing w:before="0"/>
      </w:pPr>
      <w:r>
        <w:rPr>
          <w:b w:val="0"/>
        </w:rPr>
        <w:t>• The sect was a contemporary of Buddhism and Jainism and had a significant influence during the time of the Mauryan Empire.</w:t>
      </w:r>
    </w:p>
    <w:p>
      <w:pPr>
        <w:spacing w:before="0"/>
      </w:pPr>
      <w:r>
        <w:rPr>
          <w:b w:val="0"/>
        </w:rPr>
        <w:t>• Ajivikas followed a strict ascetic lifestyle and believed in the concept of niyati (destiny).</w:t>
      </w:r>
    </w:p>
    <w:p>
      <w:pPr>
        <w:spacing w:before="0"/>
      </w:pPr>
      <w:r>
        <w:rPr>
          <w:b w:val="0"/>
        </w:rPr>
        <w:t>• Ajivikas: The Ajivikas were an ascetic sect that emerged in ancient India around the same time as Buddhism and Jainism. They believed in the doctrine of predetermination, where every event is preordained and humans are powerless to change their destiny.</w:t>
      </w:r>
    </w:p>
    <w:p>
      <w:pPr>
        <w:spacing w:before="0"/>
      </w:pPr>
      <w:r>
        <w:rPr>
          <w:b w:val="0"/>
        </w:rPr>
        <w:t>• Makkhali Gosala: He was one of the key figures in the Ajivika sect. His teachings emphasized the power of fate over individual effort.</w:t>
      </w:r>
    </w:p>
    <w:p>
      <w:pPr>
        <w:spacing w:before="0"/>
      </w:pPr>
      <w:r>
        <w:rPr>
          <w:b w:val="0"/>
        </w:rPr>
        <w:t>• The teachings of the Ajivikas were based on the principle of niyati, which means destiny. This doctrine suggested that everything in the world was predetermined and fixed, and human efforts to change their fate were futile.</w:t>
      </w:r>
    </w:p>
    <w:p>
      <w:pPr>
        <w:spacing w:before="0"/>
      </w:pPr>
      <w:r>
        <w:rPr>
          <w:b w:val="0"/>
        </w:rPr>
        <w:t>• The Ajivikas practiced extreme asceticism and renunciation, similar to other contemporary religious movements like Jainism.</w:t>
      </w:r>
    </w:p>
    <w:p>
      <w:pPr>
        <w:spacing w:before="0"/>
      </w:pPr>
      <w:r>
        <w:rPr>
          <w:b w:val="0"/>
        </w:rPr>
        <w:t>• Fatalism: Fatalism is the philosophical doctrine suggesting that all events are predetermined and inevitable, a belief that is central to the Ajivika philosophy.</w:t>
      </w:r>
    </w:p>
    <w:p>
      <w:pPr>
        <w:spacing w:before="0"/>
      </w:pPr>
      <w:r>
        <w:rPr>
          <w:b w:val="0"/>
        </w:rPr>
        <w:t>• It implies that human actions have no effect on the future, which is already decided by destiny or fate.</w:t>
      </w:r>
    </w:p>
    <w:p>
      <w:pPr>
        <w:spacing w:before="0"/>
      </w:pPr>
      <w:r>
        <w:rPr>
          <w:b w:val="0"/>
        </w:rPr>
        <w:t>• This belief can lead to a deterministic outlook on life, where individuals accept whatever happens without trying to change their circumstances.</w:t>
      </w:r>
    </w:p>
    <w:p>
      <w:pPr>
        <w:spacing w:before="0"/>
      </w:pPr>
      <w:r>
        <w:rPr>
          <w:b w:val="0"/>
        </w:rPr>
        <w:t>• In the context of Ajivikas, this meant that their ascetic practices were part of adhering to their predetermined path.</w:t>
      </w:r>
    </w:p>
    <w:p>
      <w:pPr>
        <w:spacing w:before="0"/>
      </w:pPr>
      <w:r>
        <w:rPr>
          <w:b w:val="0"/>
        </w:rPr>
      </w:r>
    </w:p>
    <w:p>
      <w:pPr>
        <w:spacing w:after="100" w:line="360" w:lineRule="auto" w:before="0"/>
      </w:pPr>
      <w:r>
        <w:rPr>
          <w:b w:val="0"/>
        </w:rPr>
        <w:t>24. Being the President of the Indian National Congress, who among the following had called for complete independence from the British Raj in 1929?</w:t>
      </w:r>
    </w:p>
    <w:p>
      <w:pPr>
        <w:spacing w:before="0"/>
      </w:pPr>
      <w:r>
        <w:rPr>
          <w:b w:val="0"/>
        </w:rPr>
      </w:r>
    </w:p>
    <w:p>
      <w:pPr>
        <w:spacing w:after="100" w:before="0"/>
      </w:pPr>
      <w:r>
        <w:rPr>
          <w:b w:val="0"/>
        </w:rPr>
        <w:t>A. Jawaharlal Nehru</w:t>
      </w:r>
    </w:p>
    <w:p>
      <w:pPr>
        <w:spacing w:after="100" w:before="0"/>
      </w:pPr>
      <w:r>
        <w:rPr>
          <w:b w:val="0"/>
        </w:rPr>
        <w:t>B. Subhas Chandra Bose</w:t>
      </w:r>
    </w:p>
    <w:p>
      <w:pPr>
        <w:spacing w:after="100" w:before="0"/>
      </w:pPr>
      <w:r>
        <w:rPr>
          <w:b w:val="0"/>
        </w:rPr>
        <w:t>C. Sardar Vallabhbhai Patel</w:t>
      </w:r>
    </w:p>
    <w:p>
      <w:pPr>
        <w:spacing w:after="100" w:before="0"/>
      </w:pPr>
      <w:r>
        <w:rPr>
          <w:b w:val="0"/>
        </w:rPr>
        <w:t>D. Mahatma Gandhi</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Jawaharlal Nehru. Key Points Additional Information</w:t>
      </w:r>
    </w:p>
    <w:p>
      <w:pPr>
        <w:spacing w:before="0"/>
      </w:pPr>
      <w:r>
        <w:rPr>
          <w:b w:val="0"/>
        </w:rPr>
        <w:t>• Jawaharlal Nehru was a prominent leader of the Indian National Congress and a key figure in the Indian independence movement.</w:t>
      </w:r>
    </w:p>
    <w:p>
      <w:pPr>
        <w:spacing w:before="0"/>
      </w:pPr>
      <w:r>
        <w:rPr>
          <w:b w:val="0"/>
        </w:rPr>
        <w:t>• He was the one who called for complete independence from British rule during the Lahore session of the Indian National Congress in 1929.</w:t>
      </w:r>
    </w:p>
    <w:p>
      <w:pPr>
        <w:spacing w:before="0"/>
      </w:pPr>
      <w:r>
        <w:rPr>
          <w:b w:val="0"/>
        </w:rPr>
        <w:t>• The demand for complete independence (Purna Swaraj) was officially adopted by the Indian National Congress at this session.</w:t>
      </w:r>
    </w:p>
    <w:p>
      <w:pPr>
        <w:spacing w:before="0"/>
      </w:pPr>
      <w:r>
        <w:rPr>
          <w:b w:val="0"/>
        </w:rPr>
        <w:t>• The resolution for complete independence was passed on December 31, 1929, and January 26, 1930, was declared as the Independence Day, which was later celebrated as Republic Day after India became independent.</w:t>
      </w:r>
    </w:p>
    <w:p>
      <w:pPr>
        <w:spacing w:before="0"/>
      </w:pPr>
      <w:r>
        <w:rPr>
          <w:b w:val="0"/>
        </w:rPr>
        <w:t>• Indian National Congress (INC) The Indian National Congress was founded in 1885 and played a significant role in the Indian independence movement against British rule.</w:t>
      </w:r>
    </w:p>
    <w:p>
      <w:pPr>
        <w:spacing w:before="0"/>
      </w:pPr>
      <w:r>
        <w:rPr>
          <w:b w:val="0"/>
        </w:rPr>
        <w:t>• It was the principal party behind the demand for self-rule and later complete independence from British colonialism.</w:t>
      </w:r>
    </w:p>
    <w:p>
      <w:pPr>
        <w:spacing w:before="0"/>
      </w:pPr>
      <w:r>
        <w:rPr>
          <w:b w:val="0"/>
        </w:rPr>
        <w:t>• Leaders like Mahatma Gandhi, Jawaharlal Nehru, Subhas Chandra Bose, and Sardar Vallabhbhai Patel were prominent figures associated with INC.</w:t>
      </w:r>
    </w:p>
    <w:p>
      <w:pPr>
        <w:spacing w:before="0"/>
      </w:pPr>
      <w:r>
        <w:rPr>
          <w:b w:val="0"/>
        </w:rPr>
        <w:t>• Lahore Session of 1929 The Lahore session of the INC in December 1929 was a pivotal moment in the Indian independence movement.</w:t>
      </w:r>
    </w:p>
    <w:p>
      <w:pPr>
        <w:spacing w:before="0"/>
      </w:pPr>
      <w:r>
        <w:rPr>
          <w:b w:val="0"/>
        </w:rPr>
        <w:t>• During this session, the demand for Purna Swaraj (complete independence) was officially adopted.</w:t>
      </w:r>
    </w:p>
    <w:p>
      <w:pPr>
        <w:spacing w:before="0"/>
      </w:pPr>
      <w:r>
        <w:rPr>
          <w:b w:val="0"/>
        </w:rPr>
        <w:t>• Jawaharlal Nehru was elected as the President of the INC during this session.</w:t>
      </w:r>
    </w:p>
    <w:p>
      <w:pPr>
        <w:spacing w:before="0"/>
      </w:pPr>
      <w:r>
        <w:rPr>
          <w:b w:val="0"/>
        </w:rPr>
        <w:t>• The INC decided to celebrate January 26, 1930, as Independence Day, marking the beginning of a direct action campaign for complete independence.</w:t>
      </w:r>
    </w:p>
    <w:p>
      <w:pPr>
        <w:spacing w:before="0"/>
      </w:pPr>
      <w:r>
        <w:rPr>
          <w:b w:val="0"/>
        </w:rPr>
        <w:t>• Purna Swaraj (Complete Independence) Purna Swaraj means complete self-rule or full independence from British rule.</w:t>
      </w:r>
    </w:p>
    <w:p>
      <w:pPr>
        <w:spacing w:before="0"/>
      </w:pPr>
      <w:r>
        <w:rPr>
          <w:b w:val="0"/>
        </w:rPr>
        <w:t>• The resolution for Purna Swaraj was a declaration that the Indian people would fight for complete independence and not settle for anything less.</w:t>
      </w:r>
    </w:p>
    <w:p>
      <w:pPr>
        <w:spacing w:before="0"/>
      </w:pPr>
      <w:r>
        <w:rPr>
          <w:b w:val="0"/>
        </w:rPr>
        <w:t>• This declaration intensified the struggle for independence and led to various civil disobedience movements and protests against British rule.</w:t>
      </w:r>
    </w:p>
    <w:p>
      <w:pPr>
        <w:spacing w:before="0"/>
      </w:pPr>
      <w:r>
        <w:rPr>
          <w:b w:val="0"/>
        </w:rPr>
        <w:t>• Republic Day January 26 was chosen as the Republic Day to honor the date on which the Declaration of Independence was proclaimed in 1930.</w:t>
      </w:r>
    </w:p>
    <w:p>
      <w:pPr>
        <w:spacing w:before="0"/>
      </w:pPr>
      <w:r>
        <w:rPr>
          <w:b w:val="0"/>
        </w:rPr>
        <w:t>• On January 26, 1950, the Constitution of India came into effect, making India a sovereign, democratic republic.</w:t>
      </w:r>
    </w:p>
    <w:p>
      <w:pPr>
        <w:spacing w:before="0"/>
      </w:pPr>
      <w:r>
        <w:rPr>
          <w:b w:val="0"/>
        </w:rPr>
        <w:t>• Republic Day is celebrated every year with grand parades and festivities across the country.</w:t>
      </w:r>
    </w:p>
    <w:p>
      <w:pPr>
        <w:spacing w:before="0"/>
      </w:pPr>
      <w:r>
        <w:rPr>
          <w:b w:val="0"/>
        </w:rPr>
      </w:r>
    </w:p>
    <w:p>
      <w:pPr>
        <w:spacing w:after="100" w:line="360" w:lineRule="auto" w:before="0"/>
      </w:pPr>
      <w:r>
        <w:rPr>
          <w:b w:val="0"/>
        </w:rPr>
        <w:t>25. Which Article in the fundamental duty is invoked when you see in a private party that the Indian flag has been used as a covering for the speaker's desk?</w:t>
      </w:r>
    </w:p>
    <w:p>
      <w:pPr>
        <w:spacing w:before="0"/>
      </w:pPr>
      <w:r>
        <w:rPr>
          <w:b w:val="0"/>
        </w:rPr>
      </w:r>
    </w:p>
    <w:p>
      <w:pPr>
        <w:spacing w:after="100" w:before="0"/>
      </w:pPr>
      <w:r>
        <w:rPr>
          <w:b w:val="0"/>
        </w:rPr>
        <w:t>A. Article 51A (c)</w:t>
      </w:r>
    </w:p>
    <w:p>
      <w:pPr>
        <w:spacing w:after="100" w:before="0"/>
      </w:pPr>
      <w:r>
        <w:rPr>
          <w:b w:val="0"/>
        </w:rPr>
        <w:t>B. Article 51A (d)</w:t>
      </w:r>
    </w:p>
    <w:p>
      <w:pPr>
        <w:spacing w:after="100" w:before="0"/>
      </w:pPr>
      <w:r>
        <w:rPr>
          <w:b w:val="0"/>
        </w:rPr>
        <w:t>C. Article 51A (a)</w:t>
      </w:r>
    </w:p>
    <w:p>
      <w:pPr>
        <w:spacing w:after="100" w:before="0"/>
      </w:pPr>
      <w:r>
        <w:rPr>
          <w:b w:val="0"/>
        </w:rPr>
        <w:t>D. Article 51A (b)</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Article 51A (a). Key Points Additional Information</w:t>
      </w:r>
    </w:p>
    <w:p>
      <w:pPr>
        <w:spacing w:before="0"/>
      </w:pPr>
      <w:r>
        <w:rPr>
          <w:b w:val="0"/>
        </w:rPr>
        <w:t>• Article 51A (a) of the Indian Constitution lays down the fundamental duty of every citizen to respect the national symbols, including the National Flag.</w:t>
      </w:r>
    </w:p>
    <w:p>
      <w:pPr>
        <w:spacing w:before="0"/>
      </w:pPr>
      <w:r>
        <w:rPr>
          <w:b w:val="0"/>
        </w:rPr>
        <w:t>• It states that it is the duty of every citizen of India "to abide by the Constitution and respect its ideals and institutions, the National Flag and the National Anthem".</w:t>
      </w:r>
    </w:p>
    <w:p>
      <w:pPr>
        <w:spacing w:before="0"/>
      </w:pPr>
      <w:r>
        <w:rPr>
          <w:b w:val="0"/>
        </w:rPr>
        <w:t>• The use of the Indian Flag as a covering for a speaker's desk at a private party is a violation of this fundamental duty.</w:t>
      </w:r>
    </w:p>
    <w:p>
      <w:pPr>
        <w:spacing w:before="0"/>
      </w:pPr>
      <w:r>
        <w:rPr>
          <w:b w:val="0"/>
        </w:rPr>
        <w:t>• Respecting the National Flag is a manifestation of respect for the nation itself and its values and ideals.</w:t>
      </w:r>
    </w:p>
    <w:p>
      <w:pPr>
        <w:spacing w:before="0"/>
      </w:pPr>
      <w:r>
        <w:rPr>
          <w:b w:val="0"/>
        </w:rPr>
        <w:t>• Fundamental Duties The Fundamental Duties are a set of moral obligations enumerated in Part IVA (Article 51A) of the Indian Constitution.</w:t>
      </w:r>
    </w:p>
    <w:p>
      <w:pPr>
        <w:spacing w:before="0"/>
      </w:pPr>
      <w:r>
        <w:rPr>
          <w:b w:val="0"/>
        </w:rPr>
        <w:t>• They were added by the 42nd Amendment Act in 1976 upon the recommendations of the Swaran Singh Committee.</w:t>
      </w:r>
    </w:p>
    <w:p>
      <w:pPr>
        <w:spacing w:before="0"/>
      </w:pPr>
      <w:r>
        <w:rPr>
          <w:b w:val="0"/>
        </w:rPr>
        <w:t>• Initially, there were ten duties, but an eleventh duty was added by the 86th Amendment in 2002.</w:t>
      </w:r>
    </w:p>
    <w:p>
      <w:pPr>
        <w:spacing w:before="0"/>
      </w:pPr>
      <w:r>
        <w:rPr>
          <w:b w:val="0"/>
        </w:rPr>
        <w:t>• These duties are intended to serve as a constant reminder to every citizen that while enjoying their rights, they have to be conscious of their duties towards the nation.</w:t>
      </w:r>
    </w:p>
    <w:p>
      <w:pPr>
        <w:spacing w:before="0"/>
      </w:pPr>
      <w:r>
        <w:rPr>
          <w:b w:val="0"/>
        </w:rPr>
        <w:t>• National Flag Code of India The Flag Code of India, 2002, brings together all laws, conventions, practices, and instructions for the display of the National Flag.</w:t>
      </w:r>
    </w:p>
    <w:p>
      <w:pPr>
        <w:spacing w:before="0"/>
      </w:pPr>
      <w:r>
        <w:rPr>
          <w:b w:val="0"/>
        </w:rPr>
        <w:t>• It governs the usage, hoisting, and display of the Indian Flag to ensure respect and dignity towards the national symbol.</w:t>
      </w:r>
    </w:p>
    <w:p>
      <w:pPr>
        <w:spacing w:before="0"/>
      </w:pPr>
      <w:r>
        <w:rPr>
          <w:b w:val="0"/>
        </w:rPr>
        <w:t>• As per the code, the flag cannot be used for decoration or as a covering in any form.</w:t>
      </w:r>
    </w:p>
    <w:p>
      <w:pPr>
        <w:spacing w:before="0"/>
      </w:pPr>
      <w:r>
        <w:rPr>
          <w:b w:val="0"/>
        </w:rPr>
        <w:t>• Violations of the Flag Code can result in legal consequences under the Prevention of Insults to National Honour Act, 1971.</w:t>
      </w:r>
    </w:p>
    <w:p>
      <w:pPr>
        <w:spacing w:before="0"/>
      </w:pPr>
      <w:r>
        <w:rPr>
          <w:b w:val="0"/>
        </w:rPr>
        <w:t>• Prevention of Insults to National Honour Act, 1971 This Act prohibits any form of disrespect or insult to the Indian National Flag, the Constitution, the National Anthem, and the National Symbols.</w:t>
      </w:r>
    </w:p>
    <w:p>
      <w:pPr>
        <w:spacing w:before="0"/>
      </w:pPr>
      <w:r>
        <w:rPr>
          <w:b w:val="0"/>
        </w:rPr>
        <w:t>• Disrespect includes acts such as burning, mutilating, defacing, or showing any contempt towards the flag or national symbols.</w:t>
      </w:r>
    </w:p>
    <w:p>
      <w:pPr>
        <w:spacing w:before="0"/>
      </w:pPr>
      <w:r>
        <w:rPr>
          <w:b w:val="0"/>
        </w:rPr>
        <w:t>• Offenders can face imprisonment up to three years, or a fine, or both.</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