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bar-chart, in which subject was the lowest marks scored in 2010?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Social studies</w:t>
      </w:r>
    </w:p>
    <w:p>
      <w:pPr>
        <w:spacing w:after="100" w:before="0"/>
      </w:pPr>
      <w:r>
        <w:rPr>
          <w:b w:val="0"/>
        </w:rPr>
        <w:t>B. Mathematics</w:t>
      </w:r>
    </w:p>
    <w:p>
      <w:pPr>
        <w:spacing w:after="100" w:before="0"/>
      </w:pPr>
      <w:r>
        <w:rPr>
          <w:b w:val="0"/>
        </w:rPr>
        <w:t>C. English</w:t>
      </w:r>
    </w:p>
    <w:p>
      <w:pPr>
        <w:spacing w:after="100" w:before="0"/>
      </w:pPr>
      <w:r>
        <w:rPr>
          <w:b w:val="0"/>
        </w:rPr>
        <w:t>D. Science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given bar – chart, Marks scored in 2010 in Mathematics = 49 Marks scored in 2010 in Science = 35 Marks scored in 2010 in English = 10 Marks scored in 2010 in Social Studies = 56 ∴ Marks scored in 2010 in English is lowest.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bar-chart. Which company has the maximum total production of steel?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</w:t>
      </w:r>
    </w:p>
    <w:p>
      <w:pPr>
        <w:spacing w:after="100" w:before="0"/>
      </w:pPr>
      <w:r>
        <w:rPr>
          <w:b w:val="0"/>
        </w:rPr>
        <w:t>B. D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production of steel at ‘A’ for the year 2014 – 2016 = 150 + 300 + 500 = 950 Total production of steel at ‘B’ for the year 2014 – 2016 = 200 + 400 + 400 = 1000 Total production of steel at ‘C’ for the year 2014 – 2016 = 325 + 250 + 500 = 1075 Total production of steel at ‘D’ for the year 2014 – 2016 = 400 + 500 + 600 = 1500 Company D has the maximum production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bar graph, what is the average number of girls from all schools?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575</w:t>
      </w:r>
    </w:p>
    <w:p>
      <w:pPr>
        <w:spacing w:after="100" w:before="0"/>
      </w:pPr>
      <w:r>
        <w:rPr>
          <w:b w:val="0"/>
        </w:rPr>
        <w:t>B. 595</w:t>
      </w:r>
    </w:p>
    <w:p>
      <w:pPr>
        <w:spacing w:after="100" w:before="0"/>
      </w:pPr>
      <w:r>
        <w:rPr>
          <w:b w:val="0"/>
        </w:rPr>
        <w:t>C. 590</w:t>
      </w:r>
    </w:p>
    <w:p>
      <w:pPr>
        <w:spacing w:after="100" w:before="0"/>
      </w:pPr>
      <w:r>
        <w:rPr>
          <w:b w:val="0"/>
        </w:rPr>
        <w:t>D. 580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girls of all schools = 500 + 550 + 650 + 600 + 650 = 2950 Average number of girls = 2950/5 = 590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Study the given graph and answer the question that follows. The total rice production of state A in 2016 and 2017 is what percentage of the total rice production of state C in 2018 and 2019?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120%</w:t>
      </w:r>
    </w:p>
    <w:p>
      <w:pPr>
        <w:spacing w:after="100" w:before="0"/>
      </w:pPr>
      <w:r>
        <w:rPr>
          <w:b w:val="0"/>
        </w:rPr>
        <w:t>D. 75%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Formula used: Percentage= (valueof stateA/value of stateC)× 100 Calculations: ⇒ Total production of rice of state A in 2016 and 2017 = 50 + 40= 90 ⇒ Total production of rice of state C in 2018 and 2019 = 60 + 45= 120 According to the formula, ⇒ Percentage=(valueof stateA/value of stateC)× 100=(90/120)×100= 75% Hence, The percentage of total rice production of state A in 2016 and 2017 from the total rice production of state C in 2018 and 2019 is 75%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the given bar-chart, what is the ratio of television sales between BPL in year 1992 and Videocon in year 1991?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∶ 1</w:t>
      </w:r>
    </w:p>
    <w:p>
      <w:pPr>
        <w:spacing w:after="100" w:before="0"/>
      </w:pPr>
      <w:r>
        <w:rPr>
          <w:b w:val="0"/>
        </w:rPr>
        <w:t>B. 1 ∶ 2</w:t>
      </w:r>
    </w:p>
    <w:p>
      <w:pPr>
        <w:spacing w:after="100" w:before="0"/>
      </w:pPr>
      <w:r>
        <w:rPr>
          <w:b w:val="0"/>
        </w:rPr>
        <w:t>C. 2 ∶ 1</w:t>
      </w:r>
    </w:p>
    <w:p>
      <w:pPr>
        <w:spacing w:after="100" w:before="0"/>
      </w:pPr>
      <w:r>
        <w:rPr>
          <w:b w:val="0"/>
        </w:rPr>
        <w:t>D. 1 ∶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Sales of BPL television in 1992 = 550 Sales of Videocon television in 1991 = 550 ∴ Ratio of television sales between A in year 1992 and C in year 1991 = 550/550 = 1 ∶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histogram, which height class has maximum number of students?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120 - 125</w:t>
      </w:r>
    </w:p>
    <w:p>
      <w:pPr>
        <w:spacing w:after="100" w:before="0"/>
      </w:pPr>
      <w:r>
        <w:rPr>
          <w:b w:val="0"/>
        </w:rPr>
        <w:t>B. 105 - 110</w:t>
      </w:r>
    </w:p>
    <w:p>
      <w:pPr>
        <w:spacing w:after="100" w:before="0"/>
      </w:pPr>
      <w:r>
        <w:rPr>
          <w:b w:val="0"/>
        </w:rPr>
        <w:t>C. 115 - 120</w:t>
      </w:r>
    </w:p>
    <w:p>
      <w:pPr>
        <w:spacing w:after="100" w:before="0"/>
      </w:pPr>
      <w:r>
        <w:rPr>
          <w:b w:val="0"/>
        </w:rPr>
        <w:t>D. 110 - 115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From the given diagram Height Class Number of students 120-125 13 105-110 14 115-120 15 110-115 17 Height class 110-115 has the maximum number of students Height class 110-115 has 17 students ∴ Height class 110-115 has the maximum number of students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