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bar – chart, the ratio of total sales of all branches (in thousand numbers) for the year 2000 to 2001 is∶</w:t>
      </w:r>
    </w:p>
    <w:p>
      <w:pPr>
        <w:spacing w:before="0"/>
      </w:pPr>
      <w:r>
        <w:rPr>
          <w:b w:val="0"/>
        </w:rPr>
      </w:r>
    </w:p>
    <w:p>
      <w:pPr>
        <w:spacing w:after="100" w:before="0"/>
      </w:pPr>
      <w:r>
        <w:rPr>
          <w:b w:val="0"/>
        </w:rPr>
        <w:t>A. 45 ∶ 58</w:t>
      </w:r>
    </w:p>
    <w:p>
      <w:pPr>
        <w:spacing w:after="100" w:before="0"/>
      </w:pPr>
      <w:r>
        <w:rPr>
          <w:b w:val="0"/>
        </w:rPr>
        <w:t>B. 55 ∶ 48</w:t>
      </w:r>
    </w:p>
    <w:p>
      <w:pPr>
        <w:spacing w:after="100" w:before="0"/>
      </w:pPr>
      <w:r>
        <w:rPr>
          <w:b w:val="0"/>
        </w:rPr>
        <w:t>C. 7 ∶ 11</w:t>
      </w:r>
    </w:p>
    <w:p>
      <w:pPr>
        <w:spacing w:after="100" w:before="0"/>
      </w:pPr>
      <w:r>
        <w:rPr>
          <w:b w:val="0"/>
        </w:rPr>
        <w:t>D. 48 ∶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sale of books for all branches for 2000 = 80 + 75 + 95 + 85 + 75 + 70 = 480 Total sale of books for all branches for 2001 = 105 + 65 + 110 + 95 + 95 + 80 = 550 ∴ Ratio of total sales of all branches for the year 2000 to 2001 = 480/550 = 48 ∶ 55</w:t>
      </w:r>
    </w:p>
    <w:p>
      <w:pPr>
        <w:spacing w:before="0"/>
      </w:pPr>
      <w:r>
        <w:rPr>
          <w:b w:val="0"/>
        </w:rPr>
      </w:r>
    </w:p>
    <w:p>
      <w:pPr>
        <w:spacing w:after="100" w:line="360" w:lineRule="auto" w:before="0"/>
      </w:pPr>
      <w:r>
        <w:rPr>
          <w:b w:val="0"/>
        </w:rPr>
        <w:t>2. The ratio of the number of neon lamps having a life of 900 hours or more to the number of lamps having life less than 700 hours is:</w:t>
      </w:r>
    </w:p>
    <w:p>
      <w:pPr>
        <w:spacing w:before="0"/>
      </w:pPr>
      <w:r>
        <w:rPr>
          <w:b w:val="0"/>
        </w:rPr>
      </w:r>
    </w:p>
    <w:p>
      <w:pPr>
        <w:spacing w:after="100" w:before="0"/>
      </w:pPr>
      <w:r>
        <w:rPr>
          <w:b w:val="0"/>
        </w:rPr>
        <w:t>A. 6 : 7</w:t>
      </w:r>
    </w:p>
    <w:p>
      <w:pPr>
        <w:spacing w:after="100" w:before="0"/>
      </w:pPr>
      <w:r>
        <w:rPr>
          <w:b w:val="0"/>
        </w:rPr>
        <w:t>B. 7 : 8</w:t>
      </w:r>
    </w:p>
    <w:p>
      <w:pPr>
        <w:spacing w:after="100" w:before="0"/>
      </w:pPr>
      <w:r>
        <w:rPr>
          <w:b w:val="0"/>
        </w:rPr>
        <w:t>C. 25 : 21</w:t>
      </w:r>
    </w:p>
    <w:p>
      <w:pPr>
        <w:spacing w:after="100" w:before="0"/>
      </w:pPr>
      <w:r>
        <w:rPr>
          <w:b w:val="0"/>
        </w:rPr>
        <w:t>D. 8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lamps having a life of 900 hrs or more = 70 + 55 + 35 = 160 Number of lamps having a life less than 700 hrs = 75 + 60 + 45 = 180 Required ratio = 160 : 180 = 8 : 9</w:t>
      </w:r>
    </w:p>
    <w:p>
      <w:pPr>
        <w:spacing w:before="0"/>
      </w:pPr>
      <w:r>
        <w:rPr>
          <w:b w:val="0"/>
        </w:rPr>
      </w:r>
    </w:p>
    <w:p>
      <w:pPr>
        <w:spacing w:after="100" w:line="360" w:lineRule="auto" w:before="0"/>
      </w:pPr>
      <w:r>
        <w:rPr>
          <w:b w:val="0"/>
        </w:rPr>
        <w:t>3. In the given bar-chart, which month sales shows the maximum increases in 2018 as against 2017?</w:t>
      </w:r>
    </w:p>
    <w:p>
      <w:pPr>
        <w:spacing w:before="0"/>
      </w:pPr>
      <w:r>
        <w:rPr>
          <w:b w:val="0"/>
        </w:rPr>
      </w:r>
    </w:p>
    <w:p>
      <w:pPr>
        <w:spacing w:after="100" w:before="0"/>
      </w:pPr>
      <w:r>
        <w:rPr>
          <w:b w:val="0"/>
        </w:rPr>
        <w:t>A. April</w:t>
      </w:r>
    </w:p>
    <w:p>
      <w:pPr>
        <w:spacing w:after="100" w:before="0"/>
      </w:pPr>
      <w:r>
        <w:rPr>
          <w:b w:val="0"/>
        </w:rPr>
        <w:t>B. March</w:t>
      </w:r>
    </w:p>
    <w:p>
      <w:pPr>
        <w:spacing w:after="100" w:before="0"/>
      </w:pPr>
      <w:r>
        <w:rPr>
          <w:b w:val="0"/>
        </w:rPr>
        <w:t>C. January</w:t>
      </w:r>
    </w:p>
    <w:p>
      <w:pPr>
        <w:spacing w:after="100" w:before="0"/>
      </w:pPr>
      <w:r>
        <w:rPr>
          <w:b w:val="0"/>
        </w:rPr>
        <w:t>D. May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decrease in May month = [(450 - 400)/450] × 100 = 11.11% Percentage decrease in April month = [(200 - 180)/200] × 100 = 10% Percentage increase in March = [(240 - 110)/110] × 100 = 118.18% Percentage decrease in February month = [(350 - 300)/350] × 100 = 14.28% Percentage increase in January month = [(230 - 220)/220] × 100 = 4.54% Hence, Maximum increase in March month.</w:t>
      </w:r>
    </w:p>
    <w:p>
      <w:pPr>
        <w:spacing w:before="0"/>
      </w:pPr>
      <w:r>
        <w:rPr>
          <w:b w:val="0"/>
        </w:rPr>
      </w:r>
    </w:p>
    <w:p>
      <w:pPr>
        <w:spacing w:after="100" w:line="360" w:lineRule="auto" w:before="0"/>
      </w:pPr>
      <w:r>
        <w:rPr>
          <w:b w:val="0"/>
        </w:rPr>
        <w:t>4. In the given histogram, what percentage of car were running with the speed less than 60 km/h?</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28%</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cars = 50 + 70 + 85 + 90 + 60 + 45 = 400 Number of cars which speed less than 60 km/hr = 50 + 70 = 120 Required percentage = (120/400) × 100 = 30%</w:t>
      </w:r>
    </w:p>
    <w:p>
      <w:pPr>
        <w:spacing w:before="0"/>
      </w:pPr>
      <w:r>
        <w:rPr>
          <w:b w:val="0"/>
        </w:rPr>
      </w:r>
    </w:p>
    <w:p>
      <w:pPr>
        <w:spacing w:after="100" w:line="360" w:lineRule="auto" w:before="0"/>
      </w:pPr>
      <w:r>
        <w:rPr>
          <w:b w:val="0"/>
        </w:rPr>
        <w:t>5. What is the ratio of the number of workers in the company whose age is 28 years or more but less than 40 years to the number of workers whose age is 40 years or more but less than 52 years?</w:t>
      </w:r>
    </w:p>
    <w:p>
      <w:pPr>
        <w:spacing w:before="0"/>
      </w:pPr>
      <w:r>
        <w:rPr>
          <w:b w:val="0"/>
        </w:rPr>
      </w:r>
    </w:p>
    <w:p>
      <w:pPr>
        <w:spacing w:after="100" w:before="0"/>
      </w:pPr>
      <w:r>
        <w:rPr>
          <w:b w:val="0"/>
        </w:rPr>
        <w:t>A. 10 : 7</w:t>
      </w:r>
    </w:p>
    <w:p>
      <w:pPr>
        <w:spacing w:after="100" w:before="0"/>
      </w:pPr>
      <w:r>
        <w:rPr>
          <w:b w:val="0"/>
        </w:rPr>
        <w:t>B. 7 : 6</w:t>
      </w:r>
    </w:p>
    <w:p>
      <w:pPr>
        <w:spacing w:after="100" w:before="0"/>
      </w:pPr>
      <w:r>
        <w:rPr>
          <w:b w:val="0"/>
        </w:rPr>
        <w:t>C. 9 : 8</w:t>
      </w:r>
    </w:p>
    <w:p>
      <w:pPr>
        <w:spacing w:after="100" w:before="0"/>
      </w:pPr>
      <w:r>
        <w:rPr>
          <w:b w:val="0"/>
        </w:rPr>
        <w:t>D. 23 :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number of workers whose age is 28 years or more but less than 40 years is ⇒ 90 + 85 + 70 = 245 The number of workers whose age is 40 years or more but less than 52 years is ⇒ 75 + 80 + 55 = 210 Required ratio = 245 : 210 = 7 : 6</w:t>
      </w:r>
    </w:p>
    <w:p>
      <w:pPr>
        <w:spacing w:before="0"/>
      </w:pPr>
      <w:r>
        <w:rPr>
          <w:b w:val="0"/>
        </w:rPr>
      </w:r>
    </w:p>
    <w:p>
      <w:pPr>
        <w:spacing w:after="100" w:line="360" w:lineRule="auto" w:before="0"/>
      </w:pPr>
      <w:r>
        <w:rPr>
          <w:b w:val="0"/>
        </w:rPr>
        <w:t>6. In the given bar graph, what is the ratio of the total males and females working in all organizations?</w:t>
      </w:r>
    </w:p>
    <w:p>
      <w:pPr>
        <w:spacing w:before="0"/>
      </w:pPr>
      <w:r>
        <w:rPr>
          <w:b w:val="0"/>
        </w:rPr>
      </w:r>
    </w:p>
    <w:p>
      <w:pPr>
        <w:spacing w:after="100" w:before="0"/>
      </w:pPr>
      <w:r>
        <w:rPr>
          <w:b w:val="0"/>
        </w:rPr>
        <w:t>A. 49 ∶ 46</w:t>
      </w:r>
    </w:p>
    <w:p>
      <w:pPr>
        <w:spacing w:after="100" w:before="0"/>
      </w:pPr>
      <w:r>
        <w:rPr>
          <w:b w:val="0"/>
        </w:rPr>
        <w:t>B. 35 ∶ 46</w:t>
      </w:r>
    </w:p>
    <w:p>
      <w:pPr>
        <w:spacing w:after="100" w:before="0"/>
      </w:pPr>
      <w:r>
        <w:rPr>
          <w:b w:val="0"/>
        </w:rPr>
        <w:t>C. 46 ∶ 40</w:t>
      </w:r>
    </w:p>
    <w:p>
      <w:pPr>
        <w:spacing w:after="100" w:before="0"/>
      </w:pPr>
      <w:r>
        <w:rPr>
          <w:b w:val="0"/>
        </w:rPr>
        <w:t>D. 46 ∶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number of males = (250 + 225 + 325 + 275 + 150) = 1225 Total number of females = (300 + 275 + 250 + 200 + 125) = 1150 Required ratio = 1225 ∶ 1150 = 49 ∶ 46</w:t>
      </w:r>
    </w:p>
    <w:p>
      <w:pPr>
        <w:spacing w:before="0"/>
      </w:pPr>
      <w:r>
        <w:rPr>
          <w:b w:val="0"/>
        </w:rPr>
      </w:r>
    </w:p>
    <w:p>
      <w:pPr>
        <w:spacing w:after="100" w:line="360" w:lineRule="auto" w:before="0"/>
      </w:pPr>
      <w:r>
        <w:rPr>
          <w:b w:val="0"/>
        </w:rPr>
        <w:t>7. How many players scored more than 30.5 on average?</w:t>
      </w:r>
    </w:p>
    <w:p>
      <w:pPr>
        <w:spacing w:before="0"/>
      </w:pPr>
      <w:r>
        <w:rPr>
          <w:b w:val="0"/>
        </w:rPr>
      </w:r>
    </w:p>
    <w:p>
      <w:pPr>
        <w:spacing w:after="100" w:before="0"/>
      </w:pPr>
      <w:r>
        <w:rPr>
          <w:b w:val="0"/>
        </w:rPr>
        <w:t>A. 28</w:t>
      </w:r>
    </w:p>
    <w:p>
      <w:pPr>
        <w:spacing w:after="100" w:before="0"/>
      </w:pPr>
      <w:r>
        <w:rPr>
          <w:b w:val="0"/>
        </w:rPr>
        <w:t>B. 12</w:t>
      </w:r>
    </w:p>
    <w:p>
      <w:pPr>
        <w:spacing w:after="100" w:before="0"/>
      </w:pPr>
      <w:r>
        <w:rPr>
          <w:b w:val="0"/>
        </w:rPr>
        <w:t>C. 16</w:t>
      </w:r>
    </w:p>
    <w:p>
      <w:pPr>
        <w:spacing w:after="100" w:before="0"/>
      </w:pPr>
      <w:r>
        <w:rPr>
          <w:b w:val="0"/>
        </w:rPr>
        <w:t>D.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Players who scored more than 30.5 on average are = 12 + 16 + 4 + 2 = 34</w:t>
      </w:r>
    </w:p>
    <w:p>
      <w:pPr>
        <w:spacing w:before="0"/>
      </w:pPr>
      <w:r>
        <w:rPr>
          <w:b w:val="0"/>
        </w:rPr>
      </w:r>
    </w:p>
    <w:p>
      <w:pPr>
        <w:spacing w:after="100" w:line="360" w:lineRule="auto" w:before="0"/>
      </w:pPr>
      <w:r>
        <w:rPr>
          <w:b w:val="0"/>
        </w:rPr>
        <w:t>8. The number of neon lamps having a life of 500 hours or more but less than 800 hours is:</w:t>
      </w:r>
    </w:p>
    <w:p>
      <w:pPr>
        <w:spacing w:before="0"/>
      </w:pPr>
      <w:r>
        <w:rPr>
          <w:b w:val="0"/>
        </w:rPr>
      </w:r>
    </w:p>
    <w:p>
      <w:pPr>
        <w:spacing w:after="100" w:before="0"/>
      </w:pPr>
      <w:r>
        <w:rPr>
          <w:b w:val="0"/>
        </w:rPr>
        <w:t>A. 270</w:t>
      </w:r>
    </w:p>
    <w:p>
      <w:pPr>
        <w:spacing w:after="100" w:before="0"/>
      </w:pPr>
      <w:r>
        <w:rPr>
          <w:b w:val="0"/>
        </w:rPr>
        <w:t>B. 225</w:t>
      </w:r>
    </w:p>
    <w:p>
      <w:pPr>
        <w:spacing w:after="100" w:before="0"/>
      </w:pPr>
      <w:r>
        <w:rPr>
          <w:b w:val="0"/>
        </w:rPr>
        <w:t>C. 180</w:t>
      </w:r>
    </w:p>
    <w:p>
      <w:pPr>
        <w:spacing w:after="100" w:before="0"/>
      </w:pPr>
      <w:r>
        <w:rPr>
          <w:b w:val="0"/>
        </w:rPr>
        <w:t>D. 305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Lamps having a life of 500 hours or more but less than 800 hours is = 60 + 75 + 90 = 225</w:t>
      </w:r>
    </w:p>
    <w:p>
      <w:pPr>
        <w:spacing w:before="0"/>
      </w:pPr>
      <w:r>
        <w:rPr>
          <w:b w:val="0"/>
        </w:rPr>
      </w:r>
    </w:p>
    <w:p>
      <w:pPr>
        <w:spacing w:after="100" w:line="360" w:lineRule="auto" w:before="0"/>
      </w:pPr>
      <w:r>
        <w:rPr>
          <w:b w:val="0"/>
        </w:rPr>
        <w:t>9. The exports of type A cars in 2016 are what percentage less than the total exports of type B cars in 2014 and 2015?</w:t>
      </w:r>
    </w:p>
    <w:p>
      <w:pPr>
        <w:spacing w:before="0"/>
      </w:pPr>
      <w:r>
        <w:rPr>
          <w:b w:val="0"/>
        </w:rPr>
      </w:r>
    </w:p>
    <w:p>
      <w:pPr>
        <w:spacing w:after="100" w:before="0"/>
      </w:pPr>
      <w:r>
        <w:rPr>
          <w:b w:val="0"/>
        </w:rPr>
        <w:t>A. 26(2/3)</w:t>
      </w:r>
    </w:p>
    <w:p>
      <w:pPr>
        <w:spacing w:after="100" w:before="0"/>
      </w:pPr>
      <w:r>
        <w:rPr>
          <w:b w:val="0"/>
        </w:rPr>
        <w:t>B. 32</w:t>
      </w:r>
    </w:p>
    <w:p>
      <w:pPr>
        <w:spacing w:after="100" w:before="0"/>
      </w:pPr>
      <w:r>
        <w:rPr>
          <w:b w:val="0"/>
        </w:rPr>
        <w:t>C. 45</w:t>
      </w:r>
    </w:p>
    <w:p>
      <w:pPr>
        <w:spacing w:after="100" w:before="0"/>
      </w:pPr>
      <w:r>
        <w:rPr>
          <w:b w:val="0"/>
        </w:rPr>
        <w:t>D. 43(1/3)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Exports of type A cars in 2016 are = 340 Total exports of type B cars in 2014 and 2015 are = 280 + 320 = 600 Required percentage = [(600 - 340)/600] × 100 = 43(1/3)</w:t>
      </w:r>
    </w:p>
    <w:p>
      <w:pPr>
        <w:spacing w:before="0"/>
      </w:pPr>
      <w:r>
        <w:rPr>
          <w:b w:val="0"/>
        </w:rPr>
      </w:r>
    </w:p>
    <w:p>
      <w:pPr>
        <w:spacing w:after="100" w:line="360" w:lineRule="auto" w:before="0"/>
      </w:pPr>
      <w:r>
        <w:rPr>
          <w:b w:val="0"/>
        </w:rPr>
        <w:t>10. The number of students who obtained 20 marks or more but less than 60 marks is:</w:t>
      </w:r>
    </w:p>
    <w:p>
      <w:pPr>
        <w:spacing w:before="0"/>
      </w:pPr>
      <w:r>
        <w:rPr>
          <w:b w:val="0"/>
        </w:rPr>
      </w:r>
    </w:p>
    <w:p>
      <w:pPr>
        <w:spacing w:after="100" w:before="0"/>
      </w:pPr>
      <w:r>
        <w:rPr>
          <w:b w:val="0"/>
        </w:rPr>
        <w:t>A. 402</w:t>
      </w:r>
    </w:p>
    <w:p>
      <w:pPr>
        <w:spacing w:after="100" w:before="0"/>
      </w:pPr>
      <w:r>
        <w:rPr>
          <w:b w:val="0"/>
        </w:rPr>
        <w:t>B. 600</w:t>
      </w:r>
    </w:p>
    <w:p>
      <w:pPr>
        <w:spacing w:after="100" w:before="0"/>
      </w:pPr>
      <w:r>
        <w:rPr>
          <w:b w:val="0"/>
        </w:rPr>
        <w:t>C. 480</w:t>
      </w:r>
    </w:p>
    <w:p>
      <w:pPr>
        <w:spacing w:after="100" w:before="0"/>
      </w:pPr>
      <w:r>
        <w:rPr>
          <w:b w:val="0"/>
        </w:rPr>
        <w:t>D. 522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Number of students who obtained 20 marks or more but less than 60 marks = 78 + 110 + 142 + 150 = 480 ∴ The correct answer is 480.</w:t>
      </w:r>
    </w:p>
    <w:p>
      <w:pPr>
        <w:spacing w:before="0"/>
      </w:pPr>
      <w:r>
        <w:rPr>
          <w:b w:val="0"/>
        </w:rPr>
      </w:r>
    </w:p>
    <w:p>
      <w:pPr>
        <w:spacing w:after="100" w:line="360" w:lineRule="auto" w:before="0"/>
      </w:pPr>
      <w:r>
        <w:rPr>
          <w:b w:val="0"/>
        </w:rPr>
        <w:t>11. In the given bar chart, what is the difference between the average sales of televisions BPL and Onida for 3 years?</w:t>
      </w:r>
    </w:p>
    <w:p>
      <w:pPr>
        <w:spacing w:before="0"/>
      </w:pPr>
      <w:r>
        <w:rPr>
          <w:b w:val="0"/>
        </w:rPr>
      </w:r>
    </w:p>
    <w:p>
      <w:pPr>
        <w:spacing w:after="100" w:before="0"/>
      </w:pPr>
      <w:r>
        <w:rPr>
          <w:b w:val="0"/>
        </w:rPr>
        <w:t>A. 78</w:t>
      </w:r>
    </w:p>
    <w:p>
      <w:pPr>
        <w:spacing w:after="100" w:before="0"/>
      </w:pPr>
      <w:r>
        <w:rPr>
          <w:b w:val="0"/>
        </w:rPr>
        <w:t>B. 56</w:t>
      </w:r>
    </w:p>
    <w:p>
      <w:pPr>
        <w:spacing w:after="100" w:before="0"/>
      </w:pPr>
      <w:r>
        <w:rPr>
          <w:b w:val="0"/>
        </w:rPr>
        <w:t>C. 104</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Total Sales of BPL television = 430 + 360 + 550 = 1340 Total Sales of Onida television = 350 + 430 + 380 = 1160 Average sales of BPL televisions = 1340/3 Average sales of Onida televisions = 1160/3 Difference between the average sales of televisions BPL and Onida for 3 years = (1340/3) – (1160/3) = 180/3 = 60</w:t>
      </w:r>
    </w:p>
    <w:p>
      <w:pPr>
        <w:spacing w:before="0"/>
      </w:pPr>
      <w:r>
        <w:rPr>
          <w:b w:val="0"/>
        </w:rPr>
      </w:r>
    </w:p>
    <w:p>
      <w:pPr>
        <w:spacing w:after="100" w:line="360" w:lineRule="auto" w:before="0"/>
      </w:pPr>
      <w:r>
        <w:rPr>
          <w:b w:val="0"/>
        </w:rPr>
        <w:t>12. The number of families whose monthly expenditures on education are Rs. 2,000 or more but less than Rs. 4,000 is ______.</w:t>
      </w:r>
    </w:p>
    <w:p>
      <w:pPr>
        <w:spacing w:before="0"/>
      </w:pPr>
      <w:r>
        <w:rPr>
          <w:b w:val="0"/>
        </w:rPr>
      </w:r>
    </w:p>
    <w:p>
      <w:pPr>
        <w:spacing w:after="100" w:before="0"/>
      </w:pPr>
      <w:r>
        <w:rPr>
          <w:b w:val="0"/>
        </w:rPr>
        <w:t>A. 207</w:t>
      </w:r>
    </w:p>
    <w:p>
      <w:pPr>
        <w:spacing w:after="100" w:before="0"/>
      </w:pPr>
      <w:r>
        <w:rPr>
          <w:b w:val="0"/>
        </w:rPr>
        <w:t>B. 197</w:t>
      </w:r>
    </w:p>
    <w:p>
      <w:pPr>
        <w:spacing w:after="100" w:before="0"/>
      </w:pPr>
      <w:r>
        <w:rPr>
          <w:b w:val="0"/>
        </w:rPr>
        <w:t>C. 230</w:t>
      </w:r>
    </w:p>
    <w:p>
      <w:pPr>
        <w:spacing w:after="100" w:before="0"/>
      </w:pPr>
      <w:r>
        <w:rPr>
          <w:b w:val="0"/>
        </w:rPr>
        <w:t>D. 237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families whose monthly expenditures on education are Rs. 2,000 or more but less than Rs. 4,000 is = 35 + 47 + 55 + 70 = 207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