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Flat No. 6A, Pearl View, Salt Lake, Kolkata,West Bengal - 700091</w:t>
      </w:r>
    </w:p>
    <w:p>
      <w:pPr>
        <w:spacing w:before="0"/>
      </w:pPr>
      <w:r>
        <w:rPr>
          <w:b w:val="0"/>
        </w:rPr>
      </w:r>
    </w:p>
    <w:p>
      <w:pPr>
        <w:spacing w:after="100" w:before="0"/>
      </w:pPr>
      <w:r>
        <w:rPr>
          <w:b w:val="0"/>
        </w:rPr>
        <w:t>A. Flat No. 6A, Pearl View, Salt Lake, Kolkata,West Bengal - 700091</w:t>
      </w:r>
    </w:p>
    <w:p>
      <w:pPr>
        <w:spacing w:after="100" w:before="0"/>
      </w:pPr>
      <w:r>
        <w:rPr>
          <w:b w:val="0"/>
        </w:rPr>
        <w:t>B. Flat No. 6A, Pearl View, Salt Lake, Kolkata, Assam - 700091</w:t>
      </w:r>
    </w:p>
    <w:p>
      <w:pPr>
        <w:spacing w:after="100" w:before="0"/>
      </w:pPr>
      <w:r>
        <w:rPr>
          <w:b w:val="0"/>
        </w:rPr>
        <w:t>C. Flat No. 6A, Pearl View, Salt Lake, Kolkata, Odisha - 700091</w:t>
      </w:r>
    </w:p>
    <w:p>
      <w:pPr>
        <w:spacing w:after="100" w:before="0"/>
      </w:pPr>
      <w:r>
        <w:rPr>
          <w:b w:val="0"/>
        </w:rPr>
        <w:t>D. Flat No. 6A, Pearl View, Salt Lake, Kolkata, Bihar - 700091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Flat No. 6A, Pearl View, Salt Lake, Kolkata, West Bengal - 700091 Flat Number — Same Building Name — Same Area — Same City — Same State — Same PIN Code — Same Hence, the correct answer is Option 1.</w:t>
      </w:r>
    </w:p>
    <w:p>
      <w:pPr>
        <w:spacing w:before="0"/>
      </w:pPr>
      <w:r>
        <w:rPr>
          <w:b w:val="0"/>
        </w:rPr>
      </w:r>
    </w:p>
    <w:p>
      <w:pPr>
        <w:spacing w:after="100" w:line="360" w:lineRule="auto" w:before="0"/>
      </w:pPr>
      <w:r>
        <w:rPr>
          <w:b w:val="0"/>
        </w:rPr>
        <w:t>2. Seminars were held in Bhopal, Indore, and Raipur on 7th, 9th, and 11th August. - Indore's seminar was held after Bhopal's. - Raipur's seminar was not on 11th August. When was the Indore seminar held?</w:t>
      </w:r>
    </w:p>
    <w:p>
      <w:pPr>
        <w:spacing w:before="0"/>
      </w:pPr>
      <w:r>
        <w:rPr>
          <w:b w:val="0"/>
        </w:rPr>
      </w:r>
    </w:p>
    <w:p>
      <w:pPr>
        <w:spacing w:after="100" w:before="0"/>
      </w:pPr>
      <w:r>
        <w:rPr>
          <w:b w:val="0"/>
        </w:rPr>
        <w:t>A. 7th August</w:t>
      </w:r>
    </w:p>
    <w:p>
      <w:pPr>
        <w:spacing w:after="100" w:before="0"/>
      </w:pPr>
      <w:r>
        <w:rPr>
          <w:b w:val="0"/>
        </w:rPr>
        <w:t>B. 9th August</w:t>
      </w:r>
    </w:p>
    <w:p>
      <w:pPr>
        <w:spacing w:after="100" w:before="0"/>
      </w:pPr>
      <w:r>
        <w:rPr>
          <w:b w:val="0"/>
        </w:rPr>
        <w:t>C. 11th August</w:t>
      </w:r>
    </w:p>
    <w:p>
      <w:pPr>
        <w:spacing w:after="100" w:before="0"/>
      </w:pPr>
      <w:r>
        <w:rPr>
          <w:b w:val="0"/>
        </w:rPr>
        <w:t>D. 8th August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Logical arrangement using elimination ⇒ Raipur ≠ 11th ⇒ Raipur is either 7th or 9th ⇒ If Raipur = 9th ⇒ Bhopal must be 7th (since Indore after Bhopal) ⇒ Then Indore = 11th (valid) ⇒ Check all conditions satisfied ⇒ If Raipur = 7th ⇒ Bhopal must be before Indore ⇒ Possible: Bhopal = 9th, Indore = 11th ⇒ But Raipur already 7th, still valid ⇒ Both cases give Indore = 11th ∴ Indore seminar was held on 11th August</w:t>
      </w:r>
    </w:p>
    <w:p>
      <w:pPr>
        <w:spacing w:before="0"/>
      </w:pPr>
      <w:r>
        <w:rPr>
          <w:b w:val="0"/>
        </w:rPr>
      </w:r>
    </w:p>
    <w:p>
      <w:pPr>
        <w:spacing w:after="100" w:line="360" w:lineRule="auto" w:before="0"/>
      </w:pPr>
      <w:r>
        <w:rPr>
          <w:b w:val="0"/>
        </w:rPr>
        <w:t>3. What should come in place of the question mark '?' in the following number series? 76, 80, 71, 87, 62, ?</w:t>
      </w:r>
    </w:p>
    <w:p>
      <w:pPr>
        <w:spacing w:before="0"/>
      </w:pPr>
      <w:r>
        <w:rPr>
          <w:b w:val="0"/>
        </w:rPr>
      </w:r>
    </w:p>
    <w:p>
      <w:pPr>
        <w:spacing w:after="100" w:before="0"/>
      </w:pPr>
      <w:r>
        <w:rPr>
          <w:b w:val="0"/>
        </w:rPr>
        <w:t>A. 86</w:t>
      </w:r>
    </w:p>
    <w:p>
      <w:pPr>
        <w:spacing w:after="100" w:before="0"/>
      </w:pPr>
      <w:r>
        <w:rPr>
          <w:b w:val="0"/>
        </w:rPr>
        <w:t>B. 98</w:t>
      </w:r>
    </w:p>
    <w:p>
      <w:pPr>
        <w:spacing w:after="100" w:before="0"/>
      </w:pPr>
      <w:r>
        <w:rPr>
          <w:b w:val="0"/>
        </w:rPr>
        <w:t>C. 72</w:t>
      </w:r>
    </w:p>
    <w:p>
      <w:pPr>
        <w:spacing w:after="100" w:before="0"/>
      </w:pPr>
      <w:r>
        <w:rPr>
          <w:b w:val="0"/>
        </w:rPr>
        <w:t>D. 106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followed here 76 → 80 (+4) 80 → 71 (−9) 71 → 87 (+16) 87 → 62 (−25) The pattern is +2², −3², +4², −5² Next should be: +6² = +36 62 + 36 = 98 Hence, the correct answer is Option 2.</w:t>
      </w:r>
    </w:p>
    <w:p>
      <w:pPr>
        <w:spacing w:before="0"/>
      </w:pPr>
      <w:r>
        <w:rPr>
          <w:b w:val="0"/>
        </w:rPr>
      </w:r>
    </w:p>
    <w:p>
      <w:pPr>
        <w:spacing w:after="100" w:line="360" w:lineRule="auto" w:before="0"/>
      </w:pPr>
      <w:r>
        <w:rPr>
          <w:b w:val="0"/>
        </w:rPr>
        <w:t>4. In the following number series, a wrong number is given. Find out the WRONG number. 9, 19, 39, 78, 159, 319</w:t>
      </w:r>
    </w:p>
    <w:p>
      <w:pPr>
        <w:spacing w:before="0"/>
      </w:pPr>
      <w:r>
        <w:rPr>
          <w:b w:val="0"/>
        </w:rPr>
      </w:r>
    </w:p>
    <w:p>
      <w:pPr>
        <w:spacing w:after="100" w:before="0"/>
      </w:pPr>
      <w:r>
        <w:rPr>
          <w:b w:val="0"/>
        </w:rPr>
        <w:t>A. 9</w:t>
      </w:r>
    </w:p>
    <w:p>
      <w:pPr>
        <w:spacing w:after="100" w:before="0"/>
      </w:pPr>
      <w:r>
        <w:rPr>
          <w:b w:val="0"/>
        </w:rPr>
        <w:t>B. 39</w:t>
      </w:r>
    </w:p>
    <w:p>
      <w:pPr>
        <w:spacing w:after="100" w:before="0"/>
      </w:pPr>
      <w:r>
        <w:rPr>
          <w:b w:val="0"/>
        </w:rPr>
        <w:t>C. 78</w:t>
      </w:r>
    </w:p>
    <w:p>
      <w:pPr>
        <w:spacing w:after="100" w:before="0"/>
      </w:pPr>
      <w:r>
        <w:rPr>
          <w:b w:val="0"/>
        </w:rPr>
        <w:t>D. 159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39 × 2 + 1 = 79 (But given 78) Multiply by 2 and add 1. Hence, the WRONG number is Option 3.</w:t>
      </w:r>
    </w:p>
    <w:p>
      <w:pPr>
        <w:spacing w:before="0"/>
      </w:pPr>
      <w:r>
        <w:rPr>
          <w:b w:val="0"/>
        </w:rPr>
      </w:r>
    </w:p>
    <w:p>
      <w:pPr>
        <w:spacing w:after="100" w:line="360" w:lineRule="auto" w:before="0"/>
      </w:pPr>
      <w:r>
        <w:rPr>
          <w:b w:val="0"/>
        </w:rPr>
        <w:t>5. What is the remainder when 987654321 is divided by 9?</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 + 8 + 7 + 6 + 5 + 4 + 3 + 2 + 1 = 45 Divide 45 by 9 45 ÷ 9 = 5 (remainder 0) Hence, the remainder is Option 3.</w:t>
      </w:r>
    </w:p>
    <w:p>
      <w:pPr>
        <w:spacing w:before="0"/>
      </w:pPr>
      <w:r>
        <w:rPr>
          <w:b w:val="0"/>
        </w:rPr>
      </w:r>
    </w:p>
    <w:p>
      <w:pPr>
        <w:spacing w:after="100" w:line="360" w:lineRule="auto" w:before="0"/>
      </w:pPr>
      <w:r>
        <w:rPr>
          <w:b w:val="0"/>
        </w:rPr>
        <w:t>6. If 11 → 1331, 12 → 1728, then 13 → ?</w:t>
      </w:r>
    </w:p>
    <w:p>
      <w:pPr>
        <w:spacing w:before="0"/>
      </w:pPr>
      <w:r>
        <w:rPr>
          <w:b w:val="0"/>
        </w:rPr>
      </w:r>
    </w:p>
    <w:p>
      <w:pPr>
        <w:spacing w:after="100" w:before="0"/>
      </w:pPr>
      <w:r>
        <w:rPr>
          <w:b w:val="0"/>
        </w:rPr>
        <w:t>A. 2028</w:t>
      </w:r>
    </w:p>
    <w:p>
      <w:pPr>
        <w:spacing w:after="100" w:before="0"/>
      </w:pPr>
      <w:r>
        <w:rPr>
          <w:b w:val="0"/>
        </w:rPr>
        <w:t>B. 2400</w:t>
      </w:r>
    </w:p>
    <w:p>
      <w:pPr>
        <w:spacing w:after="100" w:before="0"/>
      </w:pPr>
      <w:r>
        <w:rPr>
          <w:b w:val="0"/>
        </w:rPr>
        <w:t>C. 2197</w:t>
      </w:r>
    </w:p>
    <w:p>
      <w:pPr>
        <w:spacing w:after="100" w:before="0"/>
      </w:pPr>
      <w:r>
        <w:rPr>
          <w:b w:val="0"/>
        </w:rPr>
        <w:t>D.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11³ = 11 × 11 × 11 = 1331 12³ = 12 × 12 × 12 = 1728 13³ = 13 × 13 × 13 = 2197 Hence, the correct answer is Option 3.</w:t>
      </w:r>
    </w:p>
    <w:p>
      <w:pPr>
        <w:spacing w:before="0"/>
      </w:pPr>
      <w:r>
        <w:rPr>
          <w:b w:val="0"/>
        </w:rPr>
      </w:r>
    </w:p>
    <w:p>
      <w:pPr>
        <w:spacing w:after="100" w:line="360" w:lineRule="auto" w:before="0"/>
      </w:pPr>
      <w:r>
        <w:rPr>
          <w:b w:val="0"/>
        </w:rPr>
        <w:t>7. If P + Q = 2R and R + S = 2P, then:</w:t>
      </w:r>
    </w:p>
    <w:p>
      <w:pPr>
        <w:spacing w:before="0"/>
      </w:pPr>
      <w:r>
        <w:rPr>
          <w:b w:val="0"/>
        </w:rPr>
      </w:r>
    </w:p>
    <w:p>
      <w:pPr>
        <w:spacing w:after="100" w:before="0"/>
      </w:pPr>
      <w:r>
        <w:rPr>
          <w:b w:val="0"/>
        </w:rPr>
        <w:t>A. P + R = Q + S</w:t>
      </w:r>
    </w:p>
    <w:p>
      <w:pPr>
        <w:spacing w:after="100" w:before="0"/>
      </w:pPr>
      <w:r>
        <w:rPr>
          <w:b w:val="0"/>
        </w:rPr>
        <w:t>B. P + R = 2S</w:t>
      </w:r>
    </w:p>
    <w:p>
      <w:pPr>
        <w:spacing w:after="100" w:before="0"/>
      </w:pPr>
      <w:r>
        <w:rPr>
          <w:b w:val="0"/>
        </w:rPr>
        <w:t>C. P + S = Q + R</w:t>
      </w:r>
    </w:p>
    <w:p>
      <w:pPr>
        <w:spacing w:after="100" w:before="0"/>
      </w:pPr>
      <w:r>
        <w:rPr>
          <w:b w:val="0"/>
        </w:rPr>
        <w:t>D. P + R = 2Q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 S Q + S = (2R − P) + (2P − R) = 2R − P + 2P − R = R + P So, P + R=Q + S Hence, the correct answer is Option 1.</w:t>
      </w:r>
    </w:p>
    <w:p>
      <w:pPr>
        <w:spacing w:before="0"/>
      </w:pPr>
      <w:r>
        <w:rPr>
          <w:b w:val="0"/>
        </w:rPr>
      </w:r>
    </w:p>
    <w:p>
      <w:pPr>
        <w:spacing w:after="100" w:line="360" w:lineRule="auto" w:before="0"/>
      </w:pPr>
      <w:r>
        <w:rPr>
          <w:b w:val="0"/>
        </w:rPr>
        <w:t>8. Find the odd one out. Lucknow, Kanpur, Varanasi, Jaipur, Agra</w:t>
      </w:r>
    </w:p>
    <w:p>
      <w:pPr>
        <w:spacing w:before="0"/>
      </w:pPr>
      <w:r>
        <w:rPr>
          <w:b w:val="0"/>
        </w:rPr>
      </w:r>
    </w:p>
    <w:p>
      <w:pPr>
        <w:spacing w:after="100" w:before="0"/>
      </w:pPr>
      <w:r>
        <w:rPr>
          <w:b w:val="0"/>
        </w:rPr>
        <w:t>A. Varanasi</w:t>
      </w:r>
    </w:p>
    <w:p>
      <w:pPr>
        <w:spacing w:after="100" w:before="0"/>
      </w:pPr>
      <w:r>
        <w:rPr>
          <w:b w:val="0"/>
        </w:rPr>
        <w:t>B. Lucknow</w:t>
      </w:r>
    </w:p>
    <w:p>
      <w:pPr>
        <w:spacing w:after="100" w:before="0"/>
      </w:pPr>
      <w:r>
        <w:rPr>
          <w:b w:val="0"/>
        </w:rPr>
        <w:t>C. Jaipur</w:t>
      </w:r>
    </w:p>
    <w:p>
      <w:pPr>
        <w:spacing w:after="100" w:before="0"/>
      </w:pPr>
      <w:r>
        <w:rPr>
          <w:b w:val="0"/>
        </w:rPr>
        <w:t>D. Kanpur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Lucknow, Kanpur, Varanasi and Agra are cities in Uttar Pradesh. Jaipur is in Rajasthan. Hence, the correct answer is Option 3.</w:t>
      </w:r>
    </w:p>
    <w:p>
      <w:pPr>
        <w:spacing w:before="0"/>
      </w:pPr>
      <w:r>
        <w:rPr>
          <w:b w:val="0"/>
        </w:rPr>
      </w:r>
    </w:p>
    <w:p>
      <w:pPr>
        <w:spacing w:after="100" w:line="360" w:lineRule="auto" w:before="0"/>
      </w:pPr>
      <w:r>
        <w:rPr>
          <w:b w:val="0"/>
        </w:rPr>
        <w:t>9. Given in the table are the number codes for the given letters. Select the combination of numbers so that the letters arranged accordingly will form a meaningful word. 5 4 3 2 1 R O I C D</w:t>
      </w:r>
    </w:p>
    <w:p>
      <w:pPr>
        <w:spacing w:before="0"/>
      </w:pPr>
      <w:r>
        <w:rPr>
          <w:b w:val="0"/>
        </w:rPr>
      </w:r>
    </w:p>
    <w:p>
      <w:pPr>
        <w:spacing w:after="100" w:before="0"/>
      </w:pPr>
      <w:r>
        <w:rPr>
          <w:b w:val="0"/>
        </w:rPr>
        <w:t>A. 2, 4, 5, 3, 3, 1, 4, 5</w:t>
      </w:r>
    </w:p>
    <w:p>
      <w:pPr>
        <w:spacing w:after="100" w:before="0"/>
      </w:pPr>
      <w:r>
        <w:rPr>
          <w:b w:val="0"/>
        </w:rPr>
        <w:t>B. 2, 4, 5, 5, 3, 1, 4, 5</w:t>
      </w:r>
    </w:p>
    <w:p>
      <w:pPr>
        <w:spacing w:after="100" w:before="0"/>
      </w:pPr>
      <w:r>
        <w:rPr>
          <w:b w:val="0"/>
        </w:rPr>
        <w:t>C. 2, 5, 5, 3, 1, 4, 5, 4</w:t>
      </w:r>
    </w:p>
    <w:p>
      <w:pPr>
        <w:spacing w:after="100" w:before="0"/>
      </w:pPr>
      <w:r>
        <w:rPr>
          <w:b w:val="0"/>
        </w:rPr>
        <w:t>D. 2, 4, 4, 5, 3, 1, 3,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Codes: 5 4 3 2 1 Letters: R O I C D Formula used: Match numbers with corresponding letters and form meaningful word Calculation: ⇒ 5 → R ⇒ 4 → O ⇒ 3 → I ⇒ 2 → C ⇒ 1 → D ⇒ Check option 1: 2, 4, 5, 3, 3, 1, 4, 5 ⇒ C, O, R, I, I, D, O, R ⇒ CORIIDOR (not meaningful) ⇒ Check option 2: 2, 4, 5, 5, 3, 1, 4, 5 ⇒ C, O, R, R, I, D, O, R ⇒ CORRIDOR (meaningful word) ∴ Correct answer is option (2)</w:t>
      </w:r>
    </w:p>
    <w:p>
      <w:pPr>
        <w:spacing w:before="0"/>
      </w:pPr>
      <w:r>
        <w:rPr>
          <w:b w:val="0"/>
        </w:rPr>
      </w:r>
    </w:p>
    <w:p>
      <w:pPr>
        <w:spacing w:after="100" w:line="360" w:lineRule="auto" w:before="0"/>
      </w:pPr>
      <w:r>
        <w:rPr>
          <w:b w:val="0"/>
        </w:rPr>
        <w:t>10. When all the digits of the number '8372625374895' are arranged in descending order, what is the number obtained when the 3rd digit from the right end is subtracted from the 4th digit from the left, after replacement?</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Descending order: 9, 8, 8, 7, 7, 6, 5, 5, 4, 3, 3, 2, 2 4th digit from the left = 7 3rd digit from the right = 3 Subtract 7 − 3 = 4 Hence, the correct answer is Option 3.</w:t>
      </w:r>
    </w:p>
    <w:p>
      <w:pPr>
        <w:spacing w:before="0"/>
      </w:pPr>
      <w:r>
        <w:rPr>
          <w:b w:val="0"/>
        </w:rPr>
      </w:r>
    </w:p>
    <w:p>
      <w:pPr>
        <w:spacing w:after="100" w:line="360" w:lineRule="auto" w:before="0"/>
      </w:pPr>
      <w:r>
        <w:rPr>
          <w:b w:val="0"/>
        </w:rPr>
        <w:t>11. A man rows 12 km downstream in 3 hours and 6 km upstream in 2 hours. What is the speed of the stream?</w:t>
      </w:r>
    </w:p>
    <w:p>
      <w:pPr>
        <w:spacing w:before="0"/>
      </w:pPr>
      <w:r>
        <w:rPr>
          <w:b w:val="0"/>
        </w:rPr>
      </w:r>
    </w:p>
    <w:p>
      <w:pPr>
        <w:spacing w:after="100" w:before="0"/>
      </w:pPr>
      <w:r>
        <w:rPr>
          <w:b w:val="0"/>
        </w:rPr>
        <w:t>A. 1 km/h</w:t>
      </w:r>
    </w:p>
    <w:p>
      <w:pPr>
        <w:spacing w:after="100" w:before="0"/>
      </w:pPr>
      <w:r>
        <w:rPr>
          <w:b w:val="0"/>
        </w:rPr>
        <w:t>B. 0.5 km/h</w:t>
      </w:r>
    </w:p>
    <w:p>
      <w:pPr>
        <w:spacing w:after="100" w:before="0"/>
      </w:pPr>
      <w:r>
        <w:rPr>
          <w:b w:val="0"/>
        </w:rPr>
        <w:t>C. 2 km/h</w:t>
      </w:r>
    </w:p>
    <w:p>
      <w:pPr>
        <w:spacing w:after="100" w:before="0"/>
      </w:pPr>
      <w:r>
        <w:rPr>
          <w:b w:val="0"/>
        </w:rPr>
        <w:t>D. 1.5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stream = (Downstream speed − Upstream speed) ÷ 2 = (4 − 3) ÷ 2 = 1 ÷ 2 = 0.5 km/h Hence, the correct answer is Option 2.</w:t>
      </w:r>
    </w:p>
    <w:p>
      <w:pPr>
        <w:spacing w:before="0"/>
      </w:pPr>
      <w:r>
        <w:rPr>
          <w:b w:val="0"/>
        </w:rPr>
      </w:r>
    </w:p>
    <w:p>
      <w:pPr>
        <w:spacing w:after="100" w:line="360" w:lineRule="auto" w:before="0"/>
      </w:pPr>
      <w:r>
        <w:rPr>
          <w:b w:val="0"/>
        </w:rPr>
        <w:t>12. Find the missing number: 12 : 441 :: 13 : ?</w:t>
      </w:r>
    </w:p>
    <w:p>
      <w:pPr>
        <w:spacing w:before="0"/>
      </w:pPr>
      <w:r>
        <w:rPr>
          <w:b w:val="0"/>
        </w:rPr>
      </w:r>
    </w:p>
    <w:p>
      <w:pPr>
        <w:spacing w:after="100" w:before="0"/>
      </w:pPr>
      <w:r>
        <w:rPr>
          <w:b w:val="0"/>
        </w:rPr>
        <w:t>A. 961</w:t>
      </w:r>
    </w:p>
    <w:p>
      <w:pPr>
        <w:spacing w:after="100" w:before="0"/>
      </w:pPr>
      <w:r>
        <w:rPr>
          <w:b w:val="0"/>
        </w:rPr>
        <w:t>B. 967</w:t>
      </w:r>
    </w:p>
    <w:p>
      <w:pPr>
        <w:spacing w:after="100" w:before="0"/>
      </w:pPr>
      <w:r>
        <w:rPr>
          <w:b w:val="0"/>
        </w:rPr>
        <w:t>C. 964</w:t>
      </w:r>
    </w:p>
    <w:p>
      <w:pPr>
        <w:spacing w:after="100" w:before="0"/>
      </w:pPr>
      <w:r>
        <w:rPr>
          <w:b w:val="0"/>
        </w:rPr>
        <w:t>D. 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12² = 144 Reverse of 144 = 441 13² = 169 Reverse of 169 = 961 Hence, the correct answer is Option 1.</w:t>
      </w:r>
    </w:p>
    <w:p>
      <w:pPr>
        <w:spacing w:before="0"/>
      </w:pPr>
      <w:r>
        <w:rPr>
          <w:b w:val="0"/>
        </w:rPr>
      </w:r>
    </w:p>
    <w:p>
      <w:pPr>
        <w:spacing w:after="100" w:line="360" w:lineRule="auto" w:before="0"/>
      </w:pPr>
      <w:r>
        <w:rPr>
          <w:b w:val="0"/>
        </w:rPr>
        <w:t>13. Read the following statement carefully and identify the conclusion that follows. Statement: Some trees are tall. All tall things are visible. Conclusions: I. Some trees are visible. II. All trees are visible.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1. Some trees are tall. 2. All tall things are visible. Conclusions: I. Some trees are visible → True (Since some trees are tall and all tall things are visible, it follows that the trees which are tall are also visible.) II. All trees are visible → False (The statements only establish that trees which are tall are visible; there is no information to confirm that every tree is visible.) Thus, Only conclusion I follows. Hence, the correct answer is "Option 1".</w:t>
      </w:r>
    </w:p>
    <w:p>
      <w:pPr>
        <w:spacing w:before="0"/>
      </w:pPr>
      <w:r>
        <w:rPr>
          <w:b w:val="0"/>
        </w:rPr>
      </w:r>
    </w:p>
    <w:p>
      <w:pPr>
        <w:spacing w:after="100" w:line="360" w:lineRule="auto" w:before="0"/>
      </w:pPr>
      <w:r>
        <w:rPr>
          <w:b w:val="0"/>
        </w:rPr>
        <w:t>14. Read the following statement carefully and identify the assumption that follows. Statement: A school circular states: "Mobile phones are not allowed inside classrooms." Assumptions: I. Phones distract students. II. Students often bring phones to class.</w:t>
      </w:r>
    </w:p>
    <w:p>
      <w:pPr>
        <w:spacing w:before="0"/>
      </w:pPr>
      <w:r>
        <w:rPr>
          <w:b w:val="0"/>
        </w:rPr>
      </w:r>
    </w:p>
    <w:p>
      <w:pPr>
        <w:spacing w:after="100" w:before="0"/>
      </w:pPr>
      <w:r>
        <w:rPr>
          <w:b w:val="0"/>
        </w:rPr>
        <w:t>A. Only I is implicit</w:t>
      </w:r>
    </w:p>
    <w:p>
      <w:pPr>
        <w:spacing w:after="100" w:before="0"/>
      </w:pPr>
      <w:r>
        <w:rPr>
          <w:b w:val="0"/>
        </w:rPr>
        <w:t>B. Only II is implicit</w:t>
      </w:r>
    </w:p>
    <w:p>
      <w:pPr>
        <w:spacing w:after="100" w:before="0"/>
      </w:pPr>
      <w:r>
        <w:rPr>
          <w:b w:val="0"/>
        </w:rPr>
        <w:t>C. Both are implicit</w:t>
      </w:r>
    </w:p>
    <w:p>
      <w:pPr>
        <w:spacing w:after="100" w:before="0"/>
      </w:pPr>
      <w:r>
        <w:rPr>
          <w:b w:val="0"/>
        </w:rPr>
        <w:t>D. Neither is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Assumption I: If phones are banned inside classrooms, it is reasonable to assume that they may distract students. Otherwise, there would be no need to prohibit them. So, this assumption is implicit. Assumption II: The circular implies that students bring phones to class; otherwise, there would be no need to issue such a rule. Hence, this assumption is also implicit. Hence, the correct answer is Option 3.</w:t>
      </w:r>
    </w:p>
    <w:p>
      <w:pPr>
        <w:spacing w:before="0"/>
      </w:pPr>
      <w:r>
        <w:rPr>
          <w:b w:val="0"/>
        </w:rPr>
      </w:r>
    </w:p>
    <w:p>
      <w:pPr>
        <w:spacing w:after="100" w:line="360" w:lineRule="auto" w:before="0"/>
      </w:pPr>
      <w:r>
        <w:rPr>
          <w:b w:val="0"/>
        </w:rPr>
        <w:t>15. What is the next number in the series? 625, 125, 25, _____</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15</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625 ÷ 5 = 125 125 ÷ 5 = 25 25 ÷ 5 = 5 Each number is divided by 5. Hence, the correct answer is Option 2.</w:t>
      </w:r>
    </w:p>
    <w:p>
      <w:pPr>
        <w:spacing w:before="0"/>
      </w:pPr>
      <w:r>
        <w:rPr>
          <w:b w:val="0"/>
        </w:rPr>
      </w:r>
    </w:p>
    <w:p>
      <w:pPr>
        <w:spacing w:after="100" w:line="360" w:lineRule="auto" w:before="0"/>
      </w:pPr>
      <w:r>
        <w:rPr>
          <w:b w:val="0"/>
        </w:rPr>
        <w:t>16. What comes next? AZ, BY, CX, DW, ?</w:t>
      </w:r>
    </w:p>
    <w:p>
      <w:pPr>
        <w:spacing w:before="0"/>
      </w:pPr>
      <w:r>
        <w:rPr>
          <w:b w:val="0"/>
        </w:rPr>
      </w:r>
    </w:p>
    <w:p>
      <w:pPr>
        <w:spacing w:after="100" w:before="0"/>
      </w:pPr>
      <w:r>
        <w:rPr>
          <w:b w:val="0"/>
        </w:rPr>
        <w:t>A. EV</w:t>
      </w:r>
    </w:p>
    <w:p>
      <w:pPr>
        <w:spacing w:after="100" w:before="0"/>
      </w:pPr>
      <w:r>
        <w:rPr>
          <w:b w:val="0"/>
        </w:rPr>
        <w:t>B. FU</w:t>
      </w:r>
    </w:p>
    <w:p>
      <w:pPr>
        <w:spacing w:after="100" w:before="0"/>
      </w:pPr>
      <w:r>
        <w:rPr>
          <w:b w:val="0"/>
        </w:rPr>
        <w:t>C. GT</w:t>
      </w:r>
    </w:p>
    <w:p>
      <w:pPr>
        <w:spacing w:after="100" w:before="0"/>
      </w:pPr>
      <w:r>
        <w:rPr>
          <w:b w:val="0"/>
        </w:rPr>
        <w:t>D. 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Z B ↔ Y C ↔ X D ↔ W Each pair consists of opposite letters in the English alphabet. E is opposite of V. Hence, the correct answer is Option 1.</w:t>
      </w:r>
    </w:p>
    <w:p>
      <w:pPr>
        <w:spacing w:before="0"/>
      </w:pPr>
      <w:r>
        <w:rPr>
          <w:b w:val="0"/>
        </w:rPr>
      </w:r>
    </w:p>
    <w:p>
      <w:pPr>
        <w:spacing w:after="100" w:line="360" w:lineRule="auto" w:before="0"/>
      </w:pPr>
      <w:r>
        <w:rPr>
          <w:b w:val="0"/>
        </w:rPr>
        <w:t>17. If "DELHI" is coded as "CDKGH", how is "MUMBAI" coded?</w:t>
      </w:r>
    </w:p>
    <w:p>
      <w:pPr>
        <w:spacing w:before="0"/>
      </w:pPr>
      <w:r>
        <w:rPr>
          <w:b w:val="0"/>
        </w:rPr>
      </w:r>
    </w:p>
    <w:p>
      <w:pPr>
        <w:spacing w:after="100" w:before="0"/>
      </w:pPr>
      <w:r>
        <w:rPr>
          <w:b w:val="0"/>
        </w:rPr>
        <w:t>A. LTLABH</w:t>
      </w:r>
    </w:p>
    <w:p>
      <w:pPr>
        <w:spacing w:after="100" w:before="0"/>
      </w:pPr>
      <w:r>
        <w:rPr>
          <w:b w:val="0"/>
        </w:rPr>
        <w:t>B. LTLAZH</w:t>
      </w:r>
    </w:p>
    <w:p>
      <w:pPr>
        <w:spacing w:after="100" w:before="0"/>
      </w:pPr>
      <w:r>
        <w:rPr>
          <w:b w:val="0"/>
        </w:rPr>
        <w:t>C. LULABH</w:t>
      </w:r>
    </w:p>
    <w:p>
      <w:pPr>
        <w:spacing w:after="100" w:before="0"/>
      </w:pPr>
      <w:r>
        <w:rPr>
          <w:b w:val="0"/>
        </w:rPr>
        <w:t>D. KTLAAH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Each letter is shifted one step backward in the alphabet. M U M B A. I L (−1) T (−1) L (−1) A (−1) Z (−1) H (−1) MUMBAI → LTLAZH Hence, the correct answer is Option 2.</w:t>
      </w:r>
    </w:p>
    <w:p>
      <w:pPr>
        <w:spacing w:before="0"/>
      </w:pPr>
      <w:r>
        <w:rPr>
          <w:b w:val="0"/>
        </w:rPr>
      </w:r>
    </w:p>
    <w:p>
      <w:pPr>
        <w:spacing w:after="100" w:line="360" w:lineRule="auto" w:before="0"/>
      </w:pPr>
      <w:r>
        <w:rPr>
          <w:b w:val="0"/>
        </w:rPr>
        <w:t>18. What comes next? AG, BH, CI, ?</w:t>
      </w:r>
    </w:p>
    <w:p>
      <w:pPr>
        <w:spacing w:before="0"/>
      </w:pPr>
      <w:r>
        <w:rPr>
          <w:b w:val="0"/>
        </w:rPr>
      </w:r>
    </w:p>
    <w:p>
      <w:pPr>
        <w:spacing w:after="100" w:before="0"/>
      </w:pPr>
      <w:r>
        <w:rPr>
          <w:b w:val="0"/>
        </w:rPr>
        <w:t>A. DJ</w:t>
      </w:r>
    </w:p>
    <w:p>
      <w:pPr>
        <w:spacing w:after="100" w:before="0"/>
      </w:pPr>
      <w:r>
        <w:rPr>
          <w:b w:val="0"/>
        </w:rPr>
        <w:t>B. EK</w:t>
      </w:r>
    </w:p>
    <w:p>
      <w:pPr>
        <w:spacing w:after="100" w:before="0"/>
      </w:pPr>
      <w:r>
        <w:rPr>
          <w:b w:val="0"/>
        </w:rPr>
        <w:t>C. FL</w:t>
      </w:r>
    </w:p>
    <w:p>
      <w:pPr>
        <w:spacing w:after="100" w:before="0"/>
      </w:pPr>
      <w:r>
        <w:rPr>
          <w:b w:val="0"/>
        </w:rPr>
        <w:t>D. 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letters: A, B, C → increasing by 1 → Next = D Second letters: G, H, I → increasing by 1 → Next = J D + J = DJ Hence, the correct answer is Option 1.</w:t>
      </w:r>
    </w:p>
    <w:p>
      <w:pPr>
        <w:spacing w:before="0"/>
      </w:pPr>
      <w:r>
        <w:rPr>
          <w:b w:val="0"/>
        </w:rPr>
      </w:r>
    </w:p>
    <w:p>
      <w:pPr>
        <w:spacing w:after="100" w:line="360" w:lineRule="auto" w:before="0"/>
      </w:pPr>
      <w:r>
        <w:rPr>
          <w:b w:val="0"/>
        </w:rPr>
        <w:t>19. Complete the series. 2, 3, 5, 7, ?</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3, 5, 7 are prime numbers. The next prime number after 7 is 11. Hence, the correct answer is Option 2.</w:t>
      </w:r>
    </w:p>
    <w:p>
      <w:pPr>
        <w:spacing w:before="0"/>
      </w:pPr>
      <w:r>
        <w:rPr>
          <w:b w:val="0"/>
        </w:rPr>
      </w:r>
    </w:p>
    <w:p>
      <w:pPr>
        <w:spacing w:after="100" w:line="360" w:lineRule="auto" w:before="0"/>
      </w:pPr>
      <w:r>
        <w:rPr>
          <w:b w:val="0"/>
        </w:rPr>
        <w:t>20. A rectangular field has a length of 50 meters and a width of 30 meters. What is the length of its diagonal?</w:t>
      </w:r>
    </w:p>
    <w:p>
      <w:pPr>
        <w:spacing w:before="0"/>
      </w:pPr>
      <w:r>
        <w:rPr>
          <w:b w:val="0"/>
        </w:rPr>
      </w:r>
    </w:p>
    <w:p>
      <w:pPr>
        <w:spacing w:after="100" w:before="0"/>
      </w:pPr>
      <w:r>
        <w:rPr>
          <w:b w:val="0"/>
        </w:rPr>
        <w:t>A. 58 m</w:t>
      </w:r>
    </w:p>
    <w:p>
      <w:pPr>
        <w:spacing w:after="100" w:before="0"/>
      </w:pPr>
      <w:r>
        <w:rPr>
          <w:b w:val="0"/>
        </w:rPr>
        <w:t>B. 56 m</w:t>
      </w:r>
    </w:p>
    <w:p>
      <w:pPr>
        <w:spacing w:after="100" w:before="0"/>
      </w:pPr>
      <w:r>
        <w:rPr>
          <w:b w:val="0"/>
        </w:rPr>
        <w:t>C. 50 m</w:t>
      </w:r>
    </w:p>
    <w:p>
      <w:pPr>
        <w:spacing w:after="100" w:before="0"/>
      </w:pPr>
      <w:r>
        <w:rPr>
          <w:b w:val="0"/>
        </w:rPr>
        <w:t>D. 54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Use Pythagoras Theorem Diagonal² = Length² + Width² = 50² + 30² = 2500 + 900 = 3400 Diagonal = √3400 ≈ 58.3 m Closest option = 58 m Hence, the correct answer is Option 1.</w:t>
      </w:r>
    </w:p>
    <w:p>
      <w:pPr>
        <w:spacing w:before="0"/>
      </w:pPr>
      <w:r>
        <w:rPr>
          <w:b w:val="0"/>
        </w:rPr>
      </w:r>
    </w:p>
    <w:p>
      <w:pPr>
        <w:spacing w:after="100" w:line="360" w:lineRule="auto" w:before="0"/>
      </w:pPr>
      <w:r>
        <w:rPr>
          <w:b w:val="0"/>
        </w:rPr>
        <w:t>21. If SMART is coded as UNCTU, how is TRICK coded?</w:t>
      </w:r>
    </w:p>
    <w:p>
      <w:pPr>
        <w:spacing w:before="0"/>
      </w:pPr>
      <w:r>
        <w:rPr>
          <w:b w:val="0"/>
        </w:rPr>
      </w:r>
    </w:p>
    <w:p>
      <w:pPr>
        <w:spacing w:after="100" w:before="0"/>
      </w:pPr>
      <w:r>
        <w:rPr>
          <w:b w:val="0"/>
        </w:rPr>
        <w:t>A. UTJDL</w:t>
      </w:r>
    </w:p>
    <w:p>
      <w:pPr>
        <w:spacing w:after="100" w:before="0"/>
      </w:pPr>
      <w:r>
        <w:rPr>
          <w:b w:val="0"/>
        </w:rPr>
        <w:t>B. VSKEL</w:t>
      </w:r>
    </w:p>
    <w:p>
      <w:pPr>
        <w:spacing w:after="100" w:before="0"/>
      </w:pPr>
      <w:r>
        <w:rPr>
          <w:b w:val="0"/>
        </w:rPr>
        <w:t>C. WKIRT</w:t>
      </w:r>
    </w:p>
    <w:p>
      <w:pPr>
        <w:spacing w:after="100" w:before="0"/>
      </w:pPr>
      <w:r>
        <w:rPr>
          <w:b w:val="0"/>
        </w:rPr>
        <w:t>D. XPQYU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+2, +1, +2, +2, +1 Applying the same pattern to TRICK T → V (+2) R → S (+1) I → K (+2) C → E (+2) K → L (+1) TRICK → VSKEL Hence, the correct answer is Option 2.</w:t>
      </w:r>
    </w:p>
    <w:p>
      <w:pPr>
        <w:spacing w:before="0"/>
      </w:pPr>
      <w:r>
        <w:rPr>
          <w:b w:val="0"/>
        </w:rPr>
      </w:r>
    </w:p>
    <w:p>
      <w:pPr>
        <w:spacing w:after="100" w:line="360" w:lineRule="auto" w:before="0"/>
      </w:pPr>
      <w:r>
        <w:rPr>
          <w:b w:val="0"/>
        </w:rPr>
        <w:t>22. What is the product of all the digits on a calculator keypad (0-9)?</w:t>
      </w:r>
    </w:p>
    <w:p>
      <w:pPr>
        <w:spacing w:before="0"/>
      </w:pPr>
      <w:r>
        <w:rPr>
          <w:b w:val="0"/>
        </w:rPr>
      </w:r>
    </w:p>
    <w:p>
      <w:pPr>
        <w:spacing w:after="100" w:before="0"/>
      </w:pPr>
      <w:r>
        <w:rPr>
          <w:b w:val="0"/>
        </w:rPr>
        <w:t>A. 0</w:t>
      </w:r>
    </w:p>
    <w:p>
      <w:pPr>
        <w:spacing w:after="100" w:before="0"/>
      </w:pPr>
      <w:r>
        <w:rPr>
          <w:b w:val="0"/>
        </w:rPr>
        <w:t>B. 326592</w:t>
      </w:r>
    </w:p>
    <w:p>
      <w:pPr>
        <w:spacing w:after="100" w:before="0"/>
      </w:pPr>
      <w:r>
        <w:rPr>
          <w:b w:val="0"/>
        </w:rPr>
        <w:t>C. 5040</w:t>
      </w:r>
    </w:p>
    <w:p>
      <w:pPr>
        <w:spacing w:after="100" w:before="0"/>
      </w:pPr>
      <w:r>
        <w:rPr>
          <w:b w:val="0"/>
        </w:rPr>
        <w:t>D. 45360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the product includes 0, and any number multiplied by 0 becomes 0, the final product is 0. Correct answer: Option 1.</w:t>
      </w:r>
    </w:p>
    <w:p>
      <w:pPr>
        <w:spacing w:before="0"/>
      </w:pPr>
      <w:r>
        <w:rPr>
          <w:b w:val="0"/>
        </w:rPr>
      </w:r>
    </w:p>
    <w:p>
      <w:pPr>
        <w:spacing w:after="100" w:line="360" w:lineRule="auto" w:before="0"/>
      </w:pPr>
      <w:r>
        <w:rPr>
          <w:b w:val="0"/>
        </w:rPr>
        <w:t>23. If BRIDGE is coded as CSJEHF, how is CSJEHF coded?</w:t>
      </w:r>
    </w:p>
    <w:p>
      <w:pPr>
        <w:spacing w:before="0"/>
      </w:pPr>
      <w:r>
        <w:rPr>
          <w:b w:val="0"/>
        </w:rPr>
      </w:r>
    </w:p>
    <w:p>
      <w:pPr>
        <w:spacing w:after="100" w:before="0"/>
      </w:pPr>
      <w:r>
        <w:rPr>
          <w:b w:val="0"/>
        </w:rPr>
        <w:t>A. DTKFIG</w:t>
      </w:r>
    </w:p>
    <w:p>
      <w:pPr>
        <w:spacing w:after="100" w:before="0"/>
      </w:pPr>
      <w:r>
        <w:rPr>
          <w:b w:val="0"/>
        </w:rPr>
        <w:t>B. DTJFGI</w:t>
      </w:r>
    </w:p>
    <w:p>
      <w:pPr>
        <w:spacing w:after="100" w:before="0"/>
      </w:pPr>
      <w:r>
        <w:rPr>
          <w:b w:val="0"/>
        </w:rPr>
        <w:t>C. DSJFGI</w:t>
      </w:r>
    </w:p>
    <w:p>
      <w:pPr>
        <w:spacing w:after="100" w:before="0"/>
      </w:pPr>
      <w:r>
        <w:rPr>
          <w:b w:val="0"/>
        </w:rPr>
        <w:t>D. DTKFHI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shifted one step forward in the alphabet. C → D (+1) S → T (+1) J → K (+1) E → F (+1) H → I (+1) F → G (+1) CSJEHF → DTKFIG Hence, the correct answer is Option 1.</w:t>
      </w:r>
    </w:p>
    <w:p>
      <w:pPr>
        <w:spacing w:before="0"/>
      </w:pPr>
      <w:r>
        <w:rPr>
          <w:b w:val="0"/>
        </w:rPr>
      </w:r>
    </w:p>
    <w:p>
      <w:pPr>
        <w:spacing w:after="100" w:line="360" w:lineRule="auto" w:before="0"/>
      </w:pPr>
      <w:r>
        <w:rPr>
          <w:b w:val="0"/>
        </w:rPr>
        <w:t>24. If in a code language, MOBILITY is written as NPCJMJUZ, how is EXAMPLE written in that code?</w:t>
      </w:r>
    </w:p>
    <w:p>
      <w:pPr>
        <w:spacing w:before="0"/>
      </w:pPr>
      <w:r>
        <w:rPr>
          <w:b w:val="0"/>
        </w:rPr>
      </w:r>
    </w:p>
    <w:p>
      <w:pPr>
        <w:spacing w:after="100" w:before="0"/>
      </w:pPr>
      <w:r>
        <w:rPr>
          <w:b w:val="0"/>
        </w:rPr>
        <w:t>A. FYBNQMF</w:t>
      </w:r>
    </w:p>
    <w:p>
      <w:pPr>
        <w:spacing w:after="100" w:before="0"/>
      </w:pPr>
      <w:r>
        <w:rPr>
          <w:b w:val="0"/>
        </w:rPr>
        <w:t>B. EYBNQMF</w:t>
      </w:r>
    </w:p>
    <w:p>
      <w:pPr>
        <w:spacing w:after="100" w:before="0"/>
      </w:pPr>
      <w:r>
        <w:rPr>
          <w:b w:val="0"/>
        </w:rPr>
        <w:t>C. FYBNRME</w:t>
      </w:r>
    </w:p>
    <w:p>
      <w:pPr>
        <w:spacing w:after="100" w:before="0"/>
      </w:pPr>
      <w:r>
        <w:rPr>
          <w:b w:val="0"/>
        </w:rPr>
        <w:t>D. FZBNQMF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shifted one step forward in the alphabet. E → F (+1) X → Y (+1) A → B (+1) M → N (+1) P → Q (+1) L → M (+1) E → F (+1) Hence, the correct answer is Option 1.</w:t>
      </w:r>
    </w:p>
    <w:p>
      <w:pPr>
        <w:spacing w:before="0"/>
      </w:pPr>
      <w:r>
        <w:rPr>
          <w:b w:val="0"/>
        </w:rPr>
      </w:r>
    </w:p>
    <w:p>
      <w:pPr>
        <w:spacing w:after="100" w:line="360" w:lineRule="auto" w:before="0"/>
      </w:pPr>
      <w:r>
        <w:rPr>
          <w:b w:val="0"/>
        </w:rPr>
        <w:t>25. Which of the following is not an anagram of the word "INTEGRAL"?</w:t>
      </w:r>
    </w:p>
    <w:p>
      <w:pPr>
        <w:spacing w:before="0"/>
      </w:pPr>
      <w:r>
        <w:rPr>
          <w:b w:val="0"/>
        </w:rPr>
      </w:r>
    </w:p>
    <w:p>
      <w:pPr>
        <w:spacing w:after="100" w:before="0"/>
      </w:pPr>
      <w:r>
        <w:rPr>
          <w:b w:val="0"/>
        </w:rPr>
        <w:t>A. ALERTING</w:t>
      </w:r>
    </w:p>
    <w:p>
      <w:pPr>
        <w:spacing w:after="100" w:before="0"/>
      </w:pPr>
      <w:r>
        <w:rPr>
          <w:b w:val="0"/>
        </w:rPr>
        <w:t>B. RELATING</w:t>
      </w:r>
    </w:p>
    <w:p>
      <w:pPr>
        <w:spacing w:after="100" w:before="0"/>
      </w:pPr>
      <w:r>
        <w:rPr>
          <w:b w:val="0"/>
        </w:rPr>
        <w:t>C. TRIANGLE</w:t>
      </w:r>
    </w:p>
    <w:p>
      <w:pPr>
        <w:spacing w:after="100" w:before="0"/>
      </w:pPr>
      <w:r>
        <w:rPr>
          <w:b w:val="0"/>
        </w:rPr>
        <w:t>D. LITERAL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LITERAL → L, I, T, E, R, A, L (Missing N and G; extra L) LITERAL is not an anagram of INTEGRAL. Hence, the correct answer is Option 4.</w:t>
      </w:r>
    </w:p>
    <w:p>
      <w:pPr>
        <w:spacing w:before="0"/>
      </w:pPr>
      <w:r>
        <w:rPr>
          <w:b w:val="0"/>
        </w:rPr>
      </w:r>
    </w:p>
    <w:p>
      <w:pPr>
        <w:spacing w:after="100" w:line="360" w:lineRule="auto" w:before="0"/>
      </w:pPr>
      <w:r>
        <w:rPr>
          <w:b w:val="0"/>
        </w:rPr>
        <w:t>26. The Chandrayaan-3 lander, Vikram, used which advanced technology for hazard detection and avoidance during landing?</w:t>
      </w:r>
    </w:p>
    <w:p>
      <w:pPr>
        <w:spacing w:before="0"/>
      </w:pPr>
      <w:r>
        <w:rPr>
          <w:b w:val="0"/>
        </w:rPr>
      </w:r>
    </w:p>
    <w:p>
      <w:pPr>
        <w:spacing w:after="100" w:before="0"/>
      </w:pPr>
      <w:r>
        <w:rPr>
          <w:b w:val="0"/>
        </w:rPr>
        <w:t>A. Lander Hazard Detection and Avoidance Camera and Processing Algorithm</w:t>
      </w:r>
    </w:p>
    <w:p>
      <w:pPr>
        <w:spacing w:after="100" w:before="0"/>
      </w:pPr>
      <w:r>
        <w:rPr>
          <w:b w:val="0"/>
        </w:rPr>
        <w:t>B. Synthetic Aperture Radar (SAR)</w:t>
      </w:r>
    </w:p>
    <w:p>
      <w:pPr>
        <w:spacing w:after="100" w:before="0"/>
      </w:pPr>
      <w:r>
        <w:rPr>
          <w:b w:val="0"/>
        </w:rPr>
        <w:t>C. Laser Doppler Imaging and Al-assisted navigation</w:t>
      </w:r>
    </w:p>
    <w:p>
      <w:pPr>
        <w:spacing w:after="100" w:before="0"/>
      </w:pPr>
      <w:r>
        <w:rPr>
          <w:b w:val="0"/>
        </w:rPr>
        <w:t>D. Laser Doppler Velocimeter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Lander Hazard Detection and Avoidance Camera and Processing Algorithm. Key Points Additional Information Important Points</w:t>
      </w:r>
    </w:p>
    <w:p>
      <w:pPr>
        <w:spacing w:before="0"/>
      </w:pPr>
      <w:r>
        <w:rPr>
          <w:b w:val="0"/>
        </w:rPr>
        <w:t>• The Chandrayaan-3 lander, Vikram, utilized advanced technology known as the Lander Hazard Detection and Avoidance Camera and Processing Algorithm for identifying and avoiding potential hazards during its landing process.</w:t>
      </w:r>
    </w:p>
    <w:p>
      <w:pPr>
        <w:spacing w:before="0"/>
      </w:pPr>
      <w:r>
        <w:rPr>
          <w:b w:val="0"/>
        </w:rPr>
        <w:t>• This technology is crucial for ensuring a safe and precise landing on the uneven lunar surface, which is scattered with craters, rocks, and slopes.</w:t>
      </w:r>
    </w:p>
    <w:p>
      <w:pPr>
        <w:spacing w:before="0"/>
      </w:pPr>
      <w:r>
        <w:rPr>
          <w:b w:val="0"/>
        </w:rPr>
        <w:t>• The hazard detection system works by employing high-resolution cameras and computational algorithms to scan the landing site in real-time, identifying safe zones and avoiding risky areas.</w:t>
      </w:r>
    </w:p>
    <w:p>
      <w:pPr>
        <w:spacing w:before="0"/>
      </w:pPr>
      <w:r>
        <w:rPr>
          <w:b w:val="0"/>
        </w:rPr>
        <w:t>• It plays a pivotal role in the autonomous decision-making of the lander, enabling it to adjust its trajectory and orientation without human intervention.</w:t>
      </w:r>
    </w:p>
    <w:p>
      <w:pPr>
        <w:spacing w:before="0"/>
      </w:pPr>
      <w:r>
        <w:rPr>
          <w:b w:val="0"/>
        </w:rPr>
        <w:t>• Such technology significantly enhances the mission’s success rate, as it ensures the lander avoids areas that could potentially damage the spacecraft or jeopardize the mission.</w:t>
      </w:r>
    </w:p>
    <w:p>
      <w:pPr>
        <w:spacing w:before="0"/>
      </w:pPr>
      <w:r>
        <w:rPr>
          <w:b w:val="0"/>
        </w:rPr>
        <w:t>• Chandrayaan-3 Mission: Chandrayaan-3 is India's third lunar exploration mission, launched by the Indian Space Research Organisation (ISRO).</w:t>
      </w:r>
    </w:p>
    <w:p>
      <w:pPr>
        <w:spacing w:before="0"/>
      </w:pPr>
      <w:r>
        <w:rPr>
          <w:b w:val="0"/>
        </w:rPr>
        <w:t>• The mission's primary objective is to demonstrate safe landing and rover operations on the lunar surface.</w:t>
      </w:r>
    </w:p>
    <w:p>
      <w:pPr>
        <w:spacing w:before="0"/>
      </w:pPr>
      <w:r>
        <w:rPr>
          <w:b w:val="0"/>
        </w:rPr>
        <w:t>• It builds upon the learnings from Chandrayaan-2, which faced landing challenges in 2019.</w:t>
      </w:r>
    </w:p>
    <w:p>
      <w:pPr>
        <w:spacing w:before="0"/>
      </w:pPr>
      <w:r>
        <w:rPr>
          <w:b w:val="0"/>
        </w:rPr>
        <w:t>• The spacecraft comprises a lander (Vikram) and a rover (Pragyan) with advanced scientific instruments for studying the lunar surface.</w:t>
      </w:r>
    </w:p>
    <w:p>
      <w:pPr>
        <w:spacing w:before="0"/>
      </w:pPr>
      <w:r>
        <w:rPr>
          <w:b w:val="0"/>
        </w:rPr>
        <w:t>• Key Features of Lander Hazard Detection Technology: The system uses optical cameras and sensor arrays to analyze the terrain during descent.</w:t>
      </w:r>
    </w:p>
    <w:p>
      <w:pPr>
        <w:spacing w:before="0"/>
      </w:pPr>
      <w:r>
        <w:rPr>
          <w:b w:val="0"/>
        </w:rPr>
        <w:t>• It integrates with navigation systems to provide real-time data for trajectory correction.</w:t>
      </w:r>
    </w:p>
    <w:p>
      <w:pPr>
        <w:spacing w:before="0"/>
      </w:pPr>
      <w:r>
        <w:rPr>
          <w:b w:val="0"/>
        </w:rPr>
        <w:t>• The onboard algorithms are capable of recognizing features like craters, slopes, and boulders and selecting a safe landing spot.</w:t>
      </w:r>
    </w:p>
    <w:p>
      <w:pPr>
        <w:spacing w:before="0"/>
      </w:pPr>
      <w:r>
        <w:rPr>
          <w:b w:val="0"/>
        </w:rPr>
        <w:t>• Other Technologies Used in Chandrayaan-3: Laser Doppler Velocimeter: Measures the speed of the lander relative to the lunar surface during descent.</w:t>
      </w:r>
    </w:p>
    <w:p>
      <w:pPr>
        <w:spacing w:before="0"/>
      </w:pPr>
      <w:r>
        <w:rPr>
          <w:b w:val="0"/>
        </w:rPr>
        <w:t>• Al-assisted navigation systems: Enhance the precision of landing and rover mobility.</w:t>
      </w:r>
    </w:p>
    <w:p>
      <w:pPr>
        <w:spacing w:before="0"/>
      </w:pPr>
      <w:r>
        <w:rPr>
          <w:b w:val="0"/>
        </w:rPr>
        <w:t>• Synthetic Aperture Radar (SAR): Used for detailed mapping of the lunar surface prior to landing.</w:t>
      </w:r>
    </w:p>
    <w:p>
      <w:pPr>
        <w:spacing w:before="0"/>
      </w:pPr>
      <w:r>
        <w:rPr>
          <w:b w:val="0"/>
        </w:rPr>
        <w:t>• Global Context: India joins the elite group of countries with advanced lunar landing capabilities, including the USA, Russia, and China.</w:t>
      </w:r>
    </w:p>
    <w:p>
      <w:pPr>
        <w:spacing w:before="0"/>
      </w:pPr>
      <w:r>
        <w:rPr>
          <w:b w:val="0"/>
        </w:rPr>
        <w:t>• Such missions contribute to the global understanding of lunar geology and open avenues for future human exploration.</w:t>
      </w:r>
    </w:p>
    <w:p>
      <w:pPr>
        <w:spacing w:before="0"/>
      </w:pPr>
      <w:r>
        <w:rPr>
          <w:b w:val="0"/>
        </w:rPr>
        <w:t>• ISRO’s Achievements: India's space agency, ISRO, has successfully launched over 100 spacecraft missions.</w:t>
      </w:r>
    </w:p>
    <w:p>
      <w:pPr>
        <w:spacing w:before="0"/>
      </w:pPr>
      <w:r>
        <w:rPr>
          <w:b w:val="0"/>
        </w:rPr>
        <w:t>• Its lunar exploration missions, including Chandrayaan-1, Chandrayaan-2, and Chandrayaan-3, demonstrate India's growing expertise in space technology.</w:t>
      </w:r>
    </w:p>
    <w:p>
      <w:pPr>
        <w:spacing w:before="0"/>
      </w:pPr>
      <w:r>
        <w:rPr>
          <w:b w:val="0"/>
        </w:rPr>
        <w:t>• Scientific Goals of Chandrayaan Missions: To study the lunar surface composition, mineralogy, and elemental distribution.</w:t>
      </w:r>
    </w:p>
    <w:p>
      <w:pPr>
        <w:spacing w:before="0"/>
      </w:pPr>
      <w:r>
        <w:rPr>
          <w:b w:val="0"/>
        </w:rPr>
        <w:t>• To explore potential sites for future lunar bases and resource utilization.</w:t>
      </w:r>
    </w:p>
    <w:p>
      <w:pPr>
        <w:spacing w:before="0"/>
      </w:pPr>
      <w:r>
        <w:rPr>
          <w:b w:val="0"/>
        </w:rPr>
        <w:t>• To enhance understanding of the Moon's geological history and evolution.</w:t>
      </w:r>
    </w:p>
    <w:p>
      <w:pPr>
        <w:spacing w:before="0"/>
      </w:pPr>
      <w:r>
        <w:rPr>
          <w:b w:val="0"/>
        </w:rPr>
      </w:r>
    </w:p>
    <w:p>
      <w:pPr>
        <w:spacing w:after="100" w:line="360" w:lineRule="auto" w:before="0"/>
      </w:pPr>
      <w:r>
        <w:rPr>
          <w:b w:val="0"/>
        </w:rPr>
        <w:t>27. The process of "coral bleaching" within the Indian Ocean is most directly linked to:</w:t>
      </w:r>
    </w:p>
    <w:p>
      <w:pPr>
        <w:spacing w:before="0"/>
      </w:pPr>
      <w:r>
        <w:rPr>
          <w:b w:val="0"/>
        </w:rPr>
      </w:r>
    </w:p>
    <w:p>
      <w:pPr>
        <w:spacing w:after="100" w:before="0"/>
      </w:pPr>
      <w:r>
        <w:rPr>
          <w:b w:val="0"/>
        </w:rPr>
        <w:t>A. Anthropogenically induced sea surface temperature increases</w:t>
      </w:r>
    </w:p>
    <w:p>
      <w:pPr>
        <w:spacing w:after="100" w:before="0"/>
      </w:pPr>
      <w:r>
        <w:rPr>
          <w:b w:val="0"/>
        </w:rPr>
        <w:t>B. Increased deep-sea mining</w:t>
      </w:r>
    </w:p>
    <w:p>
      <w:pPr>
        <w:spacing w:after="100" w:before="0"/>
      </w:pPr>
      <w:r>
        <w:rPr>
          <w:b w:val="0"/>
        </w:rPr>
        <w:t>C. Increased levels of ocean acidification from river runoff</w:t>
      </w:r>
    </w:p>
    <w:p>
      <w:pPr>
        <w:spacing w:after="100" w:before="0"/>
      </w:pPr>
      <w:r>
        <w:rPr>
          <w:b w:val="0"/>
        </w:rPr>
        <w:t>D. The effects of increased Arctic ice melt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Anthropogenically induced sea surface temperature increases. Key Points Additional Information Important Points</w:t>
      </w:r>
    </w:p>
    <w:p>
      <w:pPr>
        <w:spacing w:before="0"/>
      </w:pPr>
      <w:r>
        <w:rPr>
          <w:b w:val="0"/>
        </w:rPr>
        <w:t>• Coral bleaching occurs when corals lose their symbiotic algae (zooxanthellae), which provide them with energy through photosynthesis. This phenomenon is primarily triggered by stress due to elevated sea surface temperatures.</w:t>
      </w:r>
    </w:p>
    <w:p>
      <w:pPr>
        <w:spacing w:before="0"/>
      </w:pPr>
      <w:r>
        <w:rPr>
          <w:b w:val="0"/>
        </w:rPr>
        <w:t>• The primary cause of increased sea surface temperatures is anthropogenic climate change, driven by greenhouse gas emissions from human activities like burning fossil fuels, deforestation, and industrial processes.</w:t>
      </w:r>
    </w:p>
    <w:p>
      <w:pPr>
        <w:spacing w:before="0"/>
      </w:pPr>
      <w:r>
        <w:rPr>
          <w:b w:val="0"/>
        </w:rPr>
        <w:t>• When sea temperatures rise beyond the tolerance level of corals (typically 1-2°C above the seasonal maximum), the corals expel their zooxanthellae, leading to a loss of color and energy sources, which can result in mass mortality.</w:t>
      </w:r>
    </w:p>
    <w:p>
      <w:pPr>
        <w:spacing w:before="0"/>
      </w:pPr>
      <w:r>
        <w:rPr>
          <w:b w:val="0"/>
        </w:rPr>
        <w:t>• Studies in the Indian Ocean have shown widespread coral bleaching events linked to El Niño events and long-term warming trends, both of which are exacerbated by anthropogenic influences.</w:t>
      </w:r>
    </w:p>
    <w:p>
      <w:pPr>
        <w:spacing w:before="0"/>
      </w:pPr>
      <w:r>
        <w:rPr>
          <w:b w:val="0"/>
        </w:rPr>
        <w:t>• This phenomenon poses a significant threat to the health of coral reefs, which are biodiversity hotspots and provide critical ecosystem services like coastal protection and fisheries support.</w:t>
      </w:r>
    </w:p>
    <w:p>
      <w:pPr>
        <w:spacing w:before="0"/>
      </w:pPr>
      <w:r>
        <w:rPr>
          <w:b w:val="0"/>
        </w:rPr>
        <w:t>• Ocean Acidification: Ocean acidification refers to the decrease in pH levels of seawater due to the absorption of excess atmospheric carbon dioxide (CO2).</w:t>
      </w:r>
    </w:p>
    <w:p>
      <w:pPr>
        <w:spacing w:before="0"/>
      </w:pPr>
      <w:r>
        <w:rPr>
          <w:b w:val="0"/>
        </w:rPr>
        <w:t>• While it negatively impacts coral growth by reducing the availability of calcium carbonate needed for reef-building, it is not the direct cause of coral bleaching.</w:t>
      </w:r>
    </w:p>
    <w:p>
      <w:pPr>
        <w:spacing w:before="0"/>
      </w:pPr>
      <w:r>
        <w:rPr>
          <w:b w:val="0"/>
        </w:rPr>
        <w:t>• Deep-Sea Mining: Deep-sea mining involves extracting minerals from the ocean floor. While it poses threats to deep-sea ecosystems, it has no direct link to coral bleaching in shallow reefs.</w:t>
      </w:r>
    </w:p>
    <w:p>
      <w:pPr>
        <w:spacing w:before="0"/>
      </w:pPr>
      <w:r>
        <w:rPr>
          <w:b w:val="0"/>
        </w:rPr>
        <w:t>• Arctic Ice Melt: Melting Arctic ice contributes to global sea level rise and ocean circulation changes but is indirectly linked to coral bleaching as a consequence of global warming.</w:t>
      </w:r>
    </w:p>
    <w:p>
      <w:pPr>
        <w:spacing w:before="0"/>
      </w:pPr>
      <w:r>
        <w:rPr>
          <w:b w:val="0"/>
        </w:rPr>
        <w:t>• Significance of Coral Reefs: Coral reefs support around 25% of all marine life, making them critical for biodiversity.</w:t>
      </w:r>
    </w:p>
    <w:p>
      <w:pPr>
        <w:spacing w:before="0"/>
      </w:pPr>
      <w:r>
        <w:rPr>
          <w:b w:val="0"/>
        </w:rPr>
        <w:t>• They provide services such as coastal protection, food security, and tourism, contributing billions of dollars to global economies annually.</w:t>
      </w:r>
    </w:p>
    <w:p>
      <w:pPr>
        <w:spacing w:before="0"/>
      </w:pPr>
      <w:r>
        <w:rPr>
          <w:b w:val="0"/>
        </w:rPr>
        <w:t>• Global Efforts to Mitigate Coral Bleaching: International initiatives like the Paris Agreement aim to limit global warming to below 2°C, reducing the risk of widespread coral bleaching.</w:t>
      </w:r>
    </w:p>
    <w:p>
      <w:pPr>
        <w:spacing w:before="0"/>
      </w:pPr>
      <w:r>
        <w:rPr>
          <w:b w:val="0"/>
        </w:rPr>
        <w:t>• Programs like the Coral Triangle Initiative focus on sustainable management and conservation of coral reefs in the Indian and Pacific Oceans.</w:t>
      </w:r>
    </w:p>
    <w:p>
      <w:pPr>
        <w:spacing w:before="0"/>
      </w:pPr>
      <w:r>
        <w:rPr>
          <w:b w:val="0"/>
        </w:rPr>
        <w:t>• Coral Bleaching Events: The 2016 global bleaching event was one of the most severe, with extensive damage reported in the Great Barrier Reef and the Indian Ocean.</w:t>
      </w:r>
    </w:p>
    <w:p>
      <w:pPr>
        <w:spacing w:before="0"/>
      </w:pPr>
      <w:r>
        <w:rPr>
          <w:b w:val="0"/>
        </w:rPr>
        <w:t>• Bleaching events are becoming more frequent and severe due to persistent global warming trends.</w:t>
      </w:r>
    </w:p>
    <w:p>
      <w:pPr>
        <w:spacing w:before="0"/>
      </w:pPr>
      <w:r>
        <w:rPr>
          <w:b w:val="0"/>
        </w:rPr>
        <w:t>• Adaptation Strategies: Restoration efforts include coral farming and the development of heat-tolerant coral species.</w:t>
      </w:r>
    </w:p>
    <w:p>
      <w:pPr>
        <w:spacing w:before="0"/>
      </w:pPr>
      <w:r>
        <w:rPr>
          <w:b w:val="0"/>
        </w:rPr>
        <w:t>• Marine protected areas (MPAs) are being established to safeguard coral reef ecosystems from human-induced pressures.</w:t>
      </w:r>
    </w:p>
    <w:p>
      <w:pPr>
        <w:spacing w:before="0"/>
      </w:pPr>
      <w:r>
        <w:rPr>
          <w:b w:val="0"/>
        </w:rPr>
      </w:r>
    </w:p>
    <w:p>
      <w:pPr>
        <w:spacing w:after="100" w:line="360" w:lineRule="auto" w:before="0"/>
      </w:pPr>
      <w:r>
        <w:rPr>
          <w:b w:val="0"/>
        </w:rPr>
        <w:t>28. The "Jal Jeevan Mission" aims to provide functional household tap connections (FHTCs) to all rural households by 2024. Which of the following is a key challenge in achieving this ambitious goal?</w:t>
      </w:r>
    </w:p>
    <w:p>
      <w:pPr>
        <w:spacing w:before="0"/>
      </w:pPr>
      <w:r>
        <w:rPr>
          <w:b w:val="0"/>
        </w:rPr>
      </w:r>
    </w:p>
    <w:p>
      <w:pPr>
        <w:spacing w:after="100" w:before="0"/>
      </w:pPr>
      <w:r>
        <w:rPr>
          <w:b w:val="0"/>
        </w:rPr>
        <w:t>A. Lack of sufficient funding allocation for the mission.</w:t>
      </w:r>
    </w:p>
    <w:p>
      <w:pPr>
        <w:spacing w:after="100" w:before="0"/>
      </w:pPr>
      <w:r>
        <w:rPr>
          <w:b w:val="0"/>
        </w:rPr>
        <w:t>B. Ensuring the long-term sustainability of water sources and the quality of water supplied.</w:t>
      </w:r>
    </w:p>
    <w:p>
      <w:pPr>
        <w:spacing w:after="100" w:before="0"/>
      </w:pPr>
      <w:r>
        <w:rPr>
          <w:b w:val="0"/>
        </w:rPr>
        <w:t>C. Limited participation of local communities in the planning and implementation process.</w:t>
      </w:r>
    </w:p>
    <w:p>
      <w:pPr>
        <w:spacing w:after="100" w:before="0"/>
      </w:pPr>
      <w:r>
        <w:rPr>
          <w:b w:val="0"/>
        </w:rPr>
        <w:t>D. Absence of a robust monitoring mechanism to track progress.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Ensuring the long-term sustainability of water sources and the quality of water supplied.. Key Points Additional Information Important Points</w:t>
      </w:r>
    </w:p>
    <w:p>
      <w:pPr>
        <w:spacing w:before="0"/>
      </w:pPr>
      <w:r>
        <w:rPr>
          <w:b w:val="0"/>
        </w:rPr>
        <w:t>• Ensuring the long-term sustainability of water sources: The success of the Jal Jeevan Mission depends on the availability of sustainable water sources. Over-extraction of groundwater, pollution, and irregular rainfall patterns have posed significant challenges in maintaining the availability of water resources.</w:t>
      </w:r>
    </w:p>
    <w:p>
      <w:pPr>
        <w:spacing w:before="0"/>
      </w:pPr>
      <w:r>
        <w:rPr>
          <w:b w:val="0"/>
        </w:rPr>
        <w:t>• Water quality issues: Delivering safe drinking water is critical. Contaminants like arsenic, fluoride, and nitrates in groundwater, as well as bacterial contamination, make it difficult to ensure the supply of potable water to rural households.</w:t>
      </w:r>
    </w:p>
    <w:p>
      <w:pPr>
        <w:spacing w:before="0"/>
      </w:pPr>
      <w:r>
        <w:rPr>
          <w:b w:val="0"/>
        </w:rPr>
        <w:t>• Climate change impact: Erratic rainfall patterns, frequent droughts, and depletion of water tables due to climate change exacerbate the problem of water source sustainability, directly impacting the mission's goals.</w:t>
      </w:r>
    </w:p>
    <w:p>
      <w:pPr>
        <w:spacing w:before="0"/>
      </w:pPr>
      <w:r>
        <w:rPr>
          <w:b w:val="0"/>
        </w:rPr>
        <w:t>• Community participation and awareness: While the mission emphasizes local-level involvement, many communities lack the technical knowledge or resources to ensure the long-term sustainability of water sources and to monitor the quality of water supplied.</w:t>
      </w:r>
    </w:p>
    <w:p>
      <w:pPr>
        <w:spacing w:before="0"/>
      </w:pPr>
      <w:r>
        <w:rPr>
          <w:b w:val="0"/>
        </w:rPr>
        <w:t>• Infrastructure maintenance: Even when functional household tap connections are provided, the infrastructure for water treatment, storage, and distribution must be regularly maintained to ensure sustainability and quality over time.</w:t>
      </w:r>
    </w:p>
    <w:p>
      <w:pPr>
        <w:spacing w:before="0"/>
      </w:pPr>
      <w:r>
        <w:rPr>
          <w:b w:val="0"/>
        </w:rPr>
        <w:t>• Jal Jeevan Mission Overview: Launched by the Government of India in 2019, the mission aims to provide Functional Household Tap Connections (FHTCs) to every rural household by 2024.</w:t>
      </w:r>
    </w:p>
    <w:p>
      <w:pPr>
        <w:spacing w:before="0"/>
      </w:pPr>
      <w:r>
        <w:rPr>
          <w:b w:val="0"/>
        </w:rPr>
        <w:t>• The mission promotes ‘Har Ghar Jal’ to ensure equitable water distribution.</w:t>
      </w:r>
    </w:p>
    <w:p>
      <w:pPr>
        <w:spacing w:before="0"/>
      </w:pPr>
      <w:r>
        <w:rPr>
          <w:b w:val="0"/>
        </w:rPr>
        <w:t>• It focuses on community-led water management and emphasizes local governance through Gram Panchayats and Village Water &amp; Sanitation Committees (VWSCs).</w:t>
      </w:r>
    </w:p>
    <w:p>
      <w:pPr>
        <w:spacing w:before="0"/>
      </w:pPr>
      <w:r>
        <w:rPr>
          <w:b w:val="0"/>
        </w:rPr>
        <w:t>• Challenges Related to Other Options: Lack of sufficient funding: While funding is a challenge, the government has allocated substantial resources for the Jal Jeevan Mission. However, the issue of fund utilization and accountability is more critical than the lack of funding.</w:t>
      </w:r>
    </w:p>
    <w:p>
      <w:pPr>
        <w:spacing w:before="0"/>
      </w:pPr>
      <w:r>
        <w:rPr>
          <w:b w:val="0"/>
        </w:rPr>
        <w:t>• Limited participation of local communities: Though local involvement is encouraged, it is secondary to the primary challenge of resource sustainability and water quality.</w:t>
      </w:r>
    </w:p>
    <w:p>
      <w:pPr>
        <w:spacing w:before="0"/>
      </w:pPr>
      <w:r>
        <w:rPr>
          <w:b w:val="0"/>
        </w:rPr>
        <w:t>• Absence of a robust monitoring mechanism: Jal Jeevan Mission has implemented a digital dashboard to monitor progress, making this less critical compared to sustainability and quality issues.</w:t>
      </w:r>
    </w:p>
    <w:p>
      <w:pPr>
        <w:spacing w:before="0"/>
      </w:pPr>
      <w:r>
        <w:rPr>
          <w:b w:val="0"/>
        </w:rPr>
        <w:t>• Key Data and Reports: As of 2023, 60% of rural households have been provided with tap water connections under the mission.</w:t>
      </w:r>
    </w:p>
    <w:p>
      <w:pPr>
        <w:spacing w:before="0"/>
      </w:pPr>
      <w:r>
        <w:rPr>
          <w:b w:val="0"/>
        </w:rPr>
        <w:t>• WHO and UNICEF reports highlight that poor water quality is a major cause of waterborne diseases in rural areas, emphasizing the need for quality assurance.</w:t>
      </w:r>
    </w:p>
    <w:p>
      <w:pPr>
        <w:spacing w:before="0"/>
      </w:pPr>
      <w:r>
        <w:rPr>
          <w:b w:val="0"/>
        </w:rPr>
        <w:t>• States like Rajasthan and Maharashtra face acute water scarcity, increasing the importance of sustainable water resource management.</w:t>
      </w:r>
    </w:p>
    <w:p>
      <w:pPr>
        <w:spacing w:before="0"/>
      </w:pPr>
      <w:r>
        <w:rPr>
          <w:b w:val="0"/>
        </w:rPr>
        <w:t>• Solutions to Sustainability and Quality Challenges: Promoting rainwater harvesting and groundwater recharge.</w:t>
      </w:r>
    </w:p>
    <w:p>
      <w:pPr>
        <w:spacing w:before="0"/>
      </w:pPr>
      <w:r>
        <w:rPr>
          <w:b w:val="0"/>
        </w:rPr>
        <w:t>• Conducting regular water quality testing to ensure safety standards.</w:t>
      </w:r>
    </w:p>
    <w:p>
      <w:pPr>
        <w:spacing w:before="0"/>
      </w:pPr>
      <w:r>
        <w:rPr>
          <w:b w:val="0"/>
        </w:rPr>
        <w:t>• Building awareness campaigns for community participation in water resource management.</w:t>
      </w:r>
    </w:p>
    <w:p>
      <w:pPr>
        <w:spacing w:before="0"/>
      </w:pPr>
      <w:r>
        <w:rPr>
          <w:b w:val="0"/>
        </w:rPr>
        <w:t>• Incorporating climate-resilient technologies for water conservation and distribution.</w:t>
      </w:r>
    </w:p>
    <w:p>
      <w:pPr>
        <w:spacing w:before="0"/>
      </w:pPr>
      <w:r>
        <w:rPr>
          <w:b w:val="0"/>
        </w:rPr>
        <w:t>• Budget Allocation: The Union Budget 2023-24 allocated ₹70,000 crore to the Jal Jeevan Mission, reflecting the government’s commitment to achieving its targets.</w:t>
      </w:r>
    </w:p>
    <w:p>
      <w:pPr>
        <w:spacing w:before="0"/>
      </w:pPr>
      <w:r>
        <w:rPr>
          <w:b w:val="0"/>
        </w:rPr>
        <w:t>• Water Quality Monitoring: The mission mandates water quality testing through ISO-certified laboratories and field testing kits.</w:t>
      </w:r>
    </w:p>
    <w:p>
      <w:pPr>
        <w:spacing w:before="0"/>
      </w:pPr>
      <w:r>
        <w:rPr>
          <w:b w:val="0"/>
        </w:rPr>
        <w:t>• Global Comparisons: Similar initiatives like China’s South-to-North Water Diversion Project highlight the importance of resource sustainability in water management projects.</w:t>
      </w:r>
    </w:p>
    <w:p>
      <w:pPr>
        <w:spacing w:before="0"/>
      </w:pPr>
      <w:r>
        <w:rPr>
          <w:b w:val="0"/>
        </w:rPr>
        <w:t>• Digital Monitoring: The Jal Jeevan Mission dashboard provides real-time data on coverage, ensuring transparency and accountability.</w:t>
      </w:r>
    </w:p>
    <w:p>
      <w:pPr>
        <w:spacing w:before="0"/>
      </w:pPr>
      <w:r>
        <w:rPr>
          <w:b w:val="0"/>
        </w:rPr>
        <w:t>• Significant Achievement: Villages declared ‘Har Ghar Jal’ are recognized for achieving 100% household tap water connection.</w:t>
      </w:r>
    </w:p>
    <w:p>
      <w:pPr>
        <w:spacing w:before="0"/>
      </w:pPr>
      <w:r>
        <w:rPr>
          <w:b w:val="0"/>
        </w:rPr>
      </w:r>
    </w:p>
    <w:p>
      <w:pPr>
        <w:spacing w:after="100" w:line="360" w:lineRule="auto" w:before="0"/>
      </w:pPr>
      <w:r>
        <w:rPr>
          <w:b w:val="0"/>
        </w:rPr>
        <w:t>29. What is a "mandapa" in traditional Indian temple architecture?</w:t>
      </w:r>
    </w:p>
    <w:p>
      <w:pPr>
        <w:spacing w:before="0"/>
      </w:pPr>
      <w:r>
        <w:rPr>
          <w:b w:val="0"/>
        </w:rPr>
      </w:r>
    </w:p>
    <w:p>
      <w:pPr>
        <w:spacing w:after="100" w:before="0"/>
      </w:pPr>
      <w:r>
        <w:rPr>
          <w:b w:val="0"/>
        </w:rPr>
        <w:t>A. Gateway tower</w:t>
      </w:r>
    </w:p>
    <w:p>
      <w:pPr>
        <w:spacing w:after="100" w:before="0"/>
      </w:pPr>
      <w:r>
        <w:rPr>
          <w:b w:val="0"/>
        </w:rPr>
        <w:t>B. Outer boundary wall</w:t>
      </w:r>
    </w:p>
    <w:p>
      <w:pPr>
        <w:spacing w:after="100" w:before="0"/>
      </w:pPr>
      <w:r>
        <w:rPr>
          <w:b w:val="0"/>
        </w:rPr>
        <w:t>C. Pillared hall for worshippers</w:t>
      </w:r>
    </w:p>
    <w:p>
      <w:pPr>
        <w:spacing w:after="100" w:before="0"/>
      </w:pPr>
      <w:r>
        <w:rPr>
          <w:b w:val="0"/>
        </w:rPr>
        <w:t>D. Water tank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Pillared hall for worshippers. Key Points Additional Information Important Points</w:t>
      </w:r>
    </w:p>
    <w:p>
      <w:pPr>
        <w:spacing w:before="0"/>
      </w:pPr>
      <w:r>
        <w:rPr>
          <w:b w:val="0"/>
        </w:rPr>
        <w:t>• The term mandapa refers to a pillared hall or pavilion that is an integral part of traditional Indian temple architecture. It is typically placed in front of the main sanctum (garbhagriha) of the temple.</w:t>
      </w:r>
    </w:p>
    <w:p>
      <w:pPr>
        <w:spacing w:before="0"/>
      </w:pPr>
      <w:r>
        <w:rPr>
          <w:b w:val="0"/>
        </w:rPr>
        <w:t>• Mandapas serve as spaces where worshippers gather for prayers, rituals, and other religious activities. They act as transitional spaces leading to the sanctum.</w:t>
      </w:r>
    </w:p>
    <w:p>
      <w:pPr>
        <w:spacing w:before="0"/>
      </w:pPr>
      <w:r>
        <w:rPr>
          <w:b w:val="0"/>
        </w:rPr>
        <w:t>• In most temples, the mandapa is intricately carved and decorated with sculptures, motifs, and symbols depicting mythological and religious themes.</w:t>
      </w:r>
    </w:p>
    <w:p>
      <w:pPr>
        <w:spacing w:before="0"/>
      </w:pPr>
      <w:r>
        <w:rPr>
          <w:b w:val="0"/>
        </w:rPr>
        <w:t>• Depending on the scale of the temple, there may be multiple mandapas, such as the ardha-mandapa (half hall), maha-mandapa (great hall), or nata-mandapa (dance hall).</w:t>
      </w:r>
    </w:p>
    <w:p>
      <w:pPr>
        <w:spacing w:before="0"/>
      </w:pPr>
      <w:r>
        <w:rPr>
          <w:b w:val="0"/>
        </w:rPr>
        <w:t>• Mandapas are a common feature of Hindu, Jain, and Buddhist temples across India, showcasing the architectural and artistic heritage of these traditions.</w:t>
      </w:r>
    </w:p>
    <w:p>
      <w:pPr>
        <w:spacing w:before="0"/>
      </w:pPr>
      <w:r>
        <w:rPr>
          <w:b w:val="0"/>
        </w:rPr>
        <w:t>• Key Features of Mandapas: Mandapas are usually supported by a series of pillars, which are often elaborately carved with figures of deities, celestial beings, and floral designs.</w:t>
      </w:r>
    </w:p>
    <w:p>
      <w:pPr>
        <w:spacing w:before="0"/>
      </w:pPr>
      <w:r>
        <w:rPr>
          <w:b w:val="0"/>
        </w:rPr>
        <w:t>• They are typically open or semi-open structures, allowing natural light and ventilation into the space.</w:t>
      </w:r>
    </w:p>
    <w:p>
      <w:pPr>
        <w:spacing w:before="0"/>
      </w:pPr>
      <w:r>
        <w:rPr>
          <w:b w:val="0"/>
        </w:rPr>
        <w:t>• In larger temples, the mandapa may have a raised platform for conducting rituals and accommodating worshippers.</w:t>
      </w:r>
    </w:p>
    <w:p>
      <w:pPr>
        <w:spacing w:before="0"/>
      </w:pPr>
      <w:r>
        <w:rPr>
          <w:b w:val="0"/>
        </w:rPr>
        <w:t>• Architectural Significance: The mandapa represents the intermediate space between the outer world and the sanctum, symbolizing the spiritual journey of devotees.</w:t>
      </w:r>
    </w:p>
    <w:p>
      <w:pPr>
        <w:spacing w:before="0"/>
      </w:pPr>
      <w:r>
        <w:rPr>
          <w:b w:val="0"/>
        </w:rPr>
        <w:t>• In South Indian temples (Dravidian style), mandapas are often adorned with monolithic sculptures and serve as venues for temple festivals and ceremonies.</w:t>
      </w:r>
    </w:p>
    <w:p>
      <w:pPr>
        <w:spacing w:before="0"/>
      </w:pPr>
      <w:r>
        <w:rPr>
          <w:b w:val="0"/>
        </w:rPr>
        <w:t>• In North Indian temples (Nagara style), the mandapa often has a shikhara (tower) above it, adding to the grandeur of the structure.</w:t>
      </w:r>
    </w:p>
    <w:p>
      <w:pPr>
        <w:spacing w:before="0"/>
      </w:pPr>
      <w:r>
        <w:rPr>
          <w:b w:val="0"/>
        </w:rPr>
        <w:t>• Other Key Architectural Elements in Indian Temples: Garbhagriha: The innermost sanctum where the presiding deity is enshrined.</w:t>
      </w:r>
    </w:p>
    <w:p>
      <w:pPr>
        <w:spacing w:before="0"/>
      </w:pPr>
      <w:r>
        <w:rPr>
          <w:b w:val="0"/>
        </w:rPr>
        <w:t>• Shikhara/Vimana: The tower or spire above the sanctum, symbolizing Mount Meru.</w:t>
      </w:r>
    </w:p>
    <w:p>
      <w:pPr>
        <w:spacing w:before="0"/>
      </w:pPr>
      <w:r>
        <w:rPr>
          <w:b w:val="0"/>
        </w:rPr>
        <w:t>• Gopuram: The monumental gateway in South Indian temples.</w:t>
      </w:r>
    </w:p>
    <w:p>
      <w:pPr>
        <w:spacing w:before="0"/>
      </w:pPr>
      <w:r>
        <w:rPr>
          <w:b w:val="0"/>
        </w:rPr>
        <w:t>• Pradakshina Patha: The circumambulatory path around the sanctum for devotional walks.</w:t>
      </w:r>
    </w:p>
    <w:p>
      <w:pPr>
        <w:spacing w:before="0"/>
      </w:pPr>
      <w:r>
        <w:rPr>
          <w:b w:val="0"/>
        </w:rPr>
        <w:t>• Examples of Famous Temples with Mandapas: Brihadeshwara Temple, Tamil Nadu: Features a massive mandapa with intricate carvings.</w:t>
      </w:r>
    </w:p>
    <w:p>
      <w:pPr>
        <w:spacing w:before="0"/>
      </w:pPr>
      <w:r>
        <w:rPr>
          <w:b w:val="0"/>
        </w:rPr>
        <w:t>• Sun Temple, Konark, Odisha: The mandapas here depict the chariot wheels of the Sun God.</w:t>
      </w:r>
    </w:p>
    <w:p>
      <w:pPr>
        <w:spacing w:before="0"/>
      </w:pPr>
      <w:r>
        <w:rPr>
          <w:b w:val="0"/>
        </w:rPr>
        <w:t>• Meenakshi Temple, Madurai: Known for its thousand-pillar mandapa with exquisite sculptures.</w:t>
      </w:r>
    </w:p>
    <w:p>
      <w:pPr>
        <w:spacing w:before="0"/>
      </w:pPr>
      <w:r>
        <w:rPr>
          <w:b w:val="0"/>
        </w:rPr>
        <w:t>• Option 1 - Gateway Tower: This refers to the Gopuram in South Indian temple architecture, which serves as the entrance gate to the temple complex.</w:t>
      </w:r>
    </w:p>
    <w:p>
      <w:pPr>
        <w:spacing w:before="0"/>
      </w:pPr>
      <w:r>
        <w:rPr>
          <w:b w:val="0"/>
        </w:rPr>
        <w:t>• Option 2 - Outer Boundary Wall: Temples often have a fortified prakaras (enclosure wall) to demarcate the sacred space.</w:t>
      </w:r>
    </w:p>
    <w:p>
      <w:pPr>
        <w:spacing w:before="0"/>
      </w:pPr>
      <w:r>
        <w:rPr>
          <w:b w:val="0"/>
        </w:rPr>
        <w:t>• Option 4 - Water Tank: Many Indian temples have a temple tank or pond, often used for ritual purification.</w:t>
      </w:r>
    </w:p>
    <w:p>
      <w:pPr>
        <w:spacing w:before="0"/>
      </w:pPr>
      <w:r>
        <w:rPr>
          <w:b w:val="0"/>
        </w:rPr>
        <w:t>• Each of these elements is significant but distinct from the role and structure of a mandapa in traditional Indian temples.</w:t>
      </w:r>
    </w:p>
    <w:p>
      <w:pPr>
        <w:spacing w:before="0"/>
      </w:pPr>
      <w:r>
        <w:rPr>
          <w:b w:val="0"/>
        </w:rPr>
      </w:r>
    </w:p>
    <w:p>
      <w:pPr>
        <w:spacing w:after="100" w:line="360" w:lineRule="auto" w:before="0"/>
      </w:pPr>
      <w:r>
        <w:rPr>
          <w:b w:val="0"/>
        </w:rPr>
        <w:t>30. Which is the largest and most famous monastery in Sikkim, known for its colorful murals and mask dances?</w:t>
      </w:r>
    </w:p>
    <w:p>
      <w:pPr>
        <w:spacing w:before="0"/>
      </w:pPr>
      <w:r>
        <w:rPr>
          <w:b w:val="0"/>
        </w:rPr>
      </w:r>
    </w:p>
    <w:p>
      <w:pPr>
        <w:spacing w:after="100" w:before="0"/>
      </w:pPr>
      <w:r>
        <w:rPr>
          <w:b w:val="0"/>
        </w:rPr>
        <w:t>A. Enchey Monastery</w:t>
      </w:r>
    </w:p>
    <w:p>
      <w:pPr>
        <w:spacing w:after="100" w:before="0"/>
      </w:pPr>
      <w:r>
        <w:rPr>
          <w:b w:val="0"/>
        </w:rPr>
        <w:t>B. Rumtek Monastery</w:t>
      </w:r>
    </w:p>
    <w:p>
      <w:pPr>
        <w:spacing w:after="100" w:before="0"/>
      </w:pPr>
      <w:r>
        <w:rPr>
          <w:b w:val="0"/>
        </w:rPr>
        <w:t>C. Pemayangtse Monastery</w:t>
      </w:r>
    </w:p>
    <w:p>
      <w:pPr>
        <w:spacing w:after="100" w:before="0"/>
      </w:pPr>
      <w:r>
        <w:rPr>
          <w:b w:val="0"/>
        </w:rPr>
        <w:t>D. Tashiding Monastery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Rumtek Monastery. Key Points Additional Information Important Points</w:t>
      </w:r>
    </w:p>
    <w:p>
      <w:pPr>
        <w:spacing w:before="0"/>
      </w:pPr>
      <w:r>
        <w:rPr>
          <w:b w:val="0"/>
        </w:rPr>
        <w:t>• Rumtek Monastery, located near Gangtok, the capital of Sikkim, is the largest and most famous monastery in the region.</w:t>
      </w:r>
    </w:p>
    <w:p>
      <w:pPr>
        <w:spacing w:before="0"/>
      </w:pPr>
      <w:r>
        <w:rPr>
          <w:b w:val="0"/>
        </w:rPr>
        <w:t>• It was originally built in the 16th century by the 9th Karmapa Wangchuk Dorje, later renovated by the 16th Karmapa Rangjung Rigpe Dorje in the 1960s.</w:t>
      </w:r>
    </w:p>
    <w:p>
      <w:pPr>
        <w:spacing w:before="0"/>
      </w:pPr>
      <w:r>
        <w:rPr>
          <w:b w:val="0"/>
        </w:rPr>
        <w:t>• This monastery serves as the seat of the Karma Kagyu lineage, one of the oldest schools of Tibetan Buddhism.</w:t>
      </w:r>
    </w:p>
    <w:p>
      <w:pPr>
        <w:spacing w:before="0"/>
      </w:pPr>
      <w:r>
        <w:rPr>
          <w:b w:val="0"/>
        </w:rPr>
        <w:t>• Rumtek Monastery is renowned for its colorful murals, sacred thangkas (scroll paintings), and intricate architectural designs inspired by Tibetan Buddhist traditions.</w:t>
      </w:r>
    </w:p>
    <w:p>
      <w:pPr>
        <w:spacing w:before="0"/>
      </w:pPr>
      <w:r>
        <w:rPr>
          <w:b w:val="0"/>
        </w:rPr>
        <w:t>• The monastery is famous for hosting the annual Chaams (mask dances), which are vibrant and culturally significant events depicting Buddhist stories and teachings.</w:t>
      </w:r>
    </w:p>
    <w:p>
      <w:pPr>
        <w:spacing w:before="0"/>
      </w:pPr>
      <w:r>
        <w:rPr>
          <w:b w:val="0"/>
        </w:rPr>
        <w:t>• It is surrounded by serene landscapes and offers stunning views of the mountains, attracting visitors and devotees from around the world.</w:t>
      </w:r>
    </w:p>
    <w:p>
      <w:pPr>
        <w:spacing w:before="0"/>
      </w:pPr>
      <w:r>
        <w:rPr>
          <w:b w:val="0"/>
        </w:rPr>
        <w:t>• Pemayangtse Monastery: Located in Pelling, Sikkim, this monastery is one of the oldest in the state, established in the 17th century.</w:t>
      </w:r>
    </w:p>
    <w:p>
      <w:pPr>
        <w:spacing w:before="0"/>
      </w:pPr>
      <w:r>
        <w:rPr>
          <w:b w:val="0"/>
        </w:rPr>
        <w:t>• It follows the Nyingma sect of Tibetan Buddhism and is famous for its wooden structure depicting the heavenly palace of Guru Rinpoche.</w:t>
      </w:r>
    </w:p>
    <w:p>
      <w:pPr>
        <w:spacing w:before="0"/>
      </w:pPr>
      <w:r>
        <w:rPr>
          <w:b w:val="0"/>
        </w:rPr>
        <w:t>• Enchey Monastery: Situated in Gangtok, this monastery belongs to the Nyingma sect and was constructed in the 19th century.</w:t>
      </w:r>
    </w:p>
    <w:p>
      <w:pPr>
        <w:spacing w:before="0"/>
      </w:pPr>
      <w:r>
        <w:rPr>
          <w:b w:val="0"/>
        </w:rPr>
        <w:t>• It is known for its sacred significance and hosts vibrant festivals like Chaam dances during January.</w:t>
      </w:r>
    </w:p>
    <w:p>
      <w:pPr>
        <w:spacing w:before="0"/>
      </w:pPr>
      <w:r>
        <w:rPr>
          <w:b w:val="0"/>
        </w:rPr>
        <w:t>• Tashiding Monastery: Located near Yuksom, Tashiding Monastery is considered one of the holiest sites in Sikkim.</w:t>
      </w:r>
    </w:p>
    <w:p>
      <w:pPr>
        <w:spacing w:before="0"/>
      </w:pPr>
      <w:r>
        <w:rPr>
          <w:b w:val="0"/>
        </w:rPr>
        <w:t>• It follows the Nyingma tradition and is famous for its sacred water festival, Bumchu.</w:t>
      </w:r>
    </w:p>
    <w:p>
      <w:pPr>
        <w:spacing w:before="0"/>
      </w:pPr>
      <w:r>
        <w:rPr>
          <w:b w:val="0"/>
        </w:rPr>
        <w:t>• Significance of Monasteries in Sikkim: Monasteries serve as centers for Buddhist learning, meditation, and rituals.</w:t>
      </w:r>
    </w:p>
    <w:p>
      <w:pPr>
        <w:spacing w:before="0"/>
      </w:pPr>
      <w:r>
        <w:rPr>
          <w:b w:val="0"/>
        </w:rPr>
        <w:t>• They preserve Tibetan art, culture, and traditions, making them significant landmarks for cultural tourism.</w:t>
      </w:r>
    </w:p>
    <w:p>
      <w:pPr>
        <w:spacing w:before="0"/>
      </w:pPr>
      <w:r>
        <w:rPr>
          <w:b w:val="0"/>
        </w:rPr>
        <w:t>• Sikkim is home to over 200 monasteries, many of which are centuries old.</w:t>
      </w:r>
    </w:p>
    <w:p>
      <w:pPr>
        <w:spacing w:before="0"/>
      </w:pPr>
      <w:r>
        <w:rPr>
          <w:b w:val="0"/>
        </w:rPr>
        <w:t>• Buddhist Festivals: The monasteries of Sikkim host various festivals like Losar (Tibetan New Year), Saga Dawa, and Chaams (mask dances), which are deeply rooted in Buddhist traditions.</w:t>
      </w:r>
    </w:p>
    <w:p>
      <w:pPr>
        <w:spacing w:before="0"/>
      </w:pPr>
      <w:r>
        <w:rPr>
          <w:b w:val="0"/>
        </w:rPr>
        <w:t>• These festivals attract devotees and tourists, offering insight into Buddhist spirituality and cultural richness.</w:t>
      </w:r>
    </w:p>
    <w:p>
      <w:pPr>
        <w:spacing w:before="0"/>
      </w:pPr>
      <w:r>
        <w:rPr>
          <w:b w:val="0"/>
        </w:rPr>
        <w:t>• Architectural Style: Monasteries in Sikkim exhibit Tibetan architectural styles, featuring intricate woodwork, vibrant murals, and sacred objects like prayer wheels and flags.</w:t>
      </w:r>
    </w:p>
    <w:p>
      <w:pPr>
        <w:spacing w:before="0"/>
      </w:pPr>
      <w:r>
        <w:rPr>
          <w:b w:val="0"/>
        </w:rPr>
        <w:t>• They are often located in scenic areas, symbolizing peace and harmony.</w:t>
      </w:r>
    </w:p>
    <w:p>
      <w:pPr>
        <w:spacing w:before="0"/>
      </w:pPr>
      <w:r>
        <w:rPr>
          <w:b w:val="0"/>
        </w:rPr>
        <w:t>• Cultural Tourism: Sikkim’s monasteries play a vital role in promoting cultural and spiritual tourism, contributing to the state's economy.</w:t>
      </w:r>
    </w:p>
    <w:p>
      <w:pPr>
        <w:spacing w:before="0"/>
      </w:pPr>
      <w:r>
        <w:rPr>
          <w:b w:val="0"/>
        </w:rPr>
        <w:t>• Visitors can engage in meditation retreats, learn about Buddhism, and participate in local festivals.</w:t>
      </w:r>
    </w:p>
    <w:p>
      <w:pPr>
        <w:spacing w:before="0"/>
      </w:pPr>
      <w:r>
        <w:rPr>
          <w:b w:val="0"/>
        </w:rPr>
      </w:r>
    </w:p>
    <w:p>
      <w:pPr>
        <w:spacing w:after="100" w:line="360" w:lineRule="auto" w:before="0"/>
      </w:pPr>
      <w:r>
        <w:rPr>
          <w:b w:val="0"/>
        </w:rPr>
        <w:t>31. Which of these writers won the International Booker Prize in 2021, along with translator Megan McDowell?</w:t>
      </w:r>
    </w:p>
    <w:p>
      <w:pPr>
        <w:spacing w:before="0"/>
      </w:pPr>
      <w:r>
        <w:rPr>
          <w:b w:val="0"/>
        </w:rPr>
      </w:r>
    </w:p>
    <w:p>
      <w:pPr>
        <w:spacing w:after="100" w:before="0"/>
      </w:pPr>
      <w:r>
        <w:rPr>
          <w:b w:val="0"/>
        </w:rPr>
        <w:t>A. Olga Tokarczuk</w:t>
      </w:r>
    </w:p>
    <w:p>
      <w:pPr>
        <w:spacing w:after="100" w:before="0"/>
      </w:pPr>
      <w:r>
        <w:rPr>
          <w:b w:val="0"/>
        </w:rPr>
        <w:t>B. Jokha Alharthi</w:t>
      </w:r>
    </w:p>
    <w:p>
      <w:pPr>
        <w:spacing w:after="100" w:before="0"/>
      </w:pPr>
      <w:r>
        <w:rPr>
          <w:b w:val="0"/>
        </w:rPr>
        <w:t>C. David Diop</w:t>
      </w:r>
    </w:p>
    <w:p>
      <w:pPr>
        <w:spacing w:after="100" w:before="0"/>
      </w:pPr>
      <w:r>
        <w:rPr>
          <w:b w:val="0"/>
        </w:rPr>
        <w:t>D. Mariana Enriquez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David Diop. Key Points Additional Information Important Points</w:t>
      </w:r>
    </w:p>
    <w:p>
      <w:pPr>
        <w:spacing w:before="0"/>
      </w:pPr>
      <w:r>
        <w:rPr>
          <w:b w:val="0"/>
        </w:rPr>
        <w:t>• David Diop won the International Booker Prize in 2021 for his novel At Night All Blood is Black.</w:t>
      </w:r>
    </w:p>
    <w:p>
      <w:pPr>
        <w:spacing w:before="0"/>
      </w:pPr>
      <w:r>
        <w:rPr>
          <w:b w:val="0"/>
        </w:rPr>
        <w:t>• The book was translated from French to English by Megan McDowell, and the prize is awarded jointly to the author and translator.</w:t>
      </w:r>
    </w:p>
    <w:p>
      <w:pPr>
        <w:spacing w:before="0"/>
      </w:pPr>
      <w:r>
        <w:rPr>
          <w:b w:val="0"/>
        </w:rPr>
        <w:t>• At Night All Blood is Black is a profound exploration of themes such as war, trauma, and brotherhood, set during World War I.</w:t>
      </w:r>
    </w:p>
    <w:p>
      <w:pPr>
        <w:spacing w:before="0"/>
      </w:pPr>
      <w:r>
        <w:rPr>
          <w:b w:val="0"/>
        </w:rPr>
        <w:t>• The novel received critical acclaim for its lyrical prose, emotional depth, and depiction of the psychological effects of war.</w:t>
      </w:r>
    </w:p>
    <w:p>
      <w:pPr>
        <w:spacing w:before="0"/>
      </w:pPr>
      <w:r>
        <w:rPr>
          <w:b w:val="0"/>
        </w:rPr>
        <w:t>• David Diop is a French author of Senegalese descent, and this recognition highlights the growing diversity in global literature.</w:t>
      </w:r>
    </w:p>
    <w:p>
      <w:pPr>
        <w:spacing w:before="0"/>
      </w:pPr>
      <w:r>
        <w:rPr>
          <w:b w:val="0"/>
        </w:rPr>
        <w:t>• International Booker Prize: The prize is awarded annually for the best book translated into English and published in the UK or Ireland.</w:t>
      </w:r>
    </w:p>
    <w:p>
      <w:pPr>
        <w:spacing w:before="0"/>
      </w:pPr>
      <w:r>
        <w:rPr>
          <w:b w:val="0"/>
        </w:rPr>
        <w:t>• It celebrates both the author and translator, with the £50,000 prize split equally between them.</w:t>
      </w:r>
    </w:p>
    <w:p>
      <w:pPr>
        <w:spacing w:before="0"/>
      </w:pPr>
      <w:r>
        <w:rPr>
          <w:b w:val="0"/>
        </w:rPr>
        <w:t>• The prize aims to promote international literature and encourage translations of works from diverse languages.</w:t>
      </w:r>
    </w:p>
    <w:p>
      <w:pPr>
        <w:spacing w:before="0"/>
      </w:pPr>
      <w:r>
        <w:rPr>
          <w:b w:val="0"/>
        </w:rPr>
        <w:t>• David Diop: Born in 1966, David Diop is a French writer and professor of literature.</w:t>
      </w:r>
    </w:p>
    <w:p>
      <w:pPr>
        <w:spacing w:before="0"/>
      </w:pPr>
      <w:r>
        <w:rPr>
          <w:b w:val="0"/>
        </w:rPr>
        <w:t>• His novel At Night All Blood is Black was inspired by accounts of African soldiers who fought for France during World War I.</w:t>
      </w:r>
    </w:p>
    <w:p>
      <w:pPr>
        <w:spacing w:before="0"/>
      </w:pPr>
      <w:r>
        <w:rPr>
          <w:b w:val="0"/>
        </w:rPr>
        <w:t>• Diop's work often explores themes of identity, history, and the human condition.</w:t>
      </w:r>
    </w:p>
    <w:p>
      <w:pPr>
        <w:spacing w:before="0"/>
      </w:pPr>
      <w:r>
        <w:rPr>
          <w:b w:val="0"/>
        </w:rPr>
        <w:t>• At Night All Blood is Black: The novel tells the story of a Senegalese soldier in the French army who struggles with guilt and grief after losing his best friend in battle.</w:t>
      </w:r>
    </w:p>
    <w:p>
      <w:pPr>
        <w:spacing w:before="0"/>
      </w:pPr>
      <w:r>
        <w:rPr>
          <w:b w:val="0"/>
        </w:rPr>
        <w:t>• It delves into the psychological toll of war and the cultural tensions faced by African soldiers in Europe.</w:t>
      </w:r>
    </w:p>
    <w:p>
      <w:pPr>
        <w:spacing w:before="0"/>
      </w:pPr>
      <w:r>
        <w:rPr>
          <w:b w:val="0"/>
        </w:rPr>
        <w:t>• The book has been praised for its poetic language and powerful portrayal of wartime experiences.</w:t>
      </w:r>
    </w:p>
    <w:p>
      <w:pPr>
        <w:spacing w:before="0"/>
      </w:pPr>
      <w:r>
        <w:rPr>
          <w:b w:val="0"/>
        </w:rPr>
        <w:t>• Other Notable Winners: Olga Tokarczuk won the prize in 2018 for her novel Flights.</w:t>
      </w:r>
    </w:p>
    <w:p>
      <w:pPr>
        <w:spacing w:before="0"/>
      </w:pPr>
      <w:r>
        <w:rPr>
          <w:b w:val="0"/>
        </w:rPr>
        <w:t>• Jokha Alharthi won in 2019 for her novel Celestial Bodies, becoming the first Arabic-language author to win the prize.</w:t>
      </w:r>
    </w:p>
    <w:p>
      <w:pPr>
        <w:spacing w:before="0"/>
      </w:pPr>
      <w:r>
        <w:rPr>
          <w:b w:val="0"/>
        </w:rPr>
        <w:t>• Mariana Enriquez, though nominated, has not won the prize yet.</w:t>
      </w:r>
    </w:p>
    <w:p>
      <w:pPr>
        <w:spacing w:before="0"/>
      </w:pPr>
      <w:r>
        <w:rPr>
          <w:b w:val="0"/>
        </w:rPr>
        <w:t>• Translation in Literature: Translation plays a critical role in making global literature accessible to wider audiences.</w:t>
      </w:r>
    </w:p>
    <w:p>
      <w:pPr>
        <w:spacing w:before="0"/>
      </w:pPr>
      <w:r>
        <w:rPr>
          <w:b w:val="0"/>
        </w:rPr>
        <w:t>• It allows readers to engage with diverse cultural perspectives and literary traditions.</w:t>
      </w:r>
    </w:p>
    <w:p>
      <w:pPr>
        <w:spacing w:before="0"/>
      </w:pPr>
      <w:r>
        <w:rPr>
          <w:b w:val="0"/>
        </w:rPr>
        <w:t>• The International Booker Prize emphasizes the importance of translators in the literary world.</w:t>
      </w:r>
    </w:p>
    <w:p>
      <w:pPr>
        <w:spacing w:before="0"/>
      </w:pPr>
      <w:r>
        <w:rPr>
          <w:b w:val="0"/>
        </w:rPr>
        <w:t>• Prominent Themes in At Night All Blood is Black: War: The novel vividly depicts the horrors of war and its impact on soldiers' mental health.</w:t>
      </w:r>
    </w:p>
    <w:p>
      <w:pPr>
        <w:spacing w:before="0"/>
      </w:pPr>
      <w:r>
        <w:rPr>
          <w:b w:val="0"/>
        </w:rPr>
        <w:t>• Brotherhood: The protagonist’s relationship with his fallen friend drives the narrative.</w:t>
      </w:r>
    </w:p>
    <w:p>
      <w:pPr>
        <w:spacing w:before="0"/>
      </w:pPr>
      <w:r>
        <w:rPr>
          <w:b w:val="0"/>
        </w:rPr>
        <w:t>• Identity: It explores the cultural and racial challenges faced by African soldiers in a European army.</w:t>
      </w:r>
    </w:p>
    <w:p>
      <w:pPr>
        <w:spacing w:before="0"/>
      </w:pPr>
      <w:r>
        <w:rPr>
          <w:b w:val="0"/>
        </w:rPr>
        <w:t>• Impact of the Prize: Winning the International Booker Prize brings global recognition to authors and translators.</w:t>
      </w:r>
    </w:p>
    <w:p>
      <w:pPr>
        <w:spacing w:before="0"/>
      </w:pPr>
      <w:r>
        <w:rPr>
          <w:b w:val="0"/>
        </w:rPr>
        <w:t>• It often leads to increased readership and translations of their works into other languages.</w:t>
      </w:r>
    </w:p>
    <w:p>
      <w:pPr>
        <w:spacing w:before="0"/>
      </w:pPr>
      <w:r>
        <w:rPr>
          <w:b w:val="0"/>
        </w:rPr>
        <w:t>• The prize contributes to the promotion of global literary diversity.</w:t>
      </w:r>
    </w:p>
    <w:p>
      <w:pPr>
        <w:spacing w:before="0"/>
      </w:pPr>
      <w:r>
        <w:rPr>
          <w:b w:val="0"/>
        </w:rPr>
      </w:r>
    </w:p>
    <w:p>
      <w:pPr>
        <w:spacing w:after="100" w:line="360" w:lineRule="auto" w:before="0"/>
      </w:pPr>
      <w:r>
        <w:rPr>
          <w:b w:val="0"/>
        </w:rPr>
        <w:t>32. Who won India's first gold in athletics at the CWG 2022?</w:t>
      </w:r>
    </w:p>
    <w:p>
      <w:pPr>
        <w:spacing w:before="0"/>
      </w:pPr>
      <w:r>
        <w:rPr>
          <w:b w:val="0"/>
        </w:rPr>
      </w:r>
    </w:p>
    <w:p>
      <w:pPr>
        <w:spacing w:after="100" w:before="0"/>
      </w:pPr>
      <w:r>
        <w:rPr>
          <w:b w:val="0"/>
        </w:rPr>
        <w:t>A. Avinash Sable</w:t>
      </w:r>
    </w:p>
    <w:p>
      <w:pPr>
        <w:spacing w:after="100" w:before="0"/>
      </w:pPr>
      <w:r>
        <w:rPr>
          <w:b w:val="0"/>
        </w:rPr>
        <w:t>B. Eldhose Paul</w:t>
      </w:r>
    </w:p>
    <w:p>
      <w:pPr>
        <w:spacing w:after="100" w:before="0"/>
      </w:pPr>
      <w:r>
        <w:rPr>
          <w:b w:val="0"/>
        </w:rPr>
        <w:t>C. Murali Sreeshankar</w:t>
      </w:r>
    </w:p>
    <w:p>
      <w:pPr>
        <w:spacing w:after="100" w:before="0"/>
      </w:pPr>
      <w:r>
        <w:rPr>
          <w:b w:val="0"/>
        </w:rPr>
        <w:t>D. Neeraj Chopra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Eldhose Paul. Key Points Additional Information Important Points</w:t>
      </w:r>
    </w:p>
    <w:p>
      <w:pPr>
        <w:spacing w:before="0"/>
      </w:pPr>
      <w:r>
        <w:rPr>
          <w:b w:val="0"/>
        </w:rPr>
        <w:t>• Eldhose Paul became the first Indian to win a gold medal in triple jump at the Commonwealth Games (CWG) 2022 held in Birmingham.</w:t>
      </w:r>
    </w:p>
    <w:p>
      <w:pPr>
        <w:spacing w:before="0"/>
      </w:pPr>
      <w:r>
        <w:rPr>
          <w:b w:val="0"/>
        </w:rPr>
        <w:t>• He achieved this historic milestone on August 7, 2022, with a best jump of 17.03 meters, showcasing exceptional skill and determination.</w:t>
      </w:r>
    </w:p>
    <w:p>
      <w:pPr>
        <w:spacing w:before="0"/>
      </w:pPr>
      <w:r>
        <w:rPr>
          <w:b w:val="0"/>
        </w:rPr>
        <w:t>• Paul's victory marked a significant achievement for Indian athletics as it was the first-ever gold medal in triple jump at the Commonwealth Games.</w:t>
      </w:r>
    </w:p>
    <w:p>
      <w:pPr>
        <w:spacing w:before="0"/>
      </w:pPr>
      <w:r>
        <w:rPr>
          <w:b w:val="0"/>
        </w:rPr>
        <w:t>• His gold medal performance led to a double podium finish for India, with Abdulla Aboobacker securing the silver medal in the same event.</w:t>
      </w:r>
    </w:p>
    <w:p>
      <w:pPr>
        <w:spacing w:before="0"/>
      </w:pPr>
      <w:r>
        <w:rPr>
          <w:b w:val="0"/>
        </w:rPr>
        <w:t>• The win highlighted India's growing dominance in athletics on the global stage, especially in field events.</w:t>
      </w:r>
    </w:p>
    <w:p>
      <w:pPr>
        <w:spacing w:before="0"/>
      </w:pPr>
      <w:r>
        <w:rPr>
          <w:b w:val="0"/>
        </w:rPr>
        <w:t>• Commonwealth Games 2022: The 2022 Commonwealth Games were held in Birmingham, England, from July 28 to August 8, 2022.</w:t>
      </w:r>
    </w:p>
    <w:p>
      <w:pPr>
        <w:spacing w:before="0"/>
      </w:pPr>
      <w:r>
        <w:rPr>
          <w:b w:val="0"/>
        </w:rPr>
        <w:t>• India sent a 215-member contingent to compete in 16 sports, winning a total of 61 medals (22 gold, 16 silver, and 23 bronze).</w:t>
      </w:r>
    </w:p>
    <w:p>
      <w:pPr>
        <w:spacing w:before="0"/>
      </w:pPr>
      <w:r>
        <w:rPr>
          <w:b w:val="0"/>
        </w:rPr>
        <w:t>• Eldhose Paul: Born in Kerala, India, Eldhose Paul is a professional athlete specializing in the triple jump.</w:t>
      </w:r>
    </w:p>
    <w:p>
      <w:pPr>
        <w:spacing w:before="0"/>
      </w:pPr>
      <w:r>
        <w:rPr>
          <w:b w:val="0"/>
        </w:rPr>
        <w:t>• He is part of the Indian Navy and has represented India in multiple international athletics events.</w:t>
      </w:r>
    </w:p>
    <w:p>
      <w:pPr>
        <w:spacing w:before="0"/>
      </w:pPr>
      <w:r>
        <w:rPr>
          <w:b w:val="0"/>
        </w:rPr>
        <w:t>• Paul's performance at CWG 2022 was a result of years of rigorous training and dedication.</w:t>
      </w:r>
    </w:p>
    <w:p>
      <w:pPr>
        <w:spacing w:before="0"/>
      </w:pPr>
      <w:r>
        <w:rPr>
          <w:b w:val="0"/>
        </w:rPr>
        <w:t>• Triple Jump: The triple jump is a track and field event where athletes perform a hop, step, and jump into a sandpit.</w:t>
      </w:r>
    </w:p>
    <w:p>
      <w:pPr>
        <w:spacing w:before="0"/>
      </w:pPr>
      <w:r>
        <w:rPr>
          <w:b w:val="0"/>
        </w:rPr>
        <w:t>• The event requires a combination of speed, strength, and technique to achieve maximum distance.</w:t>
      </w:r>
    </w:p>
    <w:p>
      <w:pPr>
        <w:spacing w:before="0"/>
      </w:pPr>
      <w:r>
        <w:rPr>
          <w:b w:val="0"/>
        </w:rPr>
        <w:t>• India has been gaining recognition in this discipline, with athletes like Eldhose Paul and Abdulla Aboobacker making significant contributions.</w:t>
      </w:r>
    </w:p>
    <w:p>
      <w:pPr>
        <w:spacing w:before="0"/>
      </w:pPr>
      <w:r>
        <w:rPr>
          <w:b w:val="0"/>
        </w:rPr>
        <w:t>• Other Indian Achievements at CWG 2022: Murali Sreeshankar: Won a silver medal in the men's long jump event, making history as India's first medalist in the discipline at CWG.</w:t>
      </w:r>
    </w:p>
    <w:p>
      <w:pPr>
        <w:spacing w:before="0"/>
      </w:pPr>
      <w:r>
        <w:rPr>
          <w:b w:val="0"/>
        </w:rPr>
        <w:t>• Avinash Sable: Secured a silver medal in the 3000m steeplechase, breaking the Kenyan dominance in the event.</w:t>
      </w:r>
    </w:p>
    <w:p>
      <w:pPr>
        <w:spacing w:before="0"/>
      </w:pPr>
      <w:r>
        <w:rPr>
          <w:b w:val="0"/>
        </w:rPr>
        <w:t>• Neeraj Chopra: Although absent in CWG 2022 due to injury, he remains an inspiration in Indian athletics with his Olympic gold in javelin throw.</w:t>
      </w:r>
    </w:p>
    <w:p>
      <w:pPr>
        <w:spacing w:before="0"/>
      </w:pPr>
      <w:r>
        <w:rPr>
          <w:b w:val="0"/>
        </w:rPr>
        <w:t>• India's Performance in Athletics: India has been steadily improving in athletics, with athletes excelling in both track and field events on the global stage.</w:t>
      </w:r>
    </w:p>
    <w:p>
      <w:pPr>
        <w:spacing w:before="0"/>
      </w:pPr>
      <w:r>
        <w:rPr>
          <w:b w:val="0"/>
        </w:rPr>
        <w:t>• Other notable field event athletes include Neeraj Chopra, Annu Rani, and Tajinderpal Singh Toor.</w:t>
      </w:r>
    </w:p>
    <w:p>
      <w:pPr>
        <w:spacing w:before="0"/>
      </w:pPr>
      <w:r>
        <w:rPr>
          <w:b w:val="0"/>
        </w:rPr>
        <w:t>• Significance of CWG 2022: The event provided a platform for Indian athletes to showcase their talent and gain international recognition.</w:t>
      </w:r>
    </w:p>
    <w:p>
      <w:pPr>
        <w:spacing w:before="0"/>
      </w:pPr>
      <w:r>
        <w:rPr>
          <w:b w:val="0"/>
        </w:rPr>
        <w:t>• India's successes in disciplines like weightlifting, wrestling, and badminton further solidified its position as a sporting powerhouse.</w:t>
      </w:r>
    </w:p>
    <w:p>
      <w:pPr>
        <w:spacing w:before="0"/>
      </w:pPr>
      <w:r>
        <w:rPr>
          <w:b w:val="0"/>
        </w:rPr>
      </w:r>
    </w:p>
    <w:p>
      <w:pPr>
        <w:spacing w:after="100" w:line="360" w:lineRule="auto" w:before="0"/>
      </w:pPr>
      <w:r>
        <w:rPr>
          <w:b w:val="0"/>
        </w:rPr>
        <w:t>33. The Subsidiary Alliance system had which of the following conditions for the allied Indian rulers?</w:t>
      </w:r>
    </w:p>
    <w:p>
      <w:pPr>
        <w:spacing w:before="0"/>
      </w:pPr>
      <w:r>
        <w:rPr>
          <w:b w:val="0"/>
        </w:rPr>
      </w:r>
    </w:p>
    <w:p>
      <w:pPr>
        <w:spacing w:after="100" w:before="0"/>
      </w:pPr>
      <w:r>
        <w:rPr>
          <w:b w:val="0"/>
        </w:rPr>
        <w:t>A. They were allowed to maintain their own independent armies.</w:t>
      </w:r>
    </w:p>
    <w:p>
      <w:pPr>
        <w:spacing w:after="100" w:before="0"/>
      </w:pPr>
      <w:r>
        <w:rPr>
          <w:b w:val="0"/>
        </w:rPr>
        <w:t>B. They had to keep a British Resident in their court.</w:t>
      </w:r>
    </w:p>
    <w:p>
      <w:pPr>
        <w:spacing w:after="100" w:before="0"/>
      </w:pPr>
      <w:r>
        <w:rPr>
          <w:b w:val="0"/>
        </w:rPr>
        <w:t>C. They were free to enter into alliances with other Indian rulers without British consent.</w:t>
      </w:r>
    </w:p>
    <w:p>
      <w:pPr>
        <w:spacing w:after="100" w:before="0"/>
      </w:pPr>
      <w:r>
        <w:rPr>
          <w:b w:val="0"/>
        </w:rPr>
        <w:t>D. They were not required to pay any revenue to the British.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Subsidiary Alliance system had which of the following conditions for the allied Indian rulers?. Key Points Additional Information Important Points</w:t>
      </w:r>
    </w:p>
    <w:p>
      <w:pPr>
        <w:spacing w:before="0"/>
      </w:pPr>
      <w:r>
        <w:rPr>
          <w:b w:val="0"/>
        </w:rPr>
        <w:t>• Statement 1: They were allowed to maintain their own independent armies. This statement is incorrect as the Subsidiary Alliance system required allied Indian rulers to disband their independent armies and instead rely on British forces for defense.</w:t>
      </w:r>
    </w:p>
    <w:p>
      <w:pPr>
        <w:spacing w:before="0"/>
      </w:pPr>
      <w:r>
        <w:rPr>
          <w:b w:val="0"/>
        </w:rPr>
        <w:t>• Statement 2: They had to keep a British Resident in their court. This statement is correct. Under the Subsidiary Alliance, the allied Indian rulers were required to maintain a British Resident at their court to oversee administrative matters and safeguard British interests.</w:t>
      </w:r>
    </w:p>
    <w:p>
      <w:pPr>
        <w:spacing w:before="0"/>
      </w:pPr>
      <w:r>
        <w:rPr>
          <w:b w:val="0"/>
        </w:rPr>
        <w:t>• Statement 3: They were free to enter into alliances with other Indian rulers without British consent. This statement is incorrect. The system explicitly prohibited allied Indian rulers from entering into diplomatic or military alliances with other rulers without British approval.</w:t>
      </w:r>
    </w:p>
    <w:p>
      <w:pPr>
        <w:spacing w:before="0"/>
      </w:pPr>
      <w:r>
        <w:rPr>
          <w:b w:val="0"/>
        </w:rPr>
        <w:t>• Statement 4: They were not required to pay any revenue to the British. This statement is incorrect. The allied rulers had to pay a subsidy or revenue to the British for the maintenance of the British troops stationed within their territories.</w:t>
      </w:r>
    </w:p>
    <w:p>
      <w:pPr>
        <w:spacing w:before="0"/>
      </w:pPr>
      <w:r>
        <w:rPr>
          <w:b w:val="0"/>
        </w:rPr>
        <w:t>• Correct Answer: The correct condition under the Subsidiary Alliance was that allied Indian rulers had to keep a British Resident in their court (Statement 2).</w:t>
      </w:r>
    </w:p>
    <w:p>
      <w:pPr>
        <w:spacing w:before="0"/>
      </w:pPr>
      <w:r>
        <w:rPr>
          <w:b w:val="0"/>
        </w:rPr>
        <w:t>• Subsidiary Alliance System: The Subsidiary Alliance system was introduced by Lord Wellesley, the Governor-General of India from 1798 to 1805, as part of British expansionist policies in India.</w:t>
      </w:r>
    </w:p>
    <w:p>
      <w:pPr>
        <w:spacing w:before="0"/>
      </w:pPr>
      <w:r>
        <w:rPr>
          <w:b w:val="0"/>
        </w:rPr>
        <w:t>• It was designed to establish British dominance over Indian states without direct annexation, enabling the British to control the political and military affairs of allied states.</w:t>
      </w:r>
    </w:p>
    <w:p>
      <w:pPr>
        <w:spacing w:before="0"/>
      </w:pPr>
      <w:r>
        <w:rPr>
          <w:b w:val="0"/>
        </w:rPr>
        <w:t>• Allied rulers under the Subsidiary Alliance system had to accept the presence of British troops within their territories.</w:t>
      </w:r>
    </w:p>
    <w:p>
      <w:pPr>
        <w:spacing w:before="0"/>
      </w:pPr>
      <w:r>
        <w:rPr>
          <w:b w:val="0"/>
        </w:rPr>
        <w:t>• They were required to pay a financial subsidy to the British for maintaining these troops, which often led to financial strain on the allied states.</w:t>
      </w:r>
    </w:p>
    <w:p>
      <w:pPr>
        <w:spacing w:before="0"/>
      </w:pPr>
      <w:r>
        <w:rPr>
          <w:b w:val="0"/>
        </w:rPr>
        <w:t>• Key Features of Subsidiary Alliance: Allied rulers had to disband their independent armies and rely on British forces for protection against external and internal threats.</w:t>
      </w:r>
    </w:p>
    <w:p>
      <w:pPr>
        <w:spacing w:before="0"/>
      </w:pPr>
      <w:r>
        <w:rPr>
          <w:b w:val="0"/>
        </w:rPr>
        <w:t>• The British Resident stationed at the ruler's court acted as a political agent and monitored the ruler's actions to ensure alignment with British policies.</w:t>
      </w:r>
    </w:p>
    <w:p>
      <w:pPr>
        <w:spacing w:before="0"/>
      </w:pPr>
      <w:r>
        <w:rPr>
          <w:b w:val="0"/>
        </w:rPr>
        <w:t>• Allied rulers were prohibited from entering into alliances or engaging in diplomatic relations with other states without British approval.</w:t>
      </w:r>
    </w:p>
    <w:p>
      <w:pPr>
        <w:spacing w:before="0"/>
      </w:pPr>
      <w:r>
        <w:rPr>
          <w:b w:val="0"/>
        </w:rPr>
        <w:t>• The system often resulted in the erosion of sovereignty and autonomy of Indian rulers, making them dependent on British support.</w:t>
      </w:r>
    </w:p>
    <w:p>
      <w:pPr>
        <w:spacing w:before="0"/>
      </w:pPr>
      <w:r>
        <w:rPr>
          <w:b w:val="0"/>
        </w:rPr>
        <w:t>• Examples of States under Subsidiary Alliance: Hyderabad: The Nizam of Hyderabad was among the first rulers to accept the Subsidiary Alliance in 1798.</w:t>
      </w:r>
    </w:p>
    <w:p>
      <w:pPr>
        <w:spacing w:before="0"/>
      </w:pPr>
      <w:r>
        <w:rPr>
          <w:b w:val="0"/>
        </w:rPr>
        <w:t>• Mysore: After the defeat of Tipu Sultan in the Fourth Anglo-Mysore War, Mysore was brought under the Subsidiary Alliance in 1799.</w:t>
      </w:r>
    </w:p>
    <w:p>
      <w:pPr>
        <w:spacing w:before="0"/>
      </w:pPr>
      <w:r>
        <w:rPr>
          <w:b w:val="0"/>
        </w:rPr>
        <w:t>• Awadh: The Nawab of Awadh signed the Subsidiary Alliance in 1801, leading to significant British control over the region.</w:t>
      </w:r>
    </w:p>
    <w:p>
      <w:pPr>
        <w:spacing w:before="0"/>
      </w:pPr>
      <w:r>
        <w:rPr>
          <w:b w:val="0"/>
        </w:rPr>
        <w:t>• Consequences of Subsidiary Alliance: The system led to the loss of sovereignty and independence of Indian states, turning them into British dependencies.</w:t>
      </w:r>
    </w:p>
    <w:p>
      <w:pPr>
        <w:spacing w:before="0"/>
      </w:pPr>
      <w:r>
        <w:rPr>
          <w:b w:val="0"/>
        </w:rPr>
        <w:t>• It facilitated the expansion of British influence and control over Indian territories without direct annexation.</w:t>
      </w:r>
    </w:p>
    <w:p>
      <w:pPr>
        <w:spacing w:before="0"/>
      </w:pPr>
      <w:r>
        <w:rPr>
          <w:b w:val="0"/>
        </w:rPr>
        <w:t>• The financial burden of maintaining British troops often led to economic decline and political instability in allied states.</w:t>
      </w:r>
    </w:p>
    <w:p>
      <w:pPr>
        <w:spacing w:before="0"/>
      </w:pPr>
      <w:r>
        <w:rPr>
          <w:b w:val="0"/>
        </w:rPr>
        <w:t>• Many Indian rulers resented the system, considering it an infringement on their autonomy and dignity.</w:t>
      </w:r>
    </w:p>
    <w:p>
      <w:pPr>
        <w:spacing w:before="0"/>
      </w:pPr>
      <w:r>
        <w:rPr>
          <w:b w:val="0"/>
        </w:rPr>
        <w:t>• Historical Context: The Subsidiary Alliance system played a crucial role in the establishment of British dominance in India during the late 18th and early 19th centuries.</w:t>
      </w:r>
    </w:p>
    <w:p>
      <w:pPr>
        <w:spacing w:before="0"/>
      </w:pPr>
      <w:r>
        <w:rPr>
          <w:b w:val="0"/>
        </w:rPr>
        <w:t>• It was an essential component of British imperial policies aimed at controlling Indian territories through indirect means.</w:t>
      </w:r>
    </w:p>
    <w:p>
      <w:pPr>
        <w:spacing w:before="0"/>
      </w:pPr>
      <w:r>
        <w:rPr>
          <w:b w:val="0"/>
        </w:rPr>
        <w:t>• The system laid the foundation for subsequent British annexations and consolidation of power in India.</w:t>
      </w:r>
    </w:p>
    <w:p>
      <w:pPr>
        <w:spacing w:before="0"/>
      </w:pPr>
      <w:r>
        <w:rPr>
          <w:b w:val="0"/>
        </w:rPr>
      </w:r>
    </w:p>
    <w:p>
      <w:pPr>
        <w:spacing w:after="100" w:line="360" w:lineRule="auto" w:before="0"/>
      </w:pPr>
      <w:r>
        <w:rPr>
          <w:b w:val="0"/>
        </w:rPr>
        <w:t>34. What does the BSA, 2023 provide about secondary evidence (like photocopies or scanned documents)?</w:t>
      </w:r>
    </w:p>
    <w:p>
      <w:pPr>
        <w:spacing w:before="0"/>
      </w:pPr>
      <w:r>
        <w:rPr>
          <w:b w:val="0"/>
        </w:rPr>
      </w:r>
    </w:p>
    <w:p>
      <w:pPr>
        <w:spacing w:after="100" w:before="0"/>
      </w:pPr>
      <w:r>
        <w:rPr>
          <w:b w:val="0"/>
        </w:rPr>
        <w:t>A. It is always preferred over primary evidence</w:t>
      </w:r>
    </w:p>
    <w:p>
      <w:pPr>
        <w:spacing w:after="100" w:before="0"/>
      </w:pPr>
      <w:r>
        <w:rPr>
          <w:b w:val="0"/>
        </w:rPr>
        <w:t>B. It is admissible only if the original is lost, destroyed, or unavailable for valid reasons</w:t>
      </w:r>
    </w:p>
    <w:p>
      <w:pPr>
        <w:spacing w:after="100" w:before="0"/>
      </w:pPr>
      <w:r>
        <w:rPr>
          <w:b w:val="0"/>
        </w:rPr>
        <w:t>C. It must be printed in color only</w:t>
      </w:r>
    </w:p>
    <w:p>
      <w:pPr>
        <w:spacing w:after="100" w:before="0"/>
      </w:pPr>
      <w:r>
        <w:rPr>
          <w:b w:val="0"/>
        </w:rPr>
        <w:t>D. It cannot be used in criminal cases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admissible only if the original is lost, destroyed, or unavailable for valid reasons. Key Points Additional Information Important Points</w:t>
      </w:r>
    </w:p>
    <w:p>
      <w:pPr>
        <w:spacing w:before="0"/>
      </w:pPr>
      <w:r>
        <w:rPr>
          <w:b w:val="0"/>
        </w:rPr>
        <w:t>• Secondary evidence refers to a reproduction or substitution of original documents, such as photocopies, scanned documents, or certified copies, which can be admitted in court under specific conditions.</w:t>
      </w:r>
    </w:p>
    <w:p>
      <w:pPr>
        <w:spacing w:before="0"/>
      </w:pPr>
      <w:r>
        <w:rPr>
          <w:b w:val="0"/>
        </w:rPr>
        <w:t>• According to the BSA, 2023, secondary evidence is admissible only when the original document is proven to be lost, destroyed, or unavailable for valid and reasonable reasons.</w:t>
      </w:r>
    </w:p>
    <w:p>
      <w:pPr>
        <w:spacing w:before="0"/>
      </w:pPr>
      <w:r>
        <w:rPr>
          <w:b w:val="0"/>
        </w:rPr>
        <w:t>• Such evidence must satisfy the court's conditions of authenticity and reliability before being admitted as valid proof.</w:t>
      </w:r>
    </w:p>
    <w:p>
      <w:pPr>
        <w:spacing w:before="0"/>
      </w:pPr>
      <w:r>
        <w:rPr>
          <w:b w:val="0"/>
        </w:rPr>
        <w:t>• Secondary evidence is not preferred over primary evidence, as primary evidence (original documents) is always prioritized in legal proceedings due to its higher authenticity.</w:t>
      </w:r>
    </w:p>
    <w:p>
      <w:pPr>
        <w:spacing w:before="0"/>
      </w:pPr>
      <w:r>
        <w:rPr>
          <w:b w:val="0"/>
        </w:rPr>
        <w:t>• The rule ensures that secondary evidence is used only as a last resort when all efforts to produce the original have been exhausted.</w:t>
      </w:r>
    </w:p>
    <w:p>
      <w:pPr>
        <w:spacing w:before="0"/>
      </w:pPr>
      <w:r>
        <w:rPr>
          <w:b w:val="0"/>
        </w:rPr>
        <w:t>• Primary Evidence: It refers to the original document itself, presented in its original form.</w:t>
      </w:r>
    </w:p>
    <w:p>
      <w:pPr>
        <w:spacing w:before="0"/>
      </w:pPr>
      <w:r>
        <w:rPr>
          <w:b w:val="0"/>
        </w:rPr>
        <w:t>• Under the law, primary evidence is considered the best evidence and is always given preference in court.</w:t>
      </w:r>
    </w:p>
    <w:p>
      <w:pPr>
        <w:spacing w:before="0"/>
      </w:pPr>
      <w:r>
        <w:rPr>
          <w:b w:val="0"/>
        </w:rPr>
        <w:t>• Examples include original contracts, deeds, or physical copies of signed agreements.</w:t>
      </w:r>
    </w:p>
    <w:p>
      <w:pPr>
        <w:spacing w:before="0"/>
      </w:pPr>
      <w:r>
        <w:rPr>
          <w:b w:val="0"/>
        </w:rPr>
        <w:t>• Admissibility of Secondary Evidence: Secondary evidence is only admissible under the following conditions: The original is lost or destroyed.</w:t>
      </w:r>
    </w:p>
    <w:p>
      <w:pPr>
        <w:spacing w:before="0"/>
      </w:pPr>
      <w:r>
        <w:rPr>
          <w:b w:val="0"/>
        </w:rPr>
        <w:t>• The original is in possession of a third party who refuses to produce it despite legal notices.</w:t>
      </w:r>
    </w:p>
    <w:p>
      <w:pPr>
        <w:spacing w:before="0"/>
      </w:pPr>
      <w:r>
        <w:rPr>
          <w:b w:val="0"/>
        </w:rPr>
        <w:t>• The original is in a location inaccessible due to valid reasons, such as being in a foreign jurisdiction.</w:t>
      </w:r>
    </w:p>
    <w:p>
      <w:pPr>
        <w:spacing w:before="0"/>
      </w:pPr>
      <w:r>
        <w:rPr>
          <w:b w:val="0"/>
        </w:rPr>
        <w:t>• Examples include certified copies, duplicates, or digitally scanned versions of documents.</w:t>
      </w:r>
    </w:p>
    <w:p>
      <w:pPr>
        <w:spacing w:before="0"/>
      </w:pPr>
      <w:r>
        <w:rPr>
          <w:b w:val="0"/>
        </w:rPr>
        <w:t>• Legal Principles: The principle of best evidence ensures that the original document is presented whenever possible to avoid manipulation or misrepresentation.</w:t>
      </w:r>
    </w:p>
    <w:p>
      <w:pPr>
        <w:spacing w:before="0"/>
      </w:pPr>
      <w:r>
        <w:rPr>
          <w:b w:val="0"/>
        </w:rPr>
        <w:t>• Secondary evidence is subjected to rigorous scrutiny to verify its accuracy and genuineness.</w:t>
      </w:r>
    </w:p>
    <w:p>
      <w:pPr>
        <w:spacing w:before="0"/>
      </w:pPr>
      <w:r>
        <w:rPr>
          <w:b w:val="0"/>
        </w:rPr>
        <w:t>• Examples of Secondary Evidence Usage: A photocopy of a lost will submitted as evidence after proving the original was destroyed in an accident.</w:t>
      </w:r>
    </w:p>
    <w:p>
      <w:pPr>
        <w:spacing w:before="0"/>
      </w:pPr>
      <w:r>
        <w:rPr>
          <w:b w:val="0"/>
        </w:rPr>
        <w:t>• Scanned images of contracts used in cases where the originals are retained by an inaccessible party.</w:t>
      </w:r>
    </w:p>
    <w:p>
      <w:pPr>
        <w:spacing w:before="0"/>
      </w:pPr>
      <w:r>
        <w:rPr>
          <w:b w:val="0"/>
        </w:rPr>
        <w:t>• Option 1: "It is always preferred over primary evidence" - This is incorrect as primary evidence is always preferred over secondary evidence in legal proceedings.</w:t>
      </w:r>
    </w:p>
    <w:p>
      <w:pPr>
        <w:spacing w:before="0"/>
      </w:pPr>
      <w:r>
        <w:rPr>
          <w:b w:val="0"/>
        </w:rPr>
        <w:t>• Option 3: "It must be printed in color only" - This is incorrect because there is no legal requirement for secondary evidence to be in color.</w:t>
      </w:r>
    </w:p>
    <w:p>
      <w:pPr>
        <w:spacing w:before="0"/>
      </w:pPr>
      <w:r>
        <w:rPr>
          <w:b w:val="0"/>
        </w:rPr>
        <w:t>• Option 4: "It cannot be used in criminal cases" - This is incorrect as secondary evidence can be used in criminal cases provided it meets the admissibility requirements.</w:t>
      </w:r>
    </w:p>
    <w:p>
      <w:pPr>
        <w:spacing w:before="0"/>
      </w:pPr>
      <w:r>
        <w:rPr>
          <w:b w:val="0"/>
        </w:rPr>
      </w:r>
    </w:p>
    <w:p>
      <w:pPr>
        <w:spacing w:after="100" w:line="360" w:lineRule="auto" w:before="0"/>
      </w:pPr>
      <w:r>
        <w:rPr>
          <w:b w:val="0"/>
        </w:rPr>
        <w:t>35. Which of the following Air Chiefs in India was commissioned into the fighter stream of IAF in Dec 1984?</w:t>
      </w:r>
    </w:p>
    <w:p>
      <w:pPr>
        <w:spacing w:before="0"/>
      </w:pPr>
      <w:r>
        <w:rPr>
          <w:b w:val="0"/>
        </w:rPr>
      </w:r>
    </w:p>
    <w:p>
      <w:pPr>
        <w:spacing w:after="100" w:before="0"/>
      </w:pPr>
      <w:r>
        <w:rPr>
          <w:b w:val="0"/>
        </w:rPr>
        <w:t>A. RKS Bhadauria</w:t>
      </w:r>
    </w:p>
    <w:p>
      <w:pPr>
        <w:spacing w:after="100" w:before="0"/>
      </w:pPr>
      <w:r>
        <w:rPr>
          <w:b w:val="0"/>
        </w:rPr>
        <w:t>B. AP Singh</w:t>
      </w:r>
    </w:p>
    <w:p>
      <w:pPr>
        <w:spacing w:after="100" w:before="0"/>
      </w:pPr>
      <w:r>
        <w:rPr>
          <w:b w:val="0"/>
        </w:rPr>
        <w:t>C. B S Dhanoa</w:t>
      </w:r>
    </w:p>
    <w:p>
      <w:pPr>
        <w:spacing w:after="100" w:before="0"/>
      </w:pPr>
      <w:r>
        <w:rPr>
          <w:b w:val="0"/>
        </w:rPr>
        <w:t>D. Vivek Ram Chaudhari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 Singh. Key Points Additional Information Important Points</w:t>
      </w:r>
    </w:p>
    <w:p>
      <w:pPr>
        <w:spacing w:before="0"/>
      </w:pPr>
      <w:r>
        <w:rPr>
          <w:b w:val="0"/>
        </w:rPr>
        <w:t>• AP Singh was commissioned into the fighter stream of the Indian Air Force (IAF) in December 1984, making him a significant figure in the Indian Air Force's history.</w:t>
      </w:r>
    </w:p>
    <w:p>
      <w:pPr>
        <w:spacing w:before="0"/>
      </w:pPr>
      <w:r>
        <w:rPr>
          <w:b w:val="0"/>
        </w:rPr>
        <w:t>• He has had a distinguished career in the IAF, holding key operational and administrative positions during his tenure.</w:t>
      </w:r>
    </w:p>
    <w:p>
      <w:pPr>
        <w:spacing w:before="0"/>
      </w:pPr>
      <w:r>
        <w:rPr>
          <w:b w:val="0"/>
        </w:rPr>
        <w:t>• As a fighter pilot, he has been part of several critical missions, contributing to the defense and operational strategies of the Indian Air Force.</w:t>
      </w:r>
    </w:p>
    <w:p>
      <w:pPr>
        <w:spacing w:before="0"/>
      </w:pPr>
      <w:r>
        <w:rPr>
          <w:b w:val="0"/>
        </w:rPr>
        <w:t>• His leadership and expertise in the fighter stream have earned him numerous accolades and recognition within the armed forces.</w:t>
      </w:r>
    </w:p>
    <w:p>
      <w:pPr>
        <w:spacing w:before="0"/>
      </w:pPr>
      <w:r>
        <w:rPr>
          <w:b w:val="0"/>
        </w:rPr>
        <w:t>• AP Singh’s commissioning in December 1984 aligns with the timeline mentioned in the question, confirming him as the correct answer.</w:t>
      </w:r>
    </w:p>
    <w:p>
      <w:pPr>
        <w:spacing w:before="0"/>
      </w:pPr>
      <w:r>
        <w:rPr>
          <w:b w:val="0"/>
        </w:rPr>
        <w:t>• Indian Air Force (IAF): The Indian Air Force is the air arm of the Indian Armed Forces, established on 8 October 1932.</w:t>
      </w:r>
    </w:p>
    <w:p>
      <w:pPr>
        <w:spacing w:before="0"/>
      </w:pPr>
      <w:r>
        <w:rPr>
          <w:b w:val="0"/>
        </w:rPr>
        <w:t>• It plays a crucial role in securing Indian airspace and conducting aerial warfare during conflicts.</w:t>
      </w:r>
    </w:p>
    <w:p>
      <w:pPr>
        <w:spacing w:before="0"/>
      </w:pPr>
      <w:r>
        <w:rPr>
          <w:b w:val="0"/>
        </w:rPr>
        <w:t>• The IAF is one of the largest and most advanced air forces in the world.</w:t>
      </w:r>
    </w:p>
    <w:p>
      <w:pPr>
        <w:spacing w:before="0"/>
      </w:pPr>
      <w:r>
        <w:rPr>
          <w:b w:val="0"/>
        </w:rPr>
        <w:t>• Fighter Stream: The fighter stream of the IAF is responsible for conducting offensive and defensive aerial operations.</w:t>
      </w:r>
    </w:p>
    <w:p>
      <w:pPr>
        <w:spacing w:before="0"/>
      </w:pPr>
      <w:r>
        <w:rPr>
          <w:b w:val="0"/>
        </w:rPr>
        <w:t>• It includes aircraft like Sukhoi Su-30MKI, Mirage-2000, Tejas, MiG-29, and Rafale, which are used for air-to-air combat, ground attacks, and strategic missions.</w:t>
      </w:r>
    </w:p>
    <w:p>
      <w:pPr>
        <w:spacing w:before="0"/>
      </w:pPr>
      <w:r>
        <w:rPr>
          <w:b w:val="0"/>
        </w:rPr>
        <w:t>• Fighter pilots undergo rigorous training to handle these sophisticated aircraft and engage in high-pressure situations.</w:t>
      </w:r>
    </w:p>
    <w:p>
      <w:pPr>
        <w:spacing w:before="0"/>
      </w:pPr>
      <w:r>
        <w:rPr>
          <w:b w:val="0"/>
        </w:rPr>
        <w:t>• Commissioning into IAF: Commissioning is the process by which individuals are officially inducted into the armed forces as officers.</w:t>
      </w:r>
    </w:p>
    <w:p>
      <w:pPr>
        <w:spacing w:before="0"/>
      </w:pPr>
      <w:r>
        <w:rPr>
          <w:b w:val="0"/>
        </w:rPr>
        <w:t>• In the IAF, officers are commissioned through academies such as the National Defence Academy (NDA), Air Force Academy (AFA), or via other direct entry schemes.</w:t>
      </w:r>
    </w:p>
    <w:p>
      <w:pPr>
        <w:spacing w:before="0"/>
      </w:pPr>
      <w:r>
        <w:rPr>
          <w:b w:val="0"/>
        </w:rPr>
        <w:t>• During commissioning, officers are assigned to various streams like fighter, transport, or helicopter based on their aptitude and training.</w:t>
      </w:r>
    </w:p>
    <w:p>
      <w:pPr>
        <w:spacing w:before="0"/>
      </w:pPr>
      <w:r>
        <w:rPr>
          <w:b w:val="0"/>
        </w:rPr>
        <w:t>• Distinguished Air Chiefs: Over the years, the IAF has seen several notable Air Chiefs who contributed to the modernization and operational readiness of the force.</w:t>
      </w:r>
    </w:p>
    <w:p>
      <w:pPr>
        <w:spacing w:before="0"/>
      </w:pPr>
      <w:r>
        <w:rPr>
          <w:b w:val="0"/>
        </w:rPr>
        <w:t>• Leaders like RKS Bhadauria, B S Dhanoa, and Vivek Ram Chaudhari have played key roles in enhancing the capabilities of the IAF.</w:t>
      </w:r>
    </w:p>
    <w:p>
      <w:pPr>
        <w:spacing w:before="0"/>
      </w:pPr>
      <w:r>
        <w:rPr>
          <w:b w:val="0"/>
        </w:rPr>
        <w:t>• RKS Bhadauria: He was the 26th Chief of Air Staff and played a key role in the induction of the Rafale fighter jets into the IAF.</w:t>
      </w:r>
    </w:p>
    <w:p>
      <w:pPr>
        <w:spacing w:before="0"/>
      </w:pPr>
      <w:r>
        <w:rPr>
          <w:b w:val="0"/>
        </w:rPr>
        <w:t>• B S Dhanoa: Known for his leadership during the 2016 surgical strikes and the Balakot airstrikes.</w:t>
      </w:r>
    </w:p>
    <w:p>
      <w:pPr>
        <w:spacing w:before="0"/>
      </w:pPr>
      <w:r>
        <w:rPr>
          <w:b w:val="0"/>
        </w:rPr>
        <w:t>• Vivek Ram Chaudhari: Current Chief of Air Staff (as of 2023) with significant contributions to operational readiness and strategic planning.</w:t>
      </w:r>
    </w:p>
    <w:p>
      <w:pPr>
        <w:spacing w:before="0"/>
      </w:pPr>
      <w:r>
        <w:rPr>
          <w:b w:val="0"/>
        </w:rPr>
      </w:r>
    </w:p>
    <w:p>
      <w:pPr>
        <w:spacing w:after="100" w:line="360" w:lineRule="auto" w:before="0"/>
      </w:pPr>
      <w:r>
        <w:rPr>
          <w:b w:val="0"/>
        </w:rPr>
        <w:t>36. Which among the following is NOT true about the Harappan culture?</w:t>
      </w:r>
    </w:p>
    <w:p>
      <w:pPr>
        <w:spacing w:before="0"/>
      </w:pPr>
      <w:r>
        <w:rPr>
          <w:b w:val="0"/>
        </w:rPr>
      </w:r>
    </w:p>
    <w:p>
      <w:pPr>
        <w:spacing w:after="100" w:before="0"/>
      </w:pPr>
      <w:r>
        <w:rPr>
          <w:b w:val="0"/>
        </w:rPr>
        <w:t>A. They worshipped a male deity called Pashupati.</w:t>
      </w:r>
    </w:p>
    <w:p>
      <w:pPr>
        <w:spacing w:after="100" w:before="0"/>
      </w:pPr>
      <w:r>
        <w:rPr>
          <w:b w:val="0"/>
        </w:rPr>
        <w:t>B. Women wore ornaments made of gold, silver, copper, and bronze.</w:t>
      </w:r>
    </w:p>
    <w:p>
      <w:pPr>
        <w:spacing w:after="100" w:before="0"/>
      </w:pPr>
      <w:r>
        <w:rPr>
          <w:b w:val="0"/>
        </w:rPr>
        <w:t>C. There is clear evidence for the practice of Sati.</w:t>
      </w:r>
    </w:p>
    <w:p>
      <w:pPr>
        <w:spacing w:after="100" w:before="0"/>
      </w:pPr>
      <w:r>
        <w:rPr>
          <w:b w:val="0"/>
        </w:rPr>
        <w:t>D. Wheat and barley were the main crops grown.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There is clear evidence for the practice of Sati.. Key Points Additional Information Important Points</w:t>
      </w:r>
    </w:p>
    <w:p>
      <w:pPr>
        <w:spacing w:before="0"/>
      </w:pPr>
      <w:r>
        <w:rPr>
          <w:b w:val="0"/>
        </w:rPr>
        <w:t>• The worship of Pashupati: The Harappan civilization practiced religious rituals, and seals depicting a male deity resembling Lord Shiva, referred to as "Pashupati," have been found. These depictions suggest the worship of a male deity in Harappan culture. Hence, this statement is correct.</w:t>
      </w:r>
    </w:p>
    <w:p>
      <w:pPr>
        <w:spacing w:before="0"/>
      </w:pPr>
      <w:r>
        <w:rPr>
          <w:b w:val="0"/>
        </w:rPr>
        <w:t>• Women wearing ornaments: Archaeological evidence, such as figurines and jewelry, confirms that women in the Harappan civilization wore ornaments made of gold, silver, copper, and bronze. These artifacts highlight the advanced craftsmanship of the Harappans. Hence, this statement is correct.</w:t>
      </w:r>
    </w:p>
    <w:p>
      <w:pPr>
        <w:spacing w:before="0"/>
      </w:pPr>
      <w:r>
        <w:rPr>
          <w:b w:val="0"/>
        </w:rPr>
        <w:t>• Practice of Sati: There is no evidence to suggest that the Harappan civilization practiced Sati. Sati, the ritual of a widow immolating herself on her husband's funeral pyre, emerged much later in Indian history and is associated with a different cultural context. Hence, this statement is incorrect.</w:t>
      </w:r>
    </w:p>
    <w:p>
      <w:pPr>
        <w:spacing w:before="0"/>
      </w:pPr>
      <w:r>
        <w:rPr>
          <w:b w:val="0"/>
        </w:rPr>
        <w:t>• Main crops grown: Wheat and barley were indeed the primary crops cultivated by the Harappans. Evidence from granaries and other agricultural artifacts confirms their reliance on these crops for sustenance. Hence, this statement is correct.</w:t>
      </w:r>
    </w:p>
    <w:p>
      <w:pPr>
        <w:spacing w:before="0"/>
      </w:pPr>
      <w:r>
        <w:rPr>
          <w:b w:val="0"/>
        </w:rPr>
        <w:t>• Harappan Civilization Overview: The Harappan civilization, also known as the Indus Valley Civilization, flourished between 2600 BCE to 1900 BCE in the northwestern regions of South Asia.</w:t>
      </w:r>
    </w:p>
    <w:p>
      <w:pPr>
        <w:spacing w:before="0"/>
      </w:pPr>
      <w:r>
        <w:rPr>
          <w:b w:val="0"/>
        </w:rPr>
        <w:t>• It spanned modern-day Pakistan and parts of northwestern India, with prominent cities like Harappa, Mohenjo-Daro, Lothal, and Dholavira.</w:t>
      </w:r>
    </w:p>
    <w:p>
      <w:pPr>
        <w:spacing w:before="0"/>
      </w:pPr>
      <w:r>
        <w:rPr>
          <w:b w:val="0"/>
        </w:rPr>
        <w:t>• Religious Practices: The Harappans worshipped natural elements, animals, and male and female deities. The "Pashupati seal" suggests the worship of a proto-Shiva figure.</w:t>
      </w:r>
    </w:p>
    <w:p>
      <w:pPr>
        <w:spacing w:before="0"/>
      </w:pPr>
      <w:r>
        <w:rPr>
          <w:b w:val="0"/>
        </w:rPr>
        <w:t>• Terracotta figurines and seals also indicate the worship of Mother Goddess, symbolizing fertility.</w:t>
      </w:r>
    </w:p>
    <w:p>
      <w:pPr>
        <w:spacing w:before="0"/>
      </w:pPr>
      <w:r>
        <w:rPr>
          <w:b w:val="0"/>
        </w:rPr>
        <w:t>• Jewelry and Ornaments: Harappan craftsmanship was highly advanced, evident in gold, silver, and copper ornaments. Beads, bangles, and necklaces were common among women and men.</w:t>
      </w:r>
    </w:p>
    <w:p>
      <w:pPr>
        <w:spacing w:before="0"/>
      </w:pPr>
      <w:r>
        <w:rPr>
          <w:b w:val="0"/>
        </w:rPr>
        <w:t>• Such ornaments were often traded, highlighting the civilization's commercial prowess.</w:t>
      </w:r>
    </w:p>
    <w:p>
      <w:pPr>
        <w:spacing w:before="0"/>
      </w:pPr>
      <w:r>
        <w:rPr>
          <w:b w:val="0"/>
        </w:rPr>
        <w:t>• Agriculture: The Harappans were skilled agriculturalists, cultivating crops like wheat, barley, peas, and sesame.</w:t>
      </w:r>
    </w:p>
    <w:p>
      <w:pPr>
        <w:spacing w:before="0"/>
      </w:pPr>
      <w:r>
        <w:rPr>
          <w:b w:val="0"/>
        </w:rPr>
        <w:t>• They used advanced irrigation techniques and plowed fields using oxen, as evidenced by terracotta models of plows.</w:t>
      </w:r>
    </w:p>
    <w:p>
      <w:pPr>
        <w:spacing w:before="0"/>
      </w:pPr>
      <w:r>
        <w:rPr>
          <w:b w:val="0"/>
        </w:rPr>
        <w:t>• Absence of Sati Practice: The Harappan civilization's burial practices included extended burials, pot burials, and wooden coffins. These were devoid of rituals like Sati, which became prominent in later periods.</w:t>
      </w:r>
    </w:p>
    <w:p>
      <w:pPr>
        <w:spacing w:before="0"/>
      </w:pPr>
      <w:r>
        <w:rPr>
          <w:b w:val="0"/>
        </w:rPr>
        <w:t>• Sati is historically linked to the post-Vedic and medieval period in India, primarily among specific communities.</w:t>
      </w:r>
    </w:p>
    <w:p>
      <w:pPr>
        <w:spacing w:before="0"/>
      </w:pPr>
      <w:r>
        <w:rPr>
          <w:b w:val="0"/>
        </w:rPr>
        <w:t>• Trade and Economy: The Harappans engaged in trade with Mesopotamia and other regions, exchanging goods like cotton, metals, and ornaments.</w:t>
      </w:r>
    </w:p>
    <w:p>
      <w:pPr>
        <w:spacing w:before="0"/>
      </w:pPr>
      <w:r>
        <w:rPr>
          <w:b w:val="0"/>
        </w:rPr>
        <w:t>• Seals and scripts found at Harappan sites point to a well-organized economic system.</w:t>
      </w:r>
    </w:p>
    <w:p>
      <w:pPr>
        <w:spacing w:before="0"/>
      </w:pPr>
      <w:r>
        <w:rPr>
          <w:b w:val="0"/>
        </w:rPr>
        <w:t>• Architectural Advancements: Harappan cities were characterized by grid layouts, advanced drainage systems, and public baths, showcasing their expertise in urban planning.</w:t>
      </w:r>
    </w:p>
    <w:p>
      <w:pPr>
        <w:spacing w:before="0"/>
      </w:pPr>
      <w:r>
        <w:rPr>
          <w:b w:val="0"/>
        </w:rPr>
        <w:t>• Structures like the Great Bath of Mohenjo-Daro highlight their architectural prowess and cultural significance.</w:t>
      </w:r>
    </w:p>
    <w:p>
      <w:pPr>
        <w:spacing w:before="0"/>
      </w:pPr>
      <w:r>
        <w:rPr>
          <w:b w:val="0"/>
        </w:rPr>
      </w:r>
    </w:p>
    <w:p>
      <w:pPr>
        <w:spacing w:after="100" w:line="360" w:lineRule="auto" w:before="0"/>
      </w:pPr>
      <w:r>
        <w:rPr>
          <w:b w:val="0"/>
        </w:rPr>
        <w:t>37. Consider the following statements regarding minerals in India. 1. The Himalayan belt of India consists of copper, zinc, cobalt, and lead. 2. Most of the building stones, such as granite, marble, and gypsum, are found in Rajasthan.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Statement 1: The Himalayan belt of India consists of copper, zinc, cobalt, and lead. The Himalayan region is rich in mineral resources like copper, zinc, lead, cobalt, and other metallic minerals.</w:t>
      </w:r>
    </w:p>
    <w:p>
      <w:pPr>
        <w:spacing w:before="0"/>
      </w:pPr>
      <w:r>
        <w:rPr>
          <w:b w:val="0"/>
        </w:rPr>
        <w:t>• This is due to the geological structure and tectonic activities in the region, which have resulted in the formation of mineral-rich zones. Hence, this statement is correct.</w:t>
      </w:r>
    </w:p>
    <w:p>
      <w:pPr>
        <w:spacing w:before="0"/>
      </w:pPr>
      <w:r>
        <w:rPr>
          <w:b w:val="0"/>
        </w:rPr>
        <w:t>• Statement 2: Most of the building stones, such as granite, marble, and gypsum, are found in Rajasthan. Rajasthan is well-known for its vast reserves of building stones like granite, marble, sandstone, and gypsum.</w:t>
      </w:r>
    </w:p>
    <w:p>
      <w:pPr>
        <w:spacing w:before="0"/>
      </w:pPr>
      <w:r>
        <w:rPr>
          <w:b w:val="0"/>
        </w:rPr>
        <w:t>• The state contributes significantly to India's production of these materials and is often referred to as the hub for marble and sandstone mining. Hence, this statement is correct.</w:t>
      </w:r>
    </w:p>
    <w:p>
      <w:pPr>
        <w:spacing w:before="0"/>
      </w:pPr>
      <w:r>
        <w:rPr>
          <w:b w:val="0"/>
        </w:rPr>
        <w:t>• As both statements are correct, the correct answer is Both 1 and 2.</w:t>
      </w:r>
    </w:p>
    <w:p>
      <w:pPr>
        <w:spacing w:before="0"/>
      </w:pPr>
      <w:r>
        <w:rPr>
          <w:b w:val="0"/>
        </w:rPr>
        <w:t>• Mineral Resources in the Himalayan Belt: The Himalayan region, due to its complex geological structure, is rich in metallic minerals like copper, lead, zinc, and cobalt.</w:t>
      </w:r>
    </w:p>
    <w:p>
      <w:pPr>
        <w:spacing w:before="0"/>
      </w:pPr>
      <w:r>
        <w:rPr>
          <w:b w:val="0"/>
        </w:rPr>
        <w:t>• Some parts of the Himalayan belt are also known for the presence of mica, gypsum, and other non-metallic minerals.</w:t>
      </w:r>
    </w:p>
    <w:p>
      <w:pPr>
        <w:spacing w:before="0"/>
      </w:pPr>
      <w:r>
        <w:rPr>
          <w:b w:val="0"/>
        </w:rPr>
        <w:t>• These resources play a key role in the industrial development of the region, especially in states like Himachal Pradesh, Uttarakhand, and Jammu &amp; Kashmir.</w:t>
      </w:r>
    </w:p>
    <w:p>
      <w:pPr>
        <w:spacing w:before="0"/>
      </w:pPr>
      <w:r>
        <w:rPr>
          <w:b w:val="0"/>
        </w:rPr>
        <w:t>• Building Stones in Rajasthan: Rajasthan is India's largest producer of marble, contributing significantly to both domestic use and export.</w:t>
      </w:r>
    </w:p>
    <w:p>
      <w:pPr>
        <w:spacing w:before="0"/>
      </w:pPr>
      <w:r>
        <w:rPr>
          <w:b w:val="0"/>
        </w:rPr>
        <w:t>• The state is also rich in granite, which is used extensively for construction and decorative purposes.</w:t>
      </w:r>
    </w:p>
    <w:p>
      <w:pPr>
        <w:spacing w:before="0"/>
      </w:pPr>
      <w:r>
        <w:rPr>
          <w:b w:val="0"/>
        </w:rPr>
        <w:t>• Gypsum, another important resource found in Rajasthan, is used in the production of cement, plaster, and other construction materials.</w:t>
      </w:r>
    </w:p>
    <w:p>
      <w:pPr>
        <w:spacing w:before="0"/>
      </w:pPr>
      <w:r>
        <w:rPr>
          <w:b w:val="0"/>
        </w:rPr>
        <w:t>• Key regions in Rajasthan for mineral extraction include Kishangarh, Makrana, and Udaipur.</w:t>
      </w:r>
    </w:p>
    <w:p>
      <w:pPr>
        <w:spacing w:before="0"/>
      </w:pPr>
      <w:r>
        <w:rPr>
          <w:b w:val="0"/>
        </w:rPr>
        <w:t>• Importance of Minerals in India: India is rich in mineral diversity, which contributes to its economic development.</w:t>
      </w:r>
    </w:p>
    <w:p>
      <w:pPr>
        <w:spacing w:before="0"/>
      </w:pPr>
      <w:r>
        <w:rPr>
          <w:b w:val="0"/>
        </w:rPr>
        <w:t>• Minerals like iron ore, coal, bauxite, and limestone are critical for industries like steel, power, and cement.</w:t>
      </w:r>
    </w:p>
    <w:p>
      <w:pPr>
        <w:spacing w:before="0"/>
      </w:pPr>
      <w:r>
        <w:rPr>
          <w:b w:val="0"/>
        </w:rPr>
        <w:t>• The country is also a significant producer of mica, manganese, and chromite.</w:t>
      </w:r>
    </w:p>
    <w:p>
      <w:pPr>
        <w:spacing w:before="0"/>
      </w:pPr>
      <w:r>
        <w:rPr>
          <w:b w:val="0"/>
        </w:rPr>
        <w:t>• Geological Factors: The geological structure of India, including its Precambrian rocks, Gondwana formations, and the Himalayan orogeny, has contributed to the rich distribution of minerals.</w:t>
      </w:r>
    </w:p>
    <w:p>
      <w:pPr>
        <w:spacing w:before="0"/>
      </w:pPr>
      <w:r>
        <w:rPr>
          <w:b w:val="0"/>
        </w:rPr>
        <w:t>• Regions like the Aravalli range (Rajasthan) and the Vindhyan system are known for their mineral wealth.</w:t>
      </w:r>
    </w:p>
    <w:p>
      <w:pPr>
        <w:spacing w:before="0"/>
      </w:pPr>
      <w:r>
        <w:rPr>
          <w:b w:val="0"/>
        </w:rPr>
      </w:r>
    </w:p>
    <w:p>
      <w:pPr>
        <w:spacing w:after="100" w:line="360" w:lineRule="auto" w:before="0"/>
      </w:pPr>
      <w:r>
        <w:rPr>
          <w:b w:val="0"/>
        </w:rPr>
        <w:t>38. With reference to the theory of demographic transition, consider the following statements: 1. For the initial two state of the demographic cycle, a high fertility rate and death rate would result in high population growth. 2. In the third stage, both fertility and mortality factors would decline significantly. 3. The demographic transition theory does not explicitly take into account the migration factor. 4. Social and cultural factors can greatly affect the population, which can impact what the theory predicts. Which of the statements given above is/are CORRECT?</w:t>
      </w:r>
    </w:p>
    <w:p>
      <w:pPr>
        <w:spacing w:before="0"/>
      </w:pPr>
      <w:r>
        <w:rPr>
          <w:b w:val="0"/>
        </w:rPr>
      </w:r>
    </w:p>
    <w:p>
      <w:pPr>
        <w:spacing w:after="100" w:before="0"/>
      </w:pPr>
      <w:r>
        <w:rPr>
          <w:b w:val="0"/>
        </w:rPr>
        <w:t>A. 1, 2, and 3 only</w:t>
      </w:r>
    </w:p>
    <w:p>
      <w:pPr>
        <w:spacing w:after="100" w:before="0"/>
      </w:pPr>
      <w:r>
        <w:rPr>
          <w:b w:val="0"/>
        </w:rPr>
        <w:t>B. 2, 3, and 4 only</w:t>
      </w:r>
    </w:p>
    <w:p>
      <w:pPr>
        <w:spacing w:after="100" w:before="0"/>
      </w:pPr>
      <w:r>
        <w:rPr>
          <w:b w:val="0"/>
        </w:rPr>
        <w:t>C. 1, 3, and 4 only</w:t>
      </w:r>
    </w:p>
    <w:p>
      <w:pPr>
        <w:spacing w:after="100" w:before="0"/>
      </w:pPr>
      <w:r>
        <w:rPr>
          <w:b w:val="0"/>
        </w:rPr>
        <w:t>D. 2 and 4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3, and 4 only. Key Points Additional Information ```</w:t>
      </w:r>
    </w:p>
    <w:p>
      <w:pPr>
        <w:spacing w:before="0"/>
      </w:pPr>
      <w:r>
        <w:rPr>
          <w:b w:val="0"/>
        </w:rPr>
        <w:t>• Statement 1: For the initial two stages of the demographic cycle, a high fertility rate and death rate would result in high population growth. This statement is incorrect. In the first two stages of the demographic transition, while both fertility and death rates are high, population growth remains low due to the balance between the two. Only in the latter part of the second stage does population growth increase due to a decline in mortality while fertility remains high.</w:t>
      </w:r>
    </w:p>
    <w:p>
      <w:pPr>
        <w:spacing w:before="0"/>
      </w:pPr>
      <w:r>
        <w:rPr>
          <w:b w:val="0"/>
        </w:rPr>
        <w:t>• Statement 2: In the third stage, both fertility and mortality factors would decline significantly. This statement is correct. The third stage is characterized by a significant decline in both fertility and mortality rates, leading to a slowing of population growth.</w:t>
      </w:r>
    </w:p>
    <w:p>
      <w:pPr>
        <w:spacing w:before="0"/>
      </w:pPr>
      <w:r>
        <w:rPr>
          <w:b w:val="0"/>
        </w:rPr>
        <w:t>• Statement 3: The demographic transition theory does not explicitly take into account the migration factor. This statement is correct. The theory primarily focuses on birth and death rates and their impact on population growth, excluding migration as a variable in its framework.</w:t>
      </w:r>
    </w:p>
    <w:p>
      <w:pPr>
        <w:spacing w:before="0"/>
      </w:pPr>
      <w:r>
        <w:rPr>
          <w:b w:val="0"/>
        </w:rPr>
        <w:t>• Statement 4: Social and cultural factors can greatly affect the population, which can impact what the theory predicts. This statement is correct. Social and cultural factors such as traditions, education, and economic conditions can influence fertility and mortality rates, thereby affecting the outcomes predicted by the demographic transition theory.</w:t>
      </w:r>
    </w:p>
    <w:p>
      <w:pPr>
        <w:spacing w:before="0"/>
      </w:pPr>
      <w:r>
        <w:rPr>
          <w:b w:val="0"/>
        </w:rPr>
        <w:t>• Hence, the correct answer is 2, 3, and 4 only.</w:t>
      </w:r>
    </w:p>
    <w:p>
      <w:pPr>
        <w:spacing w:before="0"/>
      </w:pPr>
      <w:r>
        <w:rPr>
          <w:b w:val="0"/>
        </w:rPr>
        <w:t>• Demographic Transition Theory: The theory describes the transition of a population from high birth and death rates to low birth and death rates as a country develops economically.</w:t>
      </w:r>
    </w:p>
    <w:p>
      <w:pPr>
        <w:spacing w:before="0"/>
      </w:pPr>
      <w:r>
        <w:rPr>
          <w:b w:val="0"/>
        </w:rPr>
        <w:t>• It is divided into four stages: High Stationary, Early Expanding, Late Expanding, and Low Stationary.</w:t>
      </w:r>
    </w:p>
    <w:p>
      <w:pPr>
        <w:spacing w:before="0"/>
      </w:pPr>
      <w:r>
        <w:rPr>
          <w:b w:val="0"/>
        </w:rPr>
        <w:t>• The theory was developed based on observations of demographic changes in Western countries during the Industrial Revolution.</w:t>
      </w:r>
    </w:p>
    <w:p>
      <w:pPr>
        <w:spacing w:before="0"/>
      </w:pPr>
      <w:r>
        <w:rPr>
          <w:b w:val="0"/>
        </w:rPr>
        <w:t>• Stages of Demographic Transition: Stage 1: High birth and death rates lead to a stable and low population growth.</w:t>
      </w:r>
    </w:p>
    <w:p>
      <w:pPr>
        <w:spacing w:before="0"/>
      </w:pPr>
      <w:r>
        <w:rPr>
          <w:b w:val="0"/>
        </w:rPr>
        <w:t>• Stage 2: Death rates decline due to better healthcare and sanitation, while birth rates remain high, resulting in rapid population growth.</w:t>
      </w:r>
    </w:p>
    <w:p>
      <w:pPr>
        <w:spacing w:before="0"/>
      </w:pPr>
      <w:r>
        <w:rPr>
          <w:b w:val="0"/>
        </w:rPr>
        <w:t>• Stage 3: Birth rates begin to decline due to societal changes such as urbanization and education, causing population growth to slow down.</w:t>
      </w:r>
    </w:p>
    <w:p>
      <w:pPr>
        <w:spacing w:before="0"/>
      </w:pPr>
      <w:r>
        <w:rPr>
          <w:b w:val="0"/>
        </w:rPr>
        <w:t>• Stage 4: Both birth and death rates are low, leading to stable or even declining population growth.</w:t>
      </w:r>
    </w:p>
    <w:p>
      <w:pPr>
        <w:spacing w:before="0"/>
      </w:pPr>
      <w:r>
        <w:rPr>
          <w:b w:val="0"/>
        </w:rPr>
        <w:t>• Factors Excluded from the Theory: Migration is not considered a factor in the demographic transition theory, despite its impact on population size and structure.</w:t>
      </w:r>
    </w:p>
    <w:p>
      <w:pPr>
        <w:spacing w:before="0"/>
      </w:pPr>
      <w:r>
        <w:rPr>
          <w:b w:val="0"/>
        </w:rPr>
        <w:t>• External factors like wars, pandemics, or government policies are also not included in the theory.</w:t>
      </w:r>
    </w:p>
    <w:p>
      <w:pPr>
        <w:spacing w:before="0"/>
      </w:pPr>
      <w:r>
        <w:rPr>
          <w:b w:val="0"/>
        </w:rPr>
        <w:t>• Impact of Social and Cultural Factors: Social norms, traditions, and cultural values can influence fertility rates significantly.</w:t>
      </w:r>
    </w:p>
    <w:p>
      <w:pPr>
        <w:spacing w:before="0"/>
      </w:pPr>
      <w:r>
        <w:rPr>
          <w:b w:val="0"/>
        </w:rPr>
        <w:t>• Economic conditions such as poverty or wealth also impact birth and death rates.</w:t>
      </w:r>
    </w:p>
    <w:p>
      <w:pPr>
        <w:spacing w:before="0"/>
      </w:pPr>
      <w:r>
        <w:rPr>
          <w:b w:val="0"/>
        </w:rPr>
        <w:t>• Government initiatives like family planning programs can accelerate or decelerate demographic transitions.</w:t>
      </w:r>
    </w:p>
    <w:p>
      <w:pPr>
        <w:spacing w:before="0"/>
      </w:pPr>
      <w:r>
        <w:rPr>
          <w:b w:val="0"/>
        </w:rPr>
      </w:r>
    </w:p>
    <w:p>
      <w:pPr>
        <w:spacing w:after="100" w:line="360" w:lineRule="auto" w:before="0"/>
      </w:pPr>
      <w:r>
        <w:rPr>
          <w:b w:val="0"/>
        </w:rPr>
        <w:t>39. Which gharana was influenced directly by the dhrupad tradition?</w:t>
      </w:r>
    </w:p>
    <w:p>
      <w:pPr>
        <w:spacing w:before="0"/>
      </w:pPr>
      <w:r>
        <w:rPr>
          <w:b w:val="0"/>
        </w:rPr>
      </w:r>
    </w:p>
    <w:p>
      <w:pPr>
        <w:spacing w:after="100" w:before="0"/>
      </w:pPr>
      <w:r>
        <w:rPr>
          <w:b w:val="0"/>
        </w:rPr>
        <w:t>A. Gwalior Gharana</w:t>
      </w:r>
    </w:p>
    <w:p>
      <w:pPr>
        <w:spacing w:after="100" w:before="0"/>
      </w:pPr>
      <w:r>
        <w:rPr>
          <w:b w:val="0"/>
        </w:rPr>
        <w:t>B. Agra Gharana</w:t>
      </w:r>
    </w:p>
    <w:p>
      <w:pPr>
        <w:spacing w:after="100" w:before="0"/>
      </w:pPr>
      <w:r>
        <w:rPr>
          <w:b w:val="0"/>
        </w:rPr>
        <w:t>C. Jaipur Atroli Gharana</w:t>
      </w:r>
    </w:p>
    <w:p>
      <w:pPr>
        <w:spacing w:after="100" w:before="0"/>
      </w:pPr>
      <w:r>
        <w:rPr>
          <w:b w:val="0"/>
        </w:rPr>
        <w:t>D. Rampur Saheswan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Agra Gharana. Key Points Additional Information Important Points</w:t>
      </w:r>
    </w:p>
    <w:p>
      <w:pPr>
        <w:spacing w:before="0"/>
      </w:pPr>
      <w:r>
        <w:rPr>
          <w:b w:val="0"/>
        </w:rPr>
        <w:t>• The Agra Gharana traces its lineage back to the dhrupad tradition, one of the oldest forms of Indian classical music. It is directly influenced by the techniques and aesthetics of dhrupad singing.</w:t>
      </w:r>
    </w:p>
    <w:p>
      <w:pPr>
        <w:spacing w:before="0"/>
      </w:pPr>
      <w:r>
        <w:rPr>
          <w:b w:val="0"/>
        </w:rPr>
        <w:t>• The gharana emphasizes razakhani and nomtom alap, which are stylistic features derived from the dhrupad tradition, showcasing its strong connection to the genre.</w:t>
      </w:r>
    </w:p>
    <w:p>
      <w:pPr>
        <w:spacing w:before="0"/>
      </w:pPr>
      <w:r>
        <w:rPr>
          <w:b w:val="0"/>
        </w:rPr>
        <w:t>• The founder of the Agra Gharana, Haji Sujan Khan, was deeply rooted in the dhrupad style. His descendants further developed the gharana by incorporating khayal and other contemporary styles.</w:t>
      </w:r>
    </w:p>
    <w:p>
      <w:pPr>
        <w:spacing w:before="0"/>
      </w:pPr>
      <w:r>
        <w:rPr>
          <w:b w:val="0"/>
        </w:rPr>
        <w:t>• Agra Gharana is known for its robust voice culture and the ability to blend elements of dhrupad with khayal singing, maintaining the discipline and purity of the tradition.</w:t>
      </w:r>
    </w:p>
    <w:p>
      <w:pPr>
        <w:spacing w:before="0"/>
      </w:pPr>
      <w:r>
        <w:rPr>
          <w:b w:val="0"/>
        </w:rPr>
        <w:t>• Its compositions often include long and intricate alap (improvisations) and layakari (rhythmic interplay), hallmarks of the dhrupad tradition.</w:t>
      </w:r>
    </w:p>
    <w:p>
      <w:pPr>
        <w:spacing w:before="0"/>
      </w:pPr>
      <w:r>
        <w:rPr>
          <w:b w:val="0"/>
        </w:rPr>
        <w:t>• Gwalior Gharana: The Gwalior Gharana is the oldest khayal gharana but does not have direct roots in the dhrupad tradition.</w:t>
      </w:r>
    </w:p>
    <w:p>
      <w:pPr>
        <w:spacing w:before="0"/>
      </w:pPr>
      <w:r>
        <w:rPr>
          <w:b w:val="0"/>
        </w:rPr>
        <w:t>• Founded by Natthan Khan and Haddu Khan, it focuses on simplicity and melody in its compositions, prioritizing clear enunciation of lyrics and raga development.</w:t>
      </w:r>
    </w:p>
    <w:p>
      <w:pPr>
        <w:spacing w:before="0"/>
      </w:pPr>
      <w:r>
        <w:rPr>
          <w:b w:val="0"/>
        </w:rPr>
        <w:t>• It emphasizes the use of taans (fast melodic patterns) and bol-baant (syllabic rhythm patterns).</w:t>
      </w:r>
    </w:p>
    <w:p>
      <w:pPr>
        <w:spacing w:before="0"/>
      </w:pPr>
      <w:r>
        <w:rPr>
          <w:b w:val="0"/>
        </w:rPr>
        <w:t>• Jaipur-Atrauli Gharana: This gharana is known for its complex and intricate raga structures but is not directly influenced by the dhrupad tradition.</w:t>
      </w:r>
    </w:p>
    <w:p>
      <w:pPr>
        <w:spacing w:before="0"/>
      </w:pPr>
      <w:r>
        <w:rPr>
          <w:b w:val="0"/>
        </w:rPr>
        <w:t>• Founded by Alladiya Khan, it specializes in rare ragas and emphasizes perfect intonation and elaborate improvisation.</w:t>
      </w:r>
    </w:p>
    <w:p>
      <w:pPr>
        <w:spacing w:before="0"/>
      </w:pPr>
      <w:r>
        <w:rPr>
          <w:b w:val="0"/>
        </w:rPr>
        <w:t>• The gharana uniquely combines academic rigor with aesthetic appeal.</w:t>
      </w:r>
    </w:p>
    <w:p>
      <w:pPr>
        <w:spacing w:before="0"/>
      </w:pPr>
      <w:r>
        <w:rPr>
          <w:b w:val="0"/>
        </w:rPr>
        <w:t>• Rampur-Sahaswan Gharana: This gharana emphasizes the purity of ragas and is known for the clarity and precision of its compositions.</w:t>
      </w:r>
    </w:p>
    <w:p>
      <w:pPr>
        <w:spacing w:before="0"/>
      </w:pPr>
      <w:r>
        <w:rPr>
          <w:b w:val="0"/>
        </w:rPr>
        <w:t>• It was founded by Inayat Hussain Khan but does not have direct ties to the dhrupad tradition.</w:t>
      </w:r>
    </w:p>
    <w:p>
      <w:pPr>
        <w:spacing w:before="0"/>
      </w:pPr>
      <w:r>
        <w:rPr>
          <w:b w:val="0"/>
        </w:rPr>
        <w:t>• The Rampur-Sahaswan style incorporates elements of both khayal and thumri singing.</w:t>
      </w:r>
    </w:p>
    <w:p>
      <w:pPr>
        <w:spacing w:before="0"/>
      </w:pPr>
      <w:r>
        <w:rPr>
          <w:b w:val="0"/>
        </w:rPr>
        <w:t>• Characteristics of Dhrupad: Dhrupad is the oldest surviving genre of Hindustani classical music, originating in medieval India.</w:t>
      </w:r>
    </w:p>
    <w:p>
      <w:pPr>
        <w:spacing w:before="0"/>
      </w:pPr>
      <w:r>
        <w:rPr>
          <w:b w:val="0"/>
        </w:rPr>
        <w:t>• It emphasizes spiritual and meditative elements, with compositions focusing on devotional themes.</w:t>
      </w:r>
    </w:p>
    <w:p>
      <w:pPr>
        <w:spacing w:before="0"/>
      </w:pPr>
      <w:r>
        <w:rPr>
          <w:b w:val="0"/>
        </w:rPr>
        <w:t>• Key features include nomtom alap (rhythmic syllables) and intricate rhythmic patterns.</w:t>
      </w:r>
    </w:p>
    <w:p>
      <w:pPr>
        <w:spacing w:before="0"/>
      </w:pPr>
      <w:r>
        <w:rPr>
          <w:b w:val="0"/>
        </w:rPr>
        <w:t>• It uses a deep and resonant voice and prioritizes purity of notes and ragas.</w:t>
      </w:r>
    </w:p>
    <w:p>
      <w:pPr>
        <w:spacing w:before="0"/>
      </w:pPr>
      <w:r>
        <w:rPr>
          <w:b w:val="0"/>
        </w:rPr>
        <w:t>• The Agra Gharana is a unique blend of dhrupad and khayal styles, showcasing a transition from ancient to modern musical traditions.</w:t>
      </w:r>
    </w:p>
    <w:p>
      <w:pPr>
        <w:spacing w:before="0"/>
      </w:pPr>
      <w:r>
        <w:rPr>
          <w:b w:val="0"/>
        </w:rPr>
        <w:t>• It focuses on voice modulation, intricate improvisations, and rhythmic play, preserving the essence of dhrupad while embracing the dynamism of khayal.</w:t>
      </w:r>
    </w:p>
    <w:p>
      <w:pPr>
        <w:spacing w:before="0"/>
      </w:pPr>
      <w:r>
        <w:rPr>
          <w:b w:val="0"/>
        </w:rPr>
        <w:t>• Other gharanas such as Gwalior, Jaipur-Atrauli, and Rampur-Sahaswan have their distinct styles but lack direct influence from the dhrupad tradition.</w:t>
      </w:r>
    </w:p>
    <w:p>
      <w:pPr>
        <w:spacing w:before="0"/>
      </w:pPr>
      <w:r>
        <w:rPr>
          <w:b w:val="0"/>
        </w:rPr>
      </w:r>
    </w:p>
    <w:p>
      <w:pPr>
        <w:spacing w:after="100" w:line="360" w:lineRule="auto" w:before="0"/>
      </w:pPr>
      <w:r>
        <w:rPr>
          <w:b w:val="0"/>
        </w:rPr>
        <w:t>40. Which of the following statements about basketball rules and skills is/are correct? 1) A team gaining ball possession must attempt a shot within 24 seconds, or it results in a shot clock violation. 2) A disqualification foul is awarded only when a player accumulates five personal fouls. 3) Reverse spin dribble is a defensive maneuver used exclusively for ball interception.</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Only 3 is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Additional Information Important Points ```</w:t>
      </w:r>
    </w:p>
    <w:p>
      <w:pPr>
        <w:spacing w:before="0"/>
      </w:pPr>
      <w:r>
        <w:rPr>
          <w:b w:val="0"/>
        </w:rPr>
        <w:t>• Statement 1: A team gaining ball possession must attempt a shot within 24 seconds, or it results in a shot clock violation. - This statement is correct. In basketball, the shot clock rule enforces that a team must take a shot within a stipulated time (24 seconds in professional games, such as the NBA). This ensures the game remains fast-paced and competitive.</w:t>
      </w:r>
    </w:p>
    <w:p>
      <w:pPr>
        <w:spacing w:before="0"/>
      </w:pPr>
      <w:r>
        <w:rPr>
          <w:b w:val="0"/>
        </w:rPr>
        <w:t>• Statement 2: A disqualification foul is awarded only when a player accumulates five personal fouls. - This statement is incorrect. The disqualification foul criteria depend on the competition. For example, in the NBA, players are disqualified after six personal fouls, while in FIBA (International Basketball Federation), it is five personal fouls.</w:t>
      </w:r>
    </w:p>
    <w:p>
      <w:pPr>
        <w:spacing w:before="0"/>
      </w:pPr>
      <w:r>
        <w:rPr>
          <w:b w:val="0"/>
        </w:rPr>
        <w:t>• Statement 3: Reverse spin dribble is a defensive maneuver used exclusively for ball interception. - This statement is incorrect. A reverse spin dribble is an offensive technique used by players to evade defenders and maintain possession, not a defensive maneuver.</w:t>
      </w:r>
    </w:p>
    <w:p>
      <w:pPr>
        <w:spacing w:before="0"/>
      </w:pPr>
      <w:r>
        <w:rPr>
          <w:b w:val="0"/>
        </w:rPr>
        <w:t>• Shot Clock Rule: The shot clock in basketball is a timer designed to speed up the game by requiring teams to attempt a field goal within a specific time.</w:t>
      </w:r>
    </w:p>
    <w:p>
      <w:pPr>
        <w:spacing w:before="0"/>
      </w:pPr>
      <w:r>
        <w:rPr>
          <w:b w:val="0"/>
        </w:rPr>
        <w:t>• In the NBA, the shot clock is 24 seconds, while in NCAA basketball (college-level), it is 30 seconds.</w:t>
      </w:r>
    </w:p>
    <w:p>
      <w:pPr>
        <w:spacing w:before="0"/>
      </w:pPr>
      <w:r>
        <w:rPr>
          <w:b w:val="0"/>
        </w:rPr>
        <w:t>• If the offensive team fails to attempt a shot within the time limit, it results in a "shot clock violation," and possession is handed over to the opposing team.</w:t>
      </w:r>
    </w:p>
    <w:p>
      <w:pPr>
        <w:spacing w:before="0"/>
      </w:pPr>
      <w:r>
        <w:rPr>
          <w:b w:val="0"/>
        </w:rPr>
        <w:t>• Personal Fouls and Disqualification: A personal foul is a breach of the rules that involves illegal contact with an opponent.</w:t>
      </w:r>
    </w:p>
    <w:p>
      <w:pPr>
        <w:spacing w:before="0"/>
      </w:pPr>
      <w:r>
        <w:rPr>
          <w:b w:val="0"/>
        </w:rPr>
        <w:t>• In the NBA, players are disqualified upon committing their sixth personal foul. In FIBA rules, the limit is five personal fouls.</w:t>
      </w:r>
    </w:p>
    <w:p>
      <w:pPr>
        <w:spacing w:before="0"/>
      </w:pPr>
      <w:r>
        <w:rPr>
          <w:b w:val="0"/>
        </w:rPr>
        <w:t>• Disqualification fouls can also occur for unsportsmanlike or flagrant behavior, depending on the referee's judgment.</w:t>
      </w:r>
    </w:p>
    <w:p>
      <w:pPr>
        <w:spacing w:before="0"/>
      </w:pPr>
      <w:r>
        <w:rPr>
          <w:b w:val="0"/>
        </w:rPr>
        <w:t>• Reverse Spin Dribble: The reverse spin dribble is an advanced dribbling technique where the player pivots and uses a spin motion to change direction.</w:t>
      </w:r>
    </w:p>
    <w:p>
      <w:pPr>
        <w:spacing w:before="0"/>
      </w:pPr>
      <w:r>
        <w:rPr>
          <w:b w:val="0"/>
        </w:rPr>
        <w:t>• This maneuver is used to evade defenders and create space for a shot or pass.</w:t>
      </w:r>
    </w:p>
    <w:p>
      <w:pPr>
        <w:spacing w:before="0"/>
      </w:pPr>
      <w:r>
        <w:rPr>
          <w:b w:val="0"/>
        </w:rPr>
        <w:t>• It is an offensive skill and has no application in defense or ball interception.</w:t>
      </w:r>
    </w:p>
    <w:p>
      <w:pPr>
        <w:spacing w:before="0"/>
      </w:pPr>
      <w:r>
        <w:rPr>
          <w:b w:val="0"/>
        </w:rPr>
        <w:t>• Basketball Rules: Basketball has two main governing bodies: the NBA (National Basketball Association) and FIBA (International Basketball Federation). Rules may differ slightly between the two.</w:t>
      </w:r>
    </w:p>
    <w:p>
      <w:pPr>
        <w:spacing w:before="0"/>
      </w:pPr>
      <w:r>
        <w:rPr>
          <w:b w:val="0"/>
        </w:rPr>
        <w:t>• The game is played with two teams of five players each, aiming to score points by shooting the ball through the opponent's hoop.</w:t>
      </w:r>
    </w:p>
    <w:p>
      <w:pPr>
        <w:spacing w:before="0"/>
      </w:pPr>
      <w:r>
        <w:rPr>
          <w:b w:val="0"/>
        </w:rPr>
        <w:t>• Fouls and Violations: Common fouls include personal fouls, technical fouls, and flagrant fouls.</w:t>
      </w:r>
    </w:p>
    <w:p>
      <w:pPr>
        <w:spacing w:before="0"/>
      </w:pPr>
      <w:r>
        <w:rPr>
          <w:b w:val="0"/>
        </w:rPr>
        <w:t>• Violations like traveling, double dribbling, and the shot clock violation disrupt the flow of the game and result in turnovers.</w:t>
      </w:r>
    </w:p>
    <w:p>
      <w:pPr>
        <w:spacing w:before="0"/>
      </w:pPr>
      <w:r>
        <w:rPr>
          <w:b w:val="0"/>
        </w:rPr>
        <w:t>• Skills and Techniques: Players use various offensive skills, including dribbling, shooting, and passing, to outmaneuver their opponents.</w:t>
      </w:r>
    </w:p>
    <w:p>
      <w:pPr>
        <w:spacing w:before="0"/>
      </w:pPr>
      <w:r>
        <w:rPr>
          <w:b w:val="0"/>
        </w:rPr>
        <w:t>• Defensive skills include blocking, stealing, and positioning to disrupt the opponent's plays.</w:t>
      </w:r>
    </w:p>
    <w:p>
      <w:pPr>
        <w:spacing w:before="0"/>
      </w:pPr>
      <w:r>
        <w:rPr>
          <w:b w:val="0"/>
        </w:rPr>
      </w:r>
    </w:p>
    <w:p>
      <w:pPr>
        <w:spacing w:after="100" w:line="360" w:lineRule="auto" w:before="0"/>
      </w:pPr>
      <w:r>
        <w:rPr>
          <w:b w:val="0"/>
        </w:rPr>
        <w:t>41. In the context of medieval Islamic taxation, what did Khums refer to?</w:t>
      </w:r>
    </w:p>
    <w:p>
      <w:pPr>
        <w:spacing w:before="0"/>
      </w:pPr>
      <w:r>
        <w:rPr>
          <w:b w:val="0"/>
        </w:rPr>
      </w:r>
    </w:p>
    <w:p>
      <w:pPr>
        <w:spacing w:after="100" w:before="0"/>
      </w:pPr>
      <w:r>
        <w:rPr>
          <w:b w:val="0"/>
        </w:rPr>
        <w:t>A. A tax on agricultural produce</w:t>
      </w:r>
    </w:p>
    <w:p>
      <w:pPr>
        <w:spacing w:after="100" w:before="0"/>
      </w:pPr>
      <w:r>
        <w:rPr>
          <w:b w:val="0"/>
        </w:rPr>
        <w:t>B. One-fifth of war booty and hidden wealth</w:t>
      </w:r>
    </w:p>
    <w:p>
      <w:pPr>
        <w:spacing w:after="100" w:before="0"/>
      </w:pPr>
      <w:r>
        <w:rPr>
          <w:b w:val="0"/>
        </w:rPr>
        <w:t>C. A levy on trade caravans</w:t>
      </w:r>
    </w:p>
    <w:p>
      <w:pPr>
        <w:spacing w:after="100" w:before="0"/>
      </w:pPr>
      <w:r>
        <w:rPr>
          <w:b w:val="0"/>
        </w:rPr>
        <w:t>D. A land revenue assessed annually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One-fifth of war booty and hidden wealth. Key Points Additional Information Important Points</w:t>
      </w:r>
    </w:p>
    <w:p>
      <w:pPr>
        <w:spacing w:before="0"/>
      </w:pPr>
      <w:r>
        <w:rPr>
          <w:b w:val="0"/>
        </w:rPr>
        <w:t>• Khums is an Islamic tax, which literally means "one-fifth." It refers to the obligation of Muslims to pay 20% of certain types of wealth.</w:t>
      </w:r>
    </w:p>
    <w:p>
      <w:pPr>
        <w:spacing w:before="0"/>
      </w:pPr>
      <w:r>
        <w:rPr>
          <w:b w:val="0"/>
        </w:rPr>
        <w:t>• Khums is primarily applied to war booty and hidden wealth discovered unexpectedly, such as treasures found underground. It is considered a mandatory tax under Islamic law.</w:t>
      </w:r>
    </w:p>
    <w:p>
      <w:pPr>
        <w:spacing w:before="0"/>
      </w:pPr>
      <w:r>
        <w:rPr>
          <w:b w:val="0"/>
        </w:rPr>
        <w:t>• This tax is divided into two equal parts: one part goes to the Imam or religious leader, and the other part is distributed among needy categories such as orphans, the poor, and travelers.</w:t>
      </w:r>
    </w:p>
    <w:p>
      <w:pPr>
        <w:spacing w:before="0"/>
      </w:pPr>
      <w:r>
        <w:rPr>
          <w:b w:val="0"/>
        </w:rPr>
        <w:t>• In the context of medieval Islamic states, Khums served as a crucial source of revenue for the ruler and the state, supporting both governance and religious functions.</w:t>
      </w:r>
    </w:p>
    <w:p>
      <w:pPr>
        <w:spacing w:before="0"/>
      </w:pPr>
      <w:r>
        <w:rPr>
          <w:b w:val="0"/>
        </w:rPr>
        <w:t>• The concept of Khums is derived from the Quran, specifically from Surah Al-Anfal (8:41), which mentions that one-fifth of the spoils of war belongs to Allah, the Prophet, his relatives, orphans, and the needy.</w:t>
      </w:r>
    </w:p>
    <w:p>
      <w:pPr>
        <w:spacing w:before="0"/>
      </w:pPr>
      <w:r>
        <w:rPr>
          <w:b w:val="0"/>
        </w:rPr>
        <w:t>• Islamic Taxation System: Islamic taxation includes various types of obligatory payments such as Zakat, Khums, and Jizya, each serving distinct purposes in society.</w:t>
      </w:r>
    </w:p>
    <w:p>
      <w:pPr>
        <w:spacing w:before="0"/>
      </w:pPr>
      <w:r>
        <w:rPr>
          <w:b w:val="0"/>
        </w:rPr>
        <w:t>• Zakat is a mandatory charitable contribution, typically 2.5% of a Muslim's savings, aimed at helping the poor and needy.</w:t>
      </w:r>
    </w:p>
    <w:p>
      <w:pPr>
        <w:spacing w:before="0"/>
      </w:pPr>
      <w:r>
        <w:rPr>
          <w:b w:val="0"/>
        </w:rPr>
        <w:t>• Jizya is a tax imposed on non-Muslim subjects of an Islamic state as a form of protection and exemption from military duties.</w:t>
      </w:r>
    </w:p>
    <w:p>
      <w:pPr>
        <w:spacing w:before="0"/>
      </w:pPr>
      <w:r>
        <w:rPr>
          <w:b w:val="0"/>
        </w:rPr>
        <w:t>• Ushr refers to a tax on agricultural produce, generally set at 10% of the harvest.</w:t>
      </w:r>
    </w:p>
    <w:p>
      <w:pPr>
        <w:spacing w:before="0"/>
      </w:pPr>
      <w:r>
        <w:rPr>
          <w:b w:val="0"/>
        </w:rPr>
        <w:t>• Historical Context of Khums: In medieval Islamic states, Khums was particularly significant during wars and conquests, as it applied to the spoils of war.</w:t>
      </w:r>
    </w:p>
    <w:p>
      <w:pPr>
        <w:spacing w:before="0"/>
      </w:pPr>
      <w:r>
        <w:rPr>
          <w:b w:val="0"/>
        </w:rPr>
        <w:t>• It was one of the mechanisms to ensure the equitable distribution of wealth among the community while funding administrative and religious responsibilities.</w:t>
      </w:r>
    </w:p>
    <w:p>
      <w:pPr>
        <w:spacing w:before="0"/>
      </w:pPr>
      <w:r>
        <w:rPr>
          <w:b w:val="0"/>
        </w:rPr>
        <w:t>• The tax facilitated the functioning of Islamic governance and supported the spread of Islam during the medieval period.</w:t>
      </w:r>
    </w:p>
    <w:p>
      <w:pPr>
        <w:spacing w:before="0"/>
      </w:pPr>
      <w:r>
        <w:rPr>
          <w:b w:val="0"/>
        </w:rPr>
        <w:t>• Application of Khums: Khums is obligatory upon all Muslims under specific conditions. For example, it applies to war booty, discovered treasures, certain types of earnings, and unused savings after expenses.</w:t>
      </w:r>
    </w:p>
    <w:p>
      <w:pPr>
        <w:spacing w:before="0"/>
      </w:pPr>
      <w:r>
        <w:rPr>
          <w:b w:val="0"/>
        </w:rPr>
        <w:t>• In the Shiite tradition, Khums also extends to net earnings after deducting necessary expenses, making it a broader form of taxation.</w:t>
      </w:r>
    </w:p>
    <w:p>
      <w:pPr>
        <w:spacing w:before="0"/>
      </w:pPr>
      <w:r>
        <w:rPr>
          <w:b w:val="0"/>
        </w:rPr>
        <w:t>• Comparison with Other Taxes: Unlike Zakat, which is a fixed annual obligation, Khums is situational, depending on the acquisition of specific types of wealth.</w:t>
      </w:r>
    </w:p>
    <w:p>
      <w:pPr>
        <w:spacing w:before="0"/>
      </w:pPr>
      <w:r>
        <w:rPr>
          <w:b w:val="0"/>
        </w:rPr>
        <w:t>• It is distinct from Jizya, which is levied on non-Muslims, and Ushr, which is tied to agricultural produce.</w:t>
      </w:r>
    </w:p>
    <w:p>
      <w:pPr>
        <w:spacing w:before="0"/>
      </w:pPr>
      <w:r>
        <w:rPr>
          <w:b w:val="0"/>
        </w:rPr>
        <w:t>• Historical Example: The implementation of Khums was observed during the early Islamic caliphates, where it played a significant role in the redistribution of wealth obtained from conquests.</w:t>
      </w:r>
    </w:p>
    <w:p>
      <w:pPr>
        <w:spacing w:before="0"/>
      </w:pPr>
      <w:r>
        <w:rPr>
          <w:b w:val="0"/>
        </w:rPr>
        <w:t>• Modern Practice: In contemporary times, Khums is primarily observed among Shiite Muslims, with specific guidelines provided by religious scholars and leaders.</w:t>
      </w:r>
    </w:p>
    <w:p>
      <w:pPr>
        <w:spacing w:before="0"/>
      </w:pPr>
      <w:r>
        <w:rPr>
          <w:b w:val="0"/>
        </w:rPr>
        <w:t>• Quranic Basis: The concept of Khums is rooted in Islamic scripture, ensuring its significance in Islamic jurisprudence and theology.</w:t>
      </w:r>
    </w:p>
    <w:p>
      <w:pPr>
        <w:spacing w:before="0"/>
      </w:pPr>
      <w:r>
        <w:rPr>
          <w:b w:val="0"/>
        </w:rPr>
        <w:t>• Role in Islamic Society: Khums contributes to social welfare and religious activities, emphasizing the importance of wealth redistribution in Islam.</w:t>
      </w:r>
    </w:p>
    <w:p>
      <w:pPr>
        <w:spacing w:before="0"/>
      </w:pPr>
      <w:r>
        <w:rPr>
          <w:b w:val="0"/>
        </w:rPr>
        <w:t>• Administration: Historically, the collection and distribution of Khums were managed by the ruler or religious authorities, ensuring adherence to Islamic principles.</w:t>
      </w:r>
    </w:p>
    <w:p>
      <w:pPr>
        <w:spacing w:before="0"/>
      </w:pPr>
      <w:r>
        <w:rPr>
          <w:b w:val="0"/>
        </w:rPr>
      </w:r>
    </w:p>
    <w:p>
      <w:pPr>
        <w:spacing w:after="100" w:line="360" w:lineRule="auto" w:before="0"/>
      </w:pPr>
      <w:r>
        <w:rPr>
          <w:b w:val="0"/>
        </w:rPr>
        <w:t>42. Where was the Yonex-Sunrise 47th Inter State - Inter Zonal &amp; Junior National Badminton Championships 2024 held?</w:t>
      </w:r>
    </w:p>
    <w:p>
      <w:pPr>
        <w:spacing w:before="0"/>
      </w:pPr>
      <w:r>
        <w:rPr>
          <w:b w:val="0"/>
        </w:rPr>
      </w:r>
    </w:p>
    <w:p>
      <w:pPr>
        <w:spacing w:after="100" w:before="0"/>
      </w:pPr>
      <w:r>
        <w:rPr>
          <w:b w:val="0"/>
        </w:rPr>
        <w:t>A. Bhubaneswar, Odisha</w:t>
      </w:r>
    </w:p>
    <w:p>
      <w:pPr>
        <w:spacing w:after="100" w:before="0"/>
      </w:pPr>
      <w:r>
        <w:rPr>
          <w:b w:val="0"/>
        </w:rPr>
        <w:t>B. Hyderabad, Telangana</w:t>
      </w:r>
    </w:p>
    <w:p>
      <w:pPr>
        <w:spacing w:after="100" w:before="0"/>
      </w:pPr>
      <w:r>
        <w:rPr>
          <w:b w:val="0"/>
        </w:rPr>
        <w:t>C. Lucknow, Uttar Pradesh</w:t>
      </w:r>
    </w:p>
    <w:p>
      <w:pPr>
        <w:spacing w:after="100" w:before="0"/>
      </w:pPr>
      <w:r>
        <w:rPr>
          <w:b w:val="0"/>
        </w:rPr>
        <w:t>D. Guwahati,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Bhubaneswar, Odisha. Key Points Additional Information Important Points</w:t>
      </w:r>
    </w:p>
    <w:p>
      <w:pPr>
        <w:spacing w:before="0"/>
      </w:pPr>
      <w:r>
        <w:rPr>
          <w:b w:val="0"/>
        </w:rPr>
        <w:t>• The Yonex-Sunrise 47th Inter State - Inter Zonal &amp; Junior National Badminton Championships 2024 was held in Bhubaneswar, Odisha, a city well-known for hosting major sporting events and promoting badminton at the grassroots level.</w:t>
      </w:r>
    </w:p>
    <w:p>
      <w:pPr>
        <w:spacing w:before="0"/>
      </w:pPr>
      <w:r>
        <w:rPr>
          <w:b w:val="0"/>
        </w:rPr>
        <w:t>• Bhubaneswar is a key hub for sports in India, with infrastructure such as Kalinga Stadium, which frequently hosts national and international sporting events.</w:t>
      </w:r>
    </w:p>
    <w:p>
      <w:pPr>
        <w:spacing w:before="0"/>
      </w:pPr>
      <w:r>
        <w:rPr>
          <w:b w:val="0"/>
        </w:rPr>
        <w:t>• The event featured participation from various state and zonal teams across India, bringing together young badminton players to compete at a high level of intensity and skill.</w:t>
      </w:r>
    </w:p>
    <w:p>
      <w:pPr>
        <w:spacing w:before="0"/>
      </w:pPr>
      <w:r>
        <w:rPr>
          <w:b w:val="0"/>
        </w:rPr>
        <w:t>• This championship is vital for nurturing and identifying future badminton talents in India, contributing to the development of the sport nationally.</w:t>
      </w:r>
    </w:p>
    <w:p>
      <w:pPr>
        <w:spacing w:before="0"/>
      </w:pPr>
      <w:r>
        <w:rPr>
          <w:b w:val="0"/>
        </w:rPr>
        <w:t>• Yonex-Sunrise brand, a globally renowned sports equipment company, sponsors this prestigious badminton event, ensuring high standards for both players and the audience.</w:t>
      </w:r>
    </w:p>
    <w:p>
      <w:pPr>
        <w:spacing w:before="0"/>
      </w:pPr>
      <w:r>
        <w:rPr>
          <w:b w:val="0"/>
        </w:rPr>
        <w:t>• Badminton Championships: The Junior National Badminton Championships are organized annually by the Badminton Association of India (BAI).</w:t>
      </w:r>
    </w:p>
    <w:p>
      <w:pPr>
        <w:spacing w:before="0"/>
      </w:pPr>
      <w:r>
        <w:rPr>
          <w:b w:val="0"/>
        </w:rPr>
        <w:t>• The championships are divided into Inter-State and Inter-Zonal categories, where players represent their states or zones in team events.</w:t>
      </w:r>
    </w:p>
    <w:p>
      <w:pPr>
        <w:spacing w:before="0"/>
      </w:pPr>
      <w:r>
        <w:rPr>
          <w:b w:val="0"/>
        </w:rPr>
        <w:t>• The championship aims to foster competitive spirit among young players and provide a platform for budding talents to showcase their skills.</w:t>
      </w:r>
    </w:p>
    <w:p>
      <w:pPr>
        <w:spacing w:before="0"/>
      </w:pPr>
      <w:r>
        <w:rPr>
          <w:b w:val="0"/>
        </w:rPr>
        <w:t>• These events are crucial for selecting players for international tournaments like the Thomas Cup, Uber Cup, and Sudirman Cup.</w:t>
      </w:r>
    </w:p>
    <w:p>
      <w:pPr>
        <w:spacing w:before="0"/>
      </w:pPr>
      <w:r>
        <w:rPr>
          <w:b w:val="0"/>
        </w:rPr>
        <w:t>• Importance of Bhubaneswar in Sports: Bhubaneswar has emerged as a sports capital of India, hosting prominent events like the Hockey World Cup and Asian Athletics Championships.</w:t>
      </w:r>
    </w:p>
    <w:p>
      <w:pPr>
        <w:spacing w:before="0"/>
      </w:pPr>
      <w:r>
        <w:rPr>
          <w:b w:val="0"/>
        </w:rPr>
        <w:t>• The city has world-class facilities like the Kalinga Stadium, which is equipped to host multiple sports, including badminton, hockey, and athletics.</w:t>
      </w:r>
    </w:p>
    <w:p>
      <w:pPr>
        <w:spacing w:before="0"/>
      </w:pPr>
      <w:r>
        <w:rPr>
          <w:b w:val="0"/>
        </w:rPr>
        <w:t>• Government initiatives and investments have transformed Bhubaneswar into a hub for sports training and development.</w:t>
      </w:r>
    </w:p>
    <w:p>
      <w:pPr>
        <w:spacing w:before="0"/>
      </w:pPr>
      <w:r>
        <w:rPr>
          <w:b w:val="0"/>
        </w:rPr>
        <w:t>• Yonex-Sunrise Partnership: Yonex-Sunrise is a major sponsor of badminton in India and has been instrumental in supporting tournaments and providing premium equipment to players.</w:t>
      </w:r>
    </w:p>
    <w:p>
      <w:pPr>
        <w:spacing w:before="0"/>
      </w:pPr>
      <w:r>
        <w:rPr>
          <w:b w:val="0"/>
        </w:rPr>
        <w:t>• The brand sponsors several national and international badminton tournaments, contributing to the sport's growth globally.</w:t>
      </w:r>
    </w:p>
    <w:p>
      <w:pPr>
        <w:spacing w:before="0"/>
      </w:pPr>
      <w:r>
        <w:rPr>
          <w:b w:val="0"/>
        </w:rPr>
        <w:t>• Yonex-Sunrise's involvement ensures high-quality standards for equipment, promoting better performance for athletes.</w:t>
      </w:r>
    </w:p>
    <w:p>
      <w:pPr>
        <w:spacing w:before="0"/>
      </w:pPr>
      <w:r>
        <w:rPr>
          <w:b w:val="0"/>
        </w:rPr>
        <w:t>• Badminton in India: Badminton is one of the most popular sports in India, with players like P.V. Sindhu, Saina Nehwal, and Kidambi Srikanth achieving international acclaim.</w:t>
      </w:r>
    </w:p>
    <w:p>
      <w:pPr>
        <w:spacing w:before="0"/>
      </w:pPr>
      <w:r>
        <w:rPr>
          <w:b w:val="0"/>
        </w:rPr>
        <w:t>• India has a strong presence in badminton globally, with significant performances in tournaments like the Olympics, World Championships, and BWF tournaments.</w:t>
      </w:r>
    </w:p>
    <w:p>
      <w:pPr>
        <w:spacing w:before="0"/>
      </w:pPr>
      <w:r>
        <w:rPr>
          <w:b w:val="0"/>
        </w:rPr>
        <w:t>• Grassroots initiatives and championships like this one are vital for nurturing young talent and ensuring India's continued success in the sport.</w:t>
      </w:r>
    </w:p>
    <w:p>
      <w:pPr>
        <w:spacing w:before="0"/>
      </w:pPr>
      <w:r>
        <w:rPr>
          <w:b w:val="0"/>
        </w:rPr>
        <w:t>• Badminton Association of India (BAI): BAI is the governing body for badminton in India, responsible for organizing tournaments and developing the sport at all levels.</w:t>
      </w:r>
    </w:p>
    <w:p>
      <w:pPr>
        <w:spacing w:before="0"/>
      </w:pPr>
      <w:r>
        <w:rPr>
          <w:b w:val="0"/>
        </w:rPr>
        <w:t>• It conducts championships such as the National Badminton Championships and provides training opportunities to players.</w:t>
      </w:r>
    </w:p>
    <w:p>
      <w:pPr>
        <w:spacing w:before="0"/>
      </w:pPr>
      <w:r>
        <w:rPr>
          <w:b w:val="0"/>
        </w:rPr>
        <w:t>• Development of Sports in Odisha: The Odisha government has invested heavily in sports infrastructure, making the state a hub for national and international events.</w:t>
      </w:r>
    </w:p>
    <w:p>
      <w:pPr>
        <w:spacing w:before="0"/>
      </w:pPr>
      <w:r>
        <w:rPr>
          <w:b w:val="0"/>
        </w:rPr>
        <w:t>• Initiatives like the Odisha Sports Development Fund have boosted sports development and athlete training.</w:t>
      </w:r>
    </w:p>
    <w:p>
      <w:pPr>
        <w:spacing w:before="0"/>
      </w:pPr>
      <w:r>
        <w:rPr>
          <w:b w:val="0"/>
        </w:rPr>
        <w:t>• Key Achievements: India's badminton players have consistently won medals in global events, including Olympic bronze and silver medals.</w:t>
      </w:r>
    </w:p>
    <w:p>
      <w:pPr>
        <w:spacing w:before="0"/>
      </w:pPr>
      <w:r>
        <w:rPr>
          <w:b w:val="0"/>
        </w:rPr>
        <w:t>• Events like the Junior National Championships are instrumental in identifying talents who can represent India on the international stage.</w:t>
      </w:r>
    </w:p>
    <w:p>
      <w:pPr>
        <w:spacing w:before="0"/>
      </w:pPr>
      <w:r>
        <w:rPr>
          <w:b w:val="0"/>
        </w:rPr>
      </w:r>
    </w:p>
    <w:p>
      <w:pPr>
        <w:spacing w:after="100" w:line="360" w:lineRule="auto" w:before="0"/>
      </w:pPr>
      <w:r>
        <w:rPr>
          <w:b w:val="0"/>
        </w:rPr>
        <w:t>43. What does an alpha particle represent in the process of alpha decay?</w:t>
      </w:r>
    </w:p>
    <w:p>
      <w:pPr>
        <w:spacing w:before="0"/>
      </w:pPr>
      <w:r>
        <w:rPr>
          <w:b w:val="0"/>
        </w:rPr>
      </w:r>
    </w:p>
    <w:p>
      <w:pPr>
        <w:spacing w:after="100" w:before="0"/>
      </w:pPr>
      <w:r>
        <w:rPr>
          <w:b w:val="0"/>
        </w:rPr>
        <w:t>A. Hydrogen</w:t>
      </w:r>
    </w:p>
    <w:p>
      <w:pPr>
        <w:spacing w:after="100" w:before="0"/>
      </w:pPr>
      <w:r>
        <w:rPr>
          <w:b w:val="0"/>
        </w:rPr>
        <w:t>B. Helium</w:t>
      </w:r>
    </w:p>
    <w:p>
      <w:pPr>
        <w:spacing w:after="100" w:before="0"/>
      </w:pPr>
      <w:r>
        <w:rPr>
          <w:b w:val="0"/>
        </w:rPr>
        <w:t>C. Lithium</w:t>
      </w:r>
    </w:p>
    <w:p>
      <w:pPr>
        <w:spacing w:after="100" w:before="0"/>
      </w:pPr>
      <w:r>
        <w:rPr>
          <w:b w:val="0"/>
        </w:rPr>
        <w:t>D. Deuterium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Helium. Key Points Additional Information</w:t>
      </w:r>
    </w:p>
    <w:p>
      <w:pPr>
        <w:spacing w:before="0"/>
      </w:pPr>
      <w:r>
        <w:rPr>
          <w:b w:val="0"/>
        </w:rPr>
        <w:t>• An alpha particle consists of two protons and two neutrons, which is the same as the nucleus of a helium atom. Hence, the correct answer is helium.</w:t>
      </w:r>
    </w:p>
    <w:p>
      <w:pPr>
        <w:spacing w:before="0"/>
      </w:pPr>
      <w:r>
        <w:rPr>
          <w:b w:val="0"/>
        </w:rPr>
        <w:t>• In the process of alpha decay, an unstable nucleus emits an alpha particle to achieve a more stable state, reducing its atomic number by 2 and mass number by 4.</w:t>
      </w:r>
    </w:p>
    <w:p>
      <w:pPr>
        <w:spacing w:before="0"/>
      </w:pPr>
      <w:r>
        <w:rPr>
          <w:b w:val="0"/>
        </w:rPr>
        <w:t>• The emitted alpha particle is positively charged because it contains two protons but no electrons.</w:t>
      </w:r>
    </w:p>
    <w:p>
      <w:pPr>
        <w:spacing w:before="0"/>
      </w:pPr>
      <w:r>
        <w:rPr>
          <w:b w:val="0"/>
        </w:rPr>
        <w:t>• Alpha decay typically occurs in heavy elements like uranium, thorium, or radium, where the nucleus has excess energy or is unstable due to its large size.</w:t>
      </w:r>
    </w:p>
    <w:p>
      <w:pPr>
        <w:spacing w:before="0"/>
      </w:pPr>
      <w:r>
        <w:rPr>
          <w:b w:val="0"/>
        </w:rPr>
        <w:t>• The process of alpha emission decreases the element's position on the periodic table by two places, transforming it into a different element.</w:t>
      </w:r>
    </w:p>
    <w:p>
      <w:pPr>
        <w:spacing w:before="0"/>
      </w:pPr>
      <w:r>
        <w:rPr>
          <w:b w:val="0"/>
        </w:rPr>
        <w:t>• Alpha Decay Process: Alpha decay is a type of radioactive decay in which an unstable atomic nucleus releases an alpha particle.</w:t>
      </w:r>
    </w:p>
    <w:p>
      <w:pPr>
        <w:spacing w:before="0"/>
      </w:pPr>
      <w:r>
        <w:rPr>
          <w:b w:val="0"/>
        </w:rPr>
        <w:t>• The general representation of alpha decay is: Parent Nucleus → Daughter Nucleus + Alpha Particle (He²⁺).</w:t>
      </w:r>
    </w:p>
    <w:p>
      <w:pPr>
        <w:spacing w:before="0"/>
      </w:pPr>
      <w:r>
        <w:rPr>
          <w:b w:val="0"/>
        </w:rPr>
        <w:t>• For example, Uranium-238 undergoes alpha decay to form Thorium-234: U-238 → Th-234 + He²⁺.</w:t>
      </w:r>
    </w:p>
    <w:p>
      <w:pPr>
        <w:spacing w:before="0"/>
      </w:pPr>
      <w:r>
        <w:rPr>
          <w:b w:val="0"/>
        </w:rPr>
        <w:t>• Characteristics of Alpha Particles: Alpha particles are large and heavy compared to other types of radioactive emissions like beta particles or gamma rays.</w:t>
      </w:r>
    </w:p>
    <w:p>
      <w:pPr>
        <w:spacing w:before="0"/>
      </w:pPr>
      <w:r>
        <w:rPr>
          <w:b w:val="0"/>
        </w:rPr>
        <w:t>• They have low penetration power and can be stopped by a sheet of paper or human skin.</w:t>
      </w:r>
    </w:p>
    <w:p>
      <w:pPr>
        <w:spacing w:before="0"/>
      </w:pPr>
      <w:r>
        <w:rPr>
          <w:b w:val="0"/>
        </w:rPr>
        <w:t>• Due to their high mass and charge, alpha particles are highly ionizing, meaning they can cause significant damage to biological tissues if ingested or inhaled.</w:t>
      </w:r>
    </w:p>
    <w:p>
      <w:pPr>
        <w:spacing w:before="0"/>
      </w:pPr>
      <w:r>
        <w:rPr>
          <w:b w:val="0"/>
        </w:rPr>
        <w:t>• Comparison with Other Particles: Hydrogen: A hydrogen atom consists of one proton and one electron, and it is unrelated to alpha decay.</w:t>
      </w:r>
    </w:p>
    <w:p>
      <w:pPr>
        <w:spacing w:before="0"/>
      </w:pPr>
      <w:r>
        <w:rPr>
          <w:b w:val="0"/>
        </w:rPr>
        <w:t>• Lithium: Lithium is a light element with three protons and is not emitted during alpha decay.</w:t>
      </w:r>
    </w:p>
    <w:p>
      <w:pPr>
        <w:spacing w:before="0"/>
      </w:pPr>
      <w:r>
        <w:rPr>
          <w:b w:val="0"/>
        </w:rPr>
        <w:t>• Deuterium: Deuterium is a heavy isotope of hydrogen with one proton and one neutron, also unrelated to alpha decay.</w:t>
      </w:r>
    </w:p>
    <w:p>
      <w:pPr>
        <w:spacing w:before="0"/>
      </w:pPr>
      <w:r>
        <w:rPr>
          <w:b w:val="0"/>
        </w:rPr>
        <w:t>• Applications of Alpha Particles: Alpha particles are used in smoke detectors and certain types of cancer treatments, such as targeted alpha therapy (TAT).</w:t>
      </w:r>
    </w:p>
    <w:p>
      <w:pPr>
        <w:spacing w:before="0"/>
      </w:pPr>
      <w:r>
        <w:rPr>
          <w:b w:val="0"/>
        </w:rPr>
        <w:t>• They are also employed in scientific research to study atomic structures and nuclear reactions.</w:t>
      </w:r>
    </w:p>
    <w:p>
      <w:pPr>
        <w:spacing w:before="0"/>
      </w:pPr>
      <w:r>
        <w:rPr>
          <w:b w:val="0"/>
        </w:rPr>
        <w:t>• Important Examples of Alpha-Emitting Elements: Uranium (U): A well-known radioactive element undergoing alpha decay.</w:t>
      </w:r>
    </w:p>
    <w:p>
      <w:pPr>
        <w:spacing w:before="0"/>
      </w:pPr>
      <w:r>
        <w:rPr>
          <w:b w:val="0"/>
        </w:rPr>
        <w:t>• Radium (Ra): Known for its use in early medical treatments and its radioactive properties.</w:t>
      </w:r>
    </w:p>
    <w:p>
      <w:pPr>
        <w:spacing w:before="0"/>
      </w:pPr>
      <w:r>
        <w:rPr>
          <w:b w:val="0"/>
        </w:rPr>
        <w:t>• Polonium (Po): A highly radioactive element used in some industrial applications.</w:t>
      </w:r>
    </w:p>
    <w:p>
      <w:pPr>
        <w:spacing w:before="0"/>
      </w:pPr>
      <w:r>
        <w:rPr>
          <w:b w:val="0"/>
        </w:rPr>
      </w:r>
    </w:p>
    <w:p>
      <w:pPr>
        <w:spacing w:after="100" w:line="360" w:lineRule="auto" w:before="0"/>
      </w:pPr>
      <w:r>
        <w:rPr>
          <w:b w:val="0"/>
        </w:rPr>
        <w:t>44. Fill in the Blank: Jhumair is a folk dance of _____.</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Jharkhand</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Key Points Additional Information Important Points</w:t>
      </w:r>
    </w:p>
    <w:p>
      <w:pPr>
        <w:spacing w:before="0"/>
      </w:pPr>
      <w:r>
        <w:rPr>
          <w:b w:val="0"/>
        </w:rPr>
        <w:t>• Jhumair is a popular folk dance that originates from the state of Jharkhand, India.</w:t>
      </w:r>
    </w:p>
    <w:p>
      <w:pPr>
        <w:spacing w:before="0"/>
      </w:pPr>
      <w:r>
        <w:rPr>
          <w:b w:val="0"/>
        </w:rPr>
        <w:t>• This dance form is predominantly performed by the tribal communities of Jharkhand and is deeply rooted in their cultural traditions.</w:t>
      </w:r>
    </w:p>
    <w:p>
      <w:pPr>
        <w:spacing w:before="0"/>
      </w:pPr>
      <w:r>
        <w:rPr>
          <w:b w:val="0"/>
        </w:rPr>
        <w:t>• Jhumair is primarily performed during festivals, social gatherings, and special occasions such as marriages or harvest celebrations.</w:t>
      </w:r>
    </w:p>
    <w:p>
      <w:pPr>
        <w:spacing w:before="0"/>
      </w:pPr>
      <w:r>
        <w:rPr>
          <w:b w:val="0"/>
        </w:rPr>
        <w:t>• The dance is accompanied by traditional musical instruments like drums (dhol), nagara, and flute, which enhance its rhythmic and vibrant appeal.</w:t>
      </w:r>
    </w:p>
    <w:p>
      <w:pPr>
        <w:spacing w:before="0"/>
      </w:pPr>
      <w:r>
        <w:rPr>
          <w:b w:val="0"/>
        </w:rPr>
        <w:t>• It is characterized by graceful movements and is performed in groups, often symbolizing unity and joy within the community.</w:t>
      </w:r>
    </w:p>
    <w:p>
      <w:pPr>
        <w:spacing w:before="0"/>
      </w:pPr>
      <w:r>
        <w:rPr>
          <w:b w:val="0"/>
        </w:rPr>
        <w:t>• Jhumair's Cultural Significance: It is not just a dance but a means of storytelling, where performers depict themes of love, nature, and daily life.</w:t>
      </w:r>
    </w:p>
    <w:p>
      <w:pPr>
        <w:spacing w:before="0"/>
      </w:pPr>
      <w:r>
        <w:rPr>
          <w:b w:val="0"/>
        </w:rPr>
        <w:t>• The dance is often performed in a circle, symbolizing harmony and equality within the community.</w:t>
      </w:r>
    </w:p>
    <w:p>
      <w:pPr>
        <w:spacing w:before="0"/>
      </w:pPr>
      <w:r>
        <w:rPr>
          <w:b w:val="0"/>
        </w:rPr>
        <w:t>• Jhumair is an expression of gratitude towards nature and a celebration of life.</w:t>
      </w:r>
    </w:p>
    <w:p>
      <w:pPr>
        <w:spacing w:before="0"/>
      </w:pPr>
      <w:r>
        <w:rPr>
          <w:b w:val="0"/>
        </w:rPr>
        <w:t>• Other Folk Dances of Jharkhand: Chhau Dance: A semi-classical dance form that incorporates martial arts and is performed during festivals like Chaitra Parva.</w:t>
      </w:r>
    </w:p>
    <w:p>
      <w:pPr>
        <w:spacing w:before="0"/>
      </w:pPr>
      <w:r>
        <w:rPr>
          <w:b w:val="0"/>
        </w:rPr>
        <w:t>• Paika Dance: A traditional war dance performed with swords and shields, symbolizing valor.</w:t>
      </w:r>
    </w:p>
    <w:p>
      <w:pPr>
        <w:spacing w:before="0"/>
      </w:pPr>
      <w:r>
        <w:rPr>
          <w:b w:val="0"/>
        </w:rPr>
        <w:t>• Santhal Dance: Performed by the Santhal tribe, it is a celebration of nature, harvest, and community spirit.</w:t>
      </w:r>
    </w:p>
    <w:p>
      <w:pPr>
        <w:spacing w:before="0"/>
      </w:pPr>
      <w:r>
        <w:rPr>
          <w:b w:val="0"/>
        </w:rPr>
        <w:t>• Comparison with Other States: Odisha: Known for dances like Odissi (classical) and Sambalpuri (folk).</w:t>
      </w:r>
    </w:p>
    <w:p>
      <w:pPr>
        <w:spacing w:before="0"/>
      </w:pPr>
      <w:r>
        <w:rPr>
          <w:b w:val="0"/>
        </w:rPr>
        <w:t>• West Bengal: Famous for dances like Baul and Raibeshe.</w:t>
      </w:r>
    </w:p>
    <w:p>
      <w:pPr>
        <w:spacing w:before="0"/>
      </w:pPr>
      <w:r>
        <w:rPr>
          <w:b w:val="0"/>
        </w:rPr>
        <w:t>• Gujarat: Renowned for Garba and Dandiya Raas, which are associated with Navratri celebrations.</w:t>
      </w:r>
    </w:p>
    <w:p>
      <w:pPr>
        <w:spacing w:before="0"/>
      </w:pPr>
      <w:r>
        <w:rPr>
          <w:b w:val="0"/>
        </w:rPr>
        <w:t>• Role of Folk Dances in India: Folk dances like Jhumair play a vital role in preserving the cultural heritage of India.</w:t>
      </w:r>
    </w:p>
    <w:p>
      <w:pPr>
        <w:spacing w:before="0"/>
      </w:pPr>
      <w:r>
        <w:rPr>
          <w:b w:val="0"/>
        </w:rPr>
        <w:t>• They serve as a medium for cultural exchange and help in uniting diverse communities.</w:t>
      </w:r>
    </w:p>
    <w:p>
      <w:pPr>
        <w:spacing w:before="0"/>
      </w:pPr>
      <w:r>
        <w:rPr>
          <w:b w:val="0"/>
        </w:rPr>
        <w:t>• These dances are often tied to seasonal or agricultural cycles, reflecting the deep connection between people and nature.</w:t>
      </w:r>
    </w:p>
    <w:p>
      <w:pPr>
        <w:spacing w:before="0"/>
      </w:pPr>
      <w:r>
        <w:rPr>
          <w:b w:val="0"/>
        </w:rPr>
        <w:t>• Traditional Instruments: Instruments like mandar, dhol, and flute play a crucial role in enhancing the appeal of Jhumair.</w:t>
      </w:r>
    </w:p>
    <w:p>
      <w:pPr>
        <w:spacing w:before="0"/>
      </w:pPr>
      <w:r>
        <w:rPr>
          <w:b w:val="0"/>
        </w:rPr>
        <w:t>• Community Participation: Both men and women actively participate in this dance, showcasing gender equality in cultural practices.</w:t>
      </w:r>
    </w:p>
    <w:p>
      <w:pPr>
        <w:spacing w:before="0"/>
      </w:pPr>
      <w:r>
        <w:rPr>
          <w:b w:val="0"/>
        </w:rPr>
        <w:t>• Preservation Efforts: With modernization, initiatives have been taken to document and promote such folk traditions to prevent their decline.</w:t>
      </w:r>
    </w:p>
    <w:p>
      <w:pPr>
        <w:spacing w:before="0"/>
      </w:pPr>
      <w:r>
        <w:rPr>
          <w:b w:val="0"/>
        </w:rPr>
        <w:t>• UNESCO Recognition: Some Indian folk dances, including Chhau from neighboring regions, have gained global recognition, inspiring efforts to preserve dances like Jhumair.</w:t>
      </w:r>
    </w:p>
    <w:p>
      <w:pPr>
        <w:spacing w:before="0"/>
      </w:pPr>
      <w:r>
        <w:rPr>
          <w:b w:val="0"/>
        </w:rPr>
      </w:r>
    </w:p>
    <w:p>
      <w:pPr>
        <w:spacing w:after="100" w:line="360" w:lineRule="auto" w:before="0"/>
      </w:pPr>
      <w:r>
        <w:rPr>
          <w:b w:val="0"/>
        </w:rPr>
        <w:t>45. The Logistics Performance Index (LPI) is published by which international organization?</w:t>
      </w:r>
    </w:p>
    <w:p>
      <w:pPr>
        <w:spacing w:before="0"/>
      </w:pPr>
      <w:r>
        <w:rPr>
          <w:b w:val="0"/>
        </w:rPr>
      </w:r>
    </w:p>
    <w:p>
      <w:pPr>
        <w:spacing w:after="100" w:before="0"/>
      </w:pPr>
      <w:r>
        <w:rPr>
          <w:b w:val="0"/>
        </w:rPr>
        <w:t>A. World Bank</w:t>
      </w:r>
    </w:p>
    <w:p>
      <w:pPr>
        <w:spacing w:after="100" w:before="0"/>
      </w:pPr>
      <w:r>
        <w:rPr>
          <w:b w:val="0"/>
        </w:rPr>
        <w:t>B. IMF</w:t>
      </w:r>
    </w:p>
    <w:p>
      <w:pPr>
        <w:spacing w:after="100" w:before="0"/>
      </w:pPr>
      <w:r>
        <w:rPr>
          <w:b w:val="0"/>
        </w:rPr>
        <w:t>C. WTO</w:t>
      </w:r>
    </w:p>
    <w:p>
      <w:pPr>
        <w:spacing w:after="100" w:before="0"/>
      </w:pPr>
      <w:r>
        <w:rPr>
          <w:b w:val="0"/>
        </w:rPr>
        <w:t>D. UNCTAD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World Bank. Key Points Additional Information</w:t>
      </w:r>
    </w:p>
    <w:p>
      <w:pPr>
        <w:spacing w:before="0"/>
      </w:pPr>
      <w:r>
        <w:rPr>
          <w:b w:val="0"/>
        </w:rPr>
        <w:t>• The Logistics Performance Index (LPI) is a biennial index published by the World Bank. It was first introduced in 2007.</w:t>
      </w:r>
    </w:p>
    <w:p>
      <w:pPr>
        <w:spacing w:before="0"/>
      </w:pPr>
      <w:r>
        <w:rPr>
          <w:b w:val="0"/>
        </w:rPr>
        <w:t>• The LPI measures the ease and efficiency of logistics in a country, providing a global benchmark for logistics and trade facilitation performance.</w:t>
      </w:r>
    </w:p>
    <w:p>
      <w:pPr>
        <w:spacing w:before="0"/>
      </w:pPr>
      <w:r>
        <w:rPr>
          <w:b w:val="0"/>
        </w:rPr>
        <w:t>• The index evaluates countries based on six key components: Customs performance, infrastructure quality, ease of arranging shipments, quality of logistics services, tracking &amp; tracing, and timeliness.</w:t>
      </w:r>
    </w:p>
    <w:p>
      <w:pPr>
        <w:spacing w:before="0"/>
      </w:pPr>
      <w:r>
        <w:rPr>
          <w:b w:val="0"/>
        </w:rPr>
        <w:t>• In the 2023 edition, the LPI ranked 139 countries, using data collected through surveys of logistics professionals and quantitative data from global supply chains.</w:t>
      </w:r>
    </w:p>
    <w:p>
      <w:pPr>
        <w:spacing w:before="0"/>
      </w:pPr>
      <w:r>
        <w:rPr>
          <w:b w:val="0"/>
        </w:rPr>
        <w:t>• The LPI is considered a critical tool for policymakers to identify areas of improvement in their trade logistics and supply chain management processes.</w:t>
      </w:r>
    </w:p>
    <w:p>
      <w:pPr>
        <w:spacing w:before="0"/>
      </w:pPr>
      <w:r>
        <w:rPr>
          <w:b w:val="0"/>
        </w:rPr>
        <w:t>• World Bank: The World Bank was founded in 1944 and is headquartered in Washington, D.C., United States.</w:t>
      </w:r>
    </w:p>
    <w:p>
      <w:pPr>
        <w:spacing w:before="0"/>
      </w:pPr>
      <w:r>
        <w:rPr>
          <w:b w:val="0"/>
        </w:rPr>
        <w:t>• Its primary mission is to provide financial and technical assistance to developing countries for development projects such as infrastructure, healthcare, and education.</w:t>
      </w:r>
    </w:p>
    <w:p>
      <w:pPr>
        <w:spacing w:before="0"/>
      </w:pPr>
      <w:r>
        <w:rPr>
          <w:b w:val="0"/>
        </w:rPr>
        <w:t>• It comprises five institutions, the most notable being the International Bank for Reconstruction and Development (IBRD) and the International Development Association (IDA).</w:t>
      </w:r>
    </w:p>
    <w:p>
      <w:pPr>
        <w:spacing w:before="0"/>
      </w:pPr>
      <w:r>
        <w:rPr>
          <w:b w:val="0"/>
        </w:rPr>
        <w:t>• In the context of the LPI, the World Bank aims to enhance global trade efficiency and support countries in improving their trade logistics capabilities.</w:t>
      </w:r>
    </w:p>
    <w:p>
      <w:pPr>
        <w:spacing w:before="0"/>
      </w:pPr>
      <w:r>
        <w:rPr>
          <w:b w:val="0"/>
        </w:rPr>
        <w:t>• Other Options Explained: IMF (International Monetary Fund): The IMF primarily focuses on economic stability, exchange rates, and global monetary cooperation. It does not publish indices related to logistics.</w:t>
      </w:r>
    </w:p>
    <w:p>
      <w:pPr>
        <w:spacing w:before="0"/>
      </w:pPr>
      <w:r>
        <w:rPr>
          <w:b w:val="0"/>
        </w:rPr>
        <w:t>• WTO (World Trade Organization): The WTO deals with the rules of trade between nations and resolving trade disputes, not specific logistics performance indices.</w:t>
      </w:r>
    </w:p>
    <w:p>
      <w:pPr>
        <w:spacing w:before="0"/>
      </w:pPr>
      <w:r>
        <w:rPr>
          <w:b w:val="0"/>
        </w:rPr>
        <w:t>• UNCTAD (United Nations Conference on Trade and Development): UNCTAD works on trade and development issues, particularly for developing nations, but does not publish the LPI.</w:t>
      </w:r>
    </w:p>
    <w:p>
      <w:pPr>
        <w:spacing w:before="0"/>
      </w:pPr>
      <w:r>
        <w:rPr>
          <w:b w:val="0"/>
        </w:rPr>
        <w:t>• Components of LPI: Customs: Efficiency and effectiveness of customs clearance processes.</w:t>
      </w:r>
    </w:p>
    <w:p>
      <w:pPr>
        <w:spacing w:before="0"/>
      </w:pPr>
      <w:r>
        <w:rPr>
          <w:b w:val="0"/>
        </w:rPr>
        <w:t>• Infrastructure: Quality of trade and transport infrastructure.</w:t>
      </w:r>
    </w:p>
    <w:p>
      <w:pPr>
        <w:spacing w:before="0"/>
      </w:pPr>
      <w:r>
        <w:rPr>
          <w:b w:val="0"/>
        </w:rPr>
        <w:t>• Ease of arranging shipments: Competitiveness of prices for international shipments.</w:t>
      </w:r>
    </w:p>
    <w:p>
      <w:pPr>
        <w:spacing w:before="0"/>
      </w:pPr>
      <w:r>
        <w:rPr>
          <w:b w:val="0"/>
        </w:rPr>
        <w:t>• Logistics quality: Competence and quality of logistics services.</w:t>
      </w:r>
    </w:p>
    <w:p>
      <w:pPr>
        <w:spacing w:before="0"/>
      </w:pPr>
      <w:r>
        <w:rPr>
          <w:b w:val="0"/>
        </w:rPr>
        <w:t>• Tracking &amp; tracing: Ability to track and trace consignments.</w:t>
      </w:r>
    </w:p>
    <w:p>
      <w:pPr>
        <w:spacing w:before="0"/>
      </w:pPr>
      <w:r>
        <w:rPr>
          <w:b w:val="0"/>
        </w:rPr>
        <w:t>• Timeliness: Frequency of shipments reaching their destination within the scheduled or expected delivery time.</w:t>
      </w:r>
    </w:p>
    <w:p>
      <w:pPr>
        <w:spacing w:before="0"/>
      </w:pPr>
      <w:r>
        <w:rPr>
          <w:b w:val="0"/>
        </w:rPr>
        <w:t>• Important Points: The LPI is based on a combination of both qualitative and quantitative data, making it a unique and comprehensive measurement tool.</w:t>
      </w:r>
    </w:p>
    <w:p>
      <w:pPr>
        <w:spacing w:before="0"/>
      </w:pPr>
      <w:r>
        <w:rPr>
          <w:b w:val="0"/>
        </w:rPr>
        <w:t>• Top-performing countries in the LPI typically include nations with advanced infrastructure and streamlined customs processes, such as Germany, Singapore, and Sweden.</w:t>
      </w:r>
    </w:p>
    <w:p>
      <w:pPr>
        <w:spacing w:before="0"/>
      </w:pPr>
      <w:r>
        <w:rPr>
          <w:b w:val="0"/>
        </w:rPr>
        <w:t>• Developing nations use the LPI as a benchmark to identify and address weaknesses in their logistics systems.</w:t>
      </w:r>
    </w:p>
    <w:p>
      <w:pPr>
        <w:spacing w:before="0"/>
      </w:pPr>
      <w:r>
        <w:rPr>
          <w:b w:val="0"/>
        </w:rPr>
      </w:r>
    </w:p>
    <w:p>
      <w:pPr>
        <w:spacing w:after="100" w:line="360" w:lineRule="auto" w:before="0"/>
      </w:pPr>
      <w:r>
        <w:rPr>
          <w:b w:val="0"/>
        </w:rPr>
        <w:t>46. Consider the following statements and choose the correct option: Statement 1: Income tax and dividends from PSUs are classified as revenue receipts in the government budget. Statement 2: Disinvestment in PSUs is also a revenue receipt as it brings income to the government.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Income tax and dividends from Public Sector Undertakings (PSUs) are classified as revenue receipts in the government budget because they are recurring incomes for the government without creating any liabilities. Hence, statement 1 is correct.</w:t>
      </w:r>
    </w:p>
    <w:p>
      <w:pPr>
        <w:spacing w:before="0"/>
      </w:pPr>
      <w:r>
        <w:rPr>
          <w:b w:val="0"/>
        </w:rPr>
        <w:t>• Statement 2: Disinvestment in PSUs is classified as a capital receipt in the government budget, not a revenue receipt. This is because disinvestment involves the sale of government assets, which is a one-time transaction and leads to a reduction in government assets rather than generating recurring income. Hence, statement 2 is incorrect.</w:t>
      </w:r>
    </w:p>
    <w:p>
      <w:pPr>
        <w:spacing w:before="0"/>
      </w:pPr>
      <w:r>
        <w:rPr>
          <w:b w:val="0"/>
        </w:rPr>
        <w:t>• Revenue Receipts: These include income earned by the government through taxation (like income tax, GST, etc.) and non-tax revenues (like dividends from PSUs, interest on loans given by the government, etc.). They do not lead to an increase in liabilities or a decrease in assets.</w:t>
      </w:r>
    </w:p>
    <w:p>
      <w:pPr>
        <w:spacing w:before="0"/>
      </w:pPr>
      <w:r>
        <w:rPr>
          <w:b w:val="0"/>
        </w:rPr>
        <w:t>• Capital Receipts: These involve transactions that lead to either an increase in liabilities (like borrowing) or a decrease in assets (like disinvestment or sale of government property).</w:t>
      </w:r>
    </w:p>
    <w:p>
      <w:pPr>
        <w:spacing w:before="0"/>
      </w:pPr>
      <w:r>
        <w:rPr>
          <w:b w:val="0"/>
        </w:rPr>
        <w:t>• Classification of Receipts: The distinction between revenue receipts and capital receipts is crucial in government budgeting as it helps in understanding the government’s financial health and sustainability of income sources.</w:t>
      </w:r>
    </w:p>
    <w:p>
      <w:pPr>
        <w:spacing w:before="0"/>
      </w:pPr>
      <w:r>
        <w:rPr>
          <w:b w:val="0"/>
        </w:rPr>
        <w:t>• Revenue Receipts: These are non-redeemable and do not involve any repayment of liabilities.</w:t>
      </w:r>
    </w:p>
    <w:p>
      <w:pPr>
        <w:spacing w:before="0"/>
      </w:pPr>
      <w:r>
        <w:rPr>
          <w:b w:val="0"/>
        </w:rPr>
        <w:t>• Examples include tax revenues (like corporate tax, income tax, excise duty, customs duty) and non-tax revenues (like interest, dividends, and profits from PSUs).</w:t>
      </w:r>
    </w:p>
    <w:p>
      <w:pPr>
        <w:spacing w:before="0"/>
      </w:pPr>
      <w:r>
        <w:rPr>
          <w:b w:val="0"/>
        </w:rPr>
        <w:t>• Revenue receipts are used to meet the day-to-day expenses of the government such as administrative costs, salaries, subsidies, and welfare programs.</w:t>
      </w:r>
    </w:p>
    <w:p>
      <w:pPr>
        <w:spacing w:before="0"/>
      </w:pPr>
      <w:r>
        <w:rPr>
          <w:b w:val="0"/>
        </w:rPr>
        <w:t>• Capital Receipts: These include borrowings, disinvestment, sale of government properties, and loans received from foreign governments or financial institutions.</w:t>
      </w:r>
    </w:p>
    <w:p>
      <w:pPr>
        <w:spacing w:before="0"/>
      </w:pPr>
      <w:r>
        <w:rPr>
          <w:b w:val="0"/>
        </w:rPr>
        <w:t>• Capital receipts lead to either an increase in liabilities (like loans) or a decrease in assets (like disinvestment).</w:t>
      </w:r>
    </w:p>
    <w:p>
      <w:pPr>
        <w:spacing w:before="0"/>
      </w:pPr>
      <w:r>
        <w:rPr>
          <w:b w:val="0"/>
        </w:rPr>
        <w:t>• Examples include market borrowings, disinvestment proceeds, recovery of loans, and external assistance.</w:t>
      </w:r>
    </w:p>
    <w:p>
      <w:pPr>
        <w:spacing w:before="0"/>
      </w:pPr>
      <w:r>
        <w:rPr>
          <w:b w:val="0"/>
        </w:rPr>
        <w:t>• Disinvestment in PSUs: The government sells its stake in Public Sector Undertakings (PSUs) to private entities or the public to raise funds.</w:t>
      </w:r>
    </w:p>
    <w:p>
      <w:pPr>
        <w:spacing w:before="0"/>
      </w:pPr>
      <w:r>
        <w:rPr>
          <w:b w:val="0"/>
        </w:rPr>
        <w:t>• Disinvestment is categorized as a capital receipt because it involves selling government assets.</w:t>
      </w:r>
    </w:p>
    <w:p>
      <w:pPr>
        <w:spacing w:before="0"/>
      </w:pPr>
      <w:r>
        <w:rPr>
          <w:b w:val="0"/>
        </w:rPr>
        <w:t>• It is a part of the government’s economic policies to reduce fiscal deficits and promote private investment.</w:t>
      </w:r>
    </w:p>
    <w:p>
      <w:pPr>
        <w:spacing w:before="0"/>
      </w:pPr>
      <w:r>
        <w:rPr>
          <w:b w:val="0"/>
        </w:rPr>
        <w:t>• Importance of Budget Classification: Helps in understanding the government’s fiscal position and its ability to generate sustainable income.</w:t>
      </w:r>
    </w:p>
    <w:p>
      <w:pPr>
        <w:spacing w:before="0"/>
      </w:pPr>
      <w:r>
        <w:rPr>
          <w:b w:val="0"/>
        </w:rPr>
        <w:t>• Aids policymakers in allocating resources efficiently and ensuring balanced growth.</w:t>
      </w:r>
    </w:p>
    <w:p>
      <w:pPr>
        <w:spacing w:before="0"/>
      </w:pPr>
      <w:r>
        <w:rPr>
          <w:b w:val="0"/>
        </w:rPr>
        <w:t>• Ensures transparency and accountability in government financial management.</w:t>
      </w:r>
    </w:p>
    <w:p>
      <w:pPr>
        <w:spacing w:before="0"/>
      </w:pPr>
      <w:r>
        <w:rPr>
          <w:b w:val="0"/>
        </w:rPr>
        <w:t>• Income Tax: A major source of revenue receipts, it is levied on individuals and corporations based on their income levels.</w:t>
      </w:r>
    </w:p>
    <w:p>
      <w:pPr>
        <w:spacing w:before="0"/>
      </w:pPr>
      <w:r>
        <w:rPr>
          <w:b w:val="0"/>
        </w:rPr>
        <w:t>• Dividends from PSUs: These are profits distributed by government-owned enterprises to the government, categorized as non-tax revenue.</w:t>
      </w:r>
    </w:p>
    <w:p>
      <w:pPr>
        <w:spacing w:before="0"/>
      </w:pPr>
      <w:r>
        <w:rPr>
          <w:b w:val="0"/>
        </w:rPr>
        <w:t>• Disinvestment Objectives: Includes raising funds, reducing fiscal deficit, and improving efficiency in PSUs through private ownership.</w:t>
      </w:r>
    </w:p>
    <w:p>
      <w:pPr>
        <w:spacing w:before="0"/>
      </w:pPr>
      <w:r>
        <w:rPr>
          <w:b w:val="0"/>
        </w:rPr>
        <w:t>• Budget 2023-24 Example: In the Union Budget 2023-24, the government emphasized non-tax revenue sources such as dividends and interest to meet fiscal goals.</w:t>
      </w:r>
    </w:p>
    <w:p>
      <w:pPr>
        <w:spacing w:before="0"/>
      </w:pPr>
      <w:r>
        <w:rPr>
          <w:b w:val="0"/>
        </w:rPr>
        <w:t>• Fiscal Deficit: Understanding revenue and capital receipts is crucial for calculating fiscal deficit, which reflects the gap between total revenue and total expenditure.</w:t>
      </w:r>
    </w:p>
    <w:p>
      <w:pPr>
        <w:spacing w:before="0"/>
      </w:pPr>
      <w:r>
        <w:rPr>
          <w:b w:val="0"/>
        </w:rPr>
      </w:r>
    </w:p>
    <w:p>
      <w:pPr>
        <w:spacing w:after="100" w:line="360" w:lineRule="auto" w:before="0"/>
      </w:pPr>
      <w:r>
        <w:rPr>
          <w:b w:val="0"/>
        </w:rPr>
        <w:t>47. Alluri Sitarama Raju led the Rampa Rebellion in the 1920s, mobilizing tribal communities against British rule. He primarily operated in which modern-day Indian state?</w:t>
      </w:r>
    </w:p>
    <w:p>
      <w:pPr>
        <w:spacing w:before="0"/>
      </w:pPr>
      <w:r>
        <w:rPr>
          <w:b w:val="0"/>
        </w:rPr>
      </w:r>
    </w:p>
    <w:p>
      <w:pPr>
        <w:spacing w:after="100" w:before="0"/>
      </w:pPr>
      <w:r>
        <w:rPr>
          <w:b w:val="0"/>
        </w:rPr>
        <w:t>A. Odisha</w:t>
      </w:r>
    </w:p>
    <w:p>
      <w:pPr>
        <w:spacing w:after="100" w:before="0"/>
      </w:pPr>
      <w:r>
        <w:rPr>
          <w:b w:val="0"/>
        </w:rPr>
        <w:t>B. Madhya Pradesh</w:t>
      </w:r>
    </w:p>
    <w:p>
      <w:pPr>
        <w:spacing w:after="100" w:before="0"/>
      </w:pPr>
      <w:r>
        <w:rPr>
          <w:b w:val="0"/>
        </w:rPr>
        <w:t>C. Andhra Pradesh</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Key Points Additional Information Important Points</w:t>
      </w:r>
    </w:p>
    <w:p>
      <w:pPr>
        <w:spacing w:before="0"/>
      </w:pPr>
      <w:r>
        <w:rPr>
          <w:b w:val="0"/>
        </w:rPr>
        <w:t>• Alluri Sitarama Raju was a prominent freedom fighter who led the Rampa Rebellion in the 1920s, a tribal uprising against British rule. The rebellion took place in the regions that now form part of modern-day Andhra Pradesh.</w:t>
      </w:r>
    </w:p>
    <w:p>
      <w:pPr>
        <w:spacing w:before="0"/>
      </w:pPr>
      <w:r>
        <w:rPr>
          <w:b w:val="0"/>
        </w:rPr>
        <w:t>• The rebellion primarily occurred in the Godavari Agency area, which is located in the Eastern Ghats. This area was heavily populated by tribal communities.</w:t>
      </w:r>
    </w:p>
    <w:p>
      <w:pPr>
        <w:spacing w:before="0"/>
      </w:pPr>
      <w:r>
        <w:rPr>
          <w:b w:val="0"/>
        </w:rPr>
        <w:t>• Alluri Sitarama Raju mobilized the tribal population against the oppressive policies of the British, especially against the Forest Act, which restricted the rights of the tribals to use forest resources.</w:t>
      </w:r>
    </w:p>
    <w:p>
      <w:pPr>
        <w:spacing w:before="0"/>
      </w:pPr>
      <w:r>
        <w:rPr>
          <w:b w:val="0"/>
        </w:rPr>
        <w:t>• His leadership in guerrilla warfare strategies against the British made him a revered figure among the tribal communities and earned him the nickname "Manyam Veerudu" (Hero of the Jungle).</w:t>
      </w:r>
    </w:p>
    <w:p>
      <w:pPr>
        <w:spacing w:before="0"/>
      </w:pPr>
      <w:r>
        <w:rPr>
          <w:b w:val="0"/>
        </w:rPr>
        <w:t>• The rebellion ended in 1924 when Alluri Sitarama Raju was captured and executed by the British, but his legacy continues to inspire freedom movements and tribal rights advocacy.</w:t>
      </w:r>
    </w:p>
    <w:p>
      <w:pPr>
        <w:spacing w:before="0"/>
      </w:pPr>
      <w:r>
        <w:rPr>
          <w:b w:val="0"/>
        </w:rPr>
        <w:t>• Rampa Rebellion: The rebellion occurred in the 1922-1924 period and was centered in the Rampa region of the Godavari districts in Andhra Pradesh.</w:t>
      </w:r>
    </w:p>
    <w:p>
      <w:pPr>
        <w:spacing w:before="0"/>
      </w:pPr>
      <w:r>
        <w:rPr>
          <w:b w:val="0"/>
        </w:rPr>
        <w:t>• It was a tribal revolt against British colonial oppression, particularly against the restrictions imposed by the Madras Forest Act of 1882.</w:t>
      </w:r>
    </w:p>
    <w:p>
      <w:pPr>
        <w:spacing w:before="0"/>
      </w:pPr>
      <w:r>
        <w:rPr>
          <w:b w:val="0"/>
        </w:rPr>
        <w:t>• The act limited the tribals' access to the forest, which was their primary source of livelihood, pushing them into hardship and poverty.</w:t>
      </w:r>
    </w:p>
    <w:p>
      <w:pPr>
        <w:spacing w:before="0"/>
      </w:pPr>
      <w:r>
        <w:rPr>
          <w:b w:val="0"/>
        </w:rPr>
        <w:t>• Alluri Sitarama Raju: Born on 4th July 1897, in Pandrangi village in the Visakhapatnam district of Andhra Pradesh.</w:t>
      </w:r>
    </w:p>
    <w:p>
      <w:pPr>
        <w:spacing w:before="0"/>
      </w:pPr>
      <w:r>
        <w:rPr>
          <w:b w:val="0"/>
        </w:rPr>
        <w:t>• He was inspired by the ideals of the Indian freedom struggle and was deeply moved by the plight of tribal communities under British rule.</w:t>
      </w:r>
    </w:p>
    <w:p>
      <w:pPr>
        <w:spacing w:before="0"/>
      </w:pPr>
      <w:r>
        <w:rPr>
          <w:b w:val="0"/>
        </w:rPr>
        <w:t>• His leadership in armed rebellion against the British made him a folk hero among tribals.</w:t>
      </w:r>
    </w:p>
    <w:p>
      <w:pPr>
        <w:spacing w:before="0"/>
      </w:pPr>
      <w:r>
        <w:rPr>
          <w:b w:val="0"/>
        </w:rPr>
        <w:t>• He was captured and executed by the British in 1924, but his efforts laid the groundwork for future tribal movements.</w:t>
      </w:r>
    </w:p>
    <w:p>
      <w:pPr>
        <w:spacing w:before="0"/>
      </w:pPr>
      <w:r>
        <w:rPr>
          <w:b w:val="0"/>
        </w:rPr>
        <w:t>• Impact of the Forest Act: The Madras Forest Act restricted the usage of forest resources, including grazing, collecting firewood, and hunting, which were integral to the tribal way of life.</w:t>
      </w:r>
    </w:p>
    <w:p>
      <w:pPr>
        <w:spacing w:before="0"/>
      </w:pPr>
      <w:r>
        <w:rPr>
          <w:b w:val="0"/>
        </w:rPr>
        <w:t>• The act alienated the tribal communities from their traditional lands and pushed them into economic distress, leading to widespread resentment.</w:t>
      </w:r>
    </w:p>
    <w:p>
      <w:pPr>
        <w:spacing w:before="0"/>
      </w:pPr>
      <w:r>
        <w:rPr>
          <w:b w:val="0"/>
        </w:rPr>
        <w:t>• This resentment culminated in revolts like the Rampa Rebellion, which aimed to restore tribal rights and autonomy.</w:t>
      </w:r>
    </w:p>
    <w:p>
      <w:pPr>
        <w:spacing w:before="0"/>
      </w:pPr>
      <w:r>
        <w:rPr>
          <w:b w:val="0"/>
        </w:rPr>
        <w:t>• Guerrilla Warfare Strategy: Alluri Sitarama Raju adopted guerrilla warfare tactics to fight against the British forces.</w:t>
      </w:r>
    </w:p>
    <w:p>
      <w:pPr>
        <w:spacing w:before="0"/>
      </w:pPr>
      <w:r>
        <w:rPr>
          <w:b w:val="0"/>
        </w:rPr>
        <w:t>• He led surprise attacks on British police stations, seized arms, and disrupted their administration in the tribal areas.</w:t>
      </w:r>
    </w:p>
    <w:p>
      <w:pPr>
        <w:spacing w:before="0"/>
      </w:pPr>
      <w:r>
        <w:rPr>
          <w:b w:val="0"/>
        </w:rPr>
        <w:t>• His deep knowledge of the terrain and support from tribal communities made these tactics highly effective.</w:t>
      </w:r>
    </w:p>
    <w:p>
      <w:pPr>
        <w:spacing w:before="0"/>
      </w:pPr>
      <w:r>
        <w:rPr>
          <w:b w:val="0"/>
        </w:rPr>
        <w:t>• Legacy: Alluri Sitarama Raju is remembered as a symbol of tribal resistance and patriotism. His life and sacrifices continue to inspire movements advocating for tribal rights and environmental protection.</w:t>
      </w:r>
    </w:p>
    <w:p>
      <w:pPr>
        <w:spacing w:before="0"/>
      </w:pPr>
      <w:r>
        <w:rPr>
          <w:b w:val="0"/>
        </w:rPr>
        <w:t>• Recognition: The Indian government has honored his contributions by naming institutions and projects after him, such as the Alluri Sitarama Raju University.</w:t>
      </w:r>
    </w:p>
    <w:p>
      <w:pPr>
        <w:spacing w:before="0"/>
      </w:pPr>
      <w:r>
        <w:rPr>
          <w:b w:val="0"/>
        </w:rPr>
        <w:t>• Regional Significance: The rebellion is seen as a pivotal moment in the history of Andhra Pradesh and is celebrated annually in the region.</w:t>
      </w:r>
    </w:p>
    <w:p>
      <w:pPr>
        <w:spacing w:before="0"/>
      </w:pPr>
      <w:r>
        <w:rPr>
          <w:b w:val="0"/>
        </w:rPr>
        <w:t>• Tribal Movements: The Rampa Rebellion is part of a larger context of tribal uprisings during British rule, such as the Santhal Rebellion and Munda Rebellion, highlighting the widespread discontent among indigenous communities.</w:t>
      </w:r>
    </w:p>
    <w:p>
      <w:pPr>
        <w:spacing w:before="0"/>
      </w:pPr>
      <w:r>
        <w:rPr>
          <w:b w:val="0"/>
        </w:rPr>
      </w:r>
    </w:p>
    <w:p>
      <w:pPr>
        <w:spacing w:after="100" w:line="360" w:lineRule="auto" w:before="0"/>
      </w:pPr>
      <w:r>
        <w:rPr>
          <w:b w:val="0"/>
        </w:rPr>
        <w:t>48. What was the aim of the Sixth Plan (1980-85)?</w:t>
      </w:r>
    </w:p>
    <w:p>
      <w:pPr>
        <w:spacing w:before="0"/>
      </w:pPr>
      <w:r>
        <w:rPr>
          <w:b w:val="0"/>
        </w:rPr>
      </w:r>
    </w:p>
    <w:p>
      <w:pPr>
        <w:spacing w:after="100" w:before="0"/>
      </w:pPr>
      <w:r>
        <w:rPr>
          <w:b w:val="0"/>
        </w:rPr>
        <w:t>A. Defense expansion</w:t>
      </w:r>
    </w:p>
    <w:p>
      <w:pPr>
        <w:spacing w:after="100" w:before="0"/>
      </w:pPr>
      <w:r>
        <w:rPr>
          <w:b w:val="0"/>
        </w:rPr>
        <w:t>B. Faster industrialization</w:t>
      </w:r>
    </w:p>
    <w:p>
      <w:pPr>
        <w:spacing w:after="100" w:before="0"/>
      </w:pPr>
      <w:r>
        <w:rPr>
          <w:b w:val="0"/>
        </w:rPr>
        <w:t>C. Poverty reduction and modernization</w:t>
      </w:r>
    </w:p>
    <w:p>
      <w:pPr>
        <w:spacing w:after="100" w:before="0"/>
      </w:pPr>
      <w:r>
        <w:rPr>
          <w:b w:val="0"/>
        </w:rPr>
        <w:t>D. Export-led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Poverty reduction and modernization. Key Points Additional Information Important Points</w:t>
      </w:r>
    </w:p>
    <w:p>
      <w:pPr>
        <w:spacing w:before="0"/>
      </w:pPr>
      <w:r>
        <w:rPr>
          <w:b w:val="0"/>
        </w:rPr>
        <w:t>• The Sixth Five-Year Plan (1980-85) was focused on achieving poverty reduction and modernization of industries in India. It aimed to improve the living standards of people and ensure balanced economic development.</w:t>
      </w:r>
    </w:p>
    <w:p>
      <w:pPr>
        <w:spacing w:before="0"/>
      </w:pPr>
      <w:r>
        <w:rPr>
          <w:b w:val="0"/>
        </w:rPr>
        <w:t>• The plan emphasized the importance of economic self-reliance and targeted reducing the percentage of people living below the poverty line through employment generation and rural development.</w:t>
      </w:r>
    </w:p>
    <w:p>
      <w:pPr>
        <w:spacing w:before="0"/>
      </w:pPr>
      <w:r>
        <w:rPr>
          <w:b w:val="0"/>
        </w:rPr>
        <w:t>• Key sectors prioritized under this plan included agriculture, energy, industry, and human resource development, which were seen as critical for modernization and sustainable growth.</w:t>
      </w:r>
    </w:p>
    <w:p>
      <w:pPr>
        <w:spacing w:before="0"/>
      </w:pPr>
      <w:r>
        <w:rPr>
          <w:b w:val="0"/>
        </w:rPr>
        <w:t>• The government introduced several schemes and programs to foster rural development, including Integrated Rural Development Programme (IRDP) and National Rural Employment Programme (NREP).</w:t>
      </w:r>
    </w:p>
    <w:p>
      <w:pPr>
        <w:spacing w:before="0"/>
      </w:pPr>
      <w:r>
        <w:rPr>
          <w:b w:val="0"/>
        </w:rPr>
        <w:t>• The Sixth Plan also emphasized technological upgradation and modernization in industries to make them more competitive globally. This was aimed at reducing dependency on imports and achieving self-reliance.</w:t>
      </w:r>
    </w:p>
    <w:p>
      <w:pPr>
        <w:spacing w:before="0"/>
      </w:pPr>
      <w:r>
        <w:rPr>
          <w:b w:val="0"/>
        </w:rPr>
        <w:t>• Integrated Rural Development Programme (IRDP): Launched in 1980, the IRDP aimed to provide employment opportunities and improve the quality of life in rural areas by offering productive assets to the poor.</w:t>
      </w:r>
    </w:p>
    <w:p>
      <w:pPr>
        <w:spacing w:before="0"/>
      </w:pPr>
      <w:r>
        <w:rPr>
          <w:b w:val="0"/>
        </w:rPr>
        <w:t>• The program targeted individuals below the poverty line, including small farmers, landless laborers, and rural artisans.</w:t>
      </w:r>
    </w:p>
    <w:p>
      <w:pPr>
        <w:spacing w:before="0"/>
      </w:pPr>
      <w:r>
        <w:rPr>
          <w:b w:val="0"/>
        </w:rPr>
        <w:t>• National Rural Employment Programme (NREP): Introduced during the Sixth Plan, this program focused on creating employment opportunities in rural areas through labor-intensive projects like road construction, irrigation, and afforestation.</w:t>
      </w:r>
    </w:p>
    <w:p>
      <w:pPr>
        <w:spacing w:before="0"/>
      </w:pPr>
      <w:r>
        <w:rPr>
          <w:b w:val="0"/>
        </w:rPr>
        <w:t>• The program also aimed at improving rural infrastructure to support economic development.</w:t>
      </w:r>
    </w:p>
    <w:p>
      <w:pPr>
        <w:spacing w:before="0"/>
      </w:pPr>
      <w:r>
        <w:rPr>
          <w:b w:val="0"/>
        </w:rPr>
        <w:t>• Modernization of Industries: The Sixth Plan promoted the adoption of modern technologies to enhance industrial efficiency and productivity.</w:t>
      </w:r>
    </w:p>
    <w:p>
      <w:pPr>
        <w:spacing w:before="0"/>
      </w:pPr>
      <w:r>
        <w:rPr>
          <w:b w:val="0"/>
        </w:rPr>
        <w:t>• It aimed at reducing import dependency and fostering self-reliance in key sectors like energy, steel, and engineering goods.</w:t>
      </w:r>
    </w:p>
    <w:p>
      <w:pPr>
        <w:spacing w:before="0"/>
      </w:pPr>
      <w:r>
        <w:rPr>
          <w:b w:val="0"/>
        </w:rPr>
        <w:t>• Poverty Reduction: The Sixth Plan sought to reduce the percentage of people living below the poverty line from 48% to 30% by the end of the plan period.</w:t>
      </w:r>
    </w:p>
    <w:p>
      <w:pPr>
        <w:spacing w:before="0"/>
      </w:pPr>
      <w:r>
        <w:rPr>
          <w:b w:val="0"/>
        </w:rPr>
        <w:t>• This was to be achieved through a combination of employment generation, rural development, and targeted welfare programs.</w:t>
      </w:r>
    </w:p>
    <w:p>
      <w:pPr>
        <w:spacing w:before="0"/>
      </w:pPr>
      <w:r>
        <w:rPr>
          <w:b w:val="0"/>
        </w:rPr>
        <w:t>• Planning Commission: The Sixth Plan was prepared and implemented by the Planning Commission of India, which has since been replaced by NITI Aayog in 2015.</w:t>
      </w:r>
    </w:p>
    <w:p>
      <w:pPr>
        <w:spacing w:before="0"/>
      </w:pPr>
      <w:r>
        <w:rPr>
          <w:b w:val="0"/>
        </w:rPr>
        <w:t>• Self-Reliance: A key feature of the Sixth Plan was its focus on achieving economic self-reliance through domestic production and reduced import dependency.</w:t>
      </w:r>
    </w:p>
    <w:p>
      <w:pPr>
        <w:spacing w:before="0"/>
      </w:pPr>
      <w:r>
        <w:rPr>
          <w:b w:val="0"/>
        </w:rPr>
        <w:t>• Achievements: The Sixth Plan successfully achieved a growth rate of 5.4%, exceeding its target of 5.2%, and made significant contributions to poverty alleviation and industrial modernization.</w:t>
      </w:r>
    </w:p>
    <w:p>
      <w:pPr>
        <w:spacing w:before="0"/>
      </w:pPr>
      <w:r>
        <w:rPr>
          <w:b w:val="0"/>
        </w:rPr>
        <w:t>• Legacy: The initiatives introduced during this period laid the foundation for several future programs and policies aimed at rural development and poverty reduction in India.</w:t>
      </w:r>
    </w:p>
    <w:p>
      <w:pPr>
        <w:spacing w:before="0"/>
      </w:pPr>
      <w:r>
        <w:rPr>
          <w:b w:val="0"/>
        </w:rPr>
      </w:r>
    </w:p>
    <w:p>
      <w:pPr>
        <w:spacing w:after="100" w:line="360" w:lineRule="auto" w:before="0"/>
      </w:pPr>
      <w:r>
        <w:rPr>
          <w:b w:val="0"/>
        </w:rPr>
        <w:t>49. Identify the tribal leader who led the Kol Revolt (1831-1832) in Chotanagpur against British exploitation.</w:t>
      </w:r>
    </w:p>
    <w:p>
      <w:pPr>
        <w:spacing w:before="0"/>
      </w:pPr>
      <w:r>
        <w:rPr>
          <w:b w:val="0"/>
        </w:rPr>
      </w:r>
    </w:p>
    <w:p>
      <w:pPr>
        <w:spacing w:after="100" w:before="0"/>
      </w:pPr>
      <w:r>
        <w:rPr>
          <w:b w:val="0"/>
        </w:rPr>
        <w:t>A. Budhu Bhagat mobilized tribal peasantry in Chotanagpur during the Kol uprising.</w:t>
      </w:r>
    </w:p>
    <w:p>
      <w:pPr>
        <w:spacing w:after="100" w:before="0"/>
      </w:pPr>
      <w:r>
        <w:rPr>
          <w:b w:val="0"/>
        </w:rPr>
        <w:t>B. Raghunath Mahato initiated a farmers' revolt against forced taxation.</w:t>
      </w:r>
    </w:p>
    <w:p>
      <w:pPr>
        <w:spacing w:after="100" w:before="0"/>
      </w:pPr>
      <w:r>
        <w:rPr>
          <w:b w:val="0"/>
        </w:rPr>
        <w:t>C. Raghoji Bhangre led uprisings in Maharashtra's hilly terrain against colonial forces.</w:t>
      </w:r>
    </w:p>
    <w:p>
      <w:pPr>
        <w:spacing w:after="100" w:before="0"/>
      </w:pPr>
      <w:r>
        <w:rPr>
          <w:b w:val="0"/>
        </w:rPr>
        <w:t>D. Tantiya Tope fought alongside Rani Laxmibai during the 1857 Rebellion.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Budhu Bhagat. Key Points Additional Information Important Points</w:t>
      </w:r>
    </w:p>
    <w:p>
      <w:pPr>
        <w:spacing w:before="0"/>
      </w:pPr>
      <w:r>
        <w:rPr>
          <w:b w:val="0"/>
        </w:rPr>
        <w:t>• Budhu Bhagat was a prominent tribal leader who mobilized the tribal peasantry in the Chotanagpur region during the Kol Revolt of 1831-1832.</w:t>
      </w:r>
    </w:p>
    <w:p>
      <w:pPr>
        <w:spacing w:before="0"/>
      </w:pPr>
      <w:r>
        <w:rPr>
          <w:b w:val="0"/>
        </w:rPr>
        <w:t>• The Kol Revolt was an uprising led by the Kol tribal community against British exploitation, oppressive revenue policies, and the encroachment of their lands.</w:t>
      </w:r>
    </w:p>
    <w:p>
      <w:pPr>
        <w:spacing w:before="0"/>
      </w:pPr>
      <w:r>
        <w:rPr>
          <w:b w:val="0"/>
        </w:rPr>
        <w:t>• Budhu Bhagat became the face of the resistance, organizing the tribal peasants to fight against the colonial forces and their local collaborators, including zamindars.</w:t>
      </w:r>
    </w:p>
    <w:p>
      <w:pPr>
        <w:spacing w:before="0"/>
      </w:pPr>
      <w:r>
        <w:rPr>
          <w:b w:val="0"/>
        </w:rPr>
        <w:t>• The movement was marked by guerrilla warfare tactics, with tribal warriors attacking British establishments and symbols of exploitation in the Chotanagpur Plateau.</w:t>
      </w:r>
    </w:p>
    <w:p>
      <w:pPr>
        <w:spacing w:before="0"/>
      </w:pPr>
      <w:r>
        <w:rPr>
          <w:b w:val="0"/>
        </w:rPr>
        <w:t>• The revolt was eventually suppressed by the British, but it highlighted the growing discontent among tribal communities regarding colonial policies. Hence, statement 1 is correct.</w:t>
      </w:r>
    </w:p>
    <w:p>
      <w:pPr>
        <w:spacing w:before="0"/>
      </w:pPr>
      <w:r>
        <w:rPr>
          <w:b w:val="0"/>
        </w:rPr>
        <w:t>• Kol Revolt (1831-1832): The Kol Revolt was primarily triggered by the exploitation of tribal communities, including high land taxes, forced labor, and the loss of their ancestral lands.</w:t>
      </w:r>
    </w:p>
    <w:p>
      <w:pPr>
        <w:spacing w:before="0"/>
      </w:pPr>
      <w:r>
        <w:rPr>
          <w:b w:val="0"/>
        </w:rPr>
        <w:t>• It was a significant uprising that involved various tribal groups, including the Kols, Mundas, and Oraons.</w:t>
      </w:r>
    </w:p>
    <w:p>
      <w:pPr>
        <w:spacing w:before="0"/>
      </w:pPr>
      <w:r>
        <w:rPr>
          <w:b w:val="0"/>
        </w:rPr>
        <w:t>• The revolt spread across regions of modern-day Jharkhand and parts of Bihar, impacting British administrative control in these areas.</w:t>
      </w:r>
    </w:p>
    <w:p>
      <w:pPr>
        <w:spacing w:before="0"/>
      </w:pPr>
      <w:r>
        <w:rPr>
          <w:b w:val="0"/>
        </w:rPr>
        <w:t>• Key Tribal Leaders: Budhu Bhagat: Known for his leadership during the Kol Revolt in Chotanagpur.</w:t>
      </w:r>
    </w:p>
    <w:p>
      <w:pPr>
        <w:spacing w:before="0"/>
      </w:pPr>
      <w:r>
        <w:rPr>
          <w:b w:val="0"/>
        </w:rPr>
        <w:t>• Raghunath Mahato: Initiated a farmers' revolt against forced taxation but was not part of the Kol Revolt. Statement 2 is incorrect.</w:t>
      </w:r>
    </w:p>
    <w:p>
      <w:pPr>
        <w:spacing w:before="0"/>
      </w:pPr>
      <w:r>
        <w:rPr>
          <w:b w:val="0"/>
        </w:rPr>
        <w:t>• Raghoji Bhangre: Led uprisings in Maharashtra against colonial forces but had no connection to the Kol Revolt. Statement 3 is incorrect.</w:t>
      </w:r>
    </w:p>
    <w:p>
      <w:pPr>
        <w:spacing w:before="0"/>
      </w:pPr>
      <w:r>
        <w:rPr>
          <w:b w:val="0"/>
        </w:rPr>
        <w:t>• Tantiya Tope: Played a significant role in the 1857 Rebellion alongside Rani Laxmibai, but was not involved in tribal uprisings like the Kol Revolt. Statement 4 is incorrect.</w:t>
      </w:r>
    </w:p>
    <w:p>
      <w:pPr>
        <w:spacing w:before="0"/>
      </w:pPr>
      <w:r>
        <w:rPr>
          <w:b w:val="0"/>
        </w:rPr>
        <w:t>• Geographical Context: The Kol Revolt was concentrated in the Chotanagpur Plateau, which is rich in mineral resources and has historically been home to tribal communities.</w:t>
      </w:r>
    </w:p>
    <w:p>
      <w:pPr>
        <w:spacing w:before="0"/>
      </w:pPr>
      <w:r>
        <w:rPr>
          <w:b w:val="0"/>
        </w:rPr>
        <w:t>• British exploitation of these resources and imposition of zamindari systems disrupted the traditional tribal way of life.</w:t>
      </w:r>
    </w:p>
    <w:p>
      <w:pPr>
        <w:spacing w:before="0"/>
      </w:pPr>
      <w:r>
        <w:rPr>
          <w:b w:val="0"/>
        </w:rPr>
        <w:t>• Impact of the Kol Revolt: Although the revolt was suppressed, it forced the British to reconsider their revenue and administrative policies in tribal regions.</w:t>
      </w:r>
    </w:p>
    <w:p>
      <w:pPr>
        <w:spacing w:before="0"/>
      </w:pPr>
      <w:r>
        <w:rPr>
          <w:b w:val="0"/>
        </w:rPr>
        <w:t>• The uprising laid the foundation for subsequent tribal revolts, such as the Munda Rebellion (1899-1900) led by Birsa Munda.</w:t>
      </w:r>
    </w:p>
    <w:p>
      <w:pPr>
        <w:spacing w:before="0"/>
      </w:pPr>
      <w:r>
        <w:rPr>
          <w:b w:val="0"/>
        </w:rPr>
        <w:t>• Tribal Movements in India: Tribal revolts were often triggered by the loss of autonomy, exploitation by landlords, and oppressive colonial policies.</w:t>
      </w:r>
    </w:p>
    <w:p>
      <w:pPr>
        <w:spacing w:before="0"/>
      </w:pPr>
      <w:r>
        <w:rPr>
          <w:b w:val="0"/>
        </w:rPr>
        <w:t>• Prominent uprisings include the Santal Rebellion (1855-1856), the Munda Rebellion (1899-1900), and the Chuar Revolt (1767-1809).</w:t>
      </w:r>
    </w:p>
    <w:p>
      <w:pPr>
        <w:spacing w:before="0"/>
      </w:pPr>
      <w:r>
        <w:rPr>
          <w:b w:val="0"/>
        </w:rPr>
        <w:t>• These movements were typically localized but were critical in shaping the narrative of resistance against colonial rule.</w:t>
      </w:r>
    </w:p>
    <w:p>
      <w:pPr>
        <w:spacing w:before="0"/>
      </w:pPr>
      <w:r>
        <w:rPr>
          <w:b w:val="0"/>
        </w:rPr>
        <w:t>• Role of Tribal Leaders: Tribal leaders like Budhu Bhagat, Birsa Munda, and Sidu-Kanhu became symbols of resistance and are still revered as heroes in their communities.</w:t>
      </w:r>
    </w:p>
    <w:p>
      <w:pPr>
        <w:spacing w:before="0"/>
      </w:pPr>
      <w:r>
        <w:rPr>
          <w:b w:val="0"/>
        </w:rPr>
        <w:t>• They played an essential role in mobilizing tribal populations and preserving their cultural identity in the face of external threats.</w:t>
      </w:r>
    </w:p>
    <w:p>
      <w:pPr>
        <w:spacing w:before="0"/>
      </w:pPr>
      <w:r>
        <w:rPr>
          <w:b w:val="0"/>
        </w:rPr>
      </w:r>
    </w:p>
    <w:p>
      <w:pPr>
        <w:spacing w:after="100" w:line="360" w:lineRule="auto" w:before="0"/>
      </w:pPr>
      <w:r>
        <w:rPr>
          <w:b w:val="0"/>
        </w:rPr>
        <w:t>50. Read the following statements carefully and choose the correct option regarding Assertion (A) and Reason (R). Assertion (A): Globalization has led to increased outsourcing of services to India. Reason (R): India offers high-cost, low-skill services to foreign companies.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 Important Points</w:t>
      </w:r>
    </w:p>
    <w:p>
      <w:pPr>
        <w:spacing w:before="0"/>
      </w:pPr>
      <w:r>
        <w:rPr>
          <w:b w:val="0"/>
        </w:rPr>
        <w:t>• Assertion (A): Globalization has led to increased outsourcing of services to India. Globalization has allowed companies to transcend geographic boundaries, leading to outsourcing as a cost-effective strategy.</w:t>
      </w:r>
    </w:p>
    <w:p>
      <w:pPr>
        <w:spacing w:before="0"/>
      </w:pPr>
      <w:r>
        <w:rPr>
          <w:b w:val="0"/>
        </w:rPr>
        <w:t>• India has become a preferred outsourcing destination due to its large pool of skilled professionals, especially in sectors like IT and customer service.</w:t>
      </w:r>
    </w:p>
    <w:p>
      <w:pPr>
        <w:spacing w:before="0"/>
      </w:pPr>
      <w:r>
        <w:rPr>
          <w:b w:val="0"/>
        </w:rPr>
        <w:t>• The availability of English-speaking professionals and advancements in technology have further boosted India's position in global outsourcing.</w:t>
      </w:r>
    </w:p>
    <w:p>
      <w:pPr>
        <w:spacing w:before="0"/>
      </w:pPr>
      <w:r>
        <w:rPr>
          <w:b w:val="0"/>
        </w:rPr>
        <w:t>• Hence, Assertion (A) is correct.</w:t>
      </w:r>
    </w:p>
    <w:p>
      <w:pPr>
        <w:spacing w:before="0"/>
      </w:pPr>
      <w:r>
        <w:rPr>
          <w:b w:val="0"/>
        </w:rPr>
        <w:t>• Reason (R): India offers high-cost, low-skill services to foreign companies. This statement is incorrect because India is known for offering low-cost, high-skill services, particularly in areas such as IT, software development, and business process outsourcing.</w:t>
      </w:r>
    </w:p>
    <w:p>
      <w:pPr>
        <w:spacing w:before="0"/>
      </w:pPr>
      <w:r>
        <w:rPr>
          <w:b w:val="0"/>
        </w:rPr>
        <w:t>• India's services are competitively priced and backed by skilled professionals, making it an attractive destination for outsourcing.</w:t>
      </w:r>
    </w:p>
    <w:p>
      <w:pPr>
        <w:spacing w:before="0"/>
      </w:pPr>
      <w:r>
        <w:rPr>
          <w:b w:val="0"/>
        </w:rPr>
        <w:t>• Examples include the IT hubs of Bengaluru, Hyderabad, and Pune, which cater to high-end technological services.</w:t>
      </w:r>
    </w:p>
    <w:p>
      <w:pPr>
        <w:spacing w:before="0"/>
      </w:pPr>
      <w:r>
        <w:rPr>
          <w:b w:val="0"/>
        </w:rPr>
        <w:t>• Hence, Reason (R) is false.</w:t>
      </w:r>
    </w:p>
    <w:p>
      <w:pPr>
        <w:spacing w:before="0"/>
      </w:pPr>
      <w:r>
        <w:rPr>
          <w:b w:val="0"/>
        </w:rPr>
        <w:t>• Correct Analysis: While Assertion (A) is true, Reason (R) does not correctly explain or align with the assertion.</w:t>
      </w:r>
    </w:p>
    <w:p>
      <w:pPr>
        <w:spacing w:before="0"/>
      </w:pPr>
      <w:r>
        <w:rPr>
          <w:b w:val="0"/>
        </w:rPr>
        <w:t>• The outsourcing boom is driven by India's capabilities in delivering cost-effective and high-quality services, not by low-skill services.</w:t>
      </w:r>
    </w:p>
    <w:p>
      <w:pPr>
        <w:spacing w:before="0"/>
      </w:pPr>
      <w:r>
        <w:rPr>
          <w:b w:val="0"/>
        </w:rPr>
        <w:t>• Globalization and Outsourcing: Globalization has enabled businesses to access resources and talent from across the world.</w:t>
      </w:r>
    </w:p>
    <w:p>
      <w:pPr>
        <w:spacing w:before="0"/>
      </w:pPr>
      <w:r>
        <w:rPr>
          <w:b w:val="0"/>
        </w:rPr>
        <w:t>• India has emerged as a leading hub for outsourcing, especially in Information Technology Enabled Services (ITES), customer support, and software development.</w:t>
      </w:r>
    </w:p>
    <w:p>
      <w:pPr>
        <w:spacing w:before="0"/>
      </w:pPr>
      <w:r>
        <w:rPr>
          <w:b w:val="0"/>
        </w:rPr>
        <w:t>• Companies like TCS, Infosys, and Wipro are global leaders in outsourcing solutions.</w:t>
      </w:r>
    </w:p>
    <w:p>
      <w:pPr>
        <w:spacing w:before="0"/>
      </w:pPr>
      <w:r>
        <w:rPr>
          <w:b w:val="0"/>
        </w:rPr>
        <w:t>• Foreign companies outsource to India to reduce costs while ensuring high-quality output.</w:t>
      </w:r>
    </w:p>
    <w:p>
      <w:pPr>
        <w:spacing w:before="0"/>
      </w:pPr>
      <w:r>
        <w:rPr>
          <w:b w:val="0"/>
        </w:rPr>
        <w:t>• Factors Contributing to India's Outsourcing Strength: Cost Advantage: Labor costs in India are significantly lower compared to developed nations.</w:t>
      </w:r>
    </w:p>
    <w:p>
      <w:pPr>
        <w:spacing w:before="0"/>
      </w:pPr>
      <w:r>
        <w:rPr>
          <w:b w:val="0"/>
        </w:rPr>
        <w:t>• Skilled Workforce: India boasts a large pool of highly educated professionals, particularly in STEM fields.</w:t>
      </w:r>
    </w:p>
    <w:p>
      <w:pPr>
        <w:spacing w:before="0"/>
      </w:pPr>
      <w:r>
        <w:rPr>
          <w:b w:val="0"/>
        </w:rPr>
        <w:t>• Technology and Infrastructure: With advancements in IT infrastructure, India provides seamless services to global clients.</w:t>
      </w:r>
    </w:p>
    <w:p>
      <w:pPr>
        <w:spacing w:before="0"/>
      </w:pPr>
      <w:r>
        <w:rPr>
          <w:b w:val="0"/>
        </w:rPr>
        <w:t>• Language Proficiency: English proficiency among Indian professionals makes communication with global clients easier.</w:t>
      </w:r>
    </w:p>
    <w:p>
      <w:pPr>
        <w:spacing w:before="0"/>
      </w:pPr>
      <w:r>
        <w:rPr>
          <w:b w:val="0"/>
        </w:rPr>
        <w:t>• Common Outsourced Services: IT Services: Software development, cloud computing, and cybersecurity.</w:t>
      </w:r>
    </w:p>
    <w:p>
      <w:pPr>
        <w:spacing w:before="0"/>
      </w:pPr>
      <w:r>
        <w:rPr>
          <w:b w:val="0"/>
        </w:rPr>
        <w:t>• Customer Support: Call centers and live chat support services.</w:t>
      </w:r>
    </w:p>
    <w:p>
      <w:pPr>
        <w:spacing w:before="0"/>
      </w:pPr>
      <w:r>
        <w:rPr>
          <w:b w:val="0"/>
        </w:rPr>
        <w:t>• Business Process Outsourcing (BPO): Data entry, payroll processing, and financial services.</w:t>
      </w:r>
    </w:p>
    <w:p>
      <w:pPr>
        <w:spacing w:before="0"/>
      </w:pPr>
      <w:r>
        <w:rPr>
          <w:b w:val="0"/>
        </w:rPr>
        <w:t>• KPO (Knowledge Process Outsourcing): Legal services, market research, and analytics.</w:t>
      </w:r>
    </w:p>
    <w:p>
      <w:pPr>
        <w:spacing w:before="0"/>
      </w:pPr>
      <w:r>
        <w:rPr>
          <w:b w:val="0"/>
        </w:rPr>
        <w:t>• Examples of Global Outsourcing to India: Microsoft and IBM have major operations in India for software development.</w:t>
      </w:r>
    </w:p>
    <w:p>
      <w:pPr>
        <w:spacing w:before="0"/>
      </w:pPr>
      <w:r>
        <w:rPr>
          <w:b w:val="0"/>
        </w:rPr>
        <w:t>• Amazon outsources customer support and IT services to Indian professionals.</w:t>
      </w:r>
    </w:p>
    <w:p>
      <w:pPr>
        <w:spacing w:before="0"/>
      </w:pPr>
      <w:r>
        <w:rPr>
          <w:b w:val="0"/>
        </w:rPr>
        <w:t>• Google has research and development centers in Bengaluru and Hyderabad.</w:t>
      </w:r>
    </w:p>
    <w:p>
      <w:pPr>
        <w:spacing w:before="0"/>
      </w:pPr>
      <w:r>
        <w:rPr>
          <w:b w:val="0"/>
        </w:rPr>
        <w:t>• Historical Background: The outsourcing trend began in the 1990s, driven by advancements in IT and the liberalization of India's economy.</w:t>
      </w:r>
    </w:p>
    <w:p>
      <w:pPr>
        <w:spacing w:before="0"/>
      </w:pPr>
      <w:r>
        <w:rPr>
          <w:b w:val="0"/>
        </w:rPr>
        <w:t>• IT Sector Contribution: The IT sector contributes significantly to India's GDP, and outsourcing plays a key role in this growth.</w:t>
      </w:r>
    </w:p>
    <w:p>
      <w:pPr>
        <w:spacing w:before="0"/>
      </w:pPr>
      <w:r>
        <w:rPr>
          <w:b w:val="0"/>
        </w:rPr>
        <w:t>• Challenges in Outsourcing: Despite its advantages, outsourcing faces challenges such as data security concerns and cultural differences.</w:t>
      </w:r>
    </w:p>
    <w:p>
      <w:pPr>
        <w:spacing w:before="0"/>
      </w:pPr>
      <w:r>
        <w:rPr>
          <w:b w:val="0"/>
        </w:rPr>
        <w:t>• Future Trends: With emerging technologies like AI and blockchain, India's outsourcing industry is evolving to handle more complex and high-value tasks.</w:t>
      </w:r>
    </w:p>
    <w:p>
      <w:pPr>
        <w:spacing w:before="0"/>
      </w:pPr>
      <w:r>
        <w:rPr>
          <w:b w:val="0"/>
        </w:rPr>
      </w:r>
    </w:p>
    <w:p>
      <w:pPr>
        <w:spacing w:after="100" w:line="360" w:lineRule="auto" w:before="0"/>
      </w:pPr>
      <w:r>
        <w:rPr>
          <w:b w:val="0"/>
        </w:rPr>
        <w:t>51. Solve: √((7 × 447 ÷ 21 + 73–26))</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the BODMAS sequence directly to the expression: ⇒ √(7 × 447 ÷ 21 + 73 − 26) ⇒ √(447 ÷ 3 + 73 − 26) ⇒ √(149 + 73 − 26) = √196 = 14 ∴ The correct answer is 14. Alternate Method Given: Expression: √(7 × 447 ÷ 21 + 73 − 26) Concept Used: BODMAS Rule: Solve in the order of Brackets, Of, Division, Multiplication, Addition, Subtraction. Calculations: ⇒ √(7 × 447 ÷ 21 + 73 − 26) First, calculate the division and multiplication parts together: ⇒ 7 × (447 / 21) ⇒ (7 / 21) × 447 ⇒ (1 / 3) × 447 ⇒ 149 Substitute this value back into the original expression: ⇒ √(149 + 73 − 26) Next, perform the addition: ⇒ √(222 − 26) Finally, perform the subtraction and find the square root: ⇒ √(196) ⇒ 14 ∴ The correct answer is 14. Additional Information BODMAS Rule It dictates the proper sequence of operations in any mathematical expression: Brackets, Order (powers/roots), Division, Multiplication, Addition, and Subtraction. Fraction Simplification Trick When dividing and multiplying simultaneously, combining them as a single fraction (a × b / c) allows you to cancel common factors easily before doing large multiplication. Common Square Roots Memorizing squares of numbers up to 30 significantly speeds up simplification. For instance, knowing that 142 = 196 and 152 = 225 saves manual calculation time.</w:t>
      </w:r>
    </w:p>
    <w:p>
      <w:pPr>
        <w:spacing w:before="0"/>
      </w:pPr>
      <w:r>
        <w:rPr>
          <w:b w:val="0"/>
        </w:rPr>
      </w:r>
    </w:p>
    <w:p>
      <w:pPr>
        <w:spacing w:after="100" w:line="360" w:lineRule="auto" w:before="0"/>
      </w:pPr>
      <w:r>
        <w:rPr>
          <w:b w:val="0"/>
        </w:rPr>
        <w:t>52. If the simple interest on a certain sum of money for 4 years at 5% per annum is ₹500, what would be the simple interest on the same sum for 6 years at 7% per annum?</w:t>
      </w:r>
    </w:p>
    <w:p>
      <w:pPr>
        <w:spacing w:before="0"/>
      </w:pPr>
      <w:r>
        <w:rPr>
          <w:b w:val="0"/>
        </w:rPr>
      </w:r>
    </w:p>
    <w:p>
      <w:pPr>
        <w:spacing w:after="100" w:before="0"/>
      </w:pPr>
      <w:r>
        <w:rPr>
          <w:b w:val="0"/>
        </w:rPr>
        <w:t>A. ₹950</w:t>
      </w:r>
    </w:p>
    <w:p>
      <w:pPr>
        <w:spacing w:after="100" w:before="0"/>
      </w:pPr>
      <w:r>
        <w:rPr>
          <w:b w:val="0"/>
        </w:rPr>
        <w:t>B. ₹1,000</w:t>
      </w:r>
    </w:p>
    <w:p>
      <w:pPr>
        <w:spacing w:after="100" w:before="0"/>
      </w:pPr>
      <w:r>
        <w:rPr>
          <w:b w:val="0"/>
        </w:rPr>
        <w:t>C. ₹1,050</w:t>
      </w:r>
    </w:p>
    <w:p>
      <w:pPr>
        <w:spacing w:after="100" w:before="0"/>
      </w:pPr>
      <w:r>
        <w:rPr>
          <w:b w:val="0"/>
        </w:rPr>
        <w:t>D. ₹1,100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Principal is constant, Simple Interest (SI) is directly proportional to (Rate × Time). Effective Rate percentage for Case 1 = 5% × 4 = 20% Effective Rate percentage for Case 2 = 7% × 6 = 42% Since 20% corresponds to ₹500, then 42% will correspond to (500 ÷ 20) × 42. New Simple Interest = 25 × 42 = ₹1050. ∴ The correct answer is ₹1,050. Alternate Method Given: SI1 = ₹500 T1 = 4 years, R1 = 5% per annum T2 = 6 years, R2 = 7% per annum Formula Used: Simple Interest (SI) = (P × R × T) ÷ 100 Principal (P) 4 years @ 5% p.a. R × T = 20% SI = ₹500 Principal (P) 6 years @ 7% p.a. R × T = 42% SI = ₹1050 Calculation: Using the given data for Case 1 to find the Principal (P): ⇒ 500 = (P × 5 × 4) ÷ 100 ⇒ 500 = (P × 20) ÷ 100 ⇒ P = (500 × 100) ÷ 20 ⇒ P = ₹2500 Now, finding the Simple Interest for Case 2 using the same Principal: ⇒ SI2 = (2500 × 7 × 6) ÷ 100 ⇒ SI2 = 25 × 42 ⇒ SI2 = ₹1050 ∴ The correct answer is ₹1,050. Additional Information Proportionality of Simple Interest When the principal amount is kept constant, simple interest becomes strictly proportional to the product of Rate (R) and Time (T). Formula ratio form: SI1 ÷ SI2 = (R1 × T1) ÷ (R2 × T2). Total Amount in Simple Interest The total amount (A) after simple interest is accrued is given by A = P + SI = P(1 + (R × T) ÷ 100). Difference between CI and SI for 2 Years For any given principal P and rate R% per annum, the difference between Compound Interest and Simple Interest strictly for a 2-year period is D = P(R ÷ 100)2.</w:t>
      </w:r>
    </w:p>
    <w:p>
      <w:pPr>
        <w:spacing w:before="0"/>
      </w:pPr>
      <w:r>
        <w:rPr>
          <w:b w:val="0"/>
        </w:rPr>
      </w:r>
    </w:p>
    <w:p>
      <w:pPr>
        <w:spacing w:after="100" w:line="360" w:lineRule="auto" w:before="0"/>
      </w:pPr>
      <w:r>
        <w:rPr>
          <w:b w:val="0"/>
        </w:rPr>
        <w:t>53. Sahil travelled a certain distance by bike at the rate of 25 kmph. And walked back at the rate of 4 kmph. If the whole journey took 5 hours 48 minutes, what was the distance?</w:t>
      </w:r>
    </w:p>
    <w:p>
      <w:pPr>
        <w:spacing w:before="0"/>
      </w:pPr>
      <w:r>
        <w:rPr>
          <w:b w:val="0"/>
        </w:rPr>
      </w:r>
    </w:p>
    <w:p>
      <w:pPr>
        <w:spacing w:after="100" w:before="0"/>
      </w:pPr>
      <w:r>
        <w:rPr>
          <w:b w:val="0"/>
        </w:rPr>
        <w:t>A. 25 km</w:t>
      </w:r>
    </w:p>
    <w:p>
      <w:pPr>
        <w:spacing w:after="100" w:before="0"/>
      </w:pPr>
      <w:r>
        <w:rPr>
          <w:b w:val="0"/>
        </w:rPr>
        <w:t>B. 22 km</w:t>
      </w:r>
    </w:p>
    <w:p>
      <w:pPr>
        <w:spacing w:after="100" w:before="0"/>
      </w:pPr>
      <w:r>
        <w:rPr>
          <w:b w:val="0"/>
        </w:rPr>
        <w:t>C. 20 km</w:t>
      </w:r>
    </w:p>
    <w:p>
      <w:pPr>
        <w:spacing w:after="100" w:before="0"/>
      </w:pPr>
      <w:r>
        <w:rPr>
          <w:b w:val="0"/>
        </w:rPr>
        <w:t>D. 18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same distance is covered at speeds S1 and S2 with total time T, Distance (D) = T × (S1 × S2) ÷ (S1 + S2) Given, S1 = 25 kmph, S2 = 4 kmph, T = 5 hours 48 mins = 29/5 hours. ⇒ D = (29/5) × (25 × 4) ÷ (25 + 4) ⇒ D = (29/5) × (100/29) ⇒ D = 100 ÷ 5 = 20 km. ∴ The correct answer is 20 km. Alternate Method Start End Bike: 25 kmph Walk: 4 kmph Distance = D Total Time = 5 hr 48 min Given: Speed of bike (S1) = 25 kmph Speed while walking (S2) = 4 kmph Total journey time (T) = 5 hours 48 minutes Formula Used: Time = Distance ÷ Speed Calculations: ⇒ Total time (T) = 5 + (48 ÷ 60) hours = 5 + 4/5 = 29/5 hours ⇒ Let the one-way distance be D km. ⇒ Time taken by bike = D / 25 hours ⇒ Time taken walking = D / 4 hours ⇒ Total Time = (D / 25) + (D / 4) = 29/5 ⇒ (4D + 25D) ÷ 100 = 29/5 ⇒ 29D / 100 = 29/5 ⇒ D / 100 = 1/5 ⇒ D = 100 ÷ 5 = 20 ∴ The correct answer is 20 km. Additional Information Average Speed When a person covers a certain distance at speed x and returns the same distance at speed y, the average speed for the whole journey is (2xy) ÷ (x + y). Proportionality of Speed and Time For a fixed distance, speed is inversely proportional to time. If the ratio of speeds is a : b, then the ratio of time taken will be b : a. Relative Speed If two objects move in opposite directions at speeds S1 and S2, their relative speed is S1 + S2. If moving in the same direction, it is |S1 − S2|.</w:t>
      </w:r>
    </w:p>
    <w:p>
      <w:pPr>
        <w:spacing w:before="0"/>
      </w:pPr>
      <w:r>
        <w:rPr>
          <w:b w:val="0"/>
        </w:rPr>
      </w:r>
    </w:p>
    <w:p>
      <w:pPr>
        <w:spacing w:after="100" w:line="360" w:lineRule="auto" w:before="0"/>
      </w:pPr>
      <w:r>
        <w:rPr>
          <w:b w:val="0"/>
        </w:rPr>
        <w:t>54. The angles of elevation of the top of a cliff from two points on the ground, 200 m apart, and on opposite sides of the cliff, are 30° and 45°. What is the height of the cliff?</w:t>
      </w:r>
    </w:p>
    <w:p>
      <w:pPr>
        <w:spacing w:before="0"/>
      </w:pPr>
      <w:r>
        <w:rPr>
          <w:b w:val="0"/>
        </w:rPr>
      </w:r>
    </w:p>
    <w:p>
      <w:pPr>
        <w:spacing w:after="100" w:before="0"/>
      </w:pPr>
      <w:r>
        <w:rPr>
          <w:b w:val="0"/>
        </w:rPr>
        <w:t>A. 100(√(3) + 1)m</w:t>
      </w:r>
    </w:p>
    <w:p>
      <w:pPr>
        <w:spacing w:after="100" w:before="0"/>
      </w:pPr>
      <w:r>
        <w:rPr>
          <w:b w:val="0"/>
        </w:rPr>
        <w:t>B. 200(√(3)-1)m</w:t>
      </w:r>
    </w:p>
    <w:p>
      <w:pPr>
        <w:spacing w:after="100" w:before="0"/>
      </w:pPr>
      <w:r>
        <w:rPr>
          <w:b w:val="0"/>
        </w:rPr>
        <w:t>C. 100(√(3)-1)m</w:t>
      </w:r>
    </w:p>
    <w:p>
      <w:pPr>
        <w:spacing w:after="100" w:before="0"/>
      </w:pPr>
      <w:r>
        <w:rPr>
          <w:b w:val="0"/>
        </w:rPr>
        <w:t>D. 200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cliff of height h and two points on opposite sides with elevation angles θ1 and θ2, the distance d is: d = h(cot θ1 + cot θ2) Given d = 200 m, θ1 = 30°, θ2 = 45° 200 = h(cot 30° + cot 45°) = h(√3 + 1) h = 200 ÷ (√3 + 1) = 100(√3 − 1) m ∴ The correct answer is 100(√3 − 1) m. Alternate Method Given: Distance between points A and B = 200 m Angle of elevation from point A = 30° Angle of elevation from point B = 45° Formula Used: tan θ = Perpendicular ÷ Base Calculations: 30° 45° C A B D h h√3 h 200 m Let the height of the cliff be CD = h and distance AD = x. Then, distance BD = 200 − x. In right-angled ΔACD: ⇒ tan 30° = CD ÷ AD ⇒ 1 ÷ √3 = h ÷ x ⇒ x = h√3 In right-angled ΔBCD: ⇒ tan 45° = CD ÷ BD ⇒ 1 = h ÷ (200 − x) ⇒ 200 − x = h Substituting the value of x: ⇒ 200 − h√3 = h ⇒ h + h√3 = 200 ⇒ h(√3 + 1) = 200 ⇒ h = 200 ÷ (√3 + 1) Rationalising the denominator by multiplying the numerator and denominator by (√3 − 1): ⇒ h = [200 × (√3 − 1)] ÷ [(√3 + 1) × (√3 − 1)] ⇒ h = 200(√3 − 1) ÷ (3 − 1) ⇒ h = 200(√3 − 1) ÷ 2 ⇒ h = 100(√3 − 1) m ∴ The correct answer is 100(√3 − 1) m. Additional Information Points on the Same Side of a Tower If both observation points are on the same side of a tower of height h with angles θ1 and θ2 (where θ1 &gt; θ2), the distance between them is d = h(cot θ2 − cot θ1). Angle of Elevation vs Depression The angle of elevation of a point from an observer is geometrically equal to the angle of depression of the observer from that point, forming alternate interior angles. Standard Trigonometric Ratios Frequently used values in heights and distances are: tan 30° = 1/√3, tan 45° = 1, and tan 60° = √3. They represent the direct ratio of perpendicular height to base distance.</w:t>
      </w:r>
    </w:p>
    <w:p>
      <w:pPr>
        <w:spacing w:before="0"/>
      </w:pPr>
      <w:r>
        <w:rPr>
          <w:b w:val="0"/>
        </w:rPr>
      </w:r>
    </w:p>
    <w:p>
      <w:pPr>
        <w:spacing w:after="100" w:line="360" w:lineRule="auto" w:before="0"/>
      </w:pPr>
      <w:r>
        <w:rPr>
          <w:b w:val="0"/>
        </w:rPr>
        <w:t>55. A cuboid has a volume of 350 cm³ and its length is twice its height. If the breadth is 7 cm, find its dimensions.</w:t>
      </w:r>
    </w:p>
    <w:p>
      <w:pPr>
        <w:spacing w:before="0"/>
      </w:pPr>
      <w:r>
        <w:rPr>
          <w:b w:val="0"/>
        </w:rPr>
      </w:r>
    </w:p>
    <w:p>
      <w:pPr>
        <w:spacing w:after="100" w:before="0"/>
      </w:pPr>
      <w:r>
        <w:rPr>
          <w:b w:val="0"/>
        </w:rPr>
        <w:t>A. 14 cm × 7 cm × 7 cm</w:t>
      </w:r>
    </w:p>
    <w:p>
      <w:pPr>
        <w:spacing w:after="100" w:before="0"/>
      </w:pPr>
      <w:r>
        <w:rPr>
          <w:b w:val="0"/>
        </w:rPr>
        <w:t>B. 12 cm × 7 cm × 6 cm</w:t>
      </w:r>
    </w:p>
    <w:p>
      <w:pPr>
        <w:spacing w:after="100" w:before="0"/>
      </w:pPr>
      <w:r>
        <w:rPr>
          <w:b w:val="0"/>
        </w:rPr>
        <w:t>C. 10 cm × 7 cm × 5 cm</w:t>
      </w:r>
    </w:p>
    <w:p>
      <w:pPr>
        <w:spacing w:after="100" w:before="0"/>
      </w:pPr>
      <w:r>
        <w:rPr>
          <w:b w:val="0"/>
        </w:rPr>
        <w:t>D. 8 cm × 7 cm × 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a cuboid = Length × Breadth × Height = 350 cm3 Given Breadth = 7 cm, so Length × Height = 350 ÷ 7 = 50 Since Length = 2 × Height (H), we have 2H × H = 50 ⇒ 2H2 = 50 ⇒ H2 = 25 ⇒ H = 5 cm. Therefore, Length = 2 × 5 = 10 cm. ∴ The correct answer is 10 cm × 7 cm × 5 cm. Alternate Method Given: Volume of the cuboid = 350 cm3 Breadth (B) = 7 cm Length (L) = 2 × Height (H) Formula Used: Volume of a cuboid = L × B × H L = 10 cm H = 5 cm B = 7 cm Cuboid Volume = 350 cm³ Calculations: ⇒ Volume = (2H) × 7 × H ⇒ 350 = 14H2 ⇒ H2 = 350 ÷ 14 ⇒ H2 = 25 ⇒ H = 5 cm ⇒ Length (L) = 2 × 5 = 10 cm ⇒ Dimensions = 10 cm × 7 cm × 5 cm ∴ The correct answer is 10 cm × 7 cm × 5 cm. Additional Information Surface Area of a Cuboid Total Surface Area (TSA) = 2(LB + BH + HL). Lateral Surface Area (LSA) = 2H(L + B). Diagonal of a Cuboid The length of the longest rod that can be placed in a cuboid is given by its diagonal formula: √(L2 + B2 + H2). Cube Properties A cube is a special cuboid where L = B = H = a. Its Volume = a3 and Total Surface Area = 6a2.</w:t>
      </w:r>
    </w:p>
    <w:p>
      <w:pPr>
        <w:spacing w:before="0"/>
      </w:pPr>
      <w:r>
        <w:rPr>
          <w:b w:val="0"/>
        </w:rPr>
      </w:r>
    </w:p>
    <w:p>
      <w:pPr>
        <w:spacing w:after="100" w:line="360" w:lineRule="auto" w:before="0"/>
      </w:pPr>
      <w:r>
        <w:rPr>
          <w:b w:val="0"/>
        </w:rPr>
        <w:t>56. P starts a business with Rs. 8,000. Q joins after 5 months with Rs. 12,000. If the profit at the end of the year is Rs. 6,800, what is Q's share (approx.)?</w:t>
      </w:r>
    </w:p>
    <w:p>
      <w:pPr>
        <w:spacing w:before="0"/>
      </w:pPr>
      <w:r>
        <w:rPr>
          <w:b w:val="0"/>
        </w:rPr>
      </w:r>
    </w:p>
    <w:p>
      <w:pPr>
        <w:spacing w:after="100" w:before="0"/>
      </w:pPr>
      <w:r>
        <w:rPr>
          <w:b w:val="0"/>
        </w:rPr>
        <w:t>A. Rs. 1,173.33</w:t>
      </w:r>
    </w:p>
    <w:p>
      <w:pPr>
        <w:spacing w:after="100" w:before="0"/>
      </w:pPr>
      <w:r>
        <w:rPr>
          <w:b w:val="0"/>
        </w:rPr>
        <w:t>B. Rs. 2,173.33</w:t>
      </w:r>
    </w:p>
    <w:p>
      <w:pPr>
        <w:spacing w:after="100" w:before="0"/>
      </w:pPr>
      <w:r>
        <w:rPr>
          <w:b w:val="0"/>
        </w:rPr>
        <w:t>C. Rs. 3,173.33</w:t>
      </w:r>
    </w:p>
    <w:p>
      <w:pPr>
        <w:spacing w:after="100" w:before="0"/>
      </w:pPr>
      <w:r>
        <w:rPr>
          <w:b w:val="0"/>
        </w:rPr>
        <w:t>D. Rs. 4,173.33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Profit ratio = (Capital1 × Time1) : (Capital2 × Time2) Ratio (P : Q) = (8000 × 12) : (12000 × 7) Ratio (P : Q) = 96000 : 84000 = 8 : 7 Total profit ratio parts = 8 + 7 = 15 parts Q's share = (7 / 15) × 6800 ≈ Rs. 3173.33 ∴ The correct answer is Rs. 3173.33. Alternate Method Given: P's initial investment = Rs. 8,000 Investment duration for P = 12 months Q's joining investment = Rs. 12,000 Investment duration for Q = 12 − 5 = 7 months Total annual profit = Rs. 6,800 Partner P Rs. 8,000 × 12 months = 96k units Ratio : 8 Partner Q Rs. 12,000 × 7 months = 84k units Ratio : 7 Total Profit = Rs. 6800 Formula Used: Profit Ratio = (Capital of A × Time of A) : (Capital of B × Time of B) Calculations: ⇒ Profit ratio of P to Q = (8000 × 12) : (12000 × 7) ⇒ Profit ratio = 96000 : 84000 ⇒ Profit ratio = 96 : 84 Dividing the ratio by 12: ⇒ Profit ratio (P : Q) = 8 : 7 ⇒ Total profit units = 8 + 7 = 15 units ⇒ Q's share in profit = (7 / 15) × Total Profit ⇒ Q's share = (7 / 15) × 6800 ⇒ Q's share = 47600 / 15 ⇒ Q's share = 3173.33 ∴ The correct answer is Rs. 3173.33. Additional Information Compound Partnership When partners invest different capital amounts for different time periods, the profit is divided in the ratio of the product of their capital and time: Profit Ratio = C1T1 : C2T2. Joining Mid-Way If a business profit is evaluated annually (12 months) and a partner joins after 't' months, their active period for generating profit is calculated as (12 − t) months. Sleeping Partner vs Active Partner An active partner manages the business and usually receives a fixed salary or a specific percentage of profit prior to general division. A sleeping partner only invests capital and receives profit strictly according to the investment ratio.</w:t>
      </w:r>
    </w:p>
    <w:p>
      <w:pPr>
        <w:spacing w:before="0"/>
      </w:pPr>
      <w:r>
        <w:rPr>
          <w:b w:val="0"/>
        </w:rPr>
      </w:r>
    </w:p>
    <w:p>
      <w:pPr>
        <w:spacing w:after="100" w:line="360" w:lineRule="auto" w:before="0"/>
      </w:pPr>
      <w:r>
        <w:rPr>
          <w:b w:val="0"/>
        </w:rPr>
        <w:t>57. The sum of the interior angles of a regular polygon is six times the sum of its exterior angles. Determine the number of diagonals in the polygon.</w:t>
      </w:r>
    </w:p>
    <w:p>
      <w:pPr>
        <w:spacing w:before="0"/>
      </w:pPr>
      <w:r>
        <w:rPr>
          <w:b w:val="0"/>
        </w:rPr>
      </w:r>
    </w:p>
    <w:p>
      <w:pPr>
        <w:spacing w:after="100" w:before="0"/>
      </w:pPr>
      <w:r>
        <w:rPr>
          <w:b w:val="0"/>
        </w:rPr>
        <w:t>A. 67</w:t>
      </w:r>
    </w:p>
    <w:p>
      <w:pPr>
        <w:spacing w:after="100" w:before="0"/>
      </w:pPr>
      <w:r>
        <w:rPr>
          <w:b w:val="0"/>
        </w:rPr>
        <w:t>B. 77</w:t>
      </w:r>
    </w:p>
    <w:p>
      <w:pPr>
        <w:spacing w:after="100" w:before="0"/>
      </w:pPr>
      <w:r>
        <w:rPr>
          <w:b w:val="0"/>
        </w:rPr>
        <w:t>C. 59</w:t>
      </w:r>
    </w:p>
    <w:p>
      <w:pPr>
        <w:spacing w:after="100" w:before="0"/>
      </w:pPr>
      <w:r>
        <w:rPr>
          <w:b w:val="0"/>
        </w:rPr>
        <w:t>D.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of exterior angles of any regular polygon is always 360°. Therefore, Sum of interior angles = 6 × 360° = 2160°. Since each internal triangle contributes 180°, number of triangles = 2160° ÷ 180° = 12. Number of sides = Number of triangles + 2 = 12 + 2 = 14 sides. Number of diagonals = Sides × (Sides − 3) ÷ 2 = 14 × 11 ÷ 2 = 77. ∴ The correct answer is 77 diagonals. Alternate Method Given: Sum of the interior angles of a regular polygon = 6 × Sum of its exterior angles Sum of Interior Angles = 6 × 360° Interior Angle Exterior Angle Polygon Inside Formulas Used: Sum of exterior angles of a polygon = 360° Sum of interior angles of an n-sided polygon = (n − 2) × 180° Number of diagonals in an n-sided polygon = n(n − 3) ÷ 2 Calculations: ⇒ Sum of exterior angles = 360° ⇒ Sum of interior angles = 6 × 360° = 2160° ⇒ (n − 2) × 180° = 2160° ⇒ n − 2 = 2160° ÷ 180° ⇒ n − 2 = 12 ⇒ n = 14 The regular polygon has 14 sides. ⇒ Number of diagonals = 14 × (14 − 3) ÷ 2 ⇒ Number of diagonals = 14 × 11 ÷ 2 = 154 ÷ 2 = 77 ∴ The correct answer is 77 diagonals. Additional Information Interior Angle of a Regular Polygon Each interior angle of a regular polygon with n sides is calculated as: [(n − 2) × 180°] ÷ n. Exterior Angle of a Regular Polygon Each exterior angle of a regular polygon is calculated as: 360° ÷ n. The sum of an interior angle and its corresponding straight-line exterior angle is always 180°. Number of Diagonals A diagonal is a line segment connecting two non-adjacent vertices. The total number of diagonals in an n-sided polygon is given by the exact formula: n(n − 3) ÷ 2.</w:t>
      </w:r>
    </w:p>
    <w:p>
      <w:pPr>
        <w:spacing w:before="0"/>
      </w:pPr>
      <w:r>
        <w:rPr>
          <w:b w:val="0"/>
        </w:rPr>
      </w:r>
    </w:p>
    <w:p>
      <w:pPr>
        <w:spacing w:after="100" w:line="360" w:lineRule="auto" w:before="0"/>
      </w:pPr>
      <w:r>
        <w:rPr>
          <w:b w:val="0"/>
        </w:rPr>
        <w:t>58. A trader marks his goods 40% above the cost price and gives a discount of 25%. If he gains Rs. 75 on an item, what is the cost price of the item?</w:t>
      </w:r>
    </w:p>
    <w:p>
      <w:pPr>
        <w:spacing w:before="0"/>
      </w:pPr>
      <w:r>
        <w:rPr>
          <w:b w:val="0"/>
        </w:rPr>
      </w:r>
    </w:p>
    <w:p>
      <w:pPr>
        <w:spacing w:after="100" w:before="0"/>
      </w:pPr>
      <w:r>
        <w:rPr>
          <w:b w:val="0"/>
        </w:rPr>
        <w:t>A. Rs. 2500</w:t>
      </w:r>
    </w:p>
    <w:p>
      <w:pPr>
        <w:spacing w:after="100" w:before="0"/>
      </w:pPr>
      <w:r>
        <w:rPr>
          <w:b w:val="0"/>
        </w:rPr>
        <w:t>B. Rs. 3000</w:t>
      </w:r>
    </w:p>
    <w:p>
      <w:pPr>
        <w:spacing w:after="100" w:before="0"/>
      </w:pPr>
      <w:r>
        <w:rPr>
          <w:b w:val="0"/>
        </w:rPr>
        <w:t>C. Rs. 4000</w:t>
      </w:r>
    </w:p>
    <w:p>
      <w:pPr>
        <w:spacing w:after="100" w:before="0"/>
      </w:pPr>
      <w:r>
        <w:rPr>
          <w:b w:val="0"/>
        </w:rPr>
        <w:t>D. Rs. 1500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Cost Price (CP) be 100x. Since markup is 40%, Marked Price (MP) = 140x. Selling Price (SP) after 25% discount on MP = 140x × 0.75 = 105x. Profit = SP − CP = 105x − 100x = 5x. Given 5x = Rs. 75 ⇒ x = 15. ∴ The correct answer is Rs. 1500. Alternate Method Given: Markup % = 40% Discount % = 25% Profit = Rs. 75 Formula Used: Marked Price (MP) = CP × (100 + Markup %) ÷ 100 Selling Price (SP) = MP × (100 − Discount %) ÷ 100 Markup: +40% Discount: -25% CP = 100x SP = 105x MP = 140x Profit: +5x Profit (5x) = Rs. 75 ⇒ x = 15 Calculations: ⇒ Let the Cost Price (CP) be 100x. ⇒ Marked Price (MP) = 100x + (40 ÷ 100) × 100x = 140x ⇒ Discount given on MP = 25% of 140x = 35x ⇒ Selling Price (SP) = MP − Discount = 140x − 35x = 105x ⇒ Profit = SP − CP = 105x − 100x = 5x ⇒ We are given that Profit = Rs. 75 ⇒ 5x = 75 ⇒ x = 15 ⇒ Cost Price (CP) = 100 × 15 = Rs. 1500 ∴ The correct answer is Rs. 1500. Additional Information Marked Price &amp; Discount Discount is always calculated on the Marked Price (MP), never on the Cost Price. The formula for actual SP is: SP = MP × (1 − Discount / 100). Successive Discounts If two successive discounts of a% and b% are offered, the equivalent single discount percentage is given by: (a + b − a × b ÷ 100)%. Direct Relation between CP and MP A very useful trick for quick calculations: The ratio of Cost Price to Marked Price is exactly CP / MP = (100 − Discount %) / (100 + Profit %).</w:t>
      </w:r>
    </w:p>
    <w:p>
      <w:pPr>
        <w:spacing w:before="0"/>
      </w:pPr>
      <w:r>
        <w:rPr>
          <w:b w:val="0"/>
        </w:rPr>
      </w:r>
    </w:p>
    <w:p>
      <w:pPr>
        <w:spacing w:after="100" w:line="360" w:lineRule="auto" w:before="0"/>
      </w:pPr>
      <w:r>
        <w:rPr>
          <w:b w:val="0"/>
        </w:rPr>
        <w:t>59. A plot has an area of 625 m². If a footpath 1 m wide is constructed around it, what is the total area including the footpath?</w:t>
      </w:r>
    </w:p>
    <w:p>
      <w:pPr>
        <w:spacing w:before="0"/>
      </w:pPr>
      <w:r>
        <w:rPr>
          <w:b w:val="0"/>
        </w:rPr>
      </w:r>
    </w:p>
    <w:p>
      <w:pPr>
        <w:spacing w:after="100" w:before="0"/>
      </w:pPr>
      <w:r>
        <w:rPr>
          <w:b w:val="0"/>
        </w:rPr>
        <w:t>A. 729 m²</w:t>
      </w:r>
    </w:p>
    <w:p>
      <w:pPr>
        <w:spacing w:after="100" w:before="0"/>
      </w:pPr>
      <w:r>
        <w:rPr>
          <w:b w:val="0"/>
        </w:rPr>
        <w:t>B. 676 m²</w:t>
      </w:r>
    </w:p>
    <w:p>
      <w:pPr>
        <w:spacing w:after="100" w:before="0"/>
      </w:pPr>
      <w:r>
        <w:rPr>
          <w:b w:val="0"/>
        </w:rPr>
        <w:t>C. 784 m²</w:t>
      </w:r>
    </w:p>
    <w:p>
      <w:pPr>
        <w:spacing w:after="100" w:before="0"/>
      </w:pPr>
      <w:r>
        <w:rPr>
          <w:b w:val="0"/>
        </w:rPr>
        <w:t>D. 756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area of the plot is 625 m2 (a perfect square), we consider it a square plot. Side of the square plot = √625 = 25 m. A 1 m wide path outside increases the side by 2 m (1 m on each opposite side). New side of the boundary = 25 + 2 = 27 m. Total area including the path = 272 = 729 m2. ∴ The correct answer is 729 m2. Alternate Method Area = 625 m² Side = 25 m 1 m 1 m 27 m Given: Area of the plot = 625 m2 Width of the footpath (w) = 1 m Formula Used: Area of square = (Side)2 Outer side = Inner side + 2 × Width of path Calculation: ⇒ Side of the square plot (a) = √625 = 25 m ⇒ The 1 m wide footpath surrounds the plot uniformly. ⇒ Total side length including the path = a + 2w = 25 + 2 × 1 ⇒ Outer side = 27 m ⇒ Total area including the footpath = (27)2 ⇒ Total area = 729 m2 ∴ The correct answer is 729 m2. Additional Information Area of Path Outside a Square/Rectangle When a path of width 'w' is built completely outside a shape, its length and breadth both increase by 2w. For a square of side 'a', Area of path = 4w(a + w). Area of Path Inside a Square/Rectangle When a path of width 'w' is built completely inside a shape, its interior length and breadth both decrease by 2w. For a square of side 'a', Area of path = 4w(a − w). Intersecting Paths (Cross Path) If two perpendicular paths of width 'w' run parallel to the length and breadth through the center of a rectangular plot, Area of path = w(L + B − w).</w:t>
      </w:r>
    </w:p>
    <w:p>
      <w:pPr>
        <w:spacing w:before="0"/>
      </w:pPr>
      <w:r>
        <w:rPr>
          <w:b w:val="0"/>
        </w:rPr>
      </w:r>
    </w:p>
    <w:p>
      <w:pPr>
        <w:spacing w:after="100" w:line="360" w:lineRule="auto" w:before="0"/>
      </w:pPr>
      <w:r>
        <w:rPr>
          <w:b w:val="0"/>
        </w:rPr>
        <w:t>60. A bag contains red, blue, and green balls in the ratio 4:5:6. If 6 red balls are removed and 3 green balls are added, the new ratio becomes 2:5:7. How many red balls were originally in the bag?</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State (R:B:G = 4:5:6) 4u 5u 6u −6 Balls Constant +3 Balls New State (R:B:G = 2:5:7) 2u 5u 7u Since Blue (5u) is same, compare units directly. ⇒ Change in Red = 4u − 2u = 2 units ⇒ 2 units = 6 balls ⇒ 1 unit = 3 balls ⇒ Original Red = 4 units × 3 ∴ Answer = 12 balls</w:t>
      </w:r>
    </w:p>
    <w:p>
      <w:pPr>
        <w:spacing w:before="0"/>
      </w:pPr>
      <w:r>
        <w:rPr>
          <w:b w:val="0"/>
        </w:rPr>
      </w:r>
    </w:p>
    <w:p>
      <w:pPr>
        <w:spacing w:after="100" w:line="360" w:lineRule="auto" w:before="0"/>
      </w:pPr>
      <w:r>
        <w:rPr>
          <w:b w:val="0"/>
        </w:rPr>
        <w:t>61. A train covers 3 equal distances at speeds in the ratio 4:5:6. What is the ratio of the average speed over the entire journey to the lowest speed?</w:t>
      </w:r>
    </w:p>
    <w:p>
      <w:pPr>
        <w:spacing w:before="0"/>
      </w:pPr>
      <w:r>
        <w:rPr>
          <w:b w:val="0"/>
        </w:rPr>
      </w:r>
    </w:p>
    <w:p>
      <w:pPr>
        <w:spacing w:after="100" w:before="0"/>
      </w:pPr>
      <w:r>
        <w:rPr>
          <w:b w:val="0"/>
        </w:rPr>
        <w:t>A. 15:4</w:t>
      </w:r>
    </w:p>
    <w:p>
      <w:pPr>
        <w:spacing w:after="100" w:before="0"/>
      </w:pPr>
      <w:r>
        <w:rPr>
          <w:b w:val="0"/>
        </w:rPr>
        <w:t>B. 60:17</w:t>
      </w:r>
    </w:p>
    <w:p>
      <w:pPr>
        <w:spacing w:after="100" w:before="0"/>
      </w:pPr>
      <w:r>
        <w:rPr>
          <w:b w:val="0"/>
        </w:rPr>
        <w:t>C. 45:37</w:t>
      </w:r>
    </w:p>
    <w:p>
      <w:pPr>
        <w:spacing w:after="100" w:before="0"/>
      </w:pPr>
      <w:r>
        <w:rPr>
          <w:b w:val="0"/>
        </w:rPr>
        <w:t>D. 60:13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 = d Dist = d Dist = d Speed: 4v Speed: 5v Speed: 6v ⇒ Let distance parts = LCM(4, 5, 6) = 60 units ⇒ Avg Speed = (3 × 60) ÷ (15 + 12 + 10) = 180 ÷ 37 ⇒ Ratio to Lowest (4v) = (180 ÷ 37) : 4 = 45 : 37 ∴ Answer = 45 : 37</w:t>
      </w:r>
    </w:p>
    <w:p>
      <w:pPr>
        <w:spacing w:before="0"/>
      </w:pPr>
      <w:r>
        <w:rPr>
          <w:b w:val="0"/>
        </w:rPr>
      </w:r>
    </w:p>
    <w:p>
      <w:pPr>
        <w:spacing w:after="100" w:line="360" w:lineRule="auto" w:before="0"/>
      </w:pPr>
      <w:r>
        <w:rPr>
          <w:b w:val="0"/>
        </w:rPr>
        <w:t>62. A reduction of 20% in the price of sugar enables a person to buy 5 kg more for Rs. 200. What is the original price per kg?</w:t>
      </w:r>
    </w:p>
    <w:p>
      <w:pPr>
        <w:spacing w:before="0"/>
      </w:pPr>
      <w:r>
        <w:rPr>
          <w:b w:val="0"/>
        </w:rPr>
      </w:r>
    </w:p>
    <w:p>
      <w:pPr>
        <w:spacing w:after="100" w:before="0"/>
      </w:pPr>
      <w:r>
        <w:rPr>
          <w:b w:val="0"/>
        </w:rPr>
        <w:t>A. Rs. 20</w:t>
      </w:r>
    </w:p>
    <w:p>
      <w:pPr>
        <w:spacing w:after="100" w:before="0"/>
      </w:pPr>
      <w:r>
        <w:rPr>
          <w:b w:val="0"/>
        </w:rPr>
        <w:t>B. Rs. 10</w:t>
      </w:r>
    </w:p>
    <w:p>
      <w:pPr>
        <w:spacing w:after="100" w:before="0"/>
      </w:pPr>
      <w:r>
        <w:rPr>
          <w:b w:val="0"/>
        </w:rPr>
        <w:t>C. Rs. 5</w:t>
      </w:r>
    </w:p>
    <w:p>
      <w:pPr>
        <w:spacing w:after="100" w:before="0"/>
      </w:pPr>
      <w:r>
        <w:rPr>
          <w:b w:val="0"/>
        </w:rPr>
        <w:t>D. Rs.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Price drops by 20% (1÷5), so Price ratio (Original : Reduced) = 5 : 4 Quantity is inversely proportional to price, so Quantity ratio = 4 : 5 Increase in quantity ratio = 5 − 4 = 1 unit → 5 kg Original quantity = 4 units = 4 × 5 = 20 kg Original price = Total Expenditure ÷ Original Quantity = 200 ÷ 20 = Rs. 10 ∴ The correct answer is Rs. 10. Alternate Method Given: Total expenditure = Rs. 200 Reduction in price = 20% Extra quantity purchased = 5 kg Formula Used: Expenditure = Price × Quantity Price Ratio Quantity Ratio Original Reduced 5 4 4 5 +1 Unit = 5 kg Original Qty = 4 × 5 = 20 kg → Original Price = 200 ÷ 20 = Rs. 10 Calculations: ⇒ Let the original price be Rs. x per kg. ⇒ Original quantity = 200 ÷ x ⇒ Reduced price = x − 20% of x = 0.8x ⇒ New quantity = 200 ÷ 0.8x = 250 ÷ x ⇒ Difference in quantity = New quantity − Original quantity ⇒ (250 ÷ x) − (200 ÷ x) = 5 ⇒ 50 ÷ x = 5 ⇒ x = 10 ∴ The correct answer is Rs. 10. Additional Information Direct Formula for Reduced Price Reduced Price = (Reduction % ÷ 100) × (Total Amount ÷ Extra Quantity). Direct Formula for Original Price Original Price = [Reduction % ÷ (100 − Reduction %)] × (Total Amount ÷ Extra Quantity). Inverse Proportion Rule When the total expenditure remains constant, the Price of an item is inversely proportional to its Consumption Quantity (P ∝ 1 ÷ Q).</w:t>
      </w:r>
    </w:p>
    <w:p>
      <w:pPr>
        <w:spacing w:before="0"/>
      </w:pPr>
      <w:r>
        <w:rPr>
          <w:b w:val="0"/>
        </w:rPr>
      </w:r>
    </w:p>
    <w:p>
      <w:pPr>
        <w:spacing w:after="100" w:line="360" w:lineRule="auto" w:before="0"/>
      </w:pPr>
      <w:r>
        <w:rPr>
          <w:b w:val="0"/>
        </w:rPr>
        <w:t>63. The average temperature of a city from Monday to Friday is 40° C. If the temperature on Saturday is 45° C, what will be the average temperature from Monday to Saturday?</w:t>
      </w:r>
    </w:p>
    <w:p>
      <w:pPr>
        <w:spacing w:before="0"/>
      </w:pPr>
      <w:r>
        <w:rPr>
          <w:b w:val="0"/>
        </w:rPr>
      </w:r>
    </w:p>
    <w:p>
      <w:pPr>
        <w:spacing w:after="100" w:before="0"/>
      </w:pPr>
      <w:r>
        <w:rPr>
          <w:b w:val="0"/>
        </w:rPr>
        <w:t>A. 41.35° C</w:t>
      </w:r>
    </w:p>
    <w:p>
      <w:pPr>
        <w:spacing w:after="100" w:before="0"/>
      </w:pPr>
      <w:r>
        <w:rPr>
          <w:b w:val="0"/>
        </w:rPr>
        <w:t>B. 42° C</w:t>
      </w:r>
    </w:p>
    <w:p>
      <w:pPr>
        <w:spacing w:after="100" w:before="0"/>
      </w:pPr>
      <w:r>
        <w:rPr>
          <w:b w:val="0"/>
        </w:rPr>
        <w:t>C. 40.83° C</w:t>
      </w:r>
    </w:p>
    <w:p>
      <w:pPr>
        <w:spacing w:after="100" w:before="0"/>
      </w:pPr>
      <w:r>
        <w:rPr>
          <w:b w:val="0"/>
        </w:rPr>
        <w:t>D. 41°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deviation method for averages: New Average = Old Average + (Total Deviation ÷ Total Days) Deviation on Saturday = 45° C − 40° C = +5° C New Average = 40 + (5 ÷ 6) = 40 + 0.833 = 40.83° C ∴ The correct answer is 40.83° C. Alternate Method Given: Average temperature from Monday to Friday (5 days) = 40° C Temperature on Saturday = 45° C Formula Used: Average = Sum of all observations ÷ Total number of observations Mon to Fri (5 days) Avg = 40° C Saturday 40° C base +5° C Distribute +5° C among all 6 days New Average = 40 + (5 ÷ 6) = 40.83° C Calculations: ⇒ Total temperature from Monday to Friday = 5 × 40 = 200° C ⇒ Total temperature from Monday to Saturday = 200 + 45 = 245° C ⇒ Total number of days = 6 ⇒ Average temperature for 6 days = 245 ÷ 6 = 40.833...° C ⇒ Average temperature ≈ 40.83° C ∴ The correct answer is 40.83° C. Additional Information Net Deviation Method New Average = Assumed Average + (Total Deviation ÷ Total Number of Items). This trick easily solves complex average problems without large multiplications. Weighted Average Used when combining groups of different sizes. Formula: Aw = (N1A1 + N2A2) ÷ (N1 + N2). Replacement in Averages If a new value replaces an old one, New Value = Old Value + (Increase in Average × Total Items).</w:t>
      </w:r>
    </w:p>
    <w:p>
      <w:pPr>
        <w:spacing w:before="0"/>
      </w:pPr>
      <w:r>
        <w:rPr>
          <w:b w:val="0"/>
        </w:rPr>
      </w:r>
    </w:p>
    <w:p>
      <w:pPr>
        <w:spacing w:after="100" w:line="360" w:lineRule="auto" w:before="0"/>
      </w:pPr>
      <w:r>
        <w:rPr>
          <w:b w:val="0"/>
        </w:rPr>
        <w:t>64. An online retailer offers a Rs. 150 discounts on an item originally priced at Rs. 1200. What percentage discount is being offered?</w:t>
      </w:r>
    </w:p>
    <w:p>
      <w:pPr>
        <w:spacing w:before="0"/>
      </w:pPr>
      <w:r>
        <w:rPr>
          <w:b w:val="0"/>
        </w:rPr>
      </w:r>
    </w:p>
    <w:p>
      <w:pPr>
        <w:spacing w:after="100" w:before="0"/>
      </w:pPr>
      <w:r>
        <w:rPr>
          <w:b w:val="0"/>
        </w:rPr>
        <w:t>A. 10.5%</w:t>
      </w:r>
    </w:p>
    <w:p>
      <w:pPr>
        <w:spacing w:after="100" w:before="0"/>
      </w:pPr>
      <w:r>
        <w:rPr>
          <w:b w:val="0"/>
        </w:rPr>
        <w:t>B. 12.5%</w:t>
      </w:r>
    </w:p>
    <w:p>
      <w:pPr>
        <w:spacing w:after="100" w:before="0"/>
      </w:pPr>
      <w:r>
        <w:rPr>
          <w:b w:val="0"/>
        </w:rPr>
        <w:t>C. 15.5%</w:t>
      </w:r>
    </w:p>
    <w:p>
      <w:pPr>
        <w:spacing w:after="100" w:before="0"/>
      </w:pPr>
      <w:r>
        <w:rPr>
          <w:b w:val="0"/>
        </w:rPr>
        <w:t>D. 20.5%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Discount percentage is the ratio of discount given to the original marked price. Discount fraction = 150 ÷ 1200 = 1 ÷ 8 Converting the fraction directly to percentage gives exactly 12.5%. ∴ The correct answer is 12.5%. Alternate Method Given: Original Price (Marked Price) = Rs. 1200 Discount offered = Rs. 150 Formula Used: Discount % = (Discount ÷ Marked Price) × 100 Marked Price = ₹1200 (100%) Selling Price = ₹1050 ₹150 Discount % (To Find) Calculations: ⇒ Discount % = (150 ÷ 1200) × 100 ⇒ Discount % = (15 ÷ 120) × 100 ⇒ Discount % = (1 ÷ 8) × 100 ⇒ Discount % = 100 ÷ 8 = 12.5% ∴ The correct answer is 12.5%. Additional Information Marked Price (MP) It is the original or printed price of an item. All discounts are strictly calculated on the Marked Price unless specified otherwise. Selling Price (SP) after Discount The final price at which an item is sold. It is calculated as SP = MP − Discount, or SP = MP × (1 − d ÷ 100). Successive Discounts If two consecutive discounts of a% and b% are offered, the single equivalent discount percentage is given by (a + b − ab ÷ 100)%. Common Fractional Equivalents 1 ÷ 8 = 12.5% | 1 ÷ 4 = 25% | 3 ÷ 8 = 37.5% | 5 ÷ 8 = 62.5%</w:t>
      </w:r>
    </w:p>
    <w:p>
      <w:pPr>
        <w:spacing w:before="0"/>
      </w:pPr>
      <w:r>
        <w:rPr>
          <w:b w:val="0"/>
        </w:rPr>
      </w:r>
    </w:p>
    <w:p>
      <w:pPr>
        <w:spacing w:after="100" w:line="360" w:lineRule="auto" w:before="0"/>
      </w:pPr>
      <w:r>
        <w:rPr>
          <w:b w:val="0"/>
        </w:rPr>
        <w:t>65. A shopkeeper marks an article at Rs. 720 and gives a discount of Rs. 144. He earns a profit of Rs. 36. What is the cost price?</w:t>
      </w:r>
    </w:p>
    <w:p>
      <w:pPr>
        <w:spacing w:before="0"/>
      </w:pPr>
      <w:r>
        <w:rPr>
          <w:b w:val="0"/>
        </w:rPr>
      </w:r>
    </w:p>
    <w:p>
      <w:pPr>
        <w:spacing w:after="100" w:before="0"/>
      </w:pPr>
      <w:r>
        <w:rPr>
          <w:b w:val="0"/>
        </w:rPr>
        <w:t>A. Rs. 500</w:t>
      </w:r>
    </w:p>
    <w:p>
      <w:pPr>
        <w:spacing w:after="100" w:before="0"/>
      </w:pPr>
      <w:r>
        <w:rPr>
          <w:b w:val="0"/>
        </w:rPr>
        <w:t>B. Rs. 520</w:t>
      </w:r>
    </w:p>
    <w:p>
      <w:pPr>
        <w:spacing w:after="100" w:before="0"/>
      </w:pPr>
      <w:r>
        <w:rPr>
          <w:b w:val="0"/>
        </w:rPr>
        <w:t>C. Rs. 540</w:t>
      </w:r>
    </w:p>
    <w:p>
      <w:pPr>
        <w:spacing w:after="100" w:before="0"/>
      </w:pPr>
      <w:r>
        <w:rPr>
          <w:b w:val="0"/>
        </w:rPr>
        <w:t>D. Rs. 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Cost Price can be calculated directly by subtracting both the Discount and the Profit from the Marked Price. CP = MP − Discount − Profit CP = 720 − 144 − 36 CP = 720 − 180 = 540 ∴ The correct answer is Rs. 540. Alternate Method Given: Marked Price (MP) = Rs. 720 Discount = Rs. 144 Profit = Rs. 36 CP = ? SP = 576 MP = 720 + 36 (Profit) − 144 (Discount) Total Difference = 144 + 36 = 180 Price Relation Concept Formula Used: Selling Price (SP) = Marked Price − Discount Cost Price (CP) = Selling Price − Profit Calculation: ⇒ SP = 720 − 144 = 576 ⇒ CP = 576 − 36 = 540 ∴ The correct answer is Rs. 540. Additional Information Marked Price &amp; Discount Discount is always calculated on the Marked Price (MP) before any transaction takes place. Selling Price = MP × (1 − Discount% ÷ 100). Profit &amp; Loss Profit or Loss is always evaluated based on the initial Cost Price (CP) of the article. Selling Price = CP × (1 + Profit% ÷ 100). Markup Percentage Markup is the additional amount added directly to the Cost Price in order to set the Marked Price. Markup% = (MP − CP) ÷ CP × 100.</w:t>
      </w:r>
    </w:p>
    <w:p>
      <w:pPr>
        <w:spacing w:before="0"/>
      </w:pPr>
      <w:r>
        <w:rPr>
          <w:b w:val="0"/>
        </w:rPr>
      </w:r>
    </w:p>
    <w:p>
      <w:pPr>
        <w:spacing w:after="100" w:line="360" w:lineRule="auto" w:before="0"/>
      </w:pPr>
      <w:r>
        <w:rPr>
          <w:b w:val="0"/>
        </w:rPr>
        <w:t>66. A train travels the first 100 km at 50 km/h and the next 100 km at 25 km/h. What is the average speed for the total journey?</w:t>
      </w:r>
    </w:p>
    <w:p>
      <w:pPr>
        <w:spacing w:before="0"/>
      </w:pPr>
      <w:r>
        <w:rPr>
          <w:b w:val="0"/>
        </w:rPr>
      </w:r>
    </w:p>
    <w:p>
      <w:pPr>
        <w:spacing w:after="100" w:before="0"/>
      </w:pPr>
      <w:r>
        <w:rPr>
          <w:b w:val="0"/>
        </w:rPr>
        <w:t>A. 33.33 km/h</w:t>
      </w:r>
    </w:p>
    <w:p>
      <w:pPr>
        <w:spacing w:after="100" w:before="0"/>
      </w:pPr>
      <w:r>
        <w:rPr>
          <w:b w:val="0"/>
        </w:rPr>
        <w:t>B. 37.5 km/h</w:t>
      </w:r>
    </w:p>
    <w:p>
      <w:pPr>
        <w:spacing w:after="100" w:before="0"/>
      </w:pPr>
      <w:r>
        <w:rPr>
          <w:b w:val="0"/>
        </w:rPr>
        <w:t>C. 35 km/h</w:t>
      </w:r>
    </w:p>
    <w:p>
      <w:pPr>
        <w:spacing w:after="100" w:before="0"/>
      </w:pPr>
      <w:r>
        <w:rPr>
          <w:b w:val="0"/>
        </w:rPr>
        <w:t>D. 40.33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equal distances are covered at two different speeds x and y, the average speed = (2 × x × y) ÷ (x + y) Here, x = 50 km/h and y = 25 km/h Average Speed = (2 × 50 × 25) ÷ (50 + 25) ⇒ Average Speed = 2500 ÷ 75 = 100 ÷ 3 = 33.33 km/h ∴ The correct answer is 33.33 km/h. Alternate Method Given: Distance 1 (D1) = 100 km, Speed 1 (S1) = 50 km/h Distance 2 (D2) = 100 km, Speed 2 (S2) = 25 km/h Formula Used: Average Speed = Total Distance ÷ Total Time Time = Distance ÷ Speed 100 km @ 50 km/h 100 km @ 25 km/h Time = 2 hours Time = 4 hours Total: 200 km in 6 hours Calculations: ⇒ Time taken for the first 100 km (T1) = 100 ÷ 50 = 2 hours ⇒ Time taken for the next 100 km (T2) = 100 ÷ 25 = 4 hours ⇒ Total Distance = 100 + 100 = 200 km ⇒ Total Time = 2 + 4 = 6 hours ⇒ Average Speed = 200 ÷ 6 = 100 ÷ 3 ⇒ Average Speed = 33.33 km/h ∴ The correct answer is 33.33 km/h. Additional Information Average Speed for Unequal Distances When distances covered are unequal, you must use the basic formula: Average Speed = Total Distance ÷ Total Time. You cannot simply average the speeds. Average Speed for Three Equal Distances If a journey is divided into three equal parts covered at speeds x, y, and z, the average speed is (3 × x × y × z) ÷ (xy + yz + zx). Relative Speed Concept When two objects move in opposite directions, their relative speed is the sum of their individual speeds (S1 + S2). When they move in the same direction, it is their difference (S1 − S2).</w:t>
      </w:r>
    </w:p>
    <w:p>
      <w:pPr>
        <w:spacing w:before="0"/>
      </w:pPr>
      <w:r>
        <w:rPr>
          <w:b w:val="0"/>
        </w:rPr>
      </w:r>
    </w:p>
    <w:p>
      <w:pPr>
        <w:spacing w:after="100" w:line="360" w:lineRule="auto" w:before="0"/>
      </w:pPr>
      <w:r>
        <w:rPr>
          <w:b w:val="0"/>
        </w:rPr>
        <w:t>67. 66 women can do a piece of work in 79 days. Find the number of days required by 6 women to complete 1 / 11th of the work.</w:t>
      </w:r>
    </w:p>
    <w:p>
      <w:pPr>
        <w:spacing w:before="0"/>
      </w:pPr>
      <w:r>
        <w:rPr>
          <w:b w:val="0"/>
        </w:rPr>
      </w:r>
    </w:p>
    <w:p>
      <w:pPr>
        <w:spacing w:after="100" w:before="0"/>
      </w:pPr>
      <w:r>
        <w:rPr>
          <w:b w:val="0"/>
        </w:rPr>
        <w:t>A. 75</w:t>
      </w:r>
    </w:p>
    <w:p>
      <w:pPr>
        <w:spacing w:after="100" w:before="0"/>
      </w:pPr>
      <w:r>
        <w:rPr>
          <w:b w:val="0"/>
        </w:rPr>
        <w:t>B. 77</w:t>
      </w:r>
    </w:p>
    <w:p>
      <w:pPr>
        <w:spacing w:after="100" w:before="0"/>
      </w:pPr>
      <w:r>
        <w:rPr>
          <w:b w:val="0"/>
        </w:rPr>
        <w:t>C. 80</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chain rule formula: M1 × D1 × W2 = M2 × D2 × W1 ⇒ 66 × 79 × (1 / 11) = 6 × D2 × 1 ⇒ 6 × 79 = 6 × D2 ⇒ D2 = 79 ∴ The correct answer is 79 days. Alternate Method Given: Number of women initially (M1) = 66 Number of days taken initially (D1) = 79 Number of women later (M2) = 6 Work to be completed later = 1 / 11 of the total work Method Used: Total Work = Efficiency × Time (Assuming the efficiency of 1 woman is 1 unit/day) Person Days Total Work Efficiency 66 Women 79 5214 66 Calculations: ⇒ Total work completed by 66 women = 66 × 79 = 5214 units ⇒ Work to be completed by 6 women = 1 / 11 of Total work ⇒ Required work = 5214 ÷ 11 = 474 units ⇒ Efficiency of 6 women = 6 units/day ⇒ Number of days required = Required work ÷ Efficiency ⇒ Days = 474 ÷ 6 = 79 ∴ The correct answer is 79 days. Additional Information MDH Rule (Chain Rule) Used to compare two different groups working on a project: (M1 × D1 × H1) / W1 = (M2 × D2 × H2) / W2. Work and Efficiency Efficiency is inversely proportional to the time taken to complete a given amount of work. Total Work = Efficiency × Time. Combined Work Rule If person A takes x days and person B takes y days, their combined work per day is (1/x + 1/y).</w:t>
      </w:r>
    </w:p>
    <w:p>
      <w:pPr>
        <w:spacing w:before="0"/>
      </w:pPr>
      <w:r>
        <w:rPr>
          <w:b w:val="0"/>
        </w:rPr>
      </w:r>
    </w:p>
    <w:p>
      <w:pPr>
        <w:spacing w:after="100" w:line="360" w:lineRule="auto" w:before="0"/>
      </w:pPr>
      <w:r>
        <w:rPr>
          <w:b w:val="0"/>
        </w:rPr>
        <w:t>68. A rectangle has a length that is four times its width. If the perimeter is 100 cm, what is the area of the rectangle?</w:t>
      </w:r>
    </w:p>
    <w:p>
      <w:pPr>
        <w:spacing w:before="0"/>
      </w:pPr>
      <w:r>
        <w:rPr>
          <w:b w:val="0"/>
        </w:rPr>
      </w:r>
    </w:p>
    <w:p>
      <w:pPr>
        <w:spacing w:after="100" w:before="0"/>
      </w:pPr>
      <w:r>
        <w:rPr>
          <w:b w:val="0"/>
        </w:rPr>
        <w:t>A. 400 cm²</w:t>
      </w:r>
    </w:p>
    <w:p>
      <w:pPr>
        <w:spacing w:after="100" w:before="0"/>
      </w:pPr>
      <w:r>
        <w:rPr>
          <w:b w:val="0"/>
        </w:rPr>
        <w:t>B. 500 cm²</w:t>
      </w:r>
    </w:p>
    <w:p>
      <w:pPr>
        <w:spacing w:after="100" w:before="0"/>
      </w:pPr>
      <w:r>
        <w:rPr>
          <w:b w:val="0"/>
        </w:rPr>
        <w:t>C. 540 cm²</w:t>
      </w:r>
    </w:p>
    <w:p>
      <w:pPr>
        <w:spacing w:after="100" w:before="0"/>
      </w:pPr>
      <w:r>
        <w:rPr>
          <w:b w:val="0"/>
        </w:rPr>
        <w:t>D. 640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the ratio of Length to Width = 4 : 1 Perimeter in ratio units = 2 × (4 + 1) = 10 units Actual perimeter is 100 cm, so 10 units = 100 cm ⇒ 1 unit = 10 cm Therefore, Length = 40 cm and Width = 10 cm Area = 40 × 10 = 400 cm2 ∴ The correct answer is 400 cm2. Alternate Method Given: Perimeter of the rectangle = 100 cm Length (L) = 4 × Width (W) Formula Used: Perimeter = 2 × (L + W) Area = L × W Length = 4W Width = W Perimeter = 100 cm Area = 400 cm² Calculations: ⇒ 2 × (4W + W) = 100 ⇒ 2 × 5W = 100 ⇒ 10W = 100 ⇒ W = 10 cm ⇒ L = 4 × 10 = 40 cm ⇒ Area = 40 × 10 = 400 cm2 ∴ The correct answer is 400 cm2. Additional Information Properties of a Rectangle In a rectangle, opposite sides are parallel and equal in length. Furthermore, all four interior angles are exactly 90°. Diagonal of a Rectangle The length of a diagonal divides the rectangle into two right-angled triangles. It can be found using Pythagoras theorem: d = √(L2 + W2). Perimeter and Area Relation For a given fixed perimeter, a square (where length equals width) will always enclose the maximum possible area among all rectangular shapes.</w:t>
      </w:r>
    </w:p>
    <w:p>
      <w:pPr>
        <w:spacing w:before="0"/>
      </w:pPr>
      <w:r>
        <w:rPr>
          <w:b w:val="0"/>
        </w:rPr>
      </w:r>
    </w:p>
    <w:p>
      <w:pPr>
        <w:spacing w:after="100" w:line="360" w:lineRule="auto" w:before="0"/>
      </w:pPr>
      <w:r>
        <w:rPr>
          <w:b w:val="0"/>
        </w:rPr>
        <w:t>69. If sinA = (2x/(1+x^2)), then what is tanA in terms of x?</w:t>
      </w:r>
    </w:p>
    <w:p>
      <w:pPr>
        <w:spacing w:before="0"/>
      </w:pPr>
      <w:r>
        <w:rPr>
          <w:b w:val="0"/>
        </w:rPr>
      </w:r>
    </w:p>
    <w:p>
      <w:pPr>
        <w:spacing w:after="100" w:before="0"/>
      </w:pPr>
      <w:r>
        <w:rPr>
          <w:b w:val="0"/>
        </w:rPr>
        <w:t>A. (2x/(1-x^2))</w:t>
      </w:r>
    </w:p>
    <w:p>
      <w:pPr>
        <w:spacing w:after="100" w:before="0"/>
      </w:pPr>
      <w:r>
        <w:rPr>
          <w:b w:val="0"/>
        </w:rPr>
        <w:t>B. x</w:t>
      </w:r>
    </w:p>
    <w:p>
      <w:pPr>
        <w:spacing w:after="100" w:before="0"/>
      </w:pPr>
      <w:r>
        <w:rPr>
          <w:b w:val="0"/>
        </w:rPr>
        <w:t>C. (1/x)</w:t>
      </w:r>
    </w:p>
    <w:p>
      <w:pPr>
        <w:spacing w:after="100" w:before="0"/>
      </w:pPr>
      <w:r>
        <w:rPr>
          <w:b w:val="0"/>
        </w:rPr>
        <w:t>D. ((1-x^2)/2x)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x = tanθ. Using standard trigonometric double angle identities: Given sinA = 2x / (1 + x2) = 2tanθ / (1 + tan2θ) = sin(2θ) ⇒ A = 2θ We need to find tanA = tan(2θ) = 2tanθ / (1 − tan2θ) Substituting x = tanθ back into the formula, we directly get tanA = 2x / (1 − x2). ∴ The correct answer is 2x/(1−x2). Alternate Method Given: sinA = 2x / (1 + x2) Formula Used: sinA = Perpendicular / Hypotenuse tanA = Perpendicular / Base Base = √(Hypotenuse2 − Perpendicular2) A P = 2x B = 1 − x2 H = 1 + x2 Calculations: ⇒ Perpendicular (P) = 2x ⇒ Hypotenuse (H) = 1 + x2 ⇒ Base (B) = √((1 + x2)2 − (2x)2) ⇒ Base (B) = √(1 + x4 + 2x2 − 4x2) ⇒ Base (B) = √(1 + x4 − 2x2) ⇒ Base (B) = √((1 − x2)2) ⇒ Base (B) = 1 − x2 ⇒ tanA = P / B = 2x / (1 − x2) ∴ The correct answer is 2x/(1−x2). Additional Information Trigonometric Double Angle Formulas Formulas linking half angles with tangency: sin(2A) = 2tanA / (1 + tan2A), cos(2A) = (1 − tan2A) / (1 + tan2A), and tan(2A) = 2tanA / (1 − tan2A). Algebraic Pythagorean Triplets Just like numbers (3, 4, 5), an algebraic triplet such as (2x, 1 − x2, 1 + x2) always forms the sides of a right-angled triangle since (2x)2 + (1 − x2)2 = (1 + x2)2. Basic Trigonometric Ratios Remember the basic trigonometric acronym SOH CAH TOA: sinθ = Perpendicular / Hypotenuse, cosθ = Base / Hypotenuse, and tanθ = Perpendicular / Base.</w:t>
      </w:r>
    </w:p>
    <w:p>
      <w:pPr>
        <w:spacing w:before="0"/>
      </w:pPr>
      <w:r>
        <w:rPr>
          <w:b w:val="0"/>
        </w:rPr>
      </w:r>
    </w:p>
    <w:p>
      <w:pPr>
        <w:spacing w:after="100" w:line="360" w:lineRule="auto" w:before="0"/>
      </w:pPr>
      <w:r>
        <w:rPr>
          <w:b w:val="0"/>
        </w:rPr>
        <w:t>70. A tank contains 120 litres of liquid, 30% of which is alcohol. If 30 litres of this mixture is replaced by another liquid containing 50% alcohol, what is the percentage of alcohol in the resulting solution?</w:t>
      </w:r>
    </w:p>
    <w:p>
      <w:pPr>
        <w:spacing w:before="0"/>
      </w:pPr>
      <w:r>
        <w:rPr>
          <w:b w:val="0"/>
        </w:rPr>
      </w:r>
    </w:p>
    <w:p>
      <w:pPr>
        <w:spacing w:after="100" w:before="0"/>
      </w:pPr>
      <w:r>
        <w:rPr>
          <w:b w:val="0"/>
        </w:rPr>
        <w:t>A. 34%</w:t>
      </w:r>
    </w:p>
    <w:p>
      <w:pPr>
        <w:spacing w:after="100" w:before="0"/>
      </w:pPr>
      <w:r>
        <w:rPr>
          <w:b w:val="0"/>
        </w:rPr>
        <w:t>B. 35%</w:t>
      </w:r>
    </w:p>
    <w:p>
      <w:pPr>
        <w:spacing w:after="100" w:before="0"/>
      </w:pPr>
      <w:r>
        <w:rPr>
          <w:b w:val="0"/>
        </w:rPr>
        <w:t>C. 36%</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120L 30% Mix (90L) 50% Added (30L) 35% 15 5 3 : 1 ⇒ Ratio of Remaining Mix to Added Liquid = 90 : 30 = 3 : 1 ⇒ Resulting Alcohol % = (3 × 30 + 1 × 50) ÷ 4 = 35% ∴ Answer = 0.35</w:t>
      </w:r>
    </w:p>
    <w:p>
      <w:pPr>
        <w:spacing w:before="0"/>
      </w:pPr>
      <w:r>
        <w:rPr>
          <w:b w:val="0"/>
        </w:rPr>
      </w:r>
    </w:p>
    <w:p>
      <w:pPr>
        <w:spacing w:after="100" w:line="360" w:lineRule="auto" w:before="0"/>
      </w:pPr>
      <w:r>
        <w:rPr>
          <w:b w:val="0"/>
        </w:rPr>
        <w:t>71. What is the radian measure of 270°?</w:t>
      </w:r>
    </w:p>
    <w:p>
      <w:pPr>
        <w:spacing w:before="0"/>
      </w:pPr>
      <w:r>
        <w:rPr>
          <w:b w:val="0"/>
        </w:rPr>
      </w:r>
    </w:p>
    <w:p>
      <w:pPr>
        <w:spacing w:after="100" w:before="0"/>
      </w:pPr>
      <w:r>
        <w:rPr>
          <w:b w:val="0"/>
        </w:rPr>
        <w:t>A. (3π/2)</w:t>
      </w:r>
    </w:p>
    <w:p>
      <w:pPr>
        <w:spacing w:after="100" w:before="0"/>
      </w:pPr>
      <w:r>
        <w:rPr>
          <w:b w:val="0"/>
        </w:rPr>
        <w:t>B. (π/2)</w:t>
      </w:r>
    </w:p>
    <w:p>
      <w:pPr>
        <w:spacing w:after="100" w:before="0"/>
      </w:pPr>
      <w:r>
        <w:rPr>
          <w:b w:val="0"/>
        </w:rPr>
        <w:t>C. (π/3)</w:t>
      </w:r>
    </w:p>
    <w:p>
      <w:pPr>
        <w:spacing w:after="100" w:before="0"/>
      </w:pPr>
      <w:r>
        <w:rPr>
          <w:b w:val="0"/>
        </w:rPr>
        <w:t>D. (π/4)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convert an angle from degrees to radians, multiply the given angle by π / 180. ⇒ Radian measure = 270 × (π / 180) ⇒ Radian measure = 3π/2 ∴ The correct answer is 3π/2 radians. Alternate Method Given: Angle = 270° Formula Used: Angle in radians = Angle in degrees × (π / 180°) 0° / 360° 90° 180° 270° 270° = 3π/2 Calculations: ⇒ Angle in radians = 270 × (π / 180) ⇒ Angle in radians = (270 / 180) × π ⇒ Angle in radians = (3 / 2) × π ⇒ Angle in radians = 3π/2 ∴ The correct answer is 3π/2 radians. Additional Information Degrees to Radians Conversion To convert an angle from degrees to radians, you need to multiply the angle by π / 180. Radians to Degrees Conversion To convert an angle from radians to degrees, you need to multiply the angle by 180 / π. Common Standard Angles 30° = π/6 | 45° = π/4 | 60° = π/3 | 90° = π/2 | 180° = π | 360° = 2π</w:t>
      </w:r>
    </w:p>
    <w:p>
      <w:pPr>
        <w:spacing w:before="0"/>
      </w:pPr>
      <w:r>
        <w:rPr>
          <w:b w:val="0"/>
        </w:rPr>
      </w:r>
    </w:p>
    <w:p>
      <w:pPr>
        <w:spacing w:after="100" w:line="360" w:lineRule="auto" w:before="0"/>
      </w:pPr>
      <w:r>
        <w:rPr>
          <w:b w:val="0"/>
        </w:rPr>
        <w:t>72. If sin x = cos y and cos x = sin y, then x + y equals:</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90°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trigonometry, if the sine of one angle equals the cosine of another, the angles are complementary. Mathematically, if sin A = cos B, then A + B = 90°. Given that sin x = cos y and cos x = sin y. Directly applying the complementary angle property, we get x + y = 90°. ∴ The correct answer is 90°. Alternate Method Given: ⇒ sin x = cos y ⇒ cos x = sin y Formula Used: ⇒ cos θ = sin(90° − θ) Calculations: From the first equation: ⇒ sin x = sin(90° − y) Equating the angles on both sides: ⇒ x = 90° − y ⇒ x + y = 90° This relationship natively forms the acute angles of a right-angled triangle where the sum of non-right angles is always 90°. x y A B C Right Triangle: sin x = cos y ⇒ x + y = 90° ∴ The correct answer is 90°. Additional Information Complementary Angles in Trigonometry When the sum of two angles is 90°, they are defined as complementary. Their trigonometric co-functions perfectly mirror each other: sin(90° − θ) = cos θ, tan(90° − θ) = cot θ, and sec(90° − θ) = cosec θ. Pythagorean Trigonometric Identities The primary fundamental identities are: sin2θ + cos2θ = 1, 1 + tan2θ = sec2θ, and 1 + cot2θ = cosec2θ. Sum and Difference Formulas sin(A ± B) = sin A × cos B ± cos A × sin Bcos(A ± B) = cos A × cos B ∓ sin A × sin B</w:t>
      </w:r>
    </w:p>
    <w:p>
      <w:pPr>
        <w:spacing w:before="0"/>
      </w:pPr>
      <w:r>
        <w:rPr>
          <w:b w:val="0"/>
        </w:rPr>
      </w:r>
    </w:p>
    <w:p>
      <w:pPr>
        <w:spacing w:after="100" w:line="360" w:lineRule="auto" w:before="0"/>
      </w:pPr>
      <w:r>
        <w:rPr>
          <w:b w:val="0"/>
        </w:rPr>
        <w:t>73. A triangle with sides 5 cm, 12 cm, and 13 cm has an inradius of 2 cm. What is its area?</w:t>
      </w:r>
    </w:p>
    <w:p>
      <w:pPr>
        <w:spacing w:before="0"/>
      </w:pPr>
      <w:r>
        <w:rPr>
          <w:b w:val="0"/>
        </w:rPr>
      </w:r>
    </w:p>
    <w:p>
      <w:pPr>
        <w:spacing w:after="100" w:before="0"/>
      </w:pPr>
      <w:r>
        <w:rPr>
          <w:b w:val="0"/>
        </w:rPr>
        <w:t>A. 10 cm²</w:t>
      </w:r>
    </w:p>
    <w:p>
      <w:pPr>
        <w:spacing w:after="100" w:before="0"/>
      </w:pPr>
      <w:r>
        <w:rPr>
          <w:b w:val="0"/>
        </w:rPr>
        <w:t>B. 20 cm²</w:t>
      </w:r>
    </w:p>
    <w:p>
      <w:pPr>
        <w:spacing w:after="100" w:before="0"/>
      </w:pPr>
      <w:r>
        <w:rPr>
          <w:b w:val="0"/>
        </w:rPr>
        <w:t>C. 30 cm²</w:t>
      </w:r>
    </w:p>
    <w:p>
      <w:pPr>
        <w:spacing w:after="100" w:before="0"/>
      </w:pPr>
      <w:r>
        <w:rPr>
          <w:b w:val="0"/>
        </w:rPr>
        <w:t>D. 40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area of any triangle can be calculated directly by multiplying its inradius (r) by its semi-perimeter (s). Semi-perimeter (s) = (5 + 12 + 13) ÷ 2 = 15 cm Area = r × s = 2 × 15 Area = 30 cm2 ∴ The correct answer is 30 cm2. Alternate Method Given: Sides of the triangle: a = 5 cm, b = 12 cm, c = 13 cm Inradius of the triangle: r = 2 cm Formula Used: Area of a triangle = r × s Semi-perimeter (s) = (a + b + c) ÷ 2 12 cm 5 cm 13 cm r = 2 cm Calculation: ⇒ s = (5 + 12 + 13) ÷ 2 ⇒ s = 30 ÷ 2 = 15 cm ⇒ Area = 2 × 15 ⇒ Area = 30 cm2 (Note: Since 52 + 122 = 132, this is a right-angled triangle. We can also verify the area as 1/2 × Base × Height = 1/2 × 12 × 5 = 30 cm2.) ∴ The correct answer is 30 cm2. Additional Information Inradius of a Right-Angled Triangle The inradius (r) of a right-angled triangle can be found directly using the perpendicular sides (P, B) and hypotenuse (H): r = (P + B − H) ÷ 2. Circumradius of a Right-Angled Triangle The circumradius (R) is always exactly half the length of the hypotenuse: R = H ÷ 2. Heron's Formula For any triangle with sides a, b, and c, the area is given by √[s × (s−a) × (s−b) × (s−c)], where s is the semi-perimeter.</w:t>
      </w:r>
    </w:p>
    <w:p>
      <w:pPr>
        <w:spacing w:before="0"/>
      </w:pPr>
      <w:r>
        <w:rPr>
          <w:b w:val="0"/>
        </w:rPr>
      </w:r>
    </w:p>
    <w:p>
      <w:pPr>
        <w:spacing w:after="100" w:line="360" w:lineRule="auto" w:before="0"/>
      </w:pPr>
      <w:r>
        <w:rPr>
          <w:b w:val="0"/>
        </w:rPr>
        <w:t>74. In a circle, there is a chord measuring 20 cm that is located 15 cm away from the center. What is the approximate radius of the circle?</w:t>
      </w:r>
    </w:p>
    <w:p>
      <w:pPr>
        <w:spacing w:before="0"/>
      </w:pPr>
      <w:r>
        <w:rPr>
          <w:b w:val="0"/>
        </w:rPr>
      </w:r>
    </w:p>
    <w:p>
      <w:pPr>
        <w:spacing w:after="100" w:before="0"/>
      </w:pPr>
      <w:r>
        <w:rPr>
          <w:b w:val="0"/>
        </w:rPr>
        <w:t>A. 10 cm</w:t>
      </w:r>
    </w:p>
    <w:p>
      <w:pPr>
        <w:spacing w:after="100" w:before="0"/>
      </w:pPr>
      <w:r>
        <w:rPr>
          <w:b w:val="0"/>
        </w:rPr>
        <w:t>B. 18 cm</w:t>
      </w:r>
    </w:p>
    <w:p>
      <w:pPr>
        <w:spacing w:after="100" w:before="0"/>
      </w:pPr>
      <w:r>
        <w:rPr>
          <w:b w:val="0"/>
        </w:rPr>
        <w:t>C. 20 cm</w:t>
      </w:r>
    </w:p>
    <w:p>
      <w:pPr>
        <w:spacing w:after="100" w:before="0"/>
      </w:pPr>
      <w:r>
        <w:rPr>
          <w:b w:val="0"/>
        </w:rPr>
        <w:t>D. 25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Radius of a circle = √(Distance2 + (Chord / 2)2) ⇒ Radius = √(152 + (20 / 2)2) ⇒ Radius = √(225 + 100) = √325 Since 182 = 324, we can say √325 ≈ 18 cm. ∴ The correct answer is 18 cm. Alternate Method Given: Length of chord (AB) = 20 cm Distance of chord from center (OM) = 15 cm O 15 cm r = ? 10 cm 10 cm M A B Formula Used: The perpendicular drawn from the center of a circle to a chord bisects the chord. Pythagoras Theorem: Hypotenuse2 = Base2 + Perpendicular2 Calculation: ⇒ Half-length of the chord (MB) = 20 ÷ 2 = 10 cm In the right-angled triangle OMB formed by the radius, distance to the chord, and half-chord: ⇒ OB2 = OM2 + MB2 ⇒ r2 = 152 + 102 ⇒ r2 = 225 + 100 ⇒ r2 = 325 ⇒ r = √325 Since √324 = 18, we get r ≈ 18 cm. ∴ The correct answer is 18 cm. Additional Information Perpendicular from Center to a Chord A perpendicular drawn from the center of a circle to any given chord bisects the chord into two equal halves. Pythagoras Theorem In a right-angled triangle, the square of the hypotenuse is equal to the sum of the squares of the other two perpendicular sides: Hypotenuse2 = Base2 + Perpendicular2. Longest Chord of a Circle The longest chord of a circle passes through its center and is called the diameter. Its length is exactly twice the radius (Diameter = 2 × r).</w:t>
      </w:r>
    </w:p>
    <w:p>
      <w:pPr>
        <w:spacing w:before="0"/>
      </w:pPr>
      <w:r>
        <w:rPr>
          <w:b w:val="0"/>
        </w:rPr>
      </w:r>
    </w:p>
    <w:p>
      <w:pPr>
        <w:spacing w:after="100" w:line="360" w:lineRule="auto" w:before="0"/>
      </w:pPr>
      <w:r>
        <w:rPr>
          <w:b w:val="0"/>
        </w:rPr>
        <w:t>75. A tangent is drawn to a circle with a radius of 5 cm. At the point of tangency, what is the angle between the tangent and the radius?</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90°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fundamental tangent-radius theorem of geometry, the angle between a tangent and the radius at the point of contact is always a right angle. The radius value of 5 cm is extra information provided to confuse you and does not change this universal geometric property. ∴ The correct answer is 90°. Alternate Method Given: ⇒ Radius of the circle (r) = 5 cm O P r = 5 cm Tangent Line 90° Concept Used: ⇒ The tangent at any point of a circle is perpendicular to the radius through the point of contact. Calculation: ⇒ Let O be the center of the circle and P be the point of tangency on the circle. ⇒ The tangent line touches the circle at exactly one single point, which is P. ⇒ In geometry, the shortest distance from the center of a circle to any straight line drawn completely outside the circle is the perpendicular distance. ⇒ Since OP represents the radius and perfectly meets the tangent line at P without crossing it, OP is that shortest distance. ⇒ Therefore, the radius OP is perpendicular to the tangent line at the point of tangency. ⇒ Hence, the angle formed between them is 90°. ∴ The correct answer is 90°. Additional Information Length of Tangents Theorem When two separate tangent lines are drawn from a single external point to a circle, their lengths from the external point to the points of tangency are always equal. Number of Tangents Rule From a point situated inside the circle, zero tangents can be drawn. From a point located exactly on the circle, only 1 tangent can be drawn. From an external point outside the circle, exactly 2 tangents can be drawn. Secant vs Tangent A secant is a continuous straight line that cuts through and intersects a circle at two distinct points, whereas a tangent line merely grazes the circle, touching it at exactly one precise point.</w:t>
      </w:r>
    </w:p>
    <w:p>
      <w:pPr>
        <w:spacing w:before="0"/>
      </w:pPr>
      <w:r>
        <w:rPr>
          <w:b w:val="0"/>
        </w:rPr>
      </w:r>
    </w:p>
    <w:p>
      <w:pPr>
        <w:spacing w:after="100" w:line="360" w:lineRule="auto" w:before="0"/>
      </w:pPr>
      <w:r>
        <w:rPr>
          <w:b w:val="0"/>
        </w:rPr>
        <w:t>76. Identify the correct form of the verb to complete the sentence: "Sleep is not a passive state of rest but an active, meticulously orchestrated biological process involving intricate neural and hormonal _________."</w:t>
      </w:r>
    </w:p>
    <w:p>
      <w:pPr>
        <w:spacing w:before="0"/>
      </w:pPr>
      <w:r>
        <w:rPr>
          <w:b w:val="0"/>
        </w:rPr>
      </w:r>
    </w:p>
    <w:p>
      <w:pPr>
        <w:spacing w:after="100" w:before="0"/>
      </w:pPr>
      <w:r>
        <w:rPr>
          <w:b w:val="0"/>
        </w:rPr>
        <w:t>A. regulates</w:t>
      </w:r>
    </w:p>
    <w:p>
      <w:pPr>
        <w:spacing w:after="100" w:before="0"/>
      </w:pPr>
      <w:r>
        <w:rPr>
          <w:b w:val="0"/>
        </w:rPr>
        <w:t>B. regulation</w:t>
      </w:r>
    </w:p>
    <w:p>
      <w:pPr>
        <w:spacing w:after="100" w:before="0"/>
      </w:pPr>
      <w:r>
        <w:rPr>
          <w:b w:val="0"/>
        </w:rPr>
        <w:t>C. regulating</w:t>
      </w:r>
    </w:p>
    <w:p>
      <w:pPr>
        <w:spacing w:after="100" w:before="0"/>
      </w:pPr>
      <w:r>
        <w:rPr>
          <w:b w:val="0"/>
        </w:rPr>
        <w:t>D. regulated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Regulation. Additional Information</w:t>
      </w:r>
    </w:p>
    <w:p>
      <w:pPr>
        <w:spacing w:before="0"/>
      </w:pPr>
      <w:r>
        <w:rPr>
          <w:b w:val="0"/>
        </w:rPr>
        <w:t>• Understanding the Sentence Structure: The sentence describes a "biological process involving intricate neural and hormonal _________." In this context, we need a noun to act as the object of the adjectives "neural" and "hormonal."</w:t>
      </w:r>
    </w:p>
    <w:p>
      <w:pPr>
        <w:spacing w:before="0"/>
      </w:pPr>
      <w:r>
        <w:rPr>
          <w:b w:val="0"/>
        </w:rPr>
        <w:t>• Identifying the Correct Part of Speech: Option 2 (regulation) is a noun. It correctly completes the phrase by identifying what is being involving—the act or process of regulating. The passage explicitly uses this form to describe the complexity of sleep.</w:t>
      </w:r>
    </w:p>
    <w:p>
      <w:pPr>
        <w:spacing w:before="0"/>
      </w:pPr>
      <w:r>
        <w:rPr>
          <w:b w:val="0"/>
        </w:rPr>
        <w:t>• Eliminating Incorrect Verb Forms: Option 1 (regulates) is a third-person singular verb, which does not fit after the adjectives "neural and hormonal."</w:t>
      </w:r>
    </w:p>
    <w:p>
      <w:pPr>
        <w:spacing w:before="0"/>
      </w:pPr>
      <w:r>
        <w:rPr>
          <w:b w:val="0"/>
        </w:rPr>
        <w:t>• Option 3 (regulating) is a gerund/present participle. While it can sometimes act as a noun, "regulation" is the standard term for a biological control system.</w:t>
      </w:r>
    </w:p>
    <w:p>
      <w:pPr>
        <w:spacing w:before="0"/>
      </w:pPr>
      <w:r>
        <w:rPr>
          <w:b w:val="0"/>
        </w:rPr>
        <w:t>• Option 4 (regulated) is a past participle/adjective, which would create a redundant or fragmented structure in this specific sentence.</w:t>
      </w:r>
    </w:p>
    <w:p>
      <w:pPr>
        <w:spacing w:before="0"/>
      </w:pPr>
      <w:r>
        <w:rPr>
          <w:b w:val="0"/>
        </w:rPr>
        <w:t>• Contextual Proof: The second sentence of the passage explicitly states: "Sleep is... an active, meticulously orchestrated biological process involving intricate neural and hormonal regulation."</w:t>
      </w:r>
    </w:p>
    <w:p>
      <w:pPr>
        <w:spacing w:before="0"/>
      </w:pPr>
      <w:r>
        <w:rPr>
          <w:b w:val="0"/>
        </w:rPr>
        <w:t>• Grammar Tip: When a word follows a string of adjectives (like intricate, neural, hormonal), it is almost always a noun that those adjectives are modifying.</w:t>
      </w:r>
    </w:p>
    <w:p>
      <w:pPr>
        <w:spacing w:before="0"/>
      </w:pPr>
      <w:r>
        <w:rPr>
          <w:b w:val="0"/>
        </w:rPr>
      </w:r>
    </w:p>
    <w:p>
      <w:pPr>
        <w:spacing w:after="100" w:line="360" w:lineRule="auto" w:before="0"/>
      </w:pPr>
      <w:r>
        <w:rPr>
          <w:b w:val="0"/>
        </w:rPr>
        <w:t>77. Choose the correct relative clause connector: "This misalignment can lead to a condition _____ individuals experience chronic fatigue."</w:t>
      </w:r>
    </w:p>
    <w:p>
      <w:pPr>
        <w:spacing w:before="0"/>
      </w:pPr>
      <w:r>
        <w:rPr>
          <w:b w:val="0"/>
        </w:rPr>
      </w:r>
    </w:p>
    <w:p>
      <w:pPr>
        <w:spacing w:after="100" w:before="0"/>
      </w:pPr>
      <w:r>
        <w:rPr>
          <w:b w:val="0"/>
        </w:rPr>
        <w:t>A. who</w:t>
      </w:r>
    </w:p>
    <w:p>
      <w:pPr>
        <w:spacing w:after="100" w:before="0"/>
      </w:pPr>
      <w:r>
        <w:rPr>
          <w:b w:val="0"/>
        </w:rPr>
        <w:t>B. which</w:t>
      </w:r>
    </w:p>
    <w:p>
      <w:pPr>
        <w:spacing w:after="100" w:before="0"/>
      </w:pPr>
      <w:r>
        <w:rPr>
          <w:b w:val="0"/>
        </w:rPr>
        <w:t>C. where</w:t>
      </w:r>
    </w:p>
    <w:p>
      <w:pPr>
        <w:spacing w:after="100" w:before="0"/>
      </w:pPr>
      <w:r>
        <w:rPr>
          <w:b w:val="0"/>
        </w:rPr>
        <w:t>D.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where. Key Points Additional Information Here are the other options explained along with their Hindi meanings and example sentences:</w:t>
      </w:r>
    </w:p>
    <w:p>
      <w:pPr>
        <w:spacing w:before="0"/>
      </w:pPr>
      <w:r>
        <w:rPr>
          <w:b w:val="0"/>
        </w:rPr>
        <w:t>• The word "where" is a relative adverb often used to introduce a relative clause that describes a situation, case, or condition in which something happens. (जहाँ / जिसमें) Example: We have reached a point where we must make a final decision about the project.</w:t>
      </w:r>
    </w:p>
    <w:p>
      <w:pPr>
        <w:spacing w:before="0"/>
      </w:pPr>
      <w:r>
        <w:rPr>
          <w:b w:val="0"/>
        </w:rPr>
        <w:t>• "Where" as a relative connector refers back to the "condition" mentioned in the sentence, indicating the state or circumstance in which the fatigue occurs. (जहाँ / जिसमें) Example: She found herself in a difficult position where she had to choose between two great jobs.</w:t>
      </w:r>
    </w:p>
    <w:p>
      <w:pPr>
        <w:spacing w:before="0"/>
      </w:pPr>
      <w:r>
        <w:rPr>
          <w:b w:val="0"/>
        </w:rPr>
        <w:t>• Therefore, the correct answer is- where.</w:t>
      </w:r>
    </w:p>
    <w:p>
      <w:pPr>
        <w:spacing w:before="0"/>
      </w:pPr>
      <w:r>
        <w:rPr>
          <w:b w:val="0"/>
        </w:rPr>
        <w:t>• who (जो / जिसने): Used to refer to a person or people as the subject of a relative clause. Example: The creator who won the award has been making videos for ten years.</w:t>
      </w:r>
    </w:p>
    <w:p>
      <w:pPr>
        <w:spacing w:before="0"/>
      </w:pPr>
      <w:r>
        <w:rPr>
          <w:b w:val="0"/>
        </w:rPr>
        <w:t>• which (जो / जिसे): Used to refer to things or animals; it usually describes a specific attribute of the noun rather than the "circumstance" inside it. Example: It is a medical condition which requires immediate attention from a doctor.</w:t>
      </w:r>
    </w:p>
    <w:p>
      <w:pPr>
        <w:spacing w:before="0"/>
      </w:pPr>
      <w:r>
        <w:rPr>
          <w:b w:val="0"/>
        </w:rPr>
        <w:t>• when (जब): Used to refer to a specific time or period. Example: There are times when I feel completely overwhelmed by the workload.</w:t>
      </w:r>
    </w:p>
    <w:p>
      <w:pPr>
        <w:spacing w:before="0"/>
      </w:pPr>
      <w:r>
        <w:rPr>
          <w:b w:val="0"/>
        </w:rPr>
      </w:r>
    </w:p>
    <w:p>
      <w:pPr>
        <w:spacing w:after="100" w:line="360" w:lineRule="auto" w:before="0"/>
      </w:pPr>
      <w:r>
        <w:rPr>
          <w:b w:val="0"/>
        </w:rPr>
        <w:t>78. What does "synaptic pruning" most likely refer to in the context of sleep?</w:t>
      </w:r>
    </w:p>
    <w:p>
      <w:pPr>
        <w:spacing w:before="0"/>
      </w:pPr>
      <w:r>
        <w:rPr>
          <w:b w:val="0"/>
        </w:rPr>
      </w:r>
    </w:p>
    <w:p>
      <w:pPr>
        <w:spacing w:after="100" w:before="0"/>
      </w:pPr>
      <w:r>
        <w:rPr>
          <w:b w:val="0"/>
        </w:rPr>
        <w:t>A. Growing new brain cells</w:t>
      </w:r>
    </w:p>
    <w:p>
      <w:pPr>
        <w:spacing w:after="100" w:before="0"/>
      </w:pPr>
      <w:r>
        <w:rPr>
          <w:b w:val="0"/>
        </w:rPr>
        <w:t>B. Strengthening all neural connections</w:t>
      </w:r>
    </w:p>
    <w:p>
      <w:pPr>
        <w:spacing w:after="100" w:before="0"/>
      </w:pPr>
      <w:r>
        <w:rPr>
          <w:b w:val="0"/>
        </w:rPr>
        <w:t>C. Removing unnecessary brain connections</w:t>
      </w:r>
    </w:p>
    <w:p>
      <w:pPr>
        <w:spacing w:after="100" w:before="0"/>
      </w:pPr>
      <w:r>
        <w:rPr>
          <w:b w:val="0"/>
        </w:rPr>
        <w:t>D. Halting brain activity completely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Removing unnecessary brain connections. Additional Information</w:t>
      </w:r>
    </w:p>
    <w:p>
      <w:pPr>
        <w:spacing w:before="0"/>
      </w:pPr>
      <w:r>
        <w:rPr>
          <w:b w:val="0"/>
        </w:rPr>
        <w:t>• Contextual Meaning in the Passage: The passage lists "synaptic pruning" alongside "memory consolidation" and "detoxification" as vital activities the brain undergoes during sleep. This suggests it is a regulatory or cleaning process.</w:t>
      </w:r>
    </w:p>
    <w:p>
      <w:pPr>
        <w:spacing w:before="0"/>
      </w:pPr>
      <w:r>
        <w:rPr>
          <w:b w:val="0"/>
        </w:rPr>
        <w:t>• Defining "Pruning": The term "pruning" typically refers to the act of trimming or cutting away parts (like branches on a tree) to improve health or growth. In a neurological context, it refers to the brain removing unnecessary or weak neural connections (synapses) to make the remaining ones more efficient.</w:t>
      </w:r>
    </w:p>
    <w:p>
      <w:pPr>
        <w:spacing w:before="0"/>
      </w:pPr>
      <w:r>
        <w:rPr>
          <w:b w:val="0"/>
        </w:rPr>
        <w:t>• The Role of Sleep: The text describes sleep as an "active, meticulously orchestrated biological process." Synaptic pruning is part of this orchestration, ensuring the brain remains lean and functional by eliminating "noise" or irrelevant information accumulated during the day.</w:t>
      </w:r>
    </w:p>
    <w:p>
      <w:pPr>
        <w:spacing w:before="0"/>
      </w:pPr>
      <w:r>
        <w:rPr>
          <w:b w:val="0"/>
        </w:rPr>
        <w:t>• Option 1: Incorrect because growing new cells (neurogenesis) is a different biological process than pruning (removal).</w:t>
      </w:r>
    </w:p>
    <w:p>
      <w:pPr>
        <w:spacing w:before="0"/>
      </w:pPr>
      <w:r>
        <w:rPr>
          <w:b w:val="0"/>
        </w:rPr>
        <w:t>• Option 2: Incorrect because strengthening connections is part of "memory consolidation," whereas pruning specifically refers to the reduction of connections.</w:t>
      </w:r>
    </w:p>
    <w:p>
      <w:pPr>
        <w:spacing w:before="0"/>
      </w:pPr>
      <w:r>
        <w:rPr>
          <w:b w:val="0"/>
        </w:rPr>
        <w:t>• Option 4: Incorrect because the passage explicitly states that sleep is "not a passive state of rest but an active... process."</w:t>
      </w:r>
    </w:p>
    <w:p>
      <w:pPr>
        <w:spacing w:before="0"/>
      </w:pPr>
      <w:r>
        <w:rPr>
          <w:b w:val="0"/>
        </w:rPr>
      </w:r>
    </w:p>
    <w:p>
      <w:pPr>
        <w:spacing w:after="100" w:line="360" w:lineRule="auto" w:before="0"/>
      </w:pPr>
      <w:r>
        <w:rPr>
          <w:b w:val="0"/>
        </w:rPr>
        <w:t>79. What is the meaning of "desynchronize" as used in the passage?</w:t>
      </w:r>
    </w:p>
    <w:p>
      <w:pPr>
        <w:spacing w:before="0"/>
      </w:pPr>
      <w:r>
        <w:rPr>
          <w:b w:val="0"/>
        </w:rPr>
      </w:r>
    </w:p>
    <w:p>
      <w:pPr>
        <w:spacing w:after="100" w:before="0"/>
      </w:pPr>
      <w:r>
        <w:rPr>
          <w:b w:val="0"/>
        </w:rPr>
        <w:t>A. To align with a schedule</w:t>
      </w:r>
    </w:p>
    <w:p>
      <w:pPr>
        <w:spacing w:after="100" w:before="0"/>
      </w:pPr>
      <w:r>
        <w:rPr>
          <w:b w:val="0"/>
        </w:rPr>
        <w:t>B. To disrupt coordination</w:t>
      </w:r>
    </w:p>
    <w:p>
      <w:pPr>
        <w:spacing w:after="100" w:before="0"/>
      </w:pPr>
      <w:r>
        <w:rPr>
          <w:b w:val="0"/>
        </w:rPr>
        <w:t>C. To improve timing</w:t>
      </w:r>
    </w:p>
    <w:p>
      <w:pPr>
        <w:spacing w:after="100" w:before="0"/>
      </w:pPr>
      <w:r>
        <w:rPr>
          <w:b w:val="0"/>
        </w:rPr>
        <w:t>D. To duplicate patterns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disrupt coordination. Key Points Additional Information Here are the other options explained along with their Hindi meanings and example sentences:</w:t>
      </w:r>
    </w:p>
    <w:p>
      <w:pPr>
        <w:spacing w:before="0"/>
      </w:pPr>
      <w:r>
        <w:rPr>
          <w:b w:val="0"/>
        </w:rPr>
        <w:t>• The word "desynchronize" means to cause to occur at different times or to lose the state of happening at the same time or speed; to break a synchronized state. (अतुल्यकालिक करना या समन्वय बिगाड़ना) Example: Frequent jet lag can desynchronize your body's internal clock from the local time zone.</w:t>
      </w:r>
    </w:p>
    <w:p>
      <w:pPr>
        <w:spacing w:before="0"/>
      </w:pPr>
      <w:r>
        <w:rPr>
          <w:b w:val="0"/>
        </w:rPr>
        <w:t>• "To disrupt coordination" refers to the act of breaking the harmonious functioning or timing of different parts of a system, which is the core meaning of desynchronizing. (समन्वय में बाधा डालना) Example: Technical glitches can disrupt coordination between the various departments of a large organization.</w:t>
      </w:r>
    </w:p>
    <w:p>
      <w:pPr>
        <w:spacing w:before="0"/>
      </w:pPr>
      <w:r>
        <w:rPr>
          <w:b w:val="0"/>
        </w:rPr>
        <w:t>• Therefore, the correct answer is- To disrupt coordination.</w:t>
      </w:r>
    </w:p>
    <w:p>
      <w:pPr>
        <w:spacing w:before="0"/>
      </w:pPr>
      <w:r>
        <w:rPr>
          <w:b w:val="0"/>
        </w:rPr>
        <w:t>• To align with a schedule (अनुसूची के साथ संरेखित करना): To organize tasks or events so they match a predetermined timeframe. Example: The team met early to align their project milestones with the master schedule.</w:t>
      </w:r>
    </w:p>
    <w:p>
      <w:pPr>
        <w:spacing w:before="0"/>
      </w:pPr>
      <w:r>
        <w:rPr>
          <w:b w:val="0"/>
        </w:rPr>
        <w:t>• To improve timing (समय में सुधार करना): To make the speed or moment of an action better or more effective. Example: The athlete practiced daily to improve his timing for the start of the race.</w:t>
      </w:r>
    </w:p>
    <w:p>
      <w:pPr>
        <w:spacing w:before="0"/>
      </w:pPr>
      <w:r>
        <w:rPr>
          <w:b w:val="0"/>
        </w:rPr>
        <w:t>• To duplicate patterns (पैटर्न की प्रतिलिपि बनाना): To create an exact copy or repeat a specific sequence or design. Example: The software was designed to duplicate patterns found in historical stock market data.</w:t>
      </w:r>
    </w:p>
    <w:p>
      <w:pPr>
        <w:spacing w:before="0"/>
      </w:pPr>
      <w:r>
        <w:rPr>
          <w:b w:val="0"/>
        </w:rPr>
      </w:r>
    </w:p>
    <w:p>
      <w:pPr>
        <w:spacing w:after="100" w:line="360" w:lineRule="auto" w:before="0"/>
      </w:pPr>
      <w:r>
        <w:rPr>
          <w:b w:val="0"/>
        </w:rPr>
        <w:t>80. According to the passage, what is a recommended practice to enhance sleep quality?</w:t>
      </w:r>
    </w:p>
    <w:p>
      <w:pPr>
        <w:spacing w:before="0"/>
      </w:pPr>
      <w:r>
        <w:rPr>
          <w:b w:val="0"/>
        </w:rPr>
      </w:r>
    </w:p>
    <w:p>
      <w:pPr>
        <w:spacing w:after="100" w:before="0"/>
      </w:pPr>
      <w:r>
        <w:rPr>
          <w:b w:val="0"/>
        </w:rPr>
        <w:t>A. Taking long naps throughout the day</w:t>
      </w:r>
    </w:p>
    <w:p>
      <w:pPr>
        <w:spacing w:after="100" w:before="0"/>
      </w:pPr>
      <w:r>
        <w:rPr>
          <w:b w:val="0"/>
        </w:rPr>
        <w:t>B. Using digital devices right before bed</w:t>
      </w:r>
    </w:p>
    <w:p>
      <w:pPr>
        <w:spacing w:after="100" w:before="0"/>
      </w:pPr>
      <w:r>
        <w:rPr>
          <w:b w:val="0"/>
        </w:rPr>
        <w:t>C. Maintaining consistent sleeping and waking times</w:t>
      </w:r>
    </w:p>
    <w:p>
      <w:pPr>
        <w:spacing w:after="100" w:before="0"/>
      </w:pPr>
      <w:r>
        <w:rPr>
          <w:b w:val="0"/>
        </w:rPr>
        <w:t>D. Sleeping at random times depending on tiredness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Maintaining consistent sleeping and waking times. Additional Information</w:t>
      </w:r>
    </w:p>
    <w:p>
      <w:pPr>
        <w:spacing w:before="0"/>
      </w:pPr>
      <w:r>
        <w:rPr>
          <w:b w:val="0"/>
        </w:rPr>
        <w:t>• The Importance of Consistency: The passage explicitly states that "Establishing a consistent sleep routine is pivotal in optimizing the quality and restorative power of sleep." This directly supports Option 3.</w:t>
      </w:r>
    </w:p>
    <w:p>
      <w:pPr>
        <w:spacing w:before="0"/>
      </w:pPr>
      <w:r>
        <w:rPr>
          <w:b w:val="0"/>
        </w:rPr>
        <w:t>• Cultivation of Disciplined Habits: Experts mentioned in the text advocate for "retiring and rising at the same times daily." This practice helps synchronize the body's internal clock, known as the circadian rhythm.</w:t>
      </w:r>
    </w:p>
    <w:p>
      <w:pPr>
        <w:spacing w:before="0"/>
      </w:pPr>
      <w:r>
        <w:rPr>
          <w:b w:val="0"/>
        </w:rPr>
        <w:t>• Avoiding Disruptive Factors: The text warns against "erratic sleep schedules" and "digital device usage" before bed, both of which desynchronize the body's natural cycles and lead to "social jetlag."</w:t>
      </w:r>
    </w:p>
    <w:p>
      <w:pPr>
        <w:spacing w:before="0"/>
      </w:pPr>
      <w:r>
        <w:rPr>
          <w:b w:val="0"/>
        </w:rPr>
        <w:t>• Option 1: Incorrect because the passage suggests that irregular napping patterns can "fragment night time sleep and erode circadian stability."</w:t>
      </w:r>
    </w:p>
    <w:p>
      <w:pPr>
        <w:spacing w:before="0"/>
      </w:pPr>
      <w:r>
        <w:rPr>
          <w:b w:val="0"/>
        </w:rPr>
        <w:t>• Option 2: Incorrect because digital device usage is cited as a factor that "desynchronizes the body's circadian rhythms."</w:t>
      </w:r>
    </w:p>
    <w:p>
      <w:pPr>
        <w:spacing w:before="0"/>
      </w:pPr>
      <w:r>
        <w:rPr>
          <w:b w:val="0"/>
        </w:rPr>
        <w:t>• Option 4: Incorrect because sleeping at random times leads to "erratic sleep schedules," which the text advises against in favor of a disciplined routine.</w:t>
      </w:r>
    </w:p>
    <w:p>
      <w:pPr>
        <w:spacing w:before="0"/>
      </w:pPr>
      <w:r>
        <w:rPr>
          <w:b w:val="0"/>
        </w:rPr>
      </w:r>
    </w:p>
    <w:p>
      <w:pPr>
        <w:spacing w:after="100" w:line="360" w:lineRule="auto" w:before="0"/>
      </w:pPr>
      <w:r>
        <w:rPr>
          <w:b w:val="0"/>
        </w:rPr>
        <w:t>81. Fill in the blank with the correctly spelt word. Their explanation was filled with _______, making it hard to discern the truth.</w:t>
      </w:r>
    </w:p>
    <w:p>
      <w:pPr>
        <w:spacing w:before="0"/>
      </w:pPr>
      <w:r>
        <w:rPr>
          <w:b w:val="0"/>
        </w:rPr>
      </w:r>
    </w:p>
    <w:p>
      <w:pPr>
        <w:spacing w:after="100" w:before="0"/>
      </w:pPr>
      <w:r>
        <w:rPr>
          <w:b w:val="0"/>
        </w:rPr>
        <w:t>A. obfuscation</w:t>
      </w:r>
    </w:p>
    <w:p>
      <w:pPr>
        <w:spacing w:after="100" w:before="0"/>
      </w:pPr>
      <w:r>
        <w:rPr>
          <w:b w:val="0"/>
        </w:rPr>
        <w:t>B. obfussation</w:t>
      </w:r>
    </w:p>
    <w:p>
      <w:pPr>
        <w:spacing w:after="100" w:before="0"/>
      </w:pPr>
      <w:r>
        <w:rPr>
          <w:b w:val="0"/>
        </w:rPr>
        <w:t>C. obfascation</w:t>
      </w:r>
    </w:p>
    <w:p>
      <w:pPr>
        <w:spacing w:after="100" w:before="0"/>
      </w:pPr>
      <w:r>
        <w:rPr>
          <w:b w:val="0"/>
        </w:rPr>
        <w:t>D. obfescation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word is 'obfuscation'. Therefore, the correct answer is 'obfuscation'. Additional Information Let's understand the meanings of the other marked options:</w:t>
      </w:r>
    </w:p>
    <w:p>
      <w:pPr>
        <w:spacing w:before="0"/>
      </w:pPr>
      <w:r>
        <w:rPr>
          <w:b w:val="0"/>
        </w:rPr>
        <w:t>• The word 'obfuscation' is a noun that means 'the action of making something obscure, unclear, or unintelligible'. (अस्पष्टता)</w:t>
      </w:r>
    </w:p>
    <w:p>
      <w:pPr>
        <w:spacing w:before="0"/>
      </w:pPr>
      <w:r>
        <w:rPr>
          <w:b w:val="0"/>
        </w:rPr>
        <w:t>• For Example -</w:t>
      </w:r>
    </w:p>
    <w:p>
      <w:pPr>
        <w:spacing w:before="0"/>
      </w:pPr>
      <w:r>
        <w:rPr>
          <w:b w:val="0"/>
        </w:rPr>
        <w:t>• The lawyer's deliberate obfuscation made it difficult for the jury to understand the case.</w:t>
      </w:r>
    </w:p>
    <w:p>
      <w:pPr>
        <w:spacing w:before="0"/>
      </w:pPr>
      <w:r>
        <w:rPr>
          <w:b w:val="0"/>
        </w:rPr>
        <w:t>• Option 2: Obfussation - Incorrect spelling of 'obfuscation'.</w:t>
      </w:r>
    </w:p>
    <w:p>
      <w:pPr>
        <w:spacing w:before="0"/>
      </w:pPr>
      <w:r>
        <w:rPr>
          <w:b w:val="0"/>
        </w:rPr>
        <w:t>• Option 3: Obfascation - Incorrect spelling of 'obfuscation'.</w:t>
      </w:r>
    </w:p>
    <w:p>
      <w:pPr>
        <w:spacing w:before="0"/>
      </w:pPr>
      <w:r>
        <w:rPr>
          <w:b w:val="0"/>
        </w:rPr>
        <w:t>• Option 4: Obfescation - Incorrect spelling of 'obfuscation'.</w:t>
      </w:r>
    </w:p>
    <w:p>
      <w:pPr>
        <w:spacing w:before="0"/>
      </w:pPr>
      <w:r>
        <w:rPr>
          <w:b w:val="0"/>
        </w:rPr>
      </w:r>
    </w:p>
    <w:p>
      <w:pPr>
        <w:spacing w:after="100" w:line="360" w:lineRule="auto" w:before="0"/>
      </w:pPr>
      <w:r>
        <w:rPr>
          <w:b w:val="0"/>
        </w:rPr>
        <w:t>82. Complete the collocation by choosing a suitable word to fill in the blank. Although the candidate lacked the conventional qualifications, she managed to secure the prestigious internship after her mentor discreetly ____ within the organization.</w:t>
      </w:r>
    </w:p>
    <w:p>
      <w:pPr>
        <w:spacing w:before="0"/>
      </w:pPr>
      <w:r>
        <w:rPr>
          <w:b w:val="0"/>
        </w:rPr>
      </w:r>
    </w:p>
    <w:p>
      <w:pPr>
        <w:spacing w:after="100" w:before="0"/>
      </w:pPr>
      <w:r>
        <w:rPr>
          <w:b w:val="0"/>
        </w:rPr>
        <w:t>A. call it a day</w:t>
      </w:r>
    </w:p>
    <w:p>
      <w:pPr>
        <w:spacing w:after="100" w:before="0"/>
      </w:pPr>
      <w:r>
        <w:rPr>
          <w:b w:val="0"/>
        </w:rPr>
        <w:t>B. to the point</w:t>
      </w:r>
    </w:p>
    <w:p>
      <w:pPr>
        <w:spacing w:after="100" w:before="0"/>
      </w:pPr>
      <w:r>
        <w:rPr>
          <w:b w:val="0"/>
        </w:rPr>
        <w:t>C. in the long term</w:t>
      </w:r>
    </w:p>
    <w:p>
      <w:pPr>
        <w:spacing w:after="100" w:before="0"/>
      </w:pPr>
      <w:r>
        <w:rPr>
          <w:b w:val="0"/>
        </w:rPr>
        <w:t>D. pulled a few strings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'pulled a few strings'. Key Points Therefore, the correct answer is Option 4. Complete Sentence: "Although the candidate lacked the conventional qualifications, she managed to secure the prestigious internship after her mentor discreetly pulled a few strings within the organization." Additional Information</w:t>
      </w:r>
    </w:p>
    <w:p>
      <w:pPr>
        <w:spacing w:before="0"/>
      </w:pPr>
      <w:r>
        <w:rPr>
          <w:b w:val="0"/>
        </w:rPr>
        <w:t>• The phrase "pulled a few strings" is an idiomatic expression that means using influence or connections to achieve a desired outcome.</w:t>
      </w:r>
    </w:p>
    <w:p>
      <w:pPr>
        <w:spacing w:before="0"/>
      </w:pPr>
      <w:r>
        <w:rPr>
          <w:b w:val="0"/>
        </w:rPr>
        <w:t>• In this context, the mentor discreetly used their influence within the organization to help the candidate secure the internship.</w:t>
      </w:r>
    </w:p>
    <w:p>
      <w:pPr>
        <w:spacing w:before="0"/>
      </w:pPr>
      <w:r>
        <w:rPr>
          <w:b w:val="0"/>
        </w:rPr>
        <w:t>• Options 1, 2, and 3 do not fit the meaning or grammatical structure of the sentence.</w:t>
      </w:r>
    </w:p>
    <w:p>
      <w:pPr>
        <w:spacing w:before="0"/>
      </w:pPr>
      <w:r>
        <w:rPr>
          <w:b w:val="0"/>
        </w:rPr>
        <w:t>• Option 1: "call it a day" is incorrect as it means to stop working on something for the day, which does not fit the context.</w:t>
      </w:r>
    </w:p>
    <w:p>
      <w:pPr>
        <w:spacing w:before="0"/>
      </w:pPr>
      <w:r>
        <w:rPr>
          <w:b w:val="0"/>
        </w:rPr>
        <w:t>• Option 2: "to the point" is incorrect as it refers to being concise and relevant, which is unrelated to the context.</w:t>
      </w:r>
    </w:p>
    <w:p>
      <w:pPr>
        <w:spacing w:before="0"/>
      </w:pPr>
      <w:r>
        <w:rPr>
          <w:b w:val="0"/>
        </w:rPr>
        <w:t>• Option 3: "in the long term" is incorrect as it refers to the distant future, which does not align with the sentence's meaning.</w:t>
      </w:r>
    </w:p>
    <w:p>
      <w:pPr>
        <w:spacing w:before="0"/>
      </w:pPr>
      <w:r>
        <w:rPr>
          <w:b w:val="0"/>
        </w:rPr>
      </w:r>
    </w:p>
    <w:p>
      <w:pPr>
        <w:spacing w:after="100" w:line="360" w:lineRule="auto" w:before="0"/>
      </w:pPr>
      <w:r>
        <w:rPr>
          <w:b w:val="0"/>
        </w:rPr>
        <w:t>83. Select the most appropriate antonym of the given word. Quell</w:t>
      </w:r>
    </w:p>
    <w:p>
      <w:pPr>
        <w:spacing w:before="0"/>
      </w:pPr>
      <w:r>
        <w:rPr>
          <w:b w:val="0"/>
        </w:rPr>
      </w:r>
    </w:p>
    <w:p>
      <w:pPr>
        <w:spacing w:after="100" w:before="0"/>
      </w:pPr>
      <w:r>
        <w:rPr>
          <w:b w:val="0"/>
        </w:rPr>
        <w:t>A. Suppress</w:t>
      </w:r>
    </w:p>
    <w:p>
      <w:pPr>
        <w:spacing w:after="100" w:before="0"/>
      </w:pPr>
      <w:r>
        <w:rPr>
          <w:b w:val="0"/>
        </w:rPr>
        <w:t>B. Provoke</w:t>
      </w:r>
    </w:p>
    <w:p>
      <w:pPr>
        <w:spacing w:after="100" w:before="0"/>
      </w:pPr>
      <w:r>
        <w:rPr>
          <w:b w:val="0"/>
        </w:rPr>
        <w:t>C. Subdue</w:t>
      </w:r>
    </w:p>
    <w:p>
      <w:pPr>
        <w:spacing w:after="100" w:before="0"/>
      </w:pPr>
      <w:r>
        <w:rPr>
          <w:b w:val="0"/>
        </w:rPr>
        <w:t>D. Restrain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Provoke. Key Points Therefore, the correct answer is: Provoke. Additional Information Here are the other options explained along with their Hindi meanings and example sentences:</w:t>
      </w:r>
    </w:p>
    <w:p>
      <w:pPr>
        <w:spacing w:before="0"/>
      </w:pPr>
      <w:r>
        <w:rPr>
          <w:b w:val="0"/>
        </w:rPr>
        <w:t>• The word "Quell" means to suppress, subdue, or put an end to something, usually by force. It often refers to calming or pacifying a situation. (दबाना/शांत करना) Example: The police were called in to quell the riots before they escalated further.</w:t>
      </w:r>
    </w:p>
    <w:p>
      <w:pPr>
        <w:spacing w:before="0"/>
      </w:pPr>
      <w:r>
        <w:rPr>
          <w:b w:val="0"/>
        </w:rPr>
        <w:t>• "Provoke" refers to the act of stimulating or inciting someone to do or feel something, especially by arousing anger or annoyance. (उकसाना) Example: His rude comments were meant to provoke a reaction from his opponent.</w:t>
      </w:r>
    </w:p>
    <w:p>
      <w:pPr>
        <w:spacing w:before="0"/>
      </w:pPr>
      <w:r>
        <w:rPr>
          <w:b w:val="0"/>
        </w:rPr>
        <w:t>• Since "quell" means to suppress or calm, its antonym would be "provoke," which means to incite or stir up emotions or actions.</w:t>
      </w:r>
    </w:p>
    <w:p>
      <w:pPr>
        <w:spacing w:before="0"/>
      </w:pPr>
      <w:r>
        <w:rPr>
          <w:b w:val="0"/>
        </w:rPr>
        <w:t>• Suppress (दबाना): To put an end to something, often by force. Example: The government tried to suppress the spread of misinformation through strict regulations.</w:t>
      </w:r>
    </w:p>
    <w:p>
      <w:pPr>
        <w:spacing w:before="0"/>
      </w:pPr>
      <w:r>
        <w:rPr>
          <w:b w:val="0"/>
        </w:rPr>
        <w:t>• Subdue (वश में करना): To bring under control, often by using force or effort. Example: She managed to subdue her anger during the heated discussion.</w:t>
      </w:r>
    </w:p>
    <w:p>
      <w:pPr>
        <w:spacing w:before="0"/>
      </w:pPr>
      <w:r>
        <w:rPr>
          <w:b w:val="0"/>
        </w:rPr>
        <w:t>• Restrain (नियंत्रित करना): To hold back or keep under control. Example: He had to restrain himself from speaking out during the meeting.</w:t>
      </w:r>
    </w:p>
    <w:p>
      <w:pPr>
        <w:spacing w:before="0"/>
      </w:pPr>
      <w:r>
        <w:rPr>
          <w:b w:val="0"/>
        </w:rPr>
      </w:r>
    </w:p>
    <w:p>
      <w:pPr>
        <w:spacing w:after="100" w:line="360" w:lineRule="auto" w:before="0"/>
      </w:pPr>
      <w:r>
        <w:rPr>
          <w:b w:val="0"/>
        </w:rPr>
        <w:t>84. Choose the correct meaning of idiom: Sitting on the fence</w:t>
      </w:r>
    </w:p>
    <w:p>
      <w:pPr>
        <w:spacing w:before="0"/>
      </w:pPr>
      <w:r>
        <w:rPr>
          <w:b w:val="0"/>
        </w:rPr>
      </w:r>
    </w:p>
    <w:p>
      <w:pPr>
        <w:spacing w:after="100" w:before="0"/>
      </w:pPr>
      <w:r>
        <w:rPr>
          <w:b w:val="0"/>
        </w:rPr>
        <w:t>A. Supporting the weaker side</w:t>
      </w:r>
    </w:p>
    <w:p>
      <w:pPr>
        <w:spacing w:after="100" w:before="0"/>
      </w:pPr>
      <w:r>
        <w:rPr>
          <w:b w:val="0"/>
        </w:rPr>
        <w:t>B. Remaining undecided</w:t>
      </w:r>
    </w:p>
    <w:p>
      <w:pPr>
        <w:spacing w:after="100" w:before="0"/>
      </w:pPr>
      <w:r>
        <w:rPr>
          <w:b w:val="0"/>
        </w:rPr>
        <w:t>C. Taking immediate action</w:t>
      </w:r>
    </w:p>
    <w:p>
      <w:pPr>
        <w:spacing w:after="100" w:before="0"/>
      </w:pPr>
      <w:r>
        <w:rPr>
          <w:b w:val="0"/>
        </w:rPr>
        <w:t>D. Speaking openly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Remaining undecided. Key Points Therefore, the correct answer is: Remaining undecided. Additional Information Here are the other options explained along with their Hindi meanings and example sentences:</w:t>
      </w:r>
    </w:p>
    <w:p>
      <w:pPr>
        <w:spacing w:before="0"/>
      </w:pPr>
      <w:r>
        <w:rPr>
          <w:b w:val="0"/>
        </w:rPr>
        <w:t>• The idiom "Sitting on the fence" refers to avoiding making a decision or choosing between two sides. (निर्णय न लेना या किसी पक्ष का समर्थन न करना)</w:t>
      </w:r>
    </w:p>
    <w:p>
      <w:pPr>
        <w:spacing w:before="0"/>
      </w:pPr>
      <w:r>
        <w:rPr>
          <w:b w:val="0"/>
        </w:rPr>
        <w:t>• Example: When asked about the controversial topic, she was sitting on the fence and refused to take a stand.</w:t>
      </w:r>
    </w:p>
    <w:p>
      <w:pPr>
        <w:spacing w:before="0"/>
      </w:pPr>
      <w:r>
        <w:rPr>
          <w:b w:val="0"/>
        </w:rPr>
        <w:t>• "Remaining undecided" means being unable or unwilling to make a decision or commitment. (निर्णय लेने में असमर्थ या अनिच्छुक होना)</w:t>
      </w:r>
    </w:p>
    <w:p>
      <w:pPr>
        <w:spacing w:before="0"/>
      </w:pPr>
      <w:r>
        <w:rPr>
          <w:b w:val="0"/>
        </w:rPr>
        <w:t>• Example: He remained undecided about whether to accept the job offer or not.</w:t>
      </w:r>
    </w:p>
    <w:p>
      <w:pPr>
        <w:spacing w:before="0"/>
      </w:pPr>
      <w:r>
        <w:rPr>
          <w:b w:val="0"/>
        </w:rPr>
        <w:t>• Supporting the weaker side (कमजोर पक्ष का समर्थन करना): Choosing to assist the party or side that is at a disadvantage. Example: She always supports the weaker side in debates to make the discussion fair.</w:t>
      </w:r>
    </w:p>
    <w:p>
      <w:pPr>
        <w:spacing w:before="0"/>
      </w:pPr>
      <w:r>
        <w:rPr>
          <w:b w:val="0"/>
        </w:rPr>
        <w:t>• Taking immediate action (तुरंत कार्रवाई करना): Acting without delay or hesitation. Example: The fire department took immediate action to control the blaze.</w:t>
      </w:r>
    </w:p>
    <w:p>
      <w:pPr>
        <w:spacing w:before="0"/>
      </w:pPr>
      <w:r>
        <w:rPr>
          <w:b w:val="0"/>
        </w:rPr>
        <w:t>• Speaking openly (खुले तौर पर बोलना): Expressing one’s thoughts or opinions without hesitation or fear. Example: He is known for speaking openly about social issues, even if it is controversial.</w:t>
      </w:r>
    </w:p>
    <w:p>
      <w:pPr>
        <w:spacing w:before="0"/>
      </w:pPr>
      <w:r>
        <w:rPr>
          <w:b w:val="0"/>
        </w:rPr>
      </w:r>
    </w:p>
    <w:p>
      <w:pPr>
        <w:spacing w:after="100" w:line="360" w:lineRule="auto" w:before="0"/>
      </w:pPr>
      <w:r>
        <w:rPr>
          <w:b w:val="0"/>
        </w:rPr>
        <w:t>85. Choose the correct meaning of idiom: Make a clean breast of it</w:t>
      </w:r>
    </w:p>
    <w:p>
      <w:pPr>
        <w:spacing w:before="0"/>
      </w:pPr>
      <w:r>
        <w:rPr>
          <w:b w:val="0"/>
        </w:rPr>
      </w:r>
    </w:p>
    <w:p>
      <w:pPr>
        <w:spacing w:after="100" w:before="0"/>
      </w:pPr>
      <w:r>
        <w:rPr>
          <w:b w:val="0"/>
        </w:rPr>
        <w:t>A. To admit something honestly</w:t>
      </w:r>
    </w:p>
    <w:p>
      <w:pPr>
        <w:spacing w:after="100" w:before="0"/>
      </w:pPr>
      <w:r>
        <w:rPr>
          <w:b w:val="0"/>
        </w:rPr>
        <w:t>B. To run away quickly</w:t>
      </w:r>
    </w:p>
    <w:p>
      <w:pPr>
        <w:spacing w:after="100" w:before="0"/>
      </w:pPr>
      <w:r>
        <w:rPr>
          <w:b w:val="0"/>
        </w:rPr>
        <w:t>C. To change sides</w:t>
      </w:r>
    </w:p>
    <w:p>
      <w:pPr>
        <w:spacing w:after="100" w:before="0"/>
      </w:pPr>
      <w:r>
        <w:rPr>
          <w:b w:val="0"/>
        </w:rPr>
        <w:t>D. To start a new job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admit something honestly". Key Points Therefore, the correct answer is: Option 1 i.e. "To admit something honestly". Additional Information Here are the other options explained along with their Hindi meanings and example sentences:</w:t>
      </w:r>
    </w:p>
    <w:p>
      <w:pPr>
        <w:spacing w:before="0"/>
      </w:pPr>
      <w:r>
        <w:rPr>
          <w:b w:val="0"/>
        </w:rPr>
        <w:t>• The idiom "Make a clean breast of it" means to confess or admit something openly and honestly, especially a wrongdoing or mistake. (ईमानदारी से कुछ स्वीकार करना)</w:t>
      </w:r>
    </w:p>
    <w:p>
      <w:pPr>
        <w:spacing w:before="0"/>
      </w:pPr>
      <w:r>
        <w:rPr>
          <w:b w:val="0"/>
        </w:rPr>
        <w:t>• Example: He decided to make a clean breast of it and told his boss about the mistake he made in the project.</w:t>
      </w:r>
    </w:p>
    <w:p>
      <w:pPr>
        <w:spacing w:before="0"/>
      </w:pPr>
      <w:r>
        <w:rPr>
          <w:b w:val="0"/>
        </w:rPr>
        <w:t>• "Admit something honestly" means to openly acknowledge or confess the truth without hiding anything. (सच को ईमानदारी से स्वीकार करना)</w:t>
      </w:r>
    </w:p>
    <w:p>
      <w:pPr>
        <w:spacing w:before="0"/>
      </w:pPr>
      <w:r>
        <w:rPr>
          <w:b w:val="0"/>
        </w:rPr>
        <w:t>• Example: She admitted honestly that she was the one who accidentally broke the vase.</w:t>
      </w:r>
    </w:p>
    <w:p>
      <w:pPr>
        <w:spacing w:before="0"/>
      </w:pPr>
      <w:r>
        <w:rPr>
          <w:b w:val="0"/>
        </w:rPr>
        <w:t>• Option 2: To run away quickly (जल्दी से भाग जाना) Example: The thief ran away quickly as soon as he saw the police.</w:t>
      </w:r>
    </w:p>
    <w:p>
      <w:pPr>
        <w:spacing w:before="0"/>
      </w:pPr>
      <w:r>
        <w:rPr>
          <w:b w:val="0"/>
        </w:rPr>
        <w:t>• Option 3: To change sides (पक्ष बदलना) Example: During the debate, he suddenly changed sides and began supporting the opposition.</w:t>
      </w:r>
    </w:p>
    <w:p>
      <w:pPr>
        <w:spacing w:before="0"/>
      </w:pPr>
      <w:r>
        <w:rPr>
          <w:b w:val="0"/>
        </w:rPr>
        <w:t>• Option 4: To start a new job (नई नौकरी शुरू करना) Example: She started a new job at a multinational company last week.</w:t>
      </w:r>
    </w:p>
    <w:p>
      <w:pPr>
        <w:spacing w:before="0"/>
      </w:pPr>
      <w:r>
        <w:rPr>
          <w:b w:val="0"/>
        </w:rPr>
      </w:r>
    </w:p>
    <w:p>
      <w:pPr>
        <w:spacing w:after="100" w:line="360" w:lineRule="auto" w:before="0"/>
      </w:pPr>
      <w:r>
        <w:rPr>
          <w:b w:val="0"/>
        </w:rPr>
        <w:t>86. Choose the correct meaning of idiom: Rising to the occasion</w:t>
      </w:r>
    </w:p>
    <w:p>
      <w:pPr>
        <w:spacing w:before="0"/>
      </w:pPr>
      <w:r>
        <w:rPr>
          <w:b w:val="0"/>
        </w:rPr>
      </w:r>
    </w:p>
    <w:p>
      <w:pPr>
        <w:spacing w:after="100" w:before="0"/>
      </w:pPr>
      <w:r>
        <w:rPr>
          <w:b w:val="0"/>
        </w:rPr>
        <w:t>A. Performing exceptionally under pressure</w:t>
      </w:r>
    </w:p>
    <w:p>
      <w:pPr>
        <w:spacing w:after="100" w:before="0"/>
      </w:pPr>
      <w:r>
        <w:rPr>
          <w:b w:val="0"/>
        </w:rPr>
        <w:t>B. Evading failure with excuses</w:t>
      </w:r>
    </w:p>
    <w:p>
      <w:pPr>
        <w:spacing w:after="100" w:before="0"/>
      </w:pPr>
      <w:r>
        <w:rPr>
          <w:b w:val="0"/>
        </w:rPr>
        <w:t>C. Taking advantage of a mistake</w:t>
      </w:r>
    </w:p>
    <w:p>
      <w:pPr>
        <w:spacing w:after="100" w:before="0"/>
      </w:pPr>
      <w:r>
        <w:rPr>
          <w:b w:val="0"/>
        </w:rPr>
        <w:t>D. Over-preparing for a situation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"Performing exceptionally under pressure." Key Points Therefore, the correct answer is: Option 1. Additional Information Here are the other options explained along with their Hindi meanings and example sentences:</w:t>
      </w:r>
    </w:p>
    <w:p>
      <w:pPr>
        <w:spacing w:before="0"/>
      </w:pPr>
      <w:r>
        <w:rPr>
          <w:b w:val="0"/>
        </w:rPr>
        <w:t>• The idiom "Rising to the occasion" means to perform exceptionally well, especially under challenging circumstances or pressure. (चुनौतीपूर्ण परिस्थितियों में उत्कृष्ट प्रदर्शन करना)</w:t>
      </w:r>
    </w:p>
    <w:p>
      <w:pPr>
        <w:spacing w:before="0"/>
      </w:pPr>
      <w:r>
        <w:rPr>
          <w:b w:val="0"/>
        </w:rPr>
        <w:t>• Example: Despite the stress of the final match, the player rose to the occasion and delivered an outstanding performance.</w:t>
      </w:r>
    </w:p>
    <w:p>
      <w:pPr>
        <w:spacing w:before="0"/>
      </w:pPr>
      <w:r>
        <w:rPr>
          <w:b w:val="0"/>
        </w:rPr>
        <w:t>• "Performing exceptionally under pressure" signifies meeting the demands of a difficult situation with skill and determination. (दबाव में उत्कृष्ट प्रदर्शन करना)</w:t>
      </w:r>
    </w:p>
    <w:p>
      <w:pPr>
        <w:spacing w:before="0"/>
      </w:pPr>
      <w:r>
        <w:rPr>
          <w:b w:val="0"/>
        </w:rPr>
        <w:t>• Example: The team rose to the occasion and completed the project ahead of schedule despite the tight deadline.</w:t>
      </w:r>
    </w:p>
    <w:p>
      <w:pPr>
        <w:spacing w:before="0"/>
      </w:pPr>
      <w:r>
        <w:rPr>
          <w:b w:val="0"/>
        </w:rPr>
        <w:t>• Hence, the idiom "Rising to the occasion" aligns perfectly with "Performing exceptionally under pressure."</w:t>
      </w:r>
    </w:p>
    <w:p>
      <w:pPr>
        <w:spacing w:before="0"/>
      </w:pPr>
      <w:r>
        <w:rPr>
          <w:b w:val="0"/>
        </w:rPr>
        <w:t>• Option 2: Evading failure with excuses (बहाने बनाकर विफलता से बचना): This refers to avoiding accountability or responsibility by making excuses. Example: Instead of rising to the occasion, he evaded failure with excuses, blaming his teammates for the loss.</w:t>
      </w:r>
    </w:p>
    <w:p>
      <w:pPr>
        <w:spacing w:before="0"/>
      </w:pPr>
      <w:r>
        <w:rPr>
          <w:b w:val="0"/>
        </w:rPr>
        <w:t>• Option 3: Taking advantage of a mistake (किसी गलती का लाभ उठाना): This means exploiting someone else's error for personal gain. Example: She took advantage of the opponent's mistake to secure the win.</w:t>
      </w:r>
    </w:p>
    <w:p>
      <w:pPr>
        <w:spacing w:before="0"/>
      </w:pPr>
      <w:r>
        <w:rPr>
          <w:b w:val="0"/>
        </w:rPr>
        <w:t>• Option 4: Over-preparing for a situation (किसी स्थिति के लिए अत्यधिक तैयारी करना): This refers to unnecessary or excessive preparation for an event or challenge. Example: He spent days over-preparing for the speech, but it wasn’t necessary.</w:t>
      </w:r>
    </w:p>
    <w:p>
      <w:pPr>
        <w:spacing w:before="0"/>
      </w:pPr>
      <w:r>
        <w:rPr>
          <w:b w:val="0"/>
        </w:rPr>
      </w:r>
    </w:p>
    <w:p>
      <w:pPr>
        <w:spacing w:after="100" w:line="360" w:lineRule="auto" w:before="0"/>
      </w:pPr>
      <w:r>
        <w:rPr>
          <w:b w:val="0"/>
        </w:rPr>
        <w:t>87. Which of these is the correct spelling of a concept describing moral independence?</w:t>
      </w:r>
    </w:p>
    <w:p>
      <w:pPr>
        <w:spacing w:before="0"/>
      </w:pPr>
      <w:r>
        <w:rPr>
          <w:b w:val="0"/>
        </w:rPr>
      </w:r>
    </w:p>
    <w:p>
      <w:pPr>
        <w:spacing w:after="100" w:before="0"/>
      </w:pPr>
      <w:r>
        <w:rPr>
          <w:b w:val="0"/>
        </w:rPr>
        <w:t>A. Autarky</w:t>
      </w:r>
    </w:p>
    <w:p>
      <w:pPr>
        <w:spacing w:after="100" w:before="0"/>
      </w:pPr>
      <w:r>
        <w:rPr>
          <w:b w:val="0"/>
        </w:rPr>
        <w:t>B. Autarke</w:t>
      </w:r>
    </w:p>
    <w:p>
      <w:pPr>
        <w:spacing w:after="100" w:before="0"/>
      </w:pPr>
      <w:r>
        <w:rPr>
          <w:b w:val="0"/>
        </w:rPr>
        <w:t>C. Autarcky</w:t>
      </w:r>
    </w:p>
    <w:p>
      <w:pPr>
        <w:spacing w:after="100" w:before="0"/>
      </w:pPr>
      <w:r>
        <w:rPr>
          <w:b w:val="0"/>
        </w:rPr>
        <w:t>D. Autarchey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concept describing moral independence is 'Autarky'. Therefore, the correct answer is 'Autarky'. Additional Information Explanation of the other options:</w:t>
      </w:r>
    </w:p>
    <w:p>
      <w:pPr>
        <w:spacing w:before="0"/>
      </w:pPr>
      <w:r>
        <w:rPr>
          <w:b w:val="0"/>
        </w:rPr>
        <w:t>• Autarky is a term that refers to a state of self-sufficiency, particularly in the context of moral or economic independence.</w:t>
      </w:r>
    </w:p>
    <w:p>
      <w:pPr>
        <w:spacing w:before="0"/>
      </w:pPr>
      <w:r>
        <w:rPr>
          <w:b w:val="0"/>
        </w:rPr>
        <w:t>• The word 'Autarky' is derived from the Greek word autarkeia, meaning 'self-sufficiency'.</w:t>
      </w:r>
    </w:p>
    <w:p>
      <w:pPr>
        <w:spacing w:before="0"/>
      </w:pPr>
      <w:r>
        <w:rPr>
          <w:b w:val="0"/>
        </w:rPr>
        <w:t>• Example - A country practicing autarky avoids reliance on imports and focuses on domestic production.</w:t>
      </w:r>
    </w:p>
    <w:p>
      <w:pPr>
        <w:spacing w:before="0"/>
      </w:pPr>
      <w:r>
        <w:rPr>
          <w:b w:val="0"/>
        </w:rPr>
        <w:t>• Autarke - This is an incorrect spelling.</w:t>
      </w:r>
    </w:p>
    <w:p>
      <w:pPr>
        <w:spacing w:before="0"/>
      </w:pPr>
      <w:r>
        <w:rPr>
          <w:b w:val="0"/>
        </w:rPr>
        <w:t>• Autarcky - This is a misspelled version of 'Autarky'.</w:t>
      </w:r>
    </w:p>
    <w:p>
      <w:pPr>
        <w:spacing w:before="0"/>
      </w:pPr>
      <w:r>
        <w:rPr>
          <w:b w:val="0"/>
        </w:rPr>
        <w:t>• Autarchey - This is also an incorrect spelling.</w:t>
      </w:r>
    </w:p>
    <w:p>
      <w:pPr>
        <w:spacing w:before="0"/>
      </w:pPr>
      <w:r>
        <w:rPr>
          <w:b w:val="0"/>
        </w:rPr>
      </w:r>
    </w:p>
    <w:p>
      <w:pPr>
        <w:spacing w:after="100" w:line="360" w:lineRule="auto" w:before="0"/>
      </w:pPr>
      <w:r>
        <w:rPr>
          <w:b w:val="0"/>
        </w:rPr>
        <w:t>88. Spot the correct spelling of a schizotypal personality adj.</w:t>
      </w:r>
    </w:p>
    <w:p>
      <w:pPr>
        <w:spacing w:before="0"/>
      </w:pPr>
      <w:r>
        <w:rPr>
          <w:b w:val="0"/>
        </w:rPr>
      </w:r>
    </w:p>
    <w:p>
      <w:pPr>
        <w:spacing w:after="100" w:before="0"/>
      </w:pPr>
      <w:r>
        <w:rPr>
          <w:b w:val="0"/>
        </w:rPr>
        <w:t>A. Schizotipal</w:t>
      </w:r>
    </w:p>
    <w:p>
      <w:pPr>
        <w:spacing w:after="100" w:before="0"/>
      </w:pPr>
      <w:r>
        <w:rPr>
          <w:b w:val="0"/>
        </w:rPr>
        <w:t>B. Schizotypal</w:t>
      </w:r>
    </w:p>
    <w:p>
      <w:pPr>
        <w:spacing w:after="100" w:before="0"/>
      </w:pPr>
      <w:r>
        <w:rPr>
          <w:b w:val="0"/>
        </w:rPr>
        <w:t>C. Schizotypical</w:t>
      </w:r>
    </w:p>
    <w:p>
      <w:pPr>
        <w:spacing w:after="100" w:before="0"/>
      </w:pPr>
      <w:r>
        <w:rPr>
          <w:b w:val="0"/>
        </w:rPr>
        <w:t>D. Schitzotypal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is 'schizotypal'. Therefore, the correct answer would be 'Schizotypal'. Additional Information Explanation of the other options:</w:t>
      </w:r>
    </w:p>
    <w:p>
      <w:pPr>
        <w:spacing w:before="0"/>
      </w:pPr>
      <w:r>
        <w:rPr>
          <w:b w:val="0"/>
        </w:rPr>
        <w:t>• Schizotypal is an adjective used to describe a personality type characterized by eccentric behaviors, thoughts, or perceptions.</w:t>
      </w:r>
    </w:p>
    <w:p>
      <w:pPr>
        <w:spacing w:before="0"/>
      </w:pPr>
      <w:r>
        <w:rPr>
          <w:b w:val="0"/>
        </w:rPr>
        <w:t>• This personality type is often associated with difficulties in social relationships and unusual beliefs or thoughts. For Example -</w:t>
      </w:r>
    </w:p>
    <w:p>
      <w:pPr>
        <w:spacing w:before="0"/>
      </w:pPr>
      <w:r>
        <w:rPr>
          <w:b w:val="0"/>
        </w:rPr>
        <w:t>• Individuals with schizotypal traits may have odd speech patterns and dress in unconventional ways.</w:t>
      </w:r>
    </w:p>
    <w:p>
      <w:pPr>
        <w:spacing w:before="0"/>
      </w:pPr>
      <w:r>
        <w:rPr>
          <w:b w:val="0"/>
        </w:rPr>
        <w:t>• Schizotipal - This is a misspelled version of 'schizotypal'.</w:t>
      </w:r>
    </w:p>
    <w:p>
      <w:pPr>
        <w:spacing w:before="0"/>
      </w:pPr>
      <w:r>
        <w:rPr>
          <w:b w:val="0"/>
        </w:rPr>
        <w:t>• Schizotypical - This is an incorrect variation of the word 'schizotypal'.</w:t>
      </w:r>
    </w:p>
    <w:p>
      <w:pPr>
        <w:spacing w:before="0"/>
      </w:pPr>
      <w:r>
        <w:rPr>
          <w:b w:val="0"/>
        </w:rPr>
        <w:t>• Schitzotypal - The period at the end of 'schizotypal' is unnecessary in this context.</w:t>
      </w:r>
    </w:p>
    <w:p>
      <w:pPr>
        <w:spacing w:before="0"/>
      </w:pPr>
      <w:r>
        <w:rPr>
          <w:b w:val="0"/>
        </w:rPr>
      </w:r>
    </w:p>
    <w:p>
      <w:pPr>
        <w:spacing w:after="100" w:line="360" w:lineRule="auto" w:before="0"/>
      </w:pPr>
      <w:r>
        <w:rPr>
          <w:b w:val="0"/>
        </w:rPr>
        <w:t>89. Choose the correct one-word substitute for: 'A person who is fond of luxury and indulgence in sensual pleasures'.</w:t>
      </w:r>
    </w:p>
    <w:p>
      <w:pPr>
        <w:spacing w:before="0"/>
      </w:pPr>
      <w:r>
        <w:rPr>
          <w:b w:val="0"/>
        </w:rPr>
      </w:r>
    </w:p>
    <w:p>
      <w:pPr>
        <w:spacing w:after="100" w:before="0"/>
      </w:pPr>
      <w:r>
        <w:rPr>
          <w:b w:val="0"/>
        </w:rPr>
        <w:t>A. Stoic</w:t>
      </w:r>
    </w:p>
    <w:p>
      <w:pPr>
        <w:spacing w:after="100" w:before="0"/>
      </w:pPr>
      <w:r>
        <w:rPr>
          <w:b w:val="0"/>
        </w:rPr>
        <w:t>B. Aesthete</w:t>
      </w:r>
    </w:p>
    <w:p>
      <w:pPr>
        <w:spacing w:after="100" w:before="0"/>
      </w:pPr>
      <w:r>
        <w:rPr>
          <w:b w:val="0"/>
        </w:rPr>
        <w:t>C. Ascetic</w:t>
      </w:r>
    </w:p>
    <w:p>
      <w:pPr>
        <w:spacing w:after="100" w:before="0"/>
      </w:pPr>
      <w:r>
        <w:rPr>
          <w:b w:val="0"/>
        </w:rPr>
        <w:t>D. Sybarite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Sybarite. Key Points Therefore, the correct answer is: Sybarite. Additional Information Here are the other options explained along with their Hindi meanings and example sentences:</w:t>
      </w:r>
    </w:p>
    <w:p>
      <w:pPr>
        <w:spacing w:before="0"/>
      </w:pPr>
      <w:r>
        <w:rPr>
          <w:b w:val="0"/>
        </w:rPr>
        <w:t>• The word "Sybarite" refers to a person who is fond of luxury and indulgence in sensual pleasures. (ऐश्वर्य और इंद्रिय सुखों का प्रेमी)</w:t>
      </w:r>
    </w:p>
    <w:p>
      <w:pPr>
        <w:spacing w:before="0"/>
      </w:pPr>
      <w:r>
        <w:rPr>
          <w:b w:val="0"/>
        </w:rPr>
        <w:t>• Example: The wealthy businessman lived like a sybarite, surrounding himself with every luxury imaginable.</w:t>
      </w:r>
    </w:p>
    <w:p>
      <w:pPr>
        <w:spacing w:before="0"/>
      </w:pPr>
      <w:r>
        <w:rPr>
          <w:b w:val="0"/>
        </w:rPr>
        <w:t>• Explanation: A sybarite is someone who seeks pleasure and comfort and tends to enjoy a lavish lifestyle. (ऐश्वर्य और विलासिता का आनंद लेने वाला व्यक्ति)</w:t>
      </w:r>
    </w:p>
    <w:p>
      <w:pPr>
        <w:spacing w:before="0"/>
      </w:pPr>
      <w:r>
        <w:rPr>
          <w:b w:val="0"/>
        </w:rPr>
        <w:t>• Example: She spent her vacation at a luxurious spa, indulging in sybaritic pleasures.</w:t>
      </w:r>
    </w:p>
    <w:p>
      <w:pPr>
        <w:spacing w:before="0"/>
      </w:pPr>
      <w:r>
        <w:rPr>
          <w:b w:val="0"/>
        </w:rPr>
        <w:t>• Stoic (संतोषी): A person who can endure pain or hardship without showing their feelings or complaining. Example: Despite losing everything in the fire, he remained stoic and focused on rebuilding his life.</w:t>
      </w:r>
    </w:p>
    <w:p>
      <w:pPr>
        <w:spacing w:before="0"/>
      </w:pPr>
      <w:r>
        <w:rPr>
          <w:b w:val="0"/>
        </w:rPr>
        <w:t>• Aesthete (सौंदर्य प्रेमी): A person who has a special appreciation of art and beauty. Example: As an aesthete, she spent hours admiring the artwork in the gallery.</w:t>
      </w:r>
    </w:p>
    <w:p>
      <w:pPr>
        <w:spacing w:before="0"/>
      </w:pPr>
      <w:r>
        <w:rPr>
          <w:b w:val="0"/>
        </w:rPr>
        <w:t>• Ascetic (त्यागी): A person who practices severe self-discipline and abstains from all forms of indulgence, typically for religious reasons. Example: The monk led an ascetic life, renouncing all material possessions and comforts.</w:t>
      </w:r>
    </w:p>
    <w:p>
      <w:pPr>
        <w:spacing w:before="0"/>
      </w:pPr>
      <w:r>
        <w:rPr>
          <w:b w:val="0"/>
        </w:rPr>
      </w:r>
    </w:p>
    <w:p>
      <w:pPr>
        <w:spacing w:after="100" w:line="360" w:lineRule="auto" w:before="0"/>
      </w:pPr>
      <w:r>
        <w:rPr>
          <w:b w:val="0"/>
        </w:rPr>
        <w:t>90. Choose the correct one-word substitute for: A substance that induces insensitivity to pain</w:t>
      </w:r>
    </w:p>
    <w:p>
      <w:pPr>
        <w:spacing w:before="0"/>
      </w:pPr>
      <w:r>
        <w:rPr>
          <w:b w:val="0"/>
        </w:rPr>
      </w:r>
    </w:p>
    <w:p>
      <w:pPr>
        <w:spacing w:after="100" w:before="0"/>
      </w:pPr>
      <w:r>
        <w:rPr>
          <w:b w:val="0"/>
        </w:rPr>
        <w:t>A. Sedative</w:t>
      </w:r>
    </w:p>
    <w:p>
      <w:pPr>
        <w:spacing w:after="100" w:before="0"/>
      </w:pPr>
      <w:r>
        <w:rPr>
          <w:b w:val="0"/>
        </w:rPr>
        <w:t>B. Analgesic</w:t>
      </w:r>
    </w:p>
    <w:p>
      <w:pPr>
        <w:spacing w:after="100" w:before="0"/>
      </w:pPr>
      <w:r>
        <w:rPr>
          <w:b w:val="0"/>
        </w:rPr>
        <w:t>C. Stimulant</w:t>
      </w:r>
    </w:p>
    <w:p>
      <w:pPr>
        <w:spacing w:after="100" w:before="0"/>
      </w:pPr>
      <w:r>
        <w:rPr>
          <w:b w:val="0"/>
        </w:rPr>
        <w:t>D. Tranquilizer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Analgesic. Key Points Therefore, the correct answer is: Analgesic. Additional Information Here are the other options explained along with their Hindi meanings and example sentences:</w:t>
      </w:r>
    </w:p>
    <w:p>
      <w:pPr>
        <w:spacing w:before="0"/>
      </w:pPr>
      <w:r>
        <w:rPr>
          <w:b w:val="0"/>
        </w:rPr>
        <w:t>• The word "analgesic" refers to a substance that relieves pain without causing loss of consciousness. (दर्दनिवारक)</w:t>
      </w:r>
    </w:p>
    <w:p>
      <w:pPr>
        <w:spacing w:before="0"/>
      </w:pPr>
      <w:r>
        <w:rPr>
          <w:b w:val="0"/>
        </w:rPr>
        <w:t>• Example: Paracetamol is a common analgesic used to treat headaches and mild fevers.</w:t>
      </w:r>
    </w:p>
    <w:p>
      <w:pPr>
        <w:spacing w:before="0"/>
      </w:pPr>
      <w:r>
        <w:rPr>
          <w:b w:val="0"/>
        </w:rPr>
        <w:t>• "A substance that induces insensitivity to pain" is best described by the term "analgesic." It specifically addresses the reduction or removal of pain sensations. (दर्द को कम करने वाला पदार्थ)</w:t>
      </w:r>
    </w:p>
    <w:p>
      <w:pPr>
        <w:spacing w:before="0"/>
      </w:pPr>
      <w:r>
        <w:rPr>
          <w:b w:val="0"/>
        </w:rPr>
        <w:t>• Example: The doctor prescribed an analgesic to help the patient manage post-surgery pain.</w:t>
      </w:r>
    </w:p>
    <w:p>
      <w:pPr>
        <w:spacing w:before="0"/>
      </w:pPr>
      <w:r>
        <w:rPr>
          <w:b w:val="0"/>
        </w:rPr>
        <w:t>• Sedative (शांत करने वाली दवा): A substance that induces calmness or reduces excitement and nervousness. Example: The doctor administered a mild sedative to help the patient sleep.</w:t>
      </w:r>
    </w:p>
    <w:p>
      <w:pPr>
        <w:spacing w:before="0"/>
      </w:pPr>
      <w:r>
        <w:rPr>
          <w:b w:val="0"/>
        </w:rPr>
        <w:t>• Stimulant (उत्तेजक): A substance that increases physiological or nervous activity in the body. Example: Caffeine is a natural stimulant found in coffee and tea.</w:t>
      </w:r>
    </w:p>
    <w:p>
      <w:pPr>
        <w:spacing w:before="0"/>
      </w:pPr>
      <w:r>
        <w:rPr>
          <w:b w:val="0"/>
        </w:rPr>
        <w:t>• Tranquilizer (शांतिदायक): A drug that has a calming effect and is used to reduce anxiety or tension. Example: The psychiatrist prescribed a tranquilizer to help the patient manage severe anxiety.</w:t>
      </w:r>
    </w:p>
    <w:p>
      <w:pPr>
        <w:spacing w:before="0"/>
      </w:pPr>
      <w:r>
        <w:rPr>
          <w:b w:val="0"/>
        </w:rPr>
      </w:r>
    </w:p>
    <w:p>
      <w:pPr>
        <w:spacing w:after="100" w:line="360" w:lineRule="auto" w:before="0"/>
      </w:pPr>
      <w:r>
        <w:rPr>
          <w:b w:val="0"/>
        </w:rPr>
        <w:t>91. Find the part of the sentence that contains an error: Several of the evidences (1)/ presented during the hearing (2)/ were considered circumstantial at best (3)/ and irrelevant at worst.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"Several pieces of evidence presented during the hearing were considered circumstantial at best and irrelevant at worst." Additional Information</w:t>
      </w:r>
    </w:p>
    <w:p>
      <w:pPr>
        <w:spacing w:before="0"/>
      </w:pPr>
      <w:r>
        <w:rPr>
          <w:b w:val="0"/>
        </w:rPr>
        <w:t>• The primary error in the sentence is the use of the plural form "evidences."</w:t>
      </w:r>
    </w:p>
    <w:p>
      <w:pPr>
        <w:spacing w:before="0"/>
      </w:pPr>
      <w:r>
        <w:rPr>
          <w:b w:val="0"/>
        </w:rPr>
        <w:t>• In English, "evidence" is an uncountable (or mass) noun. It does not have a plural form ending in "s."</w:t>
      </w:r>
    </w:p>
    <w:p>
      <w:pPr>
        <w:spacing w:before="0"/>
      </w:pPr>
      <w:r>
        <w:rPr>
          <w:b w:val="0"/>
        </w:rPr>
        <w:t>• To express a plural quantity, the phrase should be written as "Several pieces of evidence" (which also correctly maintains subject-verb agreement with the plural verb "were" later in the sentence).</w:t>
      </w:r>
    </w:p>
    <w:p>
      <w:pPr>
        <w:spacing w:before="0"/>
      </w:pPr>
      <w:r>
        <w:rPr>
          <w:b w:val="0"/>
        </w:rPr>
        <w:t>• Thus, the error is located in part 1 of the sentence.</w:t>
      </w:r>
    </w:p>
    <w:p>
      <w:pPr>
        <w:spacing w:before="0"/>
      </w:pPr>
      <w:r>
        <w:rPr>
          <w:b w:val="0"/>
        </w:rPr>
        <w:t>• 2: "presented during the hearing" – This part correctly functions as a participle phrase modifying the evidence and requires no changes.</w:t>
      </w:r>
    </w:p>
    <w:p>
      <w:pPr>
        <w:spacing w:before="0"/>
      </w:pPr>
      <w:r>
        <w:rPr>
          <w:b w:val="0"/>
        </w:rPr>
        <w:t>• 3: "were considered circumstantial at best" – This part correctly uses the plural verb "were" to agree with the corrected subject ("Several pieces") and is grammatically sound.</w:t>
      </w:r>
    </w:p>
    <w:p>
      <w:pPr>
        <w:spacing w:before="0"/>
      </w:pPr>
      <w:r>
        <w:rPr>
          <w:b w:val="0"/>
        </w:rPr>
        <w:t>• 4: "and irrelevant at worst." – This appropriately parallels the structure of "circumstantial at best" and contains no grammatical errors.</w:t>
      </w:r>
    </w:p>
    <w:p>
      <w:pPr>
        <w:spacing w:before="0"/>
      </w:pPr>
      <w:r>
        <w:rPr>
          <w:b w:val="0"/>
        </w:rPr>
      </w:r>
    </w:p>
    <w:p>
      <w:pPr>
        <w:spacing w:after="100" w:line="360" w:lineRule="auto" w:before="0"/>
      </w:pPr>
      <w:r>
        <w:rPr>
          <w:b w:val="0"/>
        </w:rPr>
        <w:t>92. Change the following from active to passive: They had instructed us to prioritize systemic reforms.</w:t>
      </w:r>
    </w:p>
    <w:p>
      <w:pPr>
        <w:spacing w:before="0"/>
      </w:pPr>
      <w:r>
        <w:rPr>
          <w:b w:val="0"/>
        </w:rPr>
      </w:r>
    </w:p>
    <w:p>
      <w:pPr>
        <w:spacing w:after="100" w:before="0"/>
      </w:pPr>
      <w:r>
        <w:rPr>
          <w:b w:val="0"/>
        </w:rPr>
        <w:t>A. We were instructed by them to prioritize systemic reforms.</w:t>
      </w:r>
    </w:p>
    <w:p>
      <w:pPr>
        <w:spacing w:after="100" w:before="0"/>
      </w:pPr>
      <w:r>
        <w:rPr>
          <w:b w:val="0"/>
        </w:rPr>
        <w:t>B. We have been instructed by them to prioritize systemic reforms.</w:t>
      </w:r>
    </w:p>
    <w:p>
      <w:pPr>
        <w:spacing w:after="100" w:before="0"/>
      </w:pPr>
      <w:r>
        <w:rPr>
          <w:b w:val="0"/>
        </w:rPr>
        <w:t>C. We are being instructed by them to prioritize systemic reforms.</w:t>
      </w:r>
    </w:p>
    <w:p>
      <w:pPr>
        <w:spacing w:after="100" w:before="0"/>
      </w:pPr>
      <w:r>
        <w:rPr>
          <w:b w:val="0"/>
        </w:rPr>
        <w:t>D. We had been instructed by them to prioritize systemic reforms.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"We had been instructed by them to prioritize systemic reforms."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instructed us to prioritize systemic reforms."</w:t>
      </w:r>
    </w:p>
    <w:p>
      <w:pPr>
        <w:spacing w:before="0"/>
      </w:pPr>
      <w:r>
        <w:rPr>
          <w:b w:val="0"/>
        </w:rPr>
        <w:t>• To convert to passive voice: Place the object "us" at the beginning (changed to "we" in subject form).</w:t>
      </w:r>
    </w:p>
    <w:p>
      <w:pPr>
        <w:spacing w:before="0"/>
      </w:pPr>
      <w:r>
        <w:rPr>
          <w:b w:val="0"/>
        </w:rPr>
        <w:t>• Change the active verb form "had instructed" to "had been instructed" (past perfect passive).</w:t>
      </w:r>
    </w:p>
    <w:p>
      <w:pPr>
        <w:spacing w:before="0"/>
      </w:pPr>
      <w:r>
        <w:rPr>
          <w:b w:val="0"/>
        </w:rPr>
        <w:t>• Add the preposition "by" followed by the original subject "them."</w:t>
      </w:r>
    </w:p>
    <w:p>
      <w:pPr>
        <w:spacing w:before="0"/>
      </w:pPr>
      <w:r>
        <w:rPr>
          <w:b w:val="0"/>
        </w:rPr>
        <w:t>• Ensure the infinitive phrase "to prioritize systemic reforms" remains unchanged.</w:t>
      </w:r>
    </w:p>
    <w:p>
      <w:pPr>
        <w:spacing w:before="0"/>
      </w:pPr>
      <w:r>
        <w:rPr>
          <w:b w:val="0"/>
        </w:rPr>
        <w:t>• Option 1: "We were instructed by them to prioritize systemic reforms." – Incorrect tense (past simple passive instead of past perfect passive).</w:t>
      </w:r>
    </w:p>
    <w:p>
      <w:pPr>
        <w:spacing w:before="0"/>
      </w:pPr>
      <w:r>
        <w:rPr>
          <w:b w:val="0"/>
        </w:rPr>
        <w:t>• Option 2: "We have been instructed by them to prioritize systemic reforms." – Incorrect tense (present perfect passive instead of past perfect passive).</w:t>
      </w:r>
    </w:p>
    <w:p>
      <w:pPr>
        <w:spacing w:before="0"/>
      </w:pPr>
      <w:r>
        <w:rPr>
          <w:b w:val="0"/>
        </w:rPr>
        <w:t>• Option 3: "We are being instructed by them to prioritize systemic reforms." – Incorrect tense (present continuous passive instead of past perfect passive).</w:t>
      </w:r>
    </w:p>
    <w:p>
      <w:pPr>
        <w:spacing w:before="0"/>
      </w:pPr>
      <w:r>
        <w:rPr>
          <w:b w:val="0"/>
        </w:rPr>
      </w:r>
    </w:p>
    <w:p>
      <w:pPr>
        <w:spacing w:after="100" w:line="360" w:lineRule="auto" w:before="0"/>
      </w:pPr>
      <w:r>
        <w:rPr>
          <w:b w:val="0"/>
        </w:rPr>
        <w:t>93. Select the sentence containing the homonym of the highlighted word: The professor's dispatch of the rebuttal was swift and unyielding.</w:t>
      </w:r>
    </w:p>
    <w:p>
      <w:pPr>
        <w:spacing w:before="0"/>
      </w:pPr>
      <w:r>
        <w:rPr>
          <w:b w:val="0"/>
        </w:rPr>
      </w:r>
    </w:p>
    <w:p>
      <w:pPr>
        <w:spacing w:after="100" w:before="0"/>
      </w:pPr>
      <w:r>
        <w:rPr>
          <w:b w:val="0"/>
        </w:rPr>
        <w:t>A. The war correspondent filed a dispatch from the front lines.</w:t>
      </w:r>
    </w:p>
    <w:p>
      <w:pPr>
        <w:spacing w:after="100" w:before="0"/>
      </w:pPr>
      <w:r>
        <w:rPr>
          <w:b w:val="0"/>
        </w:rPr>
        <w:t>B. The diplomat's dispatch was firm but delayed.</w:t>
      </w:r>
    </w:p>
    <w:p>
      <w:pPr>
        <w:spacing w:after="100" w:before="0"/>
      </w:pPr>
      <w:r>
        <w:rPr>
          <w:b w:val="0"/>
        </w:rPr>
        <w:t>C. The minister's dispatch of aid drew criticism.</w:t>
      </w:r>
    </w:p>
    <w:p>
      <w:pPr>
        <w:spacing w:after="100" w:before="0"/>
      </w:pPr>
      <w:r>
        <w:rPr>
          <w:b w:val="0"/>
        </w:rPr>
        <w:t>D. The editor hailed the dispatch of bureaucratic red tape.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war correspondent filed a dispatch from the front lines." Key Points Therefore, the correct answer is: Option 1. Additional Information Here are the other options explained along with their Hindi meanings and example sentences:</w:t>
      </w:r>
    </w:p>
    <w:p>
      <w:pPr>
        <w:spacing w:before="0"/>
      </w:pPr>
      <w:r>
        <w:rPr>
          <w:b w:val="0"/>
        </w:rPr>
        <w:t>• The word "dispatch" can have multiple meanings (homonyms), depending on the context. Meaning 1: To send someone or something to a destination quickly. (भेजना)</w:t>
      </w:r>
    </w:p>
    <w:p>
      <w:pPr>
        <w:spacing w:before="0"/>
      </w:pPr>
      <w:r>
        <w:rPr>
          <w:b w:val="0"/>
        </w:rPr>
        <w:t>• Example: The manager dispatched the team to handle the urgent task.</w:t>
      </w:r>
    </w:p>
    <w:p>
      <w:pPr>
        <w:spacing w:before="0"/>
      </w:pPr>
      <w:r>
        <w:rPr>
          <w:b w:val="0"/>
        </w:rPr>
        <w:t>• Meaning 2: A report or message sent quickly, often by a journalist or diplomat. (रिपोर्ट या संदेश) Example: The journalist sent a dispatch from the conflict zone to the newsroom.</w:t>
      </w:r>
    </w:p>
    <w:p>
      <w:pPr>
        <w:spacing w:before="0"/>
      </w:pPr>
      <w:r>
        <w:rPr>
          <w:b w:val="0"/>
        </w:rPr>
        <w:t>• In the given sentence, the highlighted word "dispatch" refers to the act of sending something quickly (as in "dispatch of the rebuttal"). The homonym, which refers to a report or message, is found in Option 1: "The war correspondent filed a dispatch from the front lines."</w:t>
      </w:r>
    </w:p>
    <w:p>
      <w:pPr>
        <w:spacing w:before="0"/>
      </w:pPr>
      <w:r>
        <w:rPr>
          <w:b w:val="0"/>
        </w:rPr>
        <w:t>• Option 2: "The diplomat's dispatch was firm but delayed." Here, "dispatch" refers to a message sent by a diplomat (रिपोर्ट), which is not a homonym of the highlighted word in the question.</w:t>
      </w:r>
    </w:p>
    <w:p>
      <w:pPr>
        <w:spacing w:before="0"/>
      </w:pPr>
      <w:r>
        <w:rPr>
          <w:b w:val="0"/>
        </w:rPr>
        <w:t>• Option 3: "The minister's dispatch of aid drew criticism." In this context, "dispatch" refers to the act of sending aid (भेजना), which is the same meaning as the highlighted word and hence is not a homonym.</w:t>
      </w:r>
    </w:p>
    <w:p>
      <w:pPr>
        <w:spacing w:before="0"/>
      </w:pPr>
      <w:r>
        <w:rPr>
          <w:b w:val="0"/>
        </w:rPr>
        <w:t>• Option 4: "The editor hailed the dispatch of bureaucratic red tape." Here, "dispatch" refers to the removal or elimination of bureaucratic red tape (समाप्त करना), which is not a homonym of the highlighted word.</w:t>
      </w:r>
    </w:p>
    <w:p>
      <w:pPr>
        <w:spacing w:before="0"/>
      </w:pPr>
      <w:r>
        <w:rPr>
          <w:b w:val="0"/>
        </w:rPr>
      </w:r>
    </w:p>
    <w:p>
      <w:pPr>
        <w:spacing w:after="100" w:line="360" w:lineRule="auto" w:before="0"/>
      </w:pPr>
      <w:r>
        <w:rPr>
          <w:b w:val="0"/>
        </w:rPr>
        <w:t>94. Convert the sentence provided below from its passive voice structure to an active voice structure: The suggestion that the vote had been manipulated was vehemently denied.</w:t>
      </w:r>
    </w:p>
    <w:p>
      <w:pPr>
        <w:spacing w:before="0"/>
      </w:pPr>
      <w:r>
        <w:rPr>
          <w:b w:val="0"/>
        </w:rPr>
      </w:r>
    </w:p>
    <w:p>
      <w:pPr>
        <w:spacing w:after="100" w:before="0"/>
      </w:pPr>
      <w:r>
        <w:rPr>
          <w:b w:val="0"/>
        </w:rPr>
        <w:t>A. The vote denied the manipulation of the suggestion.</w:t>
      </w:r>
    </w:p>
    <w:p>
      <w:pPr>
        <w:spacing w:after="100" w:before="0"/>
      </w:pPr>
      <w:r>
        <w:rPr>
          <w:b w:val="0"/>
        </w:rPr>
        <w:t>B. Someone denied manipulating the vote.</w:t>
      </w:r>
    </w:p>
    <w:p>
      <w:pPr>
        <w:spacing w:after="100" w:before="0"/>
      </w:pPr>
      <w:r>
        <w:rPr>
          <w:b w:val="0"/>
        </w:rPr>
        <w:t>C. It was denied that the vote had been manipulated.</w:t>
      </w:r>
    </w:p>
    <w:p>
      <w:pPr>
        <w:spacing w:after="100" w:before="0"/>
      </w:pPr>
      <w:r>
        <w:rPr>
          <w:b w:val="0"/>
        </w:rPr>
        <w:t>D. It was denied that someone manipulated the vote suggestion.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"It was denied that the vote had been manipulated." Original Sentence: "The suggestion that the vote had been manipulated was vehemently denied." Additional Information</w:t>
      </w:r>
    </w:p>
    <w:p>
      <w:pPr>
        <w:spacing w:before="0"/>
      </w:pPr>
      <w:r>
        <w:rPr>
          <w:b w:val="0"/>
        </w:rPr>
        <w:t>• The original sentence is in the passive voice: "The suggestion that the vote had been manipulated was vehemently denied."</w:t>
      </w:r>
    </w:p>
    <w:p>
      <w:pPr>
        <w:spacing w:before="0"/>
      </w:pPr>
      <w:r>
        <w:rPr>
          <w:b w:val="0"/>
        </w:rPr>
        <w:t>• To convert a passive sentence into the active voice, the emphasis shifts from the object receiving the action to the action itself or its implied subject.</w:t>
      </w:r>
    </w:p>
    <w:p>
      <w:pPr>
        <w:spacing w:before="0"/>
      </w:pPr>
      <w:r>
        <w:rPr>
          <w:b w:val="0"/>
        </w:rPr>
        <w:t>• Option 3, "It was denied that the vote had been manipulated," correctly preserves the original meaning and removes the passive construction involving "the suggestion".</w:t>
      </w:r>
    </w:p>
    <w:p>
      <w:pPr>
        <w:spacing w:before="0"/>
      </w:pPr>
      <w:r>
        <w:rPr>
          <w:b w:val="0"/>
        </w:rPr>
        <w:t>• Although the sentence still contains the passive verb "was denied", it is the closest and most contextually accurate transformation among the given options.</w:t>
      </w:r>
    </w:p>
    <w:p>
      <w:pPr>
        <w:spacing w:before="0"/>
      </w:pPr>
      <w:r>
        <w:rPr>
          <w:b w:val="0"/>
        </w:rPr>
        <w:t>• Hence, Option 3 is the correct answer.</w:t>
      </w:r>
    </w:p>
    <w:p>
      <w:pPr>
        <w:spacing w:before="0"/>
      </w:pPr>
      <w:r>
        <w:rPr>
          <w:b w:val="0"/>
        </w:rPr>
        <w:t>• Option 1: Incorrect because the sentence is grammatically and logically flawed.</w:t>
      </w:r>
    </w:p>
    <w:p>
      <w:pPr>
        <w:spacing w:before="0"/>
      </w:pPr>
      <w:r>
        <w:rPr>
          <w:b w:val="0"/>
        </w:rPr>
        <w:t>• Option 2: Incorrect because it changes the meaning and omits the idea of "the suggestion."</w:t>
      </w:r>
    </w:p>
    <w:p>
      <w:pPr>
        <w:spacing w:before="0"/>
      </w:pPr>
      <w:r>
        <w:rPr>
          <w:b w:val="0"/>
        </w:rPr>
        <w:t>• Option 3: Correct according to the given options, as it preserves the intended meaning of the original sentence.</w:t>
      </w:r>
    </w:p>
    <w:p>
      <w:pPr>
        <w:spacing w:before="0"/>
      </w:pPr>
      <w:r>
        <w:rPr>
          <w:b w:val="0"/>
        </w:rPr>
        <w:t>• Option 4: Incorrect because the phrase "vote suggestion" is meaningless in this context.</w:t>
      </w:r>
    </w:p>
    <w:p>
      <w:pPr>
        <w:spacing w:before="0"/>
      </w:pPr>
      <w:r>
        <w:rPr>
          <w:b w:val="0"/>
        </w:rPr>
      </w:r>
    </w:p>
    <w:p>
      <w:pPr>
        <w:spacing w:after="100" w:line="360" w:lineRule="auto" w:before="0"/>
      </w:pPr>
      <w:r>
        <w:rPr>
          <w:b w:val="0"/>
        </w:rPr>
        <w:t>95. Choose the most suitable option to replace the highlighted part of the sentence: He suggested that we should to leave early.</w:t>
      </w:r>
    </w:p>
    <w:p>
      <w:pPr>
        <w:spacing w:before="0"/>
      </w:pPr>
      <w:r>
        <w:rPr>
          <w:b w:val="0"/>
        </w:rPr>
      </w:r>
    </w:p>
    <w:p>
      <w:pPr>
        <w:spacing w:after="100" w:before="0"/>
      </w:pPr>
      <w:r>
        <w:rPr>
          <w:b w:val="0"/>
        </w:rPr>
        <w:t>A. should leave early</w:t>
      </w:r>
    </w:p>
    <w:p>
      <w:pPr>
        <w:spacing w:after="100" w:before="0"/>
      </w:pPr>
      <w:r>
        <w:rPr>
          <w:b w:val="0"/>
        </w:rPr>
        <w:t>B. will leave early</w:t>
      </w:r>
    </w:p>
    <w:p>
      <w:pPr>
        <w:spacing w:after="100" w:before="0"/>
      </w:pPr>
      <w:r>
        <w:rPr>
          <w:b w:val="0"/>
        </w:rPr>
        <w:t>C. must to leave early</w:t>
      </w:r>
    </w:p>
    <w:p>
      <w:pPr>
        <w:spacing w:after="100" w:before="0"/>
      </w:pPr>
      <w:r>
        <w:rPr>
          <w:b w:val="0"/>
        </w:rPr>
        <w:t>D. would leave early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'should leave early'. Key Points Therefore, the correct answer is Option 1. Complete Sentence: "He suggested that we should leave early." Additional Information</w:t>
      </w:r>
    </w:p>
    <w:p>
      <w:pPr>
        <w:spacing w:before="0"/>
      </w:pPr>
      <w:r>
        <w:rPr>
          <w:b w:val="0"/>
        </w:rPr>
        <w:t>• The modal verb "should" is correctly followed by the base form of the verb "leave."</w:t>
      </w:r>
    </w:p>
    <w:p>
      <w:pPr>
        <w:spacing w:before="0"/>
      </w:pPr>
      <w:r>
        <w:rPr>
          <w:b w:val="0"/>
        </w:rPr>
        <w:t>• The incorrect construction "should to leave" includes "to," which is unnecessary and grammatically incorrect.</w:t>
      </w:r>
    </w:p>
    <w:p>
      <w:pPr>
        <w:spacing w:before="0"/>
      </w:pPr>
      <w:r>
        <w:rPr>
          <w:b w:val="0"/>
        </w:rPr>
        <w:t>• Options 2, 3, and 4 do not fit the grammatical context of the sentence.</w:t>
      </w:r>
    </w:p>
    <w:p>
      <w:pPr>
        <w:spacing w:before="0"/>
      </w:pPr>
      <w:r>
        <w:rPr>
          <w:b w:val="0"/>
        </w:rPr>
        <w:t>• Option 2: "will leave early" is incorrect because "will" implies future tense, which is not suitable for the suggestion made.</w:t>
      </w:r>
    </w:p>
    <w:p>
      <w:pPr>
        <w:spacing w:before="0"/>
      </w:pPr>
      <w:r>
        <w:rPr>
          <w:b w:val="0"/>
        </w:rPr>
        <w:t>• Option 3: "must to leave early" is incorrect due to the inclusion of "to," which is grammatically incorrect after "must."</w:t>
      </w:r>
    </w:p>
    <w:p>
      <w:pPr>
        <w:spacing w:before="0"/>
      </w:pPr>
      <w:r>
        <w:rPr>
          <w:b w:val="0"/>
        </w:rPr>
        <w:t>• Option 4: "would leave early" is incorrect because "would" implies a conditional or hypothetical scenario, which does not match the context.</w:t>
      </w:r>
    </w:p>
    <w:p>
      <w:pPr>
        <w:spacing w:before="0"/>
      </w:pPr>
      <w:r>
        <w:rPr>
          <w:b w:val="0"/>
        </w:rPr>
      </w:r>
    </w:p>
    <w:p>
      <w:pPr>
        <w:spacing w:after="100" w:line="360" w:lineRule="auto" w:before="0"/>
      </w:pPr>
      <w:r>
        <w:rPr>
          <w:b w:val="0"/>
        </w:rPr>
        <w:t>96. Select the correct option for the Direct Speech conversion of the sentence below. The lecturer argued that, given sufficient entropic isolation, the reaction rate could asymptotically approach zero.</w:t>
      </w:r>
    </w:p>
    <w:p>
      <w:pPr>
        <w:spacing w:before="0"/>
      </w:pPr>
      <w:r>
        <w:rPr>
          <w:b w:val="0"/>
        </w:rPr>
      </w:r>
    </w:p>
    <w:p>
      <w:pPr>
        <w:spacing w:after="100" w:before="0"/>
      </w:pPr>
      <w:r>
        <w:rPr>
          <w:b w:val="0"/>
        </w:rPr>
        <w:t>A. The lecturer said, "Given sufficient entropic isolation, the reaction rate could asymptotically approach zero."</w:t>
      </w:r>
    </w:p>
    <w:p>
      <w:pPr>
        <w:spacing w:after="100" w:before="0"/>
      </w:pPr>
      <w:r>
        <w:rPr>
          <w:b w:val="0"/>
        </w:rPr>
        <w:t>B. The lecturer said, "If sufficient entropic isolation was given, the reaction rate will asymptotically approach zero."</w:t>
      </w:r>
    </w:p>
    <w:p>
      <w:pPr>
        <w:spacing w:after="100" w:before="0"/>
      </w:pPr>
      <w:r>
        <w:rPr>
          <w:b w:val="0"/>
        </w:rPr>
        <w:t>C. The lecturer said, "Given sufficient entropic isolation, the reaction rate can asymptotically approach zero."</w:t>
      </w:r>
    </w:p>
    <w:p>
      <w:pPr>
        <w:spacing w:after="100" w:before="0"/>
      </w:pPr>
      <w:r>
        <w:rPr>
          <w:b w:val="0"/>
        </w:rPr>
        <w:t>D. The lecturer said, "If the reaction rate approached zero, it must have had sufficient entropic isolation."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lecturer said, "Given sufficient entropic isolation, the reaction rate can asymptotically approach zero." Additional Information</w:t>
      </w:r>
    </w:p>
    <w:p>
      <w:pPr>
        <w:spacing w:before="0"/>
      </w:pPr>
      <w:r>
        <w:rPr>
          <w:b w:val="0"/>
        </w:rPr>
        <w:t>• Indirect Speech: The lecturer argued that, given sufficient entropic isolation, the reaction rate could asymptotically approach zero.</w:t>
      </w:r>
    </w:p>
    <w:p>
      <w:pPr>
        <w:spacing w:before="0"/>
      </w:pPr>
      <w:r>
        <w:rPr>
          <w:b w:val="0"/>
        </w:rPr>
        <w:t>• Key Conversions: "could" becomes "can" In standard direct-to-indirect speech conversions, the present modal "can" (expressing possibility or ability) changes to its past equivalent "could" when the reporting verb ("argued") is in the past tense.</w:t>
      </w:r>
    </w:p>
    <w:p>
      <w:pPr>
        <w:spacing w:before="0"/>
      </w:pPr>
      <w:r>
        <w:rPr>
          <w:b w:val="0"/>
        </w:rPr>
        <w:t>• When reversing the process to find the original direct speech, "could" converts back to "can" to state the scientific possibility as a present fact.</w:t>
      </w:r>
    </w:p>
    <w:p>
      <w:pPr>
        <w:spacing w:before="0"/>
      </w:pPr>
      <w:r>
        <w:rPr>
          <w:b w:val="0"/>
        </w:rPr>
        <w:t>• Reporting verb and conjunction: The reporting structure "argued that" is adapted to "said," in the options to introduce the direct quote.</w:t>
      </w:r>
    </w:p>
    <w:p>
      <w:pPr>
        <w:spacing w:before="0"/>
      </w:pPr>
      <w:r>
        <w:rPr>
          <w:b w:val="0"/>
        </w:rPr>
        <w:t>• The conjunction "that" is removed.</w:t>
      </w:r>
    </w:p>
    <w:p>
      <w:pPr>
        <w:spacing w:before="0"/>
      </w:pPr>
      <w:r>
        <w:rPr>
          <w:b w:val="0"/>
        </w:rPr>
        <w:t>• Punctuation and Format: The exact words spoken are placed inside quotation marks.</w:t>
      </w:r>
    </w:p>
    <w:p>
      <w:pPr>
        <w:spacing w:before="0"/>
      </w:pPr>
      <w:r>
        <w:rPr>
          <w:b w:val="0"/>
        </w:rPr>
        <w:t>• A comma separates the reporting clause from the quoted speech.</w:t>
      </w:r>
    </w:p>
    <w:p>
      <w:pPr>
        <w:spacing w:before="0"/>
      </w:pPr>
      <w:r>
        <w:rPr>
          <w:b w:val="0"/>
        </w:rPr>
        <w:t>• The first letter inside the quotation marks is capitalized.</w:t>
      </w:r>
    </w:p>
    <w:p>
      <w:pPr>
        <w:spacing w:before="0"/>
      </w:pPr>
      <w:r>
        <w:rPr>
          <w:b w:val="0"/>
        </w:rPr>
        <w:t>• Option 1: "The lecturer said, '...the reaction rate could asymptotically approach zero.'" While "could" can sometimes remain unchanged in purely hypothetical direct speech, standard grammar conversions typically look for the un-backshifted modal ("can") to demonstrate the original, present-tense claim of possibility.</w:t>
      </w:r>
    </w:p>
    <w:p>
      <w:pPr>
        <w:spacing w:before="0"/>
      </w:pPr>
      <w:r>
        <w:rPr>
          <w:b w:val="0"/>
        </w:rPr>
        <w:t>• Option 2: "...the reaction rate will asymptotically approach zero." Incorrect because if the direct speech used "will," the indirect speech would use "would," not "could." It also unnecessarily alters the conditional phrasing to "If sufficient entropic isolation was given."</w:t>
      </w:r>
    </w:p>
    <w:p>
      <w:pPr>
        <w:spacing w:before="0"/>
      </w:pPr>
      <w:r>
        <w:rPr>
          <w:b w:val="0"/>
        </w:rPr>
        <w:t>• Option 4: "If the reaction rate approached zero, it must have had sufficient entropic isolation." Incorrect because it completely alters the meaning of the original sentence, reversing the cause and effect.</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Father said, "Don't speak loudly."</w:t>
      </w:r>
    </w:p>
    <w:p>
      <w:pPr>
        <w:spacing w:before="0"/>
      </w:pPr>
      <w:r>
        <w:rPr>
          <w:b w:val="0"/>
        </w:rPr>
      </w:r>
    </w:p>
    <w:p>
      <w:pPr>
        <w:spacing w:after="100" w:before="0"/>
      </w:pPr>
      <w:r>
        <w:rPr>
          <w:b w:val="0"/>
        </w:rPr>
        <w:t>A. Father said don't speak loudly.</w:t>
      </w:r>
    </w:p>
    <w:p>
      <w:pPr>
        <w:spacing w:after="100" w:before="0"/>
      </w:pPr>
      <w:r>
        <w:rPr>
          <w:b w:val="0"/>
        </w:rPr>
        <w:t>B. Father told me not to speak loudly.</w:t>
      </w:r>
    </w:p>
    <w:p>
      <w:pPr>
        <w:spacing w:after="100" w:before="0"/>
      </w:pPr>
      <w:r>
        <w:rPr>
          <w:b w:val="0"/>
        </w:rPr>
        <w:t>C. Father asked not to speak loudly.</w:t>
      </w:r>
    </w:p>
    <w:p>
      <w:pPr>
        <w:spacing w:after="100" w:before="0"/>
      </w:pPr>
      <w:r>
        <w:rPr>
          <w:b w:val="0"/>
        </w:rPr>
        <w:t>D. Father said to me not speaking loudly.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Father told me not to speak loudly. Additional Information</w:t>
      </w:r>
    </w:p>
    <w:p>
      <w:pPr>
        <w:spacing w:before="0"/>
      </w:pPr>
      <w:r>
        <w:rPr>
          <w:b w:val="0"/>
        </w:rPr>
        <w:t>• Direct Speech: Father said, "Don't speak loudly."</w:t>
      </w:r>
    </w:p>
    <w:p>
      <w:pPr>
        <w:spacing w:before="0"/>
      </w:pPr>
      <w:r>
        <w:rPr>
          <w:b w:val="0"/>
        </w:rPr>
        <w:t>• Key Conversions: Sentence Type: Negative Imperative The quoted speech is a negative command or instruction. When converting imperative sentences to indirect speech, we use an infinitive structure.</w:t>
      </w:r>
    </w:p>
    <w:p>
      <w:pPr>
        <w:spacing w:before="0"/>
      </w:pPr>
      <w:r>
        <w:rPr>
          <w:b w:val="0"/>
        </w:rPr>
        <w:t>• "Don't speak" becomes "not to speak" In negative commands, the imperative "Don't + base verb" changes to "not to + base verb" in the reported speech.</w:t>
      </w:r>
    </w:p>
    <w:p>
      <w:pPr>
        <w:spacing w:before="0"/>
      </w:pPr>
      <w:r>
        <w:rPr>
          <w:b w:val="0"/>
        </w:rPr>
        <w:t>• Reporting verb and object: The reporting verb "said" is changed to a verb of command or instruction, such as "told" or "ordered".</w:t>
      </w:r>
    </w:p>
    <w:p>
      <w:pPr>
        <w:spacing w:before="0"/>
      </w:pPr>
      <w:r>
        <w:rPr>
          <w:b w:val="0"/>
        </w:rPr>
        <w:t>• Because verbs like "told" require a direct object to make sense, the pronoun "me" is typically introduced as the implied receiver of the instruction.</w:t>
      </w:r>
    </w:p>
    <w:p>
      <w:pPr>
        <w:spacing w:before="0"/>
      </w:pPr>
      <w:r>
        <w:rPr>
          <w:b w:val="0"/>
        </w:rPr>
        <w:t>• Punctuation and Format: The comma after the reporting clause and the quotation marks are removed.</w:t>
      </w:r>
    </w:p>
    <w:p>
      <w:pPr>
        <w:spacing w:before="0"/>
      </w:pPr>
      <w:r>
        <w:rPr>
          <w:b w:val="0"/>
        </w:rPr>
        <w:t>• Option 1: "Father said don't speak loudly." Incorrect because it fails to convert the imperative "don't" into the required infinitive phrase "not to". It simply drops the quotation marks.</w:t>
      </w:r>
    </w:p>
    <w:p>
      <w:pPr>
        <w:spacing w:before="0"/>
      </w:pPr>
      <w:r>
        <w:rPr>
          <w:b w:val="0"/>
        </w:rPr>
        <w:t>• Option 3: "Father asked not to speak loudly." Incorrect because the reporting verb "asked" (in the sense of a request or command) typically requires a direct object before the infinitive phrase (e.g., "asked me not to"). Without the object, it sounds grammatically incomplete.</w:t>
      </w:r>
    </w:p>
    <w:p>
      <w:pPr>
        <w:spacing w:before="0"/>
      </w:pPr>
      <w:r>
        <w:rPr>
          <w:b w:val="0"/>
        </w:rPr>
        <w:t>• Option 4: "Father said to me not speaking loudly." Incorrect because it uses a gerund phrase ("not speaking") instead of the correct infinitive structure ("not to speak") required for reporting imperative sentences.</w:t>
      </w:r>
    </w:p>
    <w:p>
      <w:pPr>
        <w:spacing w:before="0"/>
      </w:pPr>
      <w:r>
        <w:rPr>
          <w:b w:val="0"/>
        </w:rPr>
      </w:r>
    </w:p>
    <w:p>
      <w:pPr>
        <w:spacing w:after="100" w:line="360" w:lineRule="auto" w:before="0"/>
      </w:pPr>
      <w:r>
        <w:rPr>
          <w:b w:val="0"/>
        </w:rPr>
        <w:t>98. Rearrange the following sentences in correct order to make a logical passage: 1. The team identified the core issues that needed to be addressed. 2. Solutions were proposed to resolve these issues. 3. A report was compiled to outline the findings. 4. The team implemented the solutions based on priority.</w:t>
      </w:r>
    </w:p>
    <w:p>
      <w:pPr>
        <w:spacing w:before="0"/>
      </w:pPr>
      <w:r>
        <w:rPr>
          <w:b w:val="0"/>
        </w:rPr>
      </w:r>
    </w:p>
    <w:p>
      <w:pPr>
        <w:spacing w:after="100" w:before="0"/>
      </w:pPr>
      <w:r>
        <w:rPr>
          <w:b w:val="0"/>
        </w:rPr>
        <w:t>A. 3-1-2-4</w:t>
      </w:r>
    </w:p>
    <w:p>
      <w:pPr>
        <w:spacing w:after="100" w:before="0"/>
      </w:pPr>
      <w:r>
        <w:rPr>
          <w:b w:val="0"/>
        </w:rPr>
        <w:t>B. 1-2-4-3</w:t>
      </w:r>
    </w:p>
    <w:p>
      <w:pPr>
        <w:spacing w:after="100" w:before="0"/>
      </w:pPr>
      <w:r>
        <w:rPr>
          <w:b w:val="0"/>
        </w:rPr>
        <w:t>C. 4-1-3-2</w:t>
      </w:r>
    </w:p>
    <w:p>
      <w:pPr>
        <w:spacing w:after="100" w:before="0"/>
      </w:pPr>
      <w:r>
        <w:rPr>
          <w:b w:val="0"/>
        </w:rPr>
        <w:t>D. 2-3-4-1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"The team identified the core issues that needed to be addressed. Solutions were proposed to resolve these issues. The team implemented the solutions based on priority. A report was compiled to outline the findings."</w:t>
      </w:r>
    </w:p>
    <w:p>
      <w:pPr>
        <w:spacing w:before="0"/>
      </w:pPr>
      <w:r>
        <w:rPr>
          <w:b w:val="0"/>
        </w:rPr>
        <w:t>• The paragraph begins with identifying the core issues that need to be addressed, which is logically the first step in a problem-solving process.</w:t>
      </w:r>
    </w:p>
    <w:p>
      <w:pPr>
        <w:spacing w:before="0"/>
      </w:pPr>
      <w:r>
        <w:rPr>
          <w:b w:val="0"/>
        </w:rPr>
        <w:t>• Sentence 1 is the first sentence as it establishes the starting point of identifying issues: "The team identified the core issues that needed to be addressed."</w:t>
      </w:r>
    </w:p>
    <w:p>
      <w:pPr>
        <w:spacing w:before="0"/>
      </w:pPr>
      <w:r>
        <w:rPr>
          <w:b w:val="0"/>
        </w:rPr>
        <w:t>• Sentence 2 follows as it naturally progresses to proposing solutions for the issues: "Solutions were proposed to resolve these issues."</w:t>
      </w:r>
    </w:p>
    <w:p>
      <w:pPr>
        <w:spacing w:before="0"/>
      </w:pPr>
      <w:r>
        <w:rPr>
          <w:b w:val="0"/>
        </w:rPr>
        <w:t>• Sentence 4 comes next as it describes the implementation of the solutions based on priority: "The team implemented the solutions based on priority."</w:t>
      </w:r>
    </w:p>
    <w:p>
      <w:pPr>
        <w:spacing w:before="0"/>
      </w:pPr>
      <w:r>
        <w:rPr>
          <w:b w:val="0"/>
        </w:rPr>
        <w:t>• Sentence 3 is the last as it concludes with compiling a report to outline the findings: "A report was compiled to outline the findings."</w:t>
      </w:r>
    </w:p>
    <w:p>
      <w:pPr>
        <w:spacing w:before="0"/>
      </w:pPr>
      <w:r>
        <w:rPr>
          <w:b w:val="0"/>
        </w:rPr>
        <w:t>• The correct sequence is 1-2-4-3.</w:t>
      </w:r>
    </w:p>
    <w:p>
      <w:pPr>
        <w:spacing w:before="0"/>
      </w:pPr>
      <w:r>
        <w:rPr>
          <w:b w:val="0"/>
        </w:rPr>
      </w:r>
    </w:p>
    <w:p>
      <w:pPr>
        <w:spacing w:after="100" w:line="360" w:lineRule="auto" w:before="0"/>
      </w:pPr>
      <w:r>
        <w:rPr>
          <w:b w:val="0"/>
        </w:rPr>
        <w:t>99. Rearrange the following sentences to form a coherent paragraph: 1. The process involves a specific set of tools and commands that allow for the manipulation and tracking of changes. 2. Version control is a system that records changes to a file or set of files over time so that you can recall specific versions later. 3. This is especially useful in software development, where multiple programmers can work on the same codebase simultaneously without conflict. 4. By using version control, a project can maintain a complete history of its development, allowing for easy rollback and collaboration.</w:t>
      </w:r>
    </w:p>
    <w:p>
      <w:pPr>
        <w:spacing w:before="0"/>
      </w:pPr>
      <w:r>
        <w:rPr>
          <w:b w:val="0"/>
        </w:rPr>
      </w:r>
    </w:p>
    <w:p>
      <w:pPr>
        <w:spacing w:after="100" w:before="0"/>
      </w:pPr>
      <w:r>
        <w:rPr>
          <w:b w:val="0"/>
        </w:rPr>
        <w:t>A. 2, 4, 1, 3</w:t>
      </w:r>
    </w:p>
    <w:p>
      <w:pPr>
        <w:spacing w:after="100" w:before="0"/>
      </w:pPr>
      <w:r>
        <w:rPr>
          <w:b w:val="0"/>
        </w:rPr>
        <w:t>B. 2, 1, 4, 3</w:t>
      </w:r>
    </w:p>
    <w:p>
      <w:pPr>
        <w:spacing w:after="100" w:before="0"/>
      </w:pPr>
      <w:r>
        <w:rPr>
          <w:b w:val="0"/>
        </w:rPr>
        <w:t>C. 1, 2, 3, 4</w:t>
      </w:r>
    </w:p>
    <w:p>
      <w:pPr>
        <w:spacing w:after="100" w:before="0"/>
      </w:pPr>
      <w:r>
        <w:rPr>
          <w:b w:val="0"/>
        </w:rPr>
        <w:t>D. 4, 1,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"Version control is a system that records changes to a file or set of files over time so that you can recall specific versions later. The process involves a specific set of tools and commands that allow for the manipulation and tracking of changes. By using version control, a project can maintain a complete history of its development, allowing for easy rollback and collaboration. This is especially useful in software development, where multiple programmers can work on the same codebase simultaneously without conflict."</w:t>
      </w:r>
    </w:p>
    <w:p>
      <w:pPr>
        <w:spacing w:before="0"/>
      </w:pPr>
      <w:r>
        <w:rPr>
          <w:b w:val="0"/>
        </w:rPr>
        <w:t>• The passage introduces the concept of version control, explains its process, highlights its benefits, and finally shows its practical application.</w:t>
      </w:r>
    </w:p>
    <w:p>
      <w:pPr>
        <w:spacing w:before="0"/>
      </w:pPr>
      <w:r>
        <w:rPr>
          <w:b w:val="0"/>
        </w:rPr>
        <w:t>• Sentence 2 is the first sentence as it defines version control: "Version control is a system that records changes to a file or set of files over time so that you can recall specific versions later."</w:t>
      </w:r>
    </w:p>
    <w:p>
      <w:pPr>
        <w:spacing w:before="0"/>
      </w:pPr>
      <w:r>
        <w:rPr>
          <w:b w:val="0"/>
        </w:rPr>
        <w:t>• Sentence 1 follows because it explains the tools and commands involved in the process: "The process involves a specific set of tools and commands that allow for the manipulation and tracking of changes."</w:t>
      </w:r>
    </w:p>
    <w:p>
      <w:pPr>
        <w:spacing w:before="0"/>
      </w:pPr>
      <w:r>
        <w:rPr>
          <w:b w:val="0"/>
        </w:rPr>
        <w:t>• Sentence 4 is the third sentence as it highlights the benefits of version control: "By using version control, a project can maintain a complete history of its development, allowing for easy rollback and collaboration."</w:t>
      </w:r>
    </w:p>
    <w:p>
      <w:pPr>
        <w:spacing w:before="0"/>
      </w:pPr>
      <w:r>
        <w:rPr>
          <w:b w:val="0"/>
        </w:rPr>
        <w:t>• Sentence 3 is the final sentence since it shows the practical application in software development: "This is especially useful in software development, where multiple programmers can work on the same codebase simultaneously without conflict."</w:t>
      </w:r>
    </w:p>
    <w:p>
      <w:pPr>
        <w:spacing w:before="0"/>
      </w:pPr>
      <w:r>
        <w:rPr>
          <w:b w:val="0"/>
        </w:rPr>
        <w:t>• The correct sequence is 2-1-4-3.</w:t>
      </w:r>
    </w:p>
    <w:p>
      <w:pPr>
        <w:spacing w:before="0"/>
      </w:pPr>
      <w:r>
        <w:rPr>
          <w:b w:val="0"/>
        </w:rPr>
      </w:r>
    </w:p>
    <w:p>
      <w:pPr>
        <w:spacing w:after="100" w:line="360" w:lineRule="auto" w:before="0"/>
      </w:pPr>
      <w:r>
        <w:rPr>
          <w:b w:val="0"/>
        </w:rPr>
        <w:t>100. Rearrange the following sentences in correct order to make a logical passage. 1. This can be achieved through regular reading and practice. 2. Improving vocabulary is essential for effective writing. 3. A wide vocabulary allows for greater precision and nuance. 4. It also enhances comprehension of complex texts.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4-3-2-1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"Improving vocabulary is essential for effective writing. A wide vocabulary allows for greater precision and nuance. It also enhances comprehension of complex texts. This can be achieved through regular reading and practice."</w:t>
      </w:r>
    </w:p>
    <w:p>
      <w:pPr>
        <w:spacing w:before="0"/>
      </w:pPr>
      <w:r>
        <w:rPr>
          <w:b w:val="0"/>
        </w:rPr>
        <w:t>• The paragraph focuses on improving vocabulary for effective writing and explains how it can enhance comprehension and precision.</w:t>
      </w:r>
    </w:p>
    <w:p>
      <w:pPr>
        <w:spacing w:before="0"/>
      </w:pPr>
      <w:r>
        <w:rPr>
          <w:b w:val="0"/>
        </w:rPr>
        <w:t>• Sentence 2 comes first as it introduces the main idea of the passage: "Improving vocabulary is essential for effective writing."</w:t>
      </w:r>
    </w:p>
    <w:p>
      <w:pPr>
        <w:spacing w:before="0"/>
      </w:pPr>
      <w:r>
        <w:rPr>
          <w:b w:val="0"/>
        </w:rPr>
        <w:t>• Sentence 3 follows as it elaborates on how a wide vocabulary helps in achieving better precision and nuance: "A wide vocabulary allows for greater precision and nuance."</w:t>
      </w:r>
    </w:p>
    <w:p>
      <w:pPr>
        <w:spacing w:before="0"/>
      </w:pPr>
      <w:r>
        <w:rPr>
          <w:b w:val="0"/>
        </w:rPr>
        <w:t>• Sentence 4 is next as it highlights an additional benefit of vocabulary improvement—better comprehension of complex texts: "It also enhances comprehension of complex texts."</w:t>
      </w:r>
    </w:p>
    <w:p>
      <w:pPr>
        <w:spacing w:before="0"/>
      </w:pPr>
      <w:r>
        <w:rPr>
          <w:b w:val="0"/>
        </w:rPr>
        <w:t>• Sentence 1 concludes as it provides a solution for achieving better vocabulary: "This can be achieved through regular reading and practice."</w:t>
      </w:r>
    </w:p>
    <w:p>
      <w:pPr>
        <w:spacing w:before="0"/>
      </w:pPr>
      <w:r>
        <w:rPr>
          <w:b w:val="0"/>
        </w:rPr>
        <w:t>• The correct sequence is 2-3-4-1.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