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formula for calculating the momentum of an object? (p = momentum, m = mass, a = acceleration, v = velocity)</w:t>
      </w:r>
    </w:p>
    <w:p>
      <w:pPr>
        <w:spacing w:before="0"/>
      </w:pPr>
      <w:r>
        <w:rPr>
          <w:b w:val="0"/>
        </w:rPr>
      </w:r>
    </w:p>
    <w:p>
      <w:pPr>
        <w:spacing w:after="100" w:before="0"/>
      </w:pPr>
      <w:r>
        <w:rPr>
          <w:b w:val="0"/>
        </w:rPr>
        <w:t>A. p = (m/a)</w:t>
      </w:r>
    </w:p>
    <w:p>
      <w:pPr>
        <w:spacing w:after="100" w:before="0"/>
      </w:pPr>
      <w:r>
        <w:rPr>
          <w:b w:val="0"/>
        </w:rPr>
        <w:t>B. p = ma</w:t>
      </w:r>
    </w:p>
    <w:p>
      <w:pPr>
        <w:spacing w:after="100" w:before="0"/>
      </w:pPr>
      <w:r>
        <w:rPr>
          <w:b w:val="0"/>
        </w:rPr>
        <w:t>C. p = mv</w:t>
      </w:r>
    </w:p>
    <w:p>
      <w:pPr>
        <w:spacing w:after="100" w:before="0"/>
      </w:pPr>
      <w:r>
        <w:rPr>
          <w:b w:val="0"/>
        </w:rPr>
        <w:t>D. p = (m/v)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Momentum (p) is calculated using the formula p = mv, where m is mass and v is velocity. It is a vector quantity with both magnitude and direction, proportional to mass and velocity. The unit of momentum is kg·m/s, derived from Newton's Second Law of Motion.</w:t>
      </w:r>
    </w:p>
    <w:p>
      <w:pPr>
        <w:spacing w:before="0"/>
      </w:pPr>
      <w:r>
        <w:rPr>
          <w:b w:val="0"/>
        </w:rPr>
      </w:r>
    </w:p>
    <w:p>
      <w:pPr>
        <w:spacing w:after="100" w:line="360" w:lineRule="auto" w:before="0"/>
      </w:pPr>
      <w:r>
        <w:rPr>
          <w:b w:val="0"/>
        </w:rPr>
        <w:t>2. What is the major reason for the shrinking of the Himalayan glaciers?</w:t>
      </w:r>
    </w:p>
    <w:p>
      <w:pPr>
        <w:spacing w:before="0"/>
      </w:pPr>
      <w:r>
        <w:rPr>
          <w:b w:val="0"/>
        </w:rPr>
      </w:r>
    </w:p>
    <w:p>
      <w:pPr>
        <w:spacing w:after="100" w:before="0"/>
      </w:pPr>
      <w:r>
        <w:rPr>
          <w:b w:val="0"/>
        </w:rPr>
        <w:t>A. Earthquakes</w:t>
      </w:r>
    </w:p>
    <w:p>
      <w:pPr>
        <w:spacing w:after="100" w:before="0"/>
      </w:pPr>
      <w:r>
        <w:rPr>
          <w:b w:val="0"/>
        </w:rPr>
        <w:t>B. Acid rain</w:t>
      </w:r>
    </w:p>
    <w:p>
      <w:pPr>
        <w:spacing w:after="100" w:before="0"/>
      </w:pPr>
      <w:r>
        <w:rPr>
          <w:b w:val="0"/>
        </w:rPr>
        <w:t>C. Global warming</w:t>
      </w:r>
    </w:p>
    <w:p>
      <w:pPr>
        <w:spacing w:after="100" w:before="0"/>
      </w:pPr>
      <w:r>
        <w:rPr>
          <w:b w:val="0"/>
        </w:rPr>
        <w:t>D. Human settlement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Global warming. Key Points Additional Information Important Points</w:t>
      </w:r>
    </w:p>
    <w:p>
      <w:pPr>
        <w:spacing w:before="0"/>
      </w:pPr>
      <w:r>
        <w:rPr>
          <w:b w:val="0"/>
        </w:rPr>
        <w:t>• Global warming is identified as the primary driver behind the rapid shrinking and retreat of Himalayan glaciers. This phenomenon refers to the long-term increase in the average surface temperature of the Earth due to human activities. Hence, the statement is correct.</w:t>
      </w:r>
    </w:p>
    <w:p>
      <w:pPr>
        <w:spacing w:before="0"/>
      </w:pPr>
      <w:r>
        <w:rPr>
          <w:b w:val="0"/>
        </w:rPr>
        <w:t>• The Himalayas, known as the Third Pole, hold the largest concentration of frozen water outside the North and South Poles. These glaciers are highly sensitive to climatic fluctuations.</w:t>
      </w:r>
    </w:p>
    <w:p>
      <w:pPr>
        <w:spacing w:before="0"/>
      </w:pPr>
      <w:r>
        <w:rPr>
          <w:b w:val="0"/>
        </w:rPr>
        <w:t>• The primary mechanism of shrinking involves the negative mass balance of glaciers, where the rate of ablation (melting and evaporation) exceeds the rate of accumulation (snowfall) due to rising atmospheric temperatures.</w:t>
      </w:r>
    </w:p>
    <w:p>
      <w:pPr>
        <w:spacing w:before="0"/>
      </w:pPr>
      <w:r>
        <w:rPr>
          <w:b w:val="0"/>
        </w:rPr>
        <w:t>• The accumulation of Greenhouse Gases (GHGs) such as Carbon Dioxide (CO2), Methane (CH4), and Nitrous Oxide (N2O) traps solar radiation within the Earth's atmosphere, creating a warming effect that accelerates the melting of alpine glaciers.</w:t>
      </w:r>
    </w:p>
    <w:p>
      <w:pPr>
        <w:spacing w:before="0"/>
      </w:pPr>
      <w:r>
        <w:rPr>
          <w:b w:val="0"/>
        </w:rPr>
        <w:t>• According to various scientific assessments, the Himalayan region is warming at a rate higher than the global average, leading to the formation of supraglacial lakes and increased risks of Glacial Lake Outburst Floods (GLOFs).</w:t>
      </w:r>
    </w:p>
    <w:p>
      <w:pPr>
        <w:spacing w:before="0"/>
      </w:pPr>
      <w:r>
        <w:rPr>
          <w:b w:val="0"/>
        </w:rPr>
        <w:t>• Black Carbon: Apart from general global warming, the deposition of Black Carbon (soot) on glacier surfaces significantly contributes to melting. Produced by the incomplete combustion of fossil fuels and biomass, these dark particles reduce the albedo effect (reflectivity) of snow, causing it to absorb more solar energy.</w:t>
      </w:r>
    </w:p>
    <w:p>
      <w:pPr>
        <w:spacing w:before="0"/>
      </w:pPr>
      <w:r>
        <w:rPr>
          <w:b w:val="0"/>
        </w:rPr>
        <w:t>• ICIMOD Reports: The International Centre for Integrated Mountain Development (ICIMOD) released a landmark report stating that even if global warming is capped at 1.5 degrees Celsius, at least one-third of the Himalayan glaciers will vanish by the year 2100.</w:t>
      </w:r>
    </w:p>
    <w:p>
      <w:pPr>
        <w:spacing w:before="0"/>
      </w:pPr>
      <w:r>
        <w:rPr>
          <w:b w:val="0"/>
        </w:rPr>
        <w:t>• River Systems: The shrinking of these glaciers directly impacts perennial river systems like the Ganga, Indus, and Brahmaputra. These rivers provide water security to nearly 1.9 billion people across India, China, Pakistan, Nepal, and Bhutan.</w:t>
      </w:r>
    </w:p>
    <w:p>
      <w:pPr>
        <w:spacing w:before="0"/>
      </w:pPr>
      <w:r>
        <w:rPr>
          <w:b w:val="0"/>
        </w:rPr>
        <w:t>• The Gangotri Glacier: Located in the Uttarkashi district of Uttarakhand, it is one of the largest glaciers in the Himalayas. It has been retreating at a rate of approximately 10 to 30 meters per year over the last few decades.</w:t>
      </w:r>
    </w:p>
    <w:p>
      <w:pPr>
        <w:spacing w:before="0"/>
      </w:pPr>
      <w:r>
        <w:rPr>
          <w:b w:val="0"/>
        </w:rPr>
        <w:t>• Impact on Ecosystems: The loss of glacial volume alters the hydrological cycle, leading to unpredictable seasonal water flow, which adversely affects agriculture, hydroelectric power generation, and biodiversity in the Hindu Kush Himalayan (HKH) region.</w:t>
      </w:r>
    </w:p>
    <w:p>
      <w:pPr>
        <w:spacing w:before="0"/>
      </w:pPr>
      <w:r>
        <w:rPr>
          <w:b w:val="0"/>
        </w:rPr>
        <w:t>• Paris Agreement (2015): An international treaty aimed at limiting global warming to well below 2 degrees Celsius above pre-industrial levels is crucial for the preservation of the cryosphere.</w:t>
      </w:r>
    </w:p>
    <w:p>
      <w:pPr>
        <w:spacing w:before="0"/>
      </w:pPr>
      <w:r>
        <w:rPr>
          <w:b w:val="0"/>
        </w:rPr>
        <w:t>• Satellite Monitoring: Agencies like ISRO (Indian Space Research Organisation) and NASA use Remote Sensing and GIS technology to monitor the health of over 9,000 glaciers in the Indian Himalayan region.</w:t>
      </w:r>
    </w:p>
    <w:p>
      <w:pPr>
        <w:spacing w:before="0"/>
      </w:pPr>
      <w:r>
        <w:rPr>
          <w:b w:val="0"/>
        </w:rPr>
        <w:t>• Albedo Feedback: As white ice melts, it exposes darker land or water underneath, which absorbs more heat, leading to a self-reinforcing cycle of further warming and melting.</w:t>
      </w:r>
    </w:p>
    <w:p>
      <w:pPr>
        <w:spacing w:before="0"/>
      </w:pPr>
      <w:r>
        <w:rPr>
          <w:b w:val="0"/>
        </w:rPr>
        <w:t>• Holocene Epoch: While glaciers have advanced and retreated naturally over geological time scales, the current rate of retreat is unprecedented and primarily anthropogenic (human-induced).</w:t>
      </w:r>
    </w:p>
    <w:p>
      <w:pPr>
        <w:spacing w:before="0"/>
      </w:pPr>
      <w:r>
        <w:rPr>
          <w:b w:val="0"/>
        </w:rPr>
      </w:r>
    </w:p>
    <w:p>
      <w:pPr>
        <w:spacing w:after="100" w:line="360" w:lineRule="auto" w:before="0"/>
      </w:pPr>
      <w:r>
        <w:rPr>
          <w:b w:val="0"/>
        </w:rPr>
        <w:t>3. If a satellite is in the plane of the equator with 0 degrees inclination and at a height of about 36000 km then it is said to be in _______ orbit.</w:t>
      </w:r>
    </w:p>
    <w:p>
      <w:pPr>
        <w:spacing w:before="0"/>
      </w:pPr>
      <w:r>
        <w:rPr>
          <w:b w:val="0"/>
        </w:rPr>
      </w:r>
    </w:p>
    <w:p>
      <w:pPr>
        <w:spacing w:after="100" w:before="0"/>
      </w:pPr>
      <w:r>
        <w:rPr>
          <w:b w:val="0"/>
        </w:rPr>
        <w:t>A. Polar</w:t>
      </w:r>
    </w:p>
    <w:p>
      <w:pPr>
        <w:spacing w:after="100" w:before="0"/>
      </w:pPr>
      <w:r>
        <w:rPr>
          <w:b w:val="0"/>
        </w:rPr>
        <w:t>B. Geo-stationary</w:t>
      </w:r>
    </w:p>
    <w:p>
      <w:pPr>
        <w:spacing w:after="100" w:before="0"/>
      </w:pPr>
      <w:r>
        <w:rPr>
          <w:b w:val="0"/>
        </w:rPr>
        <w:t>C. Elliptical</w:t>
      </w:r>
    </w:p>
    <w:p>
      <w:pPr>
        <w:spacing w:after="100" w:before="0"/>
      </w:pPr>
      <w:r>
        <w:rPr>
          <w:b w:val="0"/>
        </w:rPr>
        <w:t>D. Sun-synchronous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Geo-stationary orbit is a circular orbit about 35,786 km above the equator with 0 degrees inclination, where the satellite matches Earth's rotational speed, appearing stationary to ground observers. It is ideal for communication, weather monitoring, and broadcasting. Examples include INSAT series and GOES satellites.</w:t>
      </w:r>
    </w:p>
    <w:p>
      <w:pPr>
        <w:spacing w:before="0"/>
      </w:pPr>
      <w:r>
        <w:rPr>
          <w:b w:val="0"/>
        </w:rPr>
      </w:r>
    </w:p>
    <w:p>
      <w:pPr>
        <w:spacing w:after="100" w:line="360" w:lineRule="auto" w:before="0"/>
      </w:pPr>
      <w:r>
        <w:rPr>
          <w:b w:val="0"/>
        </w:rPr>
        <w:t>4. Which of the following statement is an example of contact force? I. Electrostatic force II. Friction</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Friction is a contact force as it arises when two surfaces are in direct contact, resisting relative motion. Electrostatic force is a non-contact force that acts between charged particles without physical contact. Thus, only friction qualifies as a contact force in this context.</w:t>
      </w:r>
    </w:p>
    <w:p>
      <w:pPr>
        <w:spacing w:before="0"/>
      </w:pPr>
      <w:r>
        <w:rPr>
          <w:b w:val="0"/>
        </w:rPr>
      </w:r>
    </w:p>
    <w:p>
      <w:pPr>
        <w:spacing w:after="100" w:line="360" w:lineRule="auto" w:before="0"/>
      </w:pPr>
      <w:r>
        <w:rPr>
          <w:b w:val="0"/>
        </w:rPr>
        <w:t>5. Which of the following is INCORRECT about Stratosphere?</w:t>
      </w:r>
    </w:p>
    <w:p>
      <w:pPr>
        <w:spacing w:before="0"/>
      </w:pPr>
      <w:r>
        <w:rPr>
          <w:b w:val="0"/>
        </w:rPr>
      </w:r>
    </w:p>
    <w:p>
      <w:pPr>
        <w:spacing w:after="100" w:before="0"/>
      </w:pPr>
      <w:r>
        <w:rPr>
          <w:b w:val="0"/>
        </w:rPr>
        <w:t>A. Stratosphere extends up to a height of 50 km.</w:t>
      </w:r>
    </w:p>
    <w:p>
      <w:pPr>
        <w:spacing w:after="100" w:before="0"/>
      </w:pPr>
      <w:r>
        <w:rPr>
          <w:b w:val="0"/>
        </w:rPr>
        <w:t>B. It lies below the troposphere.</w:t>
      </w:r>
    </w:p>
    <w:p>
      <w:pPr>
        <w:spacing w:after="100" w:before="0"/>
      </w:pPr>
      <w:r>
        <w:rPr>
          <w:b w:val="0"/>
        </w:rPr>
        <w:t>C. This layer is almost free from clouds and associated weather phenomenon, making conditions most ideal for flying aero planes.</w:t>
      </w:r>
    </w:p>
    <w:p>
      <w:pPr>
        <w:spacing w:after="100" w:before="0"/>
      </w:pPr>
      <w:r>
        <w:rPr>
          <w:b w:val="0"/>
        </w:rPr>
        <w:t>D. Ozone layer found in this layer of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2 is incorrect as the stratosphere lies above the troposphere, separated by the tropopause. Statement 1 is correct as it extends up to 50 km. Statement 3 is correct as it is free from clouds and ideal for flying. Statement 4 is correct as the ozone layer is present here.</w:t>
      </w:r>
    </w:p>
    <w:p>
      <w:pPr>
        <w:spacing w:before="0"/>
      </w:pPr>
      <w:r>
        <w:rPr>
          <w:b w:val="0"/>
        </w:rPr>
      </w:r>
    </w:p>
    <w:p>
      <w:pPr>
        <w:spacing w:after="100" w:line="360" w:lineRule="auto" w:before="0"/>
      </w:pPr>
      <w:r>
        <w:rPr>
          <w:b w:val="0"/>
        </w:rPr>
        <w:t>6. A heating element of a heater is made of a material with high resistivity and high melting point. Which of the following material properties is most crucial for its function as a heating element?</w:t>
      </w:r>
    </w:p>
    <w:p>
      <w:pPr>
        <w:spacing w:before="0"/>
      </w:pPr>
      <w:r>
        <w:rPr>
          <w:b w:val="0"/>
        </w:rPr>
      </w:r>
    </w:p>
    <w:p>
      <w:pPr>
        <w:spacing w:after="100" w:before="0"/>
      </w:pPr>
      <w:r>
        <w:rPr>
          <w:b w:val="0"/>
        </w:rPr>
        <w:t>A. High modulus of elasticity</w:t>
      </w:r>
    </w:p>
    <w:p>
      <w:pPr>
        <w:spacing w:after="100" w:before="0"/>
      </w:pPr>
      <w:r>
        <w:rPr>
          <w:b w:val="0"/>
        </w:rPr>
        <w:t>B. High thermal conductivity</w:t>
      </w:r>
    </w:p>
    <w:p>
      <w:pPr>
        <w:spacing w:after="100" w:before="0"/>
      </w:pPr>
      <w:r>
        <w:rPr>
          <w:b w:val="0"/>
        </w:rPr>
        <w:t>C. Low specific heat capacity</w:t>
      </w:r>
    </w:p>
    <w:p>
      <w:pPr>
        <w:spacing w:after="100" w:before="0"/>
      </w:pPr>
      <w:r>
        <w:rPr>
          <w:b w:val="0"/>
        </w:rPr>
        <w:t>D. High resistivity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High resistivity. Key Points Additional Information</w:t>
      </w:r>
    </w:p>
    <w:p>
      <w:pPr>
        <w:spacing w:before="0"/>
      </w:pPr>
      <w:r>
        <w:rPr>
          <w:b w:val="0"/>
        </w:rPr>
        <w:t>• High resistivity is crucial for a heating element as it ensures that a significant amount of electrical energy is converted into heat.</w:t>
      </w:r>
    </w:p>
    <w:p>
      <w:pPr>
        <w:spacing w:before="0"/>
      </w:pPr>
      <w:r>
        <w:rPr>
          <w:b w:val="0"/>
        </w:rPr>
        <w:t>• Materials with high resistivity provide resistance to the flow of electric current, which causes the generation of heat due to Joule heating (P = I²R).</w:t>
      </w:r>
    </w:p>
    <w:p>
      <w:pPr>
        <w:spacing w:before="0"/>
      </w:pPr>
      <w:r>
        <w:rPr>
          <w:b w:val="0"/>
        </w:rPr>
        <w:t>• Common materials used for heating elements, such as nichrome, have high resistivity and are efficient at producing heat.</w:t>
      </w:r>
    </w:p>
    <w:p>
      <w:pPr>
        <w:spacing w:before="0"/>
      </w:pPr>
      <w:r>
        <w:rPr>
          <w:b w:val="0"/>
        </w:rPr>
        <w:t>• High resistivity reduces the risk of excessive current flow, thereby protecting the heating element and enhancing its longevity.</w:t>
      </w:r>
    </w:p>
    <w:p>
      <w:pPr>
        <w:spacing w:before="0"/>
      </w:pPr>
      <w:r>
        <w:rPr>
          <w:b w:val="0"/>
        </w:rPr>
        <w:t>• Other properties like high melting point and corrosion resistance complement high resistivity to ensure the durability of the heating element.</w:t>
      </w:r>
    </w:p>
    <w:p>
      <w:pPr>
        <w:spacing w:before="0"/>
      </w:pPr>
      <w:r>
        <w:rPr>
          <w:b w:val="0"/>
        </w:rPr>
        <w:t>• Joule Heating: The process by which electrical energy is converted into heat energy when current flows through a conductor with resistance.</w:t>
      </w:r>
    </w:p>
    <w:p>
      <w:pPr>
        <w:spacing w:before="0"/>
      </w:pPr>
      <w:r>
        <w:rPr>
          <w:b w:val="0"/>
        </w:rPr>
        <w:t>• High Melting Point: Heating elements must withstand high temperatures without melting or deforming, ensuring safe and effective operation.</w:t>
      </w:r>
    </w:p>
    <w:p>
      <w:pPr>
        <w:spacing w:before="0"/>
      </w:pPr>
      <w:r>
        <w:rPr>
          <w:b w:val="0"/>
        </w:rPr>
        <w:t>• Thermal Conductivity: While high thermal conductivity is beneficial for heat dissipation, heating elements typically focus on resistivity to generate heat efficiently.</w:t>
      </w:r>
    </w:p>
    <w:p>
      <w:pPr>
        <w:spacing w:before="0"/>
      </w:pPr>
      <w:r>
        <w:rPr>
          <w:b w:val="0"/>
        </w:rPr>
        <w:t>• Specific Heat Capacity: Materials with low specific heat capacity heat up faster, but this property is secondary to resistivity in heating elements.</w:t>
      </w:r>
    </w:p>
    <w:p>
      <w:pPr>
        <w:spacing w:before="0"/>
      </w:pPr>
      <w:r>
        <w:rPr>
          <w:b w:val="0"/>
        </w:rPr>
        <w:t>• Nichrome: An alloy commonly used for heating elements, composed of nickel and chromium, known for its high resistivity and corrosion resistance.</w:t>
      </w:r>
    </w:p>
    <w:p>
      <w:pPr>
        <w:spacing w:before="0"/>
      </w:pPr>
      <w:r>
        <w:rPr>
          <w:b w:val="0"/>
        </w:rPr>
      </w:r>
    </w:p>
    <w:p>
      <w:pPr>
        <w:spacing w:after="100" w:line="360" w:lineRule="auto" w:before="0"/>
      </w:pPr>
      <w:r>
        <w:rPr>
          <w:b w:val="0"/>
        </w:rPr>
        <w:t>7. Read the statements carefully and choose the correct option: Assertion (A): Aluminium smelting is the most important metallurgical industry in India. Reason (R): Aluminium is used in the manufacture of aircraft, wires, and utensils.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Aluminium smelting is not the most important metallurgical industry in India; iron and steel hold this position due to their extensive use in infrastructure and manufacturing. However, aluminium is widely used in aircraft, wires, and utensils due to its lightweight, corrosion resistance, and high conductivity.</w:t>
      </w:r>
    </w:p>
    <w:p>
      <w:pPr>
        <w:spacing w:before="0"/>
      </w:pPr>
      <w:r>
        <w:rPr>
          <w:b w:val="0"/>
        </w:rPr>
      </w:r>
    </w:p>
    <w:p>
      <w:pPr>
        <w:spacing w:after="100" w:line="360" w:lineRule="auto" w:before="0"/>
      </w:pPr>
      <w:r>
        <w:rPr>
          <w:b w:val="0"/>
        </w:rPr>
        <w:t>8. The first peptide to be produced after wounding in the tomato plant is _________.</w:t>
      </w:r>
    </w:p>
    <w:p>
      <w:pPr>
        <w:spacing w:before="0"/>
      </w:pPr>
      <w:r>
        <w:rPr>
          <w:b w:val="0"/>
        </w:rPr>
      </w:r>
    </w:p>
    <w:p>
      <w:pPr>
        <w:spacing w:after="100" w:before="0"/>
      </w:pPr>
      <w:r>
        <w:rPr>
          <w:b w:val="0"/>
        </w:rPr>
        <w:t>A. Systemin</w:t>
      </w:r>
    </w:p>
    <w:p>
      <w:pPr>
        <w:spacing w:after="100" w:before="0"/>
      </w:pPr>
      <w:r>
        <w:rPr>
          <w:b w:val="0"/>
        </w:rPr>
        <w:t>B. Ricin</w:t>
      </w:r>
    </w:p>
    <w:p>
      <w:pPr>
        <w:spacing w:after="100" w:before="0"/>
      </w:pPr>
      <w:r>
        <w:rPr>
          <w:b w:val="0"/>
        </w:rPr>
        <w:t>C. Jasmonic acid</w:t>
      </w:r>
    </w:p>
    <w:p>
      <w:pPr>
        <w:spacing w:after="100" w:before="0"/>
      </w:pPr>
      <w:r>
        <w:rPr>
          <w:b w:val="0"/>
        </w:rPr>
        <w:t>D. Saicyclic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Systemin is the first peptide produced in tomato plants after wounding. It plays a crucial role in the plant's defense mechanism by initiating a systemic response. Systemin activates the jasmonic acid signaling pathway, which leads to the production of defensive proteins and compounds that help the plant resist herbivores and pathogens. This peptide is vital for coordinating wound-induced responses across the plant.</w:t>
      </w:r>
    </w:p>
    <w:p>
      <w:pPr>
        <w:spacing w:before="0"/>
      </w:pPr>
      <w:r>
        <w:rPr>
          <w:b w:val="0"/>
        </w:rPr>
      </w:r>
    </w:p>
    <w:p>
      <w:pPr>
        <w:spacing w:after="100" w:line="360" w:lineRule="auto" w:before="0"/>
      </w:pPr>
      <w:r>
        <w:rPr>
          <w:b w:val="0"/>
        </w:rPr>
        <w:t>9. Why do single-celled organisms do not need specific organs for taking in food, exchanging gases, or removing wastes?</w:t>
      </w:r>
    </w:p>
    <w:p>
      <w:pPr>
        <w:spacing w:before="0"/>
      </w:pPr>
      <w:r>
        <w:rPr>
          <w:b w:val="0"/>
        </w:rPr>
      </w:r>
    </w:p>
    <w:p>
      <w:pPr>
        <w:spacing w:after="100" w:before="0"/>
      </w:pPr>
      <w:r>
        <w:rPr>
          <w:b w:val="0"/>
        </w:rPr>
        <w:t>A. They have complex body structures</w:t>
      </w:r>
    </w:p>
    <w:p>
      <w:pPr>
        <w:spacing w:after="100" w:before="0"/>
      </w:pPr>
      <w:r>
        <w:rPr>
          <w:b w:val="0"/>
        </w:rPr>
        <w:t>B. Their entire surface is in contact with the environment</w:t>
      </w:r>
    </w:p>
    <w:p>
      <w:pPr>
        <w:spacing w:after="100" w:before="0"/>
      </w:pPr>
      <w:r>
        <w:rPr>
          <w:b w:val="0"/>
        </w:rPr>
        <w:t>C. They have a protective wall around them</w:t>
      </w:r>
    </w:p>
    <w:p>
      <w:pPr>
        <w:spacing w:after="100" w:before="0"/>
      </w:pPr>
      <w:r>
        <w:rPr>
          <w:b w:val="0"/>
        </w:rPr>
        <w:t>D. They do not perform these functions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Their entire surface is in contact with the environment. Key Points Additional Information Important Points</w:t>
      </w:r>
    </w:p>
    <w:p>
      <w:pPr>
        <w:spacing w:before="0"/>
      </w:pPr>
      <w:r>
        <w:rPr>
          <w:b w:val="0"/>
        </w:rPr>
        <w:t>• Single-celled organisms, such as amoeba, paramecium, or bacteria, are microscopic organisms that consist of only one cell. Their entire surface is in direct contact with the environment, allowing them to carry out all essential life processes without specialized organs.</w:t>
      </w:r>
    </w:p>
    <w:p>
      <w:pPr>
        <w:spacing w:before="0"/>
      </w:pPr>
      <w:r>
        <w:rPr>
          <w:b w:val="0"/>
        </w:rPr>
        <w:t>• Their small size and large surface-area-to-volume ratio enable them to exchange substances like oxygen, carbon dioxide, nutrients, and waste products efficiently through simple diffusion. This is why they do not need specialized respiratory or excretory organs.</w:t>
      </w:r>
    </w:p>
    <w:p>
      <w:pPr>
        <w:spacing w:before="0"/>
      </w:pPr>
      <w:r>
        <w:rPr>
          <w:b w:val="0"/>
        </w:rPr>
        <w:t>• These organisms absorb nutrients from their surroundings through mechanisms like endocytosis, wherein the cell membrane engulfs food particles.</w:t>
      </w:r>
    </w:p>
    <w:p>
      <w:pPr>
        <w:spacing w:before="0"/>
      </w:pPr>
      <w:r>
        <w:rPr>
          <w:b w:val="0"/>
        </w:rPr>
        <w:t>• Waste products are also expelled directly into the external environment via simple processes like exocytosis or diffusion.</w:t>
      </w:r>
    </w:p>
    <w:p>
      <w:pPr>
        <w:spacing w:before="0"/>
      </w:pPr>
      <w:r>
        <w:rPr>
          <w:b w:val="0"/>
        </w:rPr>
        <w:t>• Metabolic processes occur within the cytoplasm, and the absence of complex structures like tissues or organs simplifies their physiological functions.</w:t>
      </w:r>
    </w:p>
    <w:p>
      <w:pPr>
        <w:spacing w:before="0"/>
      </w:pPr>
      <w:r>
        <w:rPr>
          <w:b w:val="0"/>
        </w:rPr>
        <w:t>• Option 1: They have complex body structures This is incorrect because single-celled organisms are inherently simple in structure. They lack the complexity of multicellular organisms, which have specialized tissues and organs.</w:t>
      </w:r>
    </w:p>
    <w:p>
      <w:pPr>
        <w:spacing w:before="0"/>
      </w:pPr>
      <w:r>
        <w:rPr>
          <w:b w:val="0"/>
        </w:rPr>
        <w:t>• Option 3: They have a protective wall around them While some single-celled organisms like bacteria possess a cell wall, it is primarily for protection and structural support. It does not replace the need for organs but rather facilitates interaction with the environment.</w:t>
      </w:r>
    </w:p>
    <w:p>
      <w:pPr>
        <w:spacing w:before="0"/>
      </w:pPr>
      <w:r>
        <w:rPr>
          <w:b w:val="0"/>
        </w:rPr>
        <w:t>• Option 4: They do not perform these functions This is incorrect because single-celled organisms actively perform essential functions like nutrient intake, gas exchange, and waste removal to sustain life.</w:t>
      </w:r>
    </w:p>
    <w:p>
      <w:pPr>
        <w:spacing w:before="0"/>
      </w:pPr>
      <w:r>
        <w:rPr>
          <w:b w:val="0"/>
        </w:rPr>
        <w:t>• Examples of single-celled organisms: Amoeba: Known for its ability to change shape, it engulfs food through pseudopodia.</w:t>
      </w:r>
    </w:p>
    <w:p>
      <w:pPr>
        <w:spacing w:before="0"/>
      </w:pPr>
      <w:r>
        <w:rPr>
          <w:b w:val="0"/>
        </w:rPr>
        <w:t>• Paramecium: Moves with the help of cilia and feeds on smaller microorganisms.</w:t>
      </w:r>
    </w:p>
    <w:p>
      <w:pPr>
        <w:spacing w:before="0"/>
      </w:pPr>
      <w:r>
        <w:rPr>
          <w:b w:val="0"/>
        </w:rPr>
        <w:t>• Bacteria: Perform functions like nutrient absorption and waste expulsion directly through their cell membrane or wall.</w:t>
      </w:r>
    </w:p>
    <w:p>
      <w:pPr>
        <w:spacing w:before="0"/>
      </w:pPr>
      <w:r>
        <w:rPr>
          <w:b w:val="0"/>
        </w:rPr>
        <w:t>• Key Terminologies: Diffusion: The process by which molecules move from an area of higher concentration to an area of lower concentration.</w:t>
      </w:r>
    </w:p>
    <w:p>
      <w:pPr>
        <w:spacing w:before="0"/>
      </w:pPr>
      <w:r>
        <w:rPr>
          <w:b w:val="0"/>
        </w:rPr>
        <w:t>• Endocytosis: The process by which cells engulf external substances by surrounding them with their cell membrane.</w:t>
      </w:r>
    </w:p>
    <w:p>
      <w:pPr>
        <w:spacing w:before="0"/>
      </w:pPr>
      <w:r>
        <w:rPr>
          <w:b w:val="0"/>
        </w:rPr>
        <w:t>• Exocytosis: The process by which cells expel waste or substances by vesicles merging with the cell membrane.</w:t>
      </w:r>
    </w:p>
    <w:p>
      <w:pPr>
        <w:spacing w:before="0"/>
      </w:pPr>
      <w:r>
        <w:rPr>
          <w:b w:val="0"/>
        </w:rPr>
        <w:t>• Surface-Area-to-Volume Ratio: Single-celled organisms have a high surface-area-to-volume ratio, which ensures efficient exchange of gases, nutrients, and waste. Larger organisms require specialized systems due to their lower ratio.</w:t>
      </w:r>
    </w:p>
    <w:p>
      <w:pPr>
        <w:spacing w:before="0"/>
      </w:pPr>
      <w:r>
        <w:rPr>
          <w:b w:val="0"/>
        </w:rPr>
        <w:t>• Energy Efficiency: Simple diffusion and direct environmental interaction allow single-celled organisms to conserve energy compared to multicellular organisms.</w:t>
      </w:r>
    </w:p>
    <w:p>
      <w:pPr>
        <w:spacing w:before="0"/>
      </w:pPr>
      <w:r>
        <w:rPr>
          <w:b w:val="0"/>
        </w:rPr>
        <w:t>• Adaptability: Single-celled organisms exhibit high adaptability to environmental changes because of their simplicity and direct interaction with their surroundings.</w:t>
      </w:r>
    </w:p>
    <w:p>
      <w:pPr>
        <w:spacing w:before="0"/>
      </w:pPr>
      <w:r>
        <w:rPr>
          <w:b w:val="0"/>
        </w:rPr>
      </w:r>
    </w:p>
    <w:p>
      <w:pPr>
        <w:spacing w:after="100" w:line="360" w:lineRule="auto" w:before="0"/>
      </w:pPr>
      <w:r>
        <w:rPr>
          <w:b w:val="0"/>
        </w:rPr>
        <w:t>10. Why is hydrogen used as fuel in a cryogenic engine?</w:t>
      </w:r>
    </w:p>
    <w:p>
      <w:pPr>
        <w:spacing w:before="0"/>
      </w:pPr>
      <w:r>
        <w:rPr>
          <w:b w:val="0"/>
        </w:rPr>
      </w:r>
    </w:p>
    <w:p>
      <w:pPr>
        <w:spacing w:after="100" w:before="0"/>
      </w:pPr>
      <w:r>
        <w:rPr>
          <w:b w:val="0"/>
        </w:rPr>
        <w:t>A. Because it is easy to store at room temperature.</w:t>
      </w:r>
    </w:p>
    <w:p>
      <w:pPr>
        <w:spacing w:after="100" w:before="0"/>
      </w:pPr>
      <w:r>
        <w:rPr>
          <w:b w:val="0"/>
        </w:rPr>
        <w:t>B. Because it is non-flammable.</w:t>
      </w:r>
    </w:p>
    <w:p>
      <w:pPr>
        <w:spacing w:after="100" w:before="0"/>
      </w:pPr>
      <w:r>
        <w:rPr>
          <w:b w:val="0"/>
        </w:rPr>
        <w:t>C. Because it has the highest energy output per kilogram.</w:t>
      </w:r>
    </w:p>
    <w:p>
      <w:pPr>
        <w:spacing w:after="100" w:before="0"/>
      </w:pPr>
      <w:r>
        <w:rPr>
          <w:b w:val="0"/>
        </w:rPr>
        <w:t>D. Because it is very cheap in comparison to other fuels.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Hydrogen is used as fuel in cryogenic engines because it has the highest energy output per kilogram, approximately 142 MJ/kg, surpassing conventional fuels. In liquid form, stored at -253°C, it enhances energy density. Its combustion with oxygen produces only water, making it efficient and environmentally friendly.</w:t>
      </w:r>
    </w:p>
    <w:p>
      <w:pPr>
        <w:spacing w:before="0"/>
      </w:pPr>
      <w:r>
        <w:rPr>
          <w:b w:val="0"/>
        </w:rPr>
      </w:r>
    </w:p>
    <w:p>
      <w:pPr>
        <w:spacing w:after="100" w:line="360" w:lineRule="auto" w:before="0"/>
      </w:pPr>
      <w:r>
        <w:rPr>
          <w:b w:val="0"/>
        </w:rPr>
        <w:t>11. What is the audible frequency range for the human ear?</w:t>
      </w:r>
    </w:p>
    <w:p>
      <w:pPr>
        <w:spacing w:before="0"/>
      </w:pPr>
      <w:r>
        <w:rPr>
          <w:b w:val="0"/>
        </w:rPr>
      </w:r>
    </w:p>
    <w:p>
      <w:pPr>
        <w:spacing w:after="100" w:before="0"/>
      </w:pPr>
      <w:r>
        <w:rPr>
          <w:b w:val="0"/>
        </w:rPr>
        <w:t>A. 0-10000 Hz</w:t>
      </w:r>
    </w:p>
    <w:p>
      <w:pPr>
        <w:spacing w:after="100" w:before="0"/>
      </w:pPr>
      <w:r>
        <w:rPr>
          <w:b w:val="0"/>
        </w:rPr>
        <w:t>B. 20-20,000 Hz</w:t>
      </w:r>
    </w:p>
    <w:p>
      <w:pPr>
        <w:spacing w:after="100" w:before="0"/>
      </w:pPr>
      <w:r>
        <w:rPr>
          <w:b w:val="0"/>
        </w:rPr>
        <w:t>C. 2 kHz-20 kHz</w:t>
      </w:r>
    </w:p>
    <w:p>
      <w:pPr>
        <w:spacing w:after="100" w:before="0"/>
      </w:pPr>
      <w:r>
        <w:rPr>
          <w:b w:val="0"/>
        </w:rPr>
        <w:t>D. 100-1000 Hz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20-20,000 Hz. Key Points Additional Information ```</w:t>
      </w:r>
    </w:p>
    <w:p>
      <w:pPr>
        <w:spacing w:before="0"/>
      </w:pPr>
      <w:r>
        <w:rPr>
          <w:b w:val="0"/>
        </w:rPr>
        <w:t>• The audible frequency range for the human ear typically spans from 20 Hz to 20,000 Hz. This range is considered the standard for human hearing across different age groups and conditions.</w:t>
      </w:r>
    </w:p>
    <w:p>
      <w:pPr>
        <w:spacing w:before="0"/>
      </w:pPr>
      <w:r>
        <w:rPr>
          <w:b w:val="0"/>
        </w:rPr>
        <w:t>• Frequencies below 20 Hz are referred to as infrasound, and frequencies above 20,000 Hz are called ultrasound. These are outside the range of human hearing.</w:t>
      </w:r>
    </w:p>
    <w:p>
      <w:pPr>
        <w:spacing w:before="0"/>
      </w:pPr>
      <w:r>
        <w:rPr>
          <w:b w:val="0"/>
        </w:rPr>
        <w:t>• The sensitivity of human hearing varies with frequency. Humans are most sensitive to sounds in the range of approximately 2 kHz to 5 kHz, which corresponds to everyday sounds like speech.</w:t>
      </w:r>
    </w:p>
    <w:p>
      <w:pPr>
        <w:spacing w:before="0"/>
      </w:pPr>
      <w:r>
        <w:rPr>
          <w:b w:val="0"/>
        </w:rPr>
        <w:t>• As humans age, the ability to hear higher frequencies diminishes. For instance, older individuals may lose sensitivity to sounds above 15,000 Hz.</w:t>
      </w:r>
    </w:p>
    <w:p>
      <w:pPr>
        <w:spacing w:before="0"/>
      </w:pPr>
      <w:r>
        <w:rPr>
          <w:b w:val="0"/>
        </w:rPr>
        <w:t>• The audible range is crucial for various applications such as speech communication, music, and acoustic engineering, ensuring devices like headphones and speakers cater to this range.</w:t>
      </w:r>
    </w:p>
    <w:p>
      <w:pPr>
        <w:spacing w:before="0"/>
      </w:pPr>
      <w:r>
        <w:rPr>
          <w:b w:val="0"/>
        </w:rPr>
        <w:t>• Characteristics of Human Hearing: Humans can perceive both pitch (frequency) and intensity (loudness) of sound waves within the audible range.</w:t>
      </w:r>
    </w:p>
    <w:p>
      <w:pPr>
        <w:spacing w:before="0"/>
      </w:pPr>
      <w:r>
        <w:rPr>
          <w:b w:val="0"/>
        </w:rPr>
        <w:t>• The threshold of hearing (minimum audible sound) is around 0 dB, while the threshold of pain is approximately 120-130 dB.</w:t>
      </w:r>
    </w:p>
    <w:p>
      <w:pPr>
        <w:spacing w:before="0"/>
      </w:pPr>
      <w:r>
        <w:rPr>
          <w:b w:val="0"/>
        </w:rPr>
        <w:t>• Hearing ability is influenced by factors such as age, environment, and health conditions.</w:t>
      </w:r>
    </w:p>
    <w:p>
      <w:pPr>
        <w:spacing w:before="0"/>
      </w:pPr>
      <w:r>
        <w:rPr>
          <w:b w:val="0"/>
        </w:rPr>
        <w:t>• Infrasound: Frequencies below 20 Hz are known as infrasound. These are produced by natural phenomena like earthquakes, volcanic eruptions, and ocean waves.</w:t>
      </w:r>
    </w:p>
    <w:p>
      <w:pPr>
        <w:spacing w:before="0"/>
      </w:pPr>
      <w:r>
        <w:rPr>
          <w:b w:val="0"/>
        </w:rPr>
        <w:t>• Though humans cannot hear infrasound, it can be felt as vibrations and has applications in seismic monitoring.</w:t>
      </w:r>
    </w:p>
    <w:p>
      <w:pPr>
        <w:spacing w:before="0"/>
      </w:pPr>
      <w:r>
        <w:rPr>
          <w:b w:val="0"/>
        </w:rPr>
        <w:t>• Ultrasound: Frequencies above 20,000 Hz are termed ultrasound. It is widely used in medical imaging, industrial applications, and cleaning.</w:t>
      </w:r>
    </w:p>
    <w:p>
      <w:pPr>
        <w:spacing w:before="0"/>
      </w:pPr>
      <w:r>
        <w:rPr>
          <w:b w:val="0"/>
        </w:rPr>
        <w:t>• Animals such as bats and dolphins can hear ultrasound and utilize it for navigation and communication.</w:t>
      </w:r>
    </w:p>
    <w:p>
      <w:pPr>
        <w:spacing w:before="0"/>
      </w:pPr>
      <w:r>
        <w:rPr>
          <w:b w:val="0"/>
        </w:rPr>
        <w:t>• Applications of Audible Range Knowledge: Design of audio equipment like microphones, speakers, and headphones is based on the human audible range.</w:t>
      </w:r>
    </w:p>
    <w:p>
      <w:pPr>
        <w:spacing w:before="0"/>
      </w:pPr>
      <w:r>
        <w:rPr>
          <w:b w:val="0"/>
        </w:rPr>
        <w:t>• Technological advancements in fields like telecommunications, music production, and hearing aids rely on understanding the auditory spectrum.</w:t>
      </w:r>
    </w:p>
    <w:p>
      <w:pPr>
        <w:spacing w:before="0"/>
      </w:pPr>
      <w:r>
        <w:rPr>
          <w:b w:val="0"/>
        </w:rPr>
        <w:t>• Important Facts: The human auditory system includes the outer ear, middle ear, and inner ear, working together to process sound waves.</w:t>
      </w:r>
    </w:p>
    <w:p>
      <w:pPr>
        <w:spacing w:before="0"/>
      </w:pPr>
      <w:r>
        <w:rPr>
          <w:b w:val="0"/>
        </w:rPr>
        <w:t>• The study of human hearing is essential in disciplines such as audiology, acoustics, and psychoacoustics.</w:t>
      </w:r>
    </w:p>
    <w:p>
      <w:pPr>
        <w:spacing w:before="0"/>
      </w:pPr>
      <w:r>
        <w:rPr>
          <w:b w:val="0"/>
        </w:rPr>
        <w:t>• Hearing tests, such as pure tone audiometry, are used to determine the audible frequency range of individuals.</w:t>
      </w:r>
    </w:p>
    <w:p>
      <w:pPr>
        <w:spacing w:before="0"/>
      </w:pPr>
      <w:r>
        <w:rPr>
          <w:b w:val="0"/>
        </w:rPr>
      </w:r>
    </w:p>
    <w:p>
      <w:pPr>
        <w:spacing w:after="100" w:line="360" w:lineRule="auto" w:before="0"/>
      </w:pPr>
      <w:r>
        <w:rPr>
          <w:b w:val="0"/>
        </w:rPr>
        <w:t>12. Which among the following gland in human body is located in lowermost part of body?</w:t>
      </w:r>
    </w:p>
    <w:p>
      <w:pPr>
        <w:spacing w:before="0"/>
      </w:pPr>
      <w:r>
        <w:rPr>
          <w:b w:val="0"/>
        </w:rPr>
      </w:r>
    </w:p>
    <w:p>
      <w:pPr>
        <w:spacing w:after="100" w:before="0"/>
      </w:pPr>
      <w:r>
        <w:rPr>
          <w:b w:val="0"/>
        </w:rPr>
        <w:t>A. Pineal gland</w:t>
      </w:r>
    </w:p>
    <w:p>
      <w:pPr>
        <w:spacing w:after="100" w:before="0"/>
      </w:pPr>
      <w:r>
        <w:rPr>
          <w:b w:val="0"/>
        </w:rPr>
        <w:t>B. Pituitary gland</w:t>
      </w:r>
    </w:p>
    <w:p>
      <w:pPr>
        <w:spacing w:after="100" w:before="0"/>
      </w:pPr>
      <w:r>
        <w:rPr>
          <w:b w:val="0"/>
        </w:rPr>
        <w:t>C. Thyroid gland</w:t>
      </w:r>
    </w:p>
    <w:p>
      <w:pPr>
        <w:spacing w:after="100" w:before="0"/>
      </w:pPr>
      <w:r>
        <w:rPr>
          <w:b w:val="0"/>
        </w:rPr>
        <w:t>D. Adrenal 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Adrenal glands, located on top of the kidneys in the abdominal cavity, are the lowermost among the given options. Pineal and Pituitary glands are in the brain, with Pineal being the uppermost. The Thyroid gland is in the neck, higher than the adrenal glands.</w:t>
      </w:r>
    </w:p>
    <w:p>
      <w:pPr>
        <w:spacing w:before="0"/>
      </w:pPr>
      <w:r>
        <w:rPr>
          <w:b w:val="0"/>
        </w:rPr>
      </w:r>
    </w:p>
    <w:p>
      <w:pPr>
        <w:spacing w:after="100" w:line="360" w:lineRule="auto" w:before="0"/>
      </w:pPr>
      <w:r>
        <w:rPr>
          <w:b w:val="0"/>
        </w:rPr>
        <w:t>13. How have human-induced disturbances impacted terrestrial ecosystems?</w:t>
      </w:r>
    </w:p>
    <w:p>
      <w:pPr>
        <w:spacing w:before="0"/>
      </w:pPr>
      <w:r>
        <w:rPr>
          <w:b w:val="0"/>
        </w:rPr>
      </w:r>
    </w:p>
    <w:p>
      <w:pPr>
        <w:spacing w:after="100" w:before="0"/>
      </w:pPr>
      <w:r>
        <w:rPr>
          <w:b w:val="0"/>
        </w:rPr>
        <w:t>A. Through increased vegetation growth</w:t>
      </w:r>
    </w:p>
    <w:p>
      <w:pPr>
        <w:spacing w:after="100" w:before="0"/>
      </w:pPr>
      <w:r>
        <w:rPr>
          <w:b w:val="0"/>
        </w:rPr>
        <w:t>B. Through changes in land use</w:t>
      </w:r>
    </w:p>
    <w:p>
      <w:pPr>
        <w:spacing w:after="100" w:before="0"/>
      </w:pPr>
      <w:r>
        <w:rPr>
          <w:b w:val="0"/>
        </w:rPr>
        <w:t>C. Through rising ocean temperatures</w:t>
      </w:r>
    </w:p>
    <w:p>
      <w:pPr>
        <w:spacing w:after="100" w:before="0"/>
      </w:pPr>
      <w:r>
        <w:rPr>
          <w:b w:val="0"/>
        </w:rPr>
        <w:t>D. Through decreased atmospheric CO2 concentrations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Through changes in land use Key Points Additional Information</w:t>
      </w:r>
    </w:p>
    <w:p>
      <w:pPr>
        <w:spacing w:before="0"/>
      </w:pPr>
      <w:r>
        <w:rPr>
          <w:b w:val="0"/>
        </w:rPr>
        <w:t>• Human-induced disturbances have significantly impacted terrestrial ecosystems primarily through land use changes, which include activities such as deforestation, urbanization, and the conversion of natural landscapes into agricultural land.</w:t>
      </w:r>
    </w:p>
    <w:p>
      <w:pPr>
        <w:spacing w:before="0"/>
      </w:pPr>
      <w:r>
        <w:rPr>
          <w:b w:val="0"/>
        </w:rPr>
        <w:t>• Deforestation for timber or farming leads to the immediate loss of habitats, reduction in biodiversity, and disruption of the carbon cycle.</w:t>
      </w:r>
    </w:p>
    <w:p>
      <w:pPr>
        <w:spacing w:before="0"/>
      </w:pPr>
      <w:r>
        <w:rPr>
          <w:b w:val="0"/>
        </w:rPr>
        <w:t>• Urbanization results in habitat fragmentation, where large, continuous ecosystems are broken into smaller, isolated patches, making it difficult for species to survive and migrate.</w:t>
      </w:r>
    </w:p>
    <w:p>
      <w:pPr>
        <w:spacing w:before="0"/>
      </w:pPr>
      <w:r>
        <w:rPr>
          <w:b w:val="0"/>
        </w:rPr>
        <w:t>• Agricultural expansion often involves the use of monocultures, which reduces the resilience of the ecosystem and alters soil health and nutrient cycling.</w:t>
      </w:r>
    </w:p>
    <w:p>
      <w:pPr>
        <w:spacing w:before="0"/>
      </w:pPr>
      <w:r>
        <w:rPr>
          <w:b w:val="0"/>
        </w:rPr>
        <w:t>• While rising ocean temperatures (Option 3) are a result of human activity, they primarily impact marine ecosystems rather than being a direct terrestrial disturbance.</w:t>
      </w:r>
    </w:p>
    <w:p>
      <w:pPr>
        <w:spacing w:before="0"/>
      </w:pPr>
      <w:r>
        <w:rPr>
          <w:b w:val="0"/>
        </w:rPr>
        <w:t>• Atmospheric CO2 concentrations (Option 4) have actually increased due to human activities like burning fossil fuels, rather than decreased.</w:t>
      </w:r>
    </w:p>
    <w:p>
      <w:pPr>
        <w:spacing w:before="0"/>
      </w:pPr>
      <w:r>
        <w:rPr>
          <w:b w:val="0"/>
        </w:rPr>
        <w:t>• According to the Intergovernmental Panel on Climate Change (IPCC), approximately 75% of the Earth's ice-free land surface has been significantly altered by human actions.</w:t>
      </w:r>
    </w:p>
    <w:p>
      <w:pPr>
        <w:spacing w:before="0"/>
      </w:pPr>
      <w:r>
        <w:rPr>
          <w:b w:val="0"/>
        </w:rPr>
        <w:t>• Anthropogenic disturbances also include the introduction of invasive species, pollution (pesticides and heavy metals), and overexploitation of natural resources.</w:t>
      </w:r>
    </w:p>
    <w:p>
      <w:pPr>
        <w:spacing w:before="0"/>
      </w:pPr>
      <w:r>
        <w:rPr>
          <w:b w:val="0"/>
        </w:rPr>
        <w:t>• Land degradation caused by human activity affects the livelihoods of billions of people and contributes to climate change by releasing stored carbon from vegetation and soils.</w:t>
      </w:r>
    </w:p>
    <w:p>
      <w:pPr>
        <w:spacing w:before="0"/>
      </w:pPr>
      <w:r>
        <w:rPr>
          <w:b w:val="0"/>
        </w:rPr>
        <w:t>• The United Nations Sustainable Development Goal 15 specifically aims to protect, restore, and promote the sustainable use of terrestrial ecosystems and halt biodiversity loss.</w:t>
      </w:r>
    </w:p>
    <w:p>
      <w:pPr>
        <w:spacing w:before="0"/>
      </w:pPr>
      <w:r>
        <w:rPr>
          <w:b w:val="0"/>
        </w:rPr>
      </w:r>
    </w:p>
    <w:p>
      <w:pPr>
        <w:spacing w:after="100" w:line="360" w:lineRule="auto" w:before="0"/>
      </w:pPr>
      <w:r>
        <w:rPr>
          <w:b w:val="0"/>
        </w:rPr>
        <w:t>14. Read the below statements about enzymes and choose the correct option: 1. Enzymes increase the activation energy of a reaction. 2. Enzymes are specific to substrates due to active site configuration. 3. Enzyme activity is affected by pH and temperature.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2: Enzymes are specific to substrates due to active site configuration, is correct because enzymes have a unique three-dimensional structure that allows them to bind specifically to their corresponding substrates.</w:t>
      </w:r>
    </w:p>
    <w:p>
      <w:pPr>
        <w:spacing w:before="0"/>
      </w:pPr>
      <w:r>
        <w:rPr>
          <w:b w:val="0"/>
        </w:rPr>
        <w:t>• Statement 3: Enzyme activity is affected by pH and temperature, is correct because enzymes work optimally within specific pH and temperature ranges, and deviations can lead to denaturation or reduced activity.</w:t>
      </w:r>
    </w:p>
    <w:p>
      <w:pPr>
        <w:spacing w:before="0"/>
      </w:pPr>
      <w:r>
        <w:rPr>
          <w:b w:val="0"/>
        </w:rPr>
        <w:t>• Enzymes are biological catalysts that speed up biochemical reactions by lowering the activation energy required for the reaction to occur.</w:t>
      </w:r>
    </w:p>
    <w:p>
      <w:pPr>
        <w:spacing w:before="0"/>
      </w:pPr>
      <w:r>
        <w:rPr>
          <w:b w:val="0"/>
        </w:rPr>
        <w:t>• Specificity of enzymes is governed by the "lock and key" model or "induced fit" model, where the substrate fits perfectly into the enzyme's active site.</w:t>
      </w:r>
    </w:p>
    <w:p>
      <w:pPr>
        <w:spacing w:before="0"/>
      </w:pPr>
      <w:r>
        <w:rPr>
          <w:b w:val="0"/>
        </w:rPr>
        <w:t>• pH affects the ionization of enzyme active sites, while temperature influences the kinetic energy of molecules, impacting enzyme efficiency.</w:t>
      </w:r>
    </w:p>
    <w:p>
      <w:pPr>
        <w:spacing w:before="0"/>
      </w:pPr>
      <w:r>
        <w:rPr>
          <w:b w:val="0"/>
        </w:rPr>
        <w:t>• Statement 1: Enzymes increase the activation energy of a reaction, is incorrect because enzymes lower the activation energy, enabling reactions to occur more efficiently and faster.</w:t>
      </w:r>
    </w:p>
    <w:p>
      <w:pPr>
        <w:spacing w:before="0"/>
      </w:pPr>
      <w:r>
        <w:rPr>
          <w:b w:val="0"/>
        </w:rPr>
        <w:t>• Activation Energy: This is the minimum energy required for reactants to form products in a chemical reaction. Enzymes reduce this energy barrier by stabilizing the transition state.</w:t>
      </w:r>
    </w:p>
    <w:p>
      <w:pPr>
        <w:spacing w:before="0"/>
      </w:pPr>
      <w:r>
        <w:rPr>
          <w:b w:val="0"/>
        </w:rPr>
        <w:t>• Denaturation: Extreme changes in pH or temperature can denature enzymes, altering their structure and rendering them inactive.</w:t>
      </w:r>
    </w:p>
    <w:p>
      <w:pPr>
        <w:spacing w:before="0"/>
      </w:pPr>
      <w:r>
        <w:rPr>
          <w:b w:val="0"/>
        </w:rPr>
        <w:t>• Enzyme Specificity: The specificity of enzymes is crucial for metabolic pathways, preventing unwanted reactions and maintaining cellular function.</w:t>
      </w:r>
    </w:p>
    <w:p>
      <w:pPr>
        <w:spacing w:before="0"/>
      </w:pPr>
      <w:r>
        <w:rPr>
          <w:b w:val="0"/>
        </w:rPr>
        <w:t>• Main Theme: The question focuses on understanding the fundamental properties of enzymes, their specificity, and how external factors like pH and temperature impact their activity.</w:t>
      </w:r>
    </w:p>
    <w:p>
      <w:pPr>
        <w:spacing w:before="0"/>
      </w:pPr>
      <w:r>
        <w:rPr>
          <w:b w:val="0"/>
        </w:rPr>
      </w:r>
    </w:p>
    <w:p>
      <w:pPr>
        <w:spacing w:after="100" w:line="360" w:lineRule="auto" w:before="0"/>
      </w:pPr>
      <w:r>
        <w:rPr>
          <w:b w:val="0"/>
        </w:rPr>
        <w:t>15. Which of the following organ is part of excretory system in human human body? I. A pair of ureters II. A urethra</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The human excretory system is responsible for the elimination of metabolic waste products and toxins from the body, ensuring homeostasis.</w:t>
      </w:r>
    </w:p>
    <w:p>
      <w:pPr>
        <w:spacing w:before="0"/>
      </w:pPr>
      <w:r>
        <w:rPr>
          <w:b w:val="0"/>
        </w:rPr>
        <w:t>• Statement I: A pair of ureters – Ureters are part of the excretory system. They are two tubes that transport urine from the kidneys to the urinary bladder. Hence, this statement is correct.</w:t>
      </w:r>
    </w:p>
    <w:p>
      <w:pPr>
        <w:spacing w:before="0"/>
      </w:pPr>
      <w:r>
        <w:rPr>
          <w:b w:val="0"/>
        </w:rPr>
        <w:t>• Statement II: A urethra – The urethra is also part of the excretory system. It is a tube that carries urine from the bladder to the outside of the body during urination. Hence, this statement is correct.</w:t>
      </w:r>
    </w:p>
    <w:p>
      <w:pPr>
        <w:spacing w:before="0"/>
      </w:pPr>
      <w:r>
        <w:rPr>
          <w:b w:val="0"/>
        </w:rPr>
        <w:t>• Both ureters and the urethra play key roles in the proper functioning of the urinary system, which is a crucial component of the excretory system.</w:t>
      </w:r>
    </w:p>
    <w:p>
      <w:pPr>
        <w:spacing w:before="0"/>
      </w:pPr>
      <w:r>
        <w:rPr>
          <w:b w:val="0"/>
        </w:rPr>
        <w:t>• As both statements are correct, the correct answer is Both I and II.</w:t>
      </w:r>
    </w:p>
    <w:p>
      <w:pPr>
        <w:spacing w:before="0"/>
      </w:pPr>
      <w:r>
        <w:rPr>
          <w:b w:val="0"/>
        </w:rPr>
        <w:t>• Components of the human excretory system: The system consists of the kidneys, ureters, urinary bladder, and urethra.</w:t>
      </w:r>
    </w:p>
    <w:p>
      <w:pPr>
        <w:spacing w:before="0"/>
      </w:pPr>
      <w:r>
        <w:rPr>
          <w:b w:val="0"/>
        </w:rPr>
        <w:t>• The kidneys filter blood to remove waste products and excess substances, forming urine.</w:t>
      </w:r>
    </w:p>
    <w:p>
      <w:pPr>
        <w:spacing w:before="0"/>
      </w:pPr>
      <w:r>
        <w:rPr>
          <w:b w:val="0"/>
        </w:rPr>
        <w:t>• The ureters are muscular tubes that transport urine from the kidneys to the urinary bladder.</w:t>
      </w:r>
    </w:p>
    <w:p>
      <w:pPr>
        <w:spacing w:before="0"/>
      </w:pPr>
      <w:r>
        <w:rPr>
          <w:b w:val="0"/>
        </w:rPr>
        <w:t>• The urinary bladder stores urine temporarily until it is expelled from the body.</w:t>
      </w:r>
    </w:p>
    <w:p>
      <w:pPr>
        <w:spacing w:before="0"/>
      </w:pPr>
      <w:r>
        <w:rPr>
          <w:b w:val="0"/>
        </w:rPr>
        <w:t>• The urethra is the final part of the system that allows urine to exit the body.</w:t>
      </w:r>
    </w:p>
    <w:p>
      <w:pPr>
        <w:spacing w:before="0"/>
      </w:pPr>
      <w:r>
        <w:rPr>
          <w:b w:val="0"/>
        </w:rPr>
        <w:t>• Functions of the excretory system: Regulation of water and electrolyte balance in the body.</w:t>
      </w:r>
    </w:p>
    <w:p>
      <w:pPr>
        <w:spacing w:before="0"/>
      </w:pPr>
      <w:r>
        <w:rPr>
          <w:b w:val="0"/>
        </w:rPr>
        <w:t>• Removal of metabolic waste products like urea, uric acid, and creatinine.</w:t>
      </w:r>
    </w:p>
    <w:p>
      <w:pPr>
        <w:spacing w:before="0"/>
      </w:pPr>
      <w:r>
        <w:rPr>
          <w:b w:val="0"/>
        </w:rPr>
        <w:t>• Detoxification of harmful substances.</w:t>
      </w:r>
    </w:p>
    <w:p>
      <w:pPr>
        <w:spacing w:before="0"/>
      </w:pPr>
      <w:r>
        <w:rPr>
          <w:b w:val="0"/>
        </w:rPr>
        <w:t>• Maintaining blood pressure and pH levels.</w:t>
      </w:r>
    </w:p>
    <w:p>
      <w:pPr>
        <w:spacing w:before="0"/>
      </w:pPr>
      <w:r>
        <w:rPr>
          <w:b w:val="0"/>
        </w:rPr>
        <w:t>• Diseases related to the excretory system: Kidney stones: Hard deposits of minerals and salts that can obstruct the urinary flow.</w:t>
      </w:r>
    </w:p>
    <w:p>
      <w:pPr>
        <w:spacing w:before="0"/>
      </w:pPr>
      <w:r>
        <w:rPr>
          <w:b w:val="0"/>
        </w:rPr>
        <w:t>• Urinary tract infections (UTIs): Infections in the urinary system caused by bacteria.</w:t>
      </w:r>
    </w:p>
    <w:p>
      <w:pPr>
        <w:spacing w:before="0"/>
      </w:pPr>
      <w:r>
        <w:rPr>
          <w:b w:val="0"/>
        </w:rPr>
        <w:t>• Chronic kidney disease: Gradual loss of kidney function over time.</w:t>
      </w:r>
    </w:p>
    <w:p>
      <w:pPr>
        <w:spacing w:before="0"/>
      </w:pPr>
      <w:r>
        <w:rPr>
          <w:b w:val="0"/>
        </w:rPr>
        <w:t>• Importance of hydration: Drinking sufficient water aids in the efficient functioning of the excretory system and prevents conditions like kidney stones and UTIs.</w:t>
      </w:r>
    </w:p>
    <w:p>
      <w:pPr>
        <w:spacing w:before="0"/>
      </w:pPr>
      <w:r>
        <w:rPr>
          <w:b w:val="0"/>
        </w:rPr>
        <w:t>• Role of the ureters: Ureters are approximately 25–30 cm long and use peristaltic movements to transport urine from the kidneys to the bladder.</w:t>
      </w:r>
    </w:p>
    <w:p>
      <w:pPr>
        <w:spacing w:before="0"/>
      </w:pPr>
      <w:r>
        <w:rPr>
          <w:b w:val="0"/>
        </w:rPr>
        <w:t>• Role of the urethra: The length of the urethra varies between males and females. In males, it also serves as a passage for semen during reproduction.</w:t>
      </w:r>
    </w:p>
    <w:p>
      <w:pPr>
        <w:spacing w:before="0"/>
      </w:pPr>
      <w:r>
        <w:rPr>
          <w:b w:val="0"/>
        </w:rPr>
        <w:t>• Excretion vs. Egestion: Excretion refers to the removal of metabolic waste, whereas egestion involves the elimination of undigested food residue from the digestive system.</w:t>
      </w:r>
    </w:p>
    <w:p>
      <w:pPr>
        <w:spacing w:before="0"/>
      </w:pPr>
      <w:r>
        <w:rPr>
          <w:b w:val="0"/>
        </w:rPr>
        <w:t>• Clinical relevance: Diagnostic tools like urinalysis and imaging techniques (e.g., ultrasounds) are used to assess the health of the excretory system.</w:t>
      </w:r>
    </w:p>
    <w:p>
      <w:pPr>
        <w:spacing w:before="0"/>
      </w:pPr>
      <w:r>
        <w:rPr>
          <w:b w:val="0"/>
        </w:rPr>
      </w:r>
    </w:p>
    <w:p>
      <w:pPr>
        <w:spacing w:after="100" w:line="360" w:lineRule="auto" w:before="0"/>
      </w:pPr>
      <w:r>
        <w:rPr>
          <w:b w:val="0"/>
        </w:rPr>
        <w:t>16. Tracheid is part of which plant tissue?</w:t>
      </w:r>
    </w:p>
    <w:p>
      <w:pPr>
        <w:spacing w:before="0"/>
      </w:pPr>
      <w:r>
        <w:rPr>
          <w:b w:val="0"/>
        </w:rPr>
      </w:r>
    </w:p>
    <w:p>
      <w:pPr>
        <w:spacing w:after="100" w:before="0"/>
      </w:pPr>
      <w:r>
        <w:rPr>
          <w:b w:val="0"/>
        </w:rPr>
        <w:t>A. Xylem</w:t>
      </w:r>
    </w:p>
    <w:p>
      <w:pPr>
        <w:spacing w:after="100" w:before="0"/>
      </w:pPr>
      <w:r>
        <w:rPr>
          <w:b w:val="0"/>
        </w:rPr>
        <w:t>B. Phloem</w:t>
      </w:r>
    </w:p>
    <w:p>
      <w:pPr>
        <w:spacing w:after="100" w:before="0"/>
      </w:pPr>
      <w:r>
        <w:rPr>
          <w:b w:val="0"/>
        </w:rPr>
        <w:t>C. Cuticle</w:t>
      </w:r>
    </w:p>
    <w:p>
      <w:pPr>
        <w:spacing w:after="100" w:before="0"/>
      </w:pPr>
      <w:r>
        <w:rPr>
          <w:b w:val="0"/>
        </w:rPr>
        <w:t>D. Bark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Tracheid is part of xylem, a complex permanent tissue responsible for water and mineral conduction. Tracheids are elongated, lignified, dead cells that efficiently transport water and provide mechanical support. They possess pits for water movement and are the primary water-conducting elements in Gymnosperms and Pteridophytes.</w:t>
      </w:r>
    </w:p>
    <w:p>
      <w:pPr>
        <w:spacing w:before="0"/>
      </w:pPr>
      <w:r>
        <w:rPr>
          <w:b w:val="0"/>
        </w:rPr>
      </w:r>
    </w:p>
    <w:p>
      <w:pPr>
        <w:spacing w:after="100" w:line="360" w:lineRule="auto" w:before="0"/>
      </w:pPr>
      <w:r>
        <w:rPr>
          <w:b w:val="0"/>
        </w:rPr>
        <w:t>17. The object covers unequal distances in equal intervals of time, it is said to be in ____ motion.</w:t>
      </w:r>
    </w:p>
    <w:p>
      <w:pPr>
        <w:spacing w:before="0"/>
      </w:pPr>
      <w:r>
        <w:rPr>
          <w:b w:val="0"/>
        </w:rPr>
      </w:r>
    </w:p>
    <w:p>
      <w:pPr>
        <w:spacing w:after="100" w:before="0"/>
      </w:pPr>
      <w:r>
        <w:rPr>
          <w:b w:val="0"/>
        </w:rPr>
        <w:t>A. uniform</w:t>
      </w:r>
    </w:p>
    <w:p>
      <w:pPr>
        <w:spacing w:after="100" w:before="0"/>
      </w:pPr>
      <w:r>
        <w:rPr>
          <w:b w:val="0"/>
        </w:rPr>
        <w:t>B. linear</w:t>
      </w:r>
    </w:p>
    <w:p>
      <w:pPr>
        <w:spacing w:after="100" w:before="0"/>
      </w:pPr>
      <w:r>
        <w:rPr>
          <w:b w:val="0"/>
        </w:rPr>
        <w:t>C. non-uniform</w:t>
      </w:r>
    </w:p>
    <w:p>
      <w:pPr>
        <w:spacing w:after="100" w:before="0"/>
      </w:pPr>
      <w:r>
        <w:rPr>
          <w:b w:val="0"/>
        </w:rPr>
        <w:t>D. circular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non-uniform motion. Key Points Additional Information Important Points</w:t>
      </w:r>
    </w:p>
    <w:p>
      <w:pPr>
        <w:spacing w:before="0"/>
      </w:pPr>
      <w:r>
        <w:rPr>
          <w:b w:val="0"/>
        </w:rPr>
        <w:t>• In non-uniform motion, an object covers unequal distances in equal intervals of time. This is the defining characteristic of non-uniform motion.</w:t>
      </w:r>
    </w:p>
    <w:p>
      <w:pPr>
        <w:spacing w:before="0"/>
      </w:pPr>
      <w:r>
        <w:rPr>
          <w:b w:val="0"/>
        </w:rPr>
        <w:t>• Non-uniform motion occurs when the speed of an object is not constant and changes as it moves. This can include acceleration or deceleration.</w:t>
      </w:r>
    </w:p>
    <w:p>
      <w:pPr>
        <w:spacing w:before="0"/>
      </w:pPr>
      <w:r>
        <w:rPr>
          <w:b w:val="0"/>
        </w:rPr>
        <w:t>• Examples of non-uniform motion include a car speeding up or slowing down, a falling object under gravity, or a ball rolling down a hill.</w:t>
      </w:r>
    </w:p>
    <w:p>
      <w:pPr>
        <w:spacing w:before="0"/>
      </w:pPr>
      <w:r>
        <w:rPr>
          <w:b w:val="0"/>
        </w:rPr>
        <w:t>• Graphically, the motion is represented by a non-linear path or a curved line when plotting distance versus time.</w:t>
      </w:r>
    </w:p>
    <w:p>
      <w:pPr>
        <w:spacing w:before="0"/>
      </w:pPr>
      <w:r>
        <w:rPr>
          <w:b w:val="0"/>
        </w:rPr>
        <w:t>• The motion can be influenced by external factors like force, friction, or gravity, which cause changes in speed or direction.</w:t>
      </w:r>
    </w:p>
    <w:p>
      <w:pPr>
        <w:spacing w:before="0"/>
      </w:pPr>
      <w:r>
        <w:rPr>
          <w:b w:val="0"/>
        </w:rPr>
        <w:t>• Characteristics of Motion: Uniform motion: An object covers equal distances in equal intervals of time. Examples include a car moving at a constant speed or the Earth revolving around the Sun.</w:t>
      </w:r>
    </w:p>
    <w:p>
      <w:pPr>
        <w:spacing w:before="0"/>
      </w:pPr>
      <w:r>
        <w:rPr>
          <w:b w:val="0"/>
        </w:rPr>
        <w:t>• Non-uniform motion: The speed of the object changes, resulting in unequal distances covered in equal intervals of time. It can include both accelerated and decelerated motion.</w:t>
      </w:r>
    </w:p>
    <w:p>
      <w:pPr>
        <w:spacing w:before="0"/>
      </w:pPr>
      <w:r>
        <w:rPr>
          <w:b w:val="0"/>
        </w:rPr>
        <w:t>• Factors affecting non-uniform motion: Force: A net external force can cause a change in the velocity, leading to non-uniform motion.</w:t>
      </w:r>
    </w:p>
    <w:p>
      <w:pPr>
        <w:spacing w:before="0"/>
      </w:pPr>
      <w:r>
        <w:rPr>
          <w:b w:val="0"/>
        </w:rPr>
        <w:t>• Gravity: Objects falling under gravity exhibit non-uniform motion as their speed increases due to acceleration.</w:t>
      </w:r>
    </w:p>
    <w:p>
      <w:pPr>
        <w:spacing w:before="0"/>
      </w:pPr>
      <w:r>
        <w:rPr>
          <w:b w:val="0"/>
        </w:rPr>
        <w:t>• Friction: Friction can slow down an object, causing non-uniform motion.</w:t>
      </w:r>
    </w:p>
    <w:p>
      <w:pPr>
        <w:spacing w:before="0"/>
      </w:pPr>
      <w:r>
        <w:rPr>
          <w:b w:val="0"/>
        </w:rPr>
        <w:t>• Examples of non-uniform motion: A car accelerating on a highway or decelerating at a traffic signal.</w:t>
      </w:r>
    </w:p>
    <w:p>
      <w:pPr>
        <w:spacing w:before="0"/>
      </w:pPr>
      <w:r>
        <w:rPr>
          <w:b w:val="0"/>
        </w:rPr>
        <w:t>• A roller coaster moving along a track with varying speeds and directions.</w:t>
      </w:r>
    </w:p>
    <w:p>
      <w:pPr>
        <w:spacing w:before="0"/>
      </w:pPr>
      <w:r>
        <w:rPr>
          <w:b w:val="0"/>
        </w:rPr>
        <w:t>• A ball dropped from a height, which gains speed due to gravity.</w:t>
      </w:r>
    </w:p>
    <w:p>
      <w:pPr>
        <w:spacing w:before="0"/>
      </w:pPr>
      <w:r>
        <w:rPr>
          <w:b w:val="0"/>
        </w:rPr>
        <w:t>• Graphical representation: In non-uniform motion, the distance-time graph is typically a curved line, indicating changes in speed over time.</w:t>
      </w:r>
    </w:p>
    <w:p>
      <w:pPr>
        <w:spacing w:before="0"/>
      </w:pPr>
      <w:r>
        <w:rPr>
          <w:b w:val="0"/>
        </w:rPr>
        <w:t>• In contrast, the velocity-time graph may show variable slopes depending on acceleration or deceleration.</w:t>
      </w:r>
    </w:p>
    <w:p>
      <w:pPr>
        <w:spacing w:before="0"/>
      </w:pPr>
      <w:r>
        <w:rPr>
          <w:b w:val="0"/>
        </w:rPr>
        <w:t>• Newton’s Laws of Motion: First Law: An object remains in uniform motion or at rest unless acted upon by an external force.</w:t>
      </w:r>
    </w:p>
    <w:p>
      <w:pPr>
        <w:spacing w:before="0"/>
      </w:pPr>
      <w:r>
        <w:rPr>
          <w:b w:val="0"/>
        </w:rPr>
        <w:t>• Second Law: The acceleration of an object is directly proportional to the net force acting on it and inversely proportional to its mass.</w:t>
      </w:r>
    </w:p>
    <w:p>
      <w:pPr>
        <w:spacing w:before="0"/>
      </w:pPr>
      <w:r>
        <w:rPr>
          <w:b w:val="0"/>
        </w:rPr>
        <w:t>• Third Law: For every action, there is an equal and opposite reaction.</w:t>
      </w:r>
    </w:p>
    <w:p>
      <w:pPr>
        <w:spacing w:before="0"/>
      </w:pPr>
      <w:r>
        <w:rPr>
          <w:b w:val="0"/>
        </w:rPr>
        <w:t>• Real-life applications: Understanding non-uniform motion is critical in designing vehicles, braking systems, and amusement park rides.</w:t>
      </w:r>
    </w:p>
    <w:p>
      <w:pPr>
        <w:spacing w:before="0"/>
      </w:pPr>
      <w:r>
        <w:rPr>
          <w:b w:val="0"/>
        </w:rPr>
        <w:t>• It is essential in calculating trajectories of projectiles and space missions.</w:t>
      </w:r>
    </w:p>
    <w:p>
      <w:pPr>
        <w:spacing w:before="0"/>
      </w:pPr>
      <w:r>
        <w:rPr>
          <w:b w:val="0"/>
        </w:rPr>
      </w:r>
    </w:p>
    <w:p>
      <w:pPr>
        <w:spacing w:after="100" w:line="360" w:lineRule="auto" w:before="0"/>
      </w:pPr>
      <w:r>
        <w:rPr>
          <w:b w:val="0"/>
        </w:rPr>
        <w:t>18. Match the Aditya-L1 mission payloads with their corresponding measurement objectives: Which of the following matchings is correct?Payloads:Measurement Objectives:1) VELCA. UV Imaging2) SUITB. X-ray Spectroscopy3) SoLEXSC. Solar Wind/Particles4) ASPEXD. Corona Imaging</w:t>
      </w:r>
    </w:p>
    <w:p>
      <w:pPr>
        <w:spacing w:before="0"/>
      </w:pPr>
      <w:r>
        <w:rPr>
          <w:b w:val="0"/>
        </w:rPr>
      </w:r>
    </w:p>
    <w:p>
      <w:pPr>
        <w:spacing w:after="100" w:before="0"/>
      </w:pPr>
      <w:r>
        <w:rPr>
          <w:b w:val="0"/>
        </w:rPr>
        <w:t>A. 1 → UV imaging, 2 → X-rays, 3 → Particles, 4 → Corona</w:t>
      </w:r>
    </w:p>
    <w:p>
      <w:pPr>
        <w:spacing w:after="100" w:before="0"/>
      </w:pPr>
      <w:r>
        <w:rPr>
          <w:b w:val="0"/>
        </w:rPr>
        <w:t>B. 1 → Corona, 2 → Chromosphere, 3 → X-rays, 4 → Particles</w:t>
      </w:r>
    </w:p>
    <w:p>
      <w:pPr>
        <w:spacing w:after="100" w:before="0"/>
      </w:pPr>
      <w:r>
        <w:rPr>
          <w:b w:val="0"/>
        </w:rPr>
        <w:t>C. 1 → Corona imaging, 2 → UV imaging, 3 → X-rays, 4 → Solar wind</w:t>
      </w:r>
    </w:p>
    <w:p>
      <w:pPr>
        <w:spacing w:after="100" w:before="0"/>
      </w:pPr>
      <w:r>
        <w:rPr>
          <w:b w:val="0"/>
        </w:rPr>
        <w:t>D. 1 → Corona imaging, 2 → UV imaging, 3 → Solar wind, 4 → X-rays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Aditya-L1 Mission: The Aditya-L1 is India's first dedicated solar mission aimed at studying the Sun and its various phenomena. It carries multiple payloads to observe different layers and activities of the Sun.</w:t>
      </w:r>
    </w:p>
    <w:p>
      <w:pPr>
        <w:spacing w:before="0"/>
      </w:pPr>
      <w:r>
        <w:rPr>
          <w:b w:val="0"/>
        </w:rPr>
        <w:t>• Payloads and Objectives Matching: VELC (Visible Emission Line Coronagraph): Its primary objective is Corona Imaging, focusing on studying the outermost layer of the Sun called the corona.</w:t>
      </w:r>
    </w:p>
    <w:p>
      <w:pPr>
        <w:spacing w:before="0"/>
      </w:pPr>
      <w:r>
        <w:rPr>
          <w:b w:val="0"/>
        </w:rPr>
        <w:t>• SUIT (Solar Ultraviolet Imaging Telescope): The objective is UV Imaging, which helps in observing the UV radiation emitted by the Sun.</w:t>
      </w:r>
    </w:p>
    <w:p>
      <w:pPr>
        <w:spacing w:before="0"/>
      </w:pPr>
      <w:r>
        <w:rPr>
          <w:b w:val="0"/>
        </w:rPr>
        <w:t>• SoLEXS (Solar Low Energy X-ray Spectrometer): This payload is designed for X-ray Spectroscopy to observe solar flares and other X-ray emissions from the Sun.</w:t>
      </w:r>
    </w:p>
    <w:p>
      <w:pPr>
        <w:spacing w:before="0"/>
      </w:pPr>
      <w:r>
        <w:rPr>
          <w:b w:val="0"/>
        </w:rPr>
        <w:t>• ASPEX (Aditya Solar Wind Particle Experiment): Its goal is to study the Solar Wind/Particles, providing insights into the charged particles emitted by the Sun.</w:t>
      </w:r>
    </w:p>
    <w:p>
      <w:pPr>
        <w:spacing w:before="0"/>
      </w:pPr>
      <w:r>
        <w:rPr>
          <w:b w:val="0"/>
        </w:rPr>
        <w:t>• The correct matching is: VELC → Corona Imaging</w:t>
      </w:r>
    </w:p>
    <w:p>
      <w:pPr>
        <w:spacing w:before="0"/>
      </w:pPr>
      <w:r>
        <w:rPr>
          <w:b w:val="0"/>
        </w:rPr>
        <w:t>• SUIT → UV Imaging</w:t>
      </w:r>
    </w:p>
    <w:p>
      <w:pPr>
        <w:spacing w:before="0"/>
      </w:pPr>
      <w:r>
        <w:rPr>
          <w:b w:val="0"/>
        </w:rPr>
        <w:t>• SoLEXS → X-ray Spectroscopy</w:t>
      </w:r>
    </w:p>
    <w:p>
      <w:pPr>
        <w:spacing w:before="0"/>
      </w:pPr>
      <w:r>
        <w:rPr>
          <w:b w:val="0"/>
        </w:rPr>
        <w:t>• ASPEX → Solar Wind/Particles</w:t>
      </w:r>
    </w:p>
    <w:p>
      <w:pPr>
        <w:spacing w:before="0"/>
      </w:pPr>
      <w:r>
        <w:rPr>
          <w:b w:val="0"/>
        </w:rPr>
        <w:t>• This matching corresponds to Option 3, making it the correct answer.</w:t>
      </w:r>
    </w:p>
    <w:p>
      <w:pPr>
        <w:spacing w:before="0"/>
      </w:pPr>
      <w:r>
        <w:rPr>
          <w:b w:val="0"/>
        </w:rPr>
        <w:t>• Aditya-L1 Overview: Aditya-L1 is designed to be stationed at the Lagrange Point 1 (L1), located approximately 1.5 million kilometers from Earth. This position allows continuous observation of the Sun without interruptions.</w:t>
      </w:r>
    </w:p>
    <w:p>
      <w:pPr>
        <w:spacing w:before="0"/>
      </w:pPr>
      <w:r>
        <w:rPr>
          <w:b w:val="0"/>
        </w:rPr>
        <w:t>• The mission is led by the Indian Space Research Organisation (ISRO).</w:t>
      </w:r>
    </w:p>
    <w:p>
      <w:pPr>
        <w:spacing w:before="0"/>
      </w:pPr>
      <w:r>
        <w:rPr>
          <w:b w:val="0"/>
        </w:rPr>
        <w:t>• The primary purpose is to study solar activities and their effects on space weather.</w:t>
      </w:r>
    </w:p>
    <w:p>
      <w:pPr>
        <w:spacing w:before="0"/>
      </w:pPr>
      <w:r>
        <w:rPr>
          <w:b w:val="0"/>
        </w:rPr>
        <w:t>• Payload Details: VELC: Focuses on imaging and spectroscopic studies of the corona to understand coronal mass ejections and heating mechanisms.</w:t>
      </w:r>
    </w:p>
    <w:p>
      <w:pPr>
        <w:spacing w:before="0"/>
      </w:pPr>
      <w:r>
        <w:rPr>
          <w:b w:val="0"/>
        </w:rPr>
        <w:t>• SUIT: Observes the Sun in ultraviolet (UV) wavelengths to study variations in solar radiation and its impact on Earth's atmosphere.</w:t>
      </w:r>
    </w:p>
    <w:p>
      <w:pPr>
        <w:spacing w:before="0"/>
      </w:pPr>
      <w:r>
        <w:rPr>
          <w:b w:val="0"/>
        </w:rPr>
        <w:t>• SoLEXS: Measures X-ray emissions during solar flares to study energetic processes occurring on the Sun.</w:t>
      </w:r>
    </w:p>
    <w:p>
      <w:pPr>
        <w:spacing w:before="0"/>
      </w:pPr>
      <w:r>
        <w:rPr>
          <w:b w:val="0"/>
        </w:rPr>
        <w:t>• ASPEX: Analyzes solar wind particles to understand the dynamics of charged particles emitted from the Sun.</w:t>
      </w:r>
    </w:p>
    <w:p>
      <w:pPr>
        <w:spacing w:before="0"/>
      </w:pPr>
      <w:r>
        <w:rPr>
          <w:b w:val="0"/>
        </w:rPr>
        <w:t>• Importance of Aditya-L1: Helps in understanding space weather phenomena, which can impact satellites, communication systems, and power grids on Earth.</w:t>
      </w:r>
    </w:p>
    <w:p>
      <w:pPr>
        <w:spacing w:before="0"/>
      </w:pPr>
      <w:r>
        <w:rPr>
          <w:b w:val="0"/>
        </w:rPr>
        <w:t>• Provides critical data for space science research and contributes to global solar studies.</w:t>
      </w:r>
    </w:p>
    <w:p>
      <w:pPr>
        <w:spacing w:before="0"/>
      </w:pPr>
      <w:r>
        <w:rPr>
          <w:b w:val="0"/>
        </w:rPr>
        <w:t>• Strengthens India's position in space exploration and solar research.</w:t>
      </w:r>
    </w:p>
    <w:p>
      <w:pPr>
        <w:spacing w:before="0"/>
      </w:pPr>
      <w:r>
        <w:rPr>
          <w:b w:val="0"/>
        </w:rPr>
        <w:t>• Lagrange Point 1 (L1): It is one of the five Lagrange points where the gravitational pull of the Earth and Sun balances the centrifugal force. At this point, a satellite remains stable relative to the two celestial bodies.</w:t>
      </w:r>
    </w:p>
    <w:p>
      <w:pPr>
        <w:spacing w:before="0"/>
      </w:pPr>
      <w:r>
        <w:rPr>
          <w:b w:val="0"/>
        </w:rPr>
        <w:t>• Solar Corona: The outermost layer of the Sun's atmosphere, visible during a solar eclipse. It is significantly hotter than the Sun's surface.</w:t>
      </w:r>
    </w:p>
    <w:p>
      <w:pPr>
        <w:spacing w:before="0"/>
      </w:pPr>
      <w:r>
        <w:rPr>
          <w:b w:val="0"/>
        </w:rPr>
        <w:t>• Solar Wind: A stream of charged particles (plasma) released from the Sun's corona, capable of influencing space weather and geomagnetic storms on Earth.</w:t>
      </w:r>
    </w:p>
    <w:p>
      <w:pPr>
        <w:spacing w:before="0"/>
      </w:pPr>
      <w:r>
        <w:rPr>
          <w:b w:val="0"/>
        </w:rPr>
        <w:t>• Space Weather: Refers to the conditions in space influenced by the Sun's activity, including solar flares, radiation storms, and geomagnetic disturbances.</w:t>
      </w:r>
    </w:p>
    <w:p>
      <w:pPr>
        <w:spacing w:before="0"/>
      </w:pPr>
      <w:r>
        <w:rPr>
          <w:b w:val="0"/>
        </w:rPr>
      </w:r>
    </w:p>
    <w:p>
      <w:pPr>
        <w:spacing w:after="100" w:line="360" w:lineRule="auto" w:before="0"/>
      </w:pPr>
      <w:r>
        <w:rPr>
          <w:b w:val="0"/>
        </w:rPr>
        <w:t>19. What causes water droplets to form on the outer surface of a glass containing ice-cold water?</w:t>
      </w:r>
    </w:p>
    <w:p>
      <w:pPr>
        <w:spacing w:before="0"/>
      </w:pPr>
      <w:r>
        <w:rPr>
          <w:b w:val="0"/>
        </w:rPr>
      </w:r>
    </w:p>
    <w:p>
      <w:pPr>
        <w:spacing w:after="100" w:before="0"/>
      </w:pPr>
      <w:r>
        <w:rPr>
          <w:b w:val="0"/>
        </w:rPr>
        <w:t>A. The ice-cold water is evaporating.</w:t>
      </w:r>
    </w:p>
    <w:p>
      <w:pPr>
        <w:spacing w:after="100" w:before="0"/>
      </w:pPr>
      <w:r>
        <w:rPr>
          <w:b w:val="0"/>
        </w:rPr>
        <w:t>B. Water vapour in the air condenses upon contact with the cold glass.</w:t>
      </w:r>
    </w:p>
    <w:p>
      <w:pPr>
        <w:spacing w:after="100" w:before="0"/>
      </w:pPr>
      <w:r>
        <w:rPr>
          <w:b w:val="0"/>
        </w:rPr>
        <w:t>C. The glass is absorbing moisture from the air.</w:t>
      </w:r>
    </w:p>
    <w:p>
      <w:pPr>
        <w:spacing w:after="100" w:before="0"/>
      </w:pPr>
      <w:r>
        <w:rPr>
          <w:b w:val="0"/>
        </w:rPr>
        <w:t>D. The glass is heating up the surrounding 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Water droplets form on the outer surface of a glass containing ice-cold water because water vapour in the air condenses upon contact with the cold glass. The cold surface lowers the temperature of the surrounding air, causing the water vapour to lose energy and transition into liquid form.</w:t>
      </w:r>
    </w:p>
    <w:p>
      <w:pPr>
        <w:spacing w:before="0"/>
      </w:pPr>
      <w:r>
        <w:rPr>
          <w:b w:val="0"/>
        </w:rPr>
      </w:r>
    </w:p>
    <w:p>
      <w:pPr>
        <w:spacing w:after="100" w:line="360" w:lineRule="auto" w:before="0"/>
      </w:pPr>
      <w:r>
        <w:rPr>
          <w:b w:val="0"/>
        </w:rPr>
        <w:t>20. A sound wave has a frequency of 5 kHz and wave length 50 cm. How long (in seconds) will it take to travel 5 km?</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sound wave's speed is calculated using v = f × λ, where f = 5000 Hz and λ = 0.5 m, giving v = 2500 m/s. The distance of 5 km converts to 5000 m. Time taken is t = distance/speed = 5000 m / 2500 m/s = 2 seconds.</w:t>
      </w:r>
    </w:p>
    <w:p>
      <w:pPr>
        <w:spacing w:before="0"/>
      </w:pPr>
      <w:r>
        <w:rPr>
          <w:b w:val="0"/>
        </w:rPr>
      </w:r>
    </w:p>
    <w:p>
      <w:pPr>
        <w:spacing w:after="100" w:line="360" w:lineRule="auto" w:before="0"/>
      </w:pPr>
      <w:r>
        <w:rPr>
          <w:b w:val="0"/>
        </w:rPr>
        <w:t>21. Which of the following species of big cat cannot roar?</w:t>
      </w:r>
    </w:p>
    <w:p>
      <w:pPr>
        <w:spacing w:before="0"/>
      </w:pPr>
      <w:r>
        <w:rPr>
          <w:b w:val="0"/>
        </w:rPr>
      </w:r>
    </w:p>
    <w:p>
      <w:pPr>
        <w:spacing w:after="100" w:before="0"/>
      </w:pPr>
      <w:r>
        <w:rPr>
          <w:b w:val="0"/>
        </w:rPr>
        <w:t>A. Leopard</w:t>
      </w:r>
    </w:p>
    <w:p>
      <w:pPr>
        <w:spacing w:after="100" w:before="0"/>
      </w:pPr>
      <w:r>
        <w:rPr>
          <w:b w:val="0"/>
        </w:rPr>
        <w:t>B. Tiger</w:t>
      </w:r>
    </w:p>
    <w:p>
      <w:pPr>
        <w:spacing w:after="100" w:before="0"/>
      </w:pPr>
      <w:r>
        <w:rPr>
          <w:b w:val="0"/>
        </w:rPr>
        <w:t>C. Jaguar</w:t>
      </w:r>
    </w:p>
    <w:p>
      <w:pPr>
        <w:spacing w:after="100" w:before="0"/>
      </w:pPr>
      <w:r>
        <w:rPr>
          <w:b w:val="0"/>
        </w:rPr>
        <w:t>D. Cheetah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Cheetahs cannot roar due to their fixed larynx structure, allowing them to purr but not produce a roar. Unlike leopards, tigers, and jaguars of the Panthera genus, cheetahs belong to Acinonyx. They lack the elastic ligament in the hyoid bone necessary for roaring, communicating instead through chirps, growls, and purrs.</w:t>
      </w:r>
    </w:p>
    <w:p>
      <w:pPr>
        <w:spacing w:before="0"/>
      </w:pPr>
      <w:r>
        <w:rPr>
          <w:b w:val="0"/>
        </w:rPr>
      </w:r>
    </w:p>
    <w:p>
      <w:pPr>
        <w:spacing w:after="100" w:line="360" w:lineRule="auto" w:before="0"/>
      </w:pPr>
      <w:r>
        <w:rPr>
          <w:b w:val="0"/>
        </w:rPr>
        <w:t>22. Which of the following part of brain is responsible for the precision of voluntary actions and maintaining the posture and balance of the body?</w:t>
      </w:r>
    </w:p>
    <w:p>
      <w:pPr>
        <w:spacing w:before="0"/>
      </w:pPr>
      <w:r>
        <w:rPr>
          <w:b w:val="0"/>
        </w:rPr>
      </w:r>
    </w:p>
    <w:p>
      <w:pPr>
        <w:spacing w:after="100" w:before="0"/>
      </w:pPr>
      <w:r>
        <w:rPr>
          <w:b w:val="0"/>
        </w:rPr>
        <w:t>A. Cerebrum</w:t>
      </w:r>
    </w:p>
    <w:p>
      <w:pPr>
        <w:spacing w:after="100" w:before="0"/>
      </w:pPr>
      <w:r>
        <w:rPr>
          <w:b w:val="0"/>
        </w:rPr>
        <w:t>B. Cerebellum</w:t>
      </w:r>
    </w:p>
    <w:p>
      <w:pPr>
        <w:spacing w:after="100" w:before="0"/>
      </w:pPr>
      <w:r>
        <w:rPr>
          <w:b w:val="0"/>
        </w:rPr>
        <w:t>C. Medulla</w:t>
      </w:r>
    </w:p>
    <w:p>
      <w:pPr>
        <w:spacing w:after="100" w:before="0"/>
      </w:pPr>
      <w:r>
        <w:rPr>
          <w:b w:val="0"/>
        </w:rPr>
        <w:t>D. Hypothalamus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Cerebellum. Key Points Additional Information Important Points</w:t>
      </w:r>
    </w:p>
    <w:p>
      <w:pPr>
        <w:spacing w:before="0"/>
      </w:pPr>
      <w:r>
        <w:rPr>
          <w:b w:val="0"/>
        </w:rPr>
        <w:t>• The Cerebellum is a part of the hindbrain that plays a critical role in coordinating voluntary actions, ensuring precision and smoothness of movements.</w:t>
      </w:r>
    </w:p>
    <w:p>
      <w:pPr>
        <w:spacing w:before="0"/>
      </w:pPr>
      <w:r>
        <w:rPr>
          <w:b w:val="0"/>
        </w:rPr>
        <w:t>• It is responsible for maintaining the body's posture and balance, allowing individuals to perform tasks such as walking, running, or standing upright.</w:t>
      </w:r>
    </w:p>
    <w:p>
      <w:pPr>
        <w:spacing w:before="0"/>
      </w:pPr>
      <w:r>
        <w:rPr>
          <w:b w:val="0"/>
        </w:rPr>
        <w:t>• The cerebellum processes sensory inputs from muscles, joints, and inner ear structures (vestibular system) to ensure proper motor control and coordination.</w:t>
      </w:r>
    </w:p>
    <w:p>
      <w:pPr>
        <w:spacing w:before="0"/>
      </w:pPr>
      <w:r>
        <w:rPr>
          <w:b w:val="0"/>
        </w:rPr>
        <w:t>• It also helps in fine-tuning motor activities like writing, typing, or playing musical instruments by regulating muscle movements.</w:t>
      </w:r>
    </w:p>
    <w:p>
      <w:pPr>
        <w:spacing w:before="0"/>
      </w:pPr>
      <w:r>
        <w:rPr>
          <w:b w:val="0"/>
        </w:rPr>
        <w:t>• Damage to the cerebellum can result in motor disorders such as ataxia, characterized by uncoordinated movements and difficulty maintaining balance.</w:t>
      </w:r>
    </w:p>
    <w:p>
      <w:pPr>
        <w:spacing w:before="0"/>
      </w:pPr>
      <w:r>
        <w:rPr>
          <w:b w:val="0"/>
        </w:rPr>
        <w:t>• Cerebrum: The cerebrum is the largest part of the brain and is associated with higher cognitive functions such as thinking, memory, reasoning, and problem-solving.</w:t>
      </w:r>
    </w:p>
    <w:p>
      <w:pPr>
        <w:spacing w:before="0"/>
      </w:pPr>
      <w:r>
        <w:rPr>
          <w:b w:val="0"/>
        </w:rPr>
        <w:t>• It is divided into two hemispheres, each responsible for controlling the opposite side of the body.</w:t>
      </w:r>
    </w:p>
    <w:p>
      <w:pPr>
        <w:spacing w:before="0"/>
      </w:pPr>
      <w:r>
        <w:rPr>
          <w:b w:val="0"/>
        </w:rPr>
        <w:t>• It also governs sensory perception and voluntary muscle movements but does not specialize in precision or balance.</w:t>
      </w:r>
    </w:p>
    <w:p>
      <w:pPr>
        <w:spacing w:before="0"/>
      </w:pPr>
      <w:r>
        <w:rPr>
          <w:b w:val="0"/>
        </w:rPr>
        <w:t>• Medulla: The medulla, part of the brainstem, is primarily responsible for controlling involuntary functions such as breathing, heart rate, and blood pressure.</w:t>
      </w:r>
    </w:p>
    <w:p>
      <w:pPr>
        <w:spacing w:before="0"/>
      </w:pPr>
      <w:r>
        <w:rPr>
          <w:b w:val="0"/>
        </w:rPr>
        <w:t>• While vital for survival, it does not play a direct role in coordinating voluntary movements or maintaining body balance.</w:t>
      </w:r>
    </w:p>
    <w:p>
      <w:pPr>
        <w:spacing w:before="0"/>
      </w:pPr>
      <w:r>
        <w:rPr>
          <w:b w:val="0"/>
        </w:rPr>
        <w:t>• Hypothalamus: The hypothalamus is a small but crucial part of the brain that regulates homeostasis, including body temperature, hunger, thirst, and hormonal balance.</w:t>
      </w:r>
    </w:p>
    <w:p>
      <w:pPr>
        <w:spacing w:before="0"/>
      </w:pPr>
      <w:r>
        <w:rPr>
          <w:b w:val="0"/>
        </w:rPr>
        <w:t>• It is involved in emotional responses and the endocrine system but does not contribute to motor coordination or posture.</w:t>
      </w:r>
    </w:p>
    <w:p>
      <w:pPr>
        <w:spacing w:before="0"/>
      </w:pPr>
      <w:r>
        <w:rPr>
          <w:b w:val="0"/>
        </w:rPr>
        <w:t>• Function of Cerebellum: The cerebellum integrates sensory information from the vestibular apparatus (inner ear), visual signals, and proprioceptors (muscle/joint sensors).</w:t>
      </w:r>
    </w:p>
    <w:p>
      <w:pPr>
        <w:spacing w:before="0"/>
      </w:pPr>
      <w:r>
        <w:rPr>
          <w:b w:val="0"/>
        </w:rPr>
        <w:t>• It ensures smooth and accurate execution of motor activities, critical for tasks requiring precision, such as sports, dance, or surgical procedures.</w:t>
      </w:r>
    </w:p>
    <w:p>
      <w:pPr>
        <w:spacing w:before="0"/>
      </w:pPr>
      <w:r>
        <w:rPr>
          <w:b w:val="0"/>
        </w:rPr>
        <w:t>• It is located at the back of the brain, below the cerebrum, and connects with the spinal cord and other brain structures.</w:t>
      </w:r>
    </w:p>
    <w:p>
      <w:pPr>
        <w:spacing w:before="0"/>
      </w:pPr>
      <w:r>
        <w:rPr>
          <w:b w:val="0"/>
        </w:rPr>
        <w:t>• Modern research indicates its role in cognitive functions like attention and language in addition to motor skills.</w:t>
      </w:r>
    </w:p>
    <w:p>
      <w:pPr>
        <w:spacing w:before="0"/>
      </w:pPr>
      <w:r>
        <w:rPr>
          <w:b w:val="0"/>
        </w:rPr>
        <w:t>• Evolutionary Perspective: The cerebellum is evolutionarily ancient and is present in most vertebrates, highlighting its importance in motor control.</w:t>
      </w:r>
    </w:p>
    <w:p>
      <w:pPr>
        <w:spacing w:before="0"/>
      </w:pPr>
      <w:r>
        <w:rPr>
          <w:b w:val="0"/>
        </w:rPr>
        <w:t>• Clinical Application: Damage to the cerebellum is assessed through tests like finger-to-nose coordination and heel-to-shin tests in neurological evaluations.</w:t>
      </w:r>
    </w:p>
    <w:p>
      <w:pPr>
        <w:spacing w:before="0"/>
      </w:pPr>
      <w:r>
        <w:rPr>
          <w:b w:val="0"/>
        </w:rPr>
        <w:t>• Neuroplasticity: The cerebellum exhibits neuroplasticity, meaning it can adapt and reorganize functions after injury, emphasizing its dynamic role in motor learning.</w:t>
      </w:r>
    </w:p>
    <w:p>
      <w:pPr>
        <w:spacing w:before="0"/>
      </w:pPr>
      <w:r>
        <w:rPr>
          <w:b w:val="0"/>
        </w:rPr>
      </w:r>
    </w:p>
    <w:p>
      <w:pPr>
        <w:spacing w:after="100" w:line="360" w:lineRule="auto" w:before="0"/>
      </w:pPr>
      <w:r>
        <w:rPr>
          <w:b w:val="0"/>
        </w:rPr>
        <w:t>23. The amount of heat energy that is required to change 1 kg of a solid into liquid at atmospheric pressure at its melting point is known as the ____ heat of fusion.</w:t>
      </w:r>
    </w:p>
    <w:p>
      <w:pPr>
        <w:spacing w:before="0"/>
      </w:pPr>
      <w:r>
        <w:rPr>
          <w:b w:val="0"/>
        </w:rPr>
      </w:r>
    </w:p>
    <w:p>
      <w:pPr>
        <w:spacing w:after="100" w:before="0"/>
      </w:pPr>
      <w:r>
        <w:rPr>
          <w:b w:val="0"/>
        </w:rPr>
        <w:t>A. latent</w:t>
      </w:r>
    </w:p>
    <w:p>
      <w:pPr>
        <w:spacing w:after="100" w:before="0"/>
      </w:pPr>
      <w:r>
        <w:rPr>
          <w:b w:val="0"/>
        </w:rPr>
        <w:t>B. boiling</w:t>
      </w:r>
    </w:p>
    <w:p>
      <w:pPr>
        <w:spacing w:after="100" w:before="0"/>
      </w:pPr>
      <w:r>
        <w:rPr>
          <w:b w:val="0"/>
        </w:rPr>
        <w:t>C. melting</w:t>
      </w:r>
    </w:p>
    <w:p>
      <w:pPr>
        <w:spacing w:after="100" w:before="0"/>
      </w:pPr>
      <w:r>
        <w:rPr>
          <w:b w:val="0"/>
        </w:rPr>
        <w:t>D. absolute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latent heat of fusion. Key Points Additional Information Important Points</w:t>
      </w:r>
    </w:p>
    <w:p>
      <w:pPr>
        <w:spacing w:before="0"/>
      </w:pPr>
      <w:r>
        <w:rPr>
          <w:b w:val="0"/>
        </w:rPr>
        <w:t>• Latent heat of fusion is the amount of heat energy required to change 1 kg of a solid into liquid at its melting point under atmospheric pressure without any change in temperature.</w:t>
      </w:r>
    </w:p>
    <w:p>
      <w:pPr>
        <w:spacing w:before="0"/>
      </w:pPr>
      <w:r>
        <w:rPr>
          <w:b w:val="0"/>
        </w:rPr>
        <w:t>• The energy supplied is used to overcome the forces of attraction between particles in the solid, allowing it to transition into a liquid state.</w:t>
      </w:r>
    </w:p>
    <w:p>
      <w:pPr>
        <w:spacing w:before="0"/>
      </w:pPr>
      <w:r>
        <w:rPr>
          <w:b w:val="0"/>
        </w:rPr>
        <w:t>• This concept is important in understanding phase transitions in substances, such as when ice melts to water or metals are melted for industrial applications.</w:t>
      </w:r>
    </w:p>
    <w:p>
      <w:pPr>
        <w:spacing w:before="0"/>
      </w:pPr>
      <w:r>
        <w:rPr>
          <w:b w:val="0"/>
        </w:rPr>
        <w:t>• The latent heat of fusion is specific to each substance and is usually measured in joules per kilogram (J/kg).</w:t>
      </w:r>
    </w:p>
    <w:p>
      <w:pPr>
        <w:spacing w:before="0"/>
      </w:pPr>
      <w:r>
        <w:rPr>
          <w:b w:val="0"/>
        </w:rPr>
        <w:t>• For example, the latent heat of fusion of water is approximately 334,000 J/kg, meaning it takes this much energy to convert 1 kg of ice at 0°C to water at 0°C.</w:t>
      </w:r>
    </w:p>
    <w:p>
      <w:pPr>
        <w:spacing w:before="0"/>
      </w:pPr>
      <w:r>
        <w:rPr>
          <w:b w:val="0"/>
        </w:rPr>
        <w:t>• Phase Transitions: When a substance transitions between solid, liquid, and gas phases, energy is absorbed or released without changing its temperature.</w:t>
      </w:r>
    </w:p>
    <w:p>
      <w:pPr>
        <w:spacing w:before="0"/>
      </w:pPr>
      <w:r>
        <w:rPr>
          <w:b w:val="0"/>
        </w:rPr>
        <w:t>• Latent heat of vaporization: The energy required to convert a liquid into a gas without a temperature change.</w:t>
      </w:r>
    </w:p>
    <w:p>
      <w:pPr>
        <w:spacing w:before="0"/>
      </w:pPr>
      <w:r>
        <w:rPr>
          <w:b w:val="0"/>
        </w:rPr>
        <w:t>• Sublimation: The direct conversion of a solid into a gas, bypassing the liquid phase. This process also involves latent heat.</w:t>
      </w:r>
    </w:p>
    <w:p>
      <w:pPr>
        <w:spacing w:before="0"/>
      </w:pPr>
      <w:r>
        <w:rPr>
          <w:b w:val="0"/>
        </w:rPr>
        <w:t>• Boiling Point vs. Melting Point: The boiling point is the temperature at which a liquid turns into a gas, while the melting point is the temperature at which a solid turns into a liquid.</w:t>
      </w:r>
    </w:p>
    <w:p>
      <w:pPr>
        <w:spacing w:before="0"/>
      </w:pPr>
      <w:r>
        <w:rPr>
          <w:b w:val="0"/>
        </w:rPr>
        <w:t>• Both processes require energy input, but the type of latent heat involved differs: fusion for melting, vaporization for boiling.</w:t>
      </w:r>
    </w:p>
    <w:p>
      <w:pPr>
        <w:spacing w:before="0"/>
      </w:pPr>
      <w:r>
        <w:rPr>
          <w:b w:val="0"/>
        </w:rPr>
        <w:t>• Applications of Latent Heat: Used in refrigeration and air conditioning systems to absorb and release heat efficiently.</w:t>
      </w:r>
    </w:p>
    <w:p>
      <w:pPr>
        <w:spacing w:before="0"/>
      </w:pPr>
      <w:r>
        <w:rPr>
          <w:b w:val="0"/>
        </w:rPr>
        <w:t>• Plays a critical role in meteorological phenomena, such as the formation of clouds and precipitation.</w:t>
      </w:r>
    </w:p>
    <w:p>
      <w:pPr>
        <w:spacing w:before="0"/>
      </w:pPr>
      <w:r>
        <w:rPr>
          <w:b w:val="0"/>
        </w:rPr>
        <w:t>• Important in industrial processes like metal casting and welding, where substances are melted and reshaped.</w:t>
      </w:r>
    </w:p>
    <w:p>
      <w:pPr>
        <w:spacing w:before="0"/>
      </w:pPr>
      <w:r>
        <w:rPr>
          <w:b w:val="0"/>
        </w:rPr>
        <w:t>• Specific Characteristics of Related Options: Boiling: Refers to the phase transition from liquid to gas, requiring latent heat of vaporization.</w:t>
      </w:r>
    </w:p>
    <w:p>
      <w:pPr>
        <w:spacing w:before="0"/>
      </w:pPr>
      <w:r>
        <w:rPr>
          <w:b w:val="0"/>
        </w:rPr>
        <w:t>• Melting: Refers to the physical transition from solid to liquid, governed by latent heat of fusion.</w:t>
      </w:r>
    </w:p>
    <w:p>
      <w:pPr>
        <w:spacing w:before="0"/>
      </w:pPr>
      <w:r>
        <w:rPr>
          <w:b w:val="0"/>
        </w:rPr>
        <w:t>• Absolute: This term is unrelated to phase transitions; it typically refers to numerical values such as absolute temperature.</w:t>
      </w:r>
    </w:p>
    <w:p>
      <w:pPr>
        <w:spacing w:before="0"/>
      </w:pPr>
      <w:r>
        <w:rPr>
          <w:b w:val="0"/>
        </w:rPr>
        <w:t>• Measurement Units: Latent heat is commonly measured in Joules (J), and its value depends on the substance's physical properties and phase transition.</w:t>
      </w:r>
    </w:p>
    <w:p>
      <w:pPr>
        <w:spacing w:before="0"/>
      </w:pPr>
      <w:r>
        <w:rPr>
          <w:b w:val="0"/>
        </w:rPr>
        <w:t>• Example Values: The latent heat of fusion for ice is 334,000 J/kg, while the latent heat of vaporization for water is approximately 2,260,000 J/kg.</w:t>
      </w:r>
    </w:p>
    <w:p>
      <w:pPr>
        <w:spacing w:before="0"/>
      </w:pPr>
      <w:r>
        <w:rPr>
          <w:b w:val="0"/>
        </w:rPr>
        <w:t>• Scientific Significance: Understanding latent heat is fundamental to thermodynamics, phase equilibria, and material science.</w:t>
      </w:r>
    </w:p>
    <w:p>
      <w:pPr>
        <w:spacing w:before="0"/>
      </w:pPr>
      <w:r>
        <w:rPr>
          <w:b w:val="0"/>
        </w:rPr>
        <w:t>• Practical Use: This concept is utilized in designing systems like heat exchangers, thermal storage devices, and cryogenic cooling systems.</w:t>
      </w:r>
    </w:p>
    <w:p>
      <w:pPr>
        <w:spacing w:before="0"/>
      </w:pPr>
      <w:r>
        <w:rPr>
          <w:b w:val="0"/>
        </w:rPr>
      </w:r>
    </w:p>
    <w:p>
      <w:pPr>
        <w:spacing w:after="100" w:line="360" w:lineRule="auto" w:before="0"/>
      </w:pPr>
      <w:r>
        <w:rPr>
          <w:b w:val="0"/>
        </w:rPr>
        <w:t>24. The Galaxies are spread over vast distances, which are measured in ____.</w:t>
      </w:r>
    </w:p>
    <w:p>
      <w:pPr>
        <w:spacing w:before="0"/>
      </w:pPr>
      <w:r>
        <w:rPr>
          <w:b w:val="0"/>
        </w:rPr>
      </w:r>
    </w:p>
    <w:p>
      <w:pPr>
        <w:spacing w:after="100" w:before="0"/>
      </w:pPr>
      <w:r>
        <w:rPr>
          <w:b w:val="0"/>
        </w:rPr>
        <w:t>A. light years</w:t>
      </w:r>
    </w:p>
    <w:p>
      <w:pPr>
        <w:spacing w:after="100" w:before="0"/>
      </w:pPr>
      <w:r>
        <w:rPr>
          <w:b w:val="0"/>
        </w:rPr>
        <w:t>B. kilometres</w:t>
      </w:r>
    </w:p>
    <w:p>
      <w:pPr>
        <w:spacing w:after="100" w:before="0"/>
      </w:pPr>
      <w:r>
        <w:rPr>
          <w:b w:val="0"/>
        </w:rPr>
        <w:t>C. metres</w:t>
      </w:r>
    </w:p>
    <w:p>
      <w:pPr>
        <w:spacing w:after="100" w:before="0"/>
      </w:pPr>
      <w:r>
        <w:rPr>
          <w:b w:val="0"/>
        </w:rPr>
        <w:t>D. nanometres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galaxies are spread over vast distances measured in light years. A light year represents the distance light travels in a vacuum in one Julian year, approximately 9.46 trillion kilometers. Terrestrial units like kilometers are impractical due to the immense scale of space.</w:t>
      </w:r>
    </w:p>
    <w:p>
      <w:pPr>
        <w:spacing w:before="0"/>
      </w:pPr>
      <w:r>
        <w:rPr>
          <w:b w:val="0"/>
        </w:rPr>
      </w:r>
    </w:p>
    <w:p>
      <w:pPr>
        <w:spacing w:after="100" w:line="360" w:lineRule="auto" w:before="0"/>
      </w:pPr>
      <w:r>
        <w:rPr>
          <w:b w:val="0"/>
        </w:rPr>
        <w:t>25. Which of the following planet appears blue from the outer space because of its two-thirds surface is covered by water?</w:t>
      </w:r>
    </w:p>
    <w:p>
      <w:pPr>
        <w:spacing w:before="0"/>
      </w:pPr>
      <w:r>
        <w:rPr>
          <w:b w:val="0"/>
        </w:rPr>
      </w:r>
    </w:p>
    <w:p>
      <w:pPr>
        <w:spacing w:after="100" w:before="0"/>
      </w:pPr>
      <w:r>
        <w:rPr>
          <w:b w:val="0"/>
        </w:rPr>
        <w:t>A. Earth</w:t>
      </w:r>
    </w:p>
    <w:p>
      <w:pPr>
        <w:spacing w:after="100" w:before="0"/>
      </w:pPr>
      <w:r>
        <w:rPr>
          <w:b w:val="0"/>
        </w:rPr>
        <w:t>B. Mercury</w:t>
      </w:r>
    </w:p>
    <w:p>
      <w:pPr>
        <w:spacing w:after="100" w:before="0"/>
      </w:pPr>
      <w:r>
        <w:rPr>
          <w:b w:val="0"/>
        </w:rPr>
        <w:t>C. Venus</w:t>
      </w:r>
    </w:p>
    <w:p>
      <w:pPr>
        <w:spacing w:after="100" w:before="0"/>
      </w:pPr>
      <w:r>
        <w:rPr>
          <w:b w:val="0"/>
        </w:rPr>
        <w:t>D. Uranus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 appears blue from outer space because approximately 71% of its surface is covered by water. The vast oceans reflect sunlight and scatter blue light, creating its distinct blue appearance. Additionally, Rayleigh scattering by Earth's atmosphere further enhances this effect.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