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Non-Tax revenue is part of _______.</w:t>
      </w:r>
    </w:p>
    <w:p>
      <w:pPr>
        <w:spacing w:before="0"/>
      </w:pPr>
      <w:r>
        <w:rPr>
          <w:b w:val="0"/>
        </w:rPr>
      </w:r>
    </w:p>
    <w:p>
      <w:pPr>
        <w:spacing w:after="100" w:before="0"/>
      </w:pPr>
      <w:r>
        <w:rPr>
          <w:b w:val="0"/>
        </w:rPr>
        <w:t>A. Revenue Expenditure</w:t>
      </w:r>
    </w:p>
    <w:p>
      <w:pPr>
        <w:spacing w:after="100" w:before="0"/>
      </w:pPr>
      <w:r>
        <w:rPr>
          <w:b w:val="0"/>
        </w:rPr>
        <w:t>B. Revenue Receipts</w:t>
      </w:r>
    </w:p>
    <w:p>
      <w:pPr>
        <w:spacing w:after="100" w:before="0"/>
      </w:pPr>
      <w:r>
        <w:rPr>
          <w:b w:val="0"/>
        </w:rPr>
        <w:t>C. Capital Expenditure</w:t>
      </w:r>
    </w:p>
    <w:p>
      <w:pPr>
        <w:spacing w:after="100" w:before="0"/>
      </w:pPr>
      <w:r>
        <w:rPr>
          <w:b w:val="0"/>
        </w:rPr>
        <w:t>D. Capital Receipts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Non-tax revenue refers to the income generated by the government from sources other than taxes, such as fees, fines, and grants. It is a part of revenue receipts, which are the inflows of funds to the government from all sources.</w:t>
      </w:r>
    </w:p>
    <w:p>
      <w:pPr>
        <w:spacing w:before="0"/>
      </w:pPr>
      <w:r>
        <w:rPr>
          <w:b w:val="0"/>
        </w:rPr>
      </w:r>
    </w:p>
    <w:p>
      <w:pPr>
        <w:spacing w:after="100" w:line="360" w:lineRule="auto" w:before="0"/>
      </w:pPr>
      <w:r>
        <w:rPr>
          <w:b w:val="0"/>
        </w:rPr>
        <w:t>2. Goods and services tax (GST) became operational from .</w:t>
      </w:r>
    </w:p>
    <w:p>
      <w:pPr>
        <w:spacing w:before="0"/>
      </w:pPr>
      <w:r>
        <w:rPr>
          <w:b w:val="0"/>
        </w:rPr>
      </w:r>
    </w:p>
    <w:p>
      <w:pPr>
        <w:spacing w:after="100" w:before="0"/>
      </w:pPr>
      <w:r>
        <w:rPr>
          <w:b w:val="0"/>
        </w:rPr>
        <w:t>A. 1 July 2017</w:t>
      </w:r>
    </w:p>
    <w:p>
      <w:pPr>
        <w:spacing w:after="100" w:before="0"/>
      </w:pPr>
      <w:r>
        <w:rPr>
          <w:b w:val="0"/>
        </w:rPr>
        <w:t>B. 1 May 2016</w:t>
      </w:r>
    </w:p>
    <w:p>
      <w:pPr>
        <w:spacing w:after="100" w:before="0"/>
      </w:pPr>
      <w:r>
        <w:rPr>
          <w:b w:val="0"/>
        </w:rPr>
        <w:t>C. 1 April 2016</w:t>
      </w:r>
    </w:p>
    <w:p>
      <w:pPr>
        <w:spacing w:after="100" w:before="0"/>
      </w:pPr>
      <w:r>
        <w:rPr>
          <w:b w:val="0"/>
        </w:rPr>
        <w:t>D. 1 April 2017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GST became operational on 1 July 2017. It was passed as the 101st Amendment Act of 2016 and introduced as a comprehensive indirect tax on goods and services. GST adopts a four-rate structure: 5%, 12%, 18%, and 28%. The motto is "One Nation, One Tax, One Market." Three types of GST are SGST, CGST, and IGST.</w:t>
      </w:r>
    </w:p>
    <w:p>
      <w:pPr>
        <w:spacing w:before="0"/>
      </w:pPr>
      <w:r>
        <w:rPr>
          <w:b w:val="0"/>
        </w:rPr>
      </w:r>
    </w:p>
    <w:p>
      <w:pPr>
        <w:spacing w:after="100" w:line="360" w:lineRule="auto" w:before="0"/>
      </w:pPr>
      <w:r>
        <w:rPr>
          <w:b w:val="0"/>
        </w:rPr>
        <w:t>3. Identify the sequence of implementation of the following taxes. I.Land revenue II.Sales tax III.MODVAT IV.Service tax</w:t>
      </w:r>
    </w:p>
    <w:p>
      <w:pPr>
        <w:spacing w:before="0"/>
      </w:pPr>
      <w:r>
        <w:rPr>
          <w:b w:val="0"/>
        </w:rPr>
      </w:r>
    </w:p>
    <w:p>
      <w:pPr>
        <w:spacing w:after="100" w:before="0"/>
      </w:pPr>
      <w:r>
        <w:rPr>
          <w:b w:val="0"/>
        </w:rPr>
        <w:t>A. III, II, IV, I</w:t>
      </w:r>
    </w:p>
    <w:p>
      <w:pPr>
        <w:spacing w:after="100" w:before="0"/>
      </w:pPr>
      <w:r>
        <w:rPr>
          <w:b w:val="0"/>
        </w:rPr>
        <w:t>B. II, IV, I, III</w:t>
      </w:r>
    </w:p>
    <w:p>
      <w:pPr>
        <w:spacing w:after="100" w:before="0"/>
      </w:pPr>
      <w:r>
        <w:rPr>
          <w:b w:val="0"/>
        </w:rPr>
        <w:t>C. IV, II, I, III</w:t>
      </w:r>
    </w:p>
    <w:p>
      <w:pPr>
        <w:spacing w:after="100" w:before="0"/>
      </w:pPr>
      <w:r>
        <w:rPr>
          <w:b w:val="0"/>
        </w:rPr>
        <w:t>D. I, II, III,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 I, II, III, IV. Land revenue, being one of the oldest taxes, was implemented during ancient times. Sales tax came later as an indirect tax on goods. MODVAT was introduced in 1986 to credit excise duties on inputs, and Service tax was introduced in 1994 on services.</w:t>
      </w:r>
    </w:p>
    <w:p>
      <w:pPr>
        <w:spacing w:before="0"/>
      </w:pPr>
      <w:r>
        <w:rPr>
          <w:b w:val="0"/>
        </w:rPr>
      </w:r>
    </w:p>
    <w:p>
      <w:pPr>
        <w:spacing w:after="100" w:line="360" w:lineRule="auto" w:before="0"/>
      </w:pPr>
      <w:r>
        <w:rPr>
          <w:b w:val="0"/>
        </w:rPr>
        <w:t>4. The Gross Value Added is estimated from GDP by adding subsidies on production and subtracting _______.</w:t>
      </w:r>
    </w:p>
    <w:p>
      <w:pPr>
        <w:spacing w:before="0"/>
      </w:pPr>
      <w:r>
        <w:rPr>
          <w:b w:val="0"/>
        </w:rPr>
      </w:r>
    </w:p>
    <w:p>
      <w:pPr>
        <w:spacing w:after="100" w:before="0"/>
      </w:pPr>
      <w:r>
        <w:rPr>
          <w:b w:val="0"/>
        </w:rPr>
        <w:t>A. depreciation</w:t>
      </w:r>
    </w:p>
    <w:p>
      <w:pPr>
        <w:spacing w:after="100" w:before="0"/>
      </w:pPr>
      <w:r>
        <w:rPr>
          <w:b w:val="0"/>
        </w:rPr>
        <w:t>B. net export</w:t>
      </w:r>
    </w:p>
    <w:p>
      <w:pPr>
        <w:spacing w:after="100" w:before="0"/>
      </w:pPr>
      <w:r>
        <w:rPr>
          <w:b w:val="0"/>
        </w:rPr>
        <w:t>C. indirect taxes</w:t>
      </w:r>
    </w:p>
    <w:p>
      <w:pPr>
        <w:spacing w:after="100" w:before="0"/>
      </w:pPr>
      <w:r>
        <w:rPr>
          <w:b w:val="0"/>
        </w:rPr>
        <w:t>D. net import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indirect taxes. Key Points Additional Information Important Points</w:t>
      </w:r>
    </w:p>
    <w:p>
      <w:pPr>
        <w:spacing w:before="0"/>
      </w:pPr>
      <w:r>
        <w:rPr>
          <w:b w:val="0"/>
        </w:rPr>
        <w:t>• Gross Value Added (GVA): GVA is a measure of the value of goods and services produced in an economy, industry, or sector.</w:t>
      </w:r>
    </w:p>
    <w:p>
      <w:pPr>
        <w:spacing w:before="0"/>
      </w:pPr>
      <w:r>
        <w:rPr>
          <w:b w:val="0"/>
        </w:rPr>
        <w:t>• It is calculated by subtracting the value of inputs (raw materials, intermediate goods) from the value of the final output.</w:t>
      </w:r>
    </w:p>
    <w:p>
      <w:pPr>
        <w:spacing w:before="0"/>
      </w:pPr>
      <w:r>
        <w:rPr>
          <w:b w:val="0"/>
        </w:rPr>
        <w:t>• GVA is used to assess the contribution of specific sectors or industries to the overall economy.</w:t>
      </w:r>
    </w:p>
    <w:p>
      <w:pPr>
        <w:spacing w:before="0"/>
      </w:pPr>
      <w:r>
        <w:rPr>
          <w:b w:val="0"/>
        </w:rPr>
        <w:t>• GVA and GDP relationship: GDP (Gross Domestic Product) is derived from GVA by adding taxes on products and subtracting subsidies.</w:t>
      </w:r>
    </w:p>
    <w:p>
      <w:pPr>
        <w:spacing w:before="0"/>
      </w:pPr>
      <w:r>
        <w:rPr>
          <w:b w:val="0"/>
        </w:rPr>
        <w:t>• Conversely, GVA can be estimated from GDP by adding subsidies on production and subtracting indirect taxes.</w:t>
      </w:r>
    </w:p>
    <w:p>
      <w:pPr>
        <w:spacing w:before="0"/>
      </w:pPr>
      <w:r>
        <w:rPr>
          <w:b w:val="0"/>
        </w:rPr>
        <w:t>• Hence, indirect taxes are subtracted when calculating GVA from GDP.</w:t>
      </w:r>
    </w:p>
    <w:p>
      <w:pPr>
        <w:spacing w:before="0"/>
      </w:pPr>
      <w:r>
        <w:rPr>
          <w:b w:val="0"/>
        </w:rPr>
        <w:t>• Reason for subtracting indirect taxes: Indirect taxes, such as VAT (Value Added Tax), GST (Goods and Services Tax), excise duties, and sales tax, increase the market price of goods and services.</w:t>
      </w:r>
    </w:p>
    <w:p>
      <w:pPr>
        <w:spacing w:before="0"/>
      </w:pPr>
      <w:r>
        <w:rPr>
          <w:b w:val="0"/>
        </w:rPr>
        <w:t>• These taxes artificially inflate the value of output and do not represent the actual value added by production.</w:t>
      </w:r>
    </w:p>
    <w:p>
      <w:pPr>
        <w:spacing w:before="0"/>
      </w:pPr>
      <w:r>
        <w:rPr>
          <w:b w:val="0"/>
        </w:rPr>
        <w:t>• To reflect the true contribution of production, indirect taxes are subtracted from GDP to compute GVA.</w:t>
      </w:r>
    </w:p>
    <w:p>
      <w:pPr>
        <w:spacing w:before="0"/>
      </w:pPr>
      <w:r>
        <w:rPr>
          <w:b w:val="0"/>
        </w:rPr>
        <w:t>• Subsidies on production: Subsidies are added when calculating GVA from GDP because they reduce the cost of production.</w:t>
      </w:r>
    </w:p>
    <w:p>
      <w:pPr>
        <w:spacing w:before="0"/>
      </w:pPr>
      <w:r>
        <w:rPr>
          <w:b w:val="0"/>
        </w:rPr>
        <w:t>• This increase in production value is considered an essential contribution to the economy.</w:t>
      </w:r>
    </w:p>
    <w:p>
      <w:pPr>
        <w:spacing w:before="0"/>
      </w:pPr>
      <w:r>
        <w:rPr>
          <w:b w:val="0"/>
        </w:rPr>
        <w:t>• GDP and GVA: GDP measures the total market value of all final goods and services produced in a country during a specific period.</w:t>
      </w:r>
    </w:p>
    <w:p>
      <w:pPr>
        <w:spacing w:before="0"/>
      </w:pPr>
      <w:r>
        <w:rPr>
          <w:b w:val="0"/>
        </w:rPr>
        <w:t>• GVA reflects the actual contribution made by producers to the economy by excluding the effect of indirect taxes and including the impact of subsidies on production.</w:t>
      </w:r>
    </w:p>
    <w:p>
      <w:pPr>
        <w:spacing w:before="0"/>
      </w:pPr>
      <w:r>
        <w:rPr>
          <w:b w:val="0"/>
        </w:rPr>
        <w:t>• While GDP is widely used for international comparisons, GVA is often used for sectoral analysis.</w:t>
      </w:r>
    </w:p>
    <w:p>
      <w:pPr>
        <w:spacing w:before="0"/>
      </w:pPr>
      <w:r>
        <w:rPr>
          <w:b w:val="0"/>
        </w:rPr>
        <w:t>• Components of GDP: GDP is made up of four main components: Consumption: Spending by households on goods and services.</w:t>
      </w:r>
    </w:p>
    <w:p>
      <w:pPr>
        <w:spacing w:before="0"/>
      </w:pPr>
      <w:r>
        <w:rPr>
          <w:b w:val="0"/>
        </w:rPr>
        <w:t>• Investment: Spending on capital goods like machinery, equipment, and infrastructure.</w:t>
      </w:r>
    </w:p>
    <w:p>
      <w:pPr>
        <w:spacing w:before="0"/>
      </w:pPr>
      <w:r>
        <w:rPr>
          <w:b w:val="0"/>
        </w:rPr>
        <w:t>• Government expenditure: Government spending on goods and services.</w:t>
      </w:r>
    </w:p>
    <w:p>
      <w:pPr>
        <w:spacing w:before="0"/>
      </w:pPr>
      <w:r>
        <w:rPr>
          <w:b w:val="0"/>
        </w:rPr>
        <w:t>• Net exports: The difference between exports and imports.</w:t>
      </w:r>
    </w:p>
    <w:p>
      <w:pPr>
        <w:spacing w:before="0"/>
      </w:pPr>
      <w:r>
        <w:rPr>
          <w:b w:val="0"/>
        </w:rPr>
        <w:t>• Types of taxes: Direct taxes: Taxes levied directly on income or wealth, such as income tax and corporate tax.</w:t>
      </w:r>
    </w:p>
    <w:p>
      <w:pPr>
        <w:spacing w:before="0"/>
      </w:pPr>
      <w:r>
        <w:rPr>
          <w:b w:val="0"/>
        </w:rPr>
        <w:t>• Indirect taxes: Taxes levied on goods and services, such as GST, customs duty, and excise duty.</w:t>
      </w:r>
    </w:p>
    <w:p>
      <w:pPr>
        <w:spacing w:before="0"/>
      </w:pPr>
      <w:r>
        <w:rPr>
          <w:b w:val="0"/>
        </w:rPr>
        <w:t>• Examples of subsidies: Subsidized fertilizers and seeds for farmers to lower agricultural production costs.</w:t>
      </w:r>
    </w:p>
    <w:p>
      <w:pPr>
        <w:spacing w:before="0"/>
      </w:pPr>
      <w:r>
        <w:rPr>
          <w:b w:val="0"/>
        </w:rPr>
        <w:t>• Subsidized fuel for industries to reduce energy expenses.</w:t>
      </w:r>
    </w:p>
    <w:p>
      <w:pPr>
        <w:spacing w:before="0"/>
      </w:pPr>
      <w:r>
        <w:rPr>
          <w:b w:val="0"/>
        </w:rPr>
        <w:t>• GVA Importance: GVA is critical for understanding the economic contribution of different sectors (e.g., agriculture, manufacturing, and services).</w:t>
      </w:r>
    </w:p>
    <w:p>
      <w:pPr>
        <w:spacing w:before="0"/>
      </w:pPr>
      <w:r>
        <w:rPr>
          <w:b w:val="0"/>
        </w:rPr>
        <w:t>• It is also an essential indicator for policymakers to analyze economic performance and design sector-specific strategies.</w:t>
      </w:r>
    </w:p>
    <w:p>
      <w:pPr>
        <w:spacing w:before="0"/>
      </w:pPr>
      <w:r>
        <w:rPr>
          <w:b w:val="0"/>
        </w:rPr>
        <w:t>• Relevance of indirect taxes and subsidies: Indirect taxes are subtracted as they inflate the value of goods and services but do not reflect the producer's actual contribution.</w:t>
      </w:r>
    </w:p>
    <w:p>
      <w:pPr>
        <w:spacing w:before="0"/>
      </w:pPr>
      <w:r>
        <w:rPr>
          <w:b w:val="0"/>
        </w:rPr>
        <w:t>• Subsidies, on the other hand, are added as they decrease production costs and enhance economic value.</w:t>
      </w:r>
    </w:p>
    <w:p>
      <w:pPr>
        <w:spacing w:before="0"/>
      </w:pPr>
      <w:r>
        <w:rPr>
          <w:b w:val="0"/>
        </w:rPr>
      </w:r>
    </w:p>
    <w:p>
      <w:pPr>
        <w:spacing w:after="100" w:line="360" w:lineRule="auto" w:before="0"/>
      </w:pPr>
      <w:r>
        <w:rPr>
          <w:b w:val="0"/>
        </w:rPr>
        <w:t>5. Which of the following is NOT a direct tax?</w:t>
      </w:r>
    </w:p>
    <w:p>
      <w:pPr>
        <w:spacing w:before="0"/>
      </w:pPr>
      <w:r>
        <w:rPr>
          <w:b w:val="0"/>
        </w:rPr>
      </w:r>
    </w:p>
    <w:p>
      <w:pPr>
        <w:spacing w:after="100" w:before="0"/>
      </w:pPr>
      <w:r>
        <w:rPr>
          <w:b w:val="0"/>
        </w:rPr>
        <w:t>A. Tax on capital gains</w:t>
      </w:r>
    </w:p>
    <w:p>
      <w:pPr>
        <w:spacing w:after="100" w:before="0"/>
      </w:pPr>
      <w:r>
        <w:rPr>
          <w:b w:val="0"/>
        </w:rPr>
        <w:t>B. Value Added Tax (VAT)</w:t>
      </w:r>
    </w:p>
    <w:p>
      <w:pPr>
        <w:spacing w:after="100" w:before="0"/>
      </w:pPr>
      <w:r>
        <w:rPr>
          <w:b w:val="0"/>
        </w:rPr>
        <w:t>C. Corporate tax</w:t>
      </w:r>
    </w:p>
    <w:p>
      <w:pPr>
        <w:spacing w:after="100" w:before="0"/>
      </w:pPr>
      <w:r>
        <w:rPr>
          <w:b w:val="0"/>
        </w:rPr>
        <w:t>D. Income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Value Added Tax (VAT). Key Points Additional Information</w:t>
      </w:r>
    </w:p>
    <w:p>
      <w:pPr>
        <w:spacing w:before="0"/>
      </w:pPr>
      <w:r>
        <w:rPr>
          <w:b w:val="0"/>
        </w:rPr>
        <w:t>• Value Added Tax (VAT) is an indirect tax levied on goods and services at each stage of production or distribution, based on the value added at that stage.</w:t>
      </w:r>
    </w:p>
    <w:p>
      <w:pPr>
        <w:spacing w:before="0"/>
      </w:pPr>
      <w:r>
        <w:rPr>
          <w:b w:val="0"/>
        </w:rPr>
        <w:t>• It is collected by businesses on behalf of the government and is included in the price paid by consumers, making it an indirect tax.</w:t>
      </w:r>
    </w:p>
    <w:p>
      <w:pPr>
        <w:spacing w:before="0"/>
      </w:pPr>
      <w:r>
        <w:rPr>
          <w:b w:val="0"/>
        </w:rPr>
        <w:t>• Unlike direct taxes such as income tax or corporate tax, VAT is not paid directly by individuals but is included in the price of goods and services.</w:t>
      </w:r>
    </w:p>
    <w:p>
      <w:pPr>
        <w:spacing w:before="0"/>
      </w:pPr>
      <w:r>
        <w:rPr>
          <w:b w:val="0"/>
        </w:rPr>
        <w:t>• Direct taxes, such as income tax, corporate tax, and tax on capital gains, are paid directly by individuals or entities to the government based on their income or earnings.</w:t>
      </w:r>
    </w:p>
    <w:p>
      <w:pPr>
        <w:spacing w:before="0"/>
      </w:pPr>
      <w:r>
        <w:rPr>
          <w:b w:val="0"/>
        </w:rPr>
        <w:t>• The primary difference lies in the point of incidence: direct taxes are levied on income/profits, while indirect taxes like VAT are levied on consumption.</w:t>
      </w:r>
    </w:p>
    <w:p>
      <w:pPr>
        <w:spacing w:before="0"/>
      </w:pPr>
      <w:r>
        <w:rPr>
          <w:b w:val="0"/>
        </w:rPr>
        <w:t>• Direct Taxes: Direct taxes are levied directly on the income or wealth of individuals, companies, or other entities.</w:t>
      </w:r>
    </w:p>
    <w:p>
      <w:pPr>
        <w:spacing w:before="0"/>
      </w:pPr>
      <w:r>
        <w:rPr>
          <w:b w:val="0"/>
        </w:rPr>
        <w:t>• Examples include income tax, corporate tax, and capital gains tax.</w:t>
      </w:r>
    </w:p>
    <w:p>
      <w:pPr>
        <w:spacing w:before="0"/>
      </w:pPr>
      <w:r>
        <w:rPr>
          <w:b w:val="0"/>
        </w:rPr>
        <w:t>• These taxes are progressive, meaning higher income earners pay a larger proportion.</w:t>
      </w:r>
    </w:p>
    <w:p>
      <w:pPr>
        <w:spacing w:before="0"/>
      </w:pPr>
      <w:r>
        <w:rPr>
          <w:b w:val="0"/>
        </w:rPr>
        <w:t>• Indirect Taxes: Indirect taxes are levied on goods and services, and the burden is passed on to the final consumer.</w:t>
      </w:r>
    </w:p>
    <w:p>
      <w:pPr>
        <w:spacing w:before="0"/>
      </w:pPr>
      <w:r>
        <w:rPr>
          <w:b w:val="0"/>
        </w:rPr>
        <w:t>• Examples include VAT, Goods and Services Tax (GST), excise duty, and customs duty.</w:t>
      </w:r>
    </w:p>
    <w:p>
      <w:pPr>
        <w:spacing w:before="0"/>
      </w:pPr>
      <w:r>
        <w:rPr>
          <w:b w:val="0"/>
        </w:rPr>
        <w:t>• These taxes are regressive, as all consumers, regardless of their income level, pay the same rate.</w:t>
      </w:r>
    </w:p>
    <w:p>
      <w:pPr>
        <w:spacing w:before="0"/>
      </w:pPr>
      <w:r>
        <w:rPr>
          <w:b w:val="0"/>
        </w:rPr>
        <w:t>• Value Added Tax (VAT): VAT is a consumption tax placed on a product whenever value is added at any stage of the supply chain.</w:t>
      </w:r>
    </w:p>
    <w:p>
      <w:pPr>
        <w:spacing w:before="0"/>
      </w:pPr>
      <w:r>
        <w:rPr>
          <w:b w:val="0"/>
        </w:rPr>
        <w:t>• It is implemented in most countries, but India now uses Goods and Services Tax (GST), which subsumes VAT.</w:t>
      </w:r>
    </w:p>
    <w:p>
      <w:pPr>
        <w:spacing w:before="0"/>
      </w:pPr>
      <w:r>
        <w:rPr>
          <w:b w:val="0"/>
        </w:rPr>
        <w:t>• VAT ensures tax collection at multiple points in the production and distribution process.</w:t>
      </w:r>
    </w:p>
    <w:p>
      <w:pPr>
        <w:spacing w:before="0"/>
      </w:pPr>
      <w:r>
        <w:rPr>
          <w:b w:val="0"/>
        </w:rPr>
        <w:t>• Goods and Services Tax (GST): GST replaced VAT and other indirect taxes in India in July 2017.</w:t>
      </w:r>
    </w:p>
    <w:p>
      <w:pPr>
        <w:spacing w:before="0"/>
      </w:pPr>
      <w:r>
        <w:rPr>
          <w:b w:val="0"/>
        </w:rPr>
        <w:t>• It is a unified tax system that simplifies indirect taxation by combining multiple taxes into one.</w:t>
      </w:r>
    </w:p>
    <w:p>
      <w:pPr>
        <w:spacing w:before="0"/>
      </w:pPr>
      <w:r>
        <w:rPr>
          <w:b w:val="0"/>
        </w:rPr>
        <w:t>• GST is categorized into CGST, SGST, and IGST, based on intrastate and interstate transactions.</w:t>
      </w:r>
    </w:p>
    <w:p>
      <w:pPr>
        <w:spacing w:before="0"/>
      </w:pPr>
      <w:r>
        <w:rPr>
          <w:b w:val="0"/>
        </w:rPr>
      </w:r>
    </w:p>
    <w:p>
      <w:pPr>
        <w:spacing w:after="100" w:line="360" w:lineRule="auto" w:before="0"/>
      </w:pPr>
      <w:r>
        <w:rPr>
          <w:b w:val="0"/>
        </w:rPr>
        <w:t>6. Which Constitutional amendment led to the introduction of the Goods and Services Tax (GST) in India?</w:t>
      </w:r>
    </w:p>
    <w:p>
      <w:pPr>
        <w:spacing w:before="0"/>
      </w:pPr>
      <w:r>
        <w:rPr>
          <w:b w:val="0"/>
        </w:rPr>
      </w:r>
    </w:p>
    <w:p>
      <w:pPr>
        <w:spacing w:after="100" w:before="0"/>
      </w:pPr>
      <w:r>
        <w:rPr>
          <w:b w:val="0"/>
        </w:rPr>
        <w:t>A. 61st Amendment</w:t>
      </w:r>
    </w:p>
    <w:p>
      <w:pPr>
        <w:spacing w:after="100" w:before="0"/>
      </w:pPr>
      <w:r>
        <w:rPr>
          <w:b w:val="0"/>
        </w:rPr>
        <w:t>B. 101st Amendment</w:t>
      </w:r>
    </w:p>
    <w:p>
      <w:pPr>
        <w:spacing w:after="100" w:before="0"/>
      </w:pPr>
      <w:r>
        <w:rPr>
          <w:b w:val="0"/>
        </w:rPr>
        <w:t>C. 86th Amendment</w:t>
      </w:r>
    </w:p>
    <w:p>
      <w:pPr>
        <w:spacing w:after="100" w:before="0"/>
      </w:pPr>
      <w:r>
        <w:rPr>
          <w:b w:val="0"/>
        </w:rPr>
        <w:t>D. 100th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Constitutional amendment that led to the introduction of the Goods and Services Tax (GST) in India is the 101st Amendment. The 101st Amendment Act, passed in 2016, enabled the implementation of GST by subsuming various indirect taxes and creating a unified tax structure, thereby streamlining taxation and promoting economic efficiency across the country.</w:t>
      </w:r>
    </w:p>
    <w:p>
      <w:pPr>
        <w:spacing w:before="0"/>
      </w:pPr>
      <w:r>
        <w:rPr>
          <w:b w:val="0"/>
        </w:rPr>
      </w:r>
    </w:p>
    <w:p>
      <w:pPr>
        <w:spacing w:after="100" w:line="360" w:lineRule="auto" w:before="0"/>
      </w:pPr>
      <w:r>
        <w:rPr>
          <w:b w:val="0"/>
        </w:rPr>
        <w:t>7. Net Indirect Taxes are included in _________.</w:t>
      </w:r>
    </w:p>
    <w:p>
      <w:pPr>
        <w:spacing w:before="0"/>
      </w:pPr>
      <w:r>
        <w:rPr>
          <w:b w:val="0"/>
        </w:rPr>
      </w:r>
    </w:p>
    <w:p>
      <w:pPr>
        <w:spacing w:after="100" w:before="0"/>
      </w:pPr>
      <w:r>
        <w:rPr>
          <w:b w:val="0"/>
        </w:rPr>
        <w:t>A. Personal Taxes</w:t>
      </w:r>
    </w:p>
    <w:p>
      <w:pPr>
        <w:spacing w:after="100" w:before="0"/>
      </w:pPr>
      <w:r>
        <w:rPr>
          <w:b w:val="0"/>
        </w:rPr>
        <w:t>B. Personal Disposable Income</w:t>
      </w:r>
    </w:p>
    <w:p>
      <w:pPr>
        <w:spacing w:after="100" w:before="0"/>
      </w:pPr>
      <w:r>
        <w:rPr>
          <w:b w:val="0"/>
        </w:rPr>
        <w:t>C. Net Current Transfers</w:t>
      </w:r>
    </w:p>
    <w:p>
      <w:pPr>
        <w:spacing w:after="100" w:before="0"/>
      </w:pPr>
      <w:r>
        <w:rPr>
          <w:b w:val="0"/>
        </w:rPr>
        <w:t>D. National Disposable Income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 Indirect Taxes are included in National Disposable Income (NDI), which measures the total income available to a nation after accounting for taxes and subsidies. They are part of Net National Product at Market Price (NNPmp) and ensure accurate representation of the nation's purchasing power and economic well-being.</w:t>
      </w:r>
    </w:p>
    <w:p>
      <w:pPr>
        <w:spacing w:before="0"/>
      </w:pPr>
      <w:r>
        <w:rPr>
          <w:b w:val="0"/>
        </w:rPr>
      </w:r>
    </w:p>
    <w:p>
      <w:pPr>
        <w:spacing w:after="100" w:line="360" w:lineRule="auto" w:before="0"/>
      </w:pPr>
      <w:r>
        <w:rPr>
          <w:b w:val="0"/>
        </w:rPr>
        <w:t>8. Where is the secretariat of the Goods and Services Tax Council located?</w:t>
      </w:r>
    </w:p>
    <w:p>
      <w:pPr>
        <w:spacing w:before="0"/>
      </w:pPr>
      <w:r>
        <w:rPr>
          <w:b w:val="0"/>
        </w:rPr>
      </w:r>
    </w:p>
    <w:p>
      <w:pPr>
        <w:spacing w:after="100" w:before="0"/>
      </w:pPr>
      <w:r>
        <w:rPr>
          <w:b w:val="0"/>
        </w:rPr>
        <w:t>A. Chandigarh</w:t>
      </w:r>
    </w:p>
    <w:p>
      <w:pPr>
        <w:spacing w:after="100" w:before="0"/>
      </w:pPr>
      <w:r>
        <w:rPr>
          <w:b w:val="0"/>
        </w:rPr>
        <w:t>B. Mumbai</w:t>
      </w:r>
    </w:p>
    <w:p>
      <w:pPr>
        <w:spacing w:after="100" w:before="0"/>
      </w:pPr>
      <w:r>
        <w:rPr>
          <w:b w:val="0"/>
        </w:rPr>
        <w:t>C. Kolkata</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Secretariat of the Goods and Services Tax (GST) Council is located in New Delhi, India.</w:t>
      </w:r>
    </w:p>
    <w:p>
      <w:pPr>
        <w:spacing w:before="0"/>
      </w:pPr>
      <w:r>
        <w:rPr>
          <w:b w:val="0"/>
        </w:rPr>
        <w:t>• The GST Council Secretariat was established to assist the GST Council in the discharge of its functions.</w:t>
      </w:r>
    </w:p>
    <w:p>
      <w:pPr>
        <w:spacing w:before="0"/>
      </w:pPr>
      <w:r>
        <w:rPr>
          <w:b w:val="0"/>
        </w:rPr>
        <w:t>• It plays a crucial role in coordinating between the central government and various state governments regarding GST matters.</w:t>
      </w:r>
    </w:p>
    <w:p>
      <w:pPr>
        <w:spacing w:before="0"/>
      </w:pPr>
      <w:r>
        <w:rPr>
          <w:b w:val="0"/>
        </w:rPr>
        <w:t>• The Secretariat provides administrative and logistical support for the GST Council meetings and other related activities.</w:t>
      </w:r>
    </w:p>
    <w:p>
      <w:pPr>
        <w:spacing w:before="0"/>
      </w:pPr>
      <w:r>
        <w:rPr>
          <w:b w:val="0"/>
        </w:rPr>
        <w:t>• Goods and Services Tax (GST) GST is an indirect tax that has replaced many indirect taxes in India such as excise duty, VAT, services tax, etc.</w:t>
      </w:r>
    </w:p>
    <w:p>
      <w:pPr>
        <w:spacing w:before="0"/>
      </w:pPr>
      <w:r>
        <w:rPr>
          <w:b w:val="0"/>
        </w:rPr>
        <w:t>• It is a single tax on the supply of goods and services, right from the manufacturer to the consumer.</w:t>
      </w:r>
    </w:p>
    <w:p>
      <w:pPr>
        <w:spacing w:before="0"/>
      </w:pPr>
      <w:r>
        <w:rPr>
          <w:b w:val="0"/>
        </w:rPr>
        <w:t>• GST is a destination-based tax, meaning it is collected from the point of consumption rather than the point of origin.</w:t>
      </w:r>
    </w:p>
    <w:p>
      <w:pPr>
        <w:spacing w:before="0"/>
      </w:pPr>
      <w:r>
        <w:rPr>
          <w:b w:val="0"/>
        </w:rPr>
        <w:t>• There are three types of GST in India: CGST (Central GST), SGST (State GST), and IGST (Integrated GST).</w:t>
      </w:r>
    </w:p>
    <w:p>
      <w:pPr>
        <w:spacing w:before="0"/>
      </w:pPr>
      <w:r>
        <w:rPr>
          <w:b w:val="0"/>
        </w:rPr>
        <w:t>• GST Council The GST Council is a constitutional body for making recommendations to the Union and State Governments on issues related to GST.</w:t>
      </w:r>
    </w:p>
    <w:p>
      <w:pPr>
        <w:spacing w:before="0"/>
      </w:pPr>
      <w:r>
        <w:rPr>
          <w:b w:val="0"/>
        </w:rPr>
        <w:t>• The Council is chaired by the Union Finance Minister and includes the Union Minister of State for Finance and the Finance Ministers of all the states.</w:t>
      </w:r>
    </w:p>
    <w:p>
      <w:pPr>
        <w:spacing w:before="0"/>
      </w:pPr>
      <w:r>
        <w:rPr>
          <w:b w:val="0"/>
        </w:rPr>
        <w:t>• Decisions in the GST Council are taken by a three-fourth majority of the votes cast, with the central government having one-third of the votes and the state governments having two-thirds.</w:t>
      </w:r>
    </w:p>
    <w:p>
      <w:pPr>
        <w:spacing w:before="0"/>
      </w:pPr>
      <w:r>
        <w:rPr>
          <w:b w:val="0"/>
        </w:rPr>
        <w:t>• GST Network (GSTN) GSTN is a non-profit organization established to manage the entire IT system of the GST portal, which is the common and shared IT infrastructure between the central and state governments, taxpayers, and other stakeholders.</w:t>
      </w:r>
    </w:p>
    <w:p>
      <w:pPr>
        <w:spacing w:before="0"/>
      </w:pPr>
      <w:r>
        <w:rPr>
          <w:b w:val="0"/>
        </w:rPr>
        <w:t>• It facilitates the registration, payment, and return filing processes under GST.</w:t>
      </w:r>
    </w:p>
    <w:p>
      <w:pPr>
        <w:spacing w:before="0"/>
      </w:pPr>
      <w:r>
        <w:rPr>
          <w:b w:val="0"/>
        </w:rPr>
        <w:t>• GSTN ensures data security and confidentiality of taxpayer information.</w:t>
      </w:r>
    </w:p>
    <w:p>
      <w:pPr>
        <w:spacing w:before="0"/>
      </w:pPr>
      <w:r>
        <w:rPr>
          <w:b w:val="0"/>
        </w:rPr>
        <w:t>• Impact of GST GST has simplified the tax structure by subsuming various indirect taxes under a single regime.</w:t>
      </w:r>
    </w:p>
    <w:p>
      <w:pPr>
        <w:spacing w:before="0"/>
      </w:pPr>
      <w:r>
        <w:rPr>
          <w:b w:val="0"/>
        </w:rPr>
        <w:t>• It has helped in reducing the cascading effect of taxes, thereby lowering the overall tax burden on goods and services.</w:t>
      </w:r>
    </w:p>
    <w:p>
      <w:pPr>
        <w:spacing w:before="0"/>
      </w:pPr>
      <w:r>
        <w:rPr>
          <w:b w:val="0"/>
        </w:rPr>
        <w:t>• GST has improved the ease of doing business by providing a common national market and reducing complexities related to tax compliance.</w:t>
      </w:r>
    </w:p>
    <w:p>
      <w:pPr>
        <w:spacing w:before="0"/>
      </w:pPr>
      <w:r>
        <w:rPr>
          <w:b w:val="0"/>
        </w:rPr>
      </w:r>
    </w:p>
    <w:p>
      <w:pPr>
        <w:spacing w:after="100" w:line="360" w:lineRule="auto" w:before="0"/>
      </w:pPr>
      <w:r>
        <w:rPr>
          <w:b w:val="0"/>
        </w:rPr>
        <w:t>9. From which date will the new GST 2.0 rate changes (except tobacco-related products) come into effect?</w:t>
      </w:r>
    </w:p>
    <w:p>
      <w:pPr>
        <w:spacing w:before="0"/>
      </w:pPr>
      <w:r>
        <w:rPr>
          <w:b w:val="0"/>
        </w:rPr>
      </w:r>
    </w:p>
    <w:p>
      <w:pPr>
        <w:spacing w:after="100" w:before="0"/>
      </w:pPr>
      <w:r>
        <w:rPr>
          <w:b w:val="0"/>
        </w:rPr>
        <w:t>A. September 15, 2025</w:t>
      </w:r>
    </w:p>
    <w:p>
      <w:pPr>
        <w:spacing w:after="100" w:before="0"/>
      </w:pPr>
      <w:r>
        <w:rPr>
          <w:b w:val="0"/>
        </w:rPr>
        <w:t>B. September 22, 2025</w:t>
      </w:r>
    </w:p>
    <w:p>
      <w:pPr>
        <w:spacing w:after="100" w:before="0"/>
      </w:pPr>
      <w:r>
        <w:rPr>
          <w:b w:val="0"/>
        </w:rPr>
        <w:t>C. October 1, 2025</w:t>
      </w:r>
    </w:p>
    <w:p>
      <w:pPr>
        <w:spacing w:after="100" w:before="0"/>
      </w:pPr>
      <w:r>
        <w:rPr>
          <w:b w:val="0"/>
        </w:rPr>
        <w:t>D. January 1, 2026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B) September 22, 2025. In News Key Points Additional Information</w:t>
      </w:r>
    </w:p>
    <w:p>
      <w:pPr>
        <w:spacing w:before="0"/>
      </w:pPr>
      <w:r>
        <w:rPr>
          <w:b w:val="0"/>
        </w:rPr>
        <w:t>• GST 2.0 introduces a streamlined tax structure with two main slabs of 5% and 18%, along with a 40% demerit rate for sin and luxury goods. The reforms emphasize tax reductions on essential items, healthcare, and automobiles.</w:t>
      </w:r>
    </w:p>
    <w:p>
      <w:pPr>
        <w:spacing w:before="0"/>
      </w:pPr>
      <w:r>
        <w:rPr>
          <w:b w:val="0"/>
        </w:rPr>
        <w:t>• GST Council Meeting: 56th meeting under FM Nirmala Sitharaman with participation of 31 states and UTs.</w:t>
      </w:r>
    </w:p>
    <w:p>
      <w:pPr>
        <w:spacing w:before="0"/>
      </w:pPr>
      <w:r>
        <w:rPr>
          <w:b w:val="0"/>
        </w:rPr>
        <w:t>• New Structure: Two-slab GST system of 5% and 18%, with a special 40% demerit rate for super-luxury and sin goods.</w:t>
      </w:r>
    </w:p>
    <w:p>
      <w:pPr>
        <w:spacing w:before="0"/>
      </w:pPr>
      <w:r>
        <w:rPr>
          <w:b w:val="0"/>
        </w:rPr>
        <w:t>• Implementation Date: All rate changes (except tobacco) effective from September 22, 2025 (Navratri’s first day).</w:t>
      </w:r>
    </w:p>
    <w:p>
      <w:pPr>
        <w:spacing w:before="0"/>
      </w:pPr>
      <w:r>
        <w:rPr>
          <w:b w:val="0"/>
        </w:rPr>
        <w:t>• GST-Free Items: UHT milk, paneer, pizza bread, chapati, khakra, parathas, erasers.</w:t>
      </w:r>
    </w:p>
    <w:p>
      <w:pPr>
        <w:spacing w:before="0"/>
      </w:pPr>
      <w:r>
        <w:rPr>
          <w:b w:val="0"/>
        </w:rPr>
        <w:t>• Food &amp; Daily Use Items: Packaged food (juices, butter, cheese, pasta, nuts, sauces, chocolates, instant noodles, namkeens, coffee) now at 5%.</w:t>
      </w:r>
    </w:p>
    <w:p>
      <w:pPr>
        <w:spacing w:before="0"/>
      </w:pPr>
      <w:r>
        <w:rPr>
          <w:b w:val="0"/>
        </w:rPr>
        <w:t>• Household Goods: Hair oil, soaps, shampoos, toothpaste, toothbrushes, bicycles, kitchenware, tableware → 5%.</w:t>
      </w:r>
    </w:p>
    <w:p>
      <w:pPr>
        <w:spacing w:before="0"/>
      </w:pPr>
      <w:r>
        <w:rPr>
          <w:b w:val="0"/>
        </w:rPr>
        <w:t>• Medical Relief: Oxygen, gauze, bandages, diagnostic kits lowered to 5%; 33 lifesaving medicines fully exempted.</w:t>
      </w:r>
    </w:p>
    <w:p>
      <w:pPr>
        <w:spacing w:before="0"/>
      </w:pPr>
      <w:r>
        <w:rPr>
          <w:b w:val="0"/>
        </w:rPr>
        <w:t>• Healthcare Support: Vision correction spectacles cut to 5% (from 28%).</w:t>
      </w:r>
    </w:p>
    <w:p>
      <w:pPr>
        <w:spacing w:before="0"/>
      </w:pPr>
      <w:r>
        <w:rPr>
          <w:b w:val="0"/>
        </w:rPr>
        <w:t>• Insurance: Life and health insurance policies made GST-exempt.</w:t>
      </w:r>
    </w:p>
    <w:p>
      <w:pPr>
        <w:spacing w:before="0"/>
      </w:pPr>
      <w:r>
        <w:rPr>
          <w:b w:val="0"/>
        </w:rPr>
        <w:t>• Services: Gyms, salons, barbers, yoga services reduced from 18% to 5%.</w:t>
      </w:r>
    </w:p>
    <w:p>
      <w:pPr>
        <w:spacing w:before="0"/>
      </w:pPr>
      <w:r>
        <w:rPr>
          <w:b w:val="0"/>
        </w:rPr>
        <w:t>• White Goods &amp; Autos: ACs, TVs, dishwashers → 18% (from 28%).</w:t>
      </w:r>
    </w:p>
    <w:p>
      <w:pPr>
        <w:spacing w:before="0"/>
      </w:pPr>
      <w:r>
        <w:rPr>
          <w:b w:val="0"/>
        </w:rPr>
        <w:t>• Small cars (petrol ≤1200cc, diesel ≤1500cc), motorcycles ≤350cc, auto parts → 18%.</w:t>
      </w:r>
    </w:p>
    <w:p>
      <w:pPr>
        <w:spacing w:before="0"/>
      </w:pPr>
      <w:r>
        <w:rPr>
          <w:b w:val="0"/>
        </w:rPr>
        <w:t>• Luxury cars → 40%.</w:t>
      </w:r>
    </w:p>
    <w:p>
      <w:pPr>
        <w:spacing w:before="0"/>
      </w:pPr>
      <w:r>
        <w:rPr>
          <w:b w:val="0"/>
        </w:rPr>
        <w:t>• EVs remain at 5%.</w:t>
      </w:r>
    </w:p>
    <w:p>
      <w:pPr>
        <w:spacing w:before="0"/>
      </w:pPr>
      <w:r>
        <w:rPr>
          <w:b w:val="0"/>
        </w:rPr>
        <w:t>• Infrastructure: Cement cut from 28% → 18%.</w:t>
      </w:r>
    </w:p>
    <w:p>
      <w:pPr>
        <w:spacing w:before="0"/>
      </w:pPr>
      <w:r>
        <w:rPr>
          <w:b w:val="0"/>
        </w:rPr>
        <w:t>• Sectoral Reforms: Textiles: Manmade fibre (18% → 5%), yarn (12% → 5%).</w:t>
      </w:r>
    </w:p>
    <w:p>
      <w:pPr>
        <w:spacing w:before="0"/>
      </w:pPr>
      <w:r>
        <w:rPr>
          <w:b w:val="0"/>
        </w:rPr>
        <w:t>• Fertilisers: Ammonia, sulphuric acid, nitric acid (18% → 5%).</w:t>
      </w:r>
    </w:p>
    <w:p>
      <w:pPr>
        <w:spacing w:before="0"/>
      </w:pPr>
      <w:r>
        <w:rPr>
          <w:b w:val="0"/>
        </w:rPr>
        <w:t>• Luxury/Sin Goods: 40% GST slab includes pan masala, gutka, zarda, tobacco products, caffeinated beverages, yachts, helicopters, private-use airplanes, large motorcycles (&gt;350cc).</w:t>
      </w:r>
    </w:p>
    <w:p>
      <w:pPr>
        <w:spacing w:before="0"/>
      </w:pPr>
      <w:r>
        <w:rPr>
          <w:b w:val="0"/>
        </w:rPr>
        <w:t>• Revenue Concerns: States raised ₹80,000–1.5 lakh crore loss fears; Centre estimated net fiscal impact of ₹48,000 crore.</w:t>
      </w:r>
    </w:p>
    <w:p>
      <w:pPr>
        <w:spacing w:before="0"/>
      </w:pPr>
      <w:r>
        <w:rPr>
          <w:b w:val="0"/>
        </w:rPr>
        <w:t>• Industry Reaction: CII and industry groups welcomed reforms; expected to ease compliance, reduce litigation, boost demand, and create jobs.</w:t>
      </w:r>
    </w:p>
    <w:p>
      <w:pPr>
        <w:spacing w:before="0"/>
      </w:pPr>
      <w:r>
        <w:rPr>
          <w:b w:val="0"/>
        </w:rPr>
        <w:t>• GST 2.0 is the biggest overhaul since 2017.</w:t>
      </w:r>
    </w:p>
    <w:p>
      <w:pPr>
        <w:spacing w:before="0"/>
      </w:pPr>
      <w:r>
        <w:rPr>
          <w:b w:val="0"/>
        </w:rPr>
        <w:t>• Corrects inverted duty structure in textiles and fertilisers.</w:t>
      </w:r>
    </w:p>
    <w:p>
      <w:pPr>
        <w:spacing w:before="0"/>
      </w:pPr>
      <w:r>
        <w:rPr>
          <w:b w:val="0"/>
        </w:rPr>
        <w:t>• Rate rationalisation reduces slabs from 4 (5%, 12%, 18%, 28%) to 2 (+ one demerit rate).</w:t>
      </w:r>
    </w:p>
    <w:p>
      <w:pPr>
        <w:spacing w:before="0"/>
      </w:pPr>
      <w:r>
        <w:rPr>
          <w:b w:val="0"/>
        </w:rPr>
        <w:t>• PM Modi welcomed the reforms as pro-people, benefiting farmers, MSMEs, middle-class, women, and youth.</w:t>
      </w:r>
    </w:p>
    <w:p>
      <w:pPr>
        <w:spacing w:before="0"/>
      </w:pPr>
      <w:r>
        <w:rPr>
          <w:b w:val="0"/>
        </w:rPr>
        <w:t>• Sin goods (tobacco/pan masala) still under 28% + cess until state loan compensation is cleared.</w:t>
      </w:r>
    </w:p>
    <w:p>
      <w:pPr>
        <w:spacing w:before="0"/>
      </w:pPr>
      <w:r>
        <w:rPr>
          <w:b w:val="0"/>
        </w:rPr>
        <w:t>• The reforms will directly reduce costs for households, farmers, and small industries.</w:t>
      </w:r>
    </w:p>
    <w:p>
      <w:pPr>
        <w:spacing w:before="0"/>
      </w:pPr>
      <w:r>
        <w:rPr>
          <w:b w:val="0"/>
        </w:rPr>
        <w:t>• Expected to simplify compliance via automated refunds and registrations.</w:t>
      </w:r>
    </w:p>
    <w:p>
      <w:pPr>
        <w:spacing w:before="0"/>
      </w:pPr>
      <w:r>
        <w:rPr>
          <w:b w:val="0"/>
        </w:rPr>
        <w:t>• Reforms seen as pathbreaking with potential to stimulate consumption and growth.</w:t>
      </w:r>
    </w:p>
    <w:p>
      <w:pPr>
        <w:spacing w:before="0"/>
      </w:pPr>
      <w:r>
        <w:rPr>
          <w:b w:val="0"/>
        </w:rPr>
      </w:r>
    </w:p>
    <w:p>
      <w:pPr>
        <w:spacing w:after="100" w:line="360" w:lineRule="auto" w:before="0"/>
      </w:pPr>
      <w:r>
        <w:rPr>
          <w:b w:val="0"/>
        </w:rPr>
        <w:t>10. In which year service tax was introduced in India?</w:t>
      </w:r>
    </w:p>
    <w:p>
      <w:pPr>
        <w:spacing w:before="0"/>
      </w:pPr>
      <w:r>
        <w:rPr>
          <w:b w:val="0"/>
        </w:rPr>
      </w:r>
    </w:p>
    <w:p>
      <w:pPr>
        <w:spacing w:after="100" w:before="0"/>
      </w:pPr>
      <w:r>
        <w:rPr>
          <w:b w:val="0"/>
        </w:rPr>
        <w:t>A. 1994-95</w:t>
      </w:r>
    </w:p>
    <w:p>
      <w:pPr>
        <w:spacing w:after="100" w:before="0"/>
      </w:pPr>
      <w:r>
        <w:rPr>
          <w:b w:val="0"/>
        </w:rPr>
        <w:t>B. 1991-92</w:t>
      </w:r>
    </w:p>
    <w:p>
      <w:pPr>
        <w:spacing w:after="100" w:before="0"/>
      </w:pPr>
      <w:r>
        <w:rPr>
          <w:b w:val="0"/>
        </w:rPr>
        <w:t>C. 1990-91</w:t>
      </w:r>
    </w:p>
    <w:p>
      <w:pPr>
        <w:spacing w:after="100" w:before="0"/>
      </w:pPr>
      <w:r>
        <w:rPr>
          <w:b w:val="0"/>
        </w:rPr>
        <w:t>D. 2000-01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1994-95. Key Points Additional Information</w:t>
      </w:r>
    </w:p>
    <w:p>
      <w:pPr>
        <w:spacing w:before="0"/>
      </w:pPr>
      <w:r>
        <w:rPr>
          <w:b w:val="0"/>
        </w:rPr>
        <w:t>• Service Tax was introduced in India in the 1994-95 financial year through the Finance Act, 1994.</w:t>
      </w:r>
    </w:p>
    <w:p>
      <w:pPr>
        <w:spacing w:before="0"/>
      </w:pPr>
      <w:r>
        <w:rPr>
          <w:b w:val="0"/>
        </w:rPr>
        <w:t>• It was initially imposed on only three services: telephone services, stock brokerage, and general insurance.</w:t>
      </w:r>
    </w:p>
    <w:p>
      <w:pPr>
        <w:spacing w:before="0"/>
      </w:pPr>
      <w:r>
        <w:rPr>
          <w:b w:val="0"/>
        </w:rPr>
        <w:t>• The initial rate of Service Tax was 5%, and it was collected by the Central Government.</w:t>
      </w:r>
    </w:p>
    <w:p>
      <w:pPr>
        <w:spacing w:before="0"/>
      </w:pPr>
      <w:r>
        <w:rPr>
          <w:b w:val="0"/>
        </w:rPr>
        <w:t>• It marked a significant step in India's taxation framework to expand the tax base beyond goods to include services.</w:t>
      </w:r>
    </w:p>
    <w:p>
      <w:pPr>
        <w:spacing w:before="0"/>
      </w:pPr>
      <w:r>
        <w:rPr>
          <w:b w:val="0"/>
        </w:rPr>
        <w:t>• The Service Tax was administrated by the Central Board of Excise and Customs (CBEC), now replaced by the Central Board of Indirect Taxes and Customs (CBIC).</w:t>
      </w:r>
    </w:p>
    <w:p>
      <w:pPr>
        <w:spacing w:before="0"/>
      </w:pPr>
      <w:r>
        <w:rPr>
          <w:b w:val="0"/>
        </w:rPr>
        <w:t>• Service Tax Evolution: Over the years, Service Tax expanded to cover over 100 services by the time the Goods and Services Tax (GST) was introduced in 2017.</w:t>
      </w:r>
    </w:p>
    <w:p>
      <w:pPr>
        <w:spacing w:before="0"/>
      </w:pPr>
      <w:r>
        <w:rPr>
          <w:b w:val="0"/>
        </w:rPr>
        <w:t>• It became one of the significant contributors to the revenue of the Indian Government.</w:t>
      </w:r>
    </w:p>
    <w:p>
      <w:pPr>
        <w:spacing w:before="0"/>
      </w:pPr>
      <w:r>
        <w:rPr>
          <w:b w:val="0"/>
        </w:rPr>
        <w:t>• Goods and Services Tax (GST): Service Tax was subsumed under GST on 1st July 2017, which unified indirect taxes on goods and services into a single tax regime.</w:t>
      </w:r>
    </w:p>
    <w:p>
      <w:pPr>
        <w:spacing w:before="0"/>
      </w:pPr>
      <w:r>
        <w:rPr>
          <w:b w:val="0"/>
        </w:rPr>
        <w:t>• Under GST, services are taxed at rates such as 5%, 12%, 18%, and 28% depending on the nature of the service.</w:t>
      </w:r>
    </w:p>
    <w:p>
      <w:pPr>
        <w:spacing w:before="0"/>
      </w:pPr>
      <w:r>
        <w:rPr>
          <w:b w:val="0"/>
        </w:rPr>
        <w:t>• Taxation on Services: Service Tax was a part of indirect taxation, meaning the burden was passed on to the end consumer.</w:t>
      </w:r>
    </w:p>
    <w:p>
      <w:pPr>
        <w:spacing w:before="0"/>
      </w:pPr>
      <w:r>
        <w:rPr>
          <w:b w:val="0"/>
        </w:rPr>
        <w:t>• It aimed at creating a balance between taxation on goods and services to ensure equitable revenue collection.</w:t>
      </w:r>
    </w:p>
    <w:p>
      <w:pPr>
        <w:spacing w:before="0"/>
      </w:pPr>
      <w:r>
        <w:rPr>
          <w:b w:val="0"/>
        </w:rPr>
        <w:t>• Legal Framework: Service Tax was governed by the Chapter V of the Finance Act, 1994.</w:t>
      </w:r>
    </w:p>
    <w:p>
      <w:pPr>
        <w:spacing w:before="0"/>
      </w:pPr>
      <w:r>
        <w:rPr>
          <w:b w:val="0"/>
        </w:rPr>
        <w:t>• Non-compliance with Service Tax regulations attracted penalties, including fines and prosecution.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