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Expansionary fiscal policy is NOT characterised by:</w:t>
      </w:r>
    </w:p>
    <w:p>
      <w:pPr>
        <w:spacing w:before="0"/>
      </w:pPr>
      <w:r>
        <w:rPr>
          <w:b w:val="0"/>
        </w:rPr>
      </w:r>
    </w:p>
    <w:p>
      <w:pPr>
        <w:spacing w:after="100" w:before="0"/>
      </w:pPr>
      <w:r>
        <w:rPr>
          <w:b w:val="0"/>
        </w:rPr>
        <w:t>A. Decrease in personal taxes</w:t>
      </w:r>
    </w:p>
    <w:p>
      <w:pPr>
        <w:spacing w:after="100" w:before="0"/>
      </w:pPr>
      <w:r>
        <w:rPr>
          <w:b w:val="0"/>
        </w:rPr>
        <w:t>B. Increase in government spending</w:t>
      </w:r>
    </w:p>
    <w:p>
      <w:pPr>
        <w:spacing w:after="100" w:before="0"/>
      </w:pPr>
      <w:r>
        <w:rPr>
          <w:b w:val="0"/>
        </w:rPr>
        <w:t>C. Decrease in government spending</w:t>
      </w:r>
    </w:p>
    <w:p>
      <w:pPr>
        <w:spacing w:after="100" w:before="0"/>
      </w:pPr>
      <w:r>
        <w:rPr>
          <w:b w:val="0"/>
        </w:rPr>
        <w:t>D. Decrease in business taxes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Decrease in government spending. Key Points Additional Information Important Points</w:t>
      </w:r>
    </w:p>
    <w:p>
      <w:pPr>
        <w:spacing w:before="0"/>
      </w:pPr>
      <w:r>
        <w:rPr>
          <w:b w:val="0"/>
        </w:rPr>
        <w:t>• Expansionary fiscal policy is used by governments to stimulate economic growth, especially during periods of economic slowdown or recession.</w:t>
      </w:r>
    </w:p>
    <w:p>
      <w:pPr>
        <w:spacing w:before="0"/>
      </w:pPr>
      <w:r>
        <w:rPr>
          <w:b w:val="0"/>
        </w:rPr>
        <w:t>• It typically involves an increase in government spending on infrastructure, public services, or other sectors to boost aggregate demand. Hence, option 2 is incorrect.</w:t>
      </w:r>
    </w:p>
    <w:p>
      <w:pPr>
        <w:spacing w:before="0"/>
      </w:pPr>
      <w:r>
        <w:rPr>
          <w:b w:val="0"/>
        </w:rPr>
        <w:t>• Another key characteristic of expansionary fiscal policy is a decrease in personal taxes, which increases disposable income for households, thereby encouraging higher consumer spending. Hence, option 1 is incorrect.</w:t>
      </w:r>
    </w:p>
    <w:p>
      <w:pPr>
        <w:spacing w:before="0"/>
      </w:pPr>
      <w:r>
        <w:rPr>
          <w:b w:val="0"/>
        </w:rPr>
        <w:t>• Similarly, a decrease in business taxes is often implemented to incentivize businesses to invest more, thereby promoting economic activity. Hence, option 4 is incorrect.</w:t>
      </w:r>
    </w:p>
    <w:p>
      <w:pPr>
        <w:spacing w:before="0"/>
      </w:pPr>
      <w:r>
        <w:rPr>
          <w:b w:val="0"/>
        </w:rPr>
        <w:t>• However, a decrease in government spending is contrary to the objectives of expansionary fiscal policy, as it reduces aggregate demand rather than increasing it. Hence, option 3 is the correct answer.</w:t>
      </w:r>
    </w:p>
    <w:p>
      <w:pPr>
        <w:spacing w:before="0"/>
      </w:pPr>
      <w:r>
        <w:rPr>
          <w:b w:val="0"/>
        </w:rPr>
        <w:t>• Expansionary Fiscal Policy: This policy is implemented by governments to encourage economic activity during times of low growth or economic contraction.</w:t>
      </w:r>
    </w:p>
    <w:p>
      <w:pPr>
        <w:spacing w:before="0"/>
      </w:pPr>
      <w:r>
        <w:rPr>
          <w:b w:val="0"/>
        </w:rPr>
        <w:t>• It aims to increase aggregate demand by injecting more money into the economy through government spending or tax cuts.</w:t>
      </w:r>
    </w:p>
    <w:p>
      <w:pPr>
        <w:spacing w:before="0"/>
      </w:pPr>
      <w:r>
        <w:rPr>
          <w:b w:val="0"/>
        </w:rPr>
        <w:t>• Examples: Government spending on infrastructure projects, reducing income taxes, or offering tax rebates.</w:t>
      </w:r>
    </w:p>
    <w:p>
      <w:pPr>
        <w:spacing w:before="0"/>
      </w:pPr>
      <w:r>
        <w:rPr>
          <w:b w:val="0"/>
        </w:rPr>
        <w:t>• Contractionary Fiscal Policy: This is the opposite of expansionary fiscal policy and is used to control inflation or reduce budget deficits.</w:t>
      </w:r>
    </w:p>
    <w:p>
      <w:pPr>
        <w:spacing w:before="0"/>
      </w:pPr>
      <w:r>
        <w:rPr>
          <w:b w:val="0"/>
        </w:rPr>
        <w:t>• It involves reducing government spending or increasing taxes to decrease aggregate demand in the economy.</w:t>
      </w:r>
    </w:p>
    <w:p>
      <w:pPr>
        <w:spacing w:before="0"/>
      </w:pPr>
      <w:r>
        <w:rPr>
          <w:b w:val="0"/>
        </w:rPr>
        <w:t>• Example: Raising income tax rates or cutting public sector budgets.</w:t>
      </w:r>
    </w:p>
    <w:p>
      <w:pPr>
        <w:spacing w:before="0"/>
      </w:pPr>
      <w:r>
        <w:rPr>
          <w:b w:val="0"/>
        </w:rPr>
        <w:t>• Key Features of Expansionary Fiscal Policy: Increase in Government Spending: Used to create jobs and boost economic activities in sectors like construction, health, and education.</w:t>
      </w:r>
    </w:p>
    <w:p>
      <w:pPr>
        <w:spacing w:before="0"/>
      </w:pPr>
      <w:r>
        <w:rPr>
          <w:b w:val="0"/>
        </w:rPr>
        <w:t>• Reduction in Taxes: Reducing personal income taxes or corporate taxes to increase disposable income and business investment.</w:t>
      </w:r>
    </w:p>
    <w:p>
      <w:pPr>
        <w:spacing w:before="0"/>
      </w:pPr>
      <w:r>
        <w:rPr>
          <w:b w:val="0"/>
        </w:rPr>
        <w:t>• Budget Deficits: Expansionary policies often lead to higher fiscal deficits as governments spend more than they earn in revenue.</w:t>
      </w:r>
    </w:p>
    <w:p>
      <w:pPr>
        <w:spacing w:before="0"/>
      </w:pPr>
      <w:r>
        <w:rPr>
          <w:b w:val="0"/>
        </w:rPr>
        <w:t>• Examples of Expansionary Fiscal Policy: The New Deal policies in the United States during the Great Depression involved large-scale public works projects to stimulate economic growth.</w:t>
      </w:r>
    </w:p>
    <w:p>
      <w:pPr>
        <w:spacing w:before="0"/>
      </w:pPr>
      <w:r>
        <w:rPr>
          <w:b w:val="0"/>
        </w:rPr>
        <w:t>• In 2020, many governments globally implemented expansionary fiscal policies to counter the economic impact of the COVID-19 pandemic, including stimulus packages and tax deferrals.</w:t>
      </w:r>
    </w:p>
    <w:p>
      <w:pPr>
        <w:spacing w:before="0"/>
      </w:pPr>
      <w:r>
        <w:rPr>
          <w:b w:val="0"/>
        </w:rPr>
        <w:t>• Key Differences Between Fiscal and Monetary Policy: Fiscal Policy: Managed by the government, it involves changes in government spending and taxation to influence the economy.</w:t>
      </w:r>
    </w:p>
    <w:p>
      <w:pPr>
        <w:spacing w:before="0"/>
      </w:pPr>
      <w:r>
        <w:rPr>
          <w:b w:val="0"/>
        </w:rPr>
        <w:t>• Monetary Policy: Managed by central banks, it involves tools like interest rates and money supply to regulate economic growth and inflation.</w:t>
      </w:r>
    </w:p>
    <w:p>
      <w:pPr>
        <w:spacing w:before="0"/>
      </w:pPr>
      <w:r>
        <w:rPr>
          <w:b w:val="0"/>
        </w:rPr>
        <w:t>• Types of Taxes in Fiscal Policy: Direct Taxes: Taxes levied directly on individuals or businesses, such as income tax and corporate tax.</w:t>
      </w:r>
    </w:p>
    <w:p>
      <w:pPr>
        <w:spacing w:before="0"/>
      </w:pPr>
      <w:r>
        <w:rPr>
          <w:b w:val="0"/>
        </w:rPr>
        <w:t>• Indirect Taxes: Taxes levied on goods and services, such as GST or VAT.</w:t>
      </w:r>
    </w:p>
    <w:p>
      <w:pPr>
        <w:spacing w:before="0"/>
      </w:pPr>
      <w:r>
        <w:rPr>
          <w:b w:val="0"/>
        </w:rPr>
      </w:r>
    </w:p>
    <w:p>
      <w:pPr>
        <w:spacing w:after="100" w:line="360" w:lineRule="auto" w:before="0"/>
      </w:pPr>
      <w:r>
        <w:rPr>
          <w:b w:val="0"/>
        </w:rPr>
        <w:t>2. Which of the following is a main goal of the proposed Shukrayaan-1 mission by ISRO?</w:t>
      </w:r>
    </w:p>
    <w:p>
      <w:pPr>
        <w:spacing w:before="0"/>
      </w:pPr>
      <w:r>
        <w:rPr>
          <w:b w:val="0"/>
        </w:rPr>
      </w:r>
    </w:p>
    <w:p>
      <w:pPr>
        <w:spacing w:after="100" w:before="0"/>
      </w:pPr>
      <w:r>
        <w:rPr>
          <w:b w:val="0"/>
        </w:rPr>
        <w:t>A. Investigate Venus' surface and atmosphere</w:t>
      </w:r>
    </w:p>
    <w:p>
      <w:pPr>
        <w:spacing w:after="100" w:before="0"/>
      </w:pPr>
      <w:r>
        <w:rPr>
          <w:b w:val="0"/>
        </w:rPr>
        <w:t>B. Observe asteroids near Earth</w:t>
      </w:r>
    </w:p>
    <w:p>
      <w:pPr>
        <w:spacing w:after="100" w:before="0"/>
      </w:pPr>
      <w:r>
        <w:rPr>
          <w:b w:val="0"/>
        </w:rPr>
        <w:t>C. Explore the rings of Saturn</w:t>
      </w:r>
    </w:p>
    <w:p>
      <w:pPr>
        <w:spacing w:after="100" w:before="0"/>
      </w:pPr>
      <w:r>
        <w:rPr>
          <w:b w:val="0"/>
        </w:rPr>
        <w:t>D. Study Mars' atmosphere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Investigate Venus' surface and atmosphere. Key Points Additional Information Important Points</w:t>
      </w:r>
    </w:p>
    <w:p>
      <w:pPr>
        <w:spacing w:before="0"/>
      </w:pPr>
      <w:r>
        <w:rPr>
          <w:b w:val="0"/>
        </w:rPr>
        <w:t>• Shukrayaan-1 is a proposed mission by the Indian Space Research Organisation (ISRO) aimed at studying Venus, often referred to as Earth’s twin due to its similar size and composition.</w:t>
      </w:r>
    </w:p>
    <w:p>
      <w:pPr>
        <w:spacing w:before="0"/>
      </w:pPr>
      <w:r>
        <w:rPr>
          <w:b w:val="0"/>
        </w:rPr>
        <w:t>• The primary objectives of the mission include investigating Venus' atmosphere, its surface features, and its interaction with solar radiation and solar wind.</w:t>
      </w:r>
    </w:p>
    <w:p>
      <w:pPr>
        <w:spacing w:before="0"/>
      </w:pPr>
      <w:r>
        <w:rPr>
          <w:b w:val="0"/>
        </w:rPr>
        <w:t>• Venus has a dense atmosphere composed mostly of carbon dioxide, with clouds of sulfuric acid, making it crucial to understand the planet’s atmospheric dynamics and greenhouse effect.</w:t>
      </w:r>
    </w:p>
    <w:p>
      <w:pPr>
        <w:spacing w:before="0"/>
      </w:pPr>
      <w:r>
        <w:rPr>
          <w:b w:val="0"/>
        </w:rPr>
        <w:t>• The mission will also focus on studying the planet's surface composition and geological processes, which remain largely unexplored due to the thick atmospheric cover.</w:t>
      </w:r>
    </w:p>
    <w:p>
      <w:pPr>
        <w:spacing w:before="0"/>
      </w:pPr>
      <w:r>
        <w:rPr>
          <w:b w:val="0"/>
        </w:rPr>
        <w:t>• ISRO aims to deploy advanced instruments such as synthetic aperture radar and spectrometers to penetrate the clouds and gather detailed data about Venus’ surface and atmosphere.</w:t>
      </w:r>
    </w:p>
    <w:p>
      <w:pPr>
        <w:spacing w:before="0"/>
      </w:pPr>
      <w:r>
        <w:rPr>
          <w:b w:val="0"/>
        </w:rPr>
        <w:t>• Venus: Venus is the second planet from the Sun and is often called the Morning Star or Evening Star.</w:t>
      </w:r>
    </w:p>
    <w:p>
      <w:pPr>
        <w:spacing w:before="0"/>
      </w:pPr>
      <w:r>
        <w:rPr>
          <w:b w:val="0"/>
        </w:rPr>
        <w:t>• The planet has a surface temperature of over 450°C, making it the hottest planet in the solar system.</w:t>
      </w:r>
    </w:p>
    <w:p>
      <w:pPr>
        <w:spacing w:before="0"/>
      </w:pPr>
      <w:r>
        <w:rPr>
          <w:b w:val="0"/>
        </w:rPr>
        <w:t>• Venus has a dense atmosphere composed of 96.5% carbon dioxide and 3.5% nitrogen, with traces of other gases.</w:t>
      </w:r>
    </w:p>
    <w:p>
      <w:pPr>
        <w:spacing w:before="0"/>
      </w:pPr>
      <w:r>
        <w:rPr>
          <w:b w:val="0"/>
        </w:rPr>
        <w:t>• The atmospheric pressure on Venus is over 90 times that of Earth, equivalent to the pressure found deep in Earth's oceans.</w:t>
      </w:r>
    </w:p>
    <w:p>
      <w:pPr>
        <w:spacing w:before="0"/>
      </w:pPr>
      <w:r>
        <w:rPr>
          <w:b w:val="0"/>
        </w:rPr>
        <w:t>• ISRO’s Planetary Missions: Mars Orbiter Mission (Mangalyaan): Launched in 2013, this mission made India the first Asian nation to reach Martian orbit and the first nation globally to do so in its maiden attempt.</w:t>
      </w:r>
    </w:p>
    <w:p>
      <w:pPr>
        <w:spacing w:before="0"/>
      </w:pPr>
      <w:r>
        <w:rPr>
          <w:b w:val="0"/>
        </w:rPr>
        <w:t>• Chandrayaan-1: Launched in 2008, it was India's first lunar probe and confirmed the presence of water molecules on the Moon.</w:t>
      </w:r>
    </w:p>
    <w:p>
      <w:pPr>
        <w:spacing w:before="0"/>
      </w:pPr>
      <w:r>
        <w:rPr>
          <w:b w:val="0"/>
        </w:rPr>
        <w:t>• Chandrayaan-2: Launched in 2019, this mission aimed at studying the Moon’s south polar region.</w:t>
      </w:r>
    </w:p>
    <w:p>
      <w:pPr>
        <w:spacing w:before="0"/>
      </w:pPr>
      <w:r>
        <w:rPr>
          <w:b w:val="0"/>
        </w:rPr>
        <w:t>• Scientific Goals of Shukrayaan-1: Study Venus’ surface geology and mineral composition using advanced radar and spectrometry.</w:t>
      </w:r>
    </w:p>
    <w:p>
      <w:pPr>
        <w:spacing w:before="0"/>
      </w:pPr>
      <w:r>
        <w:rPr>
          <w:b w:val="0"/>
        </w:rPr>
        <w:t>• Understand the dynamics of Venus’ thick atmosphere, including its super-rotation and cloud chemistry.</w:t>
      </w:r>
    </w:p>
    <w:p>
      <w:pPr>
        <w:spacing w:before="0"/>
      </w:pPr>
      <w:r>
        <w:rPr>
          <w:b w:val="0"/>
        </w:rPr>
        <w:t>• Investigate interactions between the planet’s atmosphere and solar wind.</w:t>
      </w:r>
    </w:p>
    <w:p>
      <w:pPr>
        <w:spacing w:before="0"/>
      </w:pPr>
      <w:r>
        <w:rPr>
          <w:b w:val="0"/>
        </w:rPr>
        <w:t>• Explore the possibility of volcanic activity and its impact on the planet’s atmosphere.</w:t>
      </w:r>
    </w:p>
    <w:p>
      <w:pPr>
        <w:spacing w:before="0"/>
      </w:pPr>
      <w:r>
        <w:rPr>
          <w:b w:val="0"/>
        </w:rPr>
        <w:t>• International Missions to Venus: NASA’s Magellan Mission: Used radar to map 98% of Venus’ surface in the 1990s.</w:t>
      </w:r>
    </w:p>
    <w:p>
      <w:pPr>
        <w:spacing w:before="0"/>
      </w:pPr>
      <w:r>
        <w:rPr>
          <w:b w:val="0"/>
        </w:rPr>
        <w:t>• European Space Agency’s Venus Express: Launched in 2005, it studied the planet’s atmosphere and plasma environment.</w:t>
      </w:r>
    </w:p>
    <w:p>
      <w:pPr>
        <w:spacing w:before="0"/>
      </w:pPr>
      <w:r>
        <w:rPr>
          <w:b w:val="0"/>
        </w:rPr>
        <w:t>• Akatsuki (JAXA): Japan’s mission to study Venus’ atmosphere and weather patterns, launched in 2010.</w:t>
      </w:r>
    </w:p>
    <w:p>
      <w:pPr>
        <w:spacing w:before="0"/>
      </w:pPr>
      <w:r>
        <w:rPr>
          <w:b w:val="0"/>
        </w:rPr>
        <w:t>• Venus’ thick atmosphere results in a runaway greenhouse effect, making it an essential study target for understanding planetary climate systems.</w:t>
      </w:r>
    </w:p>
    <w:p>
      <w:pPr>
        <w:spacing w:before="0"/>
      </w:pPr>
      <w:r>
        <w:rPr>
          <w:b w:val="0"/>
        </w:rPr>
        <w:t>• Shukrayaan-1 will contribute to global efforts in planetary science and enhance India’s reputation in space exploration.</w:t>
      </w:r>
    </w:p>
    <w:p>
      <w:pPr>
        <w:spacing w:before="0"/>
      </w:pPr>
      <w:r>
        <w:rPr>
          <w:b w:val="0"/>
        </w:rPr>
        <w:t>• Understanding Venus’ atmospheric dynamics can provide insights into potential climate change scenarios on Earth.</w:t>
      </w:r>
    </w:p>
    <w:p>
      <w:pPr>
        <w:spacing w:before="0"/>
      </w:pPr>
      <w:r>
        <w:rPr>
          <w:b w:val="0"/>
        </w:rPr>
        <w:t>• ISRO’s focus on Venus aligns with its long-term vision to explore planetary systems beyond Earth and the Moon.</w:t>
      </w:r>
    </w:p>
    <w:p>
      <w:pPr>
        <w:spacing w:before="0"/>
      </w:pPr>
      <w:r>
        <w:rPr>
          <w:b w:val="0"/>
        </w:rPr>
      </w:r>
    </w:p>
    <w:p>
      <w:pPr>
        <w:spacing w:after="100" w:line="360" w:lineRule="auto" w:before="0"/>
      </w:pPr>
      <w:r>
        <w:rPr>
          <w:b w:val="0"/>
        </w:rPr>
        <w:t>3. Marco Polo, during his return from China, described the pepper trade in which region of India?</w:t>
      </w:r>
    </w:p>
    <w:p>
      <w:pPr>
        <w:spacing w:before="0"/>
      </w:pPr>
      <w:r>
        <w:rPr>
          <w:b w:val="0"/>
        </w:rPr>
      </w:r>
    </w:p>
    <w:p>
      <w:pPr>
        <w:spacing w:after="100" w:before="0"/>
      </w:pPr>
      <w:r>
        <w:rPr>
          <w:b w:val="0"/>
        </w:rPr>
        <w:t>A. Konkan</w:t>
      </w:r>
    </w:p>
    <w:p>
      <w:pPr>
        <w:spacing w:after="100" w:before="0"/>
      </w:pPr>
      <w:r>
        <w:rPr>
          <w:b w:val="0"/>
        </w:rPr>
        <w:t>B. Bengal</w:t>
      </w:r>
    </w:p>
    <w:p>
      <w:pPr>
        <w:spacing w:after="100" w:before="0"/>
      </w:pPr>
      <w:r>
        <w:rPr>
          <w:b w:val="0"/>
        </w:rPr>
        <w:t>C. Malabar</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Malabar. Key Points Additional Information Important Points</w:t>
      </w:r>
    </w:p>
    <w:p>
      <w:pPr>
        <w:spacing w:before="0"/>
      </w:pPr>
      <w:r>
        <w:rPr>
          <w:b w:val="0"/>
        </w:rPr>
        <w:t>• Marco Polo, the famous Venetian traveler, visited India during his return from China in the late 13th century. He extensively described the pepper trade in the Malabar region.</w:t>
      </w:r>
    </w:p>
    <w:p>
      <w:pPr>
        <w:spacing w:before="0"/>
      </w:pPr>
      <w:r>
        <w:rPr>
          <w:b w:val="0"/>
        </w:rPr>
        <w:t>• The Malabar Coast, located in the southwestern part of India (modern-day Kerala), was historically renowned as a major hub for the trade of spices, especially black pepper, which was called the "King of Spices."</w:t>
      </w:r>
    </w:p>
    <w:p>
      <w:pPr>
        <w:spacing w:before="0"/>
      </w:pPr>
      <w:r>
        <w:rPr>
          <w:b w:val="0"/>
        </w:rPr>
        <w:t>• Malabar was a key part of the spice trade route, connecting India with various parts of the world, including Europe, the Middle East, and Southeast Asia.</w:t>
      </w:r>
    </w:p>
    <w:p>
      <w:pPr>
        <w:spacing w:before="0"/>
      </w:pPr>
      <w:r>
        <w:rPr>
          <w:b w:val="0"/>
        </w:rPr>
        <w:t>• During Marco Polo's era, the pepper trade was highly lucrative, and Malabar's geographical location along the Arabian Sea facilitated trade with Arab and European merchants.</w:t>
      </w:r>
    </w:p>
    <w:p>
      <w:pPr>
        <w:spacing w:before="0"/>
      </w:pPr>
      <w:r>
        <w:rPr>
          <w:b w:val="0"/>
        </w:rPr>
        <w:t>• Malabar's pepper was highly sought after for its aromatic qualities and was a valuable commodity in global trade, contributing significantly to the region's economy and cultural exchanges.</w:t>
      </w:r>
    </w:p>
    <w:p>
      <w:pPr>
        <w:spacing w:before="0"/>
      </w:pPr>
      <w:r>
        <w:rPr>
          <w:b w:val="0"/>
        </w:rPr>
        <w:t>• Geographical Features of Malabar: The Malabar Coast stretches along the southwestern shoreline of India, primarily in the state of Kerala.</w:t>
      </w:r>
    </w:p>
    <w:p>
      <w:pPr>
        <w:spacing w:before="0"/>
      </w:pPr>
      <w:r>
        <w:rPr>
          <w:b w:val="0"/>
        </w:rPr>
        <w:t>• It is characterized by its lush greenery, fertile soil, and proximity to the Arabian Sea, making it ideal for the cultivation of spices like pepper, cardamom, and cinnamon.</w:t>
      </w:r>
    </w:p>
    <w:p>
      <w:pPr>
        <w:spacing w:before="0"/>
      </w:pPr>
      <w:r>
        <w:rPr>
          <w:b w:val="0"/>
        </w:rPr>
        <w:t>• The region's natural harbors, such as the port of Kozhikode (Calicut), played a crucial role in facilitating international trade.</w:t>
      </w:r>
    </w:p>
    <w:p>
      <w:pPr>
        <w:spacing w:before="0"/>
      </w:pPr>
      <w:r>
        <w:rPr>
          <w:b w:val="0"/>
        </w:rPr>
        <w:t>• History of Spice Trade: India has been a major exporter of spices for centuries, and the Malabar Coast was at the heart of this trade.</w:t>
      </w:r>
    </w:p>
    <w:p>
      <w:pPr>
        <w:spacing w:before="0"/>
      </w:pPr>
      <w:r>
        <w:rPr>
          <w:b w:val="0"/>
        </w:rPr>
        <w:t>• The spice trade attracted merchants from Arabia, Greece, Rome, China, and later Europe, including the Portuguese, Dutch, and British.</w:t>
      </w:r>
    </w:p>
    <w:p>
      <w:pPr>
        <w:spacing w:before="0"/>
      </w:pPr>
      <w:r>
        <w:rPr>
          <w:b w:val="0"/>
        </w:rPr>
        <w:t>• Black pepper, often referred to as "black gold," was highly prized for its use in cooking, medicine, and preservation.</w:t>
      </w:r>
    </w:p>
    <w:p>
      <w:pPr>
        <w:spacing w:before="0"/>
      </w:pPr>
      <w:r>
        <w:rPr>
          <w:b w:val="0"/>
        </w:rPr>
        <w:t>• Marco Polo’s Observations: Marco Polo documented his travels in his book "The Travels of Marco Polo," where he described the richness of the Malabar region and its trade in spices, especially pepper.</w:t>
      </w:r>
    </w:p>
    <w:p>
      <w:pPr>
        <w:spacing w:before="0"/>
      </w:pPr>
      <w:r>
        <w:rPr>
          <w:b w:val="0"/>
        </w:rPr>
        <w:t>• He highlighted the importance of the region in international trade and how it attracted merchants from distant lands.</w:t>
      </w:r>
    </w:p>
    <w:p>
      <w:pPr>
        <w:spacing w:before="0"/>
      </w:pPr>
      <w:r>
        <w:rPr>
          <w:b w:val="0"/>
        </w:rPr>
        <w:t>• Other Regions Mentioned in the Question: Konkan: Located along the western coast of India, it is known for its scenic beauty but not historically significant for the pepper trade.</w:t>
      </w:r>
    </w:p>
    <w:p>
      <w:pPr>
        <w:spacing w:before="0"/>
      </w:pPr>
      <w:r>
        <w:rPr>
          <w:b w:val="0"/>
        </w:rPr>
        <w:t>• Bengal: Situated in eastern India, it was a hub for trade in textiles and jute rather than spices.</w:t>
      </w:r>
    </w:p>
    <w:p>
      <w:pPr>
        <w:spacing w:before="0"/>
      </w:pPr>
      <w:r>
        <w:rPr>
          <w:b w:val="0"/>
        </w:rPr>
        <w:t>• Odisha: Located on the eastern coast, it has historical importance for maritime trade but was not a major center for spice trading like Malabar.</w:t>
      </w:r>
    </w:p>
    <w:p>
      <w:pPr>
        <w:spacing w:before="0"/>
      </w:pPr>
      <w:r>
        <w:rPr>
          <w:b w:val="0"/>
        </w:rPr>
        <w:t>• The significance of the Malabar Coast in the spice trade led to the arrival of European powers like the Portuguese in the late 15th century, with Vasco da Gama being the first European to reach Calicut in 1498.</w:t>
      </w:r>
    </w:p>
    <w:p>
      <w:pPr>
        <w:spacing w:before="0"/>
      </w:pPr>
      <w:r>
        <w:rPr>
          <w:b w:val="0"/>
        </w:rPr>
        <w:t>• The spice trade from Malabar contributed to the establishment of colonial rule in India, as foreign powers sought to control this lucrative market.</w:t>
      </w:r>
    </w:p>
    <w:p>
      <w:pPr>
        <w:spacing w:before="0"/>
      </w:pPr>
      <w:r>
        <w:rPr>
          <w:b w:val="0"/>
        </w:rPr>
        <w:t>• The cultural exchanges facilitated by the spice trade brought diverse influences to the Malabar region, including Arab, Chinese, and European traditions.</w:t>
      </w:r>
    </w:p>
    <w:p>
      <w:pPr>
        <w:spacing w:before="0"/>
      </w:pPr>
      <w:r>
        <w:rPr>
          <w:b w:val="0"/>
        </w:rPr>
      </w:r>
    </w:p>
    <w:p>
      <w:pPr>
        <w:spacing w:after="100" w:line="360" w:lineRule="auto" w:before="0"/>
      </w:pPr>
      <w:r>
        <w:rPr>
          <w:b w:val="0"/>
        </w:rPr>
        <w:t>4. Which government initiative aims to empower women through skill development and providing support for entrepreneurship?</w:t>
      </w:r>
    </w:p>
    <w:p>
      <w:pPr>
        <w:spacing w:before="0"/>
      </w:pPr>
      <w:r>
        <w:rPr>
          <w:b w:val="0"/>
        </w:rPr>
      </w:r>
    </w:p>
    <w:p>
      <w:pPr>
        <w:spacing w:after="100" w:before="0"/>
      </w:pPr>
      <w:r>
        <w:rPr>
          <w:b w:val="0"/>
        </w:rPr>
        <w:t>A. Betí Bachao Betí Padhao</w:t>
      </w:r>
    </w:p>
    <w:p>
      <w:pPr>
        <w:spacing w:after="100" w:before="0"/>
      </w:pPr>
      <w:r>
        <w:rPr>
          <w:b w:val="0"/>
        </w:rPr>
        <w:t>B. Mahila Shakti Kendra Scheme</w:t>
      </w:r>
    </w:p>
    <w:p>
      <w:pPr>
        <w:spacing w:after="100" w:before="0"/>
      </w:pPr>
      <w:r>
        <w:rPr>
          <w:b w:val="0"/>
        </w:rPr>
        <w:t>C. Pradhan Mantri Mudra Yojana (PMMY)</w:t>
      </w:r>
    </w:p>
    <w:p>
      <w:pPr>
        <w:spacing w:after="100" w:before="0"/>
      </w:pPr>
      <w:r>
        <w:rPr>
          <w:b w:val="0"/>
        </w:rPr>
        <w:t>D. National Mission for Empowerment of Women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Mahila Shakti Kendra Scheme. Key Points Additional Information Important Points</w:t>
      </w:r>
    </w:p>
    <w:p>
      <w:pPr>
        <w:spacing w:before="0"/>
      </w:pPr>
      <w:r>
        <w:rPr>
          <w:b w:val="0"/>
        </w:rPr>
        <w:t>• The Mahila Shakti Kendra Scheme was launched by the Government of India in 2017-18 to empower rural women through community engagement and capacity building. It aims to promote skill development, entrepreneurship, and awareness generation.</w:t>
      </w:r>
    </w:p>
    <w:p>
      <w:pPr>
        <w:spacing w:before="0"/>
      </w:pPr>
      <w:r>
        <w:rPr>
          <w:b w:val="0"/>
        </w:rPr>
        <w:t>• The scheme functions through a three-tier structure at the national, state, and district levels to provide support for women’s empowerment initiatives.</w:t>
      </w:r>
    </w:p>
    <w:p>
      <w:pPr>
        <w:spacing w:before="0"/>
      </w:pPr>
      <w:r>
        <w:rPr>
          <w:b w:val="0"/>
        </w:rPr>
        <w:t>• Under this scheme, District Level Centers for Women (DLCWs) are established to help women access government schemes, skill development programs, and entrepreneurship opportunities.</w:t>
      </w:r>
    </w:p>
    <w:p>
      <w:pPr>
        <w:spacing w:before="0"/>
      </w:pPr>
      <w:r>
        <w:rPr>
          <w:b w:val="0"/>
        </w:rPr>
        <w:t>• The program focuses on creating an enabling environment for women by strengthening existing institutional mechanisms for their welfare and empowerment.</w:t>
      </w:r>
    </w:p>
    <w:p>
      <w:pPr>
        <w:spacing w:before="0"/>
      </w:pPr>
      <w:r>
        <w:rPr>
          <w:b w:val="0"/>
        </w:rPr>
        <w:t>• The scheme specifically targets marginalized and rural women to ensure inclusive development and sustainable livelihoods.</w:t>
      </w:r>
    </w:p>
    <w:p>
      <w:pPr>
        <w:spacing w:before="0"/>
      </w:pPr>
      <w:r>
        <w:rPr>
          <w:b w:val="0"/>
        </w:rPr>
        <w:t>• It is implemented by the Ministry of Women and Child Development, ensuring coordinated efforts for women’s welfare at various administrative levels.</w:t>
      </w:r>
    </w:p>
    <w:p>
      <w:pPr>
        <w:spacing w:before="0"/>
      </w:pPr>
      <w:r>
        <w:rPr>
          <w:b w:val="0"/>
        </w:rPr>
        <w:t>• Betí Bachao Betí Padhao: This flagship scheme was launched on 22 January 2015 by the Government of India to address issues related to gender bias and the declining child sex ratio (CSR).</w:t>
      </w:r>
    </w:p>
    <w:p>
      <w:pPr>
        <w:spacing w:before="0"/>
      </w:pPr>
      <w:r>
        <w:rPr>
          <w:b w:val="0"/>
        </w:rPr>
        <w:t>• It aims to create awareness about the importance of girl child education and promote gender equality.</w:t>
      </w:r>
    </w:p>
    <w:p>
      <w:pPr>
        <w:spacing w:before="0"/>
      </w:pPr>
      <w:r>
        <w:rPr>
          <w:b w:val="0"/>
        </w:rPr>
        <w:t>• The scheme is implemented by the Ministry of Women and Child Development, Ministry of Health and Family Welfare, and Ministry of Human Resource Development.</w:t>
      </w:r>
    </w:p>
    <w:p>
      <w:pPr>
        <w:spacing w:before="0"/>
      </w:pPr>
      <w:r>
        <w:rPr>
          <w:b w:val="0"/>
        </w:rPr>
        <w:t>• Pradhan Mantri Mudra Yojana (PMMY): Launched on 8 April 2015, PMMY provides financial support to micro and small enterprises through loans ranging up to Rs. 10 lakh.</w:t>
      </w:r>
    </w:p>
    <w:p>
      <w:pPr>
        <w:spacing w:before="0"/>
      </w:pPr>
      <w:r>
        <w:rPr>
          <w:b w:val="0"/>
        </w:rPr>
        <w:t>• The scheme has three categories: Shishu (loans up to Rs. 50,000), Kishor (loans between Rs. 50,000 and Rs. 5 lakh), and Tarun (loans between Rs. 5 lakh and Rs. 10 lakh).</w:t>
      </w:r>
    </w:p>
    <w:p>
      <w:pPr>
        <w:spacing w:before="0"/>
      </w:pPr>
      <w:r>
        <w:rPr>
          <w:b w:val="0"/>
        </w:rPr>
        <w:t>• It aims to promote self-employment and entrepreneurship among individuals, including women.</w:t>
      </w:r>
    </w:p>
    <w:p>
      <w:pPr>
        <w:spacing w:before="0"/>
      </w:pPr>
      <w:r>
        <w:rPr>
          <w:b w:val="0"/>
        </w:rPr>
        <w:t>• National Mission for Empowerment of Women: Launched in 2010, this mission aims to strengthen inter-sectoral coordination for women's empowerment and address gaps in existing policies and programs.</w:t>
      </w:r>
    </w:p>
    <w:p>
      <w:pPr>
        <w:spacing w:before="0"/>
      </w:pPr>
      <w:r>
        <w:rPr>
          <w:b w:val="0"/>
        </w:rPr>
        <w:t>• It works in collaboration with various ministries, state governments, and civil society organizations to ensure holistic development of women.</w:t>
      </w:r>
    </w:p>
    <w:p>
      <w:pPr>
        <w:spacing w:before="0"/>
      </w:pPr>
      <w:r>
        <w:rPr>
          <w:b w:val="0"/>
        </w:rPr>
        <w:t>• Important Characteristics of Mahila Shakti Kendra Scheme: The scheme emphasizes local community participation and leverages existing institutional structures for implementation.</w:t>
      </w:r>
    </w:p>
    <w:p>
      <w:pPr>
        <w:spacing w:before="0"/>
      </w:pPr>
      <w:r>
        <w:rPr>
          <w:b w:val="0"/>
        </w:rPr>
        <w:t>• It has been instrumental in bridging the gap between rural women and government welfare programs.</w:t>
      </w:r>
    </w:p>
    <w:p>
      <w:pPr>
        <w:spacing w:before="0"/>
      </w:pPr>
      <w:r>
        <w:rPr>
          <w:b w:val="0"/>
        </w:rPr>
        <w:t>• By focusing on skill development and entrepreneurship, it aligns with the broader objectives of Atmanirbhar Bharat.</w:t>
      </w:r>
    </w:p>
    <w:p>
      <w:pPr>
        <w:spacing w:before="0"/>
      </w:pPr>
      <w:r>
        <w:rPr>
          <w:b w:val="0"/>
        </w:rPr>
        <w:t>• Comparison of Schemes: While Betí Bachao Betí Padhao focuses on gender equality and education, the Mahila Shakti Kendra Scheme emphasizes skill development and economic empowerment.</w:t>
      </w:r>
    </w:p>
    <w:p>
      <w:pPr>
        <w:spacing w:before="0"/>
      </w:pPr>
      <w:r>
        <w:rPr>
          <w:b w:val="0"/>
        </w:rPr>
        <w:t>• Pradhan Mantri Mudra Yojana caters to financing micro-businesses, whereas National Mission for Empowerment of Women aims at inter-sectoral coordination.</w:t>
      </w:r>
    </w:p>
    <w:p>
      <w:pPr>
        <w:spacing w:before="0"/>
      </w:pPr>
      <w:r>
        <w:rPr>
          <w:b w:val="0"/>
        </w:rPr>
        <w:t>• The unique aspect of the Mahila Shakti Kendra Scheme is its three-tier implementation structure and its focus on rural women.</w:t>
      </w:r>
    </w:p>
    <w:p>
      <w:pPr>
        <w:spacing w:before="0"/>
      </w:pPr>
      <w:r>
        <w:rPr>
          <w:b w:val="0"/>
        </w:rPr>
        <w:t>• Key Data: According to recent statistics, women constitute 48.04% of India’s population, highlighting the importance of targeted welfare schemes like Mahila Shakti Kendra.</w:t>
      </w:r>
    </w:p>
    <w:p>
      <w:pPr>
        <w:spacing w:before="0"/>
      </w:pPr>
      <w:r>
        <w:rPr>
          <w:b w:val="0"/>
        </w:rPr>
        <w:t>• The scheme aligns with Sustainable Development Goals (SDG 5), which aim to achieve gender equality and empower women.</w:t>
      </w:r>
    </w:p>
    <w:p>
      <w:pPr>
        <w:spacing w:before="0"/>
      </w:pPr>
      <w:r>
        <w:rPr>
          <w:b w:val="0"/>
        </w:rPr>
      </w:r>
    </w:p>
    <w:p>
      <w:pPr>
        <w:spacing w:after="100" w:line="360" w:lineRule="auto" w:before="0"/>
      </w:pPr>
      <w:r>
        <w:rPr>
          <w:b w:val="0"/>
        </w:rPr>
        <w:t>5. Two resistors, one with a resistance of 2 ohms and the other with a resistance of 4 ohms, are connected in parallel to a 6-volt battery. What is the total current flowing through the circuit?</w:t>
      </w:r>
    </w:p>
    <w:p>
      <w:pPr>
        <w:spacing w:before="0"/>
      </w:pPr>
      <w:r>
        <w:rPr>
          <w:b w:val="0"/>
        </w:rPr>
      </w:r>
    </w:p>
    <w:p>
      <w:pPr>
        <w:spacing w:after="100" w:before="0"/>
      </w:pPr>
      <w:r>
        <w:rPr>
          <w:b w:val="0"/>
        </w:rPr>
        <w:t>A. 1 Ampere</w:t>
      </w:r>
    </w:p>
    <w:p>
      <w:pPr>
        <w:spacing w:after="100" w:before="0"/>
      </w:pPr>
      <w:r>
        <w:rPr>
          <w:b w:val="0"/>
        </w:rPr>
        <w:t>B. 2 Amperes</w:t>
      </w:r>
    </w:p>
    <w:p>
      <w:pPr>
        <w:spacing w:after="100" w:before="0"/>
      </w:pPr>
      <w:r>
        <w:rPr>
          <w:b w:val="0"/>
        </w:rPr>
        <w:t>C. 3 Amperes</w:t>
      </w:r>
    </w:p>
    <w:p>
      <w:pPr>
        <w:spacing w:after="100" w:before="0"/>
      </w:pPr>
      <w:r>
        <w:rPr>
          <w:b w:val="0"/>
        </w:rPr>
        <w:t>D. 4.5 Amperes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4.5 Amperes. Key Points Additional Information Important Points</w:t>
      </w:r>
    </w:p>
    <w:p>
      <w:pPr>
        <w:spacing w:before="0"/>
      </w:pPr>
      <w:r>
        <w:rPr>
          <w:b w:val="0"/>
        </w:rPr>
        <w:t>• The two resistors of 2 ohms and 4 ohms are connected in parallel. In a parallel circuit, the total resistance is calculated using the formula: 1/Rtotal = 1/R1 + 1/R2.</w:t>
      </w:r>
    </w:p>
    <w:p>
      <w:pPr>
        <w:spacing w:before="0"/>
      </w:pPr>
      <w:r>
        <w:rPr>
          <w:b w:val="0"/>
        </w:rPr>
        <w:t>• Substituting the values: 1/Rtotal = 1/2 + 1/4 = 2/4 + 1/4 = 3/4. Thus, Rtotal = 4/3 ohms.</w:t>
      </w:r>
    </w:p>
    <w:p>
      <w:pPr>
        <w:spacing w:before="0"/>
      </w:pPr>
      <w:r>
        <w:rPr>
          <w:b w:val="0"/>
        </w:rPr>
        <w:t>• The circuit is powered by a 6-volt battery. Using Ohm’s Law (V = IR), the total current can be calculated: Itotal = V/Rtotal. Substitute the values: Itotal = 6 / (4/3) = 6 × 3/4 = 4.5 Amperes.</w:t>
      </w:r>
    </w:p>
    <w:p>
      <w:pPr>
        <w:spacing w:before="0"/>
      </w:pPr>
      <w:r>
        <w:rPr>
          <w:b w:val="0"/>
        </w:rPr>
        <w:t>• Hence, the total current flowing through the circuit is 4.5 Amperes.</w:t>
      </w:r>
    </w:p>
    <w:p>
      <w:pPr>
        <w:spacing w:before="0"/>
      </w:pPr>
      <w:r>
        <w:rPr>
          <w:b w:val="0"/>
        </w:rPr>
        <w:t>• Each resistor shares the current based on its resistance. The current through the 2-ohm resistor is: I = V/R = 6/2 = 3 Amperes. The current through the 4-ohm resistor is: I = V/R = 6/4 = 1.5 Amperes. Adding these gives 4.5 Amperes, verifying the calculation.</w:t>
      </w:r>
    </w:p>
    <w:p>
      <w:pPr>
        <w:spacing w:before="0"/>
      </w:pPr>
      <w:r>
        <w:rPr>
          <w:b w:val="0"/>
        </w:rPr>
        <w:t>• Ohm’s Law: Ohm’s Law states that the current flowing through a conductor between two points is directly proportional to the voltage across the two points, provided the temperature remains constant.</w:t>
      </w:r>
    </w:p>
    <w:p>
      <w:pPr>
        <w:spacing w:before="0"/>
      </w:pPr>
      <w:r>
        <w:rPr>
          <w:b w:val="0"/>
        </w:rPr>
        <w:t>• The formula is: V = IR, where V is voltage, I is current, and R is resistance.</w:t>
      </w:r>
    </w:p>
    <w:p>
      <w:pPr>
        <w:spacing w:before="0"/>
      </w:pPr>
      <w:r>
        <w:rPr>
          <w:b w:val="0"/>
        </w:rPr>
        <w:t>• Parallel Circuit Properties: In a parallel circuit, the voltage across all components remains the same.</w:t>
      </w:r>
    </w:p>
    <w:p>
      <w:pPr>
        <w:spacing w:before="0"/>
      </w:pPr>
      <w:r>
        <w:rPr>
          <w:b w:val="0"/>
        </w:rPr>
        <w:t>• The total resistance in a parallel circuit is always less than the smallest individual resistance.</w:t>
      </w:r>
    </w:p>
    <w:p>
      <w:pPr>
        <w:spacing w:before="0"/>
      </w:pPr>
      <w:r>
        <w:rPr>
          <w:b w:val="0"/>
        </w:rPr>
        <w:t>• The total current is the sum of the currents through each parallel branch.</w:t>
      </w:r>
    </w:p>
    <w:p>
      <w:pPr>
        <w:spacing w:before="0"/>
      </w:pPr>
      <w:r>
        <w:rPr>
          <w:b w:val="0"/>
        </w:rPr>
        <w:t>• Resistor Applications: Resistors are widely used in electrical circuits for current regulation, voltage division, and protection against overcurrent.</w:t>
      </w:r>
    </w:p>
    <w:p>
      <w:pPr>
        <w:spacing w:before="0"/>
      </w:pPr>
      <w:r>
        <w:rPr>
          <w:b w:val="0"/>
        </w:rPr>
        <w:t>• They are categorized as fixed resistors (constant resistance) or variable resistors (adjustable resistance).</w:t>
      </w:r>
    </w:p>
    <w:p>
      <w:pPr>
        <w:spacing w:before="0"/>
      </w:pPr>
      <w:r>
        <w:rPr>
          <w:b w:val="0"/>
        </w:rPr>
        <w:t>• Battery Characteristics: A battery is a device that converts chemical energy into electrical energy. The voltage rating of a battery determines the electric potential difference it can provide.</w:t>
      </w:r>
    </w:p>
    <w:p>
      <w:pPr>
        <w:spacing w:before="0"/>
      </w:pPr>
      <w:r>
        <w:rPr>
          <w:b w:val="0"/>
        </w:rPr>
        <w:t>• Common batteries include AA, AAA, lithium-ion, and lead-acid batteries, used in various applications like household electronics, vehicles, and industrial equipment.</w:t>
      </w:r>
    </w:p>
    <w:p>
      <w:pPr>
        <w:spacing w:before="0"/>
      </w:pPr>
      <w:r>
        <w:rPr>
          <w:b w:val="0"/>
        </w:rPr>
        <w:t>• Series vs. Parallel Circuits: Series Circuit: The current remains constant throughout the circuit, and the total resistance is the sum of individual resistances (Rtotal = R1 + R2 + …).</w:t>
      </w:r>
    </w:p>
    <w:p>
      <w:pPr>
        <w:spacing w:before="0"/>
      </w:pPr>
      <w:r>
        <w:rPr>
          <w:b w:val="0"/>
        </w:rPr>
        <w:t>• Parallel Circuit: The voltage remains constant across all branches, and the total resistance is calculated using 1/Rtotal = 1/R1 + 1/R2 + ….</w:t>
      </w:r>
    </w:p>
    <w:p>
      <w:pPr>
        <w:spacing w:before="0"/>
      </w:pPr>
      <w:r>
        <w:rPr>
          <w:b w:val="0"/>
        </w:rPr>
        <w:t>• Electrical Safety: To prevent electrical hazards, circuits are often equipped with fuses, circuit breakers, and insulation materials.</w:t>
      </w:r>
    </w:p>
    <w:p>
      <w:pPr>
        <w:spacing w:before="0"/>
      </w:pPr>
      <w:r>
        <w:rPr>
          <w:b w:val="0"/>
        </w:rPr>
        <w:t>• Proper resistance calculations are critical to ensure safe operation and avoid overheating.</w:t>
      </w:r>
    </w:p>
    <w:p>
      <w:pPr>
        <w:spacing w:before="0"/>
      </w:pPr>
      <w:r>
        <w:rPr>
          <w:b w:val="0"/>
        </w:rPr>
        <w:t>• Practical Examples: Parallel circuits are commonly found in home electrical systems, ensuring that individual appliances function independently.</w:t>
      </w:r>
    </w:p>
    <w:p>
      <w:pPr>
        <w:spacing w:before="0"/>
      </w:pPr>
      <w:r>
        <w:rPr>
          <w:b w:val="0"/>
        </w:rPr>
        <w:t>• Series circuits are used in applications like string lights, where the current flows through all components sequentially.</w:t>
      </w:r>
    </w:p>
    <w:p>
      <w:pPr>
        <w:spacing w:before="0"/>
      </w:pPr>
      <w:r>
        <w:rPr>
          <w:b w:val="0"/>
        </w:rPr>
      </w:r>
    </w:p>
    <w:p>
      <w:pPr>
        <w:spacing w:after="100" w:line="360" w:lineRule="auto" w:before="0"/>
      </w:pPr>
      <w:r>
        <w:rPr>
          <w:b w:val="0"/>
        </w:rPr>
        <w:t>6. The architectural style of ancient temples in Uttarakhand is primarily influenced by:</w:t>
      </w:r>
    </w:p>
    <w:p>
      <w:pPr>
        <w:spacing w:before="0"/>
      </w:pPr>
      <w:r>
        <w:rPr>
          <w:b w:val="0"/>
        </w:rPr>
      </w:r>
    </w:p>
    <w:p>
      <w:pPr>
        <w:spacing w:after="100" w:before="0"/>
      </w:pPr>
      <w:r>
        <w:rPr>
          <w:b w:val="0"/>
        </w:rPr>
        <w:t>A. North Indian Nagara style</w:t>
      </w:r>
    </w:p>
    <w:p>
      <w:pPr>
        <w:spacing w:after="100" w:before="0"/>
      </w:pPr>
      <w:r>
        <w:rPr>
          <w:b w:val="0"/>
        </w:rPr>
        <w:t>B. Indo-Gothic style</w:t>
      </w:r>
    </w:p>
    <w:p>
      <w:pPr>
        <w:spacing w:after="100" w:before="0"/>
      </w:pPr>
      <w:r>
        <w:rPr>
          <w:b w:val="0"/>
        </w:rPr>
        <w:t>C. Vesara style</w:t>
      </w:r>
    </w:p>
    <w:p>
      <w:pPr>
        <w:spacing w:after="100" w:before="0"/>
      </w:pPr>
      <w:r>
        <w:rPr>
          <w:b w:val="0"/>
        </w:rPr>
        <w:t>D. Chalukyan style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 Indian Nagara style. Key Points Additional Information Important Points</w:t>
      </w:r>
    </w:p>
    <w:p>
      <w:pPr>
        <w:spacing w:before="0"/>
      </w:pPr>
      <w:r>
        <w:rPr>
          <w:b w:val="0"/>
        </w:rPr>
        <w:t>• The ancient temples in Uttarakhand primarily follow the Nagara style of architecture, which is a prominent temple architecture style in North India.</w:t>
      </w:r>
    </w:p>
    <w:p>
      <w:pPr>
        <w:spacing w:before="0"/>
      </w:pPr>
      <w:r>
        <w:rPr>
          <w:b w:val="0"/>
        </w:rPr>
        <w:t>• In Nagara architecture, the temples have a curvilinear tower (Shikhara) over the sanctum (Garbhagriha). This distinguishes it from other architectural styles.</w:t>
      </w:r>
    </w:p>
    <w:p>
      <w:pPr>
        <w:spacing w:before="0"/>
      </w:pPr>
      <w:r>
        <w:rPr>
          <w:b w:val="0"/>
        </w:rPr>
        <w:t>• The temples in Uttarakhand, such as the Kedarnath, Badrinath, and Jageshwar temples, are renowned for their adherence to the Nagara style with regional adaptations to suit the Himalayan environment.</w:t>
      </w:r>
    </w:p>
    <w:p>
      <w:pPr>
        <w:spacing w:before="0"/>
      </w:pPr>
      <w:r>
        <w:rPr>
          <w:b w:val="0"/>
        </w:rPr>
        <w:t>• These temples are constructed using locally available stone, ensuring they can withstand the harsh weather conditions of the region.</w:t>
      </w:r>
    </w:p>
    <w:p>
      <w:pPr>
        <w:spacing w:before="0"/>
      </w:pPr>
      <w:r>
        <w:rPr>
          <w:b w:val="0"/>
        </w:rPr>
        <w:t>• The Kumaon and Garhwal regions of Uttarakhand are dotted with such temples, showcasing intricate carvings, ornamentation, and a focus on verticality as seen in traditional Nagara architecture.</w:t>
      </w:r>
    </w:p>
    <w:p>
      <w:pPr>
        <w:spacing w:before="0"/>
      </w:pPr>
      <w:r>
        <w:rPr>
          <w:b w:val="0"/>
        </w:rPr>
        <w:t>• Nagara Style of Architecture: The Nagara style is one of the three main temple architectural styles in India, along with the Dravidian and Vesara styles.</w:t>
      </w:r>
    </w:p>
    <w:p>
      <w:pPr>
        <w:spacing w:before="0"/>
      </w:pPr>
      <w:r>
        <w:rPr>
          <w:b w:val="0"/>
        </w:rPr>
        <w:t>• It is prevalent in North India and is characterized by a prominent Shikhara (tower) that curves inward and upward in a vertical direction.</w:t>
      </w:r>
    </w:p>
    <w:p>
      <w:pPr>
        <w:spacing w:before="0"/>
      </w:pPr>
      <w:r>
        <w:rPr>
          <w:b w:val="0"/>
        </w:rPr>
        <w:t>• The temples generally have a square base, with intricate carvings on walls and elaborate ornamentation.</w:t>
      </w:r>
    </w:p>
    <w:p>
      <w:pPr>
        <w:spacing w:before="0"/>
      </w:pPr>
      <w:r>
        <w:rPr>
          <w:b w:val="0"/>
        </w:rPr>
        <w:t>• Examples: Khajuraho Temples, Konark Sun Temple, and the temples of Uttarakhand.</w:t>
      </w:r>
    </w:p>
    <w:p>
      <w:pPr>
        <w:spacing w:before="0"/>
      </w:pPr>
      <w:r>
        <w:rPr>
          <w:b w:val="0"/>
        </w:rPr>
        <w:t>• Other Architectural Styles: Indo-Gothic style: This is a fusion of Indian and Gothic architectural elements, often seen in colonial-era structures like the Victoria Memorial (Kolkata). It is not related to temple architecture.</w:t>
      </w:r>
    </w:p>
    <w:p>
      <w:pPr>
        <w:spacing w:before="0"/>
      </w:pPr>
      <w:r>
        <w:rPr>
          <w:b w:val="0"/>
        </w:rPr>
        <w:t>• Vesara Style: A mix of Nagara and Dravidian styles, prevalent in the Deccan region, especially in Karnataka. Examples: Chalukyan temples.</w:t>
      </w:r>
    </w:p>
    <w:p>
      <w:pPr>
        <w:spacing w:before="0"/>
      </w:pPr>
      <w:r>
        <w:rPr>
          <w:b w:val="0"/>
        </w:rPr>
        <w:t>• Chalukyan Style: Associated with the Chalukya dynasty, this style is famous for intricate sculptures and pillared halls. It is predominantly seen in Karnataka and Andhra Pradesh.</w:t>
      </w:r>
    </w:p>
    <w:p>
      <w:pPr>
        <w:spacing w:before="0"/>
      </w:pPr>
      <w:r>
        <w:rPr>
          <w:b w:val="0"/>
        </w:rPr>
        <w:t>• Temples in Uttarakhand: Kedarnath Temple: A prime example of Nagara architecture, dedicated to Lord Shiva.</w:t>
      </w:r>
    </w:p>
    <w:p>
      <w:pPr>
        <w:spacing w:before="0"/>
      </w:pPr>
      <w:r>
        <w:rPr>
          <w:b w:val="0"/>
        </w:rPr>
        <w:t>• Badrinath Temple: Dedicated to Lord Vishnu, showcasing the Nagara style with local Himalayan influences.</w:t>
      </w:r>
    </w:p>
    <w:p>
      <w:pPr>
        <w:spacing w:before="0"/>
      </w:pPr>
      <w:r>
        <w:rPr>
          <w:b w:val="0"/>
        </w:rPr>
        <w:t>• Jageshwar Temple: A complex of over 100 small temples built in the Nagara style in the Kumaon region.</w:t>
      </w:r>
    </w:p>
    <w:p>
      <w:pPr>
        <w:spacing w:before="0"/>
      </w:pPr>
      <w:r>
        <w:rPr>
          <w:b w:val="0"/>
        </w:rPr>
        <w:t>• Key Features of Uttarakhand Temples: Use of stone masonry to withstand harsh weather.</w:t>
      </w:r>
    </w:p>
    <w:p>
      <w:pPr>
        <w:spacing w:before="0"/>
      </w:pPr>
      <w:r>
        <w:rPr>
          <w:b w:val="0"/>
        </w:rPr>
        <w:t>• Simple yet elegant designs, with a focus on spiritual symbolism.</w:t>
      </w:r>
    </w:p>
    <w:p>
      <w:pPr>
        <w:spacing w:before="0"/>
      </w:pPr>
      <w:r>
        <w:rPr>
          <w:b w:val="0"/>
        </w:rPr>
        <w:t>• Integration with natural surroundings, such as rivers and mountains, reflecting the religious significance of the Himalayas.</w:t>
      </w:r>
    </w:p>
    <w:p>
      <w:pPr>
        <w:spacing w:before="0"/>
      </w:pPr>
      <w:r>
        <w:rPr>
          <w:b w:val="0"/>
        </w:rPr>
        <w:t>• Historical Significance: The temples in Uttarakhand are believed to have been built between the 7th and 12th centuries, during the Katyuri and Chand dynasties.</w:t>
      </w:r>
    </w:p>
    <w:p>
      <w:pPr>
        <w:spacing w:before="0"/>
      </w:pPr>
      <w:r>
        <w:rPr>
          <w:b w:val="0"/>
        </w:rPr>
        <w:t>• Religious Importance: Many of these temples are part of the Char Dham Yatra, a significant pilgrimage in Hinduism.</w:t>
      </w:r>
    </w:p>
    <w:p>
      <w:pPr>
        <w:spacing w:before="0"/>
      </w:pPr>
      <w:r>
        <w:rPr>
          <w:b w:val="0"/>
        </w:rPr>
        <w:t>• Construction Material: Locally available granite and other stones were used to ensure durability and harmony with the natural environment.</w:t>
      </w:r>
    </w:p>
    <w:p>
      <w:pPr>
        <w:spacing w:before="0"/>
      </w:pPr>
      <w:r>
        <w:rPr>
          <w:b w:val="0"/>
        </w:rPr>
        <w:t>• Tourism: These temples attract millions of pilgrims and tourists annually, contributing to the economy of the region.</w:t>
      </w:r>
    </w:p>
    <w:p>
      <w:pPr>
        <w:spacing w:before="0"/>
      </w:pPr>
      <w:r>
        <w:rPr>
          <w:b w:val="0"/>
        </w:rPr>
      </w:r>
    </w:p>
    <w:p>
      <w:pPr>
        <w:spacing w:after="100" w:line="360" w:lineRule="auto" w:before="0"/>
      </w:pPr>
      <w:r>
        <w:rPr>
          <w:b w:val="0"/>
        </w:rPr>
        <w:t>7. How many gold medals did India win in 2022 Commonwealth Games?</w:t>
      </w:r>
    </w:p>
    <w:p>
      <w:pPr>
        <w:spacing w:before="0"/>
      </w:pPr>
      <w:r>
        <w:rPr>
          <w:b w:val="0"/>
        </w:rPr>
      </w:r>
    </w:p>
    <w:p>
      <w:pPr>
        <w:spacing w:after="100" w:before="0"/>
      </w:pPr>
      <w:r>
        <w:rPr>
          <w:b w:val="0"/>
        </w:rPr>
        <w:t>A. 15</w:t>
      </w:r>
    </w:p>
    <w:p>
      <w:pPr>
        <w:spacing w:after="100" w:before="0"/>
      </w:pPr>
      <w:r>
        <w:rPr>
          <w:b w:val="0"/>
        </w:rPr>
        <w:t>B. 22</w:t>
      </w:r>
    </w:p>
    <w:p>
      <w:pPr>
        <w:spacing w:after="100" w:before="0"/>
      </w:pPr>
      <w:r>
        <w:rPr>
          <w:b w:val="0"/>
        </w:rPr>
        <w:t>C. 26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22. Key Points Additional Information Important Points</w:t>
      </w:r>
    </w:p>
    <w:p>
      <w:pPr>
        <w:spacing w:before="0"/>
      </w:pPr>
      <w:r>
        <w:rPr>
          <w:b w:val="0"/>
        </w:rPr>
        <w:t>• The 2022 Commonwealth Games were held in Birmingham, United Kingdom, from 28 July to 8 August 2022.</w:t>
      </w:r>
    </w:p>
    <w:p>
      <w:pPr>
        <w:spacing w:before="0"/>
      </w:pPr>
      <w:r>
        <w:rPr>
          <w:b w:val="0"/>
        </w:rPr>
        <w:t>• India won a total of 61 medals at the event, including 22 Gold, 16 Silver, and 23 Bronze.</w:t>
      </w:r>
    </w:p>
    <w:p>
      <w:pPr>
        <w:spacing w:before="0"/>
      </w:pPr>
      <w:r>
        <w:rPr>
          <w:b w:val="0"/>
        </w:rPr>
        <w:t>• India's gold medal tally of 22 placed it fourth in the overall medal standings, following Australia, England, and Canada.</w:t>
      </w:r>
    </w:p>
    <w:p>
      <w:pPr>
        <w:spacing w:before="0"/>
      </w:pPr>
      <w:r>
        <w:rPr>
          <w:b w:val="0"/>
        </w:rPr>
        <w:t>• The gold medal wins were achieved in various sports, including weightlifting, wrestling, badminton, table tennis, and lawn bowls. Notably, India achieved its first-ever gold medal in lawn bowls during these games.</w:t>
      </w:r>
    </w:p>
    <w:p>
      <w:pPr>
        <w:spacing w:before="0"/>
      </w:pPr>
      <w:r>
        <w:rPr>
          <w:b w:val="0"/>
        </w:rPr>
        <w:t>• India’s performance showcased the country's growing competitiveness in multi-sport events, particularly in disciplines like wrestling and weightlifting where Indian athletes excelled.</w:t>
      </w:r>
    </w:p>
    <w:p>
      <w:pPr>
        <w:spacing w:before="0"/>
      </w:pPr>
      <w:r>
        <w:rPr>
          <w:b w:val="0"/>
        </w:rPr>
        <w:t>• Medal Distribution: Weightlifting: India won 7 medals, including 3 Gold. Athletes like Mirabai Chanu shone in this category, winning a gold medal in the Women’s 49kg event.</w:t>
      </w:r>
    </w:p>
    <w:p>
      <w:pPr>
        <w:spacing w:before="0"/>
      </w:pPr>
      <w:r>
        <w:rPr>
          <w:b w:val="0"/>
        </w:rPr>
        <w:t>• Wrestling: Indian wrestlers dominated with 12 medals, including 6 Gold. Champions like Bajrang Punia and Sakshi Malik contributed to the medal tally.</w:t>
      </w:r>
    </w:p>
    <w:p>
      <w:pPr>
        <w:spacing w:before="0"/>
      </w:pPr>
      <w:r>
        <w:rPr>
          <w:b w:val="0"/>
        </w:rPr>
        <w:t>• Badminton: India secured 6 medals, including 3 Gold. Notable winners were P.V. Sindhu and Lakshya Sen.</w:t>
      </w:r>
    </w:p>
    <w:p>
      <w:pPr>
        <w:spacing w:before="0"/>
      </w:pPr>
      <w:r>
        <w:rPr>
          <w:b w:val="0"/>
        </w:rPr>
        <w:t>• Table Tennis: India won 7 medals, including 4 Gold. Achievements included men’s and women’s team victories.</w:t>
      </w:r>
    </w:p>
    <w:p>
      <w:pPr>
        <w:spacing w:before="0"/>
      </w:pPr>
      <w:r>
        <w:rPr>
          <w:b w:val="0"/>
        </w:rPr>
        <w:t>• Lawn Bowls: India achieved its first-ever gold medal in this sport in the Women's Fours event.</w:t>
      </w:r>
    </w:p>
    <w:p>
      <w:pPr>
        <w:spacing w:before="0"/>
      </w:pPr>
      <w:r>
        <w:rPr>
          <w:b w:val="0"/>
        </w:rPr>
        <w:t>• Historical Context: India first participated in the Commonwealth Games in 1934 and has been a consistent contender since.</w:t>
      </w:r>
    </w:p>
    <w:p>
      <w:pPr>
        <w:spacing w:before="0"/>
      </w:pPr>
      <w:r>
        <w:rPr>
          <w:b w:val="0"/>
        </w:rPr>
        <w:t>• The Delhi 2010 Commonwealth Games remain India's best performance, with a record 101 medals, including 38 Gold.</w:t>
      </w:r>
    </w:p>
    <w:p>
      <w:pPr>
        <w:spacing w:before="0"/>
      </w:pPr>
      <w:r>
        <w:rPr>
          <w:b w:val="0"/>
        </w:rPr>
        <w:t>• Key Athletes: Mirabai Chanu: Gold in Weightlifting (49kg).</w:t>
      </w:r>
    </w:p>
    <w:p>
      <w:pPr>
        <w:spacing w:before="0"/>
      </w:pPr>
      <w:r>
        <w:rPr>
          <w:b w:val="0"/>
        </w:rPr>
        <w:t>• Bajrang Punia: Gold in Wrestling (Men’s 65kg).</w:t>
      </w:r>
    </w:p>
    <w:p>
      <w:pPr>
        <w:spacing w:before="0"/>
      </w:pPr>
      <w:r>
        <w:rPr>
          <w:b w:val="0"/>
        </w:rPr>
        <w:t>• P.V. Sindhu: Gold in Badminton (Women’s Singles).</w:t>
      </w:r>
    </w:p>
    <w:p>
      <w:pPr>
        <w:spacing w:before="0"/>
      </w:pPr>
      <w:r>
        <w:rPr>
          <w:b w:val="0"/>
        </w:rPr>
        <w:t>• Nikhat Zareen: Gold in Boxing (Women’s Flyweight).</w:t>
      </w:r>
    </w:p>
    <w:p>
      <w:pPr>
        <w:spacing w:before="0"/>
      </w:pPr>
      <w:r>
        <w:rPr>
          <w:b w:val="0"/>
        </w:rPr>
        <w:t>• Sports Introduced: Women’s T20 Cricket was introduced for the first time in the Commonwealth Games, where India won a silver medal.</w:t>
      </w:r>
    </w:p>
    <w:p>
      <w:pPr>
        <w:spacing w:before="0"/>
      </w:pPr>
      <w:r>
        <w:rPr>
          <w:b w:val="0"/>
        </w:rPr>
        <w:t>• India’s team sports like hockey also performed well, winning the bronze medal in the women’s category and silver in the men’s category.</w:t>
      </w:r>
    </w:p>
    <w:p>
      <w:pPr>
        <w:spacing w:before="0"/>
      </w:pPr>
      <w:r>
        <w:rPr>
          <w:b w:val="0"/>
        </w:rPr>
        <w:t>• India’s Rank: India ranked 4th overall in the medal tally, underscoring its position as a leading sporting nation in the Commonwealth.</w:t>
      </w:r>
    </w:p>
    <w:p>
      <w:pPr>
        <w:spacing w:before="0"/>
      </w:pPr>
      <w:r>
        <w:rPr>
          <w:b w:val="0"/>
        </w:rPr>
        <w:t>• First-Time Achievements: The gold medal in Lawn Bowls was a historic achievement for India.</w:t>
      </w:r>
    </w:p>
    <w:p>
      <w:pPr>
        <w:spacing w:before="0"/>
      </w:pPr>
      <w:r>
        <w:rPr>
          <w:b w:val="0"/>
        </w:rPr>
        <w:t>• Focus on Non-Traditional Sports: India’s growing success in sports like table tennis and badminton highlights its diversification beyond traditional favorites like wrestling and weightlifting.</w:t>
      </w:r>
    </w:p>
    <w:p>
      <w:pPr>
        <w:spacing w:before="0"/>
      </w:pPr>
      <w:r>
        <w:rPr>
          <w:b w:val="0"/>
        </w:rPr>
        <w:t>• Government Support: Initiatives such as Target Olympic Podium Scheme (TOPS) and increased funding have contributed to India’s improved performance in international sports events.</w:t>
      </w:r>
    </w:p>
    <w:p>
      <w:pPr>
        <w:spacing w:before="0"/>
      </w:pPr>
      <w:r>
        <w:rPr>
          <w:b w:val="0"/>
        </w:rPr>
      </w:r>
    </w:p>
    <w:p>
      <w:pPr>
        <w:spacing w:after="100" w:line="360" w:lineRule="auto" w:before="0"/>
      </w:pPr>
      <w:r>
        <w:rPr>
          <w:b w:val="0"/>
        </w:rPr>
        <w:t>8. Which of the following statements is INCORRECT regarding plants?</w:t>
      </w:r>
    </w:p>
    <w:p>
      <w:pPr>
        <w:spacing w:before="0"/>
      </w:pPr>
      <w:r>
        <w:rPr>
          <w:b w:val="0"/>
        </w:rPr>
      </w:r>
    </w:p>
    <w:p>
      <w:pPr>
        <w:spacing w:after="100" w:before="0"/>
      </w:pPr>
      <w:r>
        <w:rPr>
          <w:b w:val="0"/>
        </w:rPr>
        <w:t>A. Roots take water from the soil</w:t>
      </w:r>
    </w:p>
    <w:p>
      <w:pPr>
        <w:spacing w:after="100" w:before="0"/>
      </w:pPr>
      <w:r>
        <w:rPr>
          <w:b w:val="0"/>
        </w:rPr>
        <w:t>B. Phloem tubes of cells specialized for water transport</w:t>
      </w:r>
    </w:p>
    <w:p>
      <w:pPr>
        <w:spacing w:after="100" w:before="0"/>
      </w:pPr>
      <w:r>
        <w:rPr>
          <w:b w:val="0"/>
        </w:rPr>
        <w:t>C. Chlorophyll, the green pigment in the leaves, absorbs light</w:t>
      </w:r>
    </w:p>
    <w:p>
      <w:pPr>
        <w:spacing w:after="100" w:before="0"/>
      </w:pPr>
      <w:r>
        <w:rPr>
          <w:b w:val="0"/>
        </w:rPr>
        <w:t>D. Stomata are the little pores in the leaves required for gaseous exchange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Phloem tubes of cells specialized for water transport. Key Points Additional Information Important Points</w:t>
      </w:r>
    </w:p>
    <w:p>
      <w:pPr>
        <w:spacing w:before="0"/>
      </w:pPr>
      <w:r>
        <w:rPr>
          <w:b w:val="0"/>
        </w:rPr>
        <w:t>• Roots take water from the soil: This statement is correct. Roots are specialized structures in plants that absorb water and nutrients from the soil. The water is then transported upward through the xylem tissue to other parts of the plant.</w:t>
      </w:r>
    </w:p>
    <w:p>
      <w:pPr>
        <w:spacing w:before="0"/>
      </w:pPr>
      <w:r>
        <w:rPr>
          <w:b w:val="0"/>
        </w:rPr>
        <w:t>• Phloem tubes of cells specialized for water transport: This statement is incorrect. Phloem is responsible for transporting food (mainly sugar) produced during photosynthesis from leaves to other parts of the plant. Water transport is carried out by the xylem tissue, not phloem. Hence, this option is incorrect.</w:t>
      </w:r>
    </w:p>
    <w:p>
      <w:pPr>
        <w:spacing w:before="0"/>
      </w:pPr>
      <w:r>
        <w:rPr>
          <w:b w:val="0"/>
        </w:rPr>
        <w:t>• Chlorophyll, the green pigment in the leaves, absorbs light: This statement is correct. Chlorophyll is a vital pigment found in chloroplasts of plant cells. It absorbs light, primarily in the blue and red wavelengths, to carry out photosynthesis by converting light energy into chemical energy.</w:t>
      </w:r>
    </w:p>
    <w:p>
      <w:pPr>
        <w:spacing w:before="0"/>
      </w:pPr>
      <w:r>
        <w:rPr>
          <w:b w:val="0"/>
        </w:rPr>
        <w:t>• Stomata are the little pores in the leaves required for gaseous exchange: This statement is correct. Stomata are tiny openings present on the surface of leaves that facilitate gaseous exchange, allowing oxygen to exit and carbon dioxide to enter for photosynthesis. They also play a role in transpiration.</w:t>
      </w:r>
    </w:p>
    <w:p>
      <w:pPr>
        <w:spacing w:before="0"/>
      </w:pPr>
      <w:r>
        <w:rPr>
          <w:b w:val="0"/>
        </w:rPr>
        <w:t>• Hence, the correct answer is Phloem tubes of cells specialized for water transport.</w:t>
      </w:r>
    </w:p>
    <w:p>
      <w:pPr>
        <w:spacing w:before="0"/>
      </w:pPr>
      <w:r>
        <w:rPr>
          <w:b w:val="0"/>
        </w:rPr>
        <w:t>• Xylem vs. Phloem: Xylem: Responsible for transporting water and dissolved minerals from roots to other parts of the plant. It consists of vessels and tracheids, which are specialized cells for water conduction.</w:t>
      </w:r>
    </w:p>
    <w:p>
      <w:pPr>
        <w:spacing w:before="0"/>
      </w:pPr>
      <w:r>
        <w:rPr>
          <w:b w:val="0"/>
        </w:rPr>
        <w:t>• Phloem: Transports organic nutrients, especially sucrose, from leaves (where photosynthesis occurs) to other parts of the plant. It consists of sieve tubes and companion cells.</w:t>
      </w:r>
    </w:p>
    <w:p>
      <w:pPr>
        <w:spacing w:before="0"/>
      </w:pPr>
      <w:r>
        <w:rPr>
          <w:b w:val="0"/>
        </w:rPr>
        <w:t>• Water transport mechanism: Water is absorbed by roots through osmosis and transported upward via capillary action in the xylem.</w:t>
      </w:r>
    </w:p>
    <w:p>
      <w:pPr>
        <w:spacing w:before="0"/>
      </w:pPr>
      <w:r>
        <w:rPr>
          <w:b w:val="0"/>
        </w:rPr>
        <w:t>• The transpiration process creates a suction force, pulling water upward through the plant.</w:t>
      </w:r>
    </w:p>
    <w:p>
      <w:pPr>
        <w:spacing w:before="0"/>
      </w:pPr>
      <w:r>
        <w:rPr>
          <w:b w:val="0"/>
        </w:rPr>
        <w:t>• Photosynthesis: Chlorophyll absorbs light energy and uses it to convert carbon dioxide and water into glucose and oxygen.</w:t>
      </w:r>
    </w:p>
    <w:p>
      <w:pPr>
        <w:spacing w:before="0"/>
      </w:pPr>
      <w:r>
        <w:rPr>
          <w:b w:val="0"/>
        </w:rPr>
        <w:t>• This process occurs in the chloroplasts, primarily in leaf cells.</w:t>
      </w:r>
    </w:p>
    <w:p>
      <w:pPr>
        <w:spacing w:before="0"/>
      </w:pPr>
      <w:r>
        <w:rPr>
          <w:b w:val="0"/>
        </w:rPr>
        <w:t>• Stomata and transpiration: Stomata regulate the exchange of gases (CO2 and O2) and water vapor through the process of transpiration.</w:t>
      </w:r>
    </w:p>
    <w:p>
      <w:pPr>
        <w:spacing w:before="0"/>
      </w:pPr>
      <w:r>
        <w:rPr>
          <w:b w:val="0"/>
        </w:rPr>
        <w:t>• They are controlled by guard cells, which open and close the stomatal pores depending on environmental conditions.</w:t>
      </w:r>
    </w:p>
    <w:p>
      <w:pPr>
        <w:spacing w:before="0"/>
      </w:pPr>
      <w:r>
        <w:rPr>
          <w:b w:val="0"/>
        </w:rPr>
        <w:t>• Functions of Xylem and Phloem: Xylem: One-way transport system for water and minerals from roots to leaves.</w:t>
      </w:r>
    </w:p>
    <w:p>
      <w:pPr>
        <w:spacing w:before="0"/>
      </w:pPr>
      <w:r>
        <w:rPr>
          <w:b w:val="0"/>
        </w:rPr>
        <w:t>• Phloem: Bidirectional transport system for nutrients between leaves and other parts of the plant.</w:t>
      </w:r>
    </w:p>
    <w:p>
      <w:pPr>
        <w:spacing w:before="0"/>
      </w:pPr>
      <w:r>
        <w:rPr>
          <w:b w:val="0"/>
        </w:rPr>
        <w:t>• Role of chlorophyll: Chlorophyll absorbs light most efficiently in the blue and red wavelengths, making leaves appear green due to the reflection of green light.</w:t>
      </w:r>
    </w:p>
    <w:p>
      <w:pPr>
        <w:spacing w:before="0"/>
      </w:pPr>
      <w:r>
        <w:rPr>
          <w:b w:val="0"/>
        </w:rPr>
        <w:t>• It is essential for converting light energy into glucose during photosynthesis.</w:t>
      </w:r>
    </w:p>
    <w:p>
      <w:pPr>
        <w:spacing w:before="0"/>
      </w:pPr>
      <w:r>
        <w:rPr>
          <w:b w:val="0"/>
        </w:rPr>
        <w:t>• Stomatal regulation: Stomata play a key role in maintaining plant water balance and enabling photosynthesis.</w:t>
      </w:r>
    </w:p>
    <w:p>
      <w:pPr>
        <w:spacing w:before="0"/>
      </w:pPr>
      <w:r>
        <w:rPr>
          <w:b w:val="0"/>
        </w:rPr>
        <w:t>• Environmental factors like humidity, temperature, and light intensity affect stomatal opening and closing.</w:t>
      </w:r>
    </w:p>
    <w:p>
      <w:pPr>
        <w:spacing w:before="0"/>
      </w:pPr>
      <w:r>
        <w:rPr>
          <w:b w:val="0"/>
        </w:rPr>
      </w:r>
    </w:p>
    <w:p>
      <w:pPr>
        <w:spacing w:after="100" w:line="360" w:lineRule="auto" w:before="0"/>
      </w:pPr>
      <w:r>
        <w:rPr>
          <w:b w:val="0"/>
        </w:rPr>
        <w:t>9. What makes the Goa Civil Code distinct from other personal laws in India?</w:t>
      </w:r>
    </w:p>
    <w:p>
      <w:pPr>
        <w:spacing w:before="0"/>
      </w:pPr>
      <w:r>
        <w:rPr>
          <w:b w:val="0"/>
        </w:rPr>
      </w:r>
    </w:p>
    <w:p>
      <w:pPr>
        <w:spacing w:after="100" w:before="0"/>
      </w:pPr>
      <w:r>
        <w:rPr>
          <w:b w:val="0"/>
        </w:rPr>
        <w:t>A. It applies only to the Hindu community in Goa.</w:t>
      </w:r>
    </w:p>
    <w:p>
      <w:pPr>
        <w:spacing w:after="100" w:before="0"/>
      </w:pPr>
      <w:r>
        <w:rPr>
          <w:b w:val="0"/>
        </w:rPr>
        <w:t>B. It is a uniform civil code that applies to all communities regardless of religion.</w:t>
      </w:r>
    </w:p>
    <w:p>
      <w:pPr>
        <w:spacing w:after="100" w:before="0"/>
      </w:pPr>
      <w:r>
        <w:rPr>
          <w:b w:val="0"/>
        </w:rPr>
        <w:t>C. It is based on British common law.</w:t>
      </w:r>
    </w:p>
    <w:p>
      <w:pPr>
        <w:spacing w:after="100" w:before="0"/>
      </w:pPr>
      <w:r>
        <w:rPr>
          <w:b w:val="0"/>
        </w:rPr>
        <w:t>D. It allows separate personal laws for different religions.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a uniform civil code that applies to all communities regardless of religion.. Key Points Additional Information Important Points ```</w:t>
      </w:r>
    </w:p>
    <w:p>
      <w:pPr>
        <w:spacing w:before="0"/>
      </w:pPr>
      <w:r>
        <w:rPr>
          <w:b w:val="0"/>
        </w:rPr>
        <w:t>• The Goa Civil Code, often referred to as the Uniform Civil Code (UCC) of Goa, is a set of civil laws that governs all residents of Goa, irrespective of their religion, ethnicity, or caste.</w:t>
      </w:r>
    </w:p>
    <w:p>
      <w:pPr>
        <w:spacing w:before="0"/>
      </w:pPr>
      <w:r>
        <w:rPr>
          <w:b w:val="0"/>
        </w:rPr>
        <w:t>• Unlike other states in India, Goa implements a single civil law for matters such as marriage, divorce, inheritance, and adoption, which applies uniformly to all communities.</w:t>
      </w:r>
    </w:p>
    <w:p>
      <w:pPr>
        <w:spacing w:before="0"/>
      </w:pPr>
      <w:r>
        <w:rPr>
          <w:b w:val="0"/>
        </w:rPr>
        <w:t>• This distinct code was derived from the Portuguese Civil Code of 1867 and was retained even after Goa's integration into India in 1961.</w:t>
      </w:r>
    </w:p>
    <w:p>
      <w:pPr>
        <w:spacing w:before="0"/>
      </w:pPr>
      <w:r>
        <w:rPr>
          <w:b w:val="0"/>
        </w:rPr>
        <w:t>• The Goa Civil Code is considered a practical example of the Uniform Civil Code, as envisaged under Article 44 of the Indian Constitution, which encourages the state to secure a uniform civil law for all citizens.</w:t>
      </w:r>
    </w:p>
    <w:p>
      <w:pPr>
        <w:spacing w:before="0"/>
      </w:pPr>
      <w:r>
        <w:rPr>
          <w:b w:val="0"/>
        </w:rPr>
        <w:t>• This code ensures gender equality by granting equal property rights to both sons and daughters and provides provisions for community property and fair distribution of assets in case of divorce.</w:t>
      </w:r>
    </w:p>
    <w:p>
      <w:pPr>
        <w:spacing w:before="0"/>
      </w:pPr>
      <w:r>
        <w:rPr>
          <w:b w:val="0"/>
        </w:rPr>
        <w:t>• Portuguese Civil Code Legacy: The Goa Civil Code is based on the Portuguese Civil Code of 1867, which was implemented during the Portuguese rule in Goa.</w:t>
      </w:r>
    </w:p>
    <w:p>
      <w:pPr>
        <w:spacing w:before="0"/>
      </w:pPr>
      <w:r>
        <w:rPr>
          <w:b w:val="0"/>
        </w:rPr>
        <w:t>• After Goa's liberation and integration into India in 1961, the code was retained to preserve its unique identity.</w:t>
      </w:r>
    </w:p>
    <w:p>
      <w:pPr>
        <w:spacing w:before="0"/>
      </w:pPr>
      <w:r>
        <w:rPr>
          <w:b w:val="0"/>
        </w:rPr>
        <w:t>• Unlike other Indian states, Goa did not adopt separate personal laws for different religious communities.</w:t>
      </w:r>
    </w:p>
    <w:p>
      <w:pPr>
        <w:spacing w:before="0"/>
      </w:pPr>
      <w:r>
        <w:rPr>
          <w:b w:val="0"/>
        </w:rPr>
        <w:t>• Key Features of the Goa Civil Code: Universal Application: It applies uniformly to all residents of Goa, irrespective of religion or caste.</w:t>
      </w:r>
    </w:p>
    <w:p>
      <w:pPr>
        <w:spacing w:before="0"/>
      </w:pPr>
      <w:r>
        <w:rPr>
          <w:b w:val="0"/>
        </w:rPr>
        <w:t>• Marriage and Divorce: Couples must register their marriage, and the code provides equal grounds for divorce for both men and women.</w:t>
      </w:r>
    </w:p>
    <w:p>
      <w:pPr>
        <w:spacing w:before="0"/>
      </w:pPr>
      <w:r>
        <w:rPr>
          <w:b w:val="0"/>
        </w:rPr>
        <w:t>• Inheritance: The code ensures equal inheritance rights for sons and daughters, promoting gender equality.</w:t>
      </w:r>
    </w:p>
    <w:p>
      <w:pPr>
        <w:spacing w:before="0"/>
      </w:pPr>
      <w:r>
        <w:rPr>
          <w:b w:val="0"/>
        </w:rPr>
        <w:t>• Community Property: Property acquired during the marriage is treated as community property and is divided equally upon divorce.</w:t>
      </w:r>
    </w:p>
    <w:p>
      <w:pPr>
        <w:spacing w:before="0"/>
      </w:pPr>
      <w:r>
        <w:rPr>
          <w:b w:val="0"/>
        </w:rPr>
        <w:t>• Uniform Civil Code in India: Article 44: It is a Directive Principle of State Policy in the Indian Constitution, which calls for the state to secure a Uniform Civil Code for all citizens.</w:t>
      </w:r>
    </w:p>
    <w:p>
      <w:pPr>
        <w:spacing w:before="0"/>
      </w:pPr>
      <w:r>
        <w:rPr>
          <w:b w:val="0"/>
        </w:rPr>
        <w:t>• At present, personal laws in most states vary based on religion, covering marriage, divorce, inheritance, and adoption.</w:t>
      </w:r>
    </w:p>
    <w:p>
      <w:pPr>
        <w:spacing w:before="0"/>
      </w:pPr>
      <w:r>
        <w:rPr>
          <w:b w:val="0"/>
        </w:rPr>
        <w:t>• The Goa Civil Code serves as a model for the implementation of a UCC in the rest of India.</w:t>
      </w:r>
    </w:p>
    <w:p>
      <w:pPr>
        <w:spacing w:before="0"/>
      </w:pPr>
      <w:r>
        <w:rPr>
          <w:b w:val="0"/>
        </w:rPr>
        <w:t>• Comparison with Other States: In other states, personal laws are governed by religious codes such as the Hindu Marriage Act, Muslim Personal Law (Shariat) Application Act, and Christian Marriage Act.</w:t>
      </w:r>
    </w:p>
    <w:p>
      <w:pPr>
        <w:spacing w:before="0"/>
      </w:pPr>
      <w:r>
        <w:rPr>
          <w:b w:val="0"/>
        </w:rPr>
        <w:t>• These laws vary widely, and there is no uniformity in civil matters across communities.</w:t>
      </w:r>
    </w:p>
    <w:p>
      <w:pPr>
        <w:spacing w:before="0"/>
      </w:pPr>
      <w:r>
        <w:rPr>
          <w:b w:val="0"/>
        </w:rPr>
        <w:t>• In contrast, Goa’s Civil Code ensures uniformity and equality for all its residents.</w:t>
      </w:r>
    </w:p>
    <w:p>
      <w:pPr>
        <w:spacing w:before="0"/>
      </w:pPr>
      <w:r>
        <w:rPr>
          <w:b w:val="0"/>
        </w:rPr>
        <w:t>• Debates on UCC: The implementation of a Uniform Civil Code across India has been a subject of debate due to its potential to replace personal laws with a common set of laws for all citizens.</w:t>
      </w:r>
    </w:p>
    <w:p>
      <w:pPr>
        <w:spacing w:before="0"/>
      </w:pPr>
      <w:r>
        <w:rPr>
          <w:b w:val="0"/>
        </w:rPr>
        <w:t>• Opponents argue that it might infringe upon religious freedom, as guaranteed under Article 25 of the Constitution.</w:t>
      </w:r>
    </w:p>
    <w:p>
      <w:pPr>
        <w:spacing w:before="0"/>
      </w:pPr>
      <w:r>
        <w:rPr>
          <w:b w:val="0"/>
        </w:rPr>
        <w:t>• Proponents believe it would promote equality and simplify legal processes.</w:t>
      </w:r>
    </w:p>
    <w:p>
      <w:pPr>
        <w:spacing w:before="0"/>
      </w:pPr>
      <w:r>
        <w:rPr>
          <w:b w:val="0"/>
        </w:rPr>
        <w:t>• Goa as a Model State: Goa’s Civil Code is often cited as an example of how a UCC can function effectively in a pluralistic society.</w:t>
      </w:r>
    </w:p>
    <w:p>
      <w:pPr>
        <w:spacing w:before="0"/>
      </w:pPr>
      <w:r>
        <w:rPr>
          <w:b w:val="0"/>
        </w:rPr>
        <w:t>• It demonstrates how uniform laws can coexist with diverse cultural and religious practices.</w:t>
      </w:r>
    </w:p>
    <w:p>
      <w:pPr>
        <w:spacing w:before="0"/>
      </w:pPr>
      <w:r>
        <w:rPr>
          <w:b w:val="0"/>
        </w:rPr>
        <w:t>• Challenges in Implementing UCC: Diverse religious practices and customs pose significant challenges to achieving consensus on a single set of laws.</w:t>
      </w:r>
    </w:p>
    <w:p>
      <w:pPr>
        <w:spacing w:before="0"/>
      </w:pPr>
      <w:r>
        <w:rPr>
          <w:b w:val="0"/>
        </w:rPr>
        <w:t>• There is a need for extensive consultations with stakeholders to ensure cultural and religious sensitivities are respected.</w:t>
      </w:r>
    </w:p>
    <w:p>
      <w:pPr>
        <w:spacing w:before="0"/>
      </w:pPr>
      <w:r>
        <w:rPr>
          <w:b w:val="0"/>
        </w:rPr>
      </w:r>
    </w:p>
    <w:p>
      <w:pPr>
        <w:spacing w:after="100" w:line="360" w:lineRule="auto" w:before="0"/>
      </w:pPr>
      <w:r>
        <w:rPr>
          <w:b w:val="0"/>
        </w:rPr>
        <w:t>10. ____ was commissioned into the Indian Navy in July 1985 and was Vice Chief of Naval Staff and Flag Officer Commanding-in-Chief of the Western Naval Command.</w:t>
      </w:r>
    </w:p>
    <w:p>
      <w:pPr>
        <w:spacing w:before="0"/>
      </w:pPr>
      <w:r>
        <w:rPr>
          <w:b w:val="0"/>
        </w:rPr>
      </w:r>
    </w:p>
    <w:p>
      <w:pPr>
        <w:spacing w:after="100" w:before="0"/>
      </w:pPr>
      <w:r>
        <w:rPr>
          <w:b w:val="0"/>
        </w:rPr>
        <w:t>A. Admiral Karambir Singh</w:t>
      </w:r>
    </w:p>
    <w:p>
      <w:pPr>
        <w:spacing w:after="100" w:before="0"/>
      </w:pPr>
      <w:r>
        <w:rPr>
          <w:b w:val="0"/>
        </w:rPr>
        <w:t>B. Admiral Sunil Lanba</w:t>
      </w:r>
    </w:p>
    <w:p>
      <w:pPr>
        <w:spacing w:after="100" w:before="0"/>
      </w:pPr>
      <w:r>
        <w:rPr>
          <w:b w:val="0"/>
        </w:rPr>
        <w:t>C. Admiral R. Hari Kumar</w:t>
      </w:r>
    </w:p>
    <w:p>
      <w:pPr>
        <w:spacing w:after="100" w:before="0"/>
      </w:pPr>
      <w:r>
        <w:rPr>
          <w:b w:val="0"/>
        </w:rPr>
        <w:t>D. Admiral Dinesh K. Tripathi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Admiral Dinesh K. Tripathi. Key Points Additional Information Important Points</w:t>
      </w:r>
    </w:p>
    <w:p>
      <w:pPr>
        <w:spacing w:before="0"/>
      </w:pPr>
      <w:r>
        <w:rPr>
          <w:b w:val="0"/>
        </w:rPr>
        <w:t>• Admiral Dinesh K. Tripathi was commissioned into the Indian Navy in July 1985, marking the beginning of his illustrious naval career.</w:t>
      </w:r>
    </w:p>
    <w:p>
      <w:pPr>
        <w:spacing w:before="0"/>
      </w:pPr>
      <w:r>
        <w:rPr>
          <w:b w:val="0"/>
        </w:rPr>
        <w:t>• He has held several key positions, including serving as the Vice Chief of Naval Staff, which is the second-highest-ranking officer in the Indian Navy.</w:t>
      </w:r>
    </w:p>
    <w:p>
      <w:pPr>
        <w:spacing w:before="0"/>
      </w:pPr>
      <w:r>
        <w:rPr>
          <w:b w:val="0"/>
        </w:rPr>
        <w:t>• Admiral Tripathi has also served as the Flag Officer Commanding-in-Chief of the Western Naval Command, one of the most significant operational commands in the Indian Navy.</w:t>
      </w:r>
    </w:p>
    <w:p>
      <w:pPr>
        <w:spacing w:before="0"/>
      </w:pPr>
      <w:r>
        <w:rPr>
          <w:b w:val="0"/>
        </w:rPr>
        <w:t>• The Western Naval Command is responsible for naval operations on the western seaboard of India, including key strategic areas in the Arabian Sea.</w:t>
      </w:r>
    </w:p>
    <w:p>
      <w:pPr>
        <w:spacing w:before="0"/>
      </w:pPr>
      <w:r>
        <w:rPr>
          <w:b w:val="0"/>
        </w:rPr>
        <w:t>• His appointment and leadership showcase his exceptional service and dedication to the Indian Navy, contributing to India's maritime security and operational readiness.</w:t>
      </w:r>
    </w:p>
    <w:p>
      <w:pPr>
        <w:spacing w:before="0"/>
      </w:pPr>
      <w:r>
        <w:rPr>
          <w:b w:val="0"/>
        </w:rPr>
        <w:t>• Indian Navy Overview: The Indian Navy is the maritime branch of the Indian Armed Forces, responsible for defending India's maritime borders.</w:t>
      </w:r>
    </w:p>
    <w:p>
      <w:pPr>
        <w:spacing w:before="0"/>
      </w:pPr>
      <w:r>
        <w:rPr>
          <w:b w:val="0"/>
        </w:rPr>
        <w:t>• It is one of the largest and most technologically advanced navies in the world, playing a crucial role in safeguarding India's strategic interests.</w:t>
      </w:r>
    </w:p>
    <w:p>
      <w:pPr>
        <w:spacing w:before="0"/>
      </w:pPr>
      <w:r>
        <w:rPr>
          <w:b w:val="0"/>
        </w:rPr>
        <w:t>• Western Naval Command: The Western Naval Command is headquartered in Mumbai, Maharashtra.</w:t>
      </w:r>
    </w:p>
    <w:p>
      <w:pPr>
        <w:spacing w:before="0"/>
      </w:pPr>
      <w:r>
        <w:rPr>
          <w:b w:val="0"/>
        </w:rPr>
        <w:t>• It oversees operations in the western coastal areas and the Arabian Sea, including maritime trade routes and strategic regions.</w:t>
      </w:r>
    </w:p>
    <w:p>
      <w:pPr>
        <w:spacing w:before="0"/>
      </w:pPr>
      <w:r>
        <w:rPr>
          <w:b w:val="0"/>
        </w:rPr>
        <w:t>• This command is integral to India's maritime defense due to its proximity to global trade routes and sensitive areas like the Persian Gulf.</w:t>
      </w:r>
    </w:p>
    <w:p>
      <w:pPr>
        <w:spacing w:before="0"/>
      </w:pPr>
      <w:r>
        <w:rPr>
          <w:b w:val="0"/>
        </w:rPr>
        <w:t>• Roles of Vice Chief of Naval Staff: The Vice Chief of Naval Staff is responsible for assisting the Chief of Naval Staff in managing the overall operations, modernization, and policy-making of the Indian Navy.</w:t>
      </w:r>
    </w:p>
    <w:p>
      <w:pPr>
        <w:spacing w:before="0"/>
      </w:pPr>
      <w:r>
        <w:rPr>
          <w:b w:val="0"/>
        </w:rPr>
        <w:t>• This position is pivotal in ensuring the operational readiness of the Navy and the implementation of strategic initiatives.</w:t>
      </w:r>
    </w:p>
    <w:p>
      <w:pPr>
        <w:spacing w:before="0"/>
      </w:pPr>
      <w:r>
        <w:rPr>
          <w:b w:val="0"/>
        </w:rPr>
        <w:t>• Admiral Dinesh K. Tripathi’s Contributions: Admiral Tripathi has contributed significantly to the modernization of the Indian Navy, enhancing its capability to meet modern-day challenges.</w:t>
      </w:r>
    </w:p>
    <w:p>
      <w:pPr>
        <w:spacing w:before="0"/>
      </w:pPr>
      <w:r>
        <w:rPr>
          <w:b w:val="0"/>
        </w:rPr>
        <w:t>• His leadership has been instrumental in strengthening India's maritime security and its role as a key player in the Indo-Pacific region.</w:t>
      </w:r>
    </w:p>
    <w:p>
      <w:pPr>
        <w:spacing w:before="0"/>
      </w:pPr>
      <w:r>
        <w:rPr>
          <w:b w:val="0"/>
        </w:rPr>
        <w:t>• Indian Navy Modernization: The Indian Navy has been undergoing significant modernization, including the induction of advanced ships, submarines, and aircraft.</w:t>
      </w:r>
    </w:p>
    <w:p>
      <w:pPr>
        <w:spacing w:before="0"/>
      </w:pPr>
      <w:r>
        <w:rPr>
          <w:b w:val="0"/>
        </w:rPr>
        <w:t>• Notable additions include the INS Vikrant, India's first indigenous aircraft carrier, and advanced frigates like INS Nilgiri.</w:t>
      </w:r>
    </w:p>
    <w:p>
      <w:pPr>
        <w:spacing w:before="0"/>
      </w:pPr>
      <w:r>
        <w:rPr>
          <w:b w:val="0"/>
        </w:rPr>
        <w:t>• Strategic Importance of the Arabian Sea: The Arabian Sea is a vital region for global trade and energy supply routes, making India's Western Naval Command strategically significant.</w:t>
      </w:r>
    </w:p>
    <w:p>
      <w:pPr>
        <w:spacing w:before="0"/>
      </w:pPr>
      <w:r>
        <w:rPr>
          <w:b w:val="0"/>
        </w:rPr>
        <w:t>• The command plays a key role in countering piracy, safeguarding maritime trade, and ensuring regional stability.</w:t>
      </w:r>
    </w:p>
    <w:p>
      <w:pPr>
        <w:spacing w:before="0"/>
      </w:pPr>
      <w:r>
        <w:rPr>
          <w:b w:val="0"/>
        </w:rPr>
        <w:t>• Leadership in the Navy: Admiral Tripathi exemplifies the leadership qualities required for high-ranking positions in the Navy, showcasing expertise, vision, and dedication.</w:t>
      </w:r>
    </w:p>
    <w:p>
      <w:pPr>
        <w:spacing w:before="0"/>
      </w:pPr>
      <w:r>
        <w:rPr>
          <w:b w:val="0"/>
        </w:rPr>
        <w:t>• His leadership has been pivotal in enhancing India's naval capabilities and maintaining a strong presence in strategic maritime regions.</w:t>
      </w:r>
    </w:p>
    <w:p>
      <w:pPr>
        <w:spacing w:before="0"/>
      </w:pPr>
      <w:r>
        <w:rPr>
          <w:b w:val="0"/>
        </w:rPr>
      </w:r>
    </w:p>
    <w:p>
      <w:pPr>
        <w:spacing w:after="100" w:line="360" w:lineRule="auto" w:before="0"/>
      </w:pPr>
      <w:r>
        <w:rPr>
          <w:b w:val="0"/>
        </w:rPr>
        <w:t>11. Which of the following is performed by women during the Sikkim weddings?</w:t>
      </w:r>
    </w:p>
    <w:p>
      <w:pPr>
        <w:spacing w:before="0"/>
      </w:pPr>
      <w:r>
        <w:rPr>
          <w:b w:val="0"/>
        </w:rPr>
      </w:r>
    </w:p>
    <w:p>
      <w:pPr>
        <w:spacing w:after="100" w:before="0"/>
      </w:pPr>
      <w:r>
        <w:rPr>
          <w:b w:val="0"/>
        </w:rPr>
        <w:t>A. Maruni</w:t>
      </w:r>
    </w:p>
    <w:p>
      <w:pPr>
        <w:spacing w:after="100" w:before="0"/>
      </w:pPr>
      <w:r>
        <w:rPr>
          <w:b w:val="0"/>
        </w:rPr>
        <w:t>B. Chhau</w:t>
      </w:r>
    </w:p>
    <w:p>
      <w:pPr>
        <w:spacing w:after="100" w:before="0"/>
      </w:pPr>
      <w:r>
        <w:rPr>
          <w:b w:val="0"/>
        </w:rPr>
        <w:t>C. Giddha</w:t>
      </w:r>
    </w:p>
    <w:p>
      <w:pPr>
        <w:spacing w:after="100" w:before="0"/>
      </w:pPr>
      <w:r>
        <w:rPr>
          <w:b w:val="0"/>
        </w:rPr>
        <w:t>D. Lavani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Maruni. Key Points Additional Information Important Points</w:t>
      </w:r>
    </w:p>
    <w:p>
      <w:pPr>
        <w:spacing w:before="0"/>
      </w:pPr>
      <w:r>
        <w:rPr>
          <w:b w:val="0"/>
        </w:rPr>
        <w:t>• Maruni Dance: Maruni is one of the oldest traditional dances performed during festivals and weddings in Sikkim.</w:t>
      </w:r>
    </w:p>
    <w:p>
      <w:pPr>
        <w:spacing w:before="0"/>
      </w:pPr>
      <w:r>
        <w:rPr>
          <w:b w:val="0"/>
        </w:rPr>
        <w:t>• It is primarily performed by women, though men occasionally join in, adorned in colorful costumes and elaborate jewelry.</w:t>
      </w:r>
    </w:p>
    <w:p>
      <w:pPr>
        <w:spacing w:before="0"/>
      </w:pPr>
      <w:r>
        <w:rPr>
          <w:b w:val="0"/>
        </w:rPr>
        <w:t>• This dance is accompanied by traditional Nepali music, showcasing the rich cultural heritage of the Nepali-speaking community in Sikkim.</w:t>
      </w:r>
    </w:p>
    <w:p>
      <w:pPr>
        <w:spacing w:before="0"/>
      </w:pPr>
      <w:r>
        <w:rPr>
          <w:b w:val="0"/>
        </w:rPr>
        <w:t>• The performers often wear bright and vibrant attire, including long skirts, blouses, and decorative accessories, representing the joy and celebration of weddings.</w:t>
      </w:r>
    </w:p>
    <w:p>
      <w:pPr>
        <w:spacing w:before="0"/>
      </w:pPr>
      <w:r>
        <w:rPr>
          <w:b w:val="0"/>
        </w:rPr>
        <w:t>• The dance reflects themes of happiness, prosperity, and social bonding, making it an integral part of Sikkimese weddings.</w:t>
      </w:r>
    </w:p>
    <w:p>
      <w:pPr>
        <w:spacing w:before="0"/>
      </w:pPr>
      <w:r>
        <w:rPr>
          <w:b w:val="0"/>
        </w:rPr>
        <w:t>• Chhau Dance: Origin: Chhau is a traditional Indian dance form originating from Odisha, Jharkhand, and West Bengal.</w:t>
      </w:r>
    </w:p>
    <w:p>
      <w:pPr>
        <w:spacing w:before="0"/>
      </w:pPr>
      <w:r>
        <w:rPr>
          <w:b w:val="0"/>
        </w:rPr>
        <w:t>• Features: It involves masked performances depicting mythology and religious themes, typically performed by men.</w:t>
      </w:r>
    </w:p>
    <w:p>
      <w:pPr>
        <w:spacing w:before="0"/>
      </w:pPr>
      <w:r>
        <w:rPr>
          <w:b w:val="0"/>
        </w:rPr>
        <w:t>• Use: This dance is not associated with Sikkimese weddings but is a significant feature of regional festivals.</w:t>
      </w:r>
    </w:p>
    <w:p>
      <w:pPr>
        <w:spacing w:before="0"/>
      </w:pPr>
      <w:r>
        <w:rPr>
          <w:b w:val="0"/>
        </w:rPr>
        <w:t>• Giddha Dance: Origin: Giddha is a popular folk dance from Punjab, performed exclusively by women.</w:t>
      </w:r>
    </w:p>
    <w:p>
      <w:pPr>
        <w:spacing w:before="0"/>
      </w:pPr>
      <w:r>
        <w:rPr>
          <w:b w:val="0"/>
        </w:rPr>
        <w:t>• Theme: It narrates stories of day-to-day life, often expressing emotions and joy.</w:t>
      </w:r>
    </w:p>
    <w:p>
      <w:pPr>
        <w:spacing w:before="0"/>
      </w:pPr>
      <w:r>
        <w:rPr>
          <w:b w:val="0"/>
        </w:rPr>
        <w:t>• Use: It is not related to Sikkimese culture or weddings.</w:t>
      </w:r>
    </w:p>
    <w:p>
      <w:pPr>
        <w:spacing w:before="0"/>
      </w:pPr>
      <w:r>
        <w:rPr>
          <w:b w:val="0"/>
        </w:rPr>
        <w:t>• Lavani Dance: Origin: Lavani is a traditional dance form of Maharashtra, performed with rhythmic beats and storytelling.</w:t>
      </w:r>
    </w:p>
    <w:p>
      <w:pPr>
        <w:spacing w:before="0"/>
      </w:pPr>
      <w:r>
        <w:rPr>
          <w:b w:val="0"/>
        </w:rPr>
        <w:t>• Features: It is known for its energetic movements and vibrant costumes, often performed during cultural events.</w:t>
      </w:r>
    </w:p>
    <w:p>
      <w:pPr>
        <w:spacing w:before="0"/>
      </w:pPr>
      <w:r>
        <w:rPr>
          <w:b w:val="0"/>
        </w:rPr>
        <w:t>• Use: It does not have any relevance to Sikkimese weddings.</w:t>
      </w:r>
    </w:p>
    <w:p>
      <w:pPr>
        <w:spacing w:before="0"/>
      </w:pPr>
      <w:r>
        <w:rPr>
          <w:b w:val="0"/>
        </w:rPr>
        <w:t>• Sikkim's Cultural Heritage: Sikkim's traditional dances, such as Maruni, are deeply rooted in its Nepali-speaking community.</w:t>
      </w:r>
    </w:p>
    <w:p>
      <w:pPr>
        <w:spacing w:before="0"/>
      </w:pPr>
      <w:r>
        <w:rPr>
          <w:b w:val="0"/>
        </w:rPr>
        <w:t>• The state is known for its diverse ethnic groups, including Bhutia, Lepcha, and Nepali communities, each contributing unique art forms.</w:t>
      </w:r>
    </w:p>
    <w:p>
      <w:pPr>
        <w:spacing w:before="0"/>
      </w:pPr>
      <w:r>
        <w:rPr>
          <w:b w:val="0"/>
        </w:rPr>
        <w:t>• Festivals like Losar, Dasain, and Tihar are celebrated with traditional music and dance performances.</w:t>
      </w:r>
    </w:p>
    <w:p>
      <w:pPr>
        <w:spacing w:before="0"/>
      </w:pPr>
      <w:r>
        <w:rPr>
          <w:b w:val="0"/>
        </w:rPr>
        <w:t>• Other Sikkimese Dances: Tamang Selo: A traditional dance performed by the Tamang community of Sikkim, accompanied by Damphu (a small drum).</w:t>
      </w:r>
    </w:p>
    <w:p>
      <w:pPr>
        <w:spacing w:before="0"/>
      </w:pPr>
      <w:r>
        <w:rPr>
          <w:b w:val="0"/>
        </w:rPr>
        <w:t>• Singhi Chham: A mask dance performed during festivals representing the snow lion, the guardian deity of the region.</w:t>
      </w:r>
    </w:p>
    <w:p>
      <w:pPr>
        <w:spacing w:before="0"/>
      </w:pPr>
      <w:r>
        <w:rPr>
          <w:b w:val="0"/>
        </w:rPr>
        <w:t>• Historical Significance: Maruni: Historically performed in Nepal and adopted by Sikkimese communities, showcasing cultural ties.</w:t>
      </w:r>
    </w:p>
    <w:p>
      <w:pPr>
        <w:spacing w:before="0"/>
      </w:pPr>
      <w:r>
        <w:rPr>
          <w:b w:val="0"/>
        </w:rPr>
        <w:t>• It serves as a medium to preserve and promote traditional art forms.</w:t>
      </w:r>
    </w:p>
    <w:p>
      <w:pPr>
        <w:spacing w:before="0"/>
      </w:pPr>
      <w:r>
        <w:rPr>
          <w:b w:val="0"/>
        </w:rPr>
      </w:r>
    </w:p>
    <w:p>
      <w:pPr>
        <w:spacing w:after="100" w:line="360" w:lineRule="auto" w:before="0"/>
      </w:pPr>
      <w:r>
        <w:rPr>
          <w:b w:val="0"/>
        </w:rPr>
        <w:t>12. Which of the following options is the correct order of the prehistoric periods?</w:t>
      </w:r>
    </w:p>
    <w:p>
      <w:pPr>
        <w:spacing w:before="0"/>
      </w:pPr>
      <w:r>
        <w:rPr>
          <w:b w:val="0"/>
        </w:rPr>
      </w:r>
    </w:p>
    <w:p>
      <w:pPr>
        <w:spacing w:after="100" w:before="0"/>
      </w:pPr>
      <w:r>
        <w:rPr>
          <w:b w:val="0"/>
        </w:rPr>
        <w:t>A. Mesolithic, Paleolithic, Neolithic, Metal Age.</w:t>
      </w:r>
    </w:p>
    <w:p>
      <w:pPr>
        <w:spacing w:after="100" w:before="0"/>
      </w:pPr>
      <w:r>
        <w:rPr>
          <w:b w:val="0"/>
        </w:rPr>
        <w:t>B. Paleolithic, Mesolithic, Neolithic, Metal Age.</w:t>
      </w:r>
    </w:p>
    <w:p>
      <w:pPr>
        <w:spacing w:after="100" w:before="0"/>
      </w:pPr>
      <w:r>
        <w:rPr>
          <w:b w:val="0"/>
        </w:rPr>
        <w:t>C. Paleolithic, Neolithic, Mesolithic, Metal Age.</w:t>
      </w:r>
    </w:p>
    <w:p>
      <w:pPr>
        <w:spacing w:after="100" w:before="0"/>
      </w:pPr>
      <w:r>
        <w:rPr>
          <w:b w:val="0"/>
        </w:rPr>
        <w:t>D. Neolithic, Mesolithic, Paleolithic, Metal 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Paleolithic, Mesolithic, Neolithic, Metal Age. Key Points Additional Information Important Points</w:t>
      </w:r>
    </w:p>
    <w:p>
      <w:pPr>
        <w:spacing w:before="0"/>
      </w:pPr>
      <w:r>
        <w:rPr>
          <w:b w:val="0"/>
        </w:rPr>
        <w:t>• Paleolithic Age: The earliest period of human history, also known as the Old Stone Age. It began approximately 2.5 million years ago and lasted until around 10,000 BCE. Humans relied on hunting, gathering, and used simple stone tools. They lived in caves and were primarily nomadic.</w:t>
      </w:r>
    </w:p>
    <w:p>
      <w:pPr>
        <w:spacing w:before="0"/>
      </w:pPr>
      <w:r>
        <w:rPr>
          <w:b w:val="0"/>
        </w:rPr>
        <w:t>• Mesolithic Age: The Middle Stone Age, spanning roughly between 10,000 BCE to 8,000 BCE. This period acted as a transition between the Paleolithic and Neolithic ages. Humans began domesticating animals and using improved stone tools. It marked the gradual shift towards settled life.</w:t>
      </w:r>
    </w:p>
    <w:p>
      <w:pPr>
        <w:spacing w:before="0"/>
      </w:pPr>
      <w:r>
        <w:rPr>
          <w:b w:val="0"/>
        </w:rPr>
        <w:t>• Neolithic Age: Known as the New Stone Age, it began around 8,000 BCE and lasted until approximately 3,000 BCE. Humans practiced agriculture, built permanent settlements, and used polished stone tools. This age witnessed significant advancements, including pottery and weaving.</w:t>
      </w:r>
    </w:p>
    <w:p>
      <w:pPr>
        <w:spacing w:before="0"/>
      </w:pPr>
      <w:r>
        <w:rPr>
          <w:b w:val="0"/>
        </w:rPr>
        <w:t>• Metal Age: The period that followed the Neolithic Age, starting around 3,000 BCE. Humans discovered and began using metals like copper, bronze, and iron. This age marked the beginning of civilizations, trade, and written history.</w:t>
      </w:r>
    </w:p>
    <w:p>
      <w:pPr>
        <w:spacing w:before="0"/>
      </w:pPr>
      <w:r>
        <w:rPr>
          <w:b w:val="0"/>
        </w:rPr>
        <w:t>• The prehistoric periods represent the evolution of human history, technology, and lifestyle, with the correct chronological order being Paleolithic → Mesolithic → Neolithic → Metal Age.</w:t>
      </w:r>
    </w:p>
    <w:p>
      <w:pPr>
        <w:spacing w:before="0"/>
      </w:pPr>
      <w:r>
        <w:rPr>
          <w:b w:val="0"/>
        </w:rPr>
        <w:t>• Paleolithic Age: Humans used rudimentary tools made of stone, wood, and bone.</w:t>
      </w:r>
    </w:p>
    <w:p>
      <w:pPr>
        <w:spacing w:before="0"/>
      </w:pPr>
      <w:r>
        <w:rPr>
          <w:b w:val="0"/>
        </w:rPr>
        <w:t>• Art forms such as cave paintings were developed, particularly in regions like Lascaux (France) and Altamira (Spain).</w:t>
      </w:r>
    </w:p>
    <w:p>
      <w:pPr>
        <w:spacing w:before="0"/>
      </w:pPr>
      <w:r>
        <w:rPr>
          <w:b w:val="0"/>
        </w:rPr>
        <w:t>• Hunting and gathering were the primary means of survival.</w:t>
      </w:r>
    </w:p>
    <w:p>
      <w:pPr>
        <w:spacing w:before="0"/>
      </w:pPr>
      <w:r>
        <w:rPr>
          <w:b w:val="0"/>
        </w:rPr>
        <w:t>• Fire was discovered and used for cooking and protection.</w:t>
      </w:r>
    </w:p>
    <w:p>
      <w:pPr>
        <w:spacing w:before="0"/>
      </w:pPr>
      <w:r>
        <w:rPr>
          <w:b w:val="0"/>
        </w:rPr>
        <w:t>• Mesolithic Age: Humans began taming animals like dogs and started fishing.</w:t>
      </w:r>
    </w:p>
    <w:p>
      <w:pPr>
        <w:spacing w:before="0"/>
      </w:pPr>
      <w:r>
        <w:rPr>
          <w:b w:val="0"/>
        </w:rPr>
        <w:t>• Microlith tools, small and sharp, were developed.</w:t>
      </w:r>
    </w:p>
    <w:p>
      <w:pPr>
        <w:spacing w:before="0"/>
      </w:pPr>
      <w:r>
        <w:rPr>
          <w:b w:val="0"/>
        </w:rPr>
        <w:t>• The bow and arrow were invented for hunting and defense.</w:t>
      </w:r>
    </w:p>
    <w:p>
      <w:pPr>
        <w:spacing w:before="0"/>
      </w:pPr>
      <w:r>
        <w:rPr>
          <w:b w:val="0"/>
        </w:rPr>
        <w:t>• Evidence of semi-permanent settlements emerged during this age.</w:t>
      </w:r>
    </w:p>
    <w:p>
      <w:pPr>
        <w:spacing w:before="0"/>
      </w:pPr>
      <w:r>
        <w:rPr>
          <w:b w:val="0"/>
        </w:rPr>
        <w:t>• Neolithic Age: Marked by the invention of agriculture, leading to food surplus and settled communities.</w:t>
      </w:r>
    </w:p>
    <w:p>
      <w:pPr>
        <w:spacing w:before="0"/>
      </w:pPr>
      <w:r>
        <w:rPr>
          <w:b w:val="0"/>
        </w:rPr>
        <w:t>• Domestication of animals like sheep, goats, and cattle became prevalent.</w:t>
      </w:r>
    </w:p>
    <w:p>
      <w:pPr>
        <w:spacing w:before="0"/>
      </w:pPr>
      <w:r>
        <w:rPr>
          <w:b w:val="0"/>
        </w:rPr>
        <w:t>• Advanced tools and technologies, such as plows, were introduced.</w:t>
      </w:r>
    </w:p>
    <w:p>
      <w:pPr>
        <w:spacing w:before="0"/>
      </w:pPr>
      <w:r>
        <w:rPr>
          <w:b w:val="0"/>
        </w:rPr>
        <w:t>• Pottery and weaving became prominent cultural practices.</w:t>
      </w:r>
    </w:p>
    <w:p>
      <w:pPr>
        <w:spacing w:before="0"/>
      </w:pPr>
      <w:r>
        <w:rPr>
          <w:b w:val="0"/>
        </w:rPr>
        <w:t>• Metal Age: The discovery and use of metals like bronze and iron transformed human civilization.</w:t>
      </w:r>
    </w:p>
    <w:p>
      <w:pPr>
        <w:spacing w:before="0"/>
      </w:pPr>
      <w:r>
        <w:rPr>
          <w:b w:val="0"/>
        </w:rPr>
        <w:t>• Metallurgy led to the creation of stronger tools and weapons.</w:t>
      </w:r>
    </w:p>
    <w:p>
      <w:pPr>
        <w:spacing w:before="0"/>
      </w:pPr>
      <w:r>
        <w:rPr>
          <w:b w:val="0"/>
        </w:rPr>
        <w:t>• The rise of urban centers, trade networks, and writing systems marked this period.</w:t>
      </w:r>
    </w:p>
    <w:p>
      <w:pPr>
        <w:spacing w:before="0"/>
      </w:pPr>
      <w:r>
        <w:rPr>
          <w:b w:val="0"/>
        </w:rPr>
        <w:t>• Examples include the Bronze Age civilizations like Mesopotamia, Egypt, and the Indus Valley.</w:t>
      </w:r>
    </w:p>
    <w:p>
      <w:pPr>
        <w:spacing w:before="0"/>
      </w:pPr>
      <w:r>
        <w:rPr>
          <w:b w:val="0"/>
        </w:rPr>
        <w:t>• Prehistoric Chronology: The term "prehistoric" refers to the time before written records were kept.</w:t>
      </w:r>
    </w:p>
    <w:p>
      <w:pPr>
        <w:spacing w:before="0"/>
      </w:pPr>
      <w:r>
        <w:rPr>
          <w:b w:val="0"/>
        </w:rPr>
        <w:t>• Each prehistoric age reflects significant changes in technology, culture, and society.</w:t>
      </w:r>
    </w:p>
    <w:p>
      <w:pPr>
        <w:spacing w:before="0"/>
      </w:pPr>
      <w:r>
        <w:rPr>
          <w:b w:val="0"/>
        </w:rPr>
        <w:t>• Archaeological Evidence: Artifacts such as tools, pottery, and cave paintings provide insights into prehistoric life.</w:t>
      </w:r>
    </w:p>
    <w:p>
      <w:pPr>
        <w:spacing w:before="0"/>
      </w:pPr>
      <w:r>
        <w:rPr>
          <w:b w:val="0"/>
        </w:rPr>
        <w:t>• Important archaeological sites include Stonehenge, Harappa, and Chatal Huyuk.</w:t>
      </w:r>
    </w:p>
    <w:p>
      <w:pPr>
        <w:spacing w:before="0"/>
      </w:pPr>
      <w:r>
        <w:rPr>
          <w:b w:val="0"/>
        </w:rPr>
        <w:t>• Impact on Civilization: Advancements during these periods laid the foundation for modern human societies.</w:t>
      </w:r>
    </w:p>
    <w:p>
      <w:pPr>
        <w:spacing w:before="0"/>
      </w:pPr>
      <w:r>
        <w:rPr>
          <w:b w:val="0"/>
        </w:rPr>
        <w:t>• Trade, governance, and cultural development emerged strongly during the Metal Age.</w:t>
      </w:r>
    </w:p>
    <w:p>
      <w:pPr>
        <w:spacing w:before="0"/>
      </w:pPr>
      <w:r>
        <w:rPr>
          <w:b w:val="0"/>
        </w:rPr>
      </w:r>
    </w:p>
    <w:p>
      <w:pPr>
        <w:spacing w:after="100" w:line="360" w:lineRule="auto" w:before="0"/>
      </w:pPr>
      <w:r>
        <w:rPr>
          <w:b w:val="0"/>
        </w:rPr>
        <w:t>13. Consider the following statements regarding the development of railways in India. 1. The first railway line was started in 1853 from Bombay to Pune. 2. The broad gauge covers the highest proportion of tracks of Indian railways. Which of the statement(s) given is/are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first railway line in India was started in 1853, but it ran from Bombay (Mumbai) to Thane, not Bombay to Pune. Therefore, this statement is incorrect.</w:t>
      </w:r>
    </w:p>
    <w:p>
      <w:pPr>
        <w:spacing w:before="0"/>
      </w:pPr>
      <w:r>
        <w:rPr>
          <w:b w:val="0"/>
        </w:rPr>
        <w:t>• Statement 2: The broad gauge75-80% of Indian Railways' total track network operates on broad gauge. Hence, this statement is correct.</w:t>
      </w:r>
    </w:p>
    <w:p>
      <w:pPr>
        <w:spacing w:before="0"/>
      </w:pPr>
      <w:r>
        <w:rPr>
          <w:b w:val="0"/>
        </w:rPr>
        <w:t>• Since the question asks for the incorrect statement(s), and only Statement 1 is incorrect, the correct answer is Option 1.</w:t>
      </w:r>
    </w:p>
    <w:p>
      <w:pPr>
        <w:spacing w:before="0"/>
      </w:pPr>
      <w:r>
        <w:rPr>
          <w:b w:val="0"/>
        </w:rPr>
        <w:t>• Indian Railways Overview: Indian Railways is one of the largest rail networks in the world, established in 1853.</w:t>
      </w:r>
    </w:p>
    <w:p>
      <w:pPr>
        <w:spacing w:before="0"/>
      </w:pPr>
      <w:r>
        <w:rPr>
          <w:b w:val="0"/>
        </w:rPr>
        <w:t>• The first passenger train ran on 16 April 1853, covering a distance of 34 kilometers from Bombay to Thane.</w:t>
      </w:r>
    </w:p>
    <w:p>
      <w:pPr>
        <w:spacing w:before="0"/>
      </w:pPr>
      <w:r>
        <w:rPr>
          <w:b w:val="0"/>
        </w:rPr>
        <w:t>• It operates under the Ministry of Railways, Government of India, and has multiple gauges including broad gauge, meter gauge, and narrow gauge.</w:t>
      </w:r>
    </w:p>
    <w:p>
      <w:pPr>
        <w:spacing w:before="0"/>
      </w:pPr>
      <w:r>
        <w:rPr>
          <w:b w:val="0"/>
        </w:rPr>
        <w:t>• Broad Gauge: The broad gauge has a track width of 1,676 mm, making it the standard and most widely used gauge in India.</w:t>
      </w:r>
    </w:p>
    <w:p>
      <w:pPr>
        <w:spacing w:before="0"/>
      </w:pPr>
      <w:r>
        <w:rPr>
          <w:b w:val="0"/>
        </w:rPr>
        <w:t>• It is used for long-distance passenger and freight trains due to its stability and capacity.</w:t>
      </w:r>
    </w:p>
    <w:p>
      <w:pPr>
        <w:spacing w:before="0"/>
      </w:pPr>
      <w:r>
        <w:rPr>
          <w:b w:val="0"/>
        </w:rPr>
        <w:t>• Approximately 75% of the railway tracks in India utilize broad gauge.</w:t>
      </w:r>
    </w:p>
    <w:p>
      <w:pPr>
        <w:spacing w:before="0"/>
      </w:pPr>
      <w:r>
        <w:rPr>
          <w:b w:val="0"/>
        </w:rPr>
        <w:t>• Historical Development of Railways: The British introduced railways in India primarily for transporting goods and raw materials to ports for export.</w:t>
      </w:r>
    </w:p>
    <w:p>
      <w:pPr>
        <w:spacing w:before="0"/>
      </w:pPr>
      <w:r>
        <w:rPr>
          <w:b w:val="0"/>
        </w:rPr>
        <w:t>• Post-independence, railways were nationalized and expanded to connect remote areas for socio-economic development.</w:t>
      </w:r>
    </w:p>
    <w:p>
      <w:pPr>
        <w:spacing w:before="0"/>
      </w:pPr>
      <w:r>
        <w:rPr>
          <w:b w:val="0"/>
        </w:rPr>
        <w:t>• Other Railway Gauges: Meter Gauge: Track width is 1,000 mm, primarily used in some older and regional rail networks.</w:t>
      </w:r>
    </w:p>
    <w:p>
      <w:pPr>
        <w:spacing w:before="0"/>
      </w:pPr>
      <w:r>
        <w:rPr>
          <w:b w:val="0"/>
        </w:rPr>
        <w:t>• Narrow Gauge: Track width is 762 mm or 610 mm, used in hilly terrains for specific rail lines like the Darjeeling Himalayan Railway.</w:t>
      </w:r>
    </w:p>
    <w:p>
      <w:pPr>
        <w:spacing w:before="0"/>
      </w:pPr>
      <w:r>
        <w:rPr>
          <w:b w:val="0"/>
        </w:rPr>
        <w:t>• First Railway Line: The first railway line in India was constructed by the Great Indian Peninsula Railway (GIPR).</w:t>
      </w:r>
    </w:p>
    <w:p>
      <w:pPr>
        <w:spacing w:before="0"/>
      </w:pPr>
      <w:r>
        <w:rPr>
          <w:b w:val="0"/>
        </w:rPr>
        <w:t>• Railway Zones: Indian Railways is divided into 18 zones, each with its own headquarters.</w:t>
      </w:r>
    </w:p>
    <w:p>
      <w:pPr>
        <w:spacing w:before="0"/>
      </w:pPr>
      <w:r>
        <w:rPr>
          <w:b w:val="0"/>
        </w:rPr>
        <w:t>• Significance of Broad Gauge: Broad gauge allows for higher speed trains and greater load capacity, making it ideal for India’s heavy traffic requirements.</w:t>
      </w:r>
    </w:p>
    <w:p>
      <w:pPr>
        <w:spacing w:before="0"/>
      </w:pPr>
      <w:r>
        <w:rPr>
          <w:b w:val="0"/>
        </w:rPr>
        <w:t>• UNESCO World Heritage Sites: Indian Railways has UNESCO World Heritage Sites, including the Darjeeling Himalayan Railway, Nilgiri Mountain Railway, and Kalka-Shimla Railway.</w:t>
      </w:r>
    </w:p>
    <w:p>
      <w:pPr>
        <w:spacing w:before="0"/>
      </w:pPr>
      <w:r>
        <w:rPr>
          <w:b w:val="0"/>
        </w:rPr>
      </w:r>
    </w:p>
    <w:p>
      <w:pPr>
        <w:spacing w:after="100" w:line="360" w:lineRule="auto" w:before="0"/>
      </w:pPr>
      <w:r>
        <w:rPr>
          <w:b w:val="0"/>
        </w:rPr>
        <w:t>14. Temporary human settlements are usually built in which of the following regions?</w:t>
      </w:r>
    </w:p>
    <w:p>
      <w:pPr>
        <w:spacing w:before="0"/>
      </w:pPr>
      <w:r>
        <w:rPr>
          <w:b w:val="0"/>
        </w:rPr>
      </w:r>
    </w:p>
    <w:p>
      <w:pPr>
        <w:spacing w:after="100" w:before="0"/>
      </w:pPr>
      <w:r>
        <w:rPr>
          <w:b w:val="0"/>
        </w:rPr>
        <w:t>A. Cold desert regions</w:t>
      </w:r>
    </w:p>
    <w:p>
      <w:pPr>
        <w:spacing w:after="100" w:before="0"/>
      </w:pPr>
      <w:r>
        <w:rPr>
          <w:b w:val="0"/>
        </w:rPr>
        <w:t>B. Deep forested areas</w:t>
      </w:r>
    </w:p>
    <w:p>
      <w:pPr>
        <w:spacing w:after="100" w:before="0"/>
      </w:pPr>
      <w:r>
        <w:rPr>
          <w:b w:val="0"/>
        </w:rPr>
        <w:t>C. Rugged mountain slopes</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these. Key Points Additional Information Important Points</w:t>
      </w:r>
    </w:p>
    <w:p>
      <w:pPr>
        <w:spacing w:before="0"/>
      </w:pPr>
      <w:r>
        <w:rPr>
          <w:b w:val="0"/>
        </w:rPr>
        <w:t>• Temporary human settlements are primarily established in regions where permanent habitation is difficult due to environmental or geographical factors. These include cold deserts, deep forests, and rugged mountain slopes.</w:t>
      </w:r>
    </w:p>
    <w:p>
      <w:pPr>
        <w:spacing w:before="0"/>
      </w:pPr>
      <w:r>
        <w:rPr>
          <w:b w:val="0"/>
        </w:rPr>
        <w:t>• In cold desert regions, such as those in Ladakh or Antarctica, temporary settlements are set up for scientific research, military purposes, or seasonal activities like grazing. These regions experience extreme cold and arid conditions, making permanent habitation challenging.</w:t>
      </w:r>
    </w:p>
    <w:p>
      <w:pPr>
        <w:spacing w:before="0"/>
      </w:pPr>
      <w:r>
        <w:rPr>
          <w:b w:val="0"/>
        </w:rPr>
        <w:t>• Deep forested areas often host temporary settlements for activities like logging, collection of forest produce, or tribal practices. These areas are usually dense, remote, and not conducive to permanent infrastructure development.</w:t>
      </w:r>
    </w:p>
    <w:p>
      <w:pPr>
        <w:spacing w:before="0"/>
      </w:pPr>
      <w:r>
        <w:rPr>
          <w:b w:val="0"/>
        </w:rPr>
        <w:t>• Rugged mountain slopes are used for temporary settlements during trekking, mountaineering, or seasonal farming. The steep terrain and unstable conditions often prevent the establishment of permanent settlements.</w:t>
      </w:r>
    </w:p>
    <w:p>
      <w:pPr>
        <w:spacing w:before="0"/>
      </w:pPr>
      <w:r>
        <w:rPr>
          <w:b w:val="0"/>
        </w:rPr>
        <w:t>• All these regions share common traits such as harsh climates, limited access to resources, and the need for temporary human presence for specific purposes. Therefore, the correct answer is All of these.</w:t>
      </w:r>
    </w:p>
    <w:p>
      <w:pPr>
        <w:spacing w:before="0"/>
      </w:pPr>
      <w:r>
        <w:rPr>
          <w:b w:val="0"/>
        </w:rPr>
        <w:t>• Cold Desert Regions: Examples include Ladakh in India, Gobi Desert in China, and Antarctica.</w:t>
      </w:r>
    </w:p>
    <w:p>
      <w:pPr>
        <w:spacing w:before="0"/>
      </w:pPr>
      <w:r>
        <w:rPr>
          <w:b w:val="0"/>
        </w:rPr>
        <w:t>• These regions are characterized by extreme cold, minimal vegetation, and sparse population.</w:t>
      </w:r>
    </w:p>
    <w:p>
      <w:pPr>
        <w:spacing w:before="0"/>
      </w:pPr>
      <w:r>
        <w:rPr>
          <w:b w:val="0"/>
        </w:rPr>
        <w:t>• Activities like scientific research, defense operations, and seasonal grazing are common reasons for temporary settlements here.</w:t>
      </w:r>
    </w:p>
    <w:p>
      <w:pPr>
        <w:spacing w:before="0"/>
      </w:pPr>
      <w:r>
        <w:rPr>
          <w:b w:val="0"/>
        </w:rPr>
        <w:t>• Deep Forested Areas: Commonly found in tropical regions such as the Amazon Rainforest, Congo Basin, and Western Ghats in India.</w:t>
      </w:r>
    </w:p>
    <w:p>
      <w:pPr>
        <w:spacing w:before="0"/>
      </w:pPr>
      <w:r>
        <w:rPr>
          <w:b w:val="0"/>
        </w:rPr>
        <w:t>• Temporary shelters are created for logging, hunting, gathering forest produce, or tribal rituals.</w:t>
      </w:r>
    </w:p>
    <w:p>
      <w:pPr>
        <w:spacing w:before="0"/>
      </w:pPr>
      <w:r>
        <w:rPr>
          <w:b w:val="0"/>
        </w:rPr>
        <w:t>• Challenges include dense vegetation, wildlife, and lack of basic amenities.</w:t>
      </w:r>
    </w:p>
    <w:p>
      <w:pPr>
        <w:spacing w:before="0"/>
      </w:pPr>
      <w:r>
        <w:rPr>
          <w:b w:val="0"/>
        </w:rPr>
        <w:t>• Rugged Mountain Slopes: Mountain ranges like the Himalayas, Andes, and Rockies often see temporary camps for trekkers, climbers, and nomadic tribes.</w:t>
      </w:r>
    </w:p>
    <w:p>
      <w:pPr>
        <w:spacing w:before="0"/>
      </w:pPr>
      <w:r>
        <w:rPr>
          <w:b w:val="0"/>
        </w:rPr>
        <w:t>• These areas are prone to landslides, avalanches, and extreme weather, which limit permanent habitation.</w:t>
      </w:r>
    </w:p>
    <w:p>
      <w:pPr>
        <w:spacing w:before="0"/>
      </w:pPr>
      <w:r>
        <w:rPr>
          <w:b w:val="0"/>
        </w:rPr>
        <w:t>• Seasonal farming, such as terrace cultivation, is another key reason for temporary settlements here.</w:t>
      </w:r>
    </w:p>
    <w:p>
      <w:pPr>
        <w:spacing w:before="0"/>
      </w:pPr>
      <w:r>
        <w:rPr>
          <w:b w:val="0"/>
        </w:rPr>
        <w:t>• Temporary Settlements: Examples include military camps, refugee camps, research stations, and nomadic shelters.</w:t>
      </w:r>
    </w:p>
    <w:p>
      <w:pPr>
        <w:spacing w:before="0"/>
      </w:pPr>
      <w:r>
        <w:rPr>
          <w:b w:val="0"/>
        </w:rPr>
        <w:t>• These are built using lightweight, portable materials for easy dismantling and relocation.</w:t>
      </w:r>
    </w:p>
    <w:p>
      <w:pPr>
        <w:spacing w:before="0"/>
      </w:pPr>
      <w:r>
        <w:rPr>
          <w:b w:val="0"/>
        </w:rPr>
        <w:t>• Temporary settlements are crucial for human activities in inhospitable environments.</w:t>
      </w:r>
    </w:p>
    <w:p>
      <w:pPr>
        <w:spacing w:before="0"/>
      </w:pPr>
      <w:r>
        <w:rPr>
          <w:b w:val="0"/>
        </w:rPr>
        <w:t>• Nomadic Tribes: Nomads such as the Changpa in Ladakh and the Maasai in Africa often establish temporary settlements while herding livestock.</w:t>
      </w:r>
    </w:p>
    <w:p>
      <w:pPr>
        <w:spacing w:before="0"/>
      </w:pPr>
      <w:r>
        <w:rPr>
          <w:b w:val="0"/>
        </w:rPr>
        <w:t>• Scientific Research: Temporary research stations in Antarctica, like McMurdo Station, support scientists studying climate, geology, and ecosystems.</w:t>
      </w:r>
    </w:p>
    <w:p>
      <w:pPr>
        <w:spacing w:before="0"/>
      </w:pPr>
      <w:r>
        <w:rPr>
          <w:b w:val="0"/>
        </w:rPr>
        <w:t>• Seasonal Activities: Migrant workers and seasonal farmers establish temporary homes during peak agricultural or industrial seasons.</w:t>
      </w:r>
    </w:p>
    <w:p>
      <w:pPr>
        <w:spacing w:before="0"/>
      </w:pPr>
      <w:r>
        <w:rPr>
          <w:b w:val="0"/>
        </w:rPr>
        <w:t>• Disaster Relief Camps: Post-disaster scenarios often require temporary settlements for displaced populations.</w:t>
      </w:r>
    </w:p>
    <w:p>
      <w:pPr>
        <w:spacing w:before="0"/>
      </w:pPr>
      <w:r>
        <w:rPr>
          <w:b w:val="0"/>
        </w:rPr>
      </w:r>
    </w:p>
    <w:p>
      <w:pPr>
        <w:spacing w:after="100" w:line="360" w:lineRule="auto" w:before="0"/>
      </w:pPr>
      <w:r>
        <w:rPr>
          <w:b w:val="0"/>
        </w:rPr>
        <w:t>15. Temperature and precipitation play an important role in determining the climate of a region. In this regard, consider the following statements regarding temperature variation in southern India: 1. Due to the presence of southern India in the tropical zone, the diurnal range of temperature is high. 2. Due to the continental influence, the annual mean range of temperature is greater in the coastal regions.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Neither 1 nor 2. Key Points Additional Information Important Points</w:t>
      </w:r>
    </w:p>
    <w:p>
      <w:pPr>
        <w:spacing w:before="0"/>
      </w:pPr>
      <w:r>
        <w:rPr>
          <w:b w:val="0"/>
        </w:rPr>
        <w:t>• Statement 1: Southern India is located in the tropical zone, but the diurnal range of temperature is not high. The tropical regions generally experience moderate variations in day-night temperature due to maritime influence and high humidity levels. Hence, this statement is incorrect.</w:t>
      </w:r>
    </w:p>
    <w:p>
      <w:pPr>
        <w:spacing w:before="0"/>
      </w:pPr>
      <w:r>
        <w:rPr>
          <w:b w:val="0"/>
        </w:rPr>
        <w:t>• Statement 2: Coastal regions of southern India experience a maritime climate with minimal temperature variations throughout the year. The annual mean range of temperature is not greater in coastal regions due to the stabilizing influence of nearby water bodies. Hence, this statement is incorrect.</w:t>
      </w:r>
    </w:p>
    <w:p>
      <w:pPr>
        <w:spacing w:before="0"/>
      </w:pPr>
      <w:r>
        <w:rPr>
          <w:b w:val="0"/>
        </w:rPr>
        <w:t>• Southern India’s climate is predominantly influenced by its geographical proximity to the oceans and its tropical location. This results in stable and moderate temperature variations.</w:t>
      </w:r>
    </w:p>
    <w:p>
      <w:pPr>
        <w:spacing w:before="0"/>
      </w:pPr>
      <w:r>
        <w:rPr>
          <w:b w:val="0"/>
        </w:rPr>
        <w:t>• Both diurnal and annual temperature ranges are significantly lower compared to northern India, which has continental climatic influences.</w:t>
      </w:r>
    </w:p>
    <w:p>
      <w:pPr>
        <w:spacing w:before="0"/>
      </w:pPr>
      <w:r>
        <w:rPr>
          <w:b w:val="0"/>
        </w:rPr>
        <w:t>• Therefore, neither of the statements is correct, making Option 4 the correct answer.</w:t>
      </w:r>
    </w:p>
    <w:p>
      <w:pPr>
        <w:spacing w:before="0"/>
      </w:pPr>
      <w:r>
        <w:rPr>
          <w:b w:val="0"/>
        </w:rPr>
        <w:t>• Diurnal Temperature Range: The diurnal temperature range refers to the difference between the highest daytime temperature and the lowest nighttime temperature within a 24-hour period.</w:t>
      </w:r>
    </w:p>
    <w:p>
      <w:pPr>
        <w:spacing w:before="0"/>
      </w:pPr>
      <w:r>
        <w:rPr>
          <w:b w:val="0"/>
        </w:rPr>
        <w:t>• Regions with high humidity and proximity to oceans, such as coastal areas, generally exhibit lower diurnal temperature ranges due to the moderating influence of water bodies.</w:t>
      </w:r>
    </w:p>
    <w:p>
      <w:pPr>
        <w:spacing w:before="0"/>
      </w:pPr>
      <w:r>
        <w:rPr>
          <w:b w:val="0"/>
        </w:rPr>
        <w:t>• In contrast, desert and continental regions tend to have higher diurnal temperature ranges due to rapid heating and cooling of land surfaces.</w:t>
      </w:r>
    </w:p>
    <w:p>
      <w:pPr>
        <w:spacing w:before="0"/>
      </w:pPr>
      <w:r>
        <w:rPr>
          <w:b w:val="0"/>
        </w:rPr>
        <w:t>• Annual Mean Temperature Range: The annual mean temperature range refers to the difference between the average temperatures of the hottest and coldest months of the year.</w:t>
      </w:r>
    </w:p>
    <w:p>
      <w:pPr>
        <w:spacing w:before="0"/>
      </w:pPr>
      <w:r>
        <w:rPr>
          <w:b w:val="0"/>
        </w:rPr>
        <w:t>• Coastal regions usually have a smaller annual mean temperature range due to the moderating effect of nearby oceans.</w:t>
      </w:r>
    </w:p>
    <w:p>
      <w:pPr>
        <w:spacing w:before="0"/>
      </w:pPr>
      <w:r>
        <w:rPr>
          <w:b w:val="0"/>
        </w:rPr>
        <w:t>• Continental regions farther from water bodies tend to exhibit greater annual temperature variations.</w:t>
      </w:r>
    </w:p>
    <w:p>
      <w:pPr>
        <w:spacing w:before="0"/>
      </w:pPr>
      <w:r>
        <w:rPr>
          <w:b w:val="0"/>
        </w:rPr>
        <w:t>• Climate of Southern India: Southern India is characterized by a tropical monsoon climate, which is influenced by both the Arabian Sea and the Bay of Bengal.</w:t>
      </w:r>
    </w:p>
    <w:p>
      <w:pPr>
        <w:spacing w:before="0"/>
      </w:pPr>
      <w:r>
        <w:rPr>
          <w:b w:val="0"/>
        </w:rPr>
        <w:t>• Regions in southern India experience moderate temperatures throughout the year, with minimal variations between seasons.</w:t>
      </w:r>
    </w:p>
    <w:p>
      <w:pPr>
        <w:spacing w:before="0"/>
      </w:pPr>
      <w:r>
        <w:rPr>
          <w:b w:val="0"/>
        </w:rPr>
        <w:t>• The Western Ghats and coastal areas receive heavy rainfall during the monsoon season, contributing to high humidity levels.</w:t>
      </w:r>
    </w:p>
    <w:p>
      <w:pPr>
        <w:spacing w:before="0"/>
      </w:pPr>
      <w:r>
        <w:rPr>
          <w:b w:val="0"/>
        </w:rPr>
        <w:t>• Factors Influencing Climate: Geographical location, proximity to oceans, altitude, and vegetation are key factors that influence the climate of a region.</w:t>
      </w:r>
    </w:p>
    <w:p>
      <w:pPr>
        <w:spacing w:before="0"/>
      </w:pPr>
      <w:r>
        <w:rPr>
          <w:b w:val="0"/>
        </w:rPr>
        <w:t>• Southern India’s tropical location and proximity to water bodies play a significant role in stabilizing its climate.</w:t>
      </w:r>
    </w:p>
    <w:p>
      <w:pPr>
        <w:spacing w:before="0"/>
      </w:pPr>
      <w:r>
        <w:rPr>
          <w:b w:val="0"/>
        </w:rPr>
        <w:t>• Maritime Influence: Coastal areas experience stable temperatures due to the heat-absorbing and releasing property of large water bodies.</w:t>
      </w:r>
    </w:p>
    <w:p>
      <w:pPr>
        <w:spacing w:before="0"/>
      </w:pPr>
      <w:r>
        <w:rPr>
          <w:b w:val="0"/>
        </w:rPr>
        <w:t>• Tropical Zone: Regions in the tropical zone generally have warmer climates but exhibit less variation in day-night and annual temperatures compared to temperate zones.</w:t>
      </w:r>
    </w:p>
    <w:p>
      <w:pPr>
        <w:spacing w:before="0"/>
      </w:pPr>
      <w:r>
        <w:rPr>
          <w:b w:val="0"/>
        </w:rPr>
        <w:t>• Western Ghats: These mountain ranges significantly impact the rainfall patterns and climate in southern India, especially during the monsoon season.</w:t>
      </w:r>
    </w:p>
    <w:p>
      <w:pPr>
        <w:spacing w:before="0"/>
      </w:pPr>
      <w:r>
        <w:rPr>
          <w:b w:val="0"/>
        </w:rPr>
        <w:t>• Humidity Levels: High humidity in southern India contributes to lower temperature variations, creating a moderate climate throughout the year.</w:t>
      </w:r>
    </w:p>
    <w:p>
      <w:pPr>
        <w:spacing w:before="0"/>
      </w:pPr>
      <w:r>
        <w:rPr>
          <w:b w:val="0"/>
        </w:rPr>
      </w:r>
    </w:p>
    <w:p>
      <w:pPr>
        <w:spacing w:after="100" w:line="360" w:lineRule="auto" w:before="0"/>
      </w:pPr>
      <w:r>
        <w:rPr>
          <w:b w:val="0"/>
        </w:rPr>
        <w:t>16. Which high jump technique involves bending the back, crossing the bar backwards, and landing on the shoulders?</w:t>
      </w:r>
    </w:p>
    <w:p>
      <w:pPr>
        <w:spacing w:before="0"/>
      </w:pPr>
      <w:r>
        <w:rPr>
          <w:b w:val="0"/>
        </w:rPr>
      </w:r>
    </w:p>
    <w:p>
      <w:pPr>
        <w:spacing w:after="100" w:before="0"/>
      </w:pPr>
      <w:r>
        <w:rPr>
          <w:b w:val="0"/>
        </w:rPr>
        <w:t>A. Scissor Jump</w:t>
      </w:r>
    </w:p>
    <w:p>
      <w:pPr>
        <w:spacing w:after="100" w:before="0"/>
      </w:pPr>
      <w:r>
        <w:rPr>
          <w:b w:val="0"/>
        </w:rPr>
        <w:t>B. Straddle Technique</w:t>
      </w:r>
    </w:p>
    <w:p>
      <w:pPr>
        <w:spacing w:after="100" w:before="0"/>
      </w:pPr>
      <w:r>
        <w:rPr>
          <w:b w:val="0"/>
        </w:rPr>
        <w:t>C. Western Roll</w:t>
      </w:r>
    </w:p>
    <w:p>
      <w:pPr>
        <w:spacing w:after="100" w:before="0"/>
      </w:pPr>
      <w:r>
        <w:rPr>
          <w:b w:val="0"/>
        </w:rPr>
        <w:t>D. Fosbury Flop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Fosbury Flop. Key Points Additional Information Important Points</w:t>
      </w:r>
    </w:p>
    <w:p>
      <w:pPr>
        <w:spacing w:before="0"/>
      </w:pPr>
      <w:r>
        <w:rPr>
          <w:b w:val="0"/>
        </w:rPr>
        <w:t>• The Fosbury Flop is a high jump technique where the athlete approaches the bar in a curved run-up, bends their back, and clears the bar backwards. This motion allows for efficient use of body mechanics and gravity.</w:t>
      </w:r>
    </w:p>
    <w:p>
      <w:pPr>
        <w:spacing w:before="0"/>
      </w:pPr>
      <w:r>
        <w:rPr>
          <w:b w:val="0"/>
        </w:rPr>
        <w:t>• It was first introduced by Dick Fosbury, an American athlete, during the 1968 Mexico City Olympics, where he won a gold medal and revolutionized the high jump event.</w:t>
      </w:r>
    </w:p>
    <w:p>
      <w:pPr>
        <w:spacing w:before="0"/>
      </w:pPr>
      <w:r>
        <w:rPr>
          <w:b w:val="0"/>
        </w:rPr>
        <w:t>• In the Fosbury Flop, the jumper's head and shoulders clear the bar first, followed by the rest of the body, which minimizes the center of gravity's height relative to the bar and optimizes energy use.</w:t>
      </w:r>
    </w:p>
    <w:p>
      <w:pPr>
        <w:spacing w:before="0"/>
      </w:pPr>
      <w:r>
        <w:rPr>
          <w:b w:val="0"/>
        </w:rPr>
        <w:t>• This technique relies on landing on a soft, cushioned surface, which became standard in the 1960s, allowing athletes to safely land on their backs and shoulders.</w:t>
      </w:r>
    </w:p>
    <w:p>
      <w:pPr>
        <w:spacing w:before="0"/>
      </w:pPr>
      <w:r>
        <w:rPr>
          <w:b w:val="0"/>
        </w:rPr>
        <w:t>• The technique became dominant in the sport as it allows athletes to achieve greater heights compared to older methods like the Scissor Jump or Straddle Technique.</w:t>
      </w:r>
    </w:p>
    <w:p>
      <w:pPr>
        <w:spacing w:before="0"/>
      </w:pPr>
      <w:r>
        <w:rPr>
          <w:b w:val="0"/>
        </w:rPr>
        <w:t>• Scissor Jump: The Scissor Jump was one of the earliest high jump techniques, used before the introduction of softer landing surfaces.</w:t>
      </w:r>
    </w:p>
    <w:p>
      <w:pPr>
        <w:spacing w:before="0"/>
      </w:pPr>
      <w:r>
        <w:rPr>
          <w:b w:val="0"/>
        </w:rPr>
        <w:t>• The athlete clears the bar by crossing their legs in a scissor-like motion, landing on their feet.</w:t>
      </w:r>
    </w:p>
    <w:p>
      <w:pPr>
        <w:spacing w:before="0"/>
      </w:pPr>
      <w:r>
        <w:rPr>
          <w:b w:val="0"/>
        </w:rPr>
        <w:t>• This method is less efficient and limits the achievable height due to the higher position of the center of gravity.</w:t>
      </w:r>
    </w:p>
    <w:p>
      <w:pPr>
        <w:spacing w:before="0"/>
      </w:pPr>
      <w:r>
        <w:rPr>
          <w:b w:val="0"/>
        </w:rPr>
        <w:t>• Straddle Technique: The Straddle Technique involves the jumper approaching the bar diagonally and clearing it face down.</w:t>
      </w:r>
    </w:p>
    <w:p>
      <w:pPr>
        <w:spacing w:before="0"/>
      </w:pPr>
      <w:r>
        <w:rPr>
          <w:b w:val="0"/>
        </w:rPr>
        <w:t>• This method was popular before the Fosbury Flop and was used by many successful jumpers in the mid-20th century.</w:t>
      </w:r>
    </w:p>
    <w:p>
      <w:pPr>
        <w:spacing w:before="0"/>
      </w:pPr>
      <w:r>
        <w:rPr>
          <w:b w:val="0"/>
        </w:rPr>
        <w:t>• The technique requires significant flexibility and strength but has largely been replaced by the Fosbury Flop.</w:t>
      </w:r>
    </w:p>
    <w:p>
      <w:pPr>
        <w:spacing w:before="0"/>
      </w:pPr>
      <w:r>
        <w:rPr>
          <w:b w:val="0"/>
        </w:rPr>
        <w:t>• Western Roll: The Western Roll was another older technique where the jumper clears the bar by rolling their body over it sideways.</w:t>
      </w:r>
    </w:p>
    <w:p>
      <w:pPr>
        <w:spacing w:before="0"/>
      </w:pPr>
      <w:r>
        <w:rPr>
          <w:b w:val="0"/>
        </w:rPr>
        <w:t>• It was effective for its time but is now considered less efficient compared to modern techniques.</w:t>
      </w:r>
    </w:p>
    <w:p>
      <w:pPr>
        <w:spacing w:before="0"/>
      </w:pPr>
      <w:r>
        <w:rPr>
          <w:b w:val="0"/>
        </w:rPr>
        <w:t>• Revolution of High Jump Techniques: Before the Fosbury Flop, techniques like the Scissor Jump, Western Roll, and Straddle Technique dominated high jump events.</w:t>
      </w:r>
    </w:p>
    <w:p>
      <w:pPr>
        <w:spacing w:before="0"/>
      </w:pPr>
      <w:r>
        <w:rPr>
          <w:b w:val="0"/>
        </w:rPr>
        <w:t>• The introduction of foam landing pits in the 1960s allowed for the adoption of the Fosbury Flop, which requires a backward landing.</w:t>
      </w:r>
    </w:p>
    <w:p>
      <w:pPr>
        <w:spacing w:before="0"/>
      </w:pPr>
      <w:r>
        <w:rPr>
          <w:b w:val="0"/>
        </w:rPr>
        <w:t>• The Fosbury Flop is now universally used in competitive high jump events due to its biomechanical efficiency.</w:t>
      </w:r>
    </w:p>
    <w:p>
      <w:pPr>
        <w:spacing w:before="0"/>
      </w:pPr>
      <w:r>
        <w:rPr>
          <w:b w:val="0"/>
        </w:rPr>
        <w:t>• Historical Significance: The Fosbury Flop's introduction at the 1968 Olympics marked a turning point in high jump history, showcasing the importance of innovation in sports.</w:t>
      </w:r>
    </w:p>
    <w:p>
      <w:pPr>
        <w:spacing w:before="0"/>
      </w:pPr>
      <w:r>
        <w:rPr>
          <w:b w:val="0"/>
        </w:rPr>
        <w:t>• Biomechanics: The Fosbury Flop leverages the principles of physics, specifically the center of gravity, to achieve greater heights with minimal energy expenditure.</w:t>
      </w:r>
    </w:p>
    <w:p>
      <w:pPr>
        <w:spacing w:before="0"/>
      </w:pPr>
      <w:r>
        <w:rPr>
          <w:b w:val="0"/>
        </w:rPr>
        <w:t>• Modern High Jump: Today, nearly all professional high jumpers use the Fosbury Flop, making it the standard technique in the sport.</w:t>
      </w:r>
    </w:p>
    <w:p>
      <w:pPr>
        <w:spacing w:before="0"/>
      </w:pPr>
      <w:r>
        <w:rPr>
          <w:b w:val="0"/>
        </w:rPr>
      </w:r>
    </w:p>
    <w:p>
      <w:pPr>
        <w:spacing w:after="100" w:line="360" w:lineRule="auto" w:before="0"/>
      </w:pPr>
      <w:r>
        <w:rPr>
          <w:b w:val="0"/>
        </w:rPr>
        <w:t>17. Why did the British Parliament and Company authorities initially avoid abolishing Sati in India?</w:t>
      </w:r>
    </w:p>
    <w:p>
      <w:pPr>
        <w:spacing w:before="0"/>
      </w:pPr>
      <w:r>
        <w:rPr>
          <w:b w:val="0"/>
        </w:rPr>
      </w:r>
    </w:p>
    <w:p>
      <w:pPr>
        <w:spacing w:after="100" w:before="0"/>
      </w:pPr>
      <w:r>
        <w:rPr>
          <w:b w:val="0"/>
        </w:rPr>
        <w:t>A. They supported the practice as part of Indian tradition</w:t>
      </w:r>
    </w:p>
    <w:p>
      <w:pPr>
        <w:spacing w:after="100" w:before="0"/>
      </w:pPr>
      <w:r>
        <w:rPr>
          <w:b w:val="0"/>
        </w:rPr>
        <w:t>B. They feared religious backlash and wanted local judgment</w:t>
      </w:r>
    </w:p>
    <w:p>
      <w:pPr>
        <w:spacing w:after="100" w:before="0"/>
      </w:pPr>
      <w:r>
        <w:rPr>
          <w:b w:val="0"/>
        </w:rPr>
        <w:t>C. They lacked legal authority to pass social legislation</w:t>
      </w:r>
    </w:p>
    <w:p>
      <w:pPr>
        <w:spacing w:after="100" w:before="0"/>
      </w:pPr>
      <w:r>
        <w:rPr>
          <w:b w:val="0"/>
        </w:rPr>
        <w:t>D. They believed only Hindu priests should make such decisions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feared religious backlash and wanted local judgment. Key Points Additional Information</w:t>
      </w:r>
    </w:p>
    <w:p>
      <w:pPr>
        <w:spacing w:before="0"/>
      </w:pPr>
      <w:r>
        <w:rPr>
          <w:b w:val="0"/>
        </w:rPr>
        <w:t>• The British Parliament and the East India Company were cautious about interfering in **Indian social and religious practices** during the early phases of their rule. They believed that interference could alienate the local population and create political unrest.</w:t>
      </w:r>
    </w:p>
    <w:p>
      <w:pPr>
        <w:spacing w:before="0"/>
      </w:pPr>
      <w:r>
        <w:rPr>
          <w:b w:val="0"/>
        </w:rPr>
        <w:t>• **Sati**, the practice of a widow immolating herself on her husband's funeral pyre, was deeply rooted in **religious traditions** and societal norms in certain parts of India. Any move to abolish it was seen as an infringement on religious beliefs.</w:t>
      </w:r>
    </w:p>
    <w:p>
      <w:pPr>
        <w:spacing w:before="0"/>
      </w:pPr>
      <w:r>
        <w:rPr>
          <w:b w:val="0"/>
        </w:rPr>
        <w:t>• The British feared that **abolishing Sati might provoke a strong backlash** from orthodox Hindu communities, potentially leading to widespread protests, uprisings, or even rebellion against colonial rule. This fear of religious unrest was one of the primary reasons for their hesitation.</w:t>
      </w:r>
    </w:p>
    <w:p>
      <w:pPr>
        <w:spacing w:before="0"/>
      </w:pPr>
      <w:r>
        <w:rPr>
          <w:b w:val="0"/>
        </w:rPr>
        <w:t>• Instead of taking a direct stance, the British initially advocated for **local judgment by Indian rulers and elites** to address the issue. They believed that changes to social practices should come from within Indian society rather than being imposed externally.</w:t>
      </w:r>
    </w:p>
    <w:p>
      <w:pPr>
        <w:spacing w:before="0"/>
      </w:pPr>
      <w:r>
        <w:rPr>
          <w:b w:val="0"/>
        </w:rPr>
        <w:t>• It was only after significant lobbying by **Indian reformers like Raja Ram Mohan Roy** and growing pressure from humanitarian groups in Britain that the British government finally took steps to ban Sati through the **Regulation XVII of 1829.**</w:t>
      </w:r>
    </w:p>
    <w:p>
      <w:pPr>
        <w:spacing w:before="0"/>
      </w:pPr>
      <w:r>
        <w:rPr>
          <w:b w:val="0"/>
        </w:rPr>
        <w:t>• Sati Practice: Sati was practiced primarily in **Rajasthan, Bengal, and other parts of Northern India**, though its prevalence varied across regions.</w:t>
      </w:r>
    </w:p>
    <w:p>
      <w:pPr>
        <w:spacing w:before="0"/>
      </w:pPr>
      <w:r>
        <w:rPr>
          <w:b w:val="0"/>
        </w:rPr>
        <w:t>• It was considered a way for widows to achieve **spiritual salvation** and demonstrate loyalty to their deceased husbands.</w:t>
      </w:r>
    </w:p>
    <w:p>
      <w:pPr>
        <w:spacing w:before="0"/>
      </w:pPr>
      <w:r>
        <w:rPr>
          <w:b w:val="0"/>
        </w:rPr>
        <w:t>• Despite being glorified in some texts, many **Hindu scriptures do not mandate or encourage the practice of Sati.**</w:t>
      </w:r>
    </w:p>
    <w:p>
      <w:pPr>
        <w:spacing w:before="0"/>
      </w:pPr>
      <w:r>
        <w:rPr>
          <w:b w:val="0"/>
        </w:rPr>
        <w:t>• Role of Raja Ram Mohan Roy: Raja Ram Mohan Roy, a prominent **Indian social reformer**, played a pivotal role in advocating for the abolition of Sati.</w:t>
      </w:r>
    </w:p>
    <w:p>
      <w:pPr>
        <w:spacing w:before="0"/>
      </w:pPr>
      <w:r>
        <w:rPr>
          <w:b w:val="0"/>
        </w:rPr>
        <w:t>• He highlighted the **inhumanity and moral issues** associated with the practice and worked tirelessly to gain support from both British officials and Indian elites.</w:t>
      </w:r>
    </w:p>
    <w:p>
      <w:pPr>
        <w:spacing w:before="0"/>
      </w:pPr>
      <w:r>
        <w:rPr>
          <w:b w:val="0"/>
        </w:rPr>
        <w:t>• His efforts culminated in the passing of the **Bengal Sati Regulation, 1829** by Lord William Bentinck, which declared Sati illegal and punishable by law.</w:t>
      </w:r>
    </w:p>
    <w:p>
      <w:pPr>
        <w:spacing w:before="0"/>
      </w:pPr>
      <w:r>
        <w:rPr>
          <w:b w:val="0"/>
        </w:rPr>
        <w:t>• Bengal Sati Regulation, 1829: This regulation, issued by **Governor-General Lord William Bentinck**, officially banned the practice of Sati in **British India.**</w:t>
      </w:r>
    </w:p>
    <w:p>
      <w:pPr>
        <w:spacing w:before="0"/>
      </w:pPr>
      <w:r>
        <w:rPr>
          <w:b w:val="0"/>
        </w:rPr>
        <w:t>• It made it a criminal offense to abet or compel a widow to commit Sati.</w:t>
      </w:r>
    </w:p>
    <w:p>
      <w:pPr>
        <w:spacing w:before="0"/>
      </w:pPr>
      <w:r>
        <w:rPr>
          <w:b w:val="0"/>
        </w:rPr>
        <w:t>• The regulation was initially applicable to the **Bengal Presidency** and later extended to other parts of British India.</w:t>
      </w:r>
    </w:p>
    <w:p>
      <w:pPr>
        <w:spacing w:before="0"/>
      </w:pPr>
      <w:r>
        <w:rPr>
          <w:b w:val="0"/>
        </w:rPr>
        <w:t>• Important Points About British Policy on Indian Traditions: Initially, the British followed a policy of **non-interference** in Indian religious and social practices to avoid conflicts.</w:t>
      </w:r>
    </w:p>
    <w:p>
      <w:pPr>
        <w:spacing w:before="0"/>
      </w:pPr>
      <w:r>
        <w:rPr>
          <w:b w:val="0"/>
        </w:rPr>
        <w:t>• Over time, growing influences of **humanitarian movements in Britain** and pressure from Indian reformers led to interventions in practices like Sati, child marriage, and widow remarriage.</w:t>
      </w:r>
    </w:p>
    <w:p>
      <w:pPr>
        <w:spacing w:before="0"/>
      </w:pPr>
      <w:r>
        <w:rPr>
          <w:b w:val="0"/>
        </w:rPr>
        <w:t>• Efforts to reform Indian society were often accompanied by concerns over maintaining political stability and loyalty among Indian subjects.</w:t>
      </w:r>
    </w:p>
    <w:p>
      <w:pPr>
        <w:spacing w:before="0"/>
      </w:pPr>
      <w:r>
        <w:rPr>
          <w:b w:val="0"/>
        </w:rPr>
      </w:r>
    </w:p>
    <w:p>
      <w:pPr>
        <w:spacing w:after="100" w:line="360" w:lineRule="auto" w:before="0"/>
      </w:pPr>
      <w:r>
        <w:rPr>
          <w:b w:val="0"/>
        </w:rPr>
        <w:t>18. The Inheritance of Loss' won the Booker Prize for which author?</w:t>
      </w:r>
    </w:p>
    <w:p>
      <w:pPr>
        <w:spacing w:before="0"/>
      </w:pPr>
      <w:r>
        <w:rPr>
          <w:b w:val="0"/>
        </w:rPr>
      </w:r>
    </w:p>
    <w:p>
      <w:pPr>
        <w:spacing w:after="100" w:before="0"/>
      </w:pPr>
      <w:r>
        <w:rPr>
          <w:b w:val="0"/>
        </w:rPr>
        <w:t>A. Anita Desai</w:t>
      </w:r>
    </w:p>
    <w:p>
      <w:pPr>
        <w:spacing w:after="100" w:before="0"/>
      </w:pPr>
      <w:r>
        <w:rPr>
          <w:b w:val="0"/>
        </w:rPr>
        <w:t>B. Kiran Desai</w:t>
      </w:r>
    </w:p>
    <w:p>
      <w:pPr>
        <w:spacing w:after="100" w:before="0"/>
      </w:pPr>
      <w:r>
        <w:rPr>
          <w:b w:val="0"/>
        </w:rPr>
        <w:t>C. Jhumpa Lahiri</w:t>
      </w:r>
    </w:p>
    <w:p>
      <w:pPr>
        <w:spacing w:after="100" w:before="0"/>
      </w:pPr>
      <w:r>
        <w:rPr>
          <w:b w:val="0"/>
        </w:rPr>
        <w:t>D. Chitra Banerjee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 Desai. Key Points Additional Information Important Points</w:t>
      </w:r>
    </w:p>
    <w:p>
      <w:pPr>
        <w:spacing w:before="0"/>
      </w:pPr>
      <w:r>
        <w:rPr>
          <w:b w:val="0"/>
        </w:rPr>
        <w:t>• Kiran Desai, an Indian author, won the prestigious Man Booker Prize in 2006 for her novel "The Inheritance of Loss."</w:t>
      </w:r>
    </w:p>
    <w:p>
      <w:pPr>
        <w:spacing w:before="0"/>
      </w:pPr>
      <w:r>
        <w:rPr>
          <w:b w:val="0"/>
        </w:rPr>
        <w:t>• The book is set in the northeastern Himalayan town of Kalimpong and touches on themes of globalization, multiculturalism, and loss of identity.</w:t>
      </w:r>
    </w:p>
    <w:p>
      <w:pPr>
        <w:spacing w:before="0"/>
      </w:pPr>
      <w:r>
        <w:rPr>
          <w:b w:val="0"/>
        </w:rPr>
        <w:t>• "The Inheritance of Loss" was praised for its literary depth, emotional resonance, and its exploration of the effects of colonialism.</w:t>
      </w:r>
    </w:p>
    <w:p>
      <w:pPr>
        <w:spacing w:before="0"/>
      </w:pPr>
      <w:r>
        <w:rPr>
          <w:b w:val="0"/>
        </w:rPr>
        <w:t>• Kiran Desai is the daughter of the acclaimed author Anita Desai, who herself has been shortlisted for the Booker Prize multiple times.</w:t>
      </w:r>
    </w:p>
    <w:p>
      <w:pPr>
        <w:spacing w:before="0"/>
      </w:pPr>
      <w:r>
        <w:rPr>
          <w:b w:val="0"/>
        </w:rPr>
        <w:t>• Her win marked a significant moment for Indian literature on the global stage and highlighted the nuanced storytelling emerging from the region.</w:t>
      </w:r>
    </w:p>
    <w:p>
      <w:pPr>
        <w:spacing w:before="0"/>
      </w:pPr>
      <w:r>
        <w:rPr>
          <w:b w:val="0"/>
        </w:rPr>
        <w:t>• Kiran Desai: Kiran Desai was born on September 3, 1971, in New Delhi, India, and later moved to the United States.</w:t>
      </w:r>
    </w:p>
    <w:p>
      <w:pPr>
        <w:spacing w:before="0"/>
      </w:pPr>
      <w:r>
        <w:rPr>
          <w:b w:val="0"/>
        </w:rPr>
        <w:t>• She pursued her education at Bennington College, Hollins University, and Columbia University, where she honed her craft as a writer.</w:t>
      </w:r>
    </w:p>
    <w:p>
      <w:pPr>
        <w:spacing w:before="0"/>
      </w:pPr>
      <w:r>
        <w:rPr>
          <w:b w:val="0"/>
        </w:rPr>
        <w:t>• Her debut novel, "Hullabaloo in the Guava Orchard" (1998), also received critical acclaim and won the Betty Trask Award.</w:t>
      </w:r>
    </w:p>
    <w:p>
      <w:pPr>
        <w:spacing w:before="0"/>
      </w:pPr>
      <w:r>
        <w:rPr>
          <w:b w:val="0"/>
        </w:rPr>
        <w:t>• The Inheritance of Loss: This award-winning novel explores the lives of characters caught in the turmoil of colonial legacy, migration, and cultural dissonance.</w:t>
      </w:r>
    </w:p>
    <w:p>
      <w:pPr>
        <w:spacing w:before="0"/>
      </w:pPr>
      <w:r>
        <w:rPr>
          <w:b w:val="0"/>
        </w:rPr>
        <w:t>• The book addresses themes like economic disparity, racial inequality, and the immigrant experience.</w:t>
      </w:r>
    </w:p>
    <w:p>
      <w:pPr>
        <w:spacing w:before="0"/>
      </w:pPr>
      <w:r>
        <w:rPr>
          <w:b w:val="0"/>
        </w:rPr>
        <w:t>• It draws inspiration from Kiran Desai’s personal experiences and observations of diaspora communities.</w:t>
      </w:r>
    </w:p>
    <w:p>
      <w:pPr>
        <w:spacing w:before="0"/>
      </w:pPr>
      <w:r>
        <w:rPr>
          <w:b w:val="0"/>
        </w:rPr>
        <w:t>• Man Booker Prize: Established in 1969, the Man Booker Prize is one of the most prestigious literary awards in the world.</w:t>
      </w:r>
    </w:p>
    <w:p>
      <w:pPr>
        <w:spacing w:before="0"/>
      </w:pPr>
      <w:r>
        <w:rPr>
          <w:b w:val="0"/>
        </w:rPr>
        <w:t>• It recognizes the best original novel written in the English language and published in the UK.</w:t>
      </w:r>
    </w:p>
    <w:p>
      <w:pPr>
        <w:spacing w:before="0"/>
      </w:pPr>
      <w:r>
        <w:rPr>
          <w:b w:val="0"/>
        </w:rPr>
        <w:t>• Winners receive international acclaim and a monetary award of £50,000.</w:t>
      </w:r>
    </w:p>
    <w:p>
      <w:pPr>
        <w:spacing w:before="0"/>
      </w:pPr>
      <w:r>
        <w:rPr>
          <w:b w:val="0"/>
        </w:rPr>
        <w:t>• Other Indian authors who have won the prize include Arundhati Roy (1997, "The God of Small Things") and Salman Rushdie (1981, "Midnight's Children").</w:t>
      </w:r>
    </w:p>
    <w:p>
      <w:pPr>
        <w:spacing w:before="0"/>
      </w:pPr>
      <w:r>
        <w:rPr>
          <w:b w:val="0"/>
        </w:rPr>
        <w:t>• Other nominees (options in the question): Anita Desai: Renowned Indian author and Kiran Desai’s mother, shortlisted three times for the Booker Prize but did not win.</w:t>
      </w:r>
    </w:p>
    <w:p>
      <w:pPr>
        <w:spacing w:before="0"/>
      </w:pPr>
      <w:r>
        <w:rPr>
          <w:b w:val="0"/>
        </w:rPr>
        <w:t>• Jhumpa Lahiri: Pulitzer Prize-winning author known for works like "Interpreter of Maladies" and "The Namesake", but has not won the Booker Prize.</w:t>
      </w:r>
    </w:p>
    <w:p>
      <w:pPr>
        <w:spacing w:before="0"/>
      </w:pPr>
      <w:r>
        <w:rPr>
          <w:b w:val="0"/>
        </w:rPr>
        <w:t>• Chitra Banerjee Divakaruni: Famous for novels like "The Mistress of Spices", but has not been awarded the Booker Prize.</w:t>
      </w:r>
    </w:p>
    <w:p>
      <w:pPr>
        <w:spacing w:before="0"/>
      </w:pPr>
      <w:r>
        <w:rPr>
          <w:b w:val="0"/>
        </w:rPr>
        <w:t>• The Man Booker Prize plays a critical role in promoting literary excellence globally and has a significant impact on an author's career.</w:t>
      </w:r>
    </w:p>
    <w:p>
      <w:pPr>
        <w:spacing w:before="0"/>
      </w:pPr>
      <w:r>
        <w:rPr>
          <w:b w:val="0"/>
        </w:rPr>
        <w:t>• Kiran Desai's win emphasized the growing prominence of Indian authors in the international literary arena.</w:t>
      </w:r>
    </w:p>
    <w:p>
      <w:pPr>
        <w:spacing w:before="0"/>
      </w:pPr>
      <w:r>
        <w:rPr>
          <w:b w:val="0"/>
        </w:rPr>
        <w:t>• The novel's exploration of cultural and historical themes resonates universally, making it a landmark in modern literature.</w:t>
      </w:r>
    </w:p>
    <w:p>
      <w:pPr>
        <w:spacing w:before="0"/>
      </w:pPr>
      <w:r>
        <w:rPr>
          <w:b w:val="0"/>
        </w:rPr>
        <w:t>• The prize underscores the importance of addressing topics like identity, migration, and globalization in contemporary storytelling.</w:t>
      </w:r>
    </w:p>
    <w:p>
      <w:pPr>
        <w:spacing w:before="0"/>
      </w:pPr>
      <w:r>
        <w:rPr>
          <w:b w:val="0"/>
        </w:rPr>
      </w:r>
    </w:p>
    <w:p>
      <w:pPr>
        <w:spacing w:after="100" w:line="360" w:lineRule="auto" w:before="0"/>
      </w:pPr>
      <w:r>
        <w:rPr>
          <w:b w:val="0"/>
        </w:rPr>
        <w:t>19. Consider the following statements about Pranav Soorma's performance at the Khelo India Para Games 2023: 1. He broke his own previous club throw record of 30.01m. 2. He set a new Asian record with a throw of 33.54m.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 Important Points</w:t>
      </w:r>
    </w:p>
    <w:p>
      <w:pPr>
        <w:spacing w:before="0"/>
      </w:pPr>
      <w:r>
        <w:rPr>
          <w:b w:val="0"/>
        </w:rPr>
        <w:t>• Statement 1: Pranav Soorma broke his own previous club throw record of 30.01m. This achievement highlights his exceptional performance and ability to surpass his earlier milestones. Hence, Statement 1 is correct.</w:t>
      </w:r>
    </w:p>
    <w:p>
      <w:pPr>
        <w:spacing w:before="0"/>
      </w:pPr>
      <w:r>
        <w:rPr>
          <w:b w:val="0"/>
        </w:rPr>
        <w:t>• Statement 2: Pranav Soorma set a new Asian record with a throw of 33.54m. This record emphasizes his prowess at the regional level, showcasing his dominance in the sport. Hence, Statement 2 is correct.</w:t>
      </w:r>
    </w:p>
    <w:p>
      <w:pPr>
        <w:spacing w:before="0"/>
      </w:pPr>
      <w:r>
        <w:rPr>
          <w:b w:val="0"/>
        </w:rPr>
        <w:t>• The Khelo India Para Games is a platform to encourage and recognize athletes with disabilities, providing them opportunities to showcase their talent.</w:t>
      </w:r>
    </w:p>
    <w:p>
      <w:pPr>
        <w:spacing w:before="0"/>
      </w:pPr>
      <w:r>
        <w:rPr>
          <w:b w:val="0"/>
        </w:rPr>
        <w:t>• Pranav Soorma's performance not only brought him individual recognition but also contributed to India's growing reputation in para-sports.</w:t>
      </w:r>
    </w:p>
    <w:p>
      <w:pPr>
        <w:spacing w:before="0"/>
      </w:pPr>
      <w:r>
        <w:rPr>
          <w:b w:val="0"/>
        </w:rPr>
        <w:t>• Breaking personal and regional records in such events demonstrates the athlete's dedication, training, and commitment to excellence.</w:t>
      </w:r>
    </w:p>
    <w:p>
      <w:pPr>
        <w:spacing w:before="0"/>
      </w:pPr>
      <w:r>
        <w:rPr>
          <w:b w:val="0"/>
        </w:rPr>
        <w:t>• Khelo India Games: Launched under the Ministry of Youth Affairs and Sports, the Khelo India program aims to develop sports culture and infrastructure across India.</w:t>
      </w:r>
    </w:p>
    <w:p>
      <w:pPr>
        <w:spacing w:before="0"/>
      </w:pPr>
      <w:r>
        <w:rPr>
          <w:b w:val="0"/>
        </w:rPr>
        <w:t>• Khelo India Para Games are a part of this initiative, focusing on athletes with disabilities.</w:t>
      </w:r>
    </w:p>
    <w:p>
      <w:pPr>
        <w:spacing w:before="0"/>
      </w:pPr>
      <w:r>
        <w:rPr>
          <w:b w:val="0"/>
        </w:rPr>
        <w:t>• The program encourages young talents to excel and provides financial aid, training, and facilities for their development.</w:t>
      </w:r>
    </w:p>
    <w:p>
      <w:pPr>
        <w:spacing w:before="0"/>
      </w:pPr>
      <w:r>
        <w:rPr>
          <w:b w:val="0"/>
        </w:rPr>
        <w:t>• It includes annual competitions and scholarships to foster talent.</w:t>
      </w:r>
    </w:p>
    <w:p>
      <w:pPr>
        <w:spacing w:before="0"/>
      </w:pPr>
      <w:r>
        <w:rPr>
          <w:b w:val="0"/>
        </w:rPr>
        <w:t>• Para Sports in India: Para-sports cater to athletes with physical, visual, or intellectual disabilities.</w:t>
      </w:r>
    </w:p>
    <w:p>
      <w:pPr>
        <w:spacing w:before="0"/>
      </w:pPr>
      <w:r>
        <w:rPr>
          <w:b w:val="0"/>
        </w:rPr>
        <w:t>• India has produced several renowned para-athletes such as Devendra Jhajharia and Mariyappan Thangavelu.</w:t>
      </w:r>
    </w:p>
    <w:p>
      <w:pPr>
        <w:spacing w:before="0"/>
      </w:pPr>
      <w:r>
        <w:rPr>
          <w:b w:val="0"/>
        </w:rPr>
        <w:t>• Sports like club throw, javelin throw, and wheelchair basketball are popular in the para-sport domain.</w:t>
      </w:r>
    </w:p>
    <w:p>
      <w:pPr>
        <w:spacing w:before="0"/>
      </w:pPr>
      <w:r>
        <w:rPr>
          <w:b w:val="0"/>
        </w:rPr>
        <w:t>• Organizations like the Paralympic Committee of India work towards promoting para-sports.</w:t>
      </w:r>
    </w:p>
    <w:p>
      <w:pPr>
        <w:spacing w:before="0"/>
      </w:pPr>
      <w:r>
        <w:rPr>
          <w:b w:val="0"/>
        </w:rPr>
        <w:t>• Club Throw: Club throw is a track and field event primarily practiced by athletes with physical disabilities affecting their coordination or strength.</w:t>
      </w:r>
    </w:p>
    <w:p>
      <w:pPr>
        <w:spacing w:before="0"/>
      </w:pPr>
      <w:r>
        <w:rPr>
          <w:b w:val="0"/>
        </w:rPr>
        <w:t>• The sport requires immense skill, technique, and strength, making record-breaking performances like Pranav Soorma's highly commendable.</w:t>
      </w:r>
    </w:p>
    <w:p>
      <w:pPr>
        <w:spacing w:before="0"/>
      </w:pPr>
      <w:r>
        <w:rPr>
          <w:b w:val="0"/>
        </w:rPr>
        <w:t>• Asian Records in Para Sports: Setting an Asian record indicates an athlete's exceptional ability to outperform competitors across the continent.</w:t>
      </w:r>
    </w:p>
    <w:p>
      <w:pPr>
        <w:spacing w:before="0"/>
      </w:pPr>
      <w:r>
        <w:rPr>
          <w:b w:val="0"/>
        </w:rPr>
        <w:t>• Such achievements enhance visibility for para-athletes and inspire others to participate in sports despite challenges.</w:t>
      </w:r>
    </w:p>
    <w:p>
      <w:pPr>
        <w:spacing w:before="0"/>
      </w:pPr>
      <w:r>
        <w:rPr>
          <w:b w:val="0"/>
        </w:rPr>
        <w:t>• Pranav Soorma: Pranav is a celebrated para-athlete who has consistently broken records in club throw events.</w:t>
      </w:r>
    </w:p>
    <w:p>
      <w:pPr>
        <w:spacing w:before="0"/>
      </w:pPr>
      <w:r>
        <w:rPr>
          <w:b w:val="0"/>
        </w:rPr>
        <w:t>• His achievements serve as a testament to his dedication and skill in para-sports.</w:t>
      </w:r>
    </w:p>
    <w:p>
      <w:pPr>
        <w:spacing w:before="0"/>
      </w:pPr>
      <w:r>
        <w:rPr>
          <w:b w:val="0"/>
        </w:rPr>
        <w:t>• He is an inspiration for emerging athletes in the para-sport domain.</w:t>
      </w:r>
    </w:p>
    <w:p>
      <w:pPr>
        <w:spacing w:before="0"/>
      </w:pPr>
      <w:r>
        <w:rPr>
          <w:b w:val="0"/>
        </w:rPr>
        <w:t>• Recognition of Para Athletes: Events like the Khelo India Para Games provide a platform for athletes with disabilities to compete at national and international levels.</w:t>
      </w:r>
    </w:p>
    <w:p>
      <w:pPr>
        <w:spacing w:before="0"/>
      </w:pPr>
      <w:r>
        <w:rPr>
          <w:b w:val="0"/>
        </w:rPr>
        <w:t>• These games are instrumental in identifying and nurturing talent in para-sports.</w:t>
      </w:r>
    </w:p>
    <w:p>
      <w:pPr>
        <w:spacing w:before="0"/>
      </w:pPr>
      <w:r>
        <w:rPr>
          <w:b w:val="0"/>
        </w:rPr>
        <w:t>• Such initiatives contribute to inclusivity and promote sports participation among all sections of society.</w:t>
      </w:r>
    </w:p>
    <w:p>
      <w:pPr>
        <w:spacing w:before="0"/>
      </w:pPr>
      <w:r>
        <w:rPr>
          <w:b w:val="0"/>
        </w:rPr>
        <w:t>• Government Support: The government provides financial assistance, training facilities, and coaching to para-athletes through various schemes and programs.</w:t>
      </w:r>
    </w:p>
    <w:p>
      <w:pPr>
        <w:spacing w:before="0"/>
      </w:pPr>
      <w:r>
        <w:rPr>
          <w:b w:val="0"/>
        </w:rPr>
        <w:t>• These efforts aim to enhance India's presence in international para-sports events, such as the Paralympics.</w:t>
      </w:r>
    </w:p>
    <w:p>
      <w:pPr>
        <w:spacing w:before="0"/>
      </w:pPr>
      <w:r>
        <w:rPr>
          <w:b w:val="0"/>
        </w:rPr>
      </w:r>
    </w:p>
    <w:p>
      <w:pPr>
        <w:spacing w:after="100" w:line="360" w:lineRule="auto" w:before="0"/>
      </w:pPr>
      <w:r>
        <w:rPr>
          <w:b w:val="0"/>
        </w:rPr>
        <w:t>20. Under which Article of the Indian Constitution is President's Rule in a State proclaimed?</w:t>
      </w:r>
    </w:p>
    <w:p>
      <w:pPr>
        <w:spacing w:before="0"/>
      </w:pPr>
      <w:r>
        <w:rPr>
          <w:b w:val="0"/>
        </w:rPr>
      </w:r>
    </w:p>
    <w:p>
      <w:pPr>
        <w:spacing w:after="100" w:before="0"/>
      </w:pPr>
      <w:r>
        <w:rPr>
          <w:b w:val="0"/>
        </w:rPr>
        <w:t>A. 352</w:t>
      </w:r>
    </w:p>
    <w:p>
      <w:pPr>
        <w:spacing w:after="100" w:before="0"/>
      </w:pPr>
      <w:r>
        <w:rPr>
          <w:b w:val="0"/>
        </w:rPr>
        <w:t>B. 356</w:t>
      </w:r>
    </w:p>
    <w:p>
      <w:pPr>
        <w:spacing w:after="100" w:before="0"/>
      </w:pPr>
      <w:r>
        <w:rPr>
          <w:b w:val="0"/>
        </w:rPr>
        <w:t>C. 360</w:t>
      </w:r>
    </w:p>
    <w:p>
      <w:pPr>
        <w:spacing w:after="100" w:before="0"/>
      </w:pPr>
      <w:r>
        <w:rPr>
          <w:b w:val="0"/>
        </w:rPr>
        <w:t>D. 371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356. Key Points Additional Information Important Points</w:t>
      </w:r>
    </w:p>
    <w:p>
      <w:pPr>
        <w:spacing w:before="0"/>
      </w:pPr>
      <w:r>
        <w:rPr>
          <w:b w:val="0"/>
        </w:rPr>
        <w:t>• Article 356 of the Indian Constitution deals with the provision of imposing President's Rule in a state.</w:t>
      </w:r>
    </w:p>
    <w:p>
      <w:pPr>
        <w:spacing w:before="0"/>
      </w:pPr>
      <w:r>
        <w:rPr>
          <w:b w:val="0"/>
        </w:rPr>
        <w:t>• President's Rule can be proclaimed if the Governor of a state reports to the President that the governance in the state cannot be carried on as per the provisions of the Constitution.</w:t>
      </w:r>
    </w:p>
    <w:p>
      <w:pPr>
        <w:spacing w:before="0"/>
      </w:pPr>
      <w:r>
        <w:rPr>
          <w:b w:val="0"/>
        </w:rPr>
        <w:t>• Under President's Rule, the state government is suspended, and the central government takes direct control of the state.</w:t>
      </w:r>
    </w:p>
    <w:p>
      <w:pPr>
        <w:spacing w:before="0"/>
      </w:pPr>
      <w:r>
        <w:rPr>
          <w:b w:val="0"/>
        </w:rPr>
        <w:t>• The President's Rule is subject to Parliamentary approval and can initially last for six months. It can be extended for a maximum period of three years with repeated parliamentary approvals every six months.</w:t>
      </w:r>
    </w:p>
    <w:p>
      <w:pPr>
        <w:spacing w:before="0"/>
      </w:pPr>
      <w:r>
        <w:rPr>
          <w:b w:val="0"/>
        </w:rPr>
        <w:t>• This provision is also referred to as a breakdown of constitutional machinery in a state.</w:t>
      </w:r>
    </w:p>
    <w:p>
      <w:pPr>
        <w:spacing w:before="0"/>
      </w:pPr>
      <w:r>
        <w:rPr>
          <w:b w:val="0"/>
        </w:rPr>
        <w:t>• Other Relevant Articles: Article 352: Deals with the proclamation of a national emergency due to war, external aggression, or armed rebellion.</w:t>
      </w:r>
    </w:p>
    <w:p>
      <w:pPr>
        <w:spacing w:before="0"/>
      </w:pPr>
      <w:r>
        <w:rPr>
          <w:b w:val="0"/>
        </w:rPr>
        <w:t>• Article 360: Provides for the imposition of a financial emergency if the financial stability or credit of India is threatened.</w:t>
      </w:r>
    </w:p>
    <w:p>
      <w:pPr>
        <w:spacing w:before="0"/>
      </w:pPr>
      <w:r>
        <w:rPr>
          <w:b w:val="0"/>
        </w:rPr>
        <w:t>• Article 371: Contains special provisions for certain states like Maharashtra, Gujarat, Nagaland, and others for their social and economic development.</w:t>
      </w:r>
    </w:p>
    <w:p>
      <w:pPr>
        <w:spacing w:before="0"/>
      </w:pPr>
      <w:r>
        <w:rPr>
          <w:b w:val="0"/>
        </w:rPr>
        <w:t>• Conditions for Imposing President's Rule: If no party is able to form a government after elections in the state.</w:t>
      </w:r>
    </w:p>
    <w:p>
      <w:pPr>
        <w:spacing w:before="0"/>
      </w:pPr>
      <w:r>
        <w:rPr>
          <w:b w:val="0"/>
        </w:rPr>
        <w:t>• If the ruling party loses its majority in the legislative assembly and no alternative government can be formed.</w:t>
      </w:r>
    </w:p>
    <w:p>
      <w:pPr>
        <w:spacing w:before="0"/>
      </w:pPr>
      <w:r>
        <w:rPr>
          <w:b w:val="0"/>
        </w:rPr>
        <w:t>• In cases of political instability or breakdown of law and order in the state.</w:t>
      </w:r>
    </w:p>
    <w:p>
      <w:pPr>
        <w:spacing w:before="0"/>
      </w:pPr>
      <w:r>
        <w:rPr>
          <w:b w:val="0"/>
        </w:rPr>
        <w:t>• Approval Mechanism: The proclamation of President's Rule must be approved by both houses of Parliament within two months.</w:t>
      </w:r>
    </w:p>
    <w:p>
      <w:pPr>
        <w:spacing w:before="0"/>
      </w:pPr>
      <w:r>
        <w:rPr>
          <w:b w:val="0"/>
        </w:rPr>
        <w:t>• If approved, it remains valid for six months and can be extended up to three years with periodic parliamentary approvals.</w:t>
      </w:r>
    </w:p>
    <w:p>
      <w:pPr>
        <w:spacing w:before="0"/>
      </w:pPr>
      <w:r>
        <w:rPr>
          <w:b w:val="0"/>
        </w:rPr>
        <w:t>• Judicial Review: The imposition of President's Rule is subject to judicial review. The Supreme Court and High Courts can strike down the proclamation if it is found to be malafide or unconstitutional.</w:t>
      </w:r>
    </w:p>
    <w:p>
      <w:pPr>
        <w:spacing w:before="0"/>
      </w:pPr>
      <w:r>
        <w:rPr>
          <w:b w:val="0"/>
        </w:rPr>
        <w:t>• The landmark case of S.R. Bommai vs Union of India (1994) set strict guidelines for the imposition of President's Rule, emphasizing that it cannot be used arbitrarily.</w:t>
      </w:r>
    </w:p>
    <w:p>
      <w:pPr>
        <w:spacing w:before="0"/>
      </w:pPr>
      <w:r>
        <w:rPr>
          <w:b w:val="0"/>
        </w:rPr>
        <w:t>• Historical Usage: President's Rule has been imposed several times in India since Independence. For example, in 1977, after the Emergency period, and in 1992 in Uttar Pradesh due to communal riots.</w:t>
      </w:r>
    </w:p>
    <w:p>
      <w:pPr>
        <w:spacing w:before="0"/>
      </w:pPr>
      <w:r>
        <w:rPr>
          <w:b w:val="0"/>
        </w:rPr>
        <w:t>• The most controversial use was during the Emergency of 1975-77, where it was used to dismiss multiple state governments.</w:t>
      </w:r>
    </w:p>
    <w:p>
      <w:pPr>
        <w:spacing w:before="0"/>
      </w:pPr>
      <w:r>
        <w:rPr>
          <w:b w:val="0"/>
        </w:rPr>
        <w:t>• Impact: While it allows the central government to ensure governance during a crisis, frequent imposition of President's Rule has been criticized as undermining federalism.</w:t>
      </w:r>
    </w:p>
    <w:p>
      <w:pPr>
        <w:spacing w:before="0"/>
      </w:pPr>
      <w:r>
        <w:rPr>
          <w:b w:val="0"/>
        </w:rPr>
        <w:t>• It is often seen as a tool for political manipulation if used arbitrarily.</w:t>
      </w:r>
    </w:p>
    <w:p>
      <w:pPr>
        <w:spacing w:before="0"/>
      </w:pPr>
      <w:r>
        <w:rPr>
          <w:b w:val="0"/>
        </w:rPr>
      </w:r>
    </w:p>
    <w:p>
      <w:pPr>
        <w:spacing w:after="100" w:line="360" w:lineRule="auto" w:before="0"/>
      </w:pPr>
      <w:r>
        <w:rPr>
          <w:b w:val="0"/>
        </w:rPr>
        <w:t>21. Why is Matangini Hazra remembered in Indian history?</w:t>
      </w:r>
    </w:p>
    <w:p>
      <w:pPr>
        <w:spacing w:before="0"/>
      </w:pPr>
      <w:r>
        <w:rPr>
          <w:b w:val="0"/>
        </w:rPr>
      </w:r>
    </w:p>
    <w:p>
      <w:pPr>
        <w:spacing w:after="100" w:before="0"/>
      </w:pPr>
      <w:r>
        <w:rPr>
          <w:b w:val="0"/>
        </w:rPr>
        <w:t>A. For writing a famous book</w:t>
      </w:r>
    </w:p>
    <w:p>
      <w:pPr>
        <w:spacing w:after="100" w:before="0"/>
      </w:pPr>
      <w:r>
        <w:rPr>
          <w:b w:val="0"/>
        </w:rPr>
        <w:t>B. For being a queen</w:t>
      </w:r>
    </w:p>
    <w:p>
      <w:pPr>
        <w:spacing w:after="100" w:before="0"/>
      </w:pPr>
      <w:r>
        <w:rPr>
          <w:b w:val="0"/>
        </w:rPr>
        <w:t>C. For her bravery in the freedom struggle</w:t>
      </w:r>
    </w:p>
    <w:p>
      <w:pPr>
        <w:spacing w:after="100" w:before="0"/>
      </w:pPr>
      <w:r>
        <w:rPr>
          <w:b w:val="0"/>
        </w:rPr>
        <w:t>D. For winning a legal case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her bravery in the freedom struggle. Key Points Additional Information Important Points</w:t>
      </w:r>
    </w:p>
    <w:p>
      <w:pPr>
        <w:spacing w:before="0"/>
      </w:pPr>
      <w:r>
        <w:rPr>
          <w:b w:val="0"/>
        </w:rPr>
        <w:t>• Matangini Hazra was a remarkable freedom fighter and social activist from West Bengal, India, known for her unwavering commitment to India's independence struggle.</w:t>
      </w:r>
    </w:p>
    <w:p>
      <w:pPr>
        <w:spacing w:before="0"/>
      </w:pPr>
      <w:r>
        <w:rPr>
          <w:b w:val="0"/>
        </w:rPr>
        <w:t>• She participated in the Quit India Movement in 1942, a mass protest demanding an end to British colonial rule in India.</w:t>
      </w:r>
    </w:p>
    <w:p>
      <w:pPr>
        <w:spacing w:before="0"/>
      </w:pPr>
      <w:r>
        <w:rPr>
          <w:b w:val="0"/>
        </w:rPr>
        <w:t>• Matangini Hazra is remembered for her heroic sacrifice during a protest march. At the age of 73, she led a procession of freedom fighters in Tamluk, Bengal, holding the Indian National Flag and chanting slogans like "Vande Mataram."</w:t>
      </w:r>
    </w:p>
    <w:p>
      <w:pPr>
        <w:spacing w:before="0"/>
      </w:pPr>
      <w:r>
        <w:rPr>
          <w:b w:val="0"/>
        </w:rPr>
        <w:t>• As the march was fired upon by British police, she refused to back down and continued advancing with the flag until she succumbed to the bullets. Her ultimate sacrifice made her a symbol of courage and patriotism.</w:t>
      </w:r>
    </w:p>
    <w:p>
      <w:pPr>
        <w:spacing w:before="0"/>
      </w:pPr>
      <w:r>
        <w:rPr>
          <w:b w:val="0"/>
        </w:rPr>
        <w:t>• She is often referred to as "Gandhi Buri" (Old Lady Gandhi) due to her dedication to Mahatma Gandhi's principles of non-violence and independence.</w:t>
      </w:r>
    </w:p>
    <w:p>
      <w:pPr>
        <w:spacing w:before="0"/>
      </w:pPr>
      <w:r>
        <w:rPr>
          <w:b w:val="0"/>
        </w:rPr>
        <w:t>• Early Life of Matangini Hazra: Matangini Hazra was born in 1870 in a small village in Midnapore district, West Bengal.</w:t>
      </w:r>
    </w:p>
    <w:p>
      <w:pPr>
        <w:spacing w:before="0"/>
      </w:pPr>
      <w:r>
        <w:rPr>
          <w:b w:val="0"/>
        </w:rPr>
        <w:t>• She came from a poor family and was married at a young age. After her husband's death, she dedicated her life to social work and India's freedom movement.</w:t>
      </w:r>
    </w:p>
    <w:p>
      <w:pPr>
        <w:spacing w:before="0"/>
      </w:pPr>
      <w:r>
        <w:rPr>
          <w:b w:val="0"/>
        </w:rPr>
        <w:t>• Role in the Freedom Struggle: She actively participated in the Non-Cooperation Movement led by Mahatma Gandhi in the 1920s.</w:t>
      </w:r>
    </w:p>
    <w:p>
      <w:pPr>
        <w:spacing w:before="0"/>
      </w:pPr>
      <w:r>
        <w:rPr>
          <w:b w:val="0"/>
        </w:rPr>
        <w:t>• During the Salt Satyagraha in 1930, she broke the salt law and was arrested for the first time.</w:t>
      </w:r>
    </w:p>
    <w:p>
      <w:pPr>
        <w:spacing w:before="0"/>
      </w:pPr>
      <w:r>
        <w:rPr>
          <w:b w:val="0"/>
        </w:rPr>
        <w:t>• Her involvement in the Quit India Movement in 1942 highlighted her strong leadership and organizational skills.</w:t>
      </w:r>
    </w:p>
    <w:p>
      <w:pPr>
        <w:spacing w:before="0"/>
      </w:pPr>
      <w:r>
        <w:rPr>
          <w:b w:val="0"/>
        </w:rPr>
        <w:t>• Legacy: In memory of her sacrifice, numerous schools, roads, and institutions in West Bengal have been named after her.</w:t>
      </w:r>
    </w:p>
    <w:p>
      <w:pPr>
        <w:spacing w:before="0"/>
      </w:pPr>
      <w:r>
        <w:rPr>
          <w:b w:val="0"/>
        </w:rPr>
        <w:t>• A statue of Matangini Hazra stands in Tamluk, where she was martyred, and also at Maidan, Kolkata.</w:t>
      </w:r>
    </w:p>
    <w:p>
      <w:pPr>
        <w:spacing w:before="0"/>
      </w:pPr>
      <w:r>
        <w:rPr>
          <w:b w:val="0"/>
        </w:rPr>
        <w:t>• Her life continues to inspire people, especially women, to fight for justice, equality, and freedom.</w:t>
      </w:r>
    </w:p>
    <w:p>
      <w:pPr>
        <w:spacing w:before="0"/>
      </w:pPr>
      <w:r>
        <w:rPr>
          <w:b w:val="0"/>
        </w:rPr>
        <w:t>• Significance of the Quit India Movement: Launched by Mahatma Gandhi in August 1942, the Quit India Movement was a decisive phase in India's independence struggle.</w:t>
      </w:r>
    </w:p>
    <w:p>
      <w:pPr>
        <w:spacing w:before="0"/>
      </w:pPr>
      <w:r>
        <w:rPr>
          <w:b w:val="0"/>
        </w:rPr>
        <w:t>• The movement called for the immediate withdrawal of the British from India and saw mass protests, strikes, and acts of civil disobedience across the country.</w:t>
      </w:r>
    </w:p>
    <w:p>
      <w:pPr>
        <w:spacing w:before="0"/>
      </w:pPr>
      <w:r>
        <w:rPr>
          <w:b w:val="0"/>
        </w:rPr>
        <w:t>• Matangini Hazra's sacrifice became a symbol of the movement's strength and the determination of ordinary citizens to achieve freedom.</w:t>
      </w:r>
    </w:p>
    <w:p>
      <w:pPr>
        <w:spacing w:before="0"/>
      </w:pPr>
      <w:r>
        <w:rPr>
          <w:b w:val="0"/>
        </w:rPr>
        <w:t>• Other Women in India's Freedom Struggle: Rani Lakshmibai: The queen of Jhansi, known for her role in the 1857 Revolt against British rule.</w:t>
      </w:r>
    </w:p>
    <w:p>
      <w:pPr>
        <w:spacing w:before="0"/>
      </w:pPr>
      <w:r>
        <w:rPr>
          <w:b w:val="0"/>
        </w:rPr>
        <w:t>• Sarojini Naidu: Known as the "Nightingale of India," she was a prominent leader in the Indian National Congress and the first woman to become the President of INC.</w:t>
      </w:r>
    </w:p>
    <w:p>
      <w:pPr>
        <w:spacing w:before="0"/>
      </w:pPr>
      <w:r>
        <w:rPr>
          <w:b w:val="0"/>
        </w:rPr>
        <w:t>• Annie Besant: A British socialist and the first woman to preside over the Indian National Congress in 1917.</w:t>
      </w:r>
    </w:p>
    <w:p>
      <w:pPr>
        <w:spacing w:before="0"/>
      </w:pPr>
      <w:r>
        <w:rPr>
          <w:b w:val="0"/>
        </w:rPr>
        <w:t>• Kasturba Gandhi: The wife of Mahatma Gandhi, Kasturba played a crucial role in mobilizing women for India's freedom struggle.</w:t>
      </w:r>
    </w:p>
    <w:p>
      <w:pPr>
        <w:spacing w:before="0"/>
      </w:pPr>
      <w:r>
        <w:rPr>
          <w:b w:val="0"/>
        </w:rPr>
        <w:t>• Significance of Non-Violence: Non-violence was a cornerstone of India's freedom struggle, as advocated by Mahatma Gandhi.</w:t>
      </w:r>
    </w:p>
    <w:p>
      <w:pPr>
        <w:spacing w:before="0"/>
      </w:pPr>
      <w:r>
        <w:rPr>
          <w:b w:val="0"/>
        </w:rPr>
        <w:t>• It inspired leaders and movements worldwide, including Martin Luther King Jr.'s civil rights movement in the United States.</w:t>
      </w:r>
    </w:p>
    <w:p>
      <w:pPr>
        <w:spacing w:before="0"/>
      </w:pPr>
      <w:r>
        <w:rPr>
          <w:b w:val="0"/>
        </w:rPr>
      </w:r>
    </w:p>
    <w:p>
      <w:pPr>
        <w:spacing w:after="100" w:line="360" w:lineRule="auto" w:before="0"/>
      </w:pPr>
      <w:r>
        <w:rPr>
          <w:b w:val="0"/>
        </w:rPr>
        <w:t>22. Which payload on the Mars Orbiter Mission (MOM) captured full-disk colour images of Mars?</w:t>
      </w:r>
    </w:p>
    <w:p>
      <w:pPr>
        <w:spacing w:before="0"/>
      </w:pPr>
      <w:r>
        <w:rPr>
          <w:b w:val="0"/>
        </w:rPr>
      </w:r>
    </w:p>
    <w:p>
      <w:pPr>
        <w:spacing w:after="100" w:before="0"/>
      </w:pPr>
      <w:r>
        <w:rPr>
          <w:b w:val="0"/>
        </w:rPr>
        <w:t>A. LAM</w:t>
      </w:r>
    </w:p>
    <w:p>
      <w:pPr>
        <w:spacing w:after="100" w:before="0"/>
      </w:pPr>
      <w:r>
        <w:rPr>
          <w:b w:val="0"/>
        </w:rPr>
        <w:t>B. M3</w:t>
      </w:r>
    </w:p>
    <w:p>
      <w:pPr>
        <w:spacing w:after="100" w:before="0"/>
      </w:pPr>
      <w:r>
        <w:rPr>
          <w:b w:val="0"/>
        </w:rPr>
        <w:t>C. TMC</w:t>
      </w:r>
    </w:p>
    <w:p>
      <w:pPr>
        <w:spacing w:after="100" w:before="0"/>
      </w:pPr>
      <w:r>
        <w:rPr>
          <w:b w:val="0"/>
        </w:rPr>
        <w:t>D. MCC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Mars Colour Camera (MCC). Key Points Additional Information</w:t>
      </w:r>
    </w:p>
    <w:p>
      <w:pPr>
        <w:spacing w:before="0"/>
      </w:pPr>
      <w:r>
        <w:rPr>
          <w:b w:val="0"/>
        </w:rPr>
        <w:t>• The Mars Colour Camera (MCC) is one of the key payloads onboard the Mars Orbiter Mission (MOM), also known as Mangalyaan, launched by the Indian Space Research Organisation (ISRO) on November 5, 2013.</w:t>
      </w:r>
    </w:p>
    <w:p>
      <w:pPr>
        <w:spacing w:before="0"/>
      </w:pPr>
      <w:r>
        <w:rPr>
          <w:b w:val="0"/>
        </w:rPr>
        <w:t>• MCC is designed to capture high-resolution, full-disk colour images of Mars and its surroundings, providing crucial data for studying the planet's surface features and atmospheric dynamics.</w:t>
      </w:r>
    </w:p>
    <w:p>
      <w:pPr>
        <w:spacing w:before="0"/>
      </w:pPr>
      <w:r>
        <w:rPr>
          <w:b w:val="0"/>
        </w:rPr>
        <w:t>• The camera operates in the visible spectrum and is capable of imaging the entire planet in a single frame, making it uniquely suited for global observations of Mars.</w:t>
      </w:r>
    </w:p>
    <w:p>
      <w:pPr>
        <w:spacing w:before="0"/>
      </w:pPr>
      <w:r>
        <w:rPr>
          <w:b w:val="0"/>
        </w:rPr>
        <w:t>• The MCC has been instrumental in capturing stunning images of Mars, including its polar ice caps, dust storms, craters, and valleys, as well as images of the Martian moons Phobos and Deimos.</w:t>
      </w:r>
    </w:p>
    <w:p>
      <w:pPr>
        <w:spacing w:before="0"/>
      </w:pPr>
      <w:r>
        <w:rPr>
          <w:b w:val="0"/>
        </w:rPr>
        <w:t>• The data collected by MCC is used for both scientific analysis and public outreach, showcasing India's technological capabilities in space exploration.</w:t>
      </w:r>
    </w:p>
    <w:p>
      <w:pPr>
        <w:spacing w:before="0"/>
      </w:pPr>
      <w:r>
        <w:rPr>
          <w:b w:val="0"/>
        </w:rPr>
        <w:t>• Mars Orbiter Mission (MOM): MOM, also known as Mangalyaan, was India's first interplanetary mission and was launched using the Polar Satellite Launch Vehicle (PSLV-C25).</w:t>
      </w:r>
    </w:p>
    <w:p>
      <w:pPr>
        <w:spacing w:before="0"/>
      </w:pPr>
      <w:r>
        <w:rPr>
          <w:b w:val="0"/>
        </w:rPr>
        <w:t>• The spacecraft entered Mars' orbit on September 24, 2014, making India the first Asian country to reach Mars' orbit and the first nation globally to succeed in its maiden attempt.</w:t>
      </w:r>
    </w:p>
    <w:p>
      <w:pPr>
        <w:spacing w:before="0"/>
      </w:pPr>
      <w:r>
        <w:rPr>
          <w:b w:val="0"/>
        </w:rPr>
        <w:t>• The mission was developed with a budget of approximately ₹450 crore (around $74 million), making it one of the most cost-effective Mars missions ever.</w:t>
      </w:r>
    </w:p>
    <w:p>
      <w:pPr>
        <w:spacing w:before="0"/>
      </w:pPr>
      <w:r>
        <w:rPr>
          <w:b w:val="0"/>
        </w:rPr>
        <w:t>• Key Features of Mars Colour Camera (MCC): MCC has a focal length of 37.2 mm and provides a field of view of 40 degrees, allowing it to capture wide-angle images of Mars.</w:t>
      </w:r>
    </w:p>
    <w:p>
      <w:pPr>
        <w:spacing w:before="0"/>
      </w:pPr>
      <w:r>
        <w:rPr>
          <w:b w:val="0"/>
        </w:rPr>
        <w:t>• It operates in the visible spectrum (400-700 nm) and has the capability to capture images with a spatial resolution of ~2.5 km per pixel from an altitude of 7,500 km.</w:t>
      </w:r>
    </w:p>
    <w:p>
      <w:pPr>
        <w:spacing w:before="0"/>
      </w:pPr>
      <w:r>
        <w:rPr>
          <w:b w:val="0"/>
        </w:rPr>
        <w:t>• The camera is equipped with a CMOS sensor and can store images in a lossless JPEG format for data transmission back to Earth.</w:t>
      </w:r>
    </w:p>
    <w:p>
      <w:pPr>
        <w:spacing w:before="0"/>
      </w:pPr>
      <w:r>
        <w:rPr>
          <w:b w:val="0"/>
        </w:rPr>
        <w:t>• Other Payloads on MOM: Lyman Alpha Photometer (LAP): Measures the escape of hydrogen and deuterium from the Martian atmosphere.</w:t>
      </w:r>
    </w:p>
    <w:p>
      <w:pPr>
        <w:spacing w:before="0"/>
      </w:pPr>
      <w:r>
        <w:rPr>
          <w:b w:val="0"/>
        </w:rPr>
        <w:t>• Thermal Infrared Imaging Spectrometer (TIS): Maps the surface composition and mineralogy of Mars.</w:t>
      </w:r>
    </w:p>
    <w:p>
      <w:pPr>
        <w:spacing w:before="0"/>
      </w:pPr>
      <w:r>
        <w:rPr>
          <w:b w:val="0"/>
        </w:rPr>
        <w:t>• Martian Exospheric Neutral Composition Analyser (MENCA): Studies the composition of Mars' exosphere.</w:t>
      </w:r>
    </w:p>
    <w:p>
      <w:pPr>
        <w:spacing w:before="0"/>
      </w:pPr>
      <w:r>
        <w:rPr>
          <w:b w:val="0"/>
        </w:rPr>
        <w:t>• Mars Methane Sensor (MSM): Detects methane in the Martian atmosphere to study potential biological or geological activities.</w:t>
      </w:r>
    </w:p>
    <w:p>
      <w:pPr>
        <w:spacing w:before="0"/>
      </w:pPr>
      <w:r>
        <w:rPr>
          <w:b w:val="0"/>
        </w:rPr>
        <w:t>• Significance of MCC: The images captured by MCC have been widely used for scientific research, education, and public outreach, enhancing our understanding of Mars and showcasing India's achievements in space exploration.</w:t>
      </w:r>
    </w:p>
    <w:p>
      <w:pPr>
        <w:spacing w:before="0"/>
      </w:pPr>
      <w:r>
        <w:rPr>
          <w:b w:val="0"/>
        </w:rPr>
        <w:t>• MCC's data has contributed to global studies on Martian geology, weather, and surface conditions, complementing the findings of other Mars missions.</w:t>
      </w:r>
    </w:p>
    <w:p>
      <w:pPr>
        <w:spacing w:before="0"/>
      </w:pPr>
      <w:r>
        <w:rPr>
          <w:b w:val="0"/>
        </w:rPr>
      </w:r>
    </w:p>
    <w:p>
      <w:pPr>
        <w:spacing w:after="100" w:line="360" w:lineRule="auto" w:before="0"/>
      </w:pPr>
      <w:r>
        <w:rPr>
          <w:b w:val="0"/>
        </w:rPr>
        <w:t>23. What was a key equity-based goal of land reforms implemented after independence?</w:t>
      </w:r>
    </w:p>
    <w:p>
      <w:pPr>
        <w:spacing w:before="0"/>
      </w:pPr>
      <w:r>
        <w:rPr>
          <w:b w:val="0"/>
        </w:rPr>
      </w:r>
    </w:p>
    <w:p>
      <w:pPr>
        <w:spacing w:after="100" w:before="0"/>
      </w:pPr>
      <w:r>
        <w:rPr>
          <w:b w:val="0"/>
        </w:rPr>
        <w:t>A. Import substitution</w:t>
      </w:r>
    </w:p>
    <w:p>
      <w:pPr>
        <w:spacing w:after="100" w:before="0"/>
      </w:pPr>
      <w:r>
        <w:rPr>
          <w:b w:val="0"/>
        </w:rPr>
        <w:t>B. Expansion of credit to industries</w:t>
      </w:r>
    </w:p>
    <w:p>
      <w:pPr>
        <w:spacing w:after="100" w:before="0"/>
      </w:pPr>
      <w:r>
        <w:rPr>
          <w:b w:val="0"/>
        </w:rPr>
        <w:t>C. Abolition of intermediaries and land ceiling laws</w:t>
      </w:r>
    </w:p>
    <w:p>
      <w:pPr>
        <w:spacing w:after="100" w:before="0"/>
      </w:pPr>
      <w:r>
        <w:rPr>
          <w:b w:val="0"/>
        </w:rPr>
        <w:t>D. Encouragement to zamindars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Abolition of intermediaries and land ceiling laws. Key Points Additional Information Important Points</w:t>
      </w:r>
    </w:p>
    <w:p>
      <w:pPr>
        <w:spacing w:before="0"/>
      </w:pPr>
      <w:r>
        <w:rPr>
          <w:b w:val="0"/>
        </w:rPr>
        <w:t>• The land reforms after independence in India were primarily aimed at reducing social inequality in rural areas. The two key measures introduced were the abolition of intermediaries and the implementation of land ceiling laws.</w:t>
      </w:r>
    </w:p>
    <w:p>
      <w:pPr>
        <w:spacing w:before="0"/>
      </w:pPr>
      <w:r>
        <w:rPr>
          <w:b w:val="0"/>
        </w:rPr>
        <w:t>• Abolition of intermediaries: This reform sought to eliminate the zamindari system, which acted as a major barrier between the state and the actual tillers of the soil. It ensured that the ownership of land was directly vested in the cultivators.</w:t>
      </w:r>
    </w:p>
    <w:p>
      <w:pPr>
        <w:spacing w:before="0"/>
      </w:pPr>
      <w:r>
        <w:rPr>
          <w:b w:val="0"/>
        </w:rPr>
        <w:t>• Land ceiling laws: These laws were introduced to prevent the concentration of land in the hands of a few wealthy individuals. A ceiling was set on the amount of land an individual or family could own, and the surplus land was redistributed among landless or marginal farmers.</w:t>
      </w:r>
    </w:p>
    <w:p>
      <w:pPr>
        <w:spacing w:before="0"/>
      </w:pPr>
      <w:r>
        <w:rPr>
          <w:b w:val="0"/>
        </w:rPr>
        <w:t>• The primary objective of these reforms was to increase equity in land distribution and ensure that agriculture benefited the masses rather than a small elite.</w:t>
      </w:r>
    </w:p>
    <w:p>
      <w:pPr>
        <w:spacing w:before="0"/>
      </w:pPr>
      <w:r>
        <w:rPr>
          <w:b w:val="0"/>
        </w:rPr>
        <w:t>• These measures aimed to address the historical injustices in land ownership patterns, promote rural development, and reduce poverty and exploitation in rural India.</w:t>
      </w:r>
    </w:p>
    <w:p>
      <w:pPr>
        <w:spacing w:before="0"/>
      </w:pPr>
      <w:r>
        <w:rPr>
          <w:b w:val="0"/>
        </w:rPr>
        <w:t>• Abolition of Intermediaries: Before independence, intermediaries like zamindars and jagirdars controlled vast tracts of land and exploited the peasants.</w:t>
      </w:r>
    </w:p>
    <w:p>
      <w:pPr>
        <w:spacing w:before="0"/>
      </w:pPr>
      <w:r>
        <w:rPr>
          <w:b w:val="0"/>
        </w:rPr>
        <w:t>• The Zamindari Abolition Acts, introduced in the 1950s, aimed to remove these intermediaries and transfer ownership to the tenants.</w:t>
      </w:r>
    </w:p>
    <w:p>
      <w:pPr>
        <w:spacing w:before="0"/>
      </w:pPr>
      <w:r>
        <w:rPr>
          <w:b w:val="0"/>
        </w:rPr>
        <w:t>• This reform provided ownership rights to over 20 million tenants, increasing agricultural productivity and reducing exploitation.</w:t>
      </w:r>
    </w:p>
    <w:p>
      <w:pPr>
        <w:spacing w:before="0"/>
      </w:pPr>
      <w:r>
        <w:rPr>
          <w:b w:val="0"/>
        </w:rPr>
        <w:t>• Land Ceiling Laws: These laws aimed to impose an upper limit on the amount of land a person or family could own.</w:t>
      </w:r>
    </w:p>
    <w:p>
      <w:pPr>
        <w:spacing w:before="0"/>
      </w:pPr>
      <w:r>
        <w:rPr>
          <w:b w:val="0"/>
        </w:rPr>
        <w:t>• The surplus land was taken by the government and redistributed among landless agricultural laborers and marginal farmers.</w:t>
      </w:r>
    </w:p>
    <w:p>
      <w:pPr>
        <w:spacing w:before="0"/>
      </w:pPr>
      <w:r>
        <w:rPr>
          <w:b w:val="0"/>
        </w:rPr>
        <w:t>• For example, in states like Kerala and West Bengal, these laws played a significant role in equitable land distribution.</w:t>
      </w:r>
    </w:p>
    <w:p>
      <w:pPr>
        <w:spacing w:before="0"/>
      </w:pPr>
      <w:r>
        <w:rPr>
          <w:b w:val="0"/>
        </w:rPr>
        <w:t>• Challenges in Implementation: Despite the progressive intentions, the implementation of land reforms faced several challenges, including bureaucratic inefficiencies, legal loopholes, and opposition from the landed elite.</w:t>
      </w:r>
    </w:p>
    <w:p>
      <w:pPr>
        <w:spacing w:before="0"/>
      </w:pPr>
      <w:r>
        <w:rPr>
          <w:b w:val="0"/>
        </w:rPr>
        <w:t>• Many landowners manipulated records to evade the ceiling limits, and in some cases, the land distributed to the landless was of poor quality.</w:t>
      </w:r>
    </w:p>
    <w:p>
      <w:pPr>
        <w:spacing w:before="0"/>
      </w:pPr>
      <w:r>
        <w:rPr>
          <w:b w:val="0"/>
        </w:rPr>
        <w:t>• Impact on Rural Development: Land reforms contributed to significant changes in rural India, promoting social justice and reducing the exploitation of tenants by landlords.</w:t>
      </w:r>
    </w:p>
    <w:p>
      <w:pPr>
        <w:spacing w:before="0"/>
      </w:pPr>
      <w:r>
        <w:rPr>
          <w:b w:val="0"/>
        </w:rPr>
        <w:t>• They also contributed to increased agricultural productivity by providing farmers with a sense of ownership and security.</w:t>
      </w:r>
    </w:p>
    <w:p>
      <w:pPr>
        <w:spacing w:before="0"/>
      </w:pPr>
      <w:r>
        <w:rPr>
          <w:b w:val="0"/>
        </w:rPr>
        <w:t>• Import Substitution: This refers to promoting domestic industries by reducing dependence on imports, mainly applicable in the industrial sector, not land reforms. Hence, this option is incorrect.</w:t>
      </w:r>
    </w:p>
    <w:p>
      <w:pPr>
        <w:spacing w:before="0"/>
      </w:pPr>
      <w:r>
        <w:rPr>
          <w:b w:val="0"/>
        </w:rPr>
        <w:t>• Expansion of Credit to Industries: This was a part of industrial policies and not related to land reforms. Hence, this option is incorrect.</w:t>
      </w:r>
    </w:p>
    <w:p>
      <w:pPr>
        <w:spacing w:before="0"/>
      </w:pPr>
      <w:r>
        <w:rPr>
          <w:b w:val="0"/>
        </w:rPr>
        <w:t>• Encouragement to Zamindars: Land reforms aimed at abolishing the zamindari system, not encouraging it. Hence, this option is incorrect.</w:t>
      </w:r>
    </w:p>
    <w:p>
      <w:pPr>
        <w:spacing w:before="0"/>
      </w:pPr>
      <w:r>
        <w:rPr>
          <w:b w:val="0"/>
        </w:rPr>
        <w:t>• The primary focus of land reforms was to abolish intermediaries, implement land ceiling laws, and redistribute land to ensure equity in rural areas.</w:t>
      </w:r>
    </w:p>
    <w:p>
      <w:pPr>
        <w:spacing w:before="0"/>
      </w:pPr>
      <w:r>
        <w:rPr>
          <w:b w:val="0"/>
        </w:rPr>
      </w:r>
    </w:p>
    <w:p>
      <w:pPr>
        <w:spacing w:after="100" w:line="360" w:lineRule="auto" w:before="0"/>
      </w:pPr>
      <w:r>
        <w:rPr>
          <w:b w:val="0"/>
        </w:rPr>
        <w:t>24. Economic reforms in India were introduced in which year?</w:t>
      </w:r>
    </w:p>
    <w:p>
      <w:pPr>
        <w:spacing w:before="0"/>
      </w:pPr>
      <w:r>
        <w:rPr>
          <w:b w:val="0"/>
        </w:rPr>
      </w:r>
    </w:p>
    <w:p>
      <w:pPr>
        <w:spacing w:after="100" w:before="0"/>
      </w:pPr>
      <w:r>
        <w:rPr>
          <w:b w:val="0"/>
        </w:rPr>
        <w:t>A. 1991</w:t>
      </w:r>
    </w:p>
    <w:p>
      <w:pPr>
        <w:spacing w:after="100" w:before="0"/>
      </w:pPr>
      <w:r>
        <w:rPr>
          <w:b w:val="0"/>
        </w:rPr>
        <w:t>B. 1984</w:t>
      </w:r>
    </w:p>
    <w:p>
      <w:pPr>
        <w:spacing w:after="100" w:before="0"/>
      </w:pPr>
      <w:r>
        <w:rPr>
          <w:b w:val="0"/>
        </w:rPr>
        <w:t>C. 2001</w:t>
      </w:r>
    </w:p>
    <w:p>
      <w:pPr>
        <w:spacing w:after="100" w:before="0"/>
      </w:pPr>
      <w:r>
        <w:rPr>
          <w:b w:val="0"/>
        </w:rPr>
        <w:t>D. 1977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1991. Key Points Additional Information Important Points</w:t>
      </w:r>
    </w:p>
    <w:p>
      <w:pPr>
        <w:spacing w:before="0"/>
      </w:pPr>
      <w:r>
        <w:rPr>
          <w:b w:val="0"/>
        </w:rPr>
        <w:t>• Economic Reforms in India were introduced in 1991, marking a significant shift in the country's economic policies.</w:t>
      </w:r>
    </w:p>
    <w:p>
      <w:pPr>
        <w:spacing w:before="0"/>
      </w:pPr>
      <w:r>
        <w:rPr>
          <w:b w:val="0"/>
        </w:rPr>
        <w:t>• The reforms were spearheaded by the then Prime Minister P.V. Narasimha Rao and the Finance Minister Dr. Manmohan Singh.</w:t>
      </w:r>
    </w:p>
    <w:p>
      <w:pPr>
        <w:spacing w:before="0"/>
      </w:pPr>
      <w:r>
        <w:rPr>
          <w:b w:val="0"/>
        </w:rPr>
        <w:t>• The primary motive behind the reforms was to address the economic crisis of 1991, characterized by high inflation, fiscal deficit, and a balance of payments crisis.</w:t>
      </w:r>
    </w:p>
    <w:p>
      <w:pPr>
        <w:spacing w:before="0"/>
      </w:pPr>
      <w:r>
        <w:rPr>
          <w:b w:val="0"/>
        </w:rPr>
        <w:t>• The government initiated the Liberalization, Privatization, and Globalization (LPG) model to open up the economy to foreign investments and reduce state control over industries.</w:t>
      </w:r>
    </w:p>
    <w:p>
      <w:pPr>
        <w:spacing w:before="0"/>
      </w:pPr>
      <w:r>
        <w:rPr>
          <w:b w:val="0"/>
        </w:rPr>
        <w:t>• The reforms led to deregulation of industries, reduction in import tariffs, and removal of license raj, facilitating economic growth and modernization.</w:t>
      </w:r>
    </w:p>
    <w:p>
      <w:pPr>
        <w:spacing w:before="0"/>
      </w:pPr>
      <w:r>
        <w:rPr>
          <w:b w:val="0"/>
        </w:rPr>
        <w:t>• Background of 1991 Crisis: The 1991 economic crisis was triggered by rising oil prices due to the Gulf War, dwindling foreign reserves, and unsustainable fiscal policies.</w:t>
      </w:r>
    </w:p>
    <w:p>
      <w:pPr>
        <w:spacing w:before="0"/>
      </w:pPr>
      <w:r>
        <w:rPr>
          <w:b w:val="0"/>
        </w:rPr>
        <w:t>• India's foreign exchange reserves had depleted to a mere $1.2 billion, barely sufficient to cover two weeks of imports.</w:t>
      </w:r>
    </w:p>
    <w:p>
      <w:pPr>
        <w:spacing w:before="0"/>
      </w:pPr>
      <w:r>
        <w:rPr>
          <w:b w:val="0"/>
        </w:rPr>
        <w:t>• The government had to pledge 67 tons of gold to the International Monetary Fund (IMF) to secure a bailout.</w:t>
      </w:r>
    </w:p>
    <w:p>
      <w:pPr>
        <w:spacing w:before="0"/>
      </w:pPr>
      <w:r>
        <w:rPr>
          <w:b w:val="0"/>
        </w:rPr>
        <w:t>• Key Features of Economic Reforms: Liberalization: Reduction of bureaucratic controls, easing of restrictions on domestic businesses, and opening up of the economy.</w:t>
      </w:r>
    </w:p>
    <w:p>
      <w:pPr>
        <w:spacing w:before="0"/>
      </w:pPr>
      <w:r>
        <w:rPr>
          <w:b w:val="0"/>
        </w:rPr>
        <w:t>• Privatization: Transfer of ownership of state-owned enterprises to private entities for better efficiency.</w:t>
      </w:r>
    </w:p>
    <w:p>
      <w:pPr>
        <w:spacing w:before="0"/>
      </w:pPr>
      <w:r>
        <w:rPr>
          <w:b w:val="0"/>
        </w:rPr>
        <w:t>• Globalization: Integration of India's economy with the global economy through increased trade and foreign investments.</w:t>
      </w:r>
    </w:p>
    <w:p>
      <w:pPr>
        <w:spacing w:before="0"/>
      </w:pPr>
      <w:r>
        <w:rPr>
          <w:b w:val="0"/>
        </w:rPr>
        <w:t>• Impact of Reforms: India's GDP growth rate improved significantly, reaching over 6% annually in the subsequent years.</w:t>
      </w:r>
    </w:p>
    <w:p>
      <w:pPr>
        <w:spacing w:before="0"/>
      </w:pPr>
      <w:r>
        <w:rPr>
          <w:b w:val="0"/>
        </w:rPr>
        <w:t>• Increased foreign direct investment (FDI) inflow and expansion of the private sector.</w:t>
      </w:r>
    </w:p>
    <w:p>
      <w:pPr>
        <w:spacing w:before="0"/>
      </w:pPr>
      <w:r>
        <w:rPr>
          <w:b w:val="0"/>
        </w:rPr>
        <w:t>• Development of sectors like IT and services contributed to India's global economic presence.</w:t>
      </w:r>
    </w:p>
    <w:p>
      <w:pPr>
        <w:spacing w:before="0"/>
      </w:pPr>
      <w:r>
        <w:rPr>
          <w:b w:val="0"/>
        </w:rPr>
        <w:t>• Criticism of Reforms: The reforms were criticized for increasing income inequality and neglecting the rural and agricultural sectors.</w:t>
      </w:r>
    </w:p>
    <w:p>
      <w:pPr>
        <w:spacing w:before="0"/>
      </w:pPr>
      <w:r>
        <w:rPr>
          <w:b w:val="0"/>
        </w:rPr>
        <w:t>• Concerns about dependency on foreign capital and vulnerability to global market fluctuations were raised.</w:t>
      </w:r>
    </w:p>
    <w:p>
      <w:pPr>
        <w:spacing w:before="0"/>
      </w:pPr>
      <w:r>
        <w:rPr>
          <w:b w:val="0"/>
        </w:rPr>
        <w:t>• Finance Minister Dr. Manmohan Singh: He played a crucial role in designing and implementing the LPG reforms.</w:t>
      </w:r>
    </w:p>
    <w:p>
      <w:pPr>
        <w:spacing w:before="0"/>
      </w:pPr>
      <w:r>
        <w:rPr>
          <w:b w:val="0"/>
        </w:rPr>
        <w:t>• His famous budget speech of 1991 outlined the roadmap for India's economic transformation.</w:t>
      </w:r>
    </w:p>
    <w:p>
      <w:pPr>
        <w:spacing w:before="0"/>
      </w:pPr>
      <w:r>
        <w:rPr>
          <w:b w:val="0"/>
        </w:rPr>
        <w:t>• License Raj: Before 1991, India followed a system of excessive regulatory controls known as the License Raj.</w:t>
      </w:r>
    </w:p>
    <w:p>
      <w:pPr>
        <w:spacing w:before="0"/>
      </w:pPr>
      <w:r>
        <w:rPr>
          <w:b w:val="0"/>
        </w:rPr>
        <w:t>• The reforms dismantled the license raj, promoting a freer business environment.</w:t>
      </w:r>
    </w:p>
    <w:p>
      <w:pPr>
        <w:spacing w:before="0"/>
      </w:pPr>
      <w:r>
        <w:rPr>
          <w:b w:val="0"/>
        </w:rPr>
        <w:t>• IMF Bailout: India received a bailout package from the International Monetary Fund (IMF) in exchange for implementing structural reforms.</w:t>
      </w:r>
    </w:p>
    <w:p>
      <w:pPr>
        <w:spacing w:before="0"/>
      </w:pPr>
      <w:r>
        <w:rPr>
          <w:b w:val="0"/>
        </w:rPr>
        <w:t>• The bailout ensured financial stability but demanded strict economic measures.</w:t>
      </w:r>
    </w:p>
    <w:p>
      <w:pPr>
        <w:spacing w:before="0"/>
      </w:pPr>
      <w:r>
        <w:rPr>
          <w:b w:val="0"/>
        </w:rPr>
        <w:t>• Sectoral Growth: The IT industry emerged as a major contributor to India's economy post-reforms.</w:t>
      </w:r>
    </w:p>
    <w:p>
      <w:pPr>
        <w:spacing w:before="0"/>
      </w:pPr>
      <w:r>
        <w:rPr>
          <w:b w:val="0"/>
        </w:rPr>
        <w:t>• Growth in sectors like telecom, manufacturing, and services fueled economic progress.</w:t>
      </w:r>
    </w:p>
    <w:p>
      <w:pPr>
        <w:spacing w:before="0"/>
      </w:pPr>
      <w:r>
        <w:rPr>
          <w:b w:val="0"/>
        </w:rPr>
      </w:r>
    </w:p>
    <w:p>
      <w:pPr>
        <w:spacing w:after="100" w:line="360" w:lineRule="auto" w:before="0"/>
      </w:pPr>
      <w:r>
        <w:rPr>
          <w:b w:val="0"/>
        </w:rPr>
        <w:t>25. What does Article 356 empower the President to do, and what are its constitutional safeguards?</w:t>
      </w:r>
    </w:p>
    <w:p>
      <w:pPr>
        <w:spacing w:before="0"/>
      </w:pPr>
      <w:r>
        <w:rPr>
          <w:b w:val="0"/>
        </w:rPr>
      </w:r>
    </w:p>
    <w:p>
      <w:pPr>
        <w:spacing w:after="100" w:before="0"/>
      </w:pPr>
      <w:r>
        <w:rPr>
          <w:b w:val="0"/>
        </w:rPr>
        <w:t>A. Dissolve Parliament; no further approval required</w:t>
      </w:r>
    </w:p>
    <w:p>
      <w:pPr>
        <w:spacing w:after="100" w:before="0"/>
      </w:pPr>
      <w:r>
        <w:rPr>
          <w:b w:val="0"/>
        </w:rPr>
        <w:t>B. Dismiss State government; needs approval within two months</w:t>
      </w:r>
    </w:p>
    <w:p>
      <w:pPr>
        <w:spacing w:after="100" w:before="0"/>
      </w:pPr>
      <w:r>
        <w:rPr>
          <w:b w:val="0"/>
        </w:rPr>
        <w:t>C. Declare Financial Emergency; approval by Rajya Sabha</w:t>
      </w:r>
    </w:p>
    <w:p>
      <w:pPr>
        <w:spacing w:after="100" w:before="0"/>
      </w:pPr>
      <w:r>
        <w:rPr>
          <w:b w:val="0"/>
        </w:rPr>
        <w:t>D. Suspend Fundamental Rights; needs Supreme Court approval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Dismiss State government; needs approval within two months. Key Points Additional Information Important Points</w:t>
      </w:r>
    </w:p>
    <w:p>
      <w:pPr>
        <w:spacing w:before="0"/>
      </w:pPr>
      <w:r>
        <w:rPr>
          <w:b w:val="0"/>
        </w:rPr>
        <w:t>• Article 356 of the Indian Constitution, also known as the "President's Rule," empowers the President of India to dismiss a state government and assume direct control over a state's administration.</w:t>
      </w:r>
    </w:p>
    <w:p>
      <w:pPr>
        <w:spacing w:before="0"/>
      </w:pPr>
      <w:r>
        <w:rPr>
          <w:b w:val="0"/>
        </w:rPr>
        <w:t>• This provision is invoked when there is a failure of constitutional machinery in a state, i.e., when a state government is unable to function according to the Constitution.</w:t>
      </w:r>
    </w:p>
    <w:p>
      <w:pPr>
        <w:spacing w:before="0"/>
      </w:pPr>
      <w:r>
        <w:rPr>
          <w:b w:val="0"/>
        </w:rPr>
        <w:t>• The President can issue a proclamation of President's Rule based on a report from the state’s Governor or otherwise.</w:t>
      </w:r>
    </w:p>
    <w:p>
      <w:pPr>
        <w:spacing w:before="0"/>
      </w:pPr>
      <w:r>
        <w:rPr>
          <w:b w:val="0"/>
        </w:rPr>
        <w:t>• Safeguards: The proclamation issued under Article 356 must be approved by both Houses of Parliament within two months. Without such approval, the proclamation ceases to operate.</w:t>
      </w:r>
    </w:p>
    <w:p>
      <w:pPr>
        <w:spacing w:before="0"/>
      </w:pPr>
      <w:r>
        <w:rPr>
          <w:b w:val="0"/>
        </w:rPr>
        <w:t>• Once approved, the President's Rule can continue for a period of six months and may be extended for a maximum of three years with periodic parliamentary approvals every six months.</w:t>
      </w:r>
    </w:p>
    <w:p>
      <w:pPr>
        <w:spacing w:before="0"/>
      </w:pPr>
      <w:r>
        <w:rPr>
          <w:b w:val="0"/>
        </w:rPr>
        <w:t>• The dismissal of the state government does not dissolve the state legislature initially; it is either kept in suspended animation or dissolved with parliamentary approval.</w:t>
      </w:r>
    </w:p>
    <w:p>
      <w:pPr>
        <w:spacing w:before="0"/>
      </w:pPr>
      <w:r>
        <w:rPr>
          <w:b w:val="0"/>
        </w:rPr>
        <w:t>• Constitutional Safeguards for Article 356: The use of Article 356 is subject to judicial review. The Supreme Court, in the S.R. Bommai case (1994), laid down strict guidelines for its application to prevent its misuse.</w:t>
      </w:r>
    </w:p>
    <w:p>
      <w:pPr>
        <w:spacing w:before="0"/>
      </w:pPr>
      <w:r>
        <w:rPr>
          <w:b w:val="0"/>
        </w:rPr>
        <w:t>• The court ruled that the imposition of President’s Rule is not immune from judicial scrutiny, and malafide use of Article 356 can be struck down.</w:t>
      </w:r>
    </w:p>
    <w:p>
      <w:pPr>
        <w:spacing w:before="0"/>
      </w:pPr>
      <w:r>
        <w:rPr>
          <w:b w:val="0"/>
        </w:rPr>
        <w:t>• Parliament’s approval is essential to ensure that the decision to impose President’s Rule is not arbitrary but has the backing of the legislature.</w:t>
      </w:r>
    </w:p>
    <w:p>
      <w:pPr>
        <w:spacing w:before="0"/>
      </w:pPr>
      <w:r>
        <w:rPr>
          <w:b w:val="0"/>
        </w:rPr>
        <w:t>• Important Limitations: President's Rule cannot be imposed merely because the ruling party in the state is different from that at the Centre.</w:t>
      </w:r>
    </w:p>
    <w:p>
      <w:pPr>
        <w:spacing w:before="0"/>
      </w:pPr>
      <w:r>
        <w:rPr>
          <w:b w:val="0"/>
        </w:rPr>
        <w:t>• The three-year limit ensures that the provision is used only as a temporary measure and does not undermine democracy in the state.</w:t>
      </w:r>
    </w:p>
    <w:p>
      <w:pPr>
        <w:spacing w:before="0"/>
      </w:pPr>
      <w:r>
        <w:rPr>
          <w:b w:val="0"/>
        </w:rPr>
        <w:t>• Historical Context: The first instance of Article 356 being used was in 1951 in Punjab.</w:t>
      </w:r>
    </w:p>
    <w:p>
      <w:pPr>
        <w:spacing w:before="0"/>
      </w:pPr>
      <w:r>
        <w:rPr>
          <w:b w:val="0"/>
        </w:rPr>
        <w:t>• This provision has been widely criticized for being misused in the past, particularly during the period of the Emergency (1975-77).</w:t>
      </w:r>
    </w:p>
    <w:p>
      <w:pPr>
        <w:spacing w:before="0"/>
      </w:pPr>
      <w:r>
        <w:rPr>
          <w:b w:val="0"/>
        </w:rPr>
        <w:t>• Alternative Provisions: In case of financial instability, Article 360 empowers the President to declare a Financial Emergency.</w:t>
      </w:r>
    </w:p>
    <w:p>
      <w:pPr>
        <w:spacing w:before="0"/>
      </w:pPr>
      <w:r>
        <w:rPr>
          <w:b w:val="0"/>
        </w:rPr>
        <w:t>• Article 352 deals with the proclamation of a National Emergency in cases of war, external aggression, or armed rebellion.</w:t>
      </w:r>
    </w:p>
    <w:p>
      <w:pPr>
        <w:spacing w:before="0"/>
      </w:pPr>
      <w:r>
        <w:rPr>
          <w:b w:val="0"/>
        </w:rPr>
        <w:t>• Key Features of Article 356: It is also known as the President's Rule or State Emergency.</w:t>
      </w:r>
    </w:p>
    <w:p>
      <w:pPr>
        <w:spacing w:before="0"/>
      </w:pPr>
      <w:r>
        <w:rPr>
          <w:b w:val="0"/>
        </w:rPr>
        <w:t>• The Governor’s report is crucial in triggering Article 356. However, the President can act even without the Governor's recommendation if there is sufficient evidence of a breakdown of constitutional machinery in the state.</w:t>
      </w:r>
    </w:p>
    <w:p>
      <w:pPr>
        <w:spacing w:before="0"/>
      </w:pPr>
      <w:r>
        <w:rPr>
          <w:b w:val="0"/>
        </w:rPr>
        <w:t>• During President's Rule, the Governor acts on behalf of the President to administer the state.</w:t>
      </w:r>
    </w:p>
    <w:p>
      <w:pPr>
        <w:spacing w:before="0"/>
      </w:pPr>
      <w:r>
        <w:rPr>
          <w:b w:val="0"/>
        </w:rPr>
        <w:t>• Checks and Balances: The frequent use of Article 356 in the past has been curtailed significantly after the S.R. Bommai judgment.</w:t>
      </w:r>
    </w:p>
    <w:p>
      <w:pPr>
        <w:spacing w:before="0"/>
      </w:pPr>
      <w:r>
        <w:rPr>
          <w:b w:val="0"/>
        </w:rPr>
        <w:t>• Parliamentary oversight and judicial review act as key safeguards against the misuse of this provision.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