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an athlete takes 't' seconds to go once around the circular path of radius 'r', What is the athlete's speed?</w:t>
      </w:r>
    </w:p>
    <w:p>
      <w:pPr>
        <w:spacing w:before="0"/>
      </w:pPr>
      <w:r>
        <w:rPr>
          <w:b w:val="0"/>
        </w:rPr>
      </w:r>
    </w:p>
    <w:p>
      <w:pPr>
        <w:spacing w:after="100" w:before="0"/>
      </w:pPr>
      <w:r>
        <w:rPr>
          <w:b w:val="0"/>
        </w:rPr>
        <w:t>A. (2 π r/t)</w:t>
      </w:r>
    </w:p>
    <w:p>
      <w:pPr>
        <w:spacing w:after="100" w:before="0"/>
      </w:pPr>
      <w:r>
        <w:rPr>
          <w:b w:val="0"/>
        </w:rPr>
        <w:t>B. ( π r^2/t)</w:t>
      </w:r>
    </w:p>
    <w:p>
      <w:pPr>
        <w:spacing w:after="100" w:before="0"/>
      </w:pPr>
      <w:r>
        <w:rPr>
          <w:b w:val="0"/>
        </w:rPr>
        <w:t>C. ( r/2π t)</w:t>
      </w:r>
    </w:p>
    <w:p>
      <w:pPr>
        <w:spacing w:after="100" w:before="0"/>
      </w:pPr>
      <w:r>
        <w:rPr>
          <w:b w:val="0"/>
        </w:rPr>
        <w:t>D. ( 2π/ 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\pi r)/(t). Key Points Additional Information</w:t>
      </w:r>
    </w:p>
    <w:p>
      <w:pPr>
        <w:spacing w:before="0"/>
      </w:pPr>
      <w:r>
        <w:rPr>
          <w:b w:val="0"/>
        </w:rPr>
        <w:t>• The formula to calculate the speed is given by dividing the total distance traveled by the time taken.</w:t>
      </w:r>
    </w:p>
    <w:p>
      <w:pPr>
        <w:spacing w:before="0"/>
      </w:pPr>
      <w:r>
        <w:rPr>
          <w:b w:val="0"/>
        </w:rPr>
        <w:t>• The circumference of a circular path with radius 'r' is given by the formula 2πr" id="MathJax-Element-1-Frame" role="presentation" style="position: relative;" tabindex="0"&gt;2πr2πr 2 \pi r .</w:t>
      </w:r>
    </w:p>
    <w:p>
      <w:pPr>
        <w:spacing w:before="0"/>
      </w:pPr>
      <w:r>
        <w:rPr>
          <w:b w:val="0"/>
        </w:rPr>
        <w:t>• The time taken by the athlete to complete one round is 't' seconds.</w:t>
      </w:r>
    </w:p>
    <w:p>
      <w:pPr>
        <w:spacing w:before="0"/>
      </w:pPr>
      <w:r>
        <w:rPr>
          <w:b w:val="0"/>
        </w:rPr>
        <w:t>• Therefore, the speed of the athlete is calculated as the circumference divided by the time, which is 2πrt" id="MathJax-Element-2-Frame" role="presentation" style="position: relative;" tabindex="0"&gt;2πrt2πrt \frac{2 \pi r}{t} .</w:t>
      </w:r>
    </w:p>
    <w:p>
      <w:pPr>
        <w:spacing w:before="0"/>
      </w:pPr>
      <w:r>
        <w:rPr>
          <w:b w:val="0"/>
        </w:rPr>
        <w:t>• This formula is derived from basic principles of circular motion and kinematics.</w:t>
      </w:r>
    </w:p>
    <w:p>
      <w:pPr>
        <w:spacing w:before="0"/>
      </w:pPr>
      <w:r>
        <w:rPr>
          <w:b w:val="0"/>
        </w:rPr>
        <w:t>• Radius (r): The radius is the distance from the center of the circle to any point on its circumference.</w:t>
      </w:r>
    </w:p>
    <w:p>
      <w:pPr>
        <w:spacing w:before="0"/>
      </w:pPr>
      <w:r>
        <w:rPr>
          <w:b w:val="0"/>
        </w:rPr>
        <w:t>• It is a key parameter in calculating the circumference of the circular path.</w:t>
      </w:r>
    </w:p>
    <w:p>
      <w:pPr>
        <w:spacing w:before="0"/>
      </w:pPr>
      <w:r>
        <w:rPr>
          <w:b w:val="0"/>
        </w:rPr>
        <w:t>• Circumference: The circumference of a circle is the total distance around the circle.</w:t>
      </w:r>
    </w:p>
    <w:p>
      <w:pPr>
        <w:spacing w:before="0"/>
      </w:pPr>
      <w:r>
        <w:rPr>
          <w:b w:val="0"/>
        </w:rPr>
        <w:t>• It is calculated using the formula 2πr" id="MathJax-Element-3-Frame" role="presentation" style="position: relative;" tabindex="0"&gt;2πr2πr 2 \pi r , where π" id="MathJax-Element-4-Frame" role="presentation" style="position: relative;" tabindex="0"&gt;ππ \pi is approximately 3.14159.</w:t>
      </w:r>
    </w:p>
    <w:p>
      <w:pPr>
        <w:spacing w:before="0"/>
      </w:pPr>
      <w:r>
        <w:rPr>
          <w:b w:val="0"/>
        </w:rPr>
        <w:t>• Time (t): In this context, time refers to the duration taken by the athlete to complete one full round of the circular path.</w:t>
      </w:r>
    </w:p>
    <w:p>
      <w:pPr>
        <w:spacing w:before="0"/>
      </w:pPr>
      <w:r>
        <w:rPr>
          <w:b w:val="0"/>
        </w:rPr>
        <w:t>• It is measured in seconds.</w:t>
      </w:r>
    </w:p>
    <w:p>
      <w:pPr>
        <w:spacing w:before="0"/>
      </w:pPr>
      <w:r>
        <w:rPr>
          <w:b w:val="0"/>
        </w:rPr>
        <w:t>• Speed: Speed is a scalar quantity that refers to how fast an object is moving.</w:t>
      </w:r>
    </w:p>
    <w:p>
      <w:pPr>
        <w:spacing w:before="0"/>
      </w:pPr>
      <w:r>
        <w:rPr>
          <w:b w:val="0"/>
        </w:rPr>
        <w:t>• It is calculated as the distance traveled divided by the time taken.</w:t>
      </w:r>
    </w:p>
    <w:p>
      <w:pPr>
        <w:spacing w:before="0"/>
      </w:pPr>
      <w:r>
        <w:rPr>
          <w:b w:val="0"/>
        </w:rPr>
        <w:t>• Circular Motion: Circular motion involves an object moving along the circumference of a circle.</w:t>
      </w:r>
    </w:p>
    <w:p>
      <w:pPr>
        <w:spacing w:before="0"/>
      </w:pPr>
      <w:r>
        <w:rPr>
          <w:b w:val="0"/>
        </w:rPr>
        <w:t>• Key parameters include the radius of the circle, the speed of the object, and the time taken to complete the motion.</w:t>
      </w:r>
    </w:p>
    <w:p>
      <w:pPr>
        <w:spacing w:before="0"/>
      </w:pPr>
      <w:r>
        <w:rPr>
          <w:b w:val="0"/>
        </w:rPr>
      </w:r>
    </w:p>
    <w:p>
      <w:pPr>
        <w:spacing w:after="100" w:line="360" w:lineRule="auto" w:before="0"/>
      </w:pPr>
      <w:r>
        <w:rPr>
          <w:b w:val="0"/>
        </w:rPr>
        <w:t>2. In the Hindustani music system, the ________ are allotted to different hours of the day and different seasons.</w:t>
      </w:r>
    </w:p>
    <w:p>
      <w:pPr>
        <w:spacing w:before="0"/>
      </w:pPr>
      <w:r>
        <w:rPr>
          <w:b w:val="0"/>
        </w:rPr>
      </w:r>
    </w:p>
    <w:p>
      <w:pPr>
        <w:spacing w:after="100" w:before="0"/>
      </w:pPr>
      <w:r>
        <w:rPr>
          <w:b w:val="0"/>
        </w:rPr>
        <w:t>A. varnas</w:t>
      </w:r>
    </w:p>
    <w:p>
      <w:pPr>
        <w:spacing w:after="100" w:before="0"/>
      </w:pPr>
      <w:r>
        <w:rPr>
          <w:b w:val="0"/>
        </w:rPr>
        <w:t>B. gita</w:t>
      </w:r>
    </w:p>
    <w:p>
      <w:pPr>
        <w:spacing w:after="100" w:before="0"/>
      </w:pPr>
      <w:r>
        <w:rPr>
          <w:b w:val="0"/>
        </w:rPr>
        <w:t>C. ragas</w:t>
      </w:r>
    </w:p>
    <w:p>
      <w:pPr>
        <w:spacing w:after="100" w:before="0"/>
      </w:pPr>
      <w:r>
        <w:rPr>
          <w:b w:val="0"/>
        </w:rPr>
        <w:t>D. srutis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Hindustani music system, ragas are designed to be played or sung during specific times of the day or seasons to evoke particular emotions. This tradition enhances the listener's emotional and aesthetic experience and preserves the rich heritage of Indian classical music. Ragas are melodic frameworks for improvisation, each with unique characteristics. Varnas are patterns of notes for teaching and practicing ragas. Gita refers to songs or hymns, while srutis are microtones fundamental to the Indian classical music tuning system, with 22 srutis in an octave.</w:t>
      </w:r>
    </w:p>
    <w:p>
      <w:pPr>
        <w:spacing w:before="0"/>
      </w:pPr>
      <w:r>
        <w:rPr>
          <w:b w:val="0"/>
        </w:rPr>
      </w:r>
    </w:p>
    <w:p>
      <w:pPr>
        <w:spacing w:after="100" w:line="360" w:lineRule="auto" w:before="0"/>
      </w:pPr>
      <w:r>
        <w:rPr>
          <w:b w:val="0"/>
        </w:rPr>
        <w:t>3. What type of topography does the Himalayan mountain system represent?</w:t>
      </w:r>
    </w:p>
    <w:p>
      <w:pPr>
        <w:spacing w:before="0"/>
      </w:pPr>
      <w:r>
        <w:rPr>
          <w:b w:val="0"/>
        </w:rPr>
      </w:r>
    </w:p>
    <w:p>
      <w:pPr>
        <w:spacing w:after="100" w:before="0"/>
      </w:pPr>
      <w:r>
        <w:rPr>
          <w:b w:val="0"/>
        </w:rPr>
        <w:t>A. Elderly</w:t>
      </w:r>
    </w:p>
    <w:p>
      <w:pPr>
        <w:spacing w:after="100" w:before="0"/>
      </w:pPr>
      <w:r>
        <w:rPr>
          <w:b w:val="0"/>
        </w:rPr>
        <w:t>B. Very old</w:t>
      </w:r>
    </w:p>
    <w:p>
      <w:pPr>
        <w:spacing w:after="100" w:before="0"/>
      </w:pPr>
      <w:r>
        <w:rPr>
          <w:b w:val="0"/>
        </w:rPr>
        <w:t>C. Youth</w:t>
      </w:r>
    </w:p>
    <w:p>
      <w:pPr>
        <w:spacing w:after="100" w:before="0"/>
      </w:pPr>
      <w:r>
        <w:rPr>
          <w:b w:val="0"/>
        </w:rPr>
        <w:t>D. Mature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Youth. Key Points Additional Information</w:t>
      </w:r>
    </w:p>
    <w:p>
      <w:pPr>
        <w:spacing w:before="0"/>
      </w:pPr>
      <w:r>
        <w:rPr>
          <w:b w:val="0"/>
        </w:rPr>
        <w:t>• The Himalayan mountain system is considered geologically young compared to other mountain ranges.</w:t>
      </w:r>
    </w:p>
    <w:p>
      <w:pPr>
        <w:spacing w:before="0"/>
      </w:pPr>
      <w:r>
        <w:rPr>
          <w:b w:val="0"/>
        </w:rPr>
        <w:t>• It was formed due to the collision between the Indian Plate and the Eurasian Plate, which began around 50 million years ago.</w:t>
      </w:r>
    </w:p>
    <w:p>
      <w:pPr>
        <w:spacing w:before="0"/>
      </w:pPr>
      <w:r>
        <w:rPr>
          <w:b w:val="0"/>
        </w:rPr>
        <w:t>• The Himalayas are still rising as the tectonic plates continue to move, indicating their youthful stage in geological terms.</w:t>
      </w:r>
    </w:p>
    <w:p>
      <w:pPr>
        <w:spacing w:before="0"/>
      </w:pPr>
      <w:r>
        <w:rPr>
          <w:b w:val="0"/>
        </w:rPr>
        <w:t>• The rugged topography, high peaks, and deep valleys are characteristic features of young mountain systems.</w:t>
      </w:r>
    </w:p>
    <w:p>
      <w:pPr>
        <w:spacing w:before="0"/>
      </w:pPr>
      <w:r>
        <w:rPr>
          <w:b w:val="0"/>
        </w:rPr>
        <w:t>• Plate Tectonics: The scientific theory explaining the movement of Earth's lithospheric plates, which leads to the formation of mountain ranges, earthquakes, and other geological phenomena.</w:t>
      </w:r>
    </w:p>
    <w:p>
      <w:pPr>
        <w:spacing w:before="0"/>
      </w:pPr>
      <w:r>
        <w:rPr>
          <w:b w:val="0"/>
        </w:rPr>
        <w:t>• Orogeny: The process of mountain formation, especially by the folding and faulting of the Earth's crust.</w:t>
      </w:r>
    </w:p>
    <w:p>
      <w:pPr>
        <w:spacing w:before="0"/>
      </w:pPr>
      <w:r>
        <w:rPr>
          <w:b w:val="0"/>
        </w:rPr>
        <w:t>• Subduction Zone: A region where one tectonic plate moves under another, often leading to mountain building and volcanic activity.</w:t>
      </w:r>
    </w:p>
    <w:p>
      <w:pPr>
        <w:spacing w:before="0"/>
      </w:pPr>
      <w:r>
        <w:rPr>
          <w:b w:val="0"/>
        </w:rPr>
        <w:t>• Continental Drift: The gradual movement of continents across the Earth's surface through geological time.</w:t>
      </w:r>
    </w:p>
    <w:p>
      <w:pPr>
        <w:spacing w:before="0"/>
      </w:pPr>
      <w:r>
        <w:rPr>
          <w:b w:val="0"/>
        </w:rPr>
        <w:t>• Seismic Activity: The frequency and intensity of earthquakes experienced over a certain area, often associated with tectonic plate boundaries.</w:t>
      </w:r>
    </w:p>
    <w:p>
      <w:pPr>
        <w:spacing w:before="0"/>
      </w:pPr>
      <w:r>
        <w:rPr>
          <w:b w:val="0"/>
        </w:rPr>
      </w:r>
    </w:p>
    <w:p>
      <w:pPr>
        <w:spacing w:after="100" w:line="360" w:lineRule="auto" w:before="0"/>
      </w:pPr>
      <w:r>
        <w:rPr>
          <w:b w:val="0"/>
        </w:rPr>
        <w:t>4. Which of the following processes used in food processing kills harmful microorganisms?</w:t>
      </w:r>
    </w:p>
    <w:p>
      <w:pPr>
        <w:spacing w:before="0"/>
      </w:pPr>
      <w:r>
        <w:rPr>
          <w:b w:val="0"/>
        </w:rPr>
      </w:r>
    </w:p>
    <w:p>
      <w:pPr>
        <w:spacing w:after="100" w:before="0"/>
      </w:pPr>
      <w:r>
        <w:rPr>
          <w:b w:val="0"/>
        </w:rPr>
        <w:t>A. Pasteurisation</w:t>
      </w:r>
    </w:p>
    <w:p>
      <w:pPr>
        <w:spacing w:after="100" w:before="0"/>
      </w:pPr>
      <w:r>
        <w:rPr>
          <w:b w:val="0"/>
        </w:rPr>
        <w:t>B. Fermentation</w:t>
      </w:r>
    </w:p>
    <w:p>
      <w:pPr>
        <w:spacing w:after="100" w:before="0"/>
      </w:pPr>
      <w:r>
        <w:rPr>
          <w:b w:val="0"/>
        </w:rPr>
        <w:t>C. Culturing</w:t>
      </w:r>
    </w:p>
    <w:p>
      <w:pPr>
        <w:spacing w:after="100" w:before="0"/>
      </w:pPr>
      <w:r>
        <w:rPr>
          <w:b w:val="0"/>
        </w:rPr>
        <w:t>D. Maturation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Pasteurisation. Key Points Additional Information</w:t>
      </w:r>
    </w:p>
    <w:p>
      <w:pPr>
        <w:spacing w:before="0"/>
      </w:pPr>
      <w:r>
        <w:rPr>
          <w:b w:val="0"/>
        </w:rPr>
        <w:t>• Pasteurisation is a process commonly used in food processing to kill harmful microorganisms, such as bacteria, viruses, and molds, without significantly affecting the taste or nutritional value of the food.</w:t>
      </w:r>
    </w:p>
    <w:p>
      <w:pPr>
        <w:spacing w:before="0"/>
      </w:pPr>
      <w:r>
        <w:rPr>
          <w:b w:val="0"/>
        </w:rPr>
        <w:t>• It was developed by Louis Pasteur in the mid-19th century, primarily to prevent spoilage in beer and wine.</w:t>
      </w:r>
    </w:p>
    <w:p>
      <w:pPr>
        <w:spacing w:before="0"/>
      </w:pPr>
      <w:r>
        <w:rPr>
          <w:b w:val="0"/>
        </w:rPr>
        <w:t>• The process involves heating food or liquids to a specific temperature, usually below the boiling point, for a predefined period and then cooling it immediately.</w:t>
      </w:r>
    </w:p>
    <w:p>
      <w:pPr>
        <w:spacing w:before="0"/>
      </w:pPr>
      <w:r>
        <w:rPr>
          <w:b w:val="0"/>
        </w:rPr>
        <w:t>• Common examples of pasteurised products include milk, fruit juices, eggs, and certain alcoholic beverages.</w:t>
      </w:r>
    </w:p>
    <w:p>
      <w:pPr>
        <w:spacing w:before="0"/>
      </w:pPr>
      <w:r>
        <w:rPr>
          <w:b w:val="0"/>
        </w:rPr>
        <w:t>• Pasteurisation is critical in preventing diseases caused by microorganisms such as Salmonella, Listeria, and E. coli, which are often found in raw or unprocessed foods.</w:t>
      </w:r>
    </w:p>
    <w:p>
      <w:pPr>
        <w:spacing w:before="0"/>
      </w:pPr>
      <w:r>
        <w:rPr>
          <w:b w:val="0"/>
        </w:rPr>
        <w:t>• There are two primary types of pasteurisation: High-Temperature Short Time (HTST), which heats the product to about 72°C for 15 seconds, and Ultra-High Temperature (UHT), which heats the product to about 135°C for 1-2 seconds.</w:t>
      </w:r>
    </w:p>
    <w:p>
      <w:pPr>
        <w:spacing w:before="0"/>
      </w:pPr>
      <w:r>
        <w:rPr>
          <w:b w:val="0"/>
        </w:rPr>
        <w:t>• This method helps in extending the shelf life of food products while ensuring their safety for consumption.</w:t>
      </w:r>
    </w:p>
    <w:p>
      <w:pPr>
        <w:spacing w:before="0"/>
      </w:pPr>
      <w:r>
        <w:rPr>
          <w:b w:val="0"/>
        </w:rPr>
        <w:t>• Fermentation Fermentation is a metabolic process where microorganisms such as bacteria, yeast, or fungi convert carbohydrates (like sugar) into alcohol, gases, or acids.</w:t>
      </w:r>
    </w:p>
    <w:p>
      <w:pPr>
        <w:spacing w:before="0"/>
      </w:pPr>
      <w:r>
        <w:rPr>
          <w:b w:val="0"/>
        </w:rPr>
        <w:t>• It is commonly used in the production of foods and beverages such as bread, yogurt, cheese, beer, and wine.</w:t>
      </w:r>
    </w:p>
    <w:p>
      <w:pPr>
        <w:spacing w:before="0"/>
      </w:pPr>
      <w:r>
        <w:rPr>
          <w:b w:val="0"/>
        </w:rPr>
        <w:t>• Unlike pasteurisation, fermentation does not necessarily kill harmful microorganisms but can sometimes create an environment that inhibits their growth.</w:t>
      </w:r>
    </w:p>
    <w:p>
      <w:pPr>
        <w:spacing w:before="0"/>
      </w:pPr>
      <w:r>
        <w:rPr>
          <w:b w:val="0"/>
        </w:rPr>
        <w:t>• Culturing Culturing involves the intentional introduction of beneficial microorganisms, such as bacteria or yeast, into food to promote fermentation or other desired processes.</w:t>
      </w:r>
    </w:p>
    <w:p>
      <w:pPr>
        <w:spacing w:before="0"/>
      </w:pPr>
      <w:r>
        <w:rPr>
          <w:b w:val="0"/>
        </w:rPr>
        <w:t>• This technique is used in the production of yogurt, kefir, and certain types of cheese.</w:t>
      </w:r>
    </w:p>
    <w:p>
      <w:pPr>
        <w:spacing w:before="0"/>
      </w:pPr>
      <w:r>
        <w:rPr>
          <w:b w:val="0"/>
        </w:rPr>
        <w:t>• It focuses on growing specific microbes rather than eliminating harmful ones.</w:t>
      </w:r>
    </w:p>
    <w:p>
      <w:pPr>
        <w:spacing w:before="0"/>
      </w:pPr>
      <w:r>
        <w:rPr>
          <w:b w:val="0"/>
        </w:rPr>
        <w:t>• Maturation Maturation refers to the process of aging or allowing food products like cheese, wine, and meat to develop desired flavors, textures, and characteristics over time.</w:t>
      </w:r>
    </w:p>
    <w:p>
      <w:pPr>
        <w:spacing w:before="0"/>
      </w:pPr>
      <w:r>
        <w:rPr>
          <w:b w:val="0"/>
        </w:rPr>
        <w:t>• It does not involve the killing of harmful microorganisms but instead focuses on enhancing the product's quality.</w:t>
      </w:r>
    </w:p>
    <w:p>
      <w:pPr>
        <w:spacing w:before="0"/>
      </w:pPr>
      <w:r>
        <w:rPr>
          <w:b w:val="0"/>
        </w:rPr>
      </w:r>
    </w:p>
    <w:p>
      <w:pPr>
        <w:spacing w:after="100" w:line="360" w:lineRule="auto" w:before="0"/>
      </w:pPr>
      <w:r>
        <w:rPr>
          <w:b w:val="0"/>
        </w:rPr>
        <w:t>5. The 'Ladies in the Garden' painting, depicting the pleasure scene of a princess, is a superb work of which kalam?</w:t>
      </w:r>
    </w:p>
    <w:p>
      <w:pPr>
        <w:spacing w:before="0"/>
      </w:pPr>
      <w:r>
        <w:rPr>
          <w:b w:val="0"/>
        </w:rPr>
      </w:r>
    </w:p>
    <w:p>
      <w:pPr>
        <w:spacing w:after="100" w:before="0"/>
      </w:pPr>
      <w:r>
        <w:rPr>
          <w:b w:val="0"/>
        </w:rPr>
        <w:t>A. Mewar Kalam</w:t>
      </w:r>
    </w:p>
    <w:p>
      <w:pPr>
        <w:spacing w:after="100" w:before="0"/>
      </w:pPr>
      <w:r>
        <w:rPr>
          <w:b w:val="0"/>
        </w:rPr>
        <w:t>B. Bundi Kalam</w:t>
      </w:r>
    </w:p>
    <w:p>
      <w:pPr>
        <w:spacing w:after="100" w:before="0"/>
      </w:pPr>
      <w:r>
        <w:rPr>
          <w:b w:val="0"/>
        </w:rPr>
        <w:t>C. Kotah Kalam</w:t>
      </w:r>
    </w:p>
    <w:p>
      <w:pPr>
        <w:spacing w:after="100" w:before="0"/>
      </w:pPr>
      <w:r>
        <w:rPr>
          <w:b w:val="0"/>
        </w:rPr>
        <w:t>D. Jaipur Kalam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Bundi Kalam Key Points Additional Information ```</w:t>
      </w:r>
    </w:p>
    <w:p>
      <w:pPr>
        <w:spacing w:before="0"/>
      </w:pPr>
      <w:r>
        <w:rPr>
          <w:b w:val="0"/>
        </w:rPr>
        <w:t>• Bundi Kalam The 'Ladies in the Garden' painting is a prime example of the Bundi Kalam style.</w:t>
      </w:r>
    </w:p>
    <w:p>
      <w:pPr>
        <w:spacing w:before="0"/>
      </w:pPr>
      <w:r>
        <w:rPr>
          <w:b w:val="0"/>
        </w:rPr>
        <w:t>• This style is known for its detailed depiction of nature and royal life, including pleasure scenes featuring princesses.</w:t>
      </w:r>
    </w:p>
    <w:p>
      <w:pPr>
        <w:spacing w:before="0"/>
      </w:pPr>
      <w:r>
        <w:rPr>
          <w:b w:val="0"/>
        </w:rPr>
        <w:t>• The vibrant colors and intricate designs are characteristic of the Bundi Kalam school of painting.</w:t>
      </w:r>
    </w:p>
    <w:p>
      <w:pPr>
        <w:spacing w:before="0"/>
      </w:pPr>
      <w:r>
        <w:rPr>
          <w:b w:val="0"/>
        </w:rPr>
        <w:t>• Bundi School of Painting Originated in the princely state of Bundi in Rajasthan, India.</w:t>
      </w:r>
    </w:p>
    <w:p>
      <w:pPr>
        <w:spacing w:before="0"/>
      </w:pPr>
      <w:r>
        <w:rPr>
          <w:b w:val="0"/>
        </w:rPr>
        <w:t>• Flourished during the 17th and 18th centuries under the patronage of the local rulers.</w:t>
      </w:r>
    </w:p>
    <w:p>
      <w:pPr>
        <w:spacing w:before="0"/>
      </w:pPr>
      <w:r>
        <w:rPr>
          <w:b w:val="0"/>
        </w:rPr>
        <w:t>• Features a blend of Mughal and indigenous styles, incorporating rich flora and fauna.</w:t>
      </w:r>
    </w:p>
    <w:p>
      <w:pPr>
        <w:spacing w:before="0"/>
      </w:pPr>
      <w:r>
        <w:rPr>
          <w:b w:val="0"/>
        </w:rPr>
        <w:t>• Other Rajasthani Schools of Painting Mewar Kalam - Known for its depictions of heroic tales and religious themes.</w:t>
      </w:r>
    </w:p>
    <w:p>
      <w:pPr>
        <w:spacing w:before="0"/>
      </w:pPr>
      <w:r>
        <w:rPr>
          <w:b w:val="0"/>
        </w:rPr>
        <w:t>• Kotah Kalam - Famous for its hunting scenes and intricate landscapes.</w:t>
      </w:r>
    </w:p>
    <w:p>
      <w:pPr>
        <w:spacing w:before="0"/>
      </w:pPr>
      <w:r>
        <w:rPr>
          <w:b w:val="0"/>
        </w:rPr>
        <w:t>• Jaipur Kalam - Characterized by its graceful portraits and court scenes.</w:t>
      </w:r>
    </w:p>
    <w:p>
      <w:pPr>
        <w:spacing w:before="0"/>
      </w:pPr>
      <w:r>
        <w:rPr>
          <w:b w:val="0"/>
        </w:rPr>
      </w:r>
    </w:p>
    <w:p>
      <w:pPr>
        <w:spacing w:after="100" w:line="360" w:lineRule="auto" w:before="0"/>
      </w:pPr>
      <w:r>
        <w:rPr>
          <w:b w:val="0"/>
        </w:rPr>
        <w:t>6. According to the international standards adopted by the 15th International Conference on Labour Statistics (ICLS), which one is not a characteristic of the informal sector?</w:t>
      </w:r>
    </w:p>
    <w:p>
      <w:pPr>
        <w:spacing w:before="0"/>
      </w:pPr>
      <w:r>
        <w:rPr>
          <w:b w:val="0"/>
        </w:rPr>
      </w:r>
    </w:p>
    <w:p>
      <w:pPr>
        <w:spacing w:after="100" w:before="0"/>
      </w:pPr>
      <w:r>
        <w:rPr>
          <w:b w:val="0"/>
        </w:rPr>
        <w:t>A. Generally, they operate at a low level of organization, on a small scale, and with little or no division of labor.</w:t>
      </w:r>
    </w:p>
    <w:p>
      <w:pPr>
        <w:spacing w:after="100" w:before="0"/>
      </w:pPr>
      <w:r>
        <w:rPr>
          <w:b w:val="0"/>
        </w:rPr>
        <w:t>B. The informal sector is a subset of unincorporated enterprises.</w:t>
      </w:r>
    </w:p>
    <w:p>
      <w:pPr>
        <w:spacing w:after="100" w:before="0"/>
      </w:pPr>
      <w:r>
        <w:rPr>
          <w:b w:val="0"/>
        </w:rPr>
        <w:t>C. The informal sector is constituted as separate legal entities, independent of their owners.</w:t>
      </w:r>
    </w:p>
    <w:p>
      <w:pPr>
        <w:spacing w:after="100" w:before="0"/>
      </w:pPr>
      <w:r>
        <w:rPr>
          <w:b w:val="0"/>
        </w:rPr>
        <w:t>D. The informal sector comprises units that engage in the production of goods or services with the primary objective of generating employment and income for the individuals concerned.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 Important Points</w:t>
      </w:r>
    </w:p>
    <w:p>
      <w:pPr>
        <w:spacing w:before="0"/>
      </w:pPr>
      <w:r>
        <w:rPr>
          <w:b w:val="0"/>
        </w:rPr>
        <w:t>• The informal sector, as defined by the 15th International Conference on Labour Statistics (ICLS), generally operates at a low level of organization, on a small scale, and with little or no division of labor. Hence, statement 1 is correct.</w:t>
      </w:r>
    </w:p>
    <w:p>
      <w:pPr>
        <w:spacing w:before="0"/>
      </w:pPr>
      <w:r>
        <w:rPr>
          <w:b w:val="0"/>
        </w:rPr>
        <w:t>• The informal sector is classified as a subset of unincorporated enterprises, meaning these enterprises are not formally registered under legal frameworks like corporate laws. Hence, statement 2 is correct.</w:t>
      </w:r>
    </w:p>
    <w:p>
      <w:pPr>
        <w:spacing w:before="0"/>
      </w:pPr>
      <w:r>
        <w:rPr>
          <w:b w:val="0"/>
        </w:rPr>
        <w:t>• The informal sector is not constituted as separate legal entities independent of their owners. Instead, the identity of the enterprise is generally linked to the owner. This characteristic distinguishes informal enterprises from formal ones. Hence, statement 3 is incorrect.</w:t>
      </w:r>
    </w:p>
    <w:p>
      <w:pPr>
        <w:spacing w:before="0"/>
      </w:pPr>
      <w:r>
        <w:rPr>
          <w:b w:val="0"/>
        </w:rPr>
        <w:t>• The informal sector primarily focuses on generating employment and income for the individuals involved. These enterprises often cater to local markets and prioritize survival over expansion. Hence, statement 4 is correct.</w:t>
      </w:r>
    </w:p>
    <w:p>
      <w:pPr>
        <w:spacing w:before="0"/>
      </w:pPr>
      <w:r>
        <w:rPr>
          <w:b w:val="0"/>
        </w:rPr>
        <w:t>• Hence, the correct answer is 3.</w:t>
      </w:r>
    </w:p>
    <w:p>
      <w:pPr>
        <w:spacing w:before="0"/>
      </w:pPr>
      <w:r>
        <w:rPr>
          <w:b w:val="0"/>
        </w:rPr>
        <w:t>• Characteristics of the Informal Sector: Low level of organization: Informal enterprises usually lack structured systems, with limited formal processes.</w:t>
      </w:r>
    </w:p>
    <w:p>
      <w:pPr>
        <w:spacing w:before="0"/>
      </w:pPr>
      <w:r>
        <w:rPr>
          <w:b w:val="0"/>
        </w:rPr>
        <w:t>• Small scale: Informal sector units often operate at a small scale, using minimal capital and resources.</w:t>
      </w:r>
    </w:p>
    <w:p>
      <w:pPr>
        <w:spacing w:before="0"/>
      </w:pPr>
      <w:r>
        <w:rPr>
          <w:b w:val="0"/>
        </w:rPr>
        <w:t>• Unincorporated enterprises: These enterprises are not registered legally, and their operations are linked closely to their owners.</w:t>
      </w:r>
    </w:p>
    <w:p>
      <w:pPr>
        <w:spacing w:before="0"/>
      </w:pPr>
      <w:r>
        <w:rPr>
          <w:b w:val="0"/>
        </w:rPr>
        <w:t>• Focus on employment: The primary goal is to create jobs and sustain livelihoods rather than generate significant profits.</w:t>
      </w:r>
    </w:p>
    <w:p>
      <w:pPr>
        <w:spacing w:before="0"/>
      </w:pPr>
      <w:r>
        <w:rPr>
          <w:b w:val="0"/>
        </w:rPr>
        <w:t>• Examples of Informal Sector Activities: Street vendors: Local vendors selling goods or food items on streets.</w:t>
      </w:r>
    </w:p>
    <w:p>
      <w:pPr>
        <w:spacing w:before="0"/>
      </w:pPr>
      <w:r>
        <w:rPr>
          <w:b w:val="0"/>
        </w:rPr>
        <w:t>• Small-scale artisans: Handicrafts and other manually created products.</w:t>
      </w:r>
    </w:p>
    <w:p>
      <w:pPr>
        <w:spacing w:before="0"/>
      </w:pPr>
      <w:r>
        <w:rPr>
          <w:b w:val="0"/>
        </w:rPr>
        <w:t>• Household enterprises: Businesses run from homes without formal registration.</w:t>
      </w:r>
    </w:p>
    <w:p>
      <w:pPr>
        <w:spacing w:before="0"/>
      </w:pPr>
      <w:r>
        <w:rPr>
          <w:b w:val="0"/>
        </w:rPr>
        <w:t>• Global Context: The informal sector is prevalent in developing countries, where a significant portion of the workforce is employed in unorganized enterprises.</w:t>
      </w:r>
    </w:p>
    <w:p>
      <w:pPr>
        <w:spacing w:before="0"/>
      </w:pPr>
      <w:r>
        <w:rPr>
          <w:b w:val="0"/>
        </w:rPr>
        <w:t>• Examples include regions in South Asia, Sub-Saharan Africa, and Latin America.</w:t>
      </w:r>
    </w:p>
    <w:p>
      <w:pPr>
        <w:spacing w:before="0"/>
      </w:pPr>
      <w:r>
        <w:rPr>
          <w:b w:val="0"/>
        </w:rPr>
        <w:t>• Difference between Informal and Formal Sector: Formal Sector: Includes legally registered businesses, follows tax regulations, and adheres to labor laws.</w:t>
      </w:r>
    </w:p>
    <w:p>
      <w:pPr>
        <w:spacing w:before="0"/>
      </w:pPr>
      <w:r>
        <w:rPr>
          <w:b w:val="0"/>
        </w:rPr>
        <w:t>• Informal Sector: Unregistered businesses with no legal identity, offering low wages and minimal job security.</w:t>
      </w:r>
    </w:p>
    <w:p>
      <w:pPr>
        <w:spacing w:before="0"/>
      </w:pPr>
      <w:r>
        <w:rPr>
          <w:b w:val="0"/>
        </w:rPr>
        <w:t>• Role of the Informal Sector: Provides employment opportunities to individuals with limited access to formal jobs.</w:t>
      </w:r>
    </w:p>
    <w:p>
      <w:pPr>
        <w:spacing w:before="0"/>
      </w:pPr>
      <w:r>
        <w:rPr>
          <w:b w:val="0"/>
        </w:rPr>
        <w:t>• Acts as a safety net for marginalized groups, including women and unskilled workers.</w:t>
      </w:r>
    </w:p>
    <w:p>
      <w:pPr>
        <w:spacing w:before="0"/>
      </w:pPr>
      <w:r>
        <w:rPr>
          <w:b w:val="0"/>
        </w:rPr>
        <w:t>• Contributes significantly to local economies, especially in urban and semi-urban areas.</w:t>
      </w:r>
    </w:p>
    <w:p>
      <w:pPr>
        <w:spacing w:before="0"/>
      </w:pPr>
      <w:r>
        <w:rPr>
          <w:b w:val="0"/>
        </w:rPr>
      </w:r>
    </w:p>
    <w:p>
      <w:pPr>
        <w:spacing w:after="100" w:line="360" w:lineRule="auto" w:before="0"/>
      </w:pPr>
      <w:r>
        <w:rPr>
          <w:b w:val="0"/>
        </w:rPr>
        <w:t>7. Who won the award for the Best Film Critic at the 71st National Film Awards, announced in August 2025?</w:t>
      </w:r>
    </w:p>
    <w:p>
      <w:pPr>
        <w:spacing w:before="0"/>
      </w:pPr>
      <w:r>
        <w:rPr>
          <w:b w:val="0"/>
        </w:rPr>
      </w:r>
    </w:p>
    <w:p>
      <w:pPr>
        <w:spacing w:after="100" w:before="0"/>
      </w:pPr>
      <w:r>
        <w:rPr>
          <w:b w:val="0"/>
        </w:rPr>
        <w:t>A. Subash Sahoo</w:t>
      </w:r>
    </w:p>
    <w:p>
      <w:pPr>
        <w:spacing w:after="100" w:before="0"/>
      </w:pPr>
      <w:r>
        <w:rPr>
          <w:b w:val="0"/>
        </w:rPr>
        <w:t>B. Utpal Datta</w:t>
      </w:r>
    </w:p>
    <w:p>
      <w:pPr>
        <w:spacing w:after="100" w:before="0"/>
      </w:pPr>
      <w:r>
        <w:rPr>
          <w:b w:val="0"/>
        </w:rPr>
        <w:t>C. Sanjib Parasar</w:t>
      </w:r>
    </w:p>
    <w:p>
      <w:pPr>
        <w:spacing w:after="100" w:before="0"/>
      </w:pPr>
      <w:r>
        <w:rPr>
          <w:b w:val="0"/>
        </w:rPr>
        <w:t>D. Piyush Thakur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Utpal Datta. Key Points Additional Information</w:t>
      </w:r>
    </w:p>
    <w:p>
      <w:pPr>
        <w:spacing w:before="0"/>
      </w:pPr>
      <w:r>
        <w:rPr>
          <w:b w:val="0"/>
        </w:rPr>
        <w:t>• Utpal Datta is a renowned Indian film critic, writer, and filmmaker from Assam.</w:t>
      </w:r>
    </w:p>
    <w:p>
      <w:pPr>
        <w:spacing w:before="0"/>
      </w:pPr>
      <w:r>
        <w:rPr>
          <w:b w:val="0"/>
        </w:rPr>
        <w:t>• He won the Best Film Critic award at the 71st National Film Awards announced in August 2025.</w:t>
      </w:r>
    </w:p>
    <w:p>
      <w:pPr>
        <w:spacing w:before="0"/>
      </w:pPr>
      <w:r>
        <w:rPr>
          <w:b w:val="0"/>
        </w:rPr>
        <w:t>• His contributions to the field of film criticism are widely recognized for their depth, insight, and emphasis on regional cinema, particularly Assamese cinema.</w:t>
      </w:r>
    </w:p>
    <w:p>
      <w:pPr>
        <w:spacing w:before="0"/>
      </w:pPr>
      <w:r>
        <w:rPr>
          <w:b w:val="0"/>
        </w:rPr>
        <w:t>• Utpal Datta has authored several books on cinema and has worked extensively to promote and document the history and evolution of Assamese and Indian films.</w:t>
      </w:r>
    </w:p>
    <w:p>
      <w:pPr>
        <w:spacing w:before="0"/>
      </w:pPr>
      <w:r>
        <w:rPr>
          <w:b w:val="0"/>
        </w:rPr>
        <w:t>• The National Film Awards honor his critical analysis and significant efforts in enriching the film culture of India.</w:t>
      </w:r>
    </w:p>
    <w:p>
      <w:pPr>
        <w:spacing w:before="0"/>
      </w:pPr>
      <w:r>
        <w:rPr>
          <w:b w:val="0"/>
        </w:rPr>
        <w:t>• Subash Sahoo Subash Sahoo is a prominent sound designer in the Indian film industry.</w:t>
      </w:r>
    </w:p>
    <w:p>
      <w:pPr>
        <w:spacing w:before="0"/>
      </w:pPr>
      <w:r>
        <w:rPr>
          <w:b w:val="0"/>
        </w:rPr>
        <w:t>• He has previously won National Film Awards for his exceptional work in sound design, particularly for films like "Rangasthalam."</w:t>
      </w:r>
    </w:p>
    <w:p>
      <w:pPr>
        <w:spacing w:before="0"/>
      </w:pPr>
      <w:r>
        <w:rPr>
          <w:b w:val="0"/>
        </w:rPr>
        <w:t>• While his contributions are significant in the technical domain of filmmaking, he was not the recipient of the Best Film Critic award at the 71st National Film Awards.</w:t>
      </w:r>
    </w:p>
    <w:p>
      <w:pPr>
        <w:spacing w:before="0"/>
      </w:pPr>
      <w:r>
        <w:rPr>
          <w:b w:val="0"/>
        </w:rPr>
        <w:t>• Sanjib Parasar Sanjib Parasar is a notable figure in Indian cinema and literature, particularly in Assam.</w:t>
      </w:r>
    </w:p>
    <w:p>
      <w:pPr>
        <w:spacing w:before="0"/>
      </w:pPr>
      <w:r>
        <w:rPr>
          <w:b w:val="0"/>
        </w:rPr>
        <w:t>• He has contributed to the Assamese film industry.</w:t>
      </w:r>
    </w:p>
    <w:p>
      <w:pPr>
        <w:spacing w:before="0"/>
      </w:pPr>
      <w:r>
        <w:rPr>
          <w:b w:val="0"/>
        </w:rPr>
        <w:t>• Piyush Thakur Piyush Thakur is not a recognized name in the domain of film criticism or related fields as per current records.</w:t>
      </w:r>
    </w:p>
    <w:p>
      <w:pPr>
        <w:spacing w:before="0"/>
      </w:pPr>
      <w:r>
        <w:rPr>
          <w:b w:val="0"/>
        </w:rPr>
      </w:r>
    </w:p>
    <w:p>
      <w:pPr>
        <w:spacing w:after="100" w:line="360" w:lineRule="auto" w:before="0"/>
      </w:pPr>
      <w:r>
        <w:rPr>
          <w:b w:val="0"/>
        </w:rPr>
        <w:t>8. On June 21 every year, which of the following latitude(s) experience(s) a sunlight of more than 12 hours? 1. Equator 2. Tropic of Cancer 3. Tropic of Capricorn 4. Arctic Circle Select the correct answer using the code given below :</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3 and 4</w:t>
      </w:r>
    </w:p>
    <w:p>
      <w:pPr>
        <w:spacing w:after="100" w:before="0"/>
      </w:pPr>
      <w:r>
        <w:rPr>
          <w:b w:val="0"/>
        </w:rPr>
        <w:t>D. 2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4.Key Points</w:t>
      </w:r>
    </w:p>
    <w:p>
      <w:pPr>
        <w:spacing w:before="0"/>
      </w:pPr>
      <w:r>
        <w:rPr>
          <w:b w:val="0"/>
        </w:rPr>
        <w:t>• Equator: On the equator, the duration of daylight is approximately 12 hours throughout the year, regardless of the solstice. Therefore, the equator does not experience more than 12 hours of sunlight on June 21.</w:t>
      </w:r>
    </w:p>
    <w:p>
      <w:pPr>
        <w:spacing w:before="0"/>
      </w:pPr>
      <w:r>
        <w:rPr>
          <w:b w:val="0"/>
        </w:rPr>
        <w:t>• Tropic of Cancer: On June 21, the Sun is directly overhead at the Tropic of Cancer (23.5°N). This results in the longest day of the year for locations along this latitude, with daylight lasting more than 12 hours.</w:t>
      </w:r>
    </w:p>
    <w:p>
      <w:pPr>
        <w:spacing w:before="0"/>
      </w:pPr>
      <w:r>
        <w:rPr>
          <w:b w:val="0"/>
        </w:rPr>
        <w:t>• Tropic of Capricorn: The Tropic of Capricorn (23.5°S) experiences its shortest day of the year on June 21, as it is winter solstice in the Southern Hemisphere. Therefore, it does not experience more than 12 hours of sunlight on this date.</w:t>
      </w:r>
    </w:p>
    <w:p>
      <w:pPr>
        <w:spacing w:before="0"/>
      </w:pPr>
      <w:r>
        <w:rPr>
          <w:b w:val="0"/>
        </w:rPr>
        <w:t>• Arctic Circle: On June 21, locations within the Arctic Circle (66.5°N and above) experience 24 hours of daylight, a phenomenon known as the "Midnight Sun." Thus, the Arctic Circle experiences more than 12 hours of sunlight on this date.</w:t>
      </w:r>
    </w:p>
    <w:p>
      <w:pPr>
        <w:spacing w:before="0"/>
      </w:pPr>
      <w:r>
        <w:rPr>
          <w:b w:val="0"/>
        </w:rPr>
        <w:t>• The latitudes that experience more than 12 hours of sunlight on June 21 are: Tropic of Cancer</w:t>
      </w:r>
    </w:p>
    <w:p>
      <w:pPr>
        <w:spacing w:before="0"/>
      </w:pPr>
      <w:r>
        <w:rPr>
          <w:b w:val="0"/>
        </w:rPr>
        <w:t>• Arctic Circle.</w:t>
      </w:r>
    </w:p>
    <w:p>
      <w:pPr>
        <w:spacing w:before="0"/>
      </w:pPr>
      <w:r>
        <w:rPr>
          <w:b w:val="0"/>
        </w:rPr>
        <w:t>• Hence, 2 and 4 is the correct answer.</w:t>
      </w:r>
    </w:p>
    <w:p>
      <w:pPr>
        <w:spacing w:before="0"/>
      </w:pPr>
      <w:r>
        <w:rPr>
          <w:b w:val="0"/>
        </w:rPr>
      </w:r>
    </w:p>
    <w:p>
      <w:pPr>
        <w:spacing w:after="100" w:line="360" w:lineRule="auto" w:before="0"/>
      </w:pPr>
      <w:r>
        <w:rPr>
          <w:b w:val="0"/>
        </w:rPr>
        <w:t>9. Bharatiya Nagarik suraksha Samhita(BNSS) ensures access to FIR through which portal?</w:t>
      </w:r>
    </w:p>
    <w:p>
      <w:pPr>
        <w:spacing w:before="0"/>
      </w:pPr>
      <w:r>
        <w:rPr>
          <w:b w:val="0"/>
        </w:rPr>
      </w:r>
    </w:p>
    <w:p>
      <w:pPr>
        <w:spacing w:after="100" w:before="0"/>
      </w:pPr>
      <w:r>
        <w:rPr>
          <w:b w:val="0"/>
        </w:rPr>
        <w:t>A. National Crime Portal</w:t>
      </w:r>
    </w:p>
    <w:p>
      <w:pPr>
        <w:spacing w:after="100" w:before="0"/>
      </w:pPr>
      <w:r>
        <w:rPr>
          <w:b w:val="0"/>
        </w:rPr>
        <w:t>B. CCTNS</w:t>
      </w:r>
    </w:p>
    <w:p>
      <w:pPr>
        <w:spacing w:after="100" w:before="0"/>
      </w:pPr>
      <w:r>
        <w:rPr>
          <w:b w:val="0"/>
        </w:rPr>
        <w:t>C. BHAVISHYA</w:t>
      </w:r>
    </w:p>
    <w:p>
      <w:pPr>
        <w:spacing w:after="100" w:before="0"/>
      </w:pPr>
      <w:r>
        <w:rPr>
          <w:b w:val="0"/>
        </w:rPr>
        <w:t>D. DIGI-FIR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CCTNS ensures access to FIRs online through a nationwide infrastructure for crime and criminal tracking. Launched by the Ministry of Home Affairs in 2009, it promotes e-Governance, enabling seamless data sharing among police stations and authorities, improving transparency, and offering services like FIR filing and case tracking.</w:t>
      </w:r>
    </w:p>
    <w:p>
      <w:pPr>
        <w:spacing w:before="0"/>
      </w:pPr>
      <w:r>
        <w:rPr>
          <w:b w:val="0"/>
        </w:rPr>
      </w:r>
    </w:p>
    <w:p>
      <w:pPr>
        <w:spacing w:after="100" w:line="360" w:lineRule="auto" w:before="0"/>
      </w:pPr>
      <w:r>
        <w:rPr>
          <w:b w:val="0"/>
        </w:rPr>
        <w:t>10. In the context of emerging Artificial Intelligence governance mechanisms, the term “AI TRiSM” refers to:</w:t>
      </w:r>
    </w:p>
    <w:p>
      <w:pPr>
        <w:spacing w:before="0"/>
      </w:pPr>
      <w:r>
        <w:rPr>
          <w:b w:val="0"/>
        </w:rPr>
      </w:r>
    </w:p>
    <w:p>
      <w:pPr>
        <w:spacing w:after="100" w:before="0"/>
      </w:pPr>
      <w:r>
        <w:rPr>
          <w:b w:val="0"/>
        </w:rPr>
        <w:t>A. A framework concerned with ensuring trust, risk management, and security in Artificial Intelligence systems</w:t>
      </w:r>
    </w:p>
    <w:p>
      <w:pPr>
        <w:spacing w:after="100" w:before="0"/>
      </w:pPr>
      <w:r>
        <w:rPr>
          <w:b w:val="0"/>
        </w:rPr>
        <w:t>B. An Artificial Intelligence system designed for autonomous military applications</w:t>
      </w:r>
    </w:p>
    <w:p>
      <w:pPr>
        <w:spacing w:after="100" w:before="0"/>
      </w:pPr>
      <w:r>
        <w:rPr>
          <w:b w:val="0"/>
        </w:rPr>
        <w:t>C. A human–machine cognitive integration model used in advanced robotics</w:t>
      </w:r>
    </w:p>
    <w:p>
      <w:pPr>
        <w:spacing w:after="100" w:before="0"/>
      </w:pPr>
      <w:r>
        <w:rPr>
          <w:b w:val="0"/>
        </w:rPr>
        <w:t>D. A specialised AI-based platform for early-stage medical diagnostics.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A. Key Points Thus, only Option A is correct → Option A. Additional Information</w:t>
      </w:r>
    </w:p>
    <w:p>
      <w:pPr>
        <w:spacing w:before="0"/>
      </w:pPr>
      <w:r>
        <w:rPr>
          <w:b w:val="0"/>
        </w:rPr>
        <w:t>• AI TRiSM stands for Artificial Intelligence Trust, Risk, and Security Management.</w:t>
      </w:r>
    </w:p>
    <w:p>
      <w:pPr>
        <w:spacing w:before="0"/>
      </w:pPr>
      <w:r>
        <w:rPr>
          <w:b w:val="0"/>
        </w:rPr>
        <w:t>• It is an AI governance framework aimed at ensuring that AI systems are reliable, secure, ethical, and compliant across their lifecycle.</w:t>
      </w:r>
    </w:p>
    <w:p>
      <w:pPr>
        <w:spacing w:before="0"/>
      </w:pPr>
      <w:r>
        <w:rPr>
          <w:b w:val="0"/>
        </w:rPr>
        <w:t>• AI TRiSM focuses on building trust in AI systems by improving transparency, explainability, and accountability. Hence, Option A is correct.</w:t>
      </w:r>
    </w:p>
    <w:p>
      <w:pPr>
        <w:spacing w:before="0"/>
      </w:pPr>
      <w:r>
        <w:rPr>
          <w:b w:val="0"/>
        </w:rPr>
        <w:t>• It is not an autonomous military AI system, a human–machine cognitive integration model, or a medical diagnostics platform. Hence, Options B, C, and D are incorrect.</w:t>
      </w:r>
    </w:p>
    <w:p>
      <w:pPr>
        <w:spacing w:before="0"/>
      </w:pPr>
      <w:r>
        <w:rPr>
          <w:b w:val="0"/>
        </w:rPr>
        <w:t>• AI TRiSM covers areas such as model governance, data integrity, bias mitigation, and regulatory compliance.</w:t>
      </w:r>
    </w:p>
    <w:p>
      <w:pPr>
        <w:spacing w:before="0"/>
      </w:pPr>
      <w:r>
        <w:rPr>
          <w:b w:val="0"/>
        </w:rPr>
        <w:t>• It includes mechanisms for continuous monitoring of AI models to detect drift, vulnerabilities, and misuse.</w:t>
      </w:r>
    </w:p>
    <w:p>
      <w:pPr>
        <w:spacing w:before="0"/>
      </w:pPr>
      <w:r>
        <w:rPr>
          <w:b w:val="0"/>
        </w:rPr>
        <w:t>• AI TRiSM frameworks are increasingly adopted to align AI deployment with ethical principles and legal standards.</w:t>
      </w:r>
    </w:p>
    <w:p>
      <w:pPr>
        <w:spacing w:before="0"/>
      </w:pPr>
      <w:r>
        <w:rPr>
          <w:b w:val="0"/>
        </w:rPr>
      </w:r>
    </w:p>
    <w:p>
      <w:pPr>
        <w:spacing w:after="100" w:line="360" w:lineRule="auto" w:before="0"/>
      </w:pPr>
      <w:r>
        <w:rPr>
          <w:b w:val="0"/>
        </w:rPr>
        <w:t>11. Which of the following 'agam' describes nonviolence in Jainism religion?</w:t>
      </w:r>
    </w:p>
    <w:p>
      <w:pPr>
        <w:spacing w:before="0"/>
      </w:pPr>
      <w:r>
        <w:rPr>
          <w:b w:val="0"/>
        </w:rPr>
      </w:r>
    </w:p>
    <w:p>
      <w:pPr>
        <w:spacing w:after="100" w:before="0"/>
      </w:pPr>
      <w:r>
        <w:rPr>
          <w:b w:val="0"/>
        </w:rPr>
        <w:t>A. Samavayanga Sutra</w:t>
      </w:r>
    </w:p>
    <w:p>
      <w:pPr>
        <w:spacing w:after="100" w:before="0"/>
      </w:pPr>
      <w:r>
        <w:rPr>
          <w:b w:val="0"/>
        </w:rPr>
        <w:t>B. Antah Kradashanga Sutra</w:t>
      </w:r>
    </w:p>
    <w:p>
      <w:pPr>
        <w:spacing w:after="100" w:before="0"/>
      </w:pPr>
      <w:r>
        <w:rPr>
          <w:b w:val="0"/>
        </w:rPr>
        <w:t>C. Sutrakratang Sutra</w:t>
      </w:r>
    </w:p>
    <w:p>
      <w:pPr>
        <w:spacing w:after="100" w:before="0"/>
      </w:pPr>
      <w:r>
        <w:rPr>
          <w:b w:val="0"/>
        </w:rPr>
        <w:t>D. Sthananga Sutra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Sutrakratang Sutra is a Jain text that contains various ethical and moral teachings, including the principle of nonviolence.</w:t>
      </w:r>
    </w:p>
    <w:p>
      <w:pPr>
        <w:spacing w:before="0"/>
      </w:pPr>
      <w:r>
        <w:rPr>
          <w:b w:val="0"/>
        </w:rPr>
      </w:r>
    </w:p>
    <w:p>
      <w:pPr>
        <w:spacing w:after="100" w:line="360" w:lineRule="auto" w:before="0"/>
      </w:pPr>
      <w:r>
        <w:rPr>
          <w:b w:val="0"/>
        </w:rPr>
        <w:t>12. Who among the following female revolutionist below not participated in the protest of the Simon Commission?</w:t>
      </w:r>
    </w:p>
    <w:p>
      <w:pPr>
        <w:spacing w:before="0"/>
      </w:pPr>
      <w:r>
        <w:rPr>
          <w:b w:val="0"/>
        </w:rPr>
      </w:r>
    </w:p>
    <w:p>
      <w:pPr>
        <w:spacing w:after="100" w:before="0"/>
      </w:pPr>
      <w:r>
        <w:rPr>
          <w:b w:val="0"/>
        </w:rPr>
        <w:t>A. Rajkumari Amrit Kaur</w:t>
      </w:r>
    </w:p>
    <w:p>
      <w:pPr>
        <w:spacing w:after="100" w:before="0"/>
      </w:pPr>
      <w:r>
        <w:rPr>
          <w:b w:val="0"/>
        </w:rPr>
        <w:t>B. Swarup Rani Nehru</w:t>
      </w:r>
    </w:p>
    <w:p>
      <w:pPr>
        <w:spacing w:after="100" w:before="0"/>
      </w:pPr>
      <w:r>
        <w:rPr>
          <w:b w:val="0"/>
        </w:rPr>
        <w:t>C. Suniti Devi</w:t>
      </w:r>
    </w:p>
    <w:p>
      <w:pPr>
        <w:spacing w:after="100" w:before="0"/>
      </w:pPr>
      <w:r>
        <w:rPr>
          <w:b w:val="0"/>
        </w:rPr>
        <w:t>D. Bina 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Bina Das did not participate in the protest of the Simon Commission. Key Points Hence, we can conclude that Bina Das did not participate in the protest of the Simon Commission.</w:t>
      </w:r>
    </w:p>
    <w:p>
      <w:pPr>
        <w:spacing w:before="0"/>
      </w:pPr>
      <w:r>
        <w:rPr>
          <w:b w:val="0"/>
        </w:rPr>
        <w:t>• Bina Das was an Indian revolutionary and nationalist from West Bengal.</w:t>
      </w:r>
    </w:p>
    <w:p>
      <w:pPr>
        <w:spacing w:before="0"/>
      </w:pPr>
      <w:r>
        <w:rPr>
          <w:b w:val="0"/>
        </w:rPr>
        <w:t>• She was a member of Chhatri Sangha, a semi-revolutionary organization for women in Kolkata.</w:t>
      </w:r>
    </w:p>
    <w:p>
      <w:pPr>
        <w:spacing w:before="0"/>
      </w:pPr>
      <w:r>
        <w:rPr>
          <w:b w:val="0"/>
        </w:rPr>
        <w:t>• On 6 February 1932, she attempted to assassinate the Bengal Governor Stanley Jackson, in the Convocation Hall of the University of Calcutta.</w:t>
      </w:r>
    </w:p>
    <w:p>
      <w:pPr>
        <w:spacing w:before="0"/>
      </w:pPr>
      <w:r>
        <w:rPr>
          <w:b w:val="0"/>
        </w:rPr>
        <w:t>• She believed that Marxism should be re-established according to the needs of the country.</w:t>
      </w:r>
    </w:p>
    <w:p>
      <w:pPr>
        <w:spacing w:before="0"/>
      </w:pPr>
      <w:r>
        <w:rPr>
          <w:b w:val="0"/>
        </w:rPr>
        <w:t>• She was not associated with the Simon Commission protest movement.</w:t>
      </w:r>
    </w:p>
    <w:p>
      <w:pPr>
        <w:spacing w:before="0"/>
      </w:pPr>
      <w:r>
        <w:rPr>
          <w:b w:val="0"/>
        </w:rPr>
        <w:t>• Rajkumari Amrit Kaur, Swarup Rani Nehru, and Suniti Devi these three women with many others associated with the Simon Commission protest movement.</w:t>
      </w:r>
    </w:p>
    <w:p>
      <w:pPr>
        <w:spacing w:before="0"/>
      </w:pPr>
      <w:r>
        <w:rPr>
          <w:b w:val="0"/>
        </w:rPr>
        <w:t>• Rajkumari Amrit Kaur was long-lasting associated with the Indian independence movement, and also she was appointed the b</w:t>
      </w:r>
    </w:p>
    <w:p>
      <w:pPr>
        <w:spacing w:before="0"/>
      </w:pPr>
      <w:r>
        <w:rPr>
          <w:b w:val="0"/>
        </w:rPr>
        <w:t>• Swarup Rani Nehru was the wife of the barrister and Indian National Congress leader Motilal Nehru and mother of India's first prime minister, Jawaharlal Nehru.</w:t>
      </w:r>
    </w:p>
    <w:p>
      <w:pPr>
        <w:spacing w:before="0"/>
      </w:pPr>
      <w:r>
        <w:rPr>
          <w:b w:val="0"/>
        </w:rPr>
        <w:t>• She played a prominent role in India's freedom movement in the 1920s–30s as an advocate of civil disobedience against the British Raj and its salt laws and encouraged women to make salt.</w:t>
      </w:r>
    </w:p>
    <w:p>
      <w:pPr>
        <w:spacing w:before="0"/>
      </w:pPr>
      <w:r>
        <w:rPr>
          <w:b w:val="0"/>
        </w:rPr>
        <w:t>• Suniti Devi was the daughter of the renowned Brahmo Samaj reformist, Keshub Chandra Sen.</w:t>
      </w:r>
    </w:p>
    <w:p>
      <w:pPr>
        <w:spacing w:before="0"/>
      </w:pPr>
      <w:r>
        <w:rPr>
          <w:b w:val="0"/>
        </w:rPr>
        <w:t>• She authored a book "The Beautiful Mogul Princesses", which was published in 1918.</w:t>
      </w:r>
    </w:p>
    <w:p>
      <w:pPr>
        <w:spacing w:before="0"/>
      </w:pPr>
      <w:r>
        <w:rPr>
          <w:b w:val="0"/>
        </w:rPr>
      </w:r>
    </w:p>
    <w:p>
      <w:pPr>
        <w:spacing w:after="100" w:line="360" w:lineRule="auto" w:before="0"/>
      </w:pPr>
      <w:r>
        <w:rPr>
          <w:b w:val="0"/>
        </w:rPr>
        <w:t>13. ______ refers to the variety of plants and animals found in a specific area, while ________ refers to species that are only found in a particular location.</w:t>
      </w:r>
    </w:p>
    <w:p>
      <w:pPr>
        <w:spacing w:before="0"/>
      </w:pPr>
      <w:r>
        <w:rPr>
          <w:b w:val="0"/>
        </w:rPr>
      </w:r>
    </w:p>
    <w:p>
      <w:pPr>
        <w:spacing w:after="100" w:before="0"/>
      </w:pPr>
      <w:r>
        <w:rPr>
          <w:b w:val="0"/>
        </w:rPr>
        <w:t>A. Biodiversity, Endemic species</w:t>
      </w:r>
    </w:p>
    <w:p>
      <w:pPr>
        <w:spacing w:after="100" w:before="0"/>
      </w:pPr>
      <w:r>
        <w:rPr>
          <w:b w:val="0"/>
        </w:rPr>
        <w:t>B. Endemic species, Biodiversity</w:t>
      </w:r>
    </w:p>
    <w:p>
      <w:pPr>
        <w:spacing w:after="100" w:before="0"/>
      </w:pPr>
      <w:r>
        <w:rPr>
          <w:b w:val="0"/>
        </w:rPr>
        <w:t>C. Flora, Fauna</w:t>
      </w:r>
    </w:p>
    <w:p>
      <w:pPr>
        <w:spacing w:after="100" w:before="0"/>
      </w:pPr>
      <w:r>
        <w:rPr>
          <w:b w:val="0"/>
        </w:rPr>
        <w:t>D. Ecosystem, Habitat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Biodiversity, Endemic species. Key Points Additional Information</w:t>
      </w:r>
    </w:p>
    <w:p>
      <w:pPr>
        <w:spacing w:before="0"/>
      </w:pPr>
      <w:r>
        <w:rPr>
          <w:b w:val="0"/>
        </w:rPr>
        <w:t>• Biodiversity refers to the variety of living organisms, including plants, animals, and microorganisms, found in a specific area or ecosystem.</w:t>
      </w:r>
    </w:p>
    <w:p>
      <w:pPr>
        <w:spacing w:before="0"/>
      </w:pPr>
      <w:r>
        <w:rPr>
          <w:b w:val="0"/>
        </w:rPr>
        <w:t>• Endemic species are species that are found exclusively in a particular geographical location and nowhere else in the world.</w:t>
      </w:r>
    </w:p>
    <w:p>
      <w:pPr>
        <w:spacing w:before="0"/>
      </w:pPr>
      <w:r>
        <w:rPr>
          <w:b w:val="0"/>
        </w:rPr>
        <w:t>• Biodiversity is critical for maintaining ecosystem balance, resilience, and providing ecological services such as pollination, water purification, and climate regulation.</w:t>
      </w:r>
    </w:p>
    <w:p>
      <w:pPr>
        <w:spacing w:before="0"/>
      </w:pPr>
      <w:r>
        <w:rPr>
          <w:b w:val="0"/>
        </w:rPr>
        <w:t>• Examples of endemic species in India include the Nilgiri Tahr and the Malabar Civet, which are restricted to specific regions of the country.</w:t>
      </w:r>
    </w:p>
    <w:p>
      <w:pPr>
        <w:spacing w:before="0"/>
      </w:pPr>
      <w:r>
        <w:rPr>
          <w:b w:val="0"/>
        </w:rPr>
        <w:t>• Levels of Biodiversity: Genetic Diversity: Variation within the genetic makeup of individuals within a species.</w:t>
      </w:r>
    </w:p>
    <w:p>
      <w:pPr>
        <w:spacing w:before="0"/>
      </w:pPr>
      <w:r>
        <w:rPr>
          <w:b w:val="0"/>
        </w:rPr>
        <w:t>• Species Diversity: The variety of species within a given ecosystem or region.</w:t>
      </w:r>
    </w:p>
    <w:p>
      <w:pPr>
        <w:spacing w:before="0"/>
      </w:pPr>
      <w:r>
        <w:rPr>
          <w:b w:val="0"/>
        </w:rPr>
        <w:t>• Ecosystem Diversity: The diversity of habitats, ecosystems, and ecological processes within a region.</w:t>
      </w:r>
    </w:p>
    <w:p>
      <w:pPr>
        <w:spacing w:before="0"/>
      </w:pPr>
      <w:r>
        <w:rPr>
          <w:b w:val="0"/>
        </w:rPr>
        <w:t>• Importance of Endemic Species: Endemic species play a significant role in the ecological balance of their unique habitats.</w:t>
      </w:r>
    </w:p>
    <w:p>
      <w:pPr>
        <w:spacing w:before="0"/>
      </w:pPr>
      <w:r>
        <w:rPr>
          <w:b w:val="0"/>
        </w:rPr>
        <w:t>• They often indicate the health of an ecosystem and are sensitive to environmental changes.</w:t>
      </w:r>
    </w:p>
    <w:p>
      <w:pPr>
        <w:spacing w:before="0"/>
      </w:pPr>
      <w:r>
        <w:rPr>
          <w:b w:val="0"/>
        </w:rPr>
        <w:t>• Threats to Biodiversity: Deforestation, habitat loss, pollution, and climate change are major factors impacting biodiversity.</w:t>
      </w:r>
    </w:p>
    <w:p>
      <w:pPr>
        <w:spacing w:before="0"/>
      </w:pPr>
      <w:r>
        <w:rPr>
          <w:b w:val="0"/>
        </w:rPr>
        <w:t>• Invasive species and overexploitation of resources also pose significant threats to both biodiversity and endemic species.</w:t>
      </w:r>
    </w:p>
    <w:p>
      <w:pPr>
        <w:spacing w:before="0"/>
      </w:pPr>
      <w:r>
        <w:rPr>
          <w:b w:val="0"/>
        </w:rPr>
        <w:t>• Conservation Efforts: Protected areas like national parks, wildlife sanctuaries, and biosphere reserves are established to safeguard biodiversity.</w:t>
      </w:r>
    </w:p>
    <w:p>
      <w:pPr>
        <w:spacing w:before="0"/>
      </w:pPr>
      <w:r>
        <w:rPr>
          <w:b w:val="0"/>
        </w:rPr>
        <w:t>• Programs such as the Global Biodiversity Framework and Convention on Biological Diversity (CBD) aim to promote sustainable development while conserving biodiversity.</w:t>
      </w:r>
    </w:p>
    <w:p>
      <w:pPr>
        <w:spacing w:before="0"/>
      </w:pPr>
      <w:r>
        <w:rPr>
          <w:b w:val="0"/>
        </w:rPr>
      </w:r>
    </w:p>
    <w:p>
      <w:pPr>
        <w:spacing w:after="100" w:line="360" w:lineRule="auto" w:before="0"/>
      </w:pPr>
      <w:r>
        <w:rPr>
          <w:b w:val="0"/>
        </w:rPr>
        <w:t>14. Which of the following statements best captures the essence of "Landscapes of Loss: The Story of an Indian Drought" by Kavitha Iyer?</w:t>
      </w:r>
    </w:p>
    <w:p>
      <w:pPr>
        <w:spacing w:before="0"/>
      </w:pPr>
      <w:r>
        <w:rPr>
          <w:b w:val="0"/>
        </w:rPr>
      </w:r>
    </w:p>
    <w:p>
      <w:pPr>
        <w:spacing w:after="100" w:before="0"/>
      </w:pPr>
      <w:r>
        <w:rPr>
          <w:b w:val="0"/>
        </w:rPr>
        <w:t>A. A study on drought's human and ecological impacts in India.</w:t>
      </w:r>
    </w:p>
    <w:p>
      <w:pPr>
        <w:spacing w:after="100" w:before="0"/>
      </w:pPr>
      <w:r>
        <w:rPr>
          <w:b w:val="0"/>
        </w:rPr>
        <w:t>B. A fictional story about a family in a drought-hit area.</w:t>
      </w:r>
    </w:p>
    <w:p>
      <w:pPr>
        <w:spacing w:after="100" w:before="0"/>
      </w:pPr>
      <w:r>
        <w:rPr>
          <w:b w:val="0"/>
        </w:rPr>
        <w:t>C. A history of monsoon patterns and ancient agriculture in India.</w:t>
      </w:r>
    </w:p>
    <w:p>
      <w:pPr>
        <w:spacing w:after="100" w:before="0"/>
      </w:pPr>
      <w:r>
        <w:rPr>
          <w:b w:val="0"/>
        </w:rPr>
        <w:t>D. A colonial-era policy analysis of water management.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study on drought's human and ecological impacts in India. Key Points Additional Information</w:t>
      </w:r>
    </w:p>
    <w:p>
      <w:pPr>
        <w:spacing w:before="0"/>
      </w:pPr>
      <w:r>
        <w:rPr>
          <w:b w:val="0"/>
        </w:rPr>
        <w:t>• "Landscapes of Loss: The Story of an Indian Drought" by Kavitha Iyer focuses on the human and ecological consequences of droughts in India.</w:t>
      </w:r>
    </w:p>
    <w:p>
      <w:pPr>
        <w:spacing w:before="0"/>
      </w:pPr>
      <w:r>
        <w:rPr>
          <w:b w:val="0"/>
        </w:rPr>
        <w:t>• The book sheds light on the socio-economic impact of droughts on rural communities, particularly farmers, and their families.</w:t>
      </w:r>
    </w:p>
    <w:p>
      <w:pPr>
        <w:spacing w:before="0"/>
      </w:pPr>
      <w:r>
        <w:rPr>
          <w:b w:val="0"/>
        </w:rPr>
        <w:t>• It explores how droughts lead to migrations, loss of livelihoods, and challenges related to water scarcity.</w:t>
      </w:r>
    </w:p>
    <w:p>
      <w:pPr>
        <w:spacing w:before="0"/>
      </w:pPr>
      <w:r>
        <w:rPr>
          <w:b w:val="0"/>
        </w:rPr>
        <w:t>• The narrative highlights the struggles faced by rural India, delving into the personal stories of individuals and communities.</w:t>
      </w:r>
    </w:p>
    <w:p>
      <w:pPr>
        <w:spacing w:before="0"/>
      </w:pPr>
      <w:r>
        <w:rPr>
          <w:b w:val="0"/>
        </w:rPr>
        <w:t>• It discusses the ecological ramifications of droughts, including degradation of land and water resources.</w:t>
      </w:r>
    </w:p>
    <w:p>
      <w:pPr>
        <w:spacing w:before="0"/>
      </w:pPr>
      <w:r>
        <w:rPr>
          <w:b w:val="0"/>
        </w:rPr>
        <w:t>• The book advocates for sustainable water management and policy reforms to address these recurring issues in India.</w:t>
      </w:r>
    </w:p>
    <w:p>
      <w:pPr>
        <w:spacing w:before="0"/>
      </w:pPr>
      <w:r>
        <w:rPr>
          <w:b w:val="0"/>
        </w:rPr>
        <w:t>• Kavitha Iyer, as a journalist, uses her expertise to provide an in-depth analysis of drought's impact on India's agrarian landscape.</w:t>
      </w:r>
    </w:p>
    <w:p>
      <w:pPr>
        <w:spacing w:before="0"/>
      </w:pPr>
      <w:r>
        <w:rPr>
          <w:b w:val="0"/>
        </w:rPr>
        <w:t>• Option 2: A fictional story about a family in a drought-hit area The book is not fictional. It is a non-fictional account based on real events and experiences.</w:t>
      </w:r>
    </w:p>
    <w:p>
      <w:pPr>
        <w:spacing w:before="0"/>
      </w:pPr>
      <w:r>
        <w:rPr>
          <w:b w:val="0"/>
        </w:rPr>
        <w:t>• It uses journalistic tools to highlight the real plight of communities facing droughts in India.</w:t>
      </w:r>
    </w:p>
    <w:p>
      <w:pPr>
        <w:spacing w:before="0"/>
      </w:pPr>
      <w:r>
        <w:rPr>
          <w:b w:val="0"/>
        </w:rPr>
        <w:t>• Option 3: A history of monsoon patterns and ancient agriculture in India While the book discusses water scarcity and droughts, it does not focus on the historical aspects of monsoon patterns or ancient agriculture.</w:t>
      </w:r>
    </w:p>
    <w:p>
      <w:pPr>
        <w:spacing w:before="0"/>
      </w:pPr>
      <w:r>
        <w:rPr>
          <w:b w:val="0"/>
        </w:rPr>
        <w:t>• The primary focus is on modern-day droughts and their impact on communities.</w:t>
      </w:r>
    </w:p>
    <w:p>
      <w:pPr>
        <w:spacing w:before="0"/>
      </w:pPr>
      <w:r>
        <w:rPr>
          <w:b w:val="0"/>
        </w:rPr>
        <w:t>• Option 4: A colonial-era policy analysis of water management The book does not explore colonial-era water policies; its emphasis is on contemporary issues related to drought and water scarcity.</w:t>
      </w:r>
    </w:p>
    <w:p>
      <w:pPr>
        <w:spacing w:before="0"/>
      </w:pPr>
      <w:r>
        <w:rPr>
          <w:b w:val="0"/>
        </w:rPr>
      </w:r>
    </w:p>
    <w:p>
      <w:pPr>
        <w:spacing w:after="100" w:line="360" w:lineRule="auto" w:before="0"/>
      </w:pPr>
      <w:r>
        <w:rPr>
          <w:b w:val="0"/>
        </w:rPr>
        <w:t>15. Which of the following best describes the rate of natural increase of population?</w:t>
      </w:r>
    </w:p>
    <w:p>
      <w:pPr>
        <w:spacing w:before="0"/>
      </w:pPr>
      <w:r>
        <w:rPr>
          <w:b w:val="0"/>
        </w:rPr>
      </w:r>
    </w:p>
    <w:p>
      <w:pPr>
        <w:spacing w:after="100" w:before="0"/>
      </w:pPr>
      <w:r>
        <w:rPr>
          <w:b w:val="0"/>
        </w:rPr>
        <w:t>A. It is the crude birth rate multiplied by crude death rate</w:t>
      </w:r>
    </w:p>
    <w:p>
      <w:pPr>
        <w:spacing w:after="100" w:before="0"/>
      </w:pPr>
      <w:r>
        <w:rPr>
          <w:b w:val="0"/>
        </w:rPr>
        <w:t>B. It is the ratio of working population to total population</w:t>
      </w:r>
    </w:p>
    <w:p>
      <w:pPr>
        <w:spacing w:after="100" w:before="0"/>
      </w:pPr>
      <w:r>
        <w:rPr>
          <w:b w:val="0"/>
        </w:rPr>
        <w:t>C. It is the difference between the birth rate and the death rate</w:t>
      </w:r>
    </w:p>
    <w:p>
      <w:pPr>
        <w:spacing w:after="100" w:before="0"/>
      </w:pPr>
      <w:r>
        <w:rPr>
          <w:b w:val="0"/>
        </w:rPr>
        <w:t>D. It is the average annual growth due to migration alone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rate of natural increase of population is the difference between the crude birth rate (CBR) and crude death rate (CDR). It represents population growth due to natural factors, excluding migration. Calculated per 1,000 individuals, RNI provides demographic insights for planning and resource allocation.</w:t>
      </w:r>
    </w:p>
    <w:p>
      <w:pPr>
        <w:spacing w:before="0"/>
      </w:pPr>
      <w:r>
        <w:rPr>
          <w:b w:val="0"/>
        </w:rPr>
      </w:r>
    </w:p>
    <w:p>
      <w:pPr>
        <w:spacing w:after="100" w:line="360" w:lineRule="auto" w:before="0"/>
      </w:pPr>
      <w:r>
        <w:rPr>
          <w:b w:val="0"/>
        </w:rPr>
        <w:t>16. Read the following Assertion (A) and Reason (R). Mark the correct option: Assertion (A): The Mahalanobis model placed emphasis on developing heavy industries. Reason (R): These industries were believed to expand long-term productive capacity.</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The Mahalanobis model placed emphasis on developing heavy industries. The Mahalanobis model, introduced in the Second Five-Year Plan (1956-61), focused on the development of heavy industries like steel, machinery, and capital goods industries. Hence, this statement is correct.</w:t>
      </w:r>
    </w:p>
    <w:p>
      <w:pPr>
        <w:spacing w:before="0"/>
      </w:pPr>
      <w:r>
        <w:rPr>
          <w:b w:val="0"/>
        </w:rPr>
        <w:t>• Reason (R): These industries were believed to expand long-term productive capacity. The rationale behind the emphasis on heavy industries was to build the foundation for long-term economic growth by creating a robust industrial base. Heavy industries produce capital goods essential for other industries, ensuring future economic sustainability and self-reliance. Hence, this statement is also correct.</w:t>
      </w:r>
    </w:p>
    <w:p>
      <w:pPr>
        <w:spacing w:before="0"/>
      </w:pPr>
      <w:r>
        <w:rPr>
          <w:b w:val="0"/>
        </w:rPr>
        <w:t>• Relationship between Assertion and Reason: The focus on heavy industries aligns with the belief that they would enhance the nation’s productive capacity over time. This explains why the Mahalanobis model prioritized such industries in India’s economic planning. Thus, the Reason (R) explains the Assertion (A).</w:t>
      </w:r>
    </w:p>
    <w:p>
      <w:pPr>
        <w:spacing w:before="0"/>
      </w:pPr>
      <w:r>
        <w:rPr>
          <w:b w:val="0"/>
        </w:rPr>
        <w:t>• Hence, the correct answer is "Both A and R are true, and R explains A."</w:t>
      </w:r>
    </w:p>
    <w:p>
      <w:pPr>
        <w:spacing w:before="0"/>
      </w:pPr>
      <w:r>
        <w:rPr>
          <w:b w:val="0"/>
        </w:rPr>
        <w:t>• About the Mahalanobis Model: Proposed by Prasanta Chandra Mahalanobis, the model was adopted in the Second Five-Year Plan (1956-61).</w:t>
      </w:r>
    </w:p>
    <w:p>
      <w:pPr>
        <w:spacing w:before="0"/>
      </w:pPr>
      <w:r>
        <w:rPr>
          <w:b w:val="0"/>
        </w:rPr>
        <w:t>• It emphasized the development of capital goods industries like steel and heavy machinery to ensure industrialization and economic self-reliance.</w:t>
      </w:r>
    </w:p>
    <w:p>
      <w:pPr>
        <w:spacing w:before="0"/>
      </w:pPr>
      <w:r>
        <w:rPr>
          <w:b w:val="0"/>
        </w:rPr>
        <w:t>• The model aimed to reduce dependency on foreign imports by building a strong domestic industrial base.</w:t>
      </w:r>
    </w:p>
    <w:p>
      <w:pPr>
        <w:spacing w:before="0"/>
      </w:pPr>
      <w:r>
        <w:rPr>
          <w:b w:val="0"/>
        </w:rPr>
        <w:t>• Key Features of the Model: Focus on investment in heavy industries and infrastructure.</w:t>
      </w:r>
    </w:p>
    <w:p>
      <w:pPr>
        <w:spacing w:before="0"/>
      </w:pPr>
      <w:r>
        <w:rPr>
          <w:b w:val="0"/>
        </w:rPr>
        <w:t>• Promotion of a socialistic pattern of society, with significant government intervention in economic activities.</w:t>
      </w:r>
    </w:p>
    <w:p>
      <w:pPr>
        <w:spacing w:before="0"/>
      </w:pPr>
      <w:r>
        <w:rPr>
          <w:b w:val="0"/>
        </w:rPr>
        <w:t>• Priority was given to the public sector to lead industrial development.</w:t>
      </w:r>
    </w:p>
    <w:p>
      <w:pPr>
        <w:spacing w:before="0"/>
      </w:pPr>
      <w:r>
        <w:rPr>
          <w:b w:val="0"/>
        </w:rPr>
        <w:t>• Impact of the Mahalanobis Model: Led to the establishment of key industries like steel plants in Bhilai, Rourkela, and Durgapur.</w:t>
      </w:r>
    </w:p>
    <w:p>
      <w:pPr>
        <w:spacing w:before="0"/>
      </w:pPr>
      <w:r>
        <w:rPr>
          <w:b w:val="0"/>
        </w:rPr>
        <w:t>• Helped in creating a skilled workforce and expanding technological capabilities.</w:t>
      </w:r>
    </w:p>
    <w:p>
      <w:pPr>
        <w:spacing w:before="0"/>
      </w:pPr>
      <w:r>
        <w:rPr>
          <w:b w:val="0"/>
        </w:rPr>
        <w:t>• However, it also led to neglect of the agriculture and consumer goods sectors, causing imbalances in economic growth.</w:t>
      </w:r>
    </w:p>
    <w:p>
      <w:pPr>
        <w:spacing w:before="0"/>
      </w:pPr>
      <w:r>
        <w:rPr>
          <w:b w:val="0"/>
        </w:rPr>
        <w:t>• Historical Context: India adopted a planned economic model post-independence to achieve rapid industrialization and reduce poverty.</w:t>
      </w:r>
    </w:p>
    <w:p>
      <w:pPr>
        <w:spacing w:before="0"/>
      </w:pPr>
      <w:r>
        <w:rPr>
          <w:b w:val="0"/>
        </w:rPr>
        <w:t>• The Mahalanobis model was influenced by the Soviet model of economic planning, which also prioritized heavy industries.</w:t>
      </w:r>
    </w:p>
    <w:p>
      <w:pPr>
        <w:spacing w:before="0"/>
      </w:pPr>
      <w:r>
        <w:rPr>
          <w:b w:val="0"/>
        </w:rPr>
        <w:t>• Challenges of the Mahalanobis Model: Neglect of agriculture: The model's focus on heavy industries led to insufficient investment in the agricultural sector, which employed the majority of India's population.</w:t>
      </w:r>
    </w:p>
    <w:p>
      <w:pPr>
        <w:spacing w:before="0"/>
      </w:pPr>
      <w:r>
        <w:rPr>
          <w:b w:val="0"/>
        </w:rPr>
        <w:t>• Unemployment: The model did not adequately address the issue of unemployment, as heavy industries are capital-intensive and generate fewer jobs.</w:t>
      </w:r>
    </w:p>
    <w:p>
      <w:pPr>
        <w:spacing w:before="0"/>
      </w:pPr>
      <w:r>
        <w:rPr>
          <w:b w:val="0"/>
        </w:rPr>
        <w:t>• Income inequality: Industrialization benefited urban areas, leading to a growing disparity between urban and rural regions.</w:t>
      </w:r>
    </w:p>
    <w:p>
      <w:pPr>
        <w:spacing w:before="0"/>
      </w:pPr>
      <w:r>
        <w:rPr>
          <w:b w:val="0"/>
        </w:rPr>
        <w:t>• Significance: The Mahalanobis model laid the groundwork for India's industrialization and created an environment for future economic reforms.</w:t>
      </w:r>
    </w:p>
    <w:p>
      <w:pPr>
        <w:spacing w:before="0"/>
      </w:pPr>
      <w:r>
        <w:rPr>
          <w:b w:val="0"/>
        </w:rPr>
        <w:t>• It contributed to the development of a strong public sector and technological advancements in key industries.</w:t>
      </w:r>
    </w:p>
    <w:p>
      <w:pPr>
        <w:spacing w:before="0"/>
      </w:pPr>
      <w:r>
        <w:rPr>
          <w:b w:val="0"/>
        </w:rPr>
      </w:r>
    </w:p>
    <w:p>
      <w:pPr>
        <w:spacing w:after="100" w:line="360" w:lineRule="auto" w:before="0"/>
      </w:pPr>
      <w:r>
        <w:rPr>
          <w:b w:val="0"/>
        </w:rPr>
        <w:t>17. Read the below statements marked as Assertion (A) and Reason (R). Mark the correct option: Assertion (A): The winning pair in the girls’ doubles at Khelo India Youth Games lost only a single game overall. Reason (R): They secured a straight-game victory in the final match.</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false, but R is true.</w:t>
      </w:r>
    </w:p>
    <w:p>
      <w:pPr>
        <w:spacing w:after="100" w:before="0"/>
      </w:pPr>
      <w:r>
        <w:rPr>
          <w:b w:val="0"/>
        </w:rPr>
        <w:t>D. A is true, but R is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The winning pair in the girls’ doubles at Khelo India Youth Games lost only one game overall, which confirms that the Assertion (A) is true.</w:t>
      </w:r>
    </w:p>
    <w:p>
      <w:pPr>
        <w:spacing w:before="0"/>
      </w:pPr>
      <w:r>
        <w:rPr>
          <w:b w:val="0"/>
        </w:rPr>
        <w:t>• The Reason (R) states that they secured a straight-game victory in the final match, which directly supports the claim made in Assertion (A).</w:t>
      </w:r>
    </w:p>
    <w:p>
      <w:pPr>
        <w:spacing w:before="0"/>
      </w:pPr>
      <w:r>
        <w:rPr>
          <w:b w:val="0"/>
        </w:rPr>
        <w:t>• A straight-game victory in the final indicates the dominance of the pair, further justifying the minimal game losses throughout the tournament.</w:t>
      </w:r>
    </w:p>
    <w:p>
      <w:pPr>
        <w:spacing w:before="0"/>
      </w:pPr>
      <w:r>
        <w:rPr>
          <w:b w:val="0"/>
        </w:rPr>
        <w:t>• Given the complementary relationship between the Assertion and the Reason, it is evident that R is the correct explanation of A.</w:t>
      </w:r>
    </w:p>
    <w:p>
      <w:pPr>
        <w:spacing w:before="0"/>
      </w:pPr>
      <w:r>
        <w:rPr>
          <w:b w:val="0"/>
        </w:rPr>
        <w:t>• Option 2: Both A and R are true, but R is not the correct explanation of A While both A and R are true, in this case, the Reason (R) directly explains the Assertion (A). Therefore, this option is not correct.</w:t>
      </w:r>
    </w:p>
    <w:p>
      <w:pPr>
        <w:spacing w:before="0"/>
      </w:pPr>
      <w:r>
        <w:rPr>
          <w:b w:val="0"/>
        </w:rPr>
        <w:t>• Option 3: A is false, but R is true The Assertion (A) is factually correct as the pair did lose only one game overall. Hence, this option is invalid.</w:t>
      </w:r>
    </w:p>
    <w:p>
      <w:pPr>
        <w:spacing w:before="0"/>
      </w:pPr>
      <w:r>
        <w:rPr>
          <w:b w:val="0"/>
        </w:rPr>
        <w:t>• Option 4: A is true, but R is false The Reason (R) is also true, as the pair secured a straight-game victory in the final. Therefore, this option is not correct.</w:t>
      </w:r>
    </w:p>
    <w:p>
      <w:pPr>
        <w:spacing w:before="0"/>
      </w:pPr>
      <w:r>
        <w:rPr>
          <w:b w:val="0"/>
        </w:rPr>
        <w:t>• Khelo India Youth Games The Khelo India Youth Games is an initiative by the Indian government to revive the sports culture in the country at the grassroots level.</w:t>
      </w:r>
    </w:p>
    <w:p>
      <w:pPr>
        <w:spacing w:before="0"/>
      </w:pPr>
      <w:r>
        <w:rPr>
          <w:b w:val="0"/>
        </w:rPr>
        <w:t>• It aims to identify young talent and provide them with the necessary training and facilities to excel in various sports disciplines.</w:t>
      </w:r>
    </w:p>
    <w:p>
      <w:pPr>
        <w:spacing w:before="0"/>
      </w:pPr>
      <w:r>
        <w:rPr>
          <w:b w:val="0"/>
        </w:rPr>
        <w:t>• The games are held annually and feature participants from schools and colleges across India.</w:t>
      </w:r>
    </w:p>
    <w:p>
      <w:pPr>
        <w:spacing w:before="0"/>
      </w:pPr>
      <w:r>
        <w:rPr>
          <w:b w:val="0"/>
        </w:rPr>
      </w:r>
    </w:p>
    <w:p>
      <w:pPr>
        <w:spacing w:after="100" w:line="360" w:lineRule="auto" w:before="0"/>
      </w:pPr>
      <w:r>
        <w:rPr>
          <w:b w:val="0"/>
        </w:rPr>
        <w:t>18. Which of the following options describes the enforceability of Directive Principles of State Policy in India?</w:t>
      </w:r>
    </w:p>
    <w:p>
      <w:pPr>
        <w:spacing w:before="0"/>
      </w:pPr>
      <w:r>
        <w:rPr>
          <w:b w:val="0"/>
        </w:rPr>
      </w:r>
    </w:p>
    <w:p>
      <w:pPr>
        <w:spacing w:after="100" w:before="0"/>
      </w:pPr>
      <w:r>
        <w:rPr>
          <w:b w:val="0"/>
        </w:rPr>
        <w:t>A. These are binding on the legislature and the executive and provide for penalties for non-compliance.</w:t>
      </w:r>
    </w:p>
    <w:p>
      <w:pPr>
        <w:spacing w:after="100" w:before="0"/>
      </w:pPr>
      <w:r>
        <w:rPr>
          <w:b w:val="0"/>
        </w:rPr>
        <w:t>B. These fundamental rights can only be enforced by the Supreme Court if they are violated.</w:t>
      </w:r>
    </w:p>
    <w:p>
      <w:pPr>
        <w:spacing w:after="100" w:before="0"/>
      </w:pPr>
      <w:r>
        <w:rPr>
          <w:b w:val="0"/>
        </w:rPr>
        <w:t>C. These are enforceable like fundamental rights and can be challenged directly in the courts.</w:t>
      </w:r>
    </w:p>
    <w:p>
      <w:pPr>
        <w:spacing w:after="100" w:before="0"/>
      </w:pPr>
      <w:r>
        <w:rPr>
          <w:b w:val="0"/>
        </w:rPr>
        <w:t>D. These are non-justiciable guidelines and cannot be enforced by the courts.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These are non-justiciable guidelines and cannot be enforced by the courts.. Key Points Additional Information</w:t>
      </w:r>
    </w:p>
    <w:p>
      <w:pPr>
        <w:spacing w:before="0"/>
      </w:pPr>
      <w:r>
        <w:rPr>
          <w:b w:val="0"/>
        </w:rPr>
        <w:t>• The Directive Principles of State Policy (DPSPs) are enumerated in Part IV of the Indian Constitution (Articles 36 to 51).</w:t>
      </w:r>
    </w:p>
    <w:p>
      <w:pPr>
        <w:spacing w:before="0"/>
      </w:pPr>
      <w:r>
        <w:rPr>
          <w:b w:val="0"/>
        </w:rPr>
        <w:t>• DPSPs are non-justiciable in nature, meaning that they cannot be enforced by any court of law if they are not implemented.</w:t>
      </w:r>
    </w:p>
    <w:p>
      <w:pPr>
        <w:spacing w:before="0"/>
      </w:pPr>
      <w:r>
        <w:rPr>
          <w:b w:val="0"/>
        </w:rPr>
        <w:t>• These principles are guidelines or recommendations to the state for framing laws and policies aimed at achieving socio-economic justice and welfare.</w:t>
      </w:r>
    </w:p>
    <w:p>
      <w:pPr>
        <w:spacing w:before="0"/>
      </w:pPr>
      <w:r>
        <w:rPr>
          <w:b w:val="0"/>
        </w:rPr>
        <w:t>• The purpose of DPSPs is to establish a welfare state and ensure that the government works towards reducing inequalities and enhancing the quality of life for citizens.</w:t>
      </w:r>
    </w:p>
    <w:p>
      <w:pPr>
        <w:spacing w:before="0"/>
      </w:pPr>
      <w:r>
        <w:rPr>
          <w:b w:val="0"/>
        </w:rPr>
        <w:t>• Although DPSPs are not enforceable, they are considered fundamental in governance and provide direction to legislative and executive actions.</w:t>
      </w:r>
    </w:p>
    <w:p>
      <w:pPr>
        <w:spacing w:before="0"/>
      </w:pPr>
      <w:r>
        <w:rPr>
          <w:b w:val="0"/>
        </w:rPr>
        <w:t>• Option 1: These are binding on the legislature and the executive and provide for penalties for non-compliance This is incorrect as DPSPs are not binding on the legislature or executive, and there are no penalties for non-compliance.</w:t>
      </w:r>
    </w:p>
    <w:p>
      <w:pPr>
        <w:spacing w:before="0"/>
      </w:pPr>
      <w:r>
        <w:rPr>
          <w:b w:val="0"/>
        </w:rPr>
        <w:t>• However, the state is expected to strive to implement these principles through its policies and laws.</w:t>
      </w:r>
    </w:p>
    <w:p>
      <w:pPr>
        <w:spacing w:before="0"/>
      </w:pPr>
      <w:r>
        <w:rPr>
          <w:b w:val="0"/>
        </w:rPr>
        <w:t>• Option 2: These fundamental rights can only be enforced by the Supreme Court if they are violated This statement confuses DPSPs with Fundamental Rights, which are enforceable by the courts under Articles 32 and 226 of the Constitution.</w:t>
      </w:r>
    </w:p>
    <w:p>
      <w:pPr>
        <w:spacing w:before="0"/>
      </w:pPr>
      <w:r>
        <w:rPr>
          <w:b w:val="0"/>
        </w:rPr>
        <w:t>• DPSPs, on the other hand, are not enforceable by the judiciary and are only guidelines for the government.</w:t>
      </w:r>
    </w:p>
    <w:p>
      <w:pPr>
        <w:spacing w:before="0"/>
      </w:pPr>
      <w:r>
        <w:rPr>
          <w:b w:val="0"/>
        </w:rPr>
        <w:t>• Option 3: These are enforceable like fundamental rights and can be challenged directly in the courts This is incorrect as DPSPs are explicitly declared non-justiciable under Article 37 of the Constitution.</w:t>
      </w:r>
    </w:p>
    <w:p>
      <w:pPr>
        <w:spacing w:before="0"/>
      </w:pPr>
      <w:r>
        <w:rPr>
          <w:b w:val="0"/>
        </w:rPr>
        <w:t>• Courts may not entertain direct challenges based on the non-implementation of DPSPs.</w:t>
      </w:r>
    </w:p>
    <w:p>
      <w:pPr>
        <w:spacing w:before="0"/>
      </w:pPr>
      <w:r>
        <w:rPr>
          <w:b w:val="0"/>
        </w:rPr>
        <w:t>• Main Theme: Directive Principles of State Policy The concept of DPSPs was borrowed from the Irish Constitution and was inspired by the Directive Principles of Social Policy in Ireland.</w:t>
      </w:r>
    </w:p>
    <w:p>
      <w:pPr>
        <w:spacing w:before="0"/>
      </w:pPr>
      <w:r>
        <w:rPr>
          <w:b w:val="0"/>
        </w:rPr>
        <w:t>• They aim to provide a framework for creating a just society by addressing economic and social issues.</w:t>
      </w:r>
    </w:p>
    <w:p>
      <w:pPr>
        <w:spacing w:before="0"/>
      </w:pPr>
      <w:r>
        <w:rPr>
          <w:b w:val="0"/>
        </w:rPr>
        <w:t>• Some key provisions include principles related to securing living wages, equitable distribution of wealth, promotion of education, and environmental protection.</w:t>
      </w:r>
    </w:p>
    <w:p>
      <w:pPr>
        <w:spacing w:before="0"/>
      </w:pPr>
      <w:r>
        <w:rPr>
          <w:b w:val="0"/>
        </w:rPr>
        <w:t>• While non-enforceable, DPSPs play a significant role in shaping India's legislative and policy framework.</w:t>
      </w:r>
    </w:p>
    <w:p>
      <w:pPr>
        <w:spacing w:before="0"/>
      </w:pPr>
      <w:r>
        <w:rPr>
          <w:b w:val="0"/>
        </w:rPr>
      </w:r>
    </w:p>
    <w:p>
      <w:pPr>
        <w:spacing w:after="100" w:line="360" w:lineRule="auto" w:before="0"/>
      </w:pPr>
      <w:r>
        <w:rPr>
          <w:b w:val="0"/>
        </w:rPr>
        <w:t>19. Assertion (A): The British government accepted direct responsibility for ruling India after 1857. Reason (R): The Governor-General of India was given the title of Viceroy, representing the British Crown. Choose the correct option from below:</w:t>
      </w:r>
    </w:p>
    <w:p>
      <w:pPr>
        <w:spacing w:before="0"/>
      </w:pPr>
      <w:r>
        <w:rPr>
          <w:b w:val="0"/>
        </w:rPr>
      </w:r>
    </w:p>
    <w:p>
      <w:pPr>
        <w:spacing w:after="100" w:before="0"/>
      </w:pPr>
      <w:r>
        <w:rPr>
          <w:b w:val="0"/>
        </w:rPr>
        <w:t>A. A is true, but R is false.</w:t>
      </w:r>
    </w:p>
    <w:p>
      <w:pPr>
        <w:spacing w:after="100" w:before="0"/>
      </w:pPr>
      <w:r>
        <w:rPr>
          <w:b w:val="0"/>
        </w:rPr>
        <w:t>B. Both A and R are true, but R is not the correct explanation of A.</w:t>
      </w:r>
    </w:p>
    <w:p>
      <w:pPr>
        <w:spacing w:after="100" w:before="0"/>
      </w:pPr>
      <w:r>
        <w:rPr>
          <w:b w:val="0"/>
        </w:rPr>
        <w:t>C. Both A and R are true, and R is the correct explanation of A.</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InformationPost-revolt of 1857:</w:t>
      </w:r>
    </w:p>
    <w:p>
      <w:pPr>
        <w:spacing w:before="0"/>
      </w:pPr>
      <w:r>
        <w:rPr>
          <w:b w:val="0"/>
        </w:rPr>
        <w:t>• The British government did indeed accept direct responsibility for ruling India after 1857. This statement is true.</w:t>
      </w:r>
    </w:p>
    <w:p>
      <w:pPr>
        <w:spacing w:before="0"/>
      </w:pPr>
      <w:r>
        <w:rPr>
          <w:b w:val="0"/>
        </w:rPr>
        <w:t>• After the revolt of 1857, the British Crown took over the administration of India from the East India Company through the Government of India Act 1858, marking the beginning of the British Raj.</w:t>
      </w:r>
    </w:p>
    <w:p>
      <w:pPr>
        <w:spacing w:before="0"/>
      </w:pPr>
      <w:r>
        <w:rPr>
          <w:b w:val="0"/>
        </w:rPr>
        <w:t>• The title of the Governor-General was changed to Viceroy to represent the British Crown in India. This statement is true.</w:t>
      </w:r>
    </w:p>
    <w:p>
      <w:pPr>
        <w:spacing w:before="0"/>
      </w:pPr>
      <w:r>
        <w:rPr>
          <w:b w:val="0"/>
        </w:rPr>
        <w:t>• The title "Viceroy" indicated that the Governor-General now governed India in the name of the British monarch, reflecting the direct rule of the Crown.</w:t>
      </w:r>
    </w:p>
    <w:p>
      <w:pPr>
        <w:spacing w:before="0"/>
      </w:pPr>
      <w:r>
        <w:rPr>
          <w:b w:val="0"/>
        </w:rPr>
        <w:t>• Reason (R) correctly explains Assertion (A). The change in title from Governor-General to Viceroy was a direct result of the British government's decision to assume direct control over Indian administration. This move symbolized the new phase of governance where the British Crown's authority was paramount.</w:t>
      </w:r>
    </w:p>
    <w:p>
      <w:pPr>
        <w:spacing w:before="0"/>
      </w:pPr>
      <w:r>
        <w:rPr>
          <w:b w:val="0"/>
        </w:rPr>
        <w:t>• The new administrative setup aimed at introducing reforms to placate Indian sentiments and prevent further revolts.</w:t>
      </w:r>
    </w:p>
    <w:p>
      <w:pPr>
        <w:spacing w:before="0"/>
      </w:pPr>
      <w:r>
        <w:rPr>
          <w:b w:val="0"/>
        </w:rPr>
        <w:t>• This included respecting traditional structures while asserting British legal and administrative structures.</w:t>
      </w:r>
    </w:p>
    <w:p>
      <w:pPr>
        <w:spacing w:before="0"/>
      </w:pPr>
      <w:r>
        <w:rPr>
          <w:b w:val="0"/>
        </w:rPr>
        <w:t>• The first Viceroy of India was Lord Canning, who had been the Governor-General during the revolt of 1857.</w:t>
      </w:r>
    </w:p>
    <w:p>
      <w:pPr>
        <w:spacing w:before="0"/>
      </w:pPr>
      <w:r>
        <w:rPr>
          <w:b w:val="0"/>
        </w:rPr>
        <w:t>• This period marked significant changes in policy, including the involvement of Indian princes and princely states in the administration and ensuring their loyalty to the Crown.</w:t>
      </w:r>
    </w:p>
    <w:p>
      <w:pPr>
        <w:spacing w:before="0"/>
      </w:pPr>
      <w:r>
        <w:rPr>
          <w:b w:val="0"/>
        </w:rPr>
      </w:r>
    </w:p>
    <w:p>
      <w:pPr>
        <w:spacing w:after="100" w:line="360" w:lineRule="auto" w:before="0"/>
      </w:pPr>
      <w:r>
        <w:rPr>
          <w:b w:val="0"/>
        </w:rPr>
        <w:t>20. Which of the following statements correctly describes the Mukh Mantri Sehat Yojana launched by the Punjab government?</w:t>
      </w:r>
    </w:p>
    <w:p>
      <w:pPr>
        <w:spacing w:before="0"/>
      </w:pPr>
      <w:r>
        <w:rPr>
          <w:b w:val="0"/>
        </w:rPr>
      </w:r>
    </w:p>
    <w:p>
      <w:pPr>
        <w:spacing w:after="100" w:before="0"/>
      </w:pPr>
      <w:r>
        <w:rPr>
          <w:b w:val="0"/>
        </w:rPr>
        <w:t>A. It provides free cashless medical treatment up to ₹10 lakh per family across Punjab</w:t>
      </w:r>
    </w:p>
    <w:p>
      <w:pPr>
        <w:spacing w:after="100" w:before="0"/>
      </w:pPr>
      <w:r>
        <w:rPr>
          <w:b w:val="0"/>
        </w:rPr>
        <w:t>B. It is applicable only to senior citizens and government employees</w:t>
      </w:r>
    </w:p>
    <w:p>
      <w:pPr>
        <w:spacing w:after="100" w:before="0"/>
      </w:pPr>
      <w:r>
        <w:rPr>
          <w:b w:val="0"/>
        </w:rPr>
        <w:t>C. It covers treatment exclusively in government hospitals without private sector participation</w:t>
      </w:r>
    </w:p>
    <w:p>
      <w:pPr>
        <w:spacing w:after="100" w:before="0"/>
      </w:pPr>
      <w:r>
        <w:rPr>
          <w:b w:val="0"/>
        </w:rPr>
        <w:t>D. It is limited only to below poverty line families with an annual cover of ₹5 lakh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provides free cashless medical treatment up to ₹10 lakh per family across Punjab. In News Key Points Additional Information</w:t>
      </w:r>
    </w:p>
    <w:p>
      <w:pPr>
        <w:spacing w:before="0"/>
      </w:pPr>
      <w:r>
        <w:rPr>
          <w:b w:val="0"/>
        </w:rPr>
        <w:t>• The Punjab government launched the Mukh Mantri Sehat Yojana, a universal health insurance scheme offering cashless treatment up to ₹10 lakh per family.</w:t>
      </w:r>
    </w:p>
    <w:p>
      <w:pPr>
        <w:spacing w:before="0"/>
      </w:pPr>
      <w:r>
        <w:rPr>
          <w:b w:val="0"/>
        </w:rPr>
        <w:t>• The Mukh Mantri Sehat Yojana provides free cashless healthcare coverage of up to ₹10 lakh per family.</w:t>
      </w:r>
    </w:p>
    <w:p>
      <w:pPr>
        <w:spacing w:before="0"/>
      </w:pPr>
      <w:r>
        <w:rPr>
          <w:b w:val="0"/>
        </w:rPr>
        <w:t>• The scheme covers all 65 lakh families in Punjab, benefiting nearly three crore residents.</w:t>
      </w:r>
    </w:p>
    <w:p>
      <w:pPr>
        <w:spacing w:before="0"/>
      </w:pPr>
      <w:r>
        <w:rPr>
          <w:b w:val="0"/>
        </w:rPr>
        <w:t>• Eligibility requires possession of an Aadhaar card and voter card, making it a universal scheme.</w:t>
      </w:r>
    </w:p>
    <w:p>
      <w:pPr>
        <w:spacing w:before="0"/>
      </w:pPr>
      <w:r>
        <w:rPr>
          <w:b w:val="0"/>
        </w:rPr>
        <w:t>• More than 2,500 medical procedures are covered across government and empanelled private hospitals.</w:t>
      </w:r>
    </w:p>
    <w:p>
      <w:pPr>
        <w:spacing w:before="0"/>
      </w:pPr>
      <w:r>
        <w:rPr>
          <w:b w:val="0"/>
        </w:rPr>
        <w:t>• Mukh Mantri Sehat Yojana A universal health insurance initiative launched by the Punjab government.</w:t>
      </w:r>
    </w:p>
    <w:p>
      <w:pPr>
        <w:spacing w:before="0"/>
      </w:pPr>
      <w:r>
        <w:rPr>
          <w:b w:val="0"/>
        </w:rPr>
        <w:t>• Aims to ensure free and quality healthcare for every resident of the state.</w:t>
      </w:r>
    </w:p>
    <w:p>
      <w:pPr>
        <w:spacing w:before="0"/>
      </w:pPr>
      <w:r>
        <w:rPr>
          <w:b w:val="0"/>
        </w:rPr>
        <w:t>• Cashless Healthcare Allows patients to receive treatment without paying upfront costs.</w:t>
      </w:r>
    </w:p>
    <w:p>
      <w:pPr>
        <w:spacing w:before="0"/>
      </w:pPr>
      <w:r>
        <w:rPr>
          <w:b w:val="0"/>
        </w:rPr>
        <w:t>• Expenses are settled directly between hospitals and the government or insurer.</w:t>
      </w:r>
    </w:p>
    <w:p>
      <w:pPr>
        <w:spacing w:before="0"/>
      </w:pPr>
      <w:r>
        <w:rPr>
          <w:b w:val="0"/>
        </w:rPr>
        <w:t>• Universal Health Coverage Ensures all individuals have access to essential health services.</w:t>
      </w:r>
    </w:p>
    <w:p>
      <w:pPr>
        <w:spacing w:before="0"/>
      </w:pPr>
      <w:r>
        <w:rPr>
          <w:b w:val="0"/>
        </w:rPr>
        <w:t>• Focuses on affordability, accessibility and quality of care.</w:t>
      </w:r>
    </w:p>
    <w:p>
      <w:pPr>
        <w:spacing w:before="0"/>
      </w:pPr>
      <w:r>
        <w:rPr>
          <w:b w:val="0"/>
        </w:rPr>
        <w:t>• Aam Aadmi Party Governance Model Emphasises free healthcare, free education and welfare-oriented public services.</w:t>
      </w:r>
    </w:p>
    <w:p>
      <w:pPr>
        <w:spacing w:before="0"/>
      </w:pPr>
      <w:r>
        <w:rPr>
          <w:b w:val="0"/>
        </w:rPr>
        <w:t>• The scheme fulfills AAP’s pre-election health guarantee.</w:t>
      </w:r>
    </w:p>
    <w:p>
      <w:pPr>
        <w:spacing w:before="0"/>
      </w:pPr>
      <w:r>
        <w:rPr>
          <w:b w:val="0"/>
        </w:rPr>
      </w:r>
    </w:p>
    <w:p>
      <w:pPr>
        <w:spacing w:after="100" w:line="360" w:lineRule="auto" w:before="0"/>
      </w:pPr>
      <w:r>
        <w:rPr>
          <w:b w:val="0"/>
        </w:rPr>
        <w:t>21. Who among the following sufis said that India’s Kashmir is the 'Paradise on Earth'?</w:t>
      </w:r>
    </w:p>
    <w:p>
      <w:pPr>
        <w:spacing w:before="0"/>
      </w:pPr>
      <w:r>
        <w:rPr>
          <w:b w:val="0"/>
        </w:rPr>
      </w:r>
    </w:p>
    <w:p>
      <w:pPr>
        <w:spacing w:after="100" w:before="0"/>
      </w:pPr>
      <w:r>
        <w:rPr>
          <w:b w:val="0"/>
        </w:rPr>
        <w:t>A. Baba Farid</w:t>
      </w:r>
    </w:p>
    <w:p>
      <w:pPr>
        <w:spacing w:after="100" w:before="0"/>
      </w:pPr>
      <w:r>
        <w:rPr>
          <w:b w:val="0"/>
        </w:rPr>
        <w:t>B. Nizamuddin Auliya</w:t>
      </w:r>
    </w:p>
    <w:p>
      <w:pPr>
        <w:spacing w:after="100" w:before="0"/>
      </w:pPr>
      <w:r>
        <w:rPr>
          <w:b w:val="0"/>
        </w:rPr>
        <w:t>C. Amir Khurd</w:t>
      </w:r>
    </w:p>
    <w:p>
      <w:pPr>
        <w:spacing w:after="100" w:before="0"/>
      </w:pPr>
      <w:r>
        <w:rPr>
          <w:b w:val="0"/>
        </w:rPr>
        <w:t>D. Amir Khusrau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Amir Khusrau. Key Points Additional Information</w:t>
      </w:r>
    </w:p>
    <w:p>
      <w:pPr>
        <w:spacing w:before="0"/>
      </w:pPr>
      <w:r>
        <w:rPr>
          <w:b w:val="0"/>
        </w:rPr>
        <w:t>• Amir Khusrau, a renowned Sufi poet and scholar, referred to Kashmir as the 'Paradise on Earth'.</w:t>
      </w:r>
    </w:p>
    <w:p>
      <w:pPr>
        <w:spacing w:before="0"/>
      </w:pPr>
      <w:r>
        <w:rPr>
          <w:b w:val="0"/>
        </w:rPr>
        <w:t>• He was a disciple of Nizamuddin Auliya, one of the most famous Sufi saints of India.</w:t>
      </w:r>
    </w:p>
    <w:p>
      <w:pPr>
        <w:spacing w:before="0"/>
      </w:pPr>
      <w:r>
        <w:rPr>
          <w:b w:val="0"/>
        </w:rPr>
        <w:t>• Amir Khusrau is often regarded as the 'Father of Qawwali' and the inventor of the sitar, a musical instrument.</w:t>
      </w:r>
    </w:p>
    <w:p>
      <w:pPr>
        <w:spacing w:before="0"/>
      </w:pPr>
      <w:r>
        <w:rPr>
          <w:b w:val="0"/>
        </w:rPr>
        <w:t>• He made significant contributions to Indian literature and music by composing poetry and songs in Persian, Hindavi, and Braj Bhasha.</w:t>
      </w:r>
    </w:p>
    <w:p>
      <w:pPr>
        <w:spacing w:before="0"/>
      </w:pPr>
      <w:r>
        <w:rPr>
          <w:b w:val="0"/>
        </w:rPr>
        <w:t>• Khusrau's reference to Kashmir as 'Paradise on Earth' highlights its natural beauty, pleasant climate, and cultural richness.</w:t>
      </w:r>
    </w:p>
    <w:p>
      <w:pPr>
        <w:spacing w:before="0"/>
      </w:pPr>
      <w:r>
        <w:rPr>
          <w:b w:val="0"/>
        </w:rPr>
        <w:t>• He lived during the reign of the Delhi Sultanate and is remembered as a symbol of cultural synthesis between Persian and Indian traditions.</w:t>
      </w:r>
    </w:p>
    <w:p>
      <w:pPr>
        <w:spacing w:before="0"/>
      </w:pPr>
      <w:r>
        <w:rPr>
          <w:b w:val="0"/>
        </w:rPr>
        <w:t>• The phrase 'Paradise on Earth' has been widely associated with Kashmir due to its picturesque landscapes, snow-capped mountains, and lush valleys.</w:t>
      </w:r>
    </w:p>
    <w:p>
      <w:pPr>
        <w:spacing w:before="0"/>
      </w:pPr>
      <w:r>
        <w:rPr>
          <w:b w:val="0"/>
        </w:rPr>
        <w:t>• Baba Farid Baba Farid was a prominent Sufi saint of the Chishti order, known for his spiritual teachings and poetry.</w:t>
      </w:r>
    </w:p>
    <w:p>
      <w:pPr>
        <w:spacing w:before="0"/>
      </w:pPr>
      <w:r>
        <w:rPr>
          <w:b w:val="0"/>
        </w:rPr>
        <w:t>• He is considered one of the earliest Punjabi poets, and his hymns are included in the Guru Granth Sahib, the holy scripture of Sikhism.</w:t>
      </w:r>
    </w:p>
    <w:p>
      <w:pPr>
        <w:spacing w:before="0"/>
      </w:pPr>
      <w:r>
        <w:rPr>
          <w:b w:val="0"/>
        </w:rPr>
        <w:t>• His teachings focused on love, humility, and devotion to God.</w:t>
      </w:r>
    </w:p>
    <w:p>
      <w:pPr>
        <w:spacing w:before="0"/>
      </w:pPr>
      <w:r>
        <w:rPr>
          <w:b w:val="0"/>
        </w:rPr>
        <w:t>• Nizamuddin Auliya Nizamuddin Auliya was one of the most revered Sufi saints of India, associated with the Chishti order.</w:t>
      </w:r>
    </w:p>
    <w:p>
      <w:pPr>
        <w:spacing w:before="0"/>
      </w:pPr>
      <w:r>
        <w:rPr>
          <w:b w:val="0"/>
        </w:rPr>
        <w:t>• He emphasized the values of love, tolerance, and compassion and was known for his spiritual wisdom.</w:t>
      </w:r>
    </w:p>
    <w:p>
      <w:pPr>
        <w:spacing w:before="0"/>
      </w:pPr>
      <w:r>
        <w:rPr>
          <w:b w:val="0"/>
        </w:rPr>
        <w:t>• His shrine, located in Delhi, is an important pilgrimage site and a center of Sufi culture.</w:t>
      </w:r>
    </w:p>
    <w:p>
      <w:pPr>
        <w:spacing w:before="0"/>
      </w:pPr>
      <w:r>
        <w:rPr>
          <w:b w:val="0"/>
        </w:rPr>
        <w:t>• Amir Khurd Amir Khurd was a 14th-century historian and Sufi, known for writing the biography of Nizamuddin Auliya.</w:t>
      </w:r>
    </w:p>
    <w:p>
      <w:pPr>
        <w:spacing w:before="0"/>
      </w:pPr>
      <w:r>
        <w:rPr>
          <w:b w:val="0"/>
        </w:rPr>
        <w:t>• He contributed to Sufi literature by documenting the lives and teachings of prominent saints.</w:t>
      </w:r>
    </w:p>
    <w:p>
      <w:pPr>
        <w:spacing w:before="0"/>
      </w:pPr>
      <w:r>
        <w:rPr>
          <w:b w:val="0"/>
        </w:rPr>
        <w:t>• His work provides valuable insights into the cultural and spiritual history of medieval India.</w:t>
      </w:r>
    </w:p>
    <w:p>
      <w:pPr>
        <w:spacing w:before="0"/>
      </w:pPr>
      <w:r>
        <w:rPr>
          <w:b w:val="0"/>
        </w:rPr>
      </w:r>
    </w:p>
    <w:p>
      <w:pPr>
        <w:spacing w:after="100" w:line="360" w:lineRule="auto" w:before="0"/>
      </w:pPr>
      <w:r>
        <w:rPr>
          <w:b w:val="0"/>
        </w:rPr>
        <w:t>22. Which one of the following was an important contributing factor in the rise of Magadha as the most powerful Mahajanapada between the Sixth and the Fourth Centuries BCE?</w:t>
      </w:r>
    </w:p>
    <w:p>
      <w:pPr>
        <w:spacing w:before="0"/>
      </w:pPr>
      <w:r>
        <w:rPr>
          <w:b w:val="0"/>
        </w:rPr>
      </w:r>
    </w:p>
    <w:p>
      <w:pPr>
        <w:spacing w:after="100" w:before="0"/>
      </w:pPr>
      <w:r>
        <w:rPr>
          <w:b w:val="0"/>
        </w:rPr>
        <w:t>A. Easy access to rich gold mines</w:t>
      </w:r>
    </w:p>
    <w:p>
      <w:pPr>
        <w:spacing w:after="100" w:before="0"/>
      </w:pPr>
      <w:r>
        <w:rPr>
          <w:b w:val="0"/>
        </w:rPr>
        <w:t>B. Superior cavalry</w:t>
      </w:r>
    </w:p>
    <w:p>
      <w:pPr>
        <w:spacing w:after="100" w:before="0"/>
      </w:pPr>
      <w:r>
        <w:rPr>
          <w:b w:val="0"/>
        </w:rPr>
        <w:t>C. An agriculturally productive region</w:t>
      </w:r>
    </w:p>
    <w:p>
      <w:pPr>
        <w:spacing w:after="100" w:before="0"/>
      </w:pPr>
      <w:r>
        <w:rPr>
          <w:b w:val="0"/>
        </w:rPr>
        <w:t>D. Republican system of governance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 agriculturally productive region. Key Points Additional Information</w:t>
      </w:r>
    </w:p>
    <w:p>
      <w:pPr>
        <w:spacing w:before="0"/>
      </w:pPr>
      <w:r>
        <w:rPr>
          <w:b w:val="0"/>
        </w:rPr>
        <w:t>• Magadha's location in the Gangetic plains made it one of the most agriculturally productive regions of ancient India, ensuring a steady surplus of food to support a growing population and army.</w:t>
      </w:r>
    </w:p>
    <w:p>
      <w:pPr>
        <w:spacing w:before="0"/>
      </w:pPr>
      <w:r>
        <w:rPr>
          <w:b w:val="0"/>
        </w:rPr>
        <w:t>• The fertile alluvial soil of the Ganga and Son rivers significantly boosted agricultural output, enabling economic prosperity and political dominance.</w:t>
      </w:r>
    </w:p>
    <w:p>
      <w:pPr>
        <w:spacing w:before="0"/>
      </w:pPr>
      <w:r>
        <w:rPr>
          <w:b w:val="0"/>
        </w:rPr>
        <w:t>• This agricultural surplus allowed Magadha to maintain a strong military and administrative system, which played a vital role in its expansion.</w:t>
      </w:r>
    </w:p>
    <w:p>
      <w:pPr>
        <w:spacing w:before="0"/>
      </w:pPr>
      <w:r>
        <w:rPr>
          <w:b w:val="0"/>
        </w:rPr>
        <w:t>• Geographical factors, such as access to rivers for irrigation and trade, further enhanced the region's agricultural productivity and connectivity.</w:t>
      </w:r>
    </w:p>
    <w:p>
      <w:pPr>
        <w:spacing w:before="0"/>
      </w:pPr>
      <w:r>
        <w:rPr>
          <w:b w:val="0"/>
        </w:rPr>
        <w:t>• The prosperity arising from agriculture provided the resources needed for urbanization and the development of a centralized state.</w:t>
      </w:r>
    </w:p>
    <w:p>
      <w:pPr>
        <w:spacing w:before="0"/>
      </w:pPr>
      <w:r>
        <w:rPr>
          <w:b w:val="0"/>
        </w:rPr>
        <w:t>• Magadha's Rise: Magadha emerged as a dominant Mahajanapada due to its strategic location, rich natural resources, and efficient governance under rulers like Bimbisara and Ajatashatru.</w:t>
      </w:r>
    </w:p>
    <w:p>
      <w:pPr>
        <w:spacing w:before="0"/>
      </w:pPr>
      <w:r>
        <w:rPr>
          <w:b w:val="0"/>
        </w:rPr>
        <w:t>• Natural Resources: The region was rich in iron ore, which was essential for the production of weapons and tools, contributing to its military strength and economic growth.</w:t>
      </w:r>
    </w:p>
    <w:p>
      <w:pPr>
        <w:spacing w:before="0"/>
      </w:pPr>
      <w:r>
        <w:rPr>
          <w:b w:val="0"/>
        </w:rPr>
        <w:t>• Geographical Advantage: Rivers such as the Ganga, Son, and Punpun provided irrigation, trade routes, and natural defense, strengthening Magadha's economy and security.</w:t>
      </w:r>
    </w:p>
    <w:p>
      <w:pPr>
        <w:spacing w:before="0"/>
      </w:pPr>
      <w:r>
        <w:rPr>
          <w:b w:val="0"/>
        </w:rPr>
        <w:t>• Military Innovations: Magadha's rulers developed advanced war strategies and technologies, such as fortified cities and the use of war elephants, which were crucial in their conquests.</w:t>
      </w:r>
    </w:p>
    <w:p>
      <w:pPr>
        <w:spacing w:before="0"/>
      </w:pPr>
      <w:r>
        <w:rPr>
          <w:b w:val="0"/>
        </w:rPr>
        <w:t>• Urbanization and Trade: The agricultural surplus supported the growth of cities like Rajagriha and Pataliputra, which became centers of trade, culture, and administration.</w:t>
      </w:r>
    </w:p>
    <w:p>
      <w:pPr>
        <w:spacing w:before="0"/>
      </w:pPr>
      <w:r>
        <w:rPr>
          <w:b w:val="0"/>
        </w:rPr>
      </w:r>
    </w:p>
    <w:p>
      <w:pPr>
        <w:spacing w:after="100" w:line="360" w:lineRule="auto" w:before="0"/>
      </w:pPr>
      <w:r>
        <w:rPr>
          <w:b w:val="0"/>
        </w:rPr>
        <w:t>23. Which option correctly reflects the main rituals and symbolic practices of the Fagli (Kus/Kuns) festival celebrated in the Pattan Valley?</w:t>
      </w:r>
    </w:p>
    <w:p>
      <w:pPr>
        <w:spacing w:before="0"/>
      </w:pPr>
      <w:r>
        <w:rPr>
          <w:b w:val="0"/>
        </w:rPr>
      </w:r>
    </w:p>
    <w:p>
      <w:pPr>
        <w:spacing w:after="100" w:before="0"/>
      </w:pPr>
      <w:r>
        <w:rPr>
          <w:b w:val="0"/>
        </w:rPr>
        <w:t>A. Baraza structures made with flowers and turmeric are placed at village sacred spots to honor Shikhara-Appa.</w:t>
      </w:r>
    </w:p>
    <w:p>
      <w:pPr>
        <w:spacing w:after="100" w:before="0"/>
      </w:pPr>
      <w:r>
        <w:rPr>
          <w:b w:val="0"/>
        </w:rPr>
        <w:t>B. Indoor ritual ploughing using willow twigs represents hope for crops during heavy snowfall.</w:t>
      </w:r>
    </w:p>
    <w:p>
      <w:pPr>
        <w:spacing w:after="100" w:before="0"/>
      </w:pPr>
      <w:r>
        <w:rPr>
          <w:b w:val="0"/>
        </w:rPr>
        <w:t>C. Sweet offerings of wheat and honey are prepared on rooftops and fed to cattle after priestly prayers.</w:t>
      </w:r>
    </w:p>
    <w:p>
      <w:pPr>
        <w:spacing w:after="100" w:before="0"/>
      </w:pPr>
      <w:r>
        <w:rPr>
          <w:b w:val="0"/>
        </w:rPr>
        <w:t>D. Special sweets prepared by elderly women are offered while invoking bird spirits.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Indoor ritual ploughing using willow twigs represents hope for crops during heavy snowfall.. Key Points Additional Information</w:t>
      </w:r>
    </w:p>
    <w:p>
      <w:pPr>
        <w:spacing w:before="0"/>
      </w:pPr>
      <w:r>
        <w:rPr>
          <w:b w:val="0"/>
        </w:rPr>
        <w:t>• The Fagli festival, celebrated in the Pattan Valley, is deeply rooted in the cultural traditions of the region.</w:t>
      </w:r>
    </w:p>
    <w:p>
      <w:pPr>
        <w:spacing w:before="0"/>
      </w:pPr>
      <w:r>
        <w:rPr>
          <w:b w:val="0"/>
        </w:rPr>
        <w:t>• It takes place during the peak winter season, characterized by heavy snowfall, symbolizing the end of winter and the onset of the agricultural season.</w:t>
      </w:r>
    </w:p>
    <w:p>
      <w:pPr>
        <w:spacing w:before="0"/>
      </w:pPr>
      <w:r>
        <w:rPr>
          <w:b w:val="0"/>
        </w:rPr>
        <w:t>• The ritual of indoor ploughing using willow twigs is performed as a symbolic gesture to represent hope and prosperity for the upcoming agricultural season.</w:t>
      </w:r>
    </w:p>
    <w:p>
      <w:pPr>
        <w:spacing w:before="0"/>
      </w:pPr>
      <w:r>
        <w:rPr>
          <w:b w:val="0"/>
        </w:rPr>
        <w:t>• This ritual is significant for the local farming communities as it emphasizes the importance of crops and sustenance during the harsh winter months.</w:t>
      </w:r>
    </w:p>
    <w:p>
      <w:pPr>
        <w:spacing w:before="0"/>
      </w:pPr>
      <w:r>
        <w:rPr>
          <w:b w:val="0"/>
        </w:rPr>
        <w:t>• The use of willow twigs holds symbolic value, as willow trees are locally abundant and represent resilience and growth despite adverse conditions.</w:t>
      </w:r>
    </w:p>
    <w:p>
      <w:pPr>
        <w:spacing w:before="0"/>
      </w:pPr>
      <w:r>
        <w:rPr>
          <w:b w:val="0"/>
        </w:rPr>
        <w:t>• The practice is conducted indoors due to the extreme cold and snowfall, showcasing the adaptability of the community's traditions.</w:t>
      </w:r>
    </w:p>
    <w:p>
      <w:pPr>
        <w:spacing w:before="0"/>
      </w:pPr>
      <w:r>
        <w:rPr>
          <w:b w:val="0"/>
        </w:rPr>
        <w:t>• The festival also emphasizes themes of unity, cultural preservation, and agricultural prosperity.</w:t>
      </w:r>
    </w:p>
    <w:p>
      <w:pPr>
        <w:spacing w:before="0"/>
      </w:pPr>
      <w:r>
        <w:rPr>
          <w:b w:val="0"/>
        </w:rPr>
        <w:t>• Baraza structures The term Baraza structures refers to decorative arrangements, often created for ceremonial purposes. However, this practice is not related to the Fagli festival.</w:t>
      </w:r>
    </w:p>
    <w:p>
      <w:pPr>
        <w:spacing w:before="0"/>
      </w:pPr>
      <w:r>
        <w:rPr>
          <w:b w:val="0"/>
        </w:rPr>
        <w:t>• In some cultures, flowers and turmeric are used in rituals to honor deities, symbolizing purity and prosperity.</w:t>
      </w:r>
    </w:p>
    <w:p>
      <w:pPr>
        <w:spacing w:before="0"/>
      </w:pPr>
      <w:r>
        <w:rPr>
          <w:b w:val="0"/>
        </w:rPr>
        <w:t>• Sweet offerings of wheat and honey Sweet offerings often symbolize gratitude and devotion in various festivals.</w:t>
      </w:r>
    </w:p>
    <w:p>
      <w:pPr>
        <w:spacing w:before="0"/>
      </w:pPr>
      <w:r>
        <w:rPr>
          <w:b w:val="0"/>
        </w:rPr>
        <w:t>• While sweet offerings are common in many traditions, they are not a primary ritual of the Fagli festival.</w:t>
      </w:r>
    </w:p>
    <w:p>
      <w:pPr>
        <w:spacing w:before="0"/>
      </w:pPr>
      <w:r>
        <w:rPr>
          <w:b w:val="0"/>
        </w:rPr>
        <w:t>• Special sweets prepared by elderly women The preparation of sweets by elderly women is a practice found in many festivals to preserve traditional culinary heritage.</w:t>
      </w:r>
    </w:p>
    <w:p>
      <w:pPr>
        <w:spacing w:before="0"/>
      </w:pPr>
      <w:r>
        <w:rPr>
          <w:b w:val="0"/>
        </w:rPr>
        <w:t>• However, invoking bird spirits is not an established ritual of the Fagli festival.</w:t>
      </w:r>
    </w:p>
    <w:p>
      <w:pPr>
        <w:spacing w:before="0"/>
      </w:pPr>
      <w:r>
        <w:rPr>
          <w:b w:val="0"/>
        </w:rPr>
      </w:r>
    </w:p>
    <w:p>
      <w:pPr>
        <w:spacing w:after="100" w:line="360" w:lineRule="auto" w:before="0"/>
      </w:pPr>
      <w:r>
        <w:rPr>
          <w:b w:val="0"/>
        </w:rPr>
        <w:t>24. Consider the following statements: Statement I: India’s reliance on critical mineral imports makes its clean energy transition and tech aspirations vulnerable to external geopolitical risks. Statement II: China’s control over the refining and processing of key minerals like lithium, cobalt, and rare earths contributes to the global supply chain concentration. Which one of the following is correct in respect of the above statements?</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 Additional Information</w:t>
      </w:r>
    </w:p>
    <w:p>
      <w:pPr>
        <w:spacing w:before="0"/>
      </w:pPr>
      <w:r>
        <w:rPr>
          <w:b w:val="0"/>
        </w:rPr>
        <w:t>• India’s urgent need to secure a reliable supply of critical minerals amid global supply chain vulnerabilities dominated by China.</w:t>
      </w:r>
    </w:p>
    <w:p>
      <w:pPr>
        <w:spacing w:before="0"/>
      </w:pPr>
      <w:r>
        <w:rPr>
          <w:b w:val="0"/>
        </w:rPr>
        <w:t>• Statement I: India’s clean energy ambitions, battery manufacturing, and EV industry depend on critical minerals like lithium, cobalt, nickel, and rare eart elements, most of which are imported. This dependency increases exposure to geopolitical risks, price volatility, and supply disruptions. Hence, Statement I is correct.</w:t>
      </w:r>
    </w:p>
    <w:p>
      <w:pPr>
        <w:spacing w:before="0"/>
      </w:pPr>
      <w:r>
        <w:rPr>
          <w:b w:val="0"/>
        </w:rPr>
        <w:t>• Statement II: China controls: 90% of rare earth refining,70% of cobalt processing, and 60% of lithium conversion,making it the world’s critical mineral processing hub, leading to global supply chain concentration.Hence, Statement II is correct.</w:t>
      </w:r>
    </w:p>
    <w:p>
      <w:pPr>
        <w:spacing w:before="0"/>
      </w:pPr>
      <w:r>
        <w:rPr>
          <w:b w:val="0"/>
        </w:rPr>
        <w:t>• China’s dominant position in the value chain is precisely what makes India’s dependency vulnerable. Therefore, Statement II correctly explains Statement I.</w:t>
      </w:r>
    </w:p>
    <w:p>
      <w:pPr>
        <w:spacing w:before="0"/>
      </w:pPr>
      <w:r>
        <w:rPr>
          <w:b w:val="0"/>
        </w:rPr>
        <w:t>• India is countering this challenge by: Launching the National Critical Minerals Mission (NCMM)</w:t>
      </w:r>
    </w:p>
    <w:p>
      <w:pPr>
        <w:spacing w:before="0"/>
      </w:pPr>
      <w:r>
        <w:rPr>
          <w:b w:val="0"/>
        </w:rPr>
        <w:t>• Exploring international partnerships like the Mineral Security Partnership</w:t>
      </w:r>
    </w:p>
    <w:p>
      <w:pPr>
        <w:spacing w:before="0"/>
      </w:pPr>
      <w:r>
        <w:rPr>
          <w:b w:val="0"/>
        </w:rPr>
        <w:t>• Promoting domestic refining and ESG-compliant mining</w:t>
      </w:r>
    </w:p>
    <w:p>
      <w:pPr>
        <w:spacing w:before="0"/>
      </w:pPr>
      <w:r>
        <w:rPr>
          <w:b w:val="0"/>
        </w:rPr>
        <w:t>• Pursuing recycling and circular economy models</w:t>
      </w:r>
    </w:p>
    <w:p>
      <w:pPr>
        <w:spacing w:before="0"/>
      </w:pPr>
      <w:r>
        <w:rPr>
          <w:b w:val="0"/>
        </w:rPr>
      </w:r>
    </w:p>
    <w:p>
      <w:pPr>
        <w:spacing w:after="100" w:line="360" w:lineRule="auto" w:before="0"/>
      </w:pPr>
      <w:r>
        <w:rPr>
          <w:b w:val="0"/>
        </w:rPr>
        <w:t>25. Which of the following is an ocean current of the Atlantic Ocean ?</w:t>
      </w:r>
    </w:p>
    <w:p>
      <w:pPr>
        <w:spacing w:before="0"/>
      </w:pPr>
      <w:r>
        <w:rPr>
          <w:b w:val="0"/>
        </w:rPr>
      </w:r>
    </w:p>
    <w:p>
      <w:pPr>
        <w:spacing w:after="100" w:before="0"/>
      </w:pPr>
      <w:r>
        <w:rPr>
          <w:b w:val="0"/>
        </w:rPr>
        <w:t>A. Humboldt current</w:t>
      </w:r>
    </w:p>
    <w:p>
      <w:pPr>
        <w:spacing w:after="100" w:before="0"/>
      </w:pPr>
      <w:r>
        <w:rPr>
          <w:b w:val="0"/>
        </w:rPr>
        <w:t>B. California current</w:t>
      </w:r>
    </w:p>
    <w:p>
      <w:pPr>
        <w:spacing w:after="100" w:before="0"/>
      </w:pPr>
      <w:r>
        <w:rPr>
          <w:b w:val="0"/>
        </w:rPr>
        <w:t>C. Alaska current</w:t>
      </w:r>
    </w:p>
    <w:p>
      <w:pPr>
        <w:spacing w:after="100" w:before="0"/>
      </w:pPr>
      <w:r>
        <w:rPr>
          <w:b w:val="0"/>
        </w:rPr>
        <w:t>D. Benguela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Benguela Current Key PointsBenguela Current: A cold ocean current of the South Atlantic Ocean, flowing northward along the west coast of southern Africa (Namibia and South Africa). So, the correct Atlantic Ocean current is the Benguela Current.</w:t>
      </w:r>
    </w:p>
    <w:p>
      <w:pPr>
        <w:spacing w:before="0"/>
      </w:pPr>
      <w:r>
        <w:rPr>
          <w:b w:val="0"/>
        </w:rPr>
        <w:t>• Other currents listed: Humboldt Current → Pacific Ocean (west coast of South America).</w:t>
      </w:r>
    </w:p>
    <w:p>
      <w:pPr>
        <w:spacing w:before="0"/>
      </w:pPr>
      <w:r>
        <w:rPr>
          <w:b w:val="0"/>
        </w:rPr>
        <w:t>• California Current → Pacific Ocean (west coast of North America).</w:t>
      </w:r>
    </w:p>
    <w:p>
      <w:pPr>
        <w:spacing w:before="0"/>
      </w:pPr>
      <w:r>
        <w:rPr>
          <w:b w:val="0"/>
        </w:rPr>
        <w:t>• Alaska Current → Pacific Ocean (north Pacific, near Alaska).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