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Under which Constitutional Amendment, education of children between the ages of 6 and 14 has become a fundamental right?</w:t>
      </w:r>
    </w:p>
    <w:p>
      <w:pPr>
        <w:spacing w:before="0"/>
      </w:pPr>
      <w:r>
        <w:rPr>
          <w:b w:val="0"/>
        </w:rPr>
      </w:r>
    </w:p>
    <w:p>
      <w:pPr>
        <w:spacing w:after="100" w:before="0"/>
      </w:pPr>
      <w:r>
        <w:rPr>
          <w:b w:val="0"/>
        </w:rPr>
        <w:t>A. 93rd Constitutional Amendment</w:t>
      </w:r>
    </w:p>
    <w:p>
      <w:pPr>
        <w:spacing w:after="100" w:before="0"/>
      </w:pPr>
      <w:r>
        <w:rPr>
          <w:b w:val="0"/>
        </w:rPr>
        <w:t>B. 86th Constitutional Amendment</w:t>
      </w:r>
    </w:p>
    <w:p>
      <w:pPr>
        <w:spacing w:after="100" w:before="0"/>
      </w:pPr>
      <w:r>
        <w:rPr>
          <w:b w:val="0"/>
        </w:rPr>
        <w:t>C. 91st Constitutional Amendment</w:t>
      </w:r>
    </w:p>
    <w:p>
      <w:pPr>
        <w:spacing w:after="100" w:before="0"/>
      </w:pPr>
      <w:r>
        <w:rPr>
          <w:b w:val="0"/>
        </w:rPr>
        <w:t>D. 92nd Constitutional Amendment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86th constitutional amendment. Important Points Right to Education: Main features of the Act:</w:t>
      </w:r>
    </w:p>
    <w:p>
      <w:pPr>
        <w:spacing w:before="0"/>
      </w:pPr>
      <w:r>
        <w:rPr>
          <w:b w:val="0"/>
        </w:rPr>
        <w:t>• In 2002, 86th Constitutional Amendment was passed by Parliament which inserted Article 21A and made the right to education a Fundamental Right.</w:t>
      </w:r>
    </w:p>
    <w:p>
      <w:pPr>
        <w:spacing w:before="0"/>
      </w:pPr>
      <w:r>
        <w:rPr>
          <w:b w:val="0"/>
        </w:rPr>
        <w:t>• Article 21A states that The state shall provide free and compulsory education to all children of the age of six to fourteen years in such manner as the state may by law determine.</w:t>
      </w:r>
    </w:p>
    <w:p>
      <w:pPr>
        <w:spacing w:before="0"/>
      </w:pPr>
      <w:r>
        <w:rPr>
          <w:b w:val="0"/>
        </w:rPr>
        <w:t>• After this, Parliament passed the Right of Children to Free and Compulsory Education Act 2009 (RTE) which came into effect from April 1, 2010 .</w:t>
      </w:r>
    </w:p>
    <w:p>
      <w:pPr>
        <w:spacing w:before="0"/>
      </w:pPr>
      <w:r>
        <w:rPr>
          <w:b w:val="0"/>
        </w:rPr>
        <w:t>• Free Elementary Education for ALL children in age group 6-14 years in a neighbourhood school</w:t>
      </w:r>
    </w:p>
    <w:p>
      <w:pPr>
        <w:spacing w:before="0"/>
      </w:pPr>
      <w:r>
        <w:rPr>
          <w:b w:val="0"/>
        </w:rPr>
        <w:t>• Completion of Elementary Education even after fourteen years of age.</w:t>
      </w:r>
    </w:p>
    <w:p>
      <w:pPr>
        <w:spacing w:before="0"/>
      </w:pPr>
      <w:r>
        <w:rPr>
          <w:b w:val="0"/>
        </w:rPr>
        <w:t>• Makes Elementary Education Compulsory for the State to provide.</w:t>
      </w:r>
    </w:p>
    <w:p>
      <w:pPr>
        <w:spacing w:before="0"/>
      </w:pPr>
      <w:r>
        <w:rPr>
          <w:b w:val="0"/>
        </w:rPr>
        <w:t>• No child is denied admission due to a lack of age certificate.</w:t>
      </w:r>
    </w:p>
    <w:p>
      <w:pPr>
        <w:spacing w:before="0"/>
      </w:pPr>
      <w:r>
        <w:rPr>
          <w:b w:val="0"/>
        </w:rPr>
      </w:r>
    </w:p>
    <w:p>
      <w:pPr>
        <w:spacing w:after="100" w:line="360" w:lineRule="auto" w:before="0"/>
      </w:pPr>
      <w:r>
        <w:rPr>
          <w:b w:val="0"/>
        </w:rPr>
        <w:t>2. Match List-I with List-II and select the correct answer by using codes given below the lists: List - I List - II A. Article 14 i. Abolition of Untouchability B. Article 17 ii. Protection of Interest of Minority C. Article 21 iii. Protection of Life and Personal Liberty D. Article 29 iv. Equality before Law</w:t>
      </w:r>
    </w:p>
    <w:p>
      <w:pPr>
        <w:spacing w:before="0"/>
      </w:pPr>
      <w:r>
        <w:rPr>
          <w:b w:val="0"/>
        </w:rPr>
      </w:r>
    </w:p>
    <w:p>
      <w:pPr>
        <w:spacing w:after="100" w:before="0"/>
      </w:pPr>
      <w:r>
        <w:rPr>
          <w:b w:val="0"/>
        </w:rPr>
        <w:t>A. A - (i), B - (iii), C - (iv), D - (ii)</w:t>
      </w:r>
    </w:p>
    <w:p>
      <w:pPr>
        <w:spacing w:after="100" w:before="0"/>
      </w:pPr>
      <w:r>
        <w:rPr>
          <w:b w:val="0"/>
        </w:rPr>
        <w:t>B. A - (iv), B - (ii), C - (iii), D - (i)</w:t>
      </w:r>
    </w:p>
    <w:p>
      <w:pPr>
        <w:spacing w:after="100" w:before="0"/>
      </w:pPr>
      <w:r>
        <w:rPr>
          <w:b w:val="0"/>
        </w:rPr>
        <w:t>C. A - (i), B - (iii), C - (ii), D - (iv)</w:t>
      </w:r>
    </w:p>
    <w:p>
      <w:pPr>
        <w:spacing w:after="100" w:before="0"/>
      </w:pPr>
      <w:r>
        <w:rPr>
          <w:b w:val="0"/>
        </w:rPr>
        <w:t>D. A - (iv), B - (i), C - (iii), D -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 (iv), B - (i), C - (iii), D - (ii). Key Points Important Points</w:t>
      </w:r>
    </w:p>
    <w:p>
      <w:pPr>
        <w:spacing w:before="0"/>
      </w:pPr>
      <w:r>
        <w:rPr>
          <w:b w:val="0"/>
        </w:rPr>
        <w:t>• Article 14 deals with 'equality before the law' and 'equal protection of laws.</w:t>
      </w:r>
    </w:p>
    <w:p>
      <w:pPr>
        <w:spacing w:before="0"/>
      </w:pPr>
      <w:r>
        <w:rPr>
          <w:b w:val="0"/>
        </w:rPr>
        <w:t>• Article 17 deals with the end of untouchability.</w:t>
      </w:r>
    </w:p>
    <w:p>
      <w:pPr>
        <w:spacing w:before="0"/>
      </w:pPr>
      <w:r>
        <w:rPr>
          <w:b w:val="0"/>
        </w:rPr>
        <w:t>• Article 21 deals with the right to life and personal liberty.</w:t>
      </w:r>
    </w:p>
    <w:p>
      <w:pPr>
        <w:spacing w:before="0"/>
      </w:pPr>
      <w:r>
        <w:rPr>
          <w:b w:val="0"/>
        </w:rPr>
        <w:t>• Article 29 deals with the protection of the interests of minorities.</w:t>
      </w:r>
    </w:p>
    <w:p>
      <w:pPr>
        <w:spacing w:before="0"/>
      </w:pPr>
      <w:r>
        <w:rPr>
          <w:b w:val="0"/>
        </w:rPr>
        <w:t>• Indian citizens have the following fundamental rights: Equality or Right to Equality (Article 14 to Article 18)</w:t>
      </w:r>
    </w:p>
    <w:p>
      <w:pPr>
        <w:spacing w:before="0"/>
      </w:pPr>
      <w:r>
        <w:rPr>
          <w:b w:val="0"/>
        </w:rPr>
        <w:t>• Right to Freedom (Articles 19 to 22)</w:t>
      </w:r>
    </w:p>
    <w:p>
      <w:pPr>
        <w:spacing w:before="0"/>
      </w:pPr>
      <w:r>
        <w:rPr>
          <w:b w:val="0"/>
        </w:rPr>
        <w:t>• Right against Exploitation (Articles 23 to 24)</w:t>
      </w:r>
    </w:p>
    <w:p>
      <w:pPr>
        <w:spacing w:before="0"/>
      </w:pPr>
      <w:r>
        <w:rPr>
          <w:b w:val="0"/>
        </w:rPr>
        <w:t>• Right to Freedom of Religion (Articles 25 to 28)</w:t>
      </w:r>
    </w:p>
    <w:p>
      <w:pPr>
        <w:spacing w:before="0"/>
      </w:pPr>
      <w:r>
        <w:rPr>
          <w:b w:val="0"/>
        </w:rPr>
        <w:t>• Right to Culture and Education (Articles 29 to 30)</w:t>
      </w:r>
    </w:p>
    <w:p>
      <w:pPr>
        <w:spacing w:before="0"/>
      </w:pPr>
      <w:r>
        <w:rPr>
          <w:b w:val="0"/>
        </w:rPr>
        <w:t>• Constitutional Rights (Article 32)</w:t>
      </w:r>
    </w:p>
    <w:p>
      <w:pPr>
        <w:spacing w:before="0"/>
      </w:pPr>
      <w:r>
        <w:rPr>
          <w:b w:val="0"/>
        </w:rPr>
      </w:r>
    </w:p>
    <w:p>
      <w:pPr>
        <w:spacing w:after="100" w:line="360" w:lineRule="auto" w:before="0"/>
      </w:pPr>
      <w:r>
        <w:rPr>
          <w:b w:val="0"/>
        </w:rPr>
        <w:t>3. In which of these towns do the rivers Alakananda and Bhagirathi merge to form the river Ganga?</w:t>
      </w:r>
    </w:p>
    <w:p>
      <w:pPr>
        <w:spacing w:before="0"/>
      </w:pPr>
      <w:r>
        <w:rPr>
          <w:b w:val="0"/>
        </w:rPr>
      </w:r>
    </w:p>
    <w:p>
      <w:pPr>
        <w:spacing w:after="100" w:before="0"/>
      </w:pPr>
      <w:r>
        <w:rPr>
          <w:b w:val="0"/>
        </w:rPr>
        <w:t>A. Rudraprayag</w:t>
      </w:r>
    </w:p>
    <w:p>
      <w:pPr>
        <w:spacing w:after="100" w:before="0"/>
      </w:pPr>
      <w:r>
        <w:rPr>
          <w:b w:val="0"/>
        </w:rPr>
        <w:t>B. Haridwar</w:t>
      </w:r>
    </w:p>
    <w:p>
      <w:pPr>
        <w:spacing w:after="100" w:before="0"/>
      </w:pPr>
      <w:r>
        <w:rPr>
          <w:b w:val="0"/>
        </w:rPr>
        <w:t>C. Varanasi</w:t>
      </w:r>
    </w:p>
    <w:p>
      <w:pPr>
        <w:spacing w:after="100" w:before="0"/>
      </w:pPr>
      <w:r>
        <w:rPr>
          <w:b w:val="0"/>
        </w:rPr>
        <w:t>D. Devprayag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Devprayag Key Points Additional Information</w:t>
      </w:r>
    </w:p>
    <w:p>
      <w:pPr>
        <w:spacing w:before="0"/>
      </w:pPr>
      <w:r>
        <w:rPr>
          <w:b w:val="0"/>
        </w:rPr>
        <w:t>• Devprayag is the town where the rivers Alakananda and Bhagirathi merge to form the river Ganga.</w:t>
      </w:r>
    </w:p>
    <w:p>
      <w:pPr>
        <w:spacing w:before="0"/>
      </w:pPr>
      <w:r>
        <w:rPr>
          <w:b w:val="0"/>
        </w:rPr>
        <w:t>• Devprayag is one of the Panch Prayag (five confluences) of the Alakananda River and is significant in Hindu theology.</w:t>
      </w:r>
    </w:p>
    <w:p>
      <w:pPr>
        <w:spacing w:before="0"/>
      </w:pPr>
      <w:r>
        <w:rPr>
          <w:b w:val="0"/>
        </w:rPr>
        <w:t>• The town is located in the state of Uttarakhand, India.</w:t>
      </w:r>
    </w:p>
    <w:p>
      <w:pPr>
        <w:spacing w:before="0"/>
      </w:pPr>
      <w:r>
        <w:rPr>
          <w:b w:val="0"/>
        </w:rPr>
        <w:t>• It is a sacred place and an important pilgrimage site for Hindus.</w:t>
      </w:r>
    </w:p>
    <w:p>
      <w:pPr>
        <w:spacing w:before="0"/>
      </w:pPr>
      <w:r>
        <w:rPr>
          <w:b w:val="0"/>
        </w:rPr>
        <w:t>• Haridwar and Varanasi are also important religious cities along the Ganga, but they are not the confluence points of Alakananda and Bhagirathi.</w:t>
      </w:r>
    </w:p>
    <w:p>
      <w:pPr>
        <w:spacing w:before="0"/>
      </w:pPr>
      <w:r>
        <w:rPr>
          <w:b w:val="0"/>
        </w:rPr>
        <w:t>• Rudraprayag is another confluence point in Uttarakhand where the Mandakini River joins the Alakananda River.</w:t>
      </w:r>
    </w:p>
    <w:p>
      <w:pPr>
        <w:spacing w:before="0"/>
      </w:pPr>
      <w:r>
        <w:rPr>
          <w:b w:val="0"/>
        </w:rPr>
        <w:t>• The river Ganga holds immense cultural, spiritual, and economic importance in India, and its origin at Devprayag is a major attraction for pilgrims and tourists alike.</w:t>
      </w:r>
    </w:p>
    <w:p>
      <w:pPr>
        <w:spacing w:before="0"/>
      </w:pPr>
      <w:r>
        <w:rPr>
          <w:b w:val="0"/>
        </w:rPr>
      </w:r>
    </w:p>
    <w:p>
      <w:pPr>
        <w:spacing w:after="100" w:line="360" w:lineRule="auto" w:before="0"/>
      </w:pPr>
      <w:r>
        <w:rPr>
          <w:b w:val="0"/>
        </w:rPr>
        <w:t>4. The occasional development of warm ocean surface waters along the coast of Ecuador and Peru is known as</w:t>
      </w:r>
    </w:p>
    <w:p>
      <w:pPr>
        <w:spacing w:before="0"/>
      </w:pPr>
      <w:r>
        <w:rPr>
          <w:b w:val="0"/>
        </w:rPr>
      </w:r>
    </w:p>
    <w:p>
      <w:pPr>
        <w:spacing w:after="100" w:before="0"/>
      </w:pPr>
      <w:r>
        <w:rPr>
          <w:b w:val="0"/>
        </w:rPr>
        <w:t>A. EI Nino and La Nina</w:t>
      </w:r>
    </w:p>
    <w:p>
      <w:pPr>
        <w:spacing w:after="100" w:before="0"/>
      </w:pPr>
      <w:r>
        <w:rPr>
          <w:b w:val="0"/>
        </w:rPr>
        <w:t>B. EI Nino</w:t>
      </w:r>
    </w:p>
    <w:p>
      <w:pPr>
        <w:spacing w:after="100" w:before="0"/>
      </w:pPr>
      <w:r>
        <w:rPr>
          <w:b w:val="0"/>
        </w:rPr>
        <w:t>C. La Nina</w:t>
      </w:r>
    </w:p>
    <w:p>
      <w:pPr>
        <w:spacing w:after="100" w:before="0"/>
      </w:pPr>
      <w:r>
        <w:rPr>
          <w:b w:val="0"/>
        </w:rPr>
        <w:t>D. Southern Oscillation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EI Nino Key Points Additional Information</w:t>
      </w:r>
    </w:p>
    <w:p>
      <w:pPr>
        <w:spacing w:before="0"/>
      </w:pPr>
      <w:r>
        <w:rPr>
          <w:b w:val="0"/>
        </w:rPr>
        <w:t>• EI Nino refers to the occasional development of warm ocean surface waters along the coast of Ecuador and Peru.</w:t>
      </w:r>
    </w:p>
    <w:p>
      <w:pPr>
        <w:spacing w:before="0"/>
      </w:pPr>
      <w:r>
        <w:rPr>
          <w:b w:val="0"/>
        </w:rPr>
        <w:t>• This phenomenon typically occurs every few years and can have significant impacts on global weather patterns.</w:t>
      </w:r>
    </w:p>
    <w:p>
      <w:pPr>
        <w:spacing w:before="0"/>
      </w:pPr>
      <w:r>
        <w:rPr>
          <w:b w:val="0"/>
        </w:rPr>
        <w:t>• La Nina is the opposite phase, characterized by unusually cold ocean temperatures in the Equatorial Pacific.</w:t>
      </w:r>
    </w:p>
    <w:p>
      <w:pPr>
        <w:spacing w:before="0"/>
      </w:pPr>
      <w:r>
        <w:rPr>
          <w:b w:val="0"/>
        </w:rPr>
        <w:t>• The Southern Oscillation is a broader climatic pattern that includes both EI Nino and La Nina phases.</w:t>
      </w:r>
    </w:p>
    <w:p>
      <w:pPr>
        <w:spacing w:before="0"/>
      </w:pPr>
      <w:r>
        <w:rPr>
          <w:b w:val="0"/>
        </w:rPr>
        <w:t>• EI Nino and La Nina are part of the El Niño-Southern Oscillation (ENSO) cycle, which influences global climate and weather patterns.</w:t>
      </w:r>
    </w:p>
    <w:p>
      <w:pPr>
        <w:spacing w:before="0"/>
      </w:pPr>
      <w:r>
        <w:rPr>
          <w:b w:val="0"/>
        </w:rPr>
        <w:t>• The effects of EI Nino can include increased rainfall in the southern United States and Peru, and drought in the western Pacific region.</w:t>
      </w:r>
    </w:p>
    <w:p>
      <w:pPr>
        <w:spacing w:before="0"/>
      </w:pPr>
      <w:r>
        <w:rPr>
          <w:b w:val="0"/>
        </w:rPr>
        <w:t>• Understanding and predicting these phenomena are crucial for mitigating their impacts on agriculture, water resources, and disaster management.</w:t>
      </w:r>
    </w:p>
    <w:p>
      <w:pPr>
        <w:spacing w:before="0"/>
      </w:pPr>
      <w:r>
        <w:rPr>
          <w:b w:val="0"/>
        </w:rPr>
      </w:r>
    </w:p>
    <w:p>
      <w:pPr>
        <w:spacing w:after="100" w:line="360" w:lineRule="auto" w:before="0"/>
      </w:pPr>
      <w:r>
        <w:rPr>
          <w:b w:val="0"/>
        </w:rPr>
        <w:t>5. Which of the following states is/are part of the Ganga Basin? 1. Chhattisgarh 2. Himachal Pradesh 3. Rajasthan Select the answer using the code given below:</w:t>
      </w:r>
    </w:p>
    <w:p>
      <w:pPr>
        <w:spacing w:before="0"/>
      </w:pPr>
      <w:r>
        <w:rPr>
          <w:b w:val="0"/>
        </w:rPr>
      </w:r>
    </w:p>
    <w:p>
      <w:pPr>
        <w:spacing w:after="100" w:before="0"/>
      </w:pPr>
      <w:r>
        <w:rPr>
          <w:b w:val="0"/>
        </w:rPr>
        <w:t>A. 1 only</w:t>
      </w:r>
    </w:p>
    <w:p>
      <w:pPr>
        <w:spacing w:after="100" w:before="0"/>
      </w:pPr>
      <w:r>
        <w:rPr>
          <w:b w:val="0"/>
        </w:rPr>
        <w:t>B. 1 and 2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PointsStates in the Ganga Basin Additional Information</w:t>
      </w:r>
    </w:p>
    <w:p>
      <w:pPr>
        <w:spacing w:before="0"/>
      </w:pPr>
      <w:r>
        <w:rPr>
          <w:b w:val="0"/>
        </w:rPr>
        <w:t>• The Ganga Basin is one of the largest river basins in India, covering several states.</w:t>
      </w:r>
    </w:p>
    <w:p>
      <w:pPr>
        <w:spacing w:before="0"/>
      </w:pPr>
      <w:r>
        <w:rPr>
          <w:b w:val="0"/>
        </w:rPr>
        <w:t>• Chhattisgarh is geographically located in the central part of India and is part of the Ganga Basin. Hence, statement 1 is correct.</w:t>
      </w:r>
    </w:p>
    <w:p>
      <w:pPr>
        <w:spacing w:before="0"/>
      </w:pPr>
      <w:r>
        <w:rPr>
          <w:b w:val="0"/>
        </w:rPr>
        <w:t>• Himachal Pradesh is in the northern region of India and forms part of the upper catchment area of the Ganga Basin. Hence, statement 2 is correct.</w:t>
      </w:r>
    </w:p>
    <w:p>
      <w:pPr>
        <w:spacing w:before="0"/>
      </w:pPr>
      <w:r>
        <w:rPr>
          <w:b w:val="0"/>
        </w:rPr>
        <w:t>• Rajasthan, located in the northwestern part of India, has areas that drain into the Ganga Basin. Hence, statement 3 is correct.</w:t>
      </w:r>
    </w:p>
    <w:p>
      <w:pPr>
        <w:spacing w:before="0"/>
      </w:pPr>
      <w:r>
        <w:rPr>
          <w:b w:val="0"/>
        </w:rPr>
        <w:t>• Therefore, all three states—Chhattisgarh, Himachal Pradesh, and Rajasthan—are part of the Ganga Basin.</w:t>
      </w:r>
    </w:p>
    <w:p>
      <w:pPr>
        <w:spacing w:before="0"/>
      </w:pPr>
      <w:r>
        <w:rPr>
          <w:b w:val="0"/>
        </w:rPr>
        <w:t>• The Ganga River is one of the most important rivers in India, both culturally and economically. It originates from the Gangotri Glacier in Uttarakhand and flows through several states before emptying into the Bay of Bengal.</w:t>
      </w:r>
    </w:p>
    <w:p>
      <w:pPr>
        <w:spacing w:before="0"/>
      </w:pPr>
      <w:r>
        <w:rPr>
          <w:b w:val="0"/>
        </w:rPr>
        <w:t>• The Ganga Basin covers approximately 26% of India's total geographical area and supports about 43% of its population.</w:t>
      </w:r>
    </w:p>
    <w:p>
      <w:pPr>
        <w:spacing w:before="0"/>
      </w:pPr>
      <w:r>
        <w:rPr>
          <w:b w:val="0"/>
        </w:rPr>
        <w:t>• The basin is crucial for agriculture, water supply, and hydropower generation. It also has significant religious importance, particularly in Hinduism.</w:t>
      </w:r>
    </w:p>
    <w:p>
      <w:pPr>
        <w:spacing w:before="0"/>
      </w:pPr>
      <w:r>
        <w:rPr>
          <w:b w:val="0"/>
        </w:rPr>
        <w:t>• Several major cities, including Delhi, Kolkata, Kanpur, Patna, and Varanasi, are located within the Ganga Basin, making it a vital area for urban development and economic activities.</w:t>
      </w:r>
    </w:p>
    <w:p>
      <w:pPr>
        <w:spacing w:before="0"/>
      </w:pPr>
      <w:r>
        <w:rPr>
          <w:b w:val="0"/>
        </w:rPr>
        <w:t>• Various government initiatives, such as the Namami Gange Programme, have been launched to clean and rejuvenate the Ganga River due to its critical importance to India's ecology and economy.</w:t>
      </w:r>
    </w:p>
    <w:p>
      <w:pPr>
        <w:spacing w:before="0"/>
      </w:pPr>
      <w:r>
        <w:rPr>
          <w:b w:val="0"/>
        </w:rPr>
      </w:r>
    </w:p>
    <w:p>
      <w:pPr>
        <w:spacing w:after="100" w:line="360" w:lineRule="auto" w:before="0"/>
      </w:pPr>
      <w:r>
        <w:rPr>
          <w:b w:val="0"/>
        </w:rPr>
        <w:t>6. ISRO, in its studies, has revealed that there is a 178% increase in the size of the Ghepang Ghat Glacial Lake. In which of the following States/UTs is this lake located?</w:t>
      </w:r>
    </w:p>
    <w:p>
      <w:pPr>
        <w:spacing w:before="0"/>
      </w:pPr>
      <w:r>
        <w:rPr>
          <w:b w:val="0"/>
        </w:rPr>
      </w:r>
    </w:p>
    <w:p>
      <w:pPr>
        <w:spacing w:after="100" w:before="0"/>
      </w:pPr>
      <w:r>
        <w:rPr>
          <w:b w:val="0"/>
        </w:rPr>
        <w:t>A. Jammu &amp; Kashmir</w:t>
      </w:r>
    </w:p>
    <w:p>
      <w:pPr>
        <w:spacing w:after="100" w:before="0"/>
      </w:pPr>
      <w:r>
        <w:rPr>
          <w:b w:val="0"/>
        </w:rPr>
        <w:t>B. Ladakh</w:t>
      </w:r>
    </w:p>
    <w:p>
      <w:pPr>
        <w:spacing w:after="100" w:before="0"/>
      </w:pPr>
      <w:r>
        <w:rPr>
          <w:b w:val="0"/>
        </w:rPr>
        <w:t>C. Himachal Pradesh</w:t>
      </w:r>
    </w:p>
    <w:p>
      <w:pPr>
        <w:spacing w:after="100" w:before="0"/>
      </w:pPr>
      <w:r>
        <w:rPr>
          <w:b w:val="0"/>
        </w:rPr>
        <w:t>D. Uttarakhand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Himachal Pradesh. Key PointsLocation of Ghepang Ghat Glacial Lake Additional Information</w:t>
      </w:r>
    </w:p>
    <w:p>
      <w:pPr>
        <w:spacing w:before="0"/>
      </w:pPr>
      <w:r>
        <w:rPr>
          <w:b w:val="0"/>
        </w:rPr>
        <w:t>• Ghepang Ghat Glacial Lake is situated in the state of Himachal Pradesh, India.</w:t>
      </w:r>
    </w:p>
    <w:p>
      <w:pPr>
        <w:spacing w:before="0"/>
      </w:pPr>
      <w:r>
        <w:rPr>
          <w:b w:val="0"/>
        </w:rPr>
        <w:t>• It is located in the Lahaul-Spiti district, which is known for its rugged terrain and high-altitude lakes.</w:t>
      </w:r>
    </w:p>
    <w:p>
      <w:pPr>
        <w:spacing w:before="0"/>
      </w:pPr>
      <w:r>
        <w:rPr>
          <w:b w:val="0"/>
        </w:rPr>
        <w:t>• Himachal Pradesh is a state in the northern part of India, bordered by Jammu and Kashmir, Ladakh, Punjab, and Haryana.</w:t>
      </w:r>
    </w:p>
    <w:p>
      <w:pPr>
        <w:spacing w:before="0"/>
      </w:pPr>
      <w:r>
        <w:rPr>
          <w:b w:val="0"/>
        </w:rPr>
        <w:t>• The region is famous for its Himalayan landscapes and is a popular destination for trekking, mountaineering, and adventure tourism.</w:t>
      </w:r>
    </w:p>
    <w:p>
      <w:pPr>
        <w:spacing w:before="0"/>
      </w:pPr>
      <w:r>
        <w:rPr>
          <w:b w:val="0"/>
        </w:rPr>
        <w:t>• The increase in the size of the Ghepang Ghat Glacial Lake by 178% as revealed by ISRO's studies indicates significant glacial melting and potential climate change impacts.</w:t>
      </w:r>
    </w:p>
    <w:p>
      <w:pPr>
        <w:spacing w:before="0"/>
      </w:pPr>
      <w:r>
        <w:rPr>
          <w:b w:val="0"/>
        </w:rPr>
        <w:t>• Indian Space Research Organisation (ISRO) is the space agency of the Government of India, headquartered in Bengaluru. It is responsible for space research and the development of space technology.</w:t>
      </w:r>
    </w:p>
    <w:p>
      <w:pPr>
        <w:spacing w:before="0"/>
      </w:pPr>
      <w:r>
        <w:rPr>
          <w:b w:val="0"/>
        </w:rPr>
        <w:t>• ISRO has been involved in various studies related to glacial lakes and their changes over time due to climate change. The increase in the size of glacial lakes can lead to potential risks such as Glacial Lake Outburst Floods (GLOFs).</w:t>
      </w:r>
    </w:p>
    <w:p>
      <w:pPr>
        <w:spacing w:before="0"/>
      </w:pPr>
      <w:r>
        <w:rPr>
          <w:b w:val="0"/>
        </w:rPr>
        <w:t>• Himachal Pradesh is known for its diverse topography ranging from low hills to high mountain ranges. The state is home to several important glacial lakes and rivers that are crucial for water supply and hydroelectric power generation.</w:t>
      </w:r>
    </w:p>
    <w:p>
      <w:pPr>
        <w:spacing w:before="0"/>
      </w:pPr>
      <w:r>
        <w:rPr>
          <w:b w:val="0"/>
        </w:rPr>
        <w:t>• The Lahaul-Spiti district is one of the most remote and least populated regions of Himachal Pradesh, characterized by its cold desert environment and significant Buddhist cultural influence.</w:t>
      </w:r>
    </w:p>
    <w:p>
      <w:pPr>
        <w:spacing w:before="0"/>
      </w:pPr>
      <w:r>
        <w:rPr>
          <w:b w:val="0"/>
        </w:rPr>
        <w:t>• Understanding the changes in glacial lakes is important for disaster management and planning in the region, as well as for climate change adaptation strategies.</w:t>
      </w:r>
    </w:p>
    <w:p>
      <w:pPr>
        <w:spacing w:before="0"/>
      </w:pPr>
      <w:r>
        <w:rPr>
          <w:b w:val="0"/>
        </w:rPr>
      </w:r>
    </w:p>
    <w:p>
      <w:pPr>
        <w:spacing w:after="100" w:line="360" w:lineRule="auto" w:before="0"/>
      </w:pPr>
      <w:r>
        <w:rPr>
          <w:b w:val="0"/>
        </w:rPr>
        <w:t>7. Which one of the following is a group of millet crops?</w:t>
      </w:r>
    </w:p>
    <w:p>
      <w:pPr>
        <w:spacing w:before="0"/>
      </w:pPr>
      <w:r>
        <w:rPr>
          <w:b w:val="0"/>
        </w:rPr>
      </w:r>
    </w:p>
    <w:p>
      <w:pPr>
        <w:spacing w:after="100" w:before="0"/>
      </w:pPr>
      <w:r>
        <w:rPr>
          <w:b w:val="0"/>
        </w:rPr>
        <w:t>A. Bajra, Maize, Kodo, Sorghum</w:t>
      </w:r>
    </w:p>
    <w:p>
      <w:pPr>
        <w:spacing w:after="100" w:before="0"/>
      </w:pPr>
      <w:r>
        <w:rPr>
          <w:b w:val="0"/>
        </w:rPr>
        <w:t>B. Ragi, Bajra, Kodo, Moong</w:t>
      </w:r>
    </w:p>
    <w:p>
      <w:pPr>
        <w:spacing w:after="100" w:before="0"/>
      </w:pPr>
      <w:r>
        <w:rPr>
          <w:b w:val="0"/>
        </w:rPr>
        <w:t>C. Kodo, Bajra, Maize, Kangani</w:t>
      </w:r>
    </w:p>
    <w:p>
      <w:pPr>
        <w:spacing w:after="100" w:before="0"/>
      </w:pPr>
      <w:r>
        <w:rPr>
          <w:b w:val="0"/>
        </w:rPr>
        <w:t>D. Sorghum, Kodo, Kangani, Ragi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Millet crops are a group of small-seeded grains cultivated primarily in arid and semi-arid regions due to their ability to withstand harsh conditions. Examples include Sorghum, Kodo, Kangani, and Ragi. These grains are rich in nutrients, such as fiber, protein, and essential minerals, making them an important component of a healthy diet. Their drought resistance and adaptability also make them an essential crop for sustainable agriculture in regions with limited water resources.</w:t>
      </w:r>
    </w:p>
    <w:p>
      <w:pPr>
        <w:spacing w:before="0"/>
      </w:pPr>
      <w:r>
        <w:rPr>
          <w:b w:val="0"/>
        </w:rPr>
      </w:r>
    </w:p>
    <w:p>
      <w:pPr>
        <w:spacing w:after="100" w:line="360" w:lineRule="auto" w:before="0"/>
      </w:pPr>
      <w:r>
        <w:rPr>
          <w:b w:val="0"/>
        </w:rPr>
        <w:t>8. Which planet has the shortest day?</w:t>
      </w:r>
    </w:p>
    <w:p>
      <w:pPr>
        <w:spacing w:before="0"/>
      </w:pPr>
      <w:r>
        <w:rPr>
          <w:b w:val="0"/>
        </w:rPr>
      </w:r>
    </w:p>
    <w:p>
      <w:pPr>
        <w:spacing w:after="100" w:before="0"/>
      </w:pPr>
      <w:r>
        <w:rPr>
          <w:b w:val="0"/>
        </w:rPr>
        <w:t>A. Earth</w:t>
      </w:r>
    </w:p>
    <w:p>
      <w:pPr>
        <w:spacing w:after="100" w:before="0"/>
      </w:pPr>
      <w:r>
        <w:rPr>
          <w:b w:val="0"/>
        </w:rPr>
        <w:t>B. Jupiter</w:t>
      </w:r>
    </w:p>
    <w:p>
      <w:pPr>
        <w:spacing w:after="100" w:before="0"/>
      </w:pPr>
      <w:r>
        <w:rPr>
          <w:b w:val="0"/>
        </w:rPr>
        <w:t>C. Mars</w:t>
      </w:r>
    </w:p>
    <w:p>
      <w:pPr>
        <w:spacing w:after="100" w:before="0"/>
      </w:pPr>
      <w:r>
        <w:rPr>
          <w:b w:val="0"/>
        </w:rPr>
        <w:t>D. Venus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'Jupiter.' Key Points Additional Information Important Points</w:t>
      </w:r>
    </w:p>
    <w:p>
      <w:pPr>
        <w:spacing w:before="0"/>
      </w:pPr>
      <w:r>
        <w:rPr>
          <w:b w:val="0"/>
        </w:rPr>
        <w:t>• Jupiter: Jupiter is the largest planet in our Solar System and has the shortest day of all the planets.</w:t>
      </w:r>
    </w:p>
    <w:p>
      <w:pPr>
        <w:spacing w:before="0"/>
      </w:pPr>
      <w:r>
        <w:rPr>
          <w:b w:val="0"/>
        </w:rPr>
        <w:t>• Jupiter completes one rotation on its axis approximately every 9.9 hours (about 10 hours).</w:t>
      </w:r>
    </w:p>
    <w:p>
      <w:pPr>
        <w:spacing w:before="0"/>
      </w:pPr>
      <w:r>
        <w:rPr>
          <w:b w:val="0"/>
        </w:rPr>
        <w:t>• This rapid rotation contributes to its oblate shape, meaning it is slightly flattened at the poles and bulging at the equator.</w:t>
      </w:r>
    </w:p>
    <w:p>
      <w:pPr>
        <w:spacing w:before="0"/>
      </w:pPr>
      <w:r>
        <w:rPr>
          <w:b w:val="0"/>
        </w:rPr>
        <w:t>• The high rotational speed also drives dynamic weather patterns and contributes to its prominent equatorial bands and the Great Red Spot, a giant storm system.</w:t>
      </w:r>
    </w:p>
    <w:p>
      <w:pPr>
        <w:spacing w:before="0"/>
      </w:pPr>
      <w:r>
        <w:rPr>
          <w:b w:val="0"/>
        </w:rPr>
        <w:t>• Earth: Earth takes approximately 24 hours to complete one rotation on its axis, defining the length of our day.</w:t>
      </w:r>
    </w:p>
    <w:p>
      <w:pPr>
        <w:spacing w:before="0"/>
      </w:pPr>
      <w:r>
        <w:rPr>
          <w:b w:val="0"/>
        </w:rPr>
        <w:t>• Mars: Mars has a day length of about 24.6 hours, very similar to Earth's day.</w:t>
      </w:r>
    </w:p>
    <w:p>
      <w:pPr>
        <w:spacing w:before="0"/>
      </w:pPr>
      <w:r>
        <w:rPr>
          <w:b w:val="0"/>
        </w:rPr>
        <w:t>• Venus: Venus has a very long rotation period; it takes about 243 Earth days to complete one rotation on its axis.</w:t>
      </w:r>
    </w:p>
    <w:p>
      <w:pPr>
        <w:spacing w:before="0"/>
      </w:pPr>
      <w:r>
        <w:rPr>
          <w:b w:val="0"/>
        </w:rPr>
        <w:t>• Interestingly, Venus rotates in the opposite direction to most planets, meaning the Sun rises in the west and sets in the east.</w:t>
      </w:r>
    </w:p>
    <w:p>
      <w:pPr>
        <w:spacing w:before="0"/>
      </w:pPr>
      <w:r>
        <w:rPr>
          <w:b w:val="0"/>
        </w:rPr>
        <w:t>• Jupiter's rapid rotation has significant effects on its atmospheric phenomena and magnetic field.</w:t>
      </w:r>
    </w:p>
    <w:p>
      <w:pPr>
        <w:spacing w:before="0"/>
      </w:pPr>
      <w:r>
        <w:rPr>
          <w:b w:val="0"/>
        </w:rPr>
        <w:t>• Understanding the rotational periods of planets helps in comprehending their weather systems, surface conditions, and overall planetary dynamics.</w:t>
      </w:r>
    </w:p>
    <w:p>
      <w:pPr>
        <w:spacing w:before="0"/>
      </w:pPr>
      <w:r>
        <w:rPr>
          <w:b w:val="0"/>
        </w:rPr>
        <w:t>• Jupiter's short day length compared to its massive size is a fascinating aspect of planetary science, demonstrating the diverse characteristics of celestial bodies in our Solar System.</w:t>
      </w:r>
    </w:p>
    <w:p>
      <w:pPr>
        <w:spacing w:before="0"/>
      </w:pPr>
      <w:r>
        <w:rPr>
          <w:b w:val="0"/>
        </w:rPr>
      </w:r>
    </w:p>
    <w:p>
      <w:pPr>
        <w:spacing w:after="100" w:line="360" w:lineRule="auto" w:before="0"/>
      </w:pPr>
      <w:r>
        <w:rPr>
          <w:b w:val="0"/>
        </w:rPr>
        <w:t>9. Assertion (A): The sun is the ultimate source of heat and light for the solar system. Reason (R): The sun is made up of extremely hot gases.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'Both A and R are true, but R is not the correct explanation of A'. Key Points Additional Information</w:t>
      </w:r>
    </w:p>
    <w:p>
      <w:pPr>
        <w:spacing w:before="0"/>
      </w:pPr>
      <w:r>
        <w:rPr>
          <w:b w:val="0"/>
        </w:rPr>
        <w:t>• Assertion A: The sun is the ultimate source of heat and light for the solar system. This statement is true.</w:t>
      </w:r>
    </w:p>
    <w:p>
      <w:pPr>
        <w:spacing w:before="0"/>
      </w:pPr>
      <w:r>
        <w:rPr>
          <w:b w:val="0"/>
        </w:rPr>
        <w:t>• Explanation: The sun is the central star of our solar system. It provides the essential heat and light that enables life on Earth and sustains various processes within the solar system. Without the sun, the planets and other celestial bodies would be incredibly cold and dark.</w:t>
      </w:r>
    </w:p>
    <w:p>
      <w:pPr>
        <w:spacing w:before="0"/>
      </w:pPr>
      <w:r>
        <w:rPr>
          <w:b w:val="0"/>
        </w:rPr>
        <w:t>• Reason R: The sun is made up of extremely hot gases. This statement is true.</w:t>
      </w:r>
    </w:p>
    <w:p>
      <w:pPr>
        <w:spacing w:before="0"/>
      </w:pPr>
      <w:r>
        <w:rPr>
          <w:b w:val="0"/>
        </w:rPr>
        <w:t>• Explanation: The sun primarily consists of hydrogen and helium gases. These gases are in a plasma state and undergo nuclear fusion reactions in the sun's core, producing tremendous amounts of energy. This energy is emitted as heat and light.</w:t>
      </w:r>
    </w:p>
    <w:p>
      <w:pPr>
        <w:spacing w:before="0"/>
      </w:pPr>
      <w:r>
        <w:rPr>
          <w:b w:val="0"/>
        </w:rPr>
        <w:t>• Evaluation of the Relationship Between A and R: Both the assertion and the reason are true. However, the reason provided does not directly explain why the sun is the ultimate source of heat and light for the solar system.</w:t>
      </w:r>
    </w:p>
    <w:p>
      <w:pPr>
        <w:spacing w:before="0"/>
      </w:pPr>
      <w:r>
        <w:rPr>
          <w:b w:val="0"/>
        </w:rPr>
        <w:t>• While it is true that the sun is made up of extremely hot gases, this fact alone does not explain why it is the ultimate source of heat and light. The reason it is the ultimate source is due to its role as a massive, energy-emitting star at the center of the solar system, providing the necessary energy for life and planetary processes.</w:t>
      </w:r>
    </w:p>
    <w:p>
      <w:pPr>
        <w:spacing w:before="0"/>
      </w:pPr>
      <w:r>
        <w:rPr>
          <w:b w:val="0"/>
        </w:rPr>
        <w:t>• Therefore, the reason (R) is not the correct explanation of the assertion (A).</w:t>
      </w:r>
    </w:p>
    <w:p>
      <w:pPr>
        <w:spacing w:before="0"/>
      </w:pPr>
      <w:r>
        <w:rPr>
          <w:b w:val="0"/>
        </w:rPr>
        <w:t>• Nuclear Fusion: The sun's core temperature reaches about 15 million degrees Celsius, enabling nuclear fusion reactions. These reactions convert hydrogen into helium and release enormous amounts of energy in the form of electromagnetic radiation (including visible light) and heat.</w:t>
      </w:r>
    </w:p>
    <w:p>
      <w:pPr>
        <w:spacing w:before="0"/>
      </w:pPr>
      <w:r>
        <w:rPr>
          <w:b w:val="0"/>
        </w:rPr>
        <w:t>• Energy Distribution: The energy produced by the sun radiates outward through the solar system, impacting planets, moons, and other celestial bodies, and driving atmospheric and climatic phenomena on Earth.</w:t>
      </w:r>
    </w:p>
    <w:p>
      <w:pPr>
        <w:spacing w:before="0"/>
      </w:pPr>
      <w:r>
        <w:rPr>
          <w:b w:val="0"/>
        </w:rPr>
        <w:t>• Solar Importance: The solar energy received by Earth is crucial for photosynthesis in plants, the water cycle, and the overall climate system, highlighting the sun's role as the fundamental energy source for life on our planet.</w:t>
      </w:r>
    </w:p>
    <w:p>
      <w:pPr>
        <w:spacing w:before="0"/>
      </w:pPr>
      <w:r>
        <w:rPr>
          <w:b w:val="0"/>
        </w:rPr>
      </w:r>
    </w:p>
    <w:p>
      <w:pPr>
        <w:spacing w:after="100" w:line="360" w:lineRule="auto" w:before="0"/>
      </w:pPr>
      <w:r>
        <w:rPr>
          <w:b w:val="0"/>
        </w:rPr>
        <w:t>10. Consider the following statements regarding 'Dhrupad' music: Statement I: It is traditionally accompanied by the Pakhawaj, a barrel-shaped drum, rather than the Tabla. Statement II: The compositions of Dhrupad are primarily romantic and playful in nature, focusing on light-hearted themes.</w:t>
      </w:r>
    </w:p>
    <w:p>
      <w:pPr>
        <w:spacing w:before="0"/>
      </w:pPr>
      <w:r>
        <w:rPr>
          <w:b w:val="0"/>
        </w:rPr>
      </w:r>
    </w:p>
    <w:p>
      <w:pPr>
        <w:spacing w:after="100" w:before="0"/>
      </w:pPr>
      <w:r>
        <w:rPr>
          <w:b w:val="0"/>
        </w:rPr>
        <w:t>A. Only Statement I is correct</w:t>
      </w:r>
    </w:p>
    <w:p>
      <w:pPr>
        <w:spacing w:after="100" w:before="0"/>
      </w:pPr>
      <w:r>
        <w:rPr>
          <w:b w:val="0"/>
        </w:rPr>
        <w:t>B. Only Statement II is correct</w:t>
      </w:r>
    </w:p>
    <w:p>
      <w:pPr>
        <w:spacing w:after="100" w:before="0"/>
      </w:pPr>
      <w:r>
        <w:rPr>
          <w:b w:val="0"/>
        </w:rPr>
        <w:t>C. Both Statement I and Statement II are correct</w:t>
      </w:r>
    </w:p>
    <w:p>
      <w:pPr>
        <w:spacing w:after="100" w:before="0"/>
      </w:pPr>
      <w:r>
        <w:rPr>
          <w:b w:val="0"/>
        </w:rPr>
        <w:t>D. Both Statement I and Statement II are incorrect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I is correct Dhrupad is one of the oldest and most traditional forms of Hindustani classical music, known for its rigorous discipline and spiritual depth. Key Points Additional Information Important Points</w:t>
      </w:r>
    </w:p>
    <w:p>
      <w:pPr>
        <w:spacing w:before="0"/>
      </w:pPr>
      <w:r>
        <w:rPr>
          <w:b w:val="0"/>
        </w:rPr>
        <w:t>• Only Statement I is correct Dhrupad is traditionally accompanied by the Pakhawaj, which provides a deep and resonant rhythmic foundation suitable for its serious nature.</w:t>
      </w:r>
    </w:p>
    <w:p>
      <w:pPr>
        <w:spacing w:before="0"/>
      </w:pPr>
      <w:r>
        <w:rPr>
          <w:b w:val="0"/>
        </w:rPr>
        <w:t>• It avoids the use of the Tabla, which is more common in Khayal and other lighter forms of Hindustani music.</w:t>
      </w:r>
    </w:p>
    <w:p>
      <w:pPr>
        <w:spacing w:before="0"/>
      </w:pPr>
      <w:r>
        <w:rPr>
          <w:b w:val="0"/>
        </w:rPr>
        <w:t>• The form is characterized by a strict and highly structured elaboration of the raga, emphasizing purity of notes.</w:t>
      </w:r>
    </w:p>
    <w:p>
      <w:pPr>
        <w:spacing w:before="0"/>
      </w:pPr>
      <w:r>
        <w:rPr>
          <w:b w:val="0"/>
        </w:rPr>
        <w:t>• Only Statement II is correct This is incorrect because Dhrupad is not romantic or playful; it is a serious, devotional, and philosophical form of music.</w:t>
      </w:r>
    </w:p>
    <w:p>
      <w:pPr>
        <w:spacing w:before="0"/>
      </w:pPr>
      <w:r>
        <w:rPr>
          <w:b w:val="0"/>
        </w:rPr>
        <w:t>• Both Statement I and Statement II are correct This is incorrect because Statement II is false regarding the nature of Dhrupad compositions.</w:t>
      </w:r>
    </w:p>
    <w:p>
      <w:pPr>
        <w:spacing w:before="0"/>
      </w:pPr>
      <w:r>
        <w:rPr>
          <w:b w:val="0"/>
        </w:rPr>
        <w:t>• Both Statement I and Statement II are incorrect This is incorrect because Statement I accurately describes the traditional accompaniment of Dhrupad.</w:t>
      </w:r>
    </w:p>
    <w:p>
      <w:pPr>
        <w:spacing w:before="0"/>
      </w:pPr>
      <w:r>
        <w:rPr>
          <w:b w:val="0"/>
        </w:rPr>
        <w:t>• Dhrupad traces its origins to the Sama Veda, the ancient text on melodies and chants.</w:t>
      </w:r>
    </w:p>
    <w:p>
      <w:pPr>
        <w:spacing w:before="0"/>
      </w:pPr>
      <w:r>
        <w:rPr>
          <w:b w:val="0"/>
        </w:rPr>
        <w:t>• The performance consists of two main parts: Alaap (slow introduction) and Bandish (fixed composition).</w:t>
      </w:r>
    </w:p>
    <w:p>
      <w:pPr>
        <w:spacing w:before="0"/>
      </w:pPr>
      <w:r>
        <w:rPr>
          <w:b w:val="0"/>
        </w:rPr>
        <w:t>• Famous exponents include the Dagar family and the Gundecha Brothers.</w:t>
      </w:r>
    </w:p>
    <w:p>
      <w:pPr>
        <w:spacing w:before="0"/>
      </w:pPr>
      <w:r>
        <w:rPr>
          <w:b w:val="0"/>
        </w:rPr>
      </w:r>
    </w:p>
    <w:p>
      <w:pPr>
        <w:spacing w:after="100" w:line="360" w:lineRule="auto" w:before="0"/>
      </w:pPr>
      <w:r>
        <w:rPr>
          <w:b w:val="0"/>
        </w:rPr>
        <w:t>11. How many of the following pairs are correctly matched? S.No. Mountain Continent 1. Mount Everest Asia 2. Mount Kilimanjaro South America 3. Mount Aconcagua South America 4. Mont Blanc Africa Select the correct answer using the code given below:</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Only three</w:t>
      </w:r>
    </w:p>
    <w:p>
      <w:pPr>
        <w:spacing w:after="100" w:before="0"/>
      </w:pPr>
      <w:r>
        <w:rPr>
          <w:b w:val="0"/>
        </w:rPr>
        <w:t>D. All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two. Key Points</w:t>
      </w:r>
    </w:p>
    <w:p>
      <w:pPr>
        <w:spacing w:before="0"/>
      </w:pPr>
      <w:r>
        <w:rPr>
          <w:b w:val="0"/>
        </w:rPr>
        <w:t>• Mount Everest is located in Asia. Hence, Pair 1 is correctly matched.</w:t>
      </w:r>
    </w:p>
    <w:p>
      <w:pPr>
        <w:spacing w:before="0"/>
      </w:pPr>
      <w:r>
        <w:rPr>
          <w:b w:val="0"/>
        </w:rPr>
        <w:t>• Mount Kilimanjaro is located in Africa. Hence, Pair 2 is incorrectly matched.</w:t>
      </w:r>
    </w:p>
    <w:p>
      <w:pPr>
        <w:spacing w:before="0"/>
      </w:pPr>
      <w:r>
        <w:rPr>
          <w:b w:val="0"/>
        </w:rPr>
        <w:t>• Mount Aconcagua is the highest peak in South America. Hence, Pair 3 is correctly matched.</w:t>
      </w:r>
    </w:p>
    <w:p>
      <w:pPr>
        <w:spacing w:before="0"/>
      </w:pPr>
      <w:r>
        <w:rPr>
          <w:b w:val="0"/>
        </w:rPr>
        <w:t>• Mont Blanc is located in Europe. Hence, Pair 4 is incorrectly matched.</w:t>
      </w:r>
    </w:p>
    <w:p>
      <w:pPr>
        <w:spacing w:before="0"/>
      </w:pPr>
      <w:r>
        <w:rPr>
          <w:b w:val="0"/>
        </w:rPr>
      </w:r>
    </w:p>
    <w:p>
      <w:pPr>
        <w:spacing w:after="100" w:line="360" w:lineRule="auto" w:before="0"/>
      </w:pPr>
      <w:r>
        <w:rPr>
          <w:b w:val="0"/>
        </w:rPr>
        <w:t>12. Which of the following statements are correct about deserts? 1. All deserts are hot. 2. Deserts can be both hot and cold. 3. The Thar Desert is located in the northwest of India. Select the correct answer using the code given below:</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and 3. Key Points</w:t>
      </w:r>
    </w:p>
    <w:p>
      <w:pPr>
        <w:spacing w:before="0"/>
      </w:pPr>
      <w:r>
        <w:rPr>
          <w:b w:val="0"/>
        </w:rPr>
        <w:t>• Deserts can be both hot (e.g., Sahara Desert) and cold (e.g., Gobi Desert, Antarctica). Hence, statement 1 is incorrect.</w:t>
      </w:r>
    </w:p>
    <w:p>
      <w:pPr>
        <w:spacing w:before="0"/>
      </w:pPr>
      <w:r>
        <w:rPr>
          <w:b w:val="0"/>
        </w:rPr>
        <w:t>• Deserts can be both hot and cold. Deserts exist in both hot and cold climates. Hence, statement 2 is correct.</w:t>
      </w:r>
    </w:p>
    <w:p>
      <w:pPr>
        <w:spacing w:before="0"/>
      </w:pPr>
      <w:r>
        <w:rPr>
          <w:b w:val="0"/>
        </w:rPr>
        <w:t>• The Thar Desert is located in the northwest of India. The Thar Desert, also known as the Great Indian Desert, is located in the northwest of India. Hence, statement 3 is correct.</w:t>
      </w:r>
    </w:p>
    <w:p>
      <w:pPr>
        <w:spacing w:before="0"/>
      </w:pPr>
      <w:r>
        <w:rPr>
          <w:b w:val="0"/>
        </w:rPr>
      </w:r>
    </w:p>
    <w:p>
      <w:pPr>
        <w:spacing w:after="100" w:line="360" w:lineRule="auto" w:before="0"/>
      </w:pPr>
      <w:r>
        <w:rPr>
          <w:b w:val="0"/>
        </w:rPr>
        <w:t>13. Who wrote "New Lamps For The Old"?</w:t>
      </w:r>
    </w:p>
    <w:p>
      <w:pPr>
        <w:spacing w:before="0"/>
      </w:pPr>
      <w:r>
        <w:rPr>
          <w:b w:val="0"/>
        </w:rPr>
      </w:r>
    </w:p>
    <w:p>
      <w:pPr>
        <w:spacing w:after="100" w:before="0"/>
      </w:pPr>
      <w:r>
        <w:rPr>
          <w:b w:val="0"/>
        </w:rPr>
        <w:t>A. Surendranath</w:t>
      </w:r>
    </w:p>
    <w:p>
      <w:pPr>
        <w:spacing w:after="100" w:before="0"/>
      </w:pPr>
      <w:r>
        <w:rPr>
          <w:b w:val="0"/>
        </w:rPr>
        <w:t>B. Aurobindo Ghosh</w:t>
      </w:r>
    </w:p>
    <w:p>
      <w:pPr>
        <w:spacing w:after="100" w:before="0"/>
      </w:pPr>
      <w:r>
        <w:rPr>
          <w:b w:val="0"/>
        </w:rPr>
        <w:t>C. Motilal Ghosh</w:t>
      </w:r>
    </w:p>
    <w:p>
      <w:pPr>
        <w:spacing w:after="100" w:before="0"/>
      </w:pPr>
      <w:r>
        <w:rPr>
          <w:b w:val="0"/>
        </w:rPr>
        <w:t>D. More than 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Other Writings of Aurobindo Ghosh:</w:t>
      </w:r>
    </w:p>
    <w:p>
      <w:pPr>
        <w:spacing w:before="0"/>
      </w:pPr>
      <w:r>
        <w:rPr>
          <w:b w:val="0"/>
        </w:rPr>
        <w:t>• "New Lamps for Old" was written by Sri Aurobindo. Hence, option 2 is correct. Content: Aurobindo critiqued the moderate approach of the Indian National Congress and emphasized the need for a more assertive and radical stance in the struggle against British colonial rule.</w:t>
      </w:r>
    </w:p>
    <w:p>
      <w:pPr>
        <w:spacing w:before="0"/>
      </w:pPr>
      <w:r>
        <w:rPr>
          <w:b w:val="0"/>
        </w:rPr>
        <w:t>• Political Writings: Bande Mataram (1906–1908): A series of articles in the nationalist newspaper advocating Indian independence and criticizing British rule.</w:t>
      </w:r>
    </w:p>
    <w:p>
      <w:pPr>
        <w:spacing w:before="0"/>
      </w:pPr>
      <w:r>
        <w:rPr>
          <w:b w:val="0"/>
        </w:rPr>
        <w:t>• Karmayogin (1909): A weekly journal that discussed nationalism and spiritual philosophy.</w:t>
      </w:r>
    </w:p>
    <w:p>
      <w:pPr>
        <w:spacing w:before="0"/>
      </w:pPr>
      <w:r>
        <w:rPr>
          <w:b w:val="0"/>
        </w:rPr>
        <w:t>• The Doctrine of Passive Resistance: A political treatise outlining strategies for resisting British rule without violence.</w:t>
      </w:r>
    </w:p>
    <w:p>
      <w:pPr>
        <w:spacing w:before="0"/>
      </w:pPr>
      <w:r>
        <w:rPr>
          <w:b w:val="0"/>
        </w:rPr>
        <w:t>• Philosophical and Spiritual Works: The Life Divine (1939–1940): Explores the nature of existence and integrates Vedantic philosophy with modern ideas.</w:t>
      </w:r>
    </w:p>
    <w:p>
      <w:pPr>
        <w:spacing w:before="0"/>
      </w:pPr>
      <w:r>
        <w:rPr>
          <w:b w:val="0"/>
        </w:rPr>
        <w:t>• Essays on the Gita: A philosophical interpretation of the Bhagavad Gita, relating its teachings to contemporary life and spirituality.</w:t>
      </w:r>
    </w:p>
    <w:p>
      <w:pPr>
        <w:spacing w:before="0"/>
      </w:pPr>
      <w:r>
        <w:rPr>
          <w:b w:val="0"/>
        </w:rPr>
        <w:t>• The Synthesis of Yoga: Discusses various paths of yoga, synthesizing them into an integrated spiritual discipline.</w:t>
      </w:r>
    </w:p>
    <w:p>
      <w:pPr>
        <w:spacing w:before="0"/>
      </w:pPr>
      <w:r>
        <w:rPr>
          <w:b w:val="0"/>
        </w:rPr>
      </w:r>
    </w:p>
    <w:p>
      <w:pPr>
        <w:spacing w:after="100" w:line="360" w:lineRule="auto" w:before="0"/>
      </w:pPr>
      <w:r>
        <w:rPr>
          <w:b w:val="0"/>
        </w:rPr>
        <w:t>14. Name the British Military General who relieved Wandiwash from Hyder Ali in 1760 -</w:t>
      </w:r>
    </w:p>
    <w:p>
      <w:pPr>
        <w:spacing w:before="0"/>
      </w:pPr>
      <w:r>
        <w:rPr>
          <w:b w:val="0"/>
        </w:rPr>
      </w:r>
    </w:p>
    <w:p>
      <w:pPr>
        <w:spacing w:after="100" w:before="0"/>
      </w:pPr>
      <w:r>
        <w:rPr>
          <w:b w:val="0"/>
        </w:rPr>
        <w:t>A. Sir Eyre Coote</w:t>
      </w:r>
    </w:p>
    <w:p>
      <w:pPr>
        <w:spacing w:after="100" w:before="0"/>
      </w:pPr>
      <w:r>
        <w:rPr>
          <w:b w:val="0"/>
        </w:rPr>
        <w:t>B. Colonel Harpur</w:t>
      </w:r>
    </w:p>
    <w:p>
      <w:pPr>
        <w:spacing w:after="100" w:before="0"/>
      </w:pPr>
      <w:r>
        <w:rPr>
          <w:b w:val="0"/>
        </w:rPr>
        <w:t>C. Colonel Baillie</w:t>
      </w:r>
    </w:p>
    <w:p>
      <w:pPr>
        <w:spacing w:after="100" w:before="0"/>
      </w:pPr>
      <w:r>
        <w:rPr>
          <w:b w:val="0"/>
        </w:rPr>
        <w:t>D. Sir Hector Munro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Sir Eyre Coote Key Points Additional Information</w:t>
      </w:r>
    </w:p>
    <w:p>
      <w:pPr>
        <w:spacing w:before="0"/>
      </w:pPr>
      <w:r>
        <w:rPr>
          <w:b w:val="0"/>
        </w:rPr>
        <w:t>• Sir Eyre Coote Sir Eyre Coote was a prominent British military officer who played a significant role in the Second Anglo-Mysore War.</w:t>
      </w:r>
    </w:p>
    <w:p>
      <w:pPr>
        <w:spacing w:before="0"/>
      </w:pPr>
      <w:r>
        <w:rPr>
          <w:b w:val="0"/>
        </w:rPr>
        <w:t>• He is best known for his victory at the Battle of Porto Novo in 1760, where he defeated Hyder Ali's forces.</w:t>
      </w:r>
    </w:p>
    <w:p>
      <w:pPr>
        <w:spacing w:before="0"/>
      </w:pPr>
      <w:r>
        <w:rPr>
          <w:b w:val="0"/>
        </w:rPr>
        <w:t>• His efforts were crucial in relieving Wandiwash, a strategic location held by the British, from the siege laid by Hyder Ali.</w:t>
      </w:r>
    </w:p>
    <w:p>
      <w:pPr>
        <w:spacing w:before="0"/>
      </w:pPr>
      <w:r>
        <w:rPr>
          <w:b w:val="0"/>
        </w:rPr>
        <w:t>• Coote's leadership and military strategies were instrumental in ensuring British dominance in southern India during this period.</w:t>
      </w:r>
    </w:p>
    <w:p>
      <w:pPr>
        <w:spacing w:before="0"/>
      </w:pPr>
      <w:r>
        <w:rPr>
          <w:b w:val="0"/>
        </w:rPr>
        <w:t>• Colonel Harpur Colonel Harpur was a British military officer, but there are no significant records of him playing a major role in the relief of Wandiwash or the battles against Hyder Ali.</w:t>
      </w:r>
    </w:p>
    <w:p>
      <w:pPr>
        <w:spacing w:before="0"/>
      </w:pPr>
      <w:r>
        <w:rPr>
          <w:b w:val="0"/>
        </w:rPr>
        <w:t>• Colonel Baillie Colonel Baillie was involved in the First Anglo-Mysore War and is known for the Battle of Pollilur in 1780, where his forces were defeated by Hyder Ali.</w:t>
      </w:r>
    </w:p>
    <w:p>
      <w:pPr>
        <w:spacing w:before="0"/>
      </w:pPr>
      <w:r>
        <w:rPr>
          <w:b w:val="0"/>
        </w:rPr>
        <w:t>• He did not play a role in the relief of Wandiwash in 1781.</w:t>
      </w:r>
    </w:p>
    <w:p>
      <w:pPr>
        <w:spacing w:before="0"/>
      </w:pPr>
      <w:r>
        <w:rPr>
          <w:b w:val="0"/>
        </w:rPr>
        <w:t>• Sir Hector Munro Sir Hector Munro was a British Army officer who played a significant role in the Battle of Buxar in 1764, securing British control over Bengal.</w:t>
      </w:r>
    </w:p>
    <w:p>
      <w:pPr>
        <w:spacing w:before="0"/>
      </w:pPr>
      <w:r>
        <w:rPr>
          <w:b w:val="0"/>
        </w:rPr>
        <w:t>• Although he served in India, he was not involved in the specific events of relieving Wandiwash from Hyder Ali.</w:t>
      </w:r>
    </w:p>
    <w:p>
      <w:pPr>
        <w:spacing w:before="0"/>
      </w:pPr>
      <w:r>
        <w:rPr>
          <w:b w:val="0"/>
        </w:rPr>
      </w:r>
    </w:p>
    <w:p>
      <w:pPr>
        <w:spacing w:after="100" w:line="360" w:lineRule="auto" w:before="0"/>
      </w:pPr>
      <w:r>
        <w:rPr>
          <w:b w:val="0"/>
        </w:rPr>
        <w:t>15. Consider the following statements about the Simon Commission and choose the correct option - (A) Lala Lajpat Rai was hit on the chest by Lathis. (B) Govind Ballabh Pant remained crippled for life due to injuries inflicted on him during anti-Simon Commission demonstration.</w:t>
      </w:r>
    </w:p>
    <w:p>
      <w:pPr>
        <w:spacing w:before="0"/>
      </w:pPr>
      <w:r>
        <w:rPr>
          <w:b w:val="0"/>
        </w:rPr>
      </w:r>
    </w:p>
    <w:p>
      <w:pPr>
        <w:spacing w:after="100" w:before="0"/>
      </w:pPr>
      <w:r>
        <w:rPr>
          <w:b w:val="0"/>
        </w:rPr>
        <w:t>A. Only (B) is true</w:t>
      </w:r>
    </w:p>
    <w:p>
      <w:pPr>
        <w:spacing w:after="100" w:before="0"/>
      </w:pPr>
      <w:r>
        <w:rPr>
          <w:b w:val="0"/>
        </w:rPr>
        <w:t>B. Only (A) is true</w:t>
      </w:r>
    </w:p>
    <w:p>
      <w:pPr>
        <w:spacing w:after="100" w:before="0"/>
      </w:pPr>
      <w:r>
        <w:rPr>
          <w:b w:val="0"/>
        </w:rPr>
        <w:t>C. (A) and (B) both are true</w:t>
      </w:r>
    </w:p>
    <w:p>
      <w:pPr>
        <w:spacing w:after="100" w:before="0"/>
      </w:pPr>
      <w:r>
        <w:rPr>
          <w:b w:val="0"/>
        </w:rPr>
        <w:t>D. (A) and (B) both are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and (B) both are true'. Key Points Incorrect Statements Additional Information</w:t>
      </w:r>
    </w:p>
    <w:p>
      <w:pPr>
        <w:spacing w:before="0"/>
      </w:pPr>
      <w:r>
        <w:rPr>
          <w:b w:val="0"/>
        </w:rPr>
        <w:t>• Lala Lajpat Rai was hit on the chest by lathis during an anti-Simon Commission protest. The Simon Commission, established in 1927, faced widespread opposition due to its lack of Indian representation. The Indian public and leaders perceived it as an insult to their aspirations for self-rule.</w:t>
      </w:r>
    </w:p>
    <w:p>
      <w:pPr>
        <w:spacing w:before="0"/>
      </w:pPr>
      <w:r>
        <w:rPr>
          <w:b w:val="0"/>
        </w:rPr>
        <w:t>• On October 30, 1928, during a peaceful protest in Lahore, Lala Lajpat Rai was leading a demonstration against the commission.</w:t>
      </w:r>
    </w:p>
    <w:p>
      <w:pPr>
        <w:spacing w:before="0"/>
      </w:pPr>
      <w:r>
        <w:rPr>
          <w:b w:val="0"/>
        </w:rPr>
        <w:t>• The protest turned violent when the police, under the orders of Superintendent James A. Scott, charged the demonstrators with lathis. Lala Lajpat Rai sustained severe injuries to his chest.</w:t>
      </w:r>
    </w:p>
    <w:p>
      <w:pPr>
        <w:spacing w:before="0"/>
      </w:pPr>
      <w:r>
        <w:rPr>
          <w:b w:val="0"/>
        </w:rPr>
        <w:t>• Although he survived the initial assault, he succumbed to his injuries on November 17, 1928, making his death a symbol of resistance against colonial rule.</w:t>
      </w:r>
    </w:p>
    <w:p>
      <w:pPr>
        <w:spacing w:before="0"/>
      </w:pPr>
      <w:r>
        <w:rPr>
          <w:b w:val="0"/>
        </w:rPr>
        <w:t>• Govind Ballabh Pant remained crippled for life due to injuries inflicted on him during anti-Simon Commission demonstrations. Govind Ballabh Pant, a significant leader in the Indian freedom struggle, actively participated in protests against the Simon Commission.</w:t>
      </w:r>
    </w:p>
    <w:p>
      <w:pPr>
        <w:spacing w:before="0"/>
      </w:pPr>
      <w:r>
        <w:rPr>
          <w:b w:val="0"/>
        </w:rPr>
        <w:t>• During these protests, he was injured severely, which led to lifelong physical impairments. Despite this, Pant continued to play a pivotal role in the independence movement and later served as the first Chief Minister of Uttar Pradesh.</w:t>
      </w:r>
    </w:p>
    <w:p>
      <w:pPr>
        <w:spacing w:before="0"/>
      </w:pPr>
      <w:r>
        <w:rPr>
          <w:b w:val="0"/>
        </w:rPr>
        <w:t>• Both statements in this question are correct, as evidenced by historical records.</w:t>
      </w:r>
    </w:p>
    <w:p>
      <w:pPr>
        <w:spacing w:before="0"/>
      </w:pPr>
      <w:r>
        <w:rPr>
          <w:b w:val="0"/>
        </w:rPr>
        <w:t>• Simon Commission: Formed to assess the working of the Government of India Act, 1919, the Simon Commission faced strong opposition due to its exclusion of Indian members.</w:t>
      </w:r>
    </w:p>
    <w:p>
      <w:pPr>
        <w:spacing w:before="0"/>
      </w:pPr>
      <w:r>
        <w:rPr>
          <w:b w:val="0"/>
        </w:rPr>
        <w:t>• It ultimately led to the formation of the Nehru Report in 1928, which outlined India's demand for dominion status.</w:t>
      </w:r>
    </w:p>
    <w:p>
      <w:pPr>
        <w:spacing w:before="0"/>
      </w:pPr>
      <w:r>
        <w:rPr>
          <w:b w:val="0"/>
        </w:rPr>
        <w:t>• Lala Lajpat Rai’s Contribution: A member of the Lal-Bal-Pal trio, Lala Lajpat Rai emphasized the need for self-rule and inspired many young revolutionaries.</w:t>
      </w:r>
    </w:p>
    <w:p>
      <w:pPr>
        <w:spacing w:before="0"/>
      </w:pPr>
      <w:r>
        <w:rPr>
          <w:b w:val="0"/>
        </w:rPr>
        <w:t>• His martyrdom intensified the anti-colonial struggle, and leaders like Bhagat Singh vowed to avenge his death, resulting in the killing of J.P. Saunders in 1928.</w:t>
      </w:r>
    </w:p>
    <w:p>
      <w:pPr>
        <w:spacing w:before="0"/>
      </w:pPr>
      <w:r>
        <w:rPr>
          <w:b w:val="0"/>
        </w:rPr>
        <w:t>• Govind Ballabh Pant’s Legacy: Despite his physical impairment, Pant played an instrumental role in drafting the Constitution of India and was awarded the Bharat Ratna in 1957 for his contributions.</w:t>
      </w:r>
    </w:p>
    <w:p>
      <w:pPr>
        <w:spacing w:before="0"/>
      </w:pPr>
      <w:r>
        <w:rPr>
          <w:b w:val="0"/>
        </w:rPr>
      </w:r>
    </w:p>
    <w:p>
      <w:pPr>
        <w:spacing w:after="100" w:line="360" w:lineRule="auto" w:before="0"/>
      </w:pPr>
      <w:r>
        <w:rPr>
          <w:b w:val="0"/>
        </w:rPr>
        <w:t>16. Consider the following statements regarding the composition of the Earth's continental crust: The continental crust is primarily composed of silica and alumina, commonly referred to as sial. The continental crust contains significant amounts of nickel and iron, making it dense like the core.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Earth's continental crust is primarily composed of silica and alumina, collectively termed as sial, making it lighter and less dense compared to the oceanic crust or the core. It does not contain significant amounts of nickel and iron, which are abundant in the Earth's core and contribute to its high density. This difference in composition reflects the distinct properties and formation processes of the continental crust.</w:t>
      </w:r>
    </w:p>
    <w:p>
      <w:pPr>
        <w:spacing w:before="0"/>
      </w:pPr>
      <w:r>
        <w:rPr>
          <w:b w:val="0"/>
        </w:rPr>
      </w:r>
    </w:p>
    <w:p>
      <w:pPr>
        <w:spacing w:after="100" w:line="360" w:lineRule="auto" w:before="0"/>
      </w:pPr>
      <w:r>
        <w:rPr>
          <w:b w:val="0"/>
        </w:rPr>
        <w:t>17. When was the All Bengal Students Conference held in the chairmanship of Jawaharlal Nehru?</w:t>
      </w:r>
    </w:p>
    <w:p>
      <w:pPr>
        <w:spacing w:before="0"/>
      </w:pPr>
      <w:r>
        <w:rPr>
          <w:b w:val="0"/>
        </w:rPr>
      </w:r>
    </w:p>
    <w:p>
      <w:pPr>
        <w:spacing w:after="100" w:before="0"/>
      </w:pPr>
      <w:r>
        <w:rPr>
          <w:b w:val="0"/>
        </w:rPr>
        <w:t>A. 1928</w:t>
      </w:r>
    </w:p>
    <w:p>
      <w:pPr>
        <w:spacing w:after="100" w:before="0"/>
      </w:pPr>
      <w:r>
        <w:rPr>
          <w:b w:val="0"/>
        </w:rPr>
        <w:t>B. 1939</w:t>
      </w:r>
    </w:p>
    <w:p>
      <w:pPr>
        <w:spacing w:after="100" w:before="0"/>
      </w:pPr>
      <w:r>
        <w:rPr>
          <w:b w:val="0"/>
        </w:rPr>
        <w:t>C. 1934</w:t>
      </w:r>
    </w:p>
    <w:p>
      <w:pPr>
        <w:spacing w:after="100" w:before="0"/>
      </w:pPr>
      <w:r>
        <w:rPr>
          <w:b w:val="0"/>
        </w:rPr>
        <w:t>D. 1920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All Bengal Students Conference was held in 1928 under the chairmanship of Jawaharlal Nehru. This event played a crucial role in mobilizing student participation in the Indian independence movement and served as a platform for addressing national issues, uniting young intellectuals in the freedom struggle.</w:t>
      </w:r>
    </w:p>
    <w:p>
      <w:pPr>
        <w:spacing w:before="0"/>
      </w:pPr>
      <w:r>
        <w:rPr>
          <w:b w:val="0"/>
        </w:rPr>
      </w:r>
    </w:p>
    <w:p>
      <w:pPr>
        <w:spacing w:after="100" w:line="360" w:lineRule="auto" w:before="0"/>
      </w:pPr>
      <w:r>
        <w:rPr>
          <w:b w:val="0"/>
        </w:rPr>
        <w:t>18. The famous actor, screenwriter, and filmmaker Sreenivasan, who passed away at the age of 69, belonged to which film industry?</w:t>
      </w:r>
    </w:p>
    <w:p>
      <w:pPr>
        <w:spacing w:before="0"/>
      </w:pPr>
      <w:r>
        <w:rPr>
          <w:b w:val="0"/>
        </w:rPr>
      </w:r>
    </w:p>
    <w:p>
      <w:pPr>
        <w:spacing w:after="100" w:before="0"/>
      </w:pPr>
      <w:r>
        <w:rPr>
          <w:b w:val="0"/>
        </w:rPr>
        <w:t>A. Malayalam cinema</w:t>
      </w:r>
    </w:p>
    <w:p>
      <w:pPr>
        <w:spacing w:after="100" w:before="0"/>
      </w:pPr>
      <w:r>
        <w:rPr>
          <w:b w:val="0"/>
        </w:rPr>
        <w:t>B. Tamil cinema</w:t>
      </w:r>
    </w:p>
    <w:p>
      <w:pPr>
        <w:spacing w:after="100" w:before="0"/>
      </w:pPr>
      <w:r>
        <w:rPr>
          <w:b w:val="0"/>
        </w:rPr>
        <w:t>C. Kannada cinema</w:t>
      </w:r>
    </w:p>
    <w:p>
      <w:pPr>
        <w:spacing w:after="100" w:before="0"/>
      </w:pPr>
      <w:r>
        <w:rPr>
          <w:b w:val="0"/>
        </w:rPr>
        <w:t>D. Odia cinema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Malayalam cinema. In News Key Points Additional Information</w:t>
      </w:r>
    </w:p>
    <w:p>
      <w:pPr>
        <w:spacing w:before="0"/>
      </w:pPr>
      <w:r>
        <w:rPr>
          <w:b w:val="0"/>
        </w:rPr>
        <w:t>• Veteran actor, screenwriter and filmmaker Sreenivasan passed away at the age of 69.</w:t>
      </w:r>
    </w:p>
    <w:p>
      <w:pPr>
        <w:spacing w:before="0"/>
      </w:pPr>
      <w:r>
        <w:rPr>
          <w:b w:val="0"/>
        </w:rPr>
        <w:t>• He was regarded as one of the most influential creative figures in Malayalam cinema.</w:t>
      </w:r>
    </w:p>
    <w:p>
      <w:pPr>
        <w:spacing w:before="0"/>
      </w:pPr>
      <w:r>
        <w:rPr>
          <w:b w:val="0"/>
        </w:rPr>
        <w:t>• Sreenivasan was a stalwart of the Malayalam film industry.</w:t>
      </w:r>
    </w:p>
    <w:p>
      <w:pPr>
        <w:spacing w:before="0"/>
      </w:pPr>
      <w:r>
        <w:rPr>
          <w:b w:val="0"/>
        </w:rPr>
        <w:t>• He contributed as an actor, screenwriter and director over nearly five decades.</w:t>
      </w:r>
    </w:p>
    <w:p>
      <w:pPr>
        <w:spacing w:before="0"/>
      </w:pPr>
      <w:r>
        <w:rPr>
          <w:b w:val="0"/>
        </w:rPr>
        <w:t>• He appeared in around 225 films, often portraying the relatable middle-class everyman.</w:t>
      </w:r>
    </w:p>
    <w:p>
      <w:pPr>
        <w:spacing w:before="0"/>
      </w:pPr>
      <w:r>
        <w:rPr>
          <w:b w:val="0"/>
        </w:rPr>
        <w:t>• His works were known for social satire, humour and commentary on everyday life.</w:t>
      </w:r>
    </w:p>
    <w:p>
      <w:pPr>
        <w:spacing w:before="0"/>
      </w:pPr>
      <w:r>
        <w:rPr>
          <w:b w:val="0"/>
        </w:rPr>
        <w:t>• Malayalam cinema is known for its strong storytelling and socially relevant themes.</w:t>
      </w:r>
    </w:p>
    <w:p>
      <w:pPr>
        <w:spacing w:before="0"/>
      </w:pPr>
      <w:r>
        <w:rPr>
          <w:b w:val="0"/>
        </w:rPr>
        <w:t>• Sreenivasan penned landmark films such as Sandesham, Nadodikkattu and Thalayana Manthram.</w:t>
      </w:r>
    </w:p>
    <w:p>
      <w:pPr>
        <w:spacing w:before="0"/>
      </w:pPr>
      <w:r>
        <w:rPr>
          <w:b w:val="0"/>
        </w:rPr>
        <w:t>• He also won State and National Film Awards for his work as a director.</w:t>
      </w:r>
    </w:p>
    <w:p>
      <w:pPr>
        <w:spacing w:before="0"/>
      </w:pPr>
      <w:r>
        <w:rPr>
          <w:b w:val="0"/>
        </w:rPr>
        <w:t>• His legacy continues through his sons Vineeth Sreenivasan and Dhyan Sreenivasan.</w:t>
      </w:r>
    </w:p>
    <w:p>
      <w:pPr>
        <w:spacing w:before="0"/>
      </w:pPr>
      <w:r>
        <w:rPr>
          <w:b w:val="0"/>
        </w:rPr>
      </w:r>
    </w:p>
    <w:p>
      <w:pPr>
        <w:spacing w:after="100" w:line="360" w:lineRule="auto" w:before="0"/>
      </w:pPr>
      <w:r>
        <w:rPr>
          <w:b w:val="0"/>
        </w:rPr>
        <w:t>19. What is the latest observation made by the James Webb Space Telescope regarding a distant exoplanet as of December 2025?</w:t>
      </w:r>
    </w:p>
    <w:p>
      <w:pPr>
        <w:spacing w:before="0"/>
      </w:pPr>
      <w:r>
        <w:rPr>
          <w:b w:val="0"/>
        </w:rPr>
      </w:r>
    </w:p>
    <w:p>
      <w:pPr>
        <w:spacing w:after="100" w:before="0"/>
      </w:pPr>
      <w:r>
        <w:rPr>
          <w:b w:val="0"/>
        </w:rPr>
        <w:t>A. Discovery of a water-rich Earth-like planet</w:t>
      </w:r>
    </w:p>
    <w:p>
      <w:pPr>
        <w:spacing w:after="100" w:before="0"/>
      </w:pPr>
      <w:r>
        <w:rPr>
          <w:b w:val="0"/>
        </w:rPr>
        <w:t>B. Detection of a lemon-shaped exoplanet orbiting a pulsar</w:t>
      </w:r>
    </w:p>
    <w:p>
      <w:pPr>
        <w:spacing w:after="100" w:before="0"/>
      </w:pPr>
      <w:r>
        <w:rPr>
          <w:b w:val="0"/>
        </w:rPr>
        <w:t>C. Observation of a planet with rings larger than Saturn</w:t>
      </w:r>
    </w:p>
    <w:p>
      <w:pPr>
        <w:spacing w:after="100" w:before="0"/>
      </w:pPr>
      <w:r>
        <w:rPr>
          <w:b w:val="0"/>
        </w:rPr>
        <w:t>D. Identification of an exoplanet with oxygen-rich atmosphere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Detection of a lemon-shaped exoplanet orbiting a pulsar. In News Key Points Additional Information</w:t>
      </w:r>
    </w:p>
    <w:p>
      <w:pPr>
        <w:spacing w:before="0"/>
      </w:pPr>
      <w:r>
        <w:rPr>
          <w:b w:val="0"/>
        </w:rPr>
        <w:t>• The James Webb Space Telescope has revealed a bizarre lemon-shaped exoplanet located about 2,000 light-years away.</w:t>
      </w:r>
    </w:p>
    <w:p>
      <w:pPr>
        <w:spacing w:before="0"/>
      </w:pPr>
      <w:r>
        <w:rPr>
          <w:b w:val="0"/>
        </w:rPr>
        <w:t>• The exoplanet is named PSR J2322-2650b.</w:t>
      </w:r>
    </w:p>
    <w:p>
      <w:pPr>
        <w:spacing w:before="0"/>
      </w:pPr>
      <w:r>
        <w:rPr>
          <w:b w:val="0"/>
        </w:rPr>
        <w:t>• It orbits a millisecond pulsar, a rapidly spinning neutron star.</w:t>
      </w:r>
    </w:p>
    <w:p>
      <w:pPr>
        <w:spacing w:before="0"/>
      </w:pPr>
      <w:r>
        <w:rPr>
          <w:b w:val="0"/>
        </w:rPr>
        <w:t>• Extreme gravitational forces stretch the Jupiter-sized planet into a lemon-like shape.</w:t>
      </w:r>
    </w:p>
    <w:p>
      <w:pPr>
        <w:spacing w:before="0"/>
      </w:pPr>
      <w:r>
        <w:rPr>
          <w:b w:val="0"/>
        </w:rPr>
        <w:t>• The planet is one of the most extreme exoplanets ever observed.</w:t>
      </w:r>
    </w:p>
    <w:p>
      <w:pPr>
        <w:spacing w:before="0"/>
      </w:pPr>
      <w:r>
        <w:rPr>
          <w:b w:val="0"/>
        </w:rPr>
        <w:t>• James Webb Space Telescope (JWST) is NASA’s most powerful space observatory for infrared astronomy.</w:t>
      </w:r>
    </w:p>
    <w:p>
      <w:pPr>
        <w:spacing w:before="0"/>
      </w:pPr>
      <w:r>
        <w:rPr>
          <w:b w:val="0"/>
        </w:rPr>
        <w:t>• The planet’s atmosphere is rich in carbon compounds like C2 and C3, with very little oxygen or nitrogen.</w:t>
      </w:r>
    </w:p>
    <w:p>
      <w:pPr>
        <w:spacing w:before="0"/>
      </w:pPr>
      <w:r>
        <w:rPr>
          <w:b w:val="0"/>
        </w:rPr>
        <w:t>• PSR J2322-2650b completes one orbit around its pulsar in just 7.8 hours.</w:t>
      </w:r>
    </w:p>
    <w:p>
      <w:pPr>
        <w:spacing w:before="0"/>
      </w:pPr>
      <w:r>
        <w:rPr>
          <w:b w:val="0"/>
        </w:rPr>
        <w:t>• The discovery challenges existing models of planet formation and atmospheric composition.</w:t>
      </w:r>
    </w:p>
    <w:p>
      <w:pPr>
        <w:spacing w:before="0"/>
      </w:pPr>
      <w:r>
        <w:rPr>
          <w:b w:val="0"/>
        </w:rPr>
      </w:r>
    </w:p>
    <w:p>
      <w:pPr>
        <w:spacing w:after="100" w:line="360" w:lineRule="auto" w:before="0"/>
      </w:pPr>
      <w:r>
        <w:rPr>
          <w:b w:val="0"/>
        </w:rPr>
        <w:t>20. Which of the following is NOT a part of Wegener's explanation for the origin of folded mountains?</w:t>
      </w:r>
    </w:p>
    <w:p>
      <w:pPr>
        <w:spacing w:before="0"/>
      </w:pPr>
      <w:r>
        <w:rPr>
          <w:b w:val="0"/>
        </w:rPr>
      </w:r>
    </w:p>
    <w:p>
      <w:pPr>
        <w:spacing w:after="100" w:before="0"/>
      </w:pPr>
      <w:r>
        <w:rPr>
          <w:b w:val="0"/>
        </w:rPr>
        <w:t>A. Crumpling of the frontal edges of continental blocks</w:t>
      </w:r>
    </w:p>
    <w:p>
      <w:pPr>
        <w:spacing w:after="100" w:before="0"/>
      </w:pPr>
      <w:r>
        <w:rPr>
          <w:b w:val="0"/>
        </w:rPr>
        <w:t>B. Resistance from the sea-floor (sima)</w:t>
      </w:r>
    </w:p>
    <w:p>
      <w:pPr>
        <w:spacing w:after="100" w:before="0"/>
      </w:pPr>
      <w:r>
        <w:rPr>
          <w:b w:val="0"/>
        </w:rPr>
        <w:t>C. Forceful resistance offered by 'sial' against 'sima'</w:t>
      </w:r>
    </w:p>
    <w:p>
      <w:pPr>
        <w:spacing w:after="100" w:before="0"/>
      </w:pPr>
      <w:r>
        <w:rPr>
          <w:b w:val="0"/>
        </w:rPr>
        <w:t>D. Compression due to collision of continental plates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''Forceful resistance offered by 'sial' against 'sima'' Key Points Additional Information Important Points</w:t>
      </w:r>
    </w:p>
    <w:p>
      <w:pPr>
        <w:spacing w:before="0"/>
      </w:pPr>
      <w:r>
        <w:rPr>
          <w:b w:val="0"/>
        </w:rPr>
        <w:t>• Wegener's Theory of Folded Mountains: Alfred Wegener proposed the theory of Continental Drift which suggests that continents were once joined together in a supercontinent called Pangaea.</w:t>
      </w:r>
    </w:p>
    <w:p>
      <w:pPr>
        <w:spacing w:before="0"/>
      </w:pPr>
      <w:r>
        <w:rPr>
          <w:b w:val="0"/>
        </w:rPr>
        <w:t>• He explained that the movement and collision of these continental blocks are responsible for the formation of folded mountains.</w:t>
      </w:r>
    </w:p>
    <w:p>
      <w:pPr>
        <w:spacing w:before="0"/>
      </w:pPr>
      <w:r>
        <w:rPr>
          <w:b w:val="0"/>
        </w:rPr>
        <w:t>• The process involves the crumpling and folding of the Earth's crust due to the compression forces at convergent boundaries where plates collide.</w:t>
      </w:r>
    </w:p>
    <w:p>
      <w:pPr>
        <w:spacing w:before="0"/>
      </w:pPr>
      <w:r>
        <w:rPr>
          <w:b w:val="0"/>
        </w:rPr>
        <w:t>• Crumpling of the frontal edges of continental blocks: Wegener argued that when continental blocks move, their frontal edges may crumple, leading to the creation of mountain ranges.</w:t>
      </w:r>
    </w:p>
    <w:p>
      <w:pPr>
        <w:spacing w:before="0"/>
      </w:pPr>
      <w:r>
        <w:rPr>
          <w:b w:val="0"/>
        </w:rPr>
        <w:t>• This process is part of the interaction at convergent boundaries, contributing to orogeny (mountain-building).</w:t>
      </w:r>
    </w:p>
    <w:p>
      <w:pPr>
        <w:spacing w:before="0"/>
      </w:pPr>
      <w:r>
        <w:rPr>
          <w:b w:val="0"/>
        </w:rPr>
        <w:t>• Resistance from the sea-floor (sima): The term 'sima' refers to the oceanic crust made up of silicate and magnesium.</w:t>
      </w:r>
    </w:p>
    <w:p>
      <w:pPr>
        <w:spacing w:before="0"/>
      </w:pPr>
      <w:r>
        <w:rPr>
          <w:b w:val="0"/>
        </w:rPr>
        <w:t>• Wegener included the resistance from this oceanic crust against the moving continental blocks as a contributing factor to mountain formation.</w:t>
      </w:r>
    </w:p>
    <w:p>
      <w:pPr>
        <w:spacing w:before="0"/>
      </w:pPr>
      <w:r>
        <w:rPr>
          <w:b w:val="0"/>
        </w:rPr>
        <w:t>• Compression due to collision of continental plates: Wegener’s theory emphasizes that the collision and subsequent compression of continental plates cause significant folding and crumpling of the crust, forming folded mountains.</w:t>
      </w:r>
    </w:p>
    <w:p>
      <w:pPr>
        <w:spacing w:before="0"/>
      </w:pPr>
      <w:r>
        <w:rPr>
          <w:b w:val="0"/>
        </w:rPr>
        <w:t>• This is considered a primary mechanism in the formation of major mountain ranges like the Himalayas and the Alps.</w:t>
      </w:r>
    </w:p>
    <w:p>
      <w:pPr>
        <w:spacing w:before="0"/>
      </w:pPr>
      <w:r>
        <w:rPr>
          <w:b w:val="0"/>
        </w:rPr>
        <w:t>• The concept of 'sial' and 'sima' relates to the composition of the Earth's crust, where 'sial' stands for silicate and aluminum (continental crust) and 'sima' stands for silicate and magnesium (oceanic crust).</w:t>
      </w:r>
    </w:p>
    <w:p>
      <w:pPr>
        <w:spacing w:before="0"/>
      </w:pPr>
      <w:r>
        <w:rPr>
          <w:b w:val="0"/>
        </w:rPr>
        <w:t>• While Wegener acknowledged the resistance of sima in the context of mountain building, his theory did not focus on 'forceful resistance offered by sial against sima' as a significant factor in the formation of folded mountains.</w:t>
      </w:r>
    </w:p>
    <w:p>
      <w:pPr>
        <w:spacing w:before="0"/>
      </w:pPr>
      <w:r>
        <w:rPr>
          <w:b w:val="0"/>
        </w:rPr>
        <w:t>• Understanding these concepts is crucial for grasping the fundamentals of plate tectonics and the geological processes leading to the formation of various landforms.</w:t>
      </w:r>
    </w:p>
    <w:p>
      <w:pPr>
        <w:spacing w:before="0"/>
      </w:pPr>
      <w:r>
        <w:rPr>
          <w:b w:val="0"/>
        </w:rPr>
        <w:t>• Wegener's theories laid the foundation for modern geology and tectonics, although some aspects of his work, like the specific forceful resistance mechanism, evolved with further scientific advancements.</w:t>
      </w:r>
    </w:p>
    <w:p>
      <w:pPr>
        <w:spacing w:before="0"/>
      </w:pPr>
      <w:r>
        <w:rPr>
          <w:b w:val="0"/>
        </w:rPr>
      </w:r>
    </w:p>
    <w:p>
      <w:pPr>
        <w:spacing w:after="100" w:line="360" w:lineRule="auto" w:before="0"/>
      </w:pPr>
      <w:r>
        <w:rPr>
          <w:b w:val="0"/>
        </w:rPr>
        <w:t>21. Who has authored the book “Salman Khan: The Sultan of Bollywood,” which has been released by HarperCollins?</w:t>
      </w:r>
    </w:p>
    <w:p>
      <w:pPr>
        <w:spacing w:before="0"/>
      </w:pPr>
      <w:r>
        <w:rPr>
          <w:b w:val="0"/>
        </w:rPr>
      </w:r>
    </w:p>
    <w:p>
      <w:pPr>
        <w:spacing w:after="100" w:before="0"/>
      </w:pPr>
      <w:r>
        <w:rPr>
          <w:b w:val="0"/>
        </w:rPr>
        <w:t>A. Anupama Chopra</w:t>
      </w:r>
    </w:p>
    <w:p>
      <w:pPr>
        <w:spacing w:after="100" w:before="0"/>
      </w:pPr>
      <w:r>
        <w:rPr>
          <w:b w:val="0"/>
        </w:rPr>
        <w:t>B. Bhawana Somaaya</w:t>
      </w:r>
    </w:p>
    <w:p>
      <w:pPr>
        <w:spacing w:after="100" w:before="0"/>
      </w:pPr>
      <w:r>
        <w:rPr>
          <w:b w:val="0"/>
        </w:rPr>
        <w:t>C. Rajeev Masand</w:t>
      </w:r>
    </w:p>
    <w:p>
      <w:pPr>
        <w:spacing w:after="100" w:before="0"/>
      </w:pPr>
      <w:r>
        <w:rPr>
          <w:b w:val="0"/>
        </w:rPr>
        <w:t>D. Mohar Basu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Mohar Basu. In News Key Points Additional Information</w:t>
      </w:r>
    </w:p>
    <w:p>
      <w:pPr>
        <w:spacing w:before="0"/>
      </w:pPr>
      <w:r>
        <w:rPr>
          <w:b w:val="0"/>
        </w:rPr>
        <w:t>• HarperCollins India announced the release of the book “Salman Khan: The Sultan of Bollywood”.</w:t>
      </w:r>
    </w:p>
    <w:p>
      <w:pPr>
        <w:spacing w:before="0"/>
      </w:pPr>
      <w:r>
        <w:rPr>
          <w:b w:val="0"/>
        </w:rPr>
        <w:t>• The book is being released to mark superstar Salman Khan’s 60th birthday.</w:t>
      </w:r>
    </w:p>
    <w:p>
      <w:pPr>
        <w:spacing w:before="0"/>
      </w:pPr>
      <w:r>
        <w:rPr>
          <w:b w:val="0"/>
        </w:rPr>
        <w:t>• The book has been authored by award-winning writer Mohar Basu.</w:t>
      </w:r>
    </w:p>
    <w:p>
      <w:pPr>
        <w:spacing w:before="0"/>
      </w:pPr>
      <w:r>
        <w:rPr>
          <w:b w:val="0"/>
        </w:rPr>
        <w:t>• It is described as a biography, fan tribute and cultural commentary.</w:t>
      </w:r>
    </w:p>
    <w:p>
      <w:pPr>
        <w:spacing w:before="0"/>
      </w:pPr>
      <w:r>
        <w:rPr>
          <w:b w:val="0"/>
        </w:rPr>
        <w:t>• The book captures Salman Khan’s stardom, iconic roles and mass appeal.</w:t>
      </w:r>
    </w:p>
    <w:p>
      <w:pPr>
        <w:spacing w:before="0"/>
      </w:pPr>
      <w:r>
        <w:rPr>
          <w:b w:val="0"/>
        </w:rPr>
        <w:t>• It will be released on 20 December 2025.</w:t>
      </w:r>
    </w:p>
    <w:p>
      <w:pPr>
        <w:spacing w:before="0"/>
      </w:pPr>
      <w:r>
        <w:rPr>
          <w:b w:val="0"/>
        </w:rPr>
        <w:t>• Mohar Basu – An award-winning Indian writer and pop-culture commentator.</w:t>
      </w:r>
    </w:p>
    <w:p>
      <w:pPr>
        <w:spacing w:before="0"/>
      </w:pPr>
      <w:r>
        <w:rPr>
          <w:b w:val="0"/>
        </w:rPr>
        <w:t>• The book includes rare photographs, industry insights and fan anecdotes.</w:t>
      </w:r>
    </w:p>
    <w:p>
      <w:pPr>
        <w:spacing w:before="0"/>
      </w:pPr>
      <w:r>
        <w:rPr>
          <w:b w:val="0"/>
        </w:rPr>
        <w:t>• It celebrates Salman Khan as one of Bollywood’s most enduring mass superstars.</w:t>
      </w:r>
    </w:p>
    <w:p>
      <w:pPr>
        <w:spacing w:before="0"/>
      </w:pPr>
      <w:r>
        <w:rPr>
          <w:b w:val="0"/>
        </w:rPr>
        <w:t>• The publication is described as a tribute to the old-school magic of big-screen cinema.</w:t>
      </w:r>
    </w:p>
    <w:p>
      <w:pPr>
        <w:spacing w:before="0"/>
      </w:pPr>
      <w:r>
        <w:rPr>
          <w:b w:val="0"/>
        </w:rPr>
      </w:r>
    </w:p>
    <w:p>
      <w:pPr>
        <w:spacing w:after="100" w:line="360" w:lineRule="auto" w:before="0"/>
      </w:pPr>
      <w:r>
        <w:rPr>
          <w:b w:val="0"/>
        </w:rPr>
        <w:t>22. Which of the following statements related to the men’s hockey competition at the 38th National Games 2025 are correct? 1) Karnataka defeated Uttar Pradesh by a one-goal margin in the final. 2) The semifinal between Karnataka and Maharashtra ended in a draw and was decided through a shootout. 3) Punjab secured the bronze medal by beating Maharashtra.</w:t>
      </w:r>
    </w:p>
    <w:p>
      <w:pPr>
        <w:spacing w:before="0"/>
      </w:pPr>
      <w:r>
        <w:rPr>
          <w:b w:val="0"/>
        </w:rPr>
      </w:r>
    </w:p>
    <w:p>
      <w:pPr>
        <w:spacing w:after="100" w:before="0"/>
      </w:pPr>
      <w:r>
        <w:rPr>
          <w:b w:val="0"/>
        </w:rPr>
        <w:t>A. Only 1 and 2</w:t>
      </w:r>
    </w:p>
    <w:p>
      <w:pPr>
        <w:spacing w:after="100" w:before="0"/>
      </w:pPr>
      <w:r>
        <w:rPr>
          <w:b w:val="0"/>
        </w:rPr>
        <w:t>B. Only 1 and 3</w:t>
      </w:r>
    </w:p>
    <w:p>
      <w:pPr>
        <w:spacing w:after="100" w:before="0"/>
      </w:pPr>
      <w:r>
        <w:rPr>
          <w:b w:val="0"/>
        </w:rPr>
        <w:t>C. Only 2 and 3</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w:t>
      </w:r>
    </w:p>
    <w:p>
      <w:pPr>
        <w:spacing w:before="0"/>
      </w:pPr>
      <w:r>
        <w:rPr>
          <w:b w:val="0"/>
        </w:rPr>
        <w:t>• The 38th National Games is a prominent event in India, showcasing athletic excellence in various sports.</w:t>
      </w:r>
    </w:p>
    <w:p>
      <w:pPr>
        <w:spacing w:before="0"/>
      </w:pPr>
      <w:r>
        <w:rPr>
          <w:b w:val="0"/>
        </w:rPr>
        <w:t>• In the men’s hockey competition, Karnataka defeated Uttar Pradesh in the final by a close one-goal margin, highlighting a competitive and thrilling match.</w:t>
      </w:r>
    </w:p>
    <w:p>
      <w:pPr>
        <w:spacing w:before="0"/>
      </w:pPr>
      <w:r>
        <w:rPr>
          <w:b w:val="0"/>
        </w:rPr>
        <w:t>• The semifinal between Karnataka and Maharashtra ended in a draw, and the winner was decided through a shootout, which is a common method in hockey for resolving tied matches.</w:t>
      </w:r>
    </w:p>
    <w:p>
      <w:pPr>
        <w:spacing w:before="0"/>
      </w:pPr>
      <w:r>
        <w:rPr>
          <w:b w:val="0"/>
        </w:rPr>
        <w:t>• Punjab secured the bronze medal by defeating Maharashtra, indicating a strong performance by Punjab in the third-place match.</w:t>
      </w:r>
    </w:p>
    <w:p>
      <w:pPr>
        <w:spacing w:before="0"/>
      </w:pPr>
      <w:r>
        <w:rPr>
          <w:b w:val="0"/>
        </w:rPr>
        <w:t>• Hockey is a significant sport in India, and the National Games provide a platform for players to display their skills and gain recognition on a national level.</w:t>
      </w:r>
    </w:p>
    <w:p>
      <w:pPr>
        <w:spacing w:before="0"/>
      </w:pPr>
      <w:r>
        <w:rPr>
          <w:b w:val="0"/>
        </w:rPr>
        <w:t>• The National Games are held every four years in India, and they consist of multiple events across various sports disciplines.</w:t>
      </w:r>
    </w:p>
    <w:p>
      <w:pPr>
        <w:spacing w:before="0"/>
      </w:pPr>
      <w:r>
        <w:rPr>
          <w:b w:val="0"/>
        </w:rPr>
        <w:t>• Hockey is one of the most anticipated sports during the National Games due to its historical and cultural significance in India.</w:t>
      </w:r>
    </w:p>
    <w:p>
      <w:pPr>
        <w:spacing w:before="0"/>
      </w:pPr>
      <w:r>
        <w:rPr>
          <w:b w:val="0"/>
        </w:rPr>
        <w:t>• Penalty shootouts are often used in hockey when matches end in a draw to determine the winner in knockout stages, adding excitement and pressure to the game.</w:t>
      </w:r>
    </w:p>
    <w:p>
      <w:pPr>
        <w:spacing w:before="0"/>
      </w:pPr>
      <w:r>
        <w:rPr>
          <w:b w:val="0"/>
        </w:rPr>
        <w:t>• The achievements of teams like Karnataka, Punjab, and Uttar Pradesh in the tournament reflect the growing competitiveness and talent pool in Indian hockey.</w:t>
      </w:r>
    </w:p>
    <w:p>
      <w:pPr>
        <w:spacing w:before="0"/>
      </w:pPr>
      <w:r>
        <w:rPr>
          <w:b w:val="0"/>
        </w:rPr>
      </w:r>
    </w:p>
    <w:p>
      <w:pPr>
        <w:spacing w:after="100" w:line="360" w:lineRule="auto" w:before="0"/>
      </w:pPr>
      <w:r>
        <w:rPr>
          <w:b w:val="0"/>
        </w:rPr>
        <w:t>23. Which military exercise aims to enhance interoperability between the Indian Army and the UAE Land Forces through joint urban warfare training under a UN mandate?</w:t>
      </w:r>
    </w:p>
    <w:p>
      <w:pPr>
        <w:spacing w:before="0"/>
      </w:pPr>
      <w:r>
        <w:rPr>
          <w:b w:val="0"/>
        </w:rPr>
      </w:r>
    </w:p>
    <w:p>
      <w:pPr>
        <w:spacing w:after="100" w:before="0"/>
      </w:pPr>
      <w:r>
        <w:rPr>
          <w:b w:val="0"/>
        </w:rPr>
        <w:t>A. Desert Cyclone</w:t>
      </w:r>
    </w:p>
    <w:p>
      <w:pPr>
        <w:spacing w:after="100" w:before="0"/>
      </w:pPr>
      <w:r>
        <w:rPr>
          <w:b w:val="0"/>
        </w:rPr>
        <w:t>B. Desert Eagle</w:t>
      </w:r>
    </w:p>
    <w:p>
      <w:pPr>
        <w:spacing w:after="100" w:before="0"/>
      </w:pPr>
      <w:r>
        <w:rPr>
          <w:b w:val="0"/>
        </w:rPr>
        <w:t>C. Garuda Shakti</w:t>
      </w:r>
    </w:p>
    <w:p>
      <w:pPr>
        <w:spacing w:after="100" w:before="0"/>
      </w:pPr>
      <w:r>
        <w:rPr>
          <w:b w:val="0"/>
        </w:rPr>
        <w:t>D. Khanjar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Desert Cyclone. In News Key Points Additional Information</w:t>
      </w:r>
    </w:p>
    <w:p>
      <w:pPr>
        <w:spacing w:before="0"/>
      </w:pPr>
      <w:r>
        <w:rPr>
          <w:b w:val="0"/>
        </w:rPr>
        <w:t>• India–UAE Joint Military Exercise Desert Cyclone is set to begin in the UAE.</w:t>
      </w:r>
    </w:p>
    <w:p>
      <w:pPr>
        <w:spacing w:before="0"/>
      </w:pPr>
      <w:r>
        <w:rPr>
          <w:b w:val="0"/>
        </w:rPr>
        <w:t>• Desert Cyclone is a joint military exercise between the Indian Army and the UAE Land Forces.</w:t>
      </w:r>
    </w:p>
    <w:p>
      <w:pPr>
        <w:spacing w:before="0"/>
      </w:pPr>
      <w:r>
        <w:rPr>
          <w:b w:val="0"/>
        </w:rPr>
        <w:t>• The first edition was conducted in 2024 in Rajasthan, India.</w:t>
      </w:r>
    </w:p>
    <w:p>
      <w:pPr>
        <w:spacing w:before="0"/>
      </w:pPr>
      <w:r>
        <w:rPr>
          <w:b w:val="0"/>
        </w:rPr>
        <w:t>• The exercise focuses on urban warfare and sub-conventional operations.</w:t>
      </w:r>
    </w:p>
    <w:p>
      <w:pPr>
        <w:spacing w:before="0"/>
      </w:pPr>
      <w:r>
        <w:rPr>
          <w:b w:val="0"/>
        </w:rPr>
        <w:t>• Training is aligned with operations conducted under a United Nations mandate.</w:t>
      </w:r>
    </w:p>
    <w:p>
      <w:pPr>
        <w:spacing w:before="0"/>
      </w:pPr>
      <w:r>
        <w:rPr>
          <w:b w:val="0"/>
        </w:rPr>
        <w:t>• United Arab Emirates (UAE) Capital: Abu Dhabi.</w:t>
      </w:r>
    </w:p>
    <w:p>
      <w:pPr>
        <w:spacing w:before="0"/>
      </w:pPr>
      <w:r>
        <w:rPr>
          <w:b w:val="0"/>
        </w:rPr>
        <w:t>• UAE Form of Government: Federal absolute monarchy.</w:t>
      </w:r>
    </w:p>
    <w:p>
      <w:pPr>
        <w:spacing w:before="0"/>
      </w:pPr>
      <w:r>
        <w:rPr>
          <w:b w:val="0"/>
        </w:rPr>
        <w:t>• India–UAE defence cooperation includes joint exercises, training exchanges, and defence technology collaboration.</w:t>
      </w:r>
    </w:p>
    <w:p>
      <w:pPr>
        <w:spacing w:before="0"/>
      </w:pPr>
      <w:r>
        <w:rPr>
          <w:b w:val="0"/>
        </w:rPr>
        <w:t>• Such bilateral exercises strengthen strategic trust and operational synergy between the two armed forces.</w:t>
      </w:r>
    </w:p>
    <w:p>
      <w:pPr>
        <w:spacing w:before="0"/>
      </w:pPr>
      <w:r>
        <w:rPr>
          <w:b w:val="0"/>
        </w:rPr>
      </w:r>
    </w:p>
    <w:p>
      <w:pPr>
        <w:spacing w:after="100" w:line="360" w:lineRule="auto" w:before="0"/>
      </w:pPr>
      <w:r>
        <w:rPr>
          <w:b w:val="0"/>
        </w:rPr>
        <w:t>24. Sattriya music and dance are classical traditions from which Indian state, associated with Vaishnavite monasteries and devotional storytelling performances?</w:t>
      </w:r>
    </w:p>
    <w:p>
      <w:pPr>
        <w:spacing w:before="0"/>
      </w:pPr>
      <w:r>
        <w:rPr>
          <w:b w:val="0"/>
        </w:rPr>
      </w:r>
    </w:p>
    <w:p>
      <w:pPr>
        <w:spacing w:after="100" w:before="0"/>
      </w:pPr>
      <w:r>
        <w:rPr>
          <w:b w:val="0"/>
        </w:rPr>
        <w:t>A. Assam</w:t>
      </w:r>
    </w:p>
    <w:p>
      <w:pPr>
        <w:spacing w:after="100" w:before="0"/>
      </w:pPr>
      <w:r>
        <w:rPr>
          <w:b w:val="0"/>
        </w:rPr>
        <w:t>B. Odisha</w:t>
      </w:r>
    </w:p>
    <w:p>
      <w:pPr>
        <w:spacing w:after="100" w:before="0"/>
      </w:pPr>
      <w:r>
        <w:rPr>
          <w:b w:val="0"/>
        </w:rPr>
        <w:t>C. Manipur</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Sattriya is a prominent Indian classical dance-drama tradition that originated in the Sattras (monasteries) of Assam during the 15th century.</w:t>
      </w:r>
    </w:p>
    <w:p>
      <w:pPr>
        <w:spacing w:before="0"/>
      </w:pPr>
      <w:r>
        <w:rPr>
          <w:b w:val="0"/>
        </w:rPr>
        <w:t>• The art form was founded by the great Saint-Reformer Mahapurush Sankaradeva as a medium to propagate the Ekasarana Dharma or the Neo-Vaishnavite movement through devotional storytelling.</w:t>
      </w:r>
    </w:p>
    <w:p>
      <w:pPr>
        <w:spacing w:before="0"/>
      </w:pPr>
      <w:r>
        <w:rPr>
          <w:b w:val="0"/>
        </w:rPr>
        <w:t>• It was traditionally performed by male monks known as Bhokots as part of their daily rituals; however, in modern times, it is performed by both men and women on public stages.</w:t>
      </w:r>
    </w:p>
    <w:p>
      <w:pPr>
        <w:spacing w:before="0"/>
      </w:pPr>
      <w:r>
        <w:rPr>
          <w:b w:val="0"/>
        </w:rPr>
        <w:t>• The performance is deeply connected to Ankiya Naat (traditional one-act plays) and centers on themes from the Bhagavata Purana and the life of Lord Krishna.</w:t>
      </w:r>
    </w:p>
    <w:p>
      <w:pPr>
        <w:spacing w:before="0"/>
      </w:pPr>
      <w:r>
        <w:rPr>
          <w:b w:val="0"/>
        </w:rPr>
        <w:t>• On November 15, 2000, the Sangeet Natak Akademi recognized Sattriya as the eighth classical dance form of India, granting it national and international status.</w:t>
      </w:r>
    </w:p>
    <w:p>
      <w:pPr>
        <w:spacing w:before="0"/>
      </w:pPr>
      <w:r>
        <w:rPr>
          <w:b w:val="0"/>
        </w:rPr>
        <w:t>• The dance includes foundational technical elements called Mati Akhora (64 basic exercises) and is accompanied by Borgeets (devotional songs) and rhythmic patterns played on the Khol (drum) and Manjira (cymbals).</w:t>
      </w:r>
    </w:p>
    <w:p>
      <w:pPr>
        <w:spacing w:before="0"/>
      </w:pPr>
      <w:r>
        <w:rPr>
          <w:b w:val="0"/>
        </w:rPr>
        <w:t>• Other Classical Traditions: Odisha: The state is famous for Odissi, a classical dance known for its Tribhanga posture and sculpturesque movements, deeply rooted in the Jagannath culture.</w:t>
      </w:r>
    </w:p>
    <w:p>
      <w:pPr>
        <w:spacing w:before="0"/>
      </w:pPr>
      <w:r>
        <w:rPr>
          <w:b w:val="0"/>
        </w:rPr>
        <w:t>• Manipur: It is the birthplace of Manipuri (Jagoi) dance, which is characterized by its fluid, lyrical movements and the iconic Raslila performances involving the Kumil (barrel-shaped skirt).</w:t>
      </w:r>
    </w:p>
    <w:p>
      <w:pPr>
        <w:spacing w:before="0"/>
      </w:pPr>
      <w:r>
        <w:rPr>
          <w:b w:val="0"/>
        </w:rPr>
        <w:t>• West Bengal: While not home to a Sangeet Natak Akademi-recognized classical dance of the same status as Sattriya, it is famous for Gaudiya Nritya and the martial/folk-classical Chhau dance (Purulia style).</w:t>
      </w:r>
    </w:p>
    <w:p>
      <w:pPr>
        <w:spacing w:before="0"/>
      </w:pPr>
      <w:r>
        <w:rPr>
          <w:b w:val="0"/>
        </w:rPr>
        <w:t>• Musical Accompaniment: The Sattriya tradition utilizes unique musical scales and instruments, most notably the Banshi (flute) and the Cymbals, which guide the Tala (rhythmic cycle).</w:t>
      </w:r>
    </w:p>
    <w:p>
      <w:pPr>
        <w:spacing w:before="0"/>
      </w:pPr>
      <w:r>
        <w:rPr>
          <w:b w:val="0"/>
        </w:rPr>
      </w:r>
    </w:p>
    <w:p>
      <w:pPr>
        <w:spacing w:after="100" w:line="360" w:lineRule="auto" w:before="0"/>
      </w:pPr>
      <w:r>
        <w:rPr>
          <w:b w:val="0"/>
        </w:rPr>
        <w:t>25. Who among the following muslim leaders first propounded the theory of 'Two nations'?</w:t>
      </w:r>
    </w:p>
    <w:p>
      <w:pPr>
        <w:spacing w:before="0"/>
      </w:pPr>
      <w:r>
        <w:rPr>
          <w:b w:val="0"/>
        </w:rPr>
      </w:r>
    </w:p>
    <w:p>
      <w:pPr>
        <w:spacing w:after="100" w:before="0"/>
      </w:pPr>
      <w:r>
        <w:rPr>
          <w:b w:val="0"/>
        </w:rPr>
        <w:t>A. Liaqat Ali</w:t>
      </w:r>
    </w:p>
    <w:p>
      <w:pPr>
        <w:spacing w:after="100" w:before="0"/>
      </w:pPr>
      <w:r>
        <w:rPr>
          <w:b w:val="0"/>
        </w:rPr>
        <w:t>B. Mohammad Iqbal</w:t>
      </w:r>
    </w:p>
    <w:p>
      <w:pPr>
        <w:spacing w:after="100" w:before="0"/>
      </w:pPr>
      <w:r>
        <w:rPr>
          <w:b w:val="0"/>
        </w:rPr>
        <w:t>C. Muhammad Ali Jinnah</w:t>
      </w:r>
    </w:p>
    <w:p>
      <w:pPr>
        <w:spacing w:after="100" w:before="0"/>
      </w:pPr>
      <w:r>
        <w:rPr>
          <w:b w:val="0"/>
        </w:rPr>
        <w:t>D. Rahmat Ali Chaudhary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theory of 'Two Nations' was first propounded by Mohammad Iqbal. Mohammad Iqbal, a prominent philosopher and poet, introduced the concept in 1930 during his presidential address at the Allahabad session of the Muslim League.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