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BF097" w14:textId="0AA6531A" w:rsidR="0015323C" w:rsidRPr="001858DD" w:rsidRDefault="00B74530" w:rsidP="004A06AF">
      <w:pPr>
        <w:pStyle w:val="Heading1"/>
        <w:rPr>
          <w:rFonts w:cstheme="minorBidi"/>
          <w:b/>
          <w:bCs/>
        </w:rPr>
      </w:pPr>
      <w:r w:rsidRPr="001858DD">
        <w:rPr>
          <w:b/>
          <w:bCs/>
        </w:rPr>
        <w:t>CAPSTONE Project – Berkley Haas College of Engineering March 2024 Cohort</w:t>
      </w:r>
    </w:p>
    <w:p w14:paraId="4E34446A" w14:textId="60C0B1E2" w:rsidR="004A06AF" w:rsidRPr="001858DD" w:rsidRDefault="004A06AF" w:rsidP="004A06AF">
      <w:pPr>
        <w:pStyle w:val="Heading1"/>
        <w:rPr>
          <w:rFonts w:ascii="Arial" w:eastAsia="Times New Roman" w:hAnsi="Arial" w:cs="Arial"/>
          <w:b/>
          <w:bCs/>
        </w:rPr>
      </w:pPr>
      <w:r w:rsidRPr="001858DD">
        <w:rPr>
          <w:rFonts w:ascii="Arial" w:eastAsia="Times New Roman" w:hAnsi="Arial" w:cs="Arial"/>
          <w:b/>
          <w:bCs/>
        </w:rPr>
        <w:t>Title: Flight Delay Predictions</w:t>
      </w:r>
    </w:p>
    <w:p w14:paraId="46316D80" w14:textId="77777777" w:rsidR="004A06AF" w:rsidRPr="004A06AF" w:rsidRDefault="004A06AF" w:rsidP="004A06AF">
      <w:pPr>
        <w:pStyle w:val="Heading2"/>
        <w:rPr>
          <w:rFonts w:eastAsia="Times New Roman"/>
        </w:rPr>
      </w:pPr>
      <w:r w:rsidRPr="004A06AF">
        <w:rPr>
          <w:rFonts w:eastAsia="Times New Roman"/>
        </w:rPr>
        <w:t>Objective:</w:t>
      </w:r>
    </w:p>
    <w:p w14:paraId="71429CEA" w14:textId="77777777" w:rsidR="004A06AF" w:rsidRPr="004A06AF" w:rsidRDefault="004A06AF" w:rsidP="004A06AF">
      <w:pPr>
        <w:spacing w:before="100" w:beforeAutospacing="1" w:after="100" w:afterAutospacing="1"/>
        <w:rPr>
          <w:rFonts w:ascii="Arial" w:eastAsia="Times New Roman" w:hAnsi="Arial" w:cs="Arial"/>
        </w:rPr>
      </w:pPr>
      <w:r w:rsidRPr="004A06AF">
        <w:rPr>
          <w:rFonts w:ascii="Arial" w:eastAsia="Times New Roman" w:hAnsi="Arial" w:cs="Arial"/>
        </w:rPr>
        <w:t>To use machine learning algorithms to predict flight delays based on various factors such as:</w:t>
      </w:r>
    </w:p>
    <w:p w14:paraId="238ABFE9" w14:textId="77777777" w:rsidR="004A06AF" w:rsidRPr="004A06AF" w:rsidRDefault="004A06AF" w:rsidP="004A06AF">
      <w:pPr>
        <w:numPr>
          <w:ilvl w:val="0"/>
          <w:numId w:val="15"/>
        </w:numPr>
        <w:spacing w:before="100" w:beforeAutospacing="1" w:after="100" w:afterAutospacing="1"/>
        <w:rPr>
          <w:rFonts w:ascii="Arial" w:eastAsia="Times New Roman" w:hAnsi="Arial" w:cs="Arial"/>
        </w:rPr>
      </w:pPr>
      <w:r w:rsidRPr="004A06AF">
        <w:rPr>
          <w:rFonts w:ascii="Arial" w:eastAsia="Times New Roman" w:hAnsi="Arial" w:cs="Arial"/>
        </w:rPr>
        <w:t>Flight status</w:t>
      </w:r>
    </w:p>
    <w:p w14:paraId="1CF10DB6" w14:textId="77777777" w:rsidR="004A06AF" w:rsidRPr="004A06AF" w:rsidRDefault="004A06AF" w:rsidP="004A06AF">
      <w:pPr>
        <w:numPr>
          <w:ilvl w:val="0"/>
          <w:numId w:val="15"/>
        </w:numPr>
        <w:spacing w:before="100" w:beforeAutospacing="1" w:after="100" w:afterAutospacing="1"/>
        <w:rPr>
          <w:rFonts w:ascii="Arial" w:eastAsia="Times New Roman" w:hAnsi="Arial" w:cs="Arial"/>
        </w:rPr>
      </w:pPr>
      <w:r w:rsidRPr="004A06AF">
        <w:rPr>
          <w:rFonts w:ascii="Arial" w:eastAsia="Times New Roman" w:hAnsi="Arial" w:cs="Arial"/>
        </w:rPr>
        <w:t>Weather</w:t>
      </w:r>
    </w:p>
    <w:p w14:paraId="66A7BE34" w14:textId="77777777" w:rsidR="004A06AF" w:rsidRPr="004A06AF" w:rsidRDefault="004A06AF" w:rsidP="004A06AF">
      <w:pPr>
        <w:numPr>
          <w:ilvl w:val="0"/>
          <w:numId w:val="15"/>
        </w:numPr>
        <w:spacing w:before="100" w:beforeAutospacing="1" w:after="100" w:afterAutospacing="1"/>
        <w:rPr>
          <w:rFonts w:ascii="Arial" w:eastAsia="Times New Roman" w:hAnsi="Arial" w:cs="Arial"/>
        </w:rPr>
      </w:pPr>
      <w:r w:rsidRPr="004A06AF">
        <w:rPr>
          <w:rFonts w:ascii="Arial" w:eastAsia="Times New Roman" w:hAnsi="Arial" w:cs="Arial"/>
        </w:rPr>
        <w:t>Air traffic</w:t>
      </w:r>
    </w:p>
    <w:p w14:paraId="4C38CED8" w14:textId="77777777" w:rsidR="004A06AF" w:rsidRPr="004A06AF" w:rsidRDefault="004A06AF" w:rsidP="004A06AF">
      <w:pPr>
        <w:numPr>
          <w:ilvl w:val="0"/>
          <w:numId w:val="15"/>
        </w:numPr>
        <w:spacing w:before="100" w:beforeAutospacing="1" w:after="100" w:afterAutospacing="1"/>
        <w:rPr>
          <w:rFonts w:ascii="Arial" w:eastAsia="Times New Roman" w:hAnsi="Arial" w:cs="Arial"/>
        </w:rPr>
      </w:pPr>
      <w:r w:rsidRPr="004A06AF">
        <w:rPr>
          <w:rFonts w:ascii="Arial" w:eastAsia="Times New Roman" w:hAnsi="Arial" w:cs="Arial"/>
        </w:rPr>
        <w:t>Historical data</w:t>
      </w:r>
    </w:p>
    <w:p w14:paraId="3A641B45" w14:textId="0AF1DFC1" w:rsidR="004A06AF" w:rsidRPr="004A06AF" w:rsidRDefault="00DF4ACB" w:rsidP="004A06AF">
      <w:pPr>
        <w:pStyle w:val="Heading2"/>
        <w:rPr>
          <w:rFonts w:eastAsia="Times New Roman"/>
        </w:rPr>
      </w:pPr>
      <w:r>
        <w:rPr>
          <w:rFonts w:eastAsia="Times New Roman"/>
        </w:rPr>
        <w:t>Business Use Case</w:t>
      </w:r>
      <w:r w:rsidR="004A06AF" w:rsidRPr="004A06AF">
        <w:rPr>
          <w:rFonts w:eastAsia="Times New Roman"/>
        </w:rPr>
        <w:t>:</w:t>
      </w:r>
    </w:p>
    <w:p w14:paraId="0BCB9C52" w14:textId="5DD9D0D1" w:rsidR="00DF4ACB" w:rsidRPr="00DF4ACB" w:rsidRDefault="002D411C" w:rsidP="002D411C">
      <w:pPr>
        <w:pStyle w:val="Heading3"/>
        <w:rPr>
          <w:rFonts w:eastAsia="Times New Roman"/>
        </w:rPr>
      </w:pPr>
      <w:r>
        <w:rPr>
          <w:rFonts w:eastAsia="Times New Roman"/>
        </w:rPr>
        <w:t xml:space="preserve">Airline </w:t>
      </w:r>
      <w:r w:rsidR="00DF4ACB" w:rsidRPr="00DF4ACB">
        <w:rPr>
          <w:rFonts w:eastAsia="Times New Roman"/>
        </w:rPr>
        <w:t xml:space="preserve">Route Optimization </w:t>
      </w:r>
    </w:p>
    <w:p w14:paraId="1D389DF4" w14:textId="15B87FB8" w:rsidR="00DF4ACB" w:rsidRPr="00DF4ACB" w:rsidRDefault="00DF4ACB" w:rsidP="002D411C">
      <w:pPr>
        <w:spacing w:before="100" w:beforeAutospacing="1" w:after="100" w:afterAutospacing="1"/>
        <w:rPr>
          <w:rFonts w:ascii="Arial" w:eastAsia="Times New Roman" w:hAnsi="Arial" w:cs="Arial"/>
        </w:rPr>
      </w:pPr>
      <w:r w:rsidRPr="00DF4ACB">
        <w:rPr>
          <w:rFonts w:ascii="Arial" w:eastAsia="Times New Roman" w:hAnsi="Arial" w:cs="Arial"/>
          <w:b/>
          <w:bCs/>
        </w:rPr>
        <w:t>Proactive Rerouting:</w:t>
      </w:r>
      <w:r w:rsidRPr="00DF4ACB">
        <w:rPr>
          <w:rFonts w:ascii="Arial" w:eastAsia="Times New Roman" w:hAnsi="Arial" w:cs="Arial"/>
        </w:rPr>
        <w:t xml:space="preserve"> By predicting delays, airlines can proactively reroute flights to avoid congested airspace or airports experiencing delays. This can help minimize the impact on overall flight schedules and reduce the total delay time.</w:t>
      </w:r>
    </w:p>
    <w:p w14:paraId="2E7C31C7" w14:textId="77777777" w:rsidR="00DF4ACB" w:rsidRPr="00DF4ACB" w:rsidRDefault="00DF4ACB" w:rsidP="002D411C">
      <w:pPr>
        <w:spacing w:before="100" w:beforeAutospacing="1" w:after="100" w:afterAutospacing="1"/>
        <w:rPr>
          <w:rFonts w:ascii="Arial" w:eastAsia="Times New Roman" w:hAnsi="Arial" w:cs="Arial"/>
        </w:rPr>
      </w:pPr>
      <w:r w:rsidRPr="00DF4ACB">
        <w:rPr>
          <w:rFonts w:ascii="Arial" w:eastAsia="Times New Roman" w:hAnsi="Arial" w:cs="Arial"/>
          <w:b/>
          <w:bCs/>
        </w:rPr>
        <w:t>Weather Avoidance:</w:t>
      </w:r>
      <w:r w:rsidRPr="00DF4ACB">
        <w:rPr>
          <w:rFonts w:ascii="Arial" w:eastAsia="Times New Roman" w:hAnsi="Arial" w:cs="Arial"/>
        </w:rPr>
        <w:t xml:space="preserve"> Predicting weather-related delays allows for route adjustments to avoid adverse weather conditions, ensuring safer and more efficient flights.</w:t>
      </w:r>
    </w:p>
    <w:p w14:paraId="4427CDED" w14:textId="2E4847B1" w:rsidR="00DF4ACB" w:rsidRPr="00DF4ACB" w:rsidRDefault="002D411C" w:rsidP="002D411C">
      <w:pPr>
        <w:pStyle w:val="Heading3"/>
        <w:rPr>
          <w:rFonts w:eastAsia="Times New Roman"/>
        </w:rPr>
      </w:pPr>
      <w:r>
        <w:rPr>
          <w:rFonts w:eastAsia="Times New Roman"/>
        </w:rPr>
        <w:t xml:space="preserve">Airline </w:t>
      </w:r>
      <w:r w:rsidR="00DF4ACB" w:rsidRPr="00DF4ACB">
        <w:rPr>
          <w:rFonts w:eastAsia="Times New Roman"/>
        </w:rPr>
        <w:t>Operations Management</w:t>
      </w:r>
    </w:p>
    <w:p w14:paraId="4613DB35" w14:textId="2AB1C644" w:rsidR="00DF4ACB" w:rsidRPr="00DF4ACB" w:rsidRDefault="00DF4ACB" w:rsidP="002D411C">
      <w:pPr>
        <w:spacing w:before="100" w:beforeAutospacing="1" w:after="100" w:afterAutospacing="1"/>
        <w:rPr>
          <w:rFonts w:ascii="Arial" w:eastAsia="Times New Roman" w:hAnsi="Arial" w:cs="Arial"/>
        </w:rPr>
      </w:pPr>
      <w:r w:rsidRPr="00DF4ACB">
        <w:rPr>
          <w:rFonts w:ascii="Arial" w:eastAsia="Times New Roman" w:hAnsi="Arial" w:cs="Arial"/>
          <w:b/>
          <w:bCs/>
        </w:rPr>
        <w:t>Scheduling Adjustments:</w:t>
      </w:r>
      <w:r w:rsidRPr="00DF4ACB">
        <w:rPr>
          <w:rFonts w:ascii="Arial" w:eastAsia="Times New Roman" w:hAnsi="Arial" w:cs="Arial"/>
        </w:rPr>
        <w:t xml:space="preserve"> Delay predictions help airlines adjust their schedules dynamically, reallocating resources like gates, ground crew, and equipment to manage disruptions effectively.</w:t>
      </w:r>
    </w:p>
    <w:p w14:paraId="02CD5F7E" w14:textId="77777777" w:rsidR="00DF4ACB" w:rsidRPr="00DF4ACB" w:rsidRDefault="00DF4ACB" w:rsidP="002D411C">
      <w:pPr>
        <w:spacing w:before="100" w:beforeAutospacing="1" w:after="100" w:afterAutospacing="1"/>
        <w:rPr>
          <w:rFonts w:ascii="Arial" w:eastAsia="Times New Roman" w:hAnsi="Arial" w:cs="Arial"/>
        </w:rPr>
      </w:pPr>
      <w:r w:rsidRPr="00DF4ACB">
        <w:rPr>
          <w:rFonts w:ascii="Arial" w:eastAsia="Times New Roman" w:hAnsi="Arial" w:cs="Arial"/>
          <w:b/>
          <w:bCs/>
        </w:rPr>
        <w:t>Resource Allocation:</w:t>
      </w:r>
      <w:r w:rsidRPr="00DF4ACB">
        <w:rPr>
          <w:rFonts w:ascii="Arial" w:eastAsia="Times New Roman" w:hAnsi="Arial" w:cs="Arial"/>
        </w:rPr>
        <w:t xml:space="preserve"> Knowing potential delays in advance allows airlines to allocate resources more efficiently, such as repositioning aircraft and crew to minimize the impact on subsequent flights.</w:t>
      </w:r>
    </w:p>
    <w:p w14:paraId="1194489F" w14:textId="53D6285D" w:rsidR="00DF4ACB" w:rsidRPr="00DF4ACB" w:rsidRDefault="00DF4ACB" w:rsidP="002D411C">
      <w:pPr>
        <w:spacing w:before="100" w:beforeAutospacing="1" w:after="100" w:afterAutospacing="1"/>
        <w:rPr>
          <w:rFonts w:ascii="Arial" w:eastAsia="Times New Roman" w:hAnsi="Arial" w:cs="Arial"/>
        </w:rPr>
      </w:pPr>
      <w:r w:rsidRPr="00DF4ACB">
        <w:rPr>
          <w:rFonts w:ascii="Arial" w:eastAsia="Times New Roman" w:hAnsi="Arial" w:cs="Arial"/>
          <w:b/>
          <w:bCs/>
        </w:rPr>
        <w:t>Passenger Communication:</w:t>
      </w:r>
      <w:r w:rsidRPr="00DF4ACB">
        <w:rPr>
          <w:rFonts w:ascii="Arial" w:eastAsia="Times New Roman" w:hAnsi="Arial" w:cs="Arial"/>
        </w:rPr>
        <w:t xml:space="preserve"> With accurate delay predictions, airlines can inform passengers in advance, </w:t>
      </w:r>
      <w:r>
        <w:rPr>
          <w:rFonts w:ascii="Arial" w:eastAsia="Times New Roman" w:hAnsi="Arial" w:cs="Arial"/>
        </w:rPr>
        <w:t xml:space="preserve">and </w:t>
      </w:r>
      <w:r w:rsidRPr="00DF4ACB">
        <w:rPr>
          <w:rFonts w:ascii="Arial" w:eastAsia="Times New Roman" w:hAnsi="Arial" w:cs="Arial"/>
        </w:rPr>
        <w:t>manage expectations, and provide better customer service, such as rebooking options or compensation.</w:t>
      </w:r>
      <w:r>
        <w:rPr>
          <w:rFonts w:eastAsia="Times New Roman"/>
        </w:rPr>
        <w:tab/>
      </w:r>
    </w:p>
    <w:p w14:paraId="0CA79696" w14:textId="1A282807" w:rsidR="004A06AF" w:rsidRPr="004A06AF" w:rsidRDefault="004A06AF" w:rsidP="001858DD">
      <w:pPr>
        <w:pStyle w:val="Heading2"/>
        <w:rPr>
          <w:rFonts w:eastAsia="Times New Roman"/>
        </w:rPr>
      </w:pPr>
      <w:r w:rsidRPr="004A06AF">
        <w:rPr>
          <w:rFonts w:eastAsia="Times New Roman"/>
        </w:rPr>
        <w:lastRenderedPageBreak/>
        <w:t>Example:</w:t>
      </w:r>
    </w:p>
    <w:p w14:paraId="1448B723" w14:textId="77777777" w:rsidR="004A06AF" w:rsidRPr="004A06AF" w:rsidRDefault="004A06AF" w:rsidP="004A06AF">
      <w:pPr>
        <w:spacing w:before="100" w:beforeAutospacing="1" w:after="100" w:afterAutospacing="1"/>
        <w:rPr>
          <w:rFonts w:ascii="Arial" w:eastAsia="Times New Roman" w:hAnsi="Arial" w:cs="Arial"/>
        </w:rPr>
      </w:pPr>
      <w:r w:rsidRPr="004A06AF">
        <w:rPr>
          <w:rFonts w:ascii="Arial" w:eastAsia="Times New Roman" w:hAnsi="Arial" w:cs="Arial"/>
        </w:rPr>
        <w:t>By predicting flight delays, an AI system can:</w:t>
      </w:r>
    </w:p>
    <w:p w14:paraId="44A6677F" w14:textId="4F4F651C" w:rsidR="004A06AF" w:rsidRPr="004A06AF" w:rsidRDefault="004A06AF" w:rsidP="002D411C">
      <w:pPr>
        <w:numPr>
          <w:ilvl w:val="0"/>
          <w:numId w:val="17"/>
        </w:numPr>
        <w:spacing w:before="100" w:beforeAutospacing="1" w:after="100" w:afterAutospacing="1"/>
        <w:rPr>
          <w:rFonts w:ascii="Arial" w:eastAsia="Times New Roman" w:hAnsi="Arial" w:cs="Arial"/>
        </w:rPr>
      </w:pPr>
      <w:r w:rsidRPr="004A06AF">
        <w:rPr>
          <w:rFonts w:ascii="Arial" w:eastAsia="Times New Roman" w:hAnsi="Arial" w:cs="Arial"/>
        </w:rPr>
        <w:t xml:space="preserve">Suggest alternate </w:t>
      </w:r>
      <w:r w:rsidR="00F813A8">
        <w:rPr>
          <w:rFonts w:ascii="Arial" w:eastAsia="Times New Roman" w:hAnsi="Arial" w:cs="Arial"/>
        </w:rPr>
        <w:t>flight paths that are less likely to experience delays</w:t>
      </w:r>
      <w:r w:rsidR="00DF4ACB">
        <w:rPr>
          <w:rFonts w:ascii="Arial" w:eastAsia="Times New Roman" w:hAnsi="Arial" w:cs="Arial"/>
        </w:rPr>
        <w:t xml:space="preserve"> </w:t>
      </w:r>
    </w:p>
    <w:p w14:paraId="3A56C6F6" w14:textId="77777777" w:rsidR="00DF4ACB" w:rsidRPr="00DF4ACB" w:rsidRDefault="00F813A8" w:rsidP="002D411C">
      <w:pPr>
        <w:numPr>
          <w:ilvl w:val="0"/>
          <w:numId w:val="17"/>
        </w:numPr>
        <w:spacing w:before="100" w:beforeAutospacing="1" w:after="100" w:afterAutospacing="1"/>
        <w:rPr>
          <w:rFonts w:eastAsia="Times New Roman"/>
        </w:rPr>
      </w:pPr>
      <w:r w:rsidRPr="00DF4ACB">
        <w:rPr>
          <w:rFonts w:ascii="Arial" w:eastAsia="Times New Roman" w:hAnsi="Arial" w:cs="Arial"/>
        </w:rPr>
        <w:t xml:space="preserve">Provide timely updates and rebooking options to Passengers </w:t>
      </w:r>
    </w:p>
    <w:p w14:paraId="6F714D29" w14:textId="61086669" w:rsidR="00DF4ACB" w:rsidRPr="00DF4ACB" w:rsidRDefault="00DF4ACB" w:rsidP="002D411C">
      <w:pPr>
        <w:pStyle w:val="ListParagraph"/>
        <w:numPr>
          <w:ilvl w:val="0"/>
          <w:numId w:val="17"/>
        </w:numPr>
        <w:rPr>
          <w:rFonts w:ascii="Arial" w:eastAsia="Times New Roman" w:hAnsi="Arial" w:cs="Arial"/>
        </w:rPr>
      </w:pPr>
      <w:r w:rsidRPr="00DF4ACB">
        <w:rPr>
          <w:rFonts w:ascii="Arial" w:eastAsia="Times New Roman" w:hAnsi="Arial" w:cs="Arial"/>
        </w:rPr>
        <w:t>Adjust flight schedules dynamically to manage disruptions effectively.</w:t>
      </w:r>
    </w:p>
    <w:p w14:paraId="7680C9B5" w14:textId="3EC6BF9B" w:rsidR="00DF4ACB" w:rsidRPr="00DF4ACB" w:rsidRDefault="00DF4ACB" w:rsidP="002D411C">
      <w:pPr>
        <w:numPr>
          <w:ilvl w:val="0"/>
          <w:numId w:val="17"/>
        </w:numPr>
        <w:spacing w:before="100" w:beforeAutospacing="1" w:after="100" w:afterAutospacing="1"/>
        <w:rPr>
          <w:rFonts w:eastAsia="Times New Roman"/>
        </w:rPr>
      </w:pPr>
      <w:r w:rsidRPr="00DF4ACB">
        <w:rPr>
          <w:rFonts w:ascii="Arial" w:eastAsia="Times New Roman" w:hAnsi="Arial" w:cs="Arial"/>
        </w:rPr>
        <w:t>Allocate resources efficiently to minimize the impact on subsequent flights</w:t>
      </w:r>
      <w:r w:rsidRPr="00DF4ACB">
        <w:rPr>
          <w:rFonts w:ascii="Times New Roman" w:eastAsia="Times New Roman" w:hAnsi="Times New Roman" w:cs="Times New Roman"/>
        </w:rPr>
        <w:t>.</w:t>
      </w:r>
    </w:p>
    <w:p w14:paraId="4AC505A8" w14:textId="2E1BAB21" w:rsidR="004A06AF" w:rsidRPr="001858DD" w:rsidRDefault="004A06AF" w:rsidP="001858DD">
      <w:pPr>
        <w:pStyle w:val="Heading2"/>
      </w:pPr>
      <w:r w:rsidRPr="001858DD">
        <w:t>Key Performance Metrics:</w:t>
      </w:r>
    </w:p>
    <w:p w14:paraId="0376D627" w14:textId="77777777" w:rsidR="004A06AF" w:rsidRPr="004A06AF" w:rsidRDefault="004A06AF" w:rsidP="004A06AF">
      <w:pPr>
        <w:spacing w:before="100" w:beforeAutospacing="1" w:after="100" w:afterAutospacing="1"/>
        <w:rPr>
          <w:rFonts w:ascii="Arial" w:eastAsia="Times New Roman" w:hAnsi="Arial" w:cs="Arial"/>
        </w:rPr>
      </w:pPr>
      <w:r w:rsidRPr="004A06AF">
        <w:rPr>
          <w:rFonts w:ascii="Arial" w:eastAsia="Times New Roman" w:hAnsi="Arial" w:cs="Arial"/>
        </w:rPr>
        <w:t>This project is expected to address two key performance metrics incrementally:</w:t>
      </w:r>
    </w:p>
    <w:p w14:paraId="01023AAA" w14:textId="77777777" w:rsidR="004A06AF" w:rsidRPr="004A06AF" w:rsidRDefault="004A06AF" w:rsidP="004A06AF">
      <w:pPr>
        <w:numPr>
          <w:ilvl w:val="0"/>
          <w:numId w:val="18"/>
        </w:numPr>
        <w:spacing w:before="100" w:beforeAutospacing="1" w:after="100" w:afterAutospacing="1"/>
        <w:rPr>
          <w:rFonts w:ascii="Arial" w:eastAsia="Times New Roman" w:hAnsi="Arial" w:cs="Arial"/>
        </w:rPr>
      </w:pPr>
      <w:r w:rsidRPr="004A06AF">
        <w:rPr>
          <w:rFonts w:ascii="Arial" w:eastAsia="Times New Roman" w:hAnsi="Arial" w:cs="Arial"/>
          <w:b/>
          <w:bCs/>
        </w:rPr>
        <w:t>Identify Bottlenecks:</w:t>
      </w:r>
    </w:p>
    <w:p w14:paraId="4D912A7A" w14:textId="77777777" w:rsidR="004A06AF" w:rsidRPr="004A06AF" w:rsidRDefault="004A06AF" w:rsidP="004A06AF">
      <w:pPr>
        <w:numPr>
          <w:ilvl w:val="1"/>
          <w:numId w:val="18"/>
        </w:numPr>
        <w:spacing w:before="100" w:beforeAutospacing="1" w:after="100" w:afterAutospacing="1"/>
        <w:rPr>
          <w:rFonts w:ascii="Arial" w:eastAsia="Times New Roman" w:hAnsi="Arial" w:cs="Arial"/>
        </w:rPr>
      </w:pPr>
      <w:r w:rsidRPr="004A06AF">
        <w:rPr>
          <w:rFonts w:ascii="Arial" w:eastAsia="Times New Roman" w:hAnsi="Arial" w:cs="Arial"/>
        </w:rPr>
        <w:t>Identify bottlenecks in flight schedules.</w:t>
      </w:r>
    </w:p>
    <w:p w14:paraId="430B29FF" w14:textId="14669D1E" w:rsidR="00DF4ACB" w:rsidRPr="00DF4ACB" w:rsidRDefault="004A06AF" w:rsidP="00DF4ACB">
      <w:pPr>
        <w:numPr>
          <w:ilvl w:val="1"/>
          <w:numId w:val="18"/>
        </w:numPr>
        <w:spacing w:before="100" w:beforeAutospacing="1" w:after="100" w:afterAutospacing="1"/>
        <w:rPr>
          <w:rFonts w:ascii="Arial" w:eastAsia="Times New Roman" w:hAnsi="Arial" w:cs="Arial"/>
        </w:rPr>
      </w:pPr>
      <w:r w:rsidRPr="004A06AF">
        <w:rPr>
          <w:rFonts w:ascii="Arial" w:eastAsia="Times New Roman" w:hAnsi="Arial" w:cs="Arial"/>
        </w:rPr>
        <w:t>Flag flights that are highly likely to be delayed even before their take-off.</w:t>
      </w:r>
    </w:p>
    <w:p w14:paraId="0021F6BD" w14:textId="77777777" w:rsidR="004A06AF" w:rsidRPr="004A06AF" w:rsidRDefault="004A06AF" w:rsidP="004A06AF">
      <w:pPr>
        <w:numPr>
          <w:ilvl w:val="0"/>
          <w:numId w:val="18"/>
        </w:numPr>
        <w:spacing w:before="100" w:beforeAutospacing="1" w:after="100" w:afterAutospacing="1"/>
        <w:rPr>
          <w:rFonts w:ascii="Arial" w:eastAsia="Times New Roman" w:hAnsi="Arial" w:cs="Arial"/>
        </w:rPr>
      </w:pPr>
      <w:r w:rsidRPr="004A06AF">
        <w:rPr>
          <w:rFonts w:ascii="Arial" w:eastAsia="Times New Roman" w:hAnsi="Arial" w:cs="Arial"/>
          <w:b/>
          <w:bCs/>
        </w:rPr>
        <w:t>Real-time Dashboard:</w:t>
      </w:r>
    </w:p>
    <w:p w14:paraId="32035BD2" w14:textId="69B18349" w:rsidR="004A06AF" w:rsidRPr="004A06AF" w:rsidRDefault="004A06AF" w:rsidP="004A06AF">
      <w:pPr>
        <w:numPr>
          <w:ilvl w:val="1"/>
          <w:numId w:val="18"/>
        </w:numPr>
        <w:spacing w:before="100" w:beforeAutospacing="1" w:after="100" w:afterAutospacing="1"/>
        <w:rPr>
          <w:rFonts w:ascii="Arial" w:eastAsia="Times New Roman" w:hAnsi="Arial" w:cs="Arial"/>
        </w:rPr>
      </w:pPr>
      <w:r w:rsidRPr="004A06AF">
        <w:rPr>
          <w:rFonts w:ascii="Arial" w:eastAsia="Times New Roman" w:hAnsi="Arial" w:cs="Arial"/>
        </w:rPr>
        <w:t>Provide a real-time dashboard</w:t>
      </w:r>
    </w:p>
    <w:p w14:paraId="3763A8F2" w14:textId="173FC27F" w:rsidR="004A06AF" w:rsidRPr="00DF4ACB" w:rsidRDefault="004A06AF" w:rsidP="00DF4ACB">
      <w:pPr>
        <w:numPr>
          <w:ilvl w:val="1"/>
          <w:numId w:val="18"/>
        </w:numPr>
        <w:spacing w:before="100" w:beforeAutospacing="1" w:after="100" w:afterAutospacing="1"/>
        <w:rPr>
          <w:rFonts w:ascii="Arial" w:eastAsia="Times New Roman" w:hAnsi="Arial" w:cs="Arial"/>
        </w:rPr>
      </w:pPr>
      <w:r w:rsidRPr="004A06AF">
        <w:rPr>
          <w:rFonts w:ascii="Arial" w:eastAsia="Times New Roman" w:hAnsi="Arial" w:cs="Arial"/>
        </w:rPr>
        <w:t>Identify the percentage of flights in the air that are expected to be delayed by more than 15 minutes.</w:t>
      </w:r>
      <w:r w:rsidRPr="00DF4ACB">
        <w:rPr>
          <w:rFonts w:ascii="Arial" w:eastAsia="Times New Roman" w:hAnsi="Arial" w:cs="Arial"/>
          <w:vanish/>
          <w:sz w:val="16"/>
          <w:szCs w:val="16"/>
        </w:rPr>
        <w:t>Top of Form</w:t>
      </w:r>
    </w:p>
    <w:p w14:paraId="05552D53" w14:textId="77777777" w:rsidR="004A06AF" w:rsidRPr="004A06AF" w:rsidRDefault="004A06AF" w:rsidP="00DF4ACB">
      <w:pPr>
        <w:pBdr>
          <w:top w:val="single" w:sz="6" w:space="1" w:color="auto"/>
        </w:pBdr>
        <w:rPr>
          <w:rFonts w:ascii="Arial" w:eastAsia="Times New Roman" w:hAnsi="Arial" w:cs="Arial"/>
          <w:vanish/>
          <w:sz w:val="16"/>
          <w:szCs w:val="16"/>
        </w:rPr>
      </w:pPr>
      <w:r w:rsidRPr="004A06AF">
        <w:rPr>
          <w:rFonts w:ascii="Arial" w:eastAsia="Times New Roman" w:hAnsi="Arial" w:cs="Arial"/>
          <w:vanish/>
          <w:sz w:val="16"/>
          <w:szCs w:val="16"/>
        </w:rPr>
        <w:t>Bottom of Form</w:t>
      </w:r>
    </w:p>
    <w:p w14:paraId="7F5A7E75" w14:textId="5C5ECB4D" w:rsidR="0015323C" w:rsidRDefault="003E645C" w:rsidP="004A06AF">
      <w:pPr>
        <w:pStyle w:val="Heading2"/>
      </w:pPr>
      <w:r w:rsidRPr="00B74530">
        <w:t xml:space="preserve">Data </w:t>
      </w:r>
      <w:r w:rsidR="00364CEB" w:rsidRPr="00B74530">
        <w:t>Needed</w:t>
      </w:r>
      <w:r w:rsidRPr="00B74530">
        <w:t>:</w:t>
      </w:r>
    </w:p>
    <w:p w14:paraId="4FCC53D8" w14:textId="77777777" w:rsidR="004A06AF" w:rsidRPr="00B74530" w:rsidRDefault="004A06AF">
      <w:pPr>
        <w:rPr>
          <w:rFonts w:asciiTheme="majorHAnsi" w:hAnsiTheme="majorHAnsi" w:cs="Arial"/>
          <w:b/>
          <w:bCs/>
          <w:sz w:val="28"/>
          <w:szCs w:val="28"/>
        </w:rPr>
      </w:pPr>
    </w:p>
    <w:p w14:paraId="73CB219D" w14:textId="5AF75E53" w:rsidR="003E645C" w:rsidRPr="00364CEB" w:rsidRDefault="003E645C" w:rsidP="002D411C">
      <w:pPr>
        <w:pStyle w:val="ListParagraph"/>
        <w:numPr>
          <w:ilvl w:val="0"/>
          <w:numId w:val="19"/>
        </w:numPr>
        <w:rPr>
          <w:rFonts w:ascii="Arial" w:hAnsi="Arial" w:cs="Arial"/>
        </w:rPr>
      </w:pPr>
      <w:r w:rsidRPr="00364CEB">
        <w:rPr>
          <w:rFonts w:ascii="Arial" w:hAnsi="Arial" w:cs="Arial"/>
        </w:rPr>
        <w:t xml:space="preserve">Flight Status Records – Historical data and possible real-time feeds of flight routes, departure and arrival times. </w:t>
      </w:r>
    </w:p>
    <w:p w14:paraId="646C82B5" w14:textId="5A1DE9EE" w:rsidR="003E645C" w:rsidRPr="00364CEB" w:rsidRDefault="003E645C" w:rsidP="002D411C">
      <w:pPr>
        <w:pStyle w:val="ListParagraph"/>
        <w:numPr>
          <w:ilvl w:val="0"/>
          <w:numId w:val="19"/>
        </w:numPr>
        <w:rPr>
          <w:rFonts w:ascii="Arial" w:hAnsi="Arial" w:cs="Arial"/>
        </w:rPr>
      </w:pPr>
      <w:r w:rsidRPr="00364CEB">
        <w:rPr>
          <w:rFonts w:ascii="Arial" w:hAnsi="Arial" w:cs="Arial"/>
        </w:rPr>
        <w:t>Weather Data – Historical data that includes precipitation, temperature, wind speed that impact flight operations.</w:t>
      </w:r>
    </w:p>
    <w:p w14:paraId="4F4D8BA6" w14:textId="3FA862C5" w:rsidR="003E645C" w:rsidRPr="00364CEB" w:rsidRDefault="003E645C" w:rsidP="002D411C">
      <w:pPr>
        <w:pStyle w:val="ListParagraph"/>
        <w:numPr>
          <w:ilvl w:val="0"/>
          <w:numId w:val="19"/>
        </w:numPr>
        <w:rPr>
          <w:rFonts w:ascii="Arial" w:hAnsi="Arial" w:cs="Arial"/>
        </w:rPr>
      </w:pPr>
      <w:r w:rsidRPr="00364CEB">
        <w:rPr>
          <w:rFonts w:ascii="Arial" w:hAnsi="Arial" w:cs="Arial"/>
        </w:rPr>
        <w:t xml:space="preserve">Air Traffic Data – Information on air traffic patterns, airport and hub congestion that </w:t>
      </w:r>
      <w:proofErr w:type="gramStart"/>
      <w:r w:rsidRPr="00364CEB">
        <w:rPr>
          <w:rFonts w:ascii="Arial" w:hAnsi="Arial" w:cs="Arial"/>
        </w:rPr>
        <w:t>lead</w:t>
      </w:r>
      <w:proofErr w:type="gramEnd"/>
      <w:r w:rsidRPr="00364CEB">
        <w:rPr>
          <w:rFonts w:ascii="Arial" w:hAnsi="Arial" w:cs="Arial"/>
        </w:rPr>
        <w:t xml:space="preserve"> to flight delays.</w:t>
      </w:r>
    </w:p>
    <w:p w14:paraId="2ADF76D6" w14:textId="77777777" w:rsidR="003E645C" w:rsidRPr="00B74530" w:rsidRDefault="003E645C" w:rsidP="003E645C">
      <w:pPr>
        <w:rPr>
          <w:rFonts w:ascii="Arial" w:hAnsi="Arial" w:cs="Arial"/>
          <w:b/>
          <w:bCs/>
        </w:rPr>
      </w:pPr>
    </w:p>
    <w:p w14:paraId="77DBEB78" w14:textId="43E2520A" w:rsidR="003E645C" w:rsidRDefault="00364CEB" w:rsidP="001858DD">
      <w:pPr>
        <w:pStyle w:val="Heading3"/>
      </w:pPr>
      <w:r w:rsidRPr="00B74530">
        <w:t xml:space="preserve">Kaggle </w:t>
      </w:r>
      <w:r w:rsidR="00012E90" w:rsidRPr="00B74530">
        <w:t xml:space="preserve">2019 </w:t>
      </w:r>
      <w:r w:rsidR="00E45467" w:rsidRPr="00B74530">
        <w:t>Data Set</w:t>
      </w:r>
      <w:r w:rsidRPr="00B74530">
        <w:t xml:space="preserve"> with needed data</w:t>
      </w:r>
      <w:r w:rsidR="00B74530" w:rsidRPr="00B74530">
        <w:t>:</w:t>
      </w:r>
    </w:p>
    <w:p w14:paraId="55E81C8D" w14:textId="77777777" w:rsidR="004A06AF" w:rsidRPr="004A06AF" w:rsidRDefault="004A06AF" w:rsidP="004A06AF"/>
    <w:p w14:paraId="7DFC60F7" w14:textId="668694A1" w:rsidR="003E645C" w:rsidRPr="00364CEB" w:rsidRDefault="00000000" w:rsidP="004A06AF">
      <w:pPr>
        <w:pStyle w:val="ListParagraph"/>
        <w:numPr>
          <w:ilvl w:val="0"/>
          <w:numId w:val="21"/>
        </w:numPr>
        <w:rPr>
          <w:rFonts w:ascii="Arial" w:hAnsi="Arial" w:cs="Arial"/>
        </w:rPr>
      </w:pPr>
      <w:hyperlink r:id="rId5" w:history="1">
        <w:r w:rsidR="00E45467" w:rsidRPr="00364CEB">
          <w:rPr>
            <w:rStyle w:val="Hyperlink"/>
            <w:rFonts w:ascii="Arial" w:hAnsi="Arial" w:cs="Arial"/>
          </w:rPr>
          <w:t>https://www.kaggle.com/datasets/threnjen/2019-airline-delays-and-cancellations?select=raw_data_documentation.txt</w:t>
        </w:r>
      </w:hyperlink>
    </w:p>
    <w:p w14:paraId="6818B102" w14:textId="6DEF4076" w:rsidR="00E45467" w:rsidRPr="00364CEB" w:rsidRDefault="00E45467" w:rsidP="004A06AF">
      <w:pPr>
        <w:pStyle w:val="ListParagraph"/>
        <w:numPr>
          <w:ilvl w:val="0"/>
          <w:numId w:val="21"/>
        </w:numPr>
        <w:rPr>
          <w:rFonts w:ascii="Arial" w:hAnsi="Arial" w:cs="Arial"/>
        </w:rPr>
      </w:pPr>
      <w:r w:rsidRPr="00364CEB">
        <w:rPr>
          <w:rFonts w:ascii="Arial" w:hAnsi="Arial" w:cs="Arial"/>
        </w:rPr>
        <w:t xml:space="preserve">To get access to more recent data-sets, the cleanup process with their data-sources  is in </w:t>
      </w:r>
      <w:hyperlink r:id="rId6" w:history="1">
        <w:r w:rsidRPr="00364CEB">
          <w:rPr>
            <w:rStyle w:val="Hyperlink"/>
            <w:rFonts w:ascii="Arial" w:hAnsi="Arial" w:cs="Arial"/>
          </w:rPr>
          <w:t>https://www.kaggle.com/code/threnjen/dataset-cleanup-how-the-train-test-sets-were-made</w:t>
        </w:r>
      </w:hyperlink>
    </w:p>
    <w:p w14:paraId="691822AD" w14:textId="77777777" w:rsidR="00E45467" w:rsidRPr="00364CEB" w:rsidRDefault="00E45467" w:rsidP="00E45467">
      <w:pPr>
        <w:rPr>
          <w:rFonts w:ascii="Arial" w:hAnsi="Arial" w:cs="Arial"/>
        </w:rPr>
      </w:pPr>
    </w:p>
    <w:p w14:paraId="2E9718E0" w14:textId="3E3EA6A2" w:rsidR="00B74530" w:rsidRDefault="00364CEB" w:rsidP="004A06AF">
      <w:pPr>
        <w:pStyle w:val="Heading3"/>
      </w:pPr>
      <w:r w:rsidRPr="00B74530">
        <w:t xml:space="preserve">Kaggle’s </w:t>
      </w:r>
      <w:r w:rsidR="00E45467" w:rsidRPr="00B74530">
        <w:t>Dat</w:t>
      </w:r>
      <w:r w:rsidRPr="00B74530">
        <w:t xml:space="preserve">a Set </w:t>
      </w:r>
      <w:r w:rsidR="00B74530" w:rsidRPr="00B74530">
        <w:t xml:space="preserve">Source for any data-sets post- 2019: </w:t>
      </w:r>
    </w:p>
    <w:p w14:paraId="4C431C4B" w14:textId="77777777" w:rsidR="004A06AF" w:rsidRPr="004A06AF" w:rsidRDefault="004A06AF" w:rsidP="004A06AF"/>
    <w:p w14:paraId="32AA4A91" w14:textId="71B1926D" w:rsidR="00364CEB" w:rsidRPr="00B74530" w:rsidRDefault="00364CEB" w:rsidP="00B74530">
      <w:pPr>
        <w:pStyle w:val="ListParagraph"/>
        <w:numPr>
          <w:ilvl w:val="0"/>
          <w:numId w:val="10"/>
        </w:numPr>
        <w:rPr>
          <w:rFonts w:ascii="Arial" w:hAnsi="Arial" w:cs="Arial"/>
        </w:rPr>
      </w:pPr>
      <w:r w:rsidRPr="00B74530">
        <w:rPr>
          <w:rFonts w:ascii="Arial" w:eastAsia="Times New Roman" w:hAnsi="Arial" w:cs="Arial"/>
          <w:color w:val="3C4043"/>
        </w:rPr>
        <w:t>5 informational datasets from the Bureau of Transportation Statistics:</w:t>
      </w:r>
    </w:p>
    <w:p w14:paraId="49FB77DD" w14:textId="77777777" w:rsidR="00364CEB" w:rsidRPr="00B74530" w:rsidRDefault="00364CEB" w:rsidP="00B74530">
      <w:pPr>
        <w:pStyle w:val="ListParagraph"/>
        <w:numPr>
          <w:ilvl w:val="0"/>
          <w:numId w:val="11"/>
        </w:numPr>
        <w:spacing w:before="100" w:beforeAutospacing="1" w:after="60"/>
        <w:rPr>
          <w:rFonts w:ascii="Arial" w:eastAsia="Times New Roman" w:hAnsi="Arial" w:cs="Arial"/>
          <w:color w:val="3C4043"/>
        </w:rPr>
      </w:pPr>
      <w:r w:rsidRPr="00B74530">
        <w:rPr>
          <w:rFonts w:ascii="Arial" w:eastAsia="Times New Roman" w:hAnsi="Arial" w:cs="Arial"/>
          <w:color w:val="3C4043"/>
        </w:rPr>
        <w:t>T3_AIR_CARRIER_SUMMARY_AIRPORT_ACTIVITY.csv</w:t>
      </w:r>
    </w:p>
    <w:p w14:paraId="4F32354C" w14:textId="77777777" w:rsidR="00364CEB" w:rsidRPr="00B74530" w:rsidRDefault="00364CEB" w:rsidP="00B74530">
      <w:pPr>
        <w:pStyle w:val="ListParagraph"/>
        <w:numPr>
          <w:ilvl w:val="0"/>
          <w:numId w:val="11"/>
        </w:numPr>
        <w:spacing w:before="100" w:beforeAutospacing="1" w:after="60"/>
        <w:rPr>
          <w:rFonts w:ascii="Arial" w:eastAsia="Times New Roman" w:hAnsi="Arial" w:cs="Arial"/>
          <w:color w:val="3C4043"/>
        </w:rPr>
      </w:pPr>
      <w:r w:rsidRPr="00B74530">
        <w:rPr>
          <w:rFonts w:ascii="Arial" w:eastAsia="Times New Roman" w:hAnsi="Arial" w:cs="Arial"/>
          <w:color w:val="3C4043"/>
        </w:rPr>
        <w:t>B43_AIRCRAFT_INVENTORY.csv</w:t>
      </w:r>
    </w:p>
    <w:p w14:paraId="5433808C" w14:textId="77777777" w:rsidR="00364CEB" w:rsidRPr="00B74530" w:rsidRDefault="00364CEB" w:rsidP="00B74530">
      <w:pPr>
        <w:pStyle w:val="ListParagraph"/>
        <w:numPr>
          <w:ilvl w:val="0"/>
          <w:numId w:val="11"/>
        </w:numPr>
        <w:spacing w:before="100" w:beforeAutospacing="1" w:after="60"/>
        <w:rPr>
          <w:rFonts w:ascii="Arial" w:eastAsia="Times New Roman" w:hAnsi="Arial" w:cs="Arial"/>
          <w:color w:val="3C4043"/>
        </w:rPr>
      </w:pPr>
      <w:r w:rsidRPr="00B74530">
        <w:rPr>
          <w:rFonts w:ascii="Arial" w:eastAsia="Times New Roman" w:hAnsi="Arial" w:cs="Arial"/>
          <w:color w:val="3C4043"/>
        </w:rPr>
        <w:t>AIRPORT_COORDINATES.csv</w:t>
      </w:r>
    </w:p>
    <w:p w14:paraId="56D74FD4" w14:textId="77777777" w:rsidR="00364CEB" w:rsidRPr="00B74530" w:rsidRDefault="00364CEB" w:rsidP="00B74530">
      <w:pPr>
        <w:pStyle w:val="ListParagraph"/>
        <w:numPr>
          <w:ilvl w:val="0"/>
          <w:numId w:val="11"/>
        </w:numPr>
        <w:spacing w:before="100" w:beforeAutospacing="1" w:after="60"/>
        <w:rPr>
          <w:rFonts w:ascii="Arial" w:eastAsia="Times New Roman" w:hAnsi="Arial" w:cs="Arial"/>
          <w:color w:val="3C4043"/>
        </w:rPr>
      </w:pPr>
      <w:r w:rsidRPr="00B74530">
        <w:rPr>
          <w:rFonts w:ascii="Arial" w:eastAsia="Times New Roman" w:hAnsi="Arial" w:cs="Arial"/>
          <w:color w:val="3C4043"/>
        </w:rPr>
        <w:t>CARRIER_DECODE.csv</w:t>
      </w:r>
    </w:p>
    <w:p w14:paraId="1D1E511C" w14:textId="77777777" w:rsidR="00364CEB" w:rsidRPr="00B74530" w:rsidRDefault="00364CEB" w:rsidP="00B74530">
      <w:pPr>
        <w:pStyle w:val="ListParagraph"/>
        <w:numPr>
          <w:ilvl w:val="0"/>
          <w:numId w:val="11"/>
        </w:numPr>
        <w:spacing w:before="100" w:beforeAutospacing="1" w:after="60"/>
        <w:rPr>
          <w:rFonts w:ascii="Arial" w:eastAsia="Times New Roman" w:hAnsi="Arial" w:cs="Arial"/>
          <w:color w:val="3C4043"/>
        </w:rPr>
      </w:pPr>
      <w:r w:rsidRPr="00B74530">
        <w:rPr>
          <w:rFonts w:ascii="Arial" w:eastAsia="Times New Roman" w:hAnsi="Arial" w:cs="Arial"/>
          <w:color w:val="3C4043"/>
        </w:rPr>
        <w:t>P10_EMPLOYEES.csv</w:t>
      </w:r>
    </w:p>
    <w:p w14:paraId="32F643CD" w14:textId="03B520D4" w:rsidR="00364CEB" w:rsidRPr="00B74530" w:rsidRDefault="004A06AF" w:rsidP="00B74530">
      <w:pPr>
        <w:pStyle w:val="ListParagraph"/>
        <w:numPr>
          <w:ilvl w:val="0"/>
          <w:numId w:val="10"/>
        </w:numPr>
        <w:spacing w:before="100" w:beforeAutospacing="1" w:after="60"/>
        <w:rPr>
          <w:rFonts w:ascii="Arial" w:hAnsi="Arial" w:cs="Arial"/>
          <w:color w:val="3C4043"/>
          <w:shd w:val="clear" w:color="auto" w:fill="FFFFFF"/>
        </w:rPr>
      </w:pPr>
      <w:r>
        <w:rPr>
          <w:rFonts w:ascii="Arial" w:hAnsi="Arial" w:cs="Arial"/>
          <w:color w:val="3C4043"/>
          <w:shd w:val="clear" w:color="auto" w:fill="FFFFFF"/>
        </w:rPr>
        <w:t xml:space="preserve">Weather </w:t>
      </w:r>
      <w:r w:rsidRPr="00B74530">
        <w:rPr>
          <w:rFonts w:ascii="Arial" w:hAnsi="Arial" w:cs="Arial"/>
          <w:color w:val="3C4043"/>
          <w:shd w:val="clear" w:color="auto" w:fill="FFFFFF"/>
        </w:rPr>
        <w:t>datasets</w:t>
      </w:r>
      <w:r w:rsidR="00364CEB" w:rsidRPr="00B74530">
        <w:rPr>
          <w:rFonts w:ascii="Arial" w:hAnsi="Arial" w:cs="Arial"/>
          <w:color w:val="3C4043"/>
          <w:shd w:val="clear" w:color="auto" w:fill="FFFFFF"/>
        </w:rPr>
        <w:t xml:space="preserve"> from the National Centers for Environmental Information</w:t>
      </w:r>
    </w:p>
    <w:p w14:paraId="3F0BA807" w14:textId="1CB83FCB" w:rsidR="00364CEB" w:rsidRPr="00B74530" w:rsidRDefault="00364CEB" w:rsidP="00B74530">
      <w:pPr>
        <w:pStyle w:val="ListParagraph"/>
        <w:numPr>
          <w:ilvl w:val="0"/>
          <w:numId w:val="11"/>
        </w:numPr>
        <w:spacing w:before="100" w:beforeAutospacing="1" w:after="60"/>
        <w:rPr>
          <w:rFonts w:ascii="Arial" w:eastAsia="Times New Roman" w:hAnsi="Arial" w:cs="Arial"/>
          <w:color w:val="3C4043"/>
        </w:rPr>
      </w:pPr>
      <w:r w:rsidRPr="00B74530">
        <w:rPr>
          <w:rFonts w:ascii="Arial" w:eastAsia="Times New Roman" w:hAnsi="Arial" w:cs="Arial"/>
          <w:color w:val="3C4043"/>
        </w:rPr>
        <w:t>Airport_Weather.csv</w:t>
      </w:r>
    </w:p>
    <w:p w14:paraId="3D39E863" w14:textId="35C8FF77" w:rsidR="00364CEB" w:rsidRPr="00B74530" w:rsidRDefault="00364CEB" w:rsidP="00B74530">
      <w:pPr>
        <w:pStyle w:val="ListParagraph"/>
        <w:numPr>
          <w:ilvl w:val="0"/>
          <w:numId w:val="11"/>
        </w:numPr>
        <w:spacing w:before="100" w:beforeAutospacing="1" w:after="60"/>
        <w:rPr>
          <w:rFonts w:ascii="Arial" w:eastAsia="Times New Roman" w:hAnsi="Arial" w:cs="Arial"/>
          <w:color w:val="3C4043"/>
        </w:rPr>
      </w:pPr>
      <w:r w:rsidRPr="00B74530">
        <w:rPr>
          <w:rFonts w:ascii="Arial" w:eastAsia="Times New Roman" w:hAnsi="Arial" w:cs="Arial"/>
          <w:color w:val="3C4043"/>
        </w:rPr>
        <w:t>Airport_list.csv</w:t>
      </w:r>
    </w:p>
    <w:p w14:paraId="01AD9170" w14:textId="794C3945" w:rsidR="00364CEB" w:rsidRPr="00B74530" w:rsidRDefault="00364CEB" w:rsidP="00B74530">
      <w:pPr>
        <w:pStyle w:val="ListParagraph"/>
        <w:numPr>
          <w:ilvl w:val="0"/>
          <w:numId w:val="10"/>
        </w:numPr>
        <w:autoSpaceDE w:val="0"/>
        <w:autoSpaceDN w:val="0"/>
        <w:adjustRightInd w:val="0"/>
        <w:rPr>
          <w:rFonts w:ascii="Arial" w:hAnsi="Arial" w:cs="Arial"/>
        </w:rPr>
      </w:pPr>
      <w:r w:rsidRPr="00B74530">
        <w:rPr>
          <w:rFonts w:ascii="Arial" w:hAnsi="Arial" w:cs="Arial"/>
        </w:rPr>
        <w:t xml:space="preserve">Links for above data sources </w:t>
      </w:r>
    </w:p>
    <w:p w14:paraId="7EDBBFB4" w14:textId="344DE2E6" w:rsidR="00E45467" w:rsidRPr="004A06AF" w:rsidRDefault="00E45467" w:rsidP="004A06AF">
      <w:pPr>
        <w:pStyle w:val="ListParagraph"/>
        <w:numPr>
          <w:ilvl w:val="0"/>
          <w:numId w:val="11"/>
        </w:numPr>
        <w:autoSpaceDE w:val="0"/>
        <w:autoSpaceDN w:val="0"/>
        <w:adjustRightInd w:val="0"/>
        <w:rPr>
          <w:rFonts w:ascii="Arial" w:hAnsi="Arial" w:cs="Arial"/>
        </w:rPr>
      </w:pPr>
      <w:r w:rsidRPr="004A06AF">
        <w:rPr>
          <w:rFonts w:ascii="Arial" w:hAnsi="Arial" w:cs="Arial"/>
        </w:rPr>
        <w:t>Flight O</w:t>
      </w:r>
      <w:r w:rsidR="00364CEB" w:rsidRPr="004A06AF">
        <w:rPr>
          <w:rFonts w:ascii="Arial" w:hAnsi="Arial" w:cs="Arial"/>
        </w:rPr>
        <w:t>n</w:t>
      </w:r>
      <w:r w:rsidR="00012E90" w:rsidRPr="004A06AF">
        <w:rPr>
          <w:rFonts w:ascii="Arial" w:hAnsi="Arial" w:cs="Arial"/>
        </w:rPr>
        <w:t>-</w:t>
      </w:r>
      <w:r w:rsidRPr="004A06AF">
        <w:rPr>
          <w:rFonts w:ascii="Arial" w:hAnsi="Arial" w:cs="Arial"/>
        </w:rPr>
        <w:t xml:space="preserve">Time Status  </w:t>
      </w:r>
      <w:hyperlink r:id="rId7" w:history="1">
        <w:r w:rsidRPr="004A06AF">
          <w:rPr>
            <w:rStyle w:val="Hyperlink"/>
            <w:rFonts w:ascii="Arial" w:hAnsi="Arial" w:cs="Arial"/>
          </w:rPr>
          <w:t>https://transtats.bts.gov/ONTIME/</w:t>
        </w:r>
      </w:hyperlink>
    </w:p>
    <w:p w14:paraId="022175B9" w14:textId="14C85372" w:rsidR="00E45467" w:rsidRPr="004A06AF" w:rsidRDefault="00E45467" w:rsidP="004A06AF">
      <w:pPr>
        <w:pStyle w:val="ListParagraph"/>
        <w:numPr>
          <w:ilvl w:val="0"/>
          <w:numId w:val="11"/>
        </w:numPr>
        <w:autoSpaceDE w:val="0"/>
        <w:autoSpaceDN w:val="0"/>
        <w:adjustRightInd w:val="0"/>
        <w:rPr>
          <w:rFonts w:ascii="Arial" w:hAnsi="Arial" w:cs="Arial"/>
        </w:rPr>
      </w:pPr>
      <w:r w:rsidRPr="004A06AF">
        <w:rPr>
          <w:rFonts w:ascii="Arial" w:hAnsi="Arial" w:cs="Arial"/>
        </w:rPr>
        <w:t xml:space="preserve">Air Carrier Ground Crew support </w:t>
      </w:r>
      <w:r w:rsidR="00364CEB" w:rsidRPr="004A06AF">
        <w:rPr>
          <w:rFonts w:ascii="Arial" w:hAnsi="Arial" w:cs="Arial"/>
        </w:rPr>
        <w:t xml:space="preserve">with P10 Employees </w:t>
      </w:r>
      <w:hyperlink r:id="rId8" w:history="1">
        <w:r w:rsidR="00364CEB" w:rsidRPr="004A06AF">
          <w:rPr>
            <w:rStyle w:val="Hyperlink"/>
            <w:rFonts w:ascii="Arial" w:hAnsi="Arial" w:cs="Arial"/>
          </w:rPr>
          <w:t>https://www.transtats.bts.gov/Tables.asp?QO_VQ=EGI</w:t>
        </w:r>
      </w:hyperlink>
    </w:p>
    <w:p w14:paraId="202CF1CF" w14:textId="48A10DB9" w:rsidR="00E45467" w:rsidRPr="004A06AF" w:rsidRDefault="00364CEB" w:rsidP="004A06AF">
      <w:pPr>
        <w:pStyle w:val="ListParagraph"/>
        <w:numPr>
          <w:ilvl w:val="0"/>
          <w:numId w:val="11"/>
        </w:numPr>
        <w:rPr>
          <w:rFonts w:ascii="Arial" w:hAnsi="Arial" w:cs="Arial"/>
        </w:rPr>
      </w:pPr>
      <w:r w:rsidRPr="004A06AF">
        <w:rPr>
          <w:rFonts w:ascii="Arial" w:hAnsi="Arial" w:cs="Arial"/>
        </w:rPr>
        <w:t xml:space="preserve">Airport Weather data </w:t>
      </w:r>
      <w:hyperlink r:id="rId9" w:history="1">
        <w:r w:rsidRPr="004A06AF">
          <w:rPr>
            <w:rStyle w:val="Hyperlink"/>
            <w:rFonts w:ascii="Arial" w:hAnsi="Arial" w:cs="Arial"/>
          </w:rPr>
          <w:t>https://www.ncei.noaa.gov/access</w:t>
        </w:r>
      </w:hyperlink>
    </w:p>
    <w:p w14:paraId="36C1FA48" w14:textId="77777777" w:rsidR="00364CEB" w:rsidRPr="00364CEB" w:rsidRDefault="00364CEB" w:rsidP="004A06AF">
      <w:pPr>
        <w:pStyle w:val="ListParagraph"/>
        <w:rPr>
          <w:rFonts w:ascii="Arial" w:hAnsi="Arial" w:cs="Arial"/>
        </w:rPr>
      </w:pPr>
    </w:p>
    <w:p w14:paraId="3BCDCFC6" w14:textId="77777777" w:rsidR="003E645C" w:rsidRPr="00364CEB" w:rsidRDefault="003E645C">
      <w:pPr>
        <w:rPr>
          <w:rFonts w:ascii="Arial" w:hAnsi="Arial" w:cs="Arial"/>
        </w:rPr>
      </w:pPr>
    </w:p>
    <w:p w14:paraId="03EB2B80" w14:textId="77777777" w:rsidR="0015323C" w:rsidRPr="00364CEB" w:rsidRDefault="0015323C">
      <w:pPr>
        <w:rPr>
          <w:rFonts w:ascii="Arial" w:hAnsi="Arial" w:cs="Arial"/>
        </w:rPr>
      </w:pPr>
    </w:p>
    <w:p w14:paraId="1061D522" w14:textId="4EA31A32" w:rsidR="00485BBB" w:rsidRPr="00485BBB" w:rsidRDefault="00485BBB" w:rsidP="00485BBB">
      <w:pPr>
        <w:rPr>
          <w:rFonts w:ascii="Arial" w:hAnsi="Arial" w:cs="Arial"/>
        </w:rPr>
      </w:pPr>
      <w:r w:rsidRPr="00485BBB">
        <w:rPr>
          <w:rFonts w:ascii="Arial" w:hAnsi="Arial" w:cs="Arial"/>
          <w:b/>
          <w:bCs/>
        </w:rPr>
        <w:t xml:space="preserve">Creating New Features from Existing Data </w:t>
      </w:r>
      <w:r w:rsidR="00E4060F">
        <w:rPr>
          <w:rFonts w:ascii="Arial" w:hAnsi="Arial" w:cs="Arial"/>
          <w:b/>
          <w:bCs/>
        </w:rPr>
        <w:t>to consider these as possibilities</w:t>
      </w:r>
      <w:r w:rsidRPr="00485BBB">
        <w:rPr>
          <w:rFonts w:ascii="Arial" w:hAnsi="Arial" w:cs="Arial"/>
          <w:b/>
          <w:bCs/>
        </w:rPr>
        <w:t>:</w:t>
      </w:r>
    </w:p>
    <w:p w14:paraId="143A4046" w14:textId="77777777" w:rsidR="00485BBB" w:rsidRPr="00485BBB" w:rsidRDefault="00485BBB" w:rsidP="00485BBB">
      <w:pPr>
        <w:rPr>
          <w:rFonts w:ascii="Arial" w:hAnsi="Arial" w:cs="Arial"/>
        </w:rPr>
      </w:pPr>
      <w:r w:rsidRPr="00485BBB">
        <w:rPr>
          <w:rFonts w:ascii="Arial" w:hAnsi="Arial" w:cs="Arial"/>
          <w:b/>
          <w:bCs/>
        </w:rPr>
        <w:t>Delay Categories:</w:t>
      </w:r>
      <w:r w:rsidRPr="00485BBB">
        <w:rPr>
          <w:rFonts w:ascii="Arial" w:hAnsi="Arial" w:cs="Arial"/>
        </w:rPr>
        <w:t xml:space="preserve"> Classify delays into categories like No Delay, Moderate Delay, and Severe Delay for both departure and arrival times.</w:t>
      </w:r>
    </w:p>
    <w:p w14:paraId="19C08121" w14:textId="77777777" w:rsidR="00485BBB" w:rsidRPr="00485BBB" w:rsidRDefault="00485BBB" w:rsidP="00485BBB">
      <w:pPr>
        <w:rPr>
          <w:rFonts w:ascii="Arial" w:hAnsi="Arial" w:cs="Arial"/>
        </w:rPr>
      </w:pPr>
      <w:r w:rsidRPr="00485BBB">
        <w:rPr>
          <w:rFonts w:ascii="Arial" w:hAnsi="Arial" w:cs="Arial"/>
          <w:b/>
          <w:bCs/>
        </w:rPr>
        <w:t>Time-Based Features:</w:t>
      </w:r>
      <w:r w:rsidRPr="00485BBB">
        <w:rPr>
          <w:rFonts w:ascii="Arial" w:hAnsi="Arial" w:cs="Arial"/>
        </w:rPr>
        <w:t xml:space="preserve"> Extract day of the week and part of the day from departure and arrival times.</w:t>
      </w:r>
    </w:p>
    <w:p w14:paraId="092699F5" w14:textId="77777777" w:rsidR="00485BBB" w:rsidRPr="00485BBB" w:rsidRDefault="00485BBB" w:rsidP="00485BBB">
      <w:pPr>
        <w:rPr>
          <w:rFonts w:ascii="Arial" w:hAnsi="Arial" w:cs="Arial"/>
        </w:rPr>
      </w:pPr>
      <w:r w:rsidRPr="00485BBB">
        <w:rPr>
          <w:rFonts w:ascii="Arial" w:hAnsi="Arial" w:cs="Arial"/>
          <w:b/>
          <w:bCs/>
        </w:rPr>
        <w:t>Weather Impact:</w:t>
      </w:r>
      <w:r w:rsidRPr="00485BBB">
        <w:rPr>
          <w:rFonts w:ascii="Arial" w:hAnsi="Arial" w:cs="Arial"/>
        </w:rPr>
        <w:t xml:space="preserve"> Create features for weather conditions at airports, such as visibility, temperature, and overall severity.</w:t>
      </w:r>
    </w:p>
    <w:p w14:paraId="28ED085C" w14:textId="77777777" w:rsidR="00485BBB" w:rsidRPr="00485BBB" w:rsidRDefault="00485BBB" w:rsidP="00485BBB">
      <w:pPr>
        <w:rPr>
          <w:rFonts w:ascii="Arial" w:hAnsi="Arial" w:cs="Arial"/>
        </w:rPr>
      </w:pPr>
      <w:r w:rsidRPr="00485BBB">
        <w:rPr>
          <w:rFonts w:ascii="Arial" w:hAnsi="Arial" w:cs="Arial"/>
          <w:b/>
          <w:bCs/>
        </w:rPr>
        <w:t>Route-Based Features:</w:t>
      </w:r>
      <w:r w:rsidRPr="00485BBB">
        <w:rPr>
          <w:rFonts w:ascii="Arial" w:hAnsi="Arial" w:cs="Arial"/>
        </w:rPr>
        <w:t xml:space="preserve"> Include normalized or categorized flight distance and duration, and flag busy routes.</w:t>
      </w:r>
    </w:p>
    <w:p w14:paraId="679A7107" w14:textId="44D0BAEC" w:rsidR="00485BBB" w:rsidRPr="00485BBB" w:rsidRDefault="00485BBB" w:rsidP="00485BBB">
      <w:pPr>
        <w:rPr>
          <w:rFonts w:ascii="Arial" w:hAnsi="Arial" w:cs="Arial"/>
        </w:rPr>
      </w:pPr>
      <w:r w:rsidRPr="00485BBB">
        <w:rPr>
          <w:rFonts w:ascii="Arial" w:hAnsi="Arial" w:cs="Arial"/>
          <w:b/>
          <w:bCs/>
        </w:rPr>
        <w:t>Using Clustering Results:</w:t>
      </w:r>
    </w:p>
    <w:p w14:paraId="2AEF104E" w14:textId="77777777" w:rsidR="00485BBB" w:rsidRPr="00E4060F" w:rsidRDefault="00485BBB" w:rsidP="00E4060F">
      <w:pPr>
        <w:pStyle w:val="ListParagraph"/>
        <w:numPr>
          <w:ilvl w:val="0"/>
          <w:numId w:val="27"/>
        </w:numPr>
        <w:rPr>
          <w:rFonts w:ascii="Arial" w:hAnsi="Arial" w:cs="Arial"/>
        </w:rPr>
      </w:pPr>
      <w:r w:rsidRPr="00E4060F">
        <w:rPr>
          <w:rFonts w:ascii="Arial" w:hAnsi="Arial" w:cs="Arial"/>
          <w:b/>
          <w:bCs/>
        </w:rPr>
        <w:t>Cluster Membership:</w:t>
      </w:r>
      <w:r w:rsidRPr="00E4060F">
        <w:rPr>
          <w:rFonts w:ascii="Arial" w:hAnsi="Arial" w:cs="Arial"/>
        </w:rPr>
        <w:t xml:space="preserve"> Add cluster labels as new categorical features to indicate patterns in delays or weather.</w:t>
      </w:r>
    </w:p>
    <w:p w14:paraId="3051565B" w14:textId="77777777" w:rsidR="00485BBB" w:rsidRPr="00E4060F" w:rsidRDefault="00485BBB" w:rsidP="00E4060F">
      <w:pPr>
        <w:pStyle w:val="ListParagraph"/>
        <w:numPr>
          <w:ilvl w:val="0"/>
          <w:numId w:val="27"/>
        </w:numPr>
        <w:rPr>
          <w:rFonts w:ascii="Arial" w:hAnsi="Arial" w:cs="Arial"/>
        </w:rPr>
      </w:pPr>
      <w:r w:rsidRPr="00E4060F">
        <w:rPr>
          <w:rFonts w:ascii="Arial" w:hAnsi="Arial" w:cs="Arial"/>
          <w:b/>
          <w:bCs/>
        </w:rPr>
        <w:t>Anomaly Scores:</w:t>
      </w:r>
      <w:r w:rsidRPr="00E4060F">
        <w:rPr>
          <w:rFonts w:ascii="Arial" w:hAnsi="Arial" w:cs="Arial"/>
        </w:rPr>
        <w:t xml:space="preserve"> Create a feature representing the distance of each flight from its cluster center to identify potential outliers. </w:t>
      </w:r>
    </w:p>
    <w:p w14:paraId="3B6AA89E" w14:textId="77777777" w:rsidR="00485BBB" w:rsidRPr="00485BBB" w:rsidRDefault="00485BBB" w:rsidP="00485BBB">
      <w:pPr>
        <w:rPr>
          <w:rFonts w:ascii="Arial" w:hAnsi="Arial" w:cs="Arial"/>
        </w:rPr>
      </w:pPr>
      <w:r w:rsidRPr="00485BBB">
        <w:rPr>
          <w:rFonts w:ascii="Arial" w:hAnsi="Arial" w:cs="Arial"/>
          <w:b/>
          <w:bCs/>
        </w:rPr>
        <w:t>Interaction Features:</w:t>
      </w:r>
    </w:p>
    <w:p w14:paraId="05D37AC9" w14:textId="77777777" w:rsidR="00485BBB" w:rsidRPr="00E4060F" w:rsidRDefault="00485BBB" w:rsidP="00E4060F">
      <w:pPr>
        <w:pStyle w:val="ListParagraph"/>
        <w:numPr>
          <w:ilvl w:val="0"/>
          <w:numId w:val="28"/>
        </w:numPr>
        <w:rPr>
          <w:rFonts w:ascii="Arial" w:hAnsi="Arial" w:cs="Arial"/>
        </w:rPr>
      </w:pPr>
      <w:r w:rsidRPr="00E4060F">
        <w:rPr>
          <w:rFonts w:ascii="Arial" w:hAnsi="Arial" w:cs="Arial"/>
          <w:b/>
          <w:bCs/>
        </w:rPr>
        <w:t>Departure-Arrival Interaction:</w:t>
      </w:r>
      <w:r w:rsidRPr="00E4060F">
        <w:rPr>
          <w:rFonts w:ascii="Arial" w:hAnsi="Arial" w:cs="Arial"/>
        </w:rPr>
        <w:t xml:space="preserve"> Combine departure and arrival delays to capture their relationship.</w:t>
      </w:r>
    </w:p>
    <w:p w14:paraId="1D1A2C24" w14:textId="77777777" w:rsidR="00485BBB" w:rsidRPr="00E4060F" w:rsidRDefault="00485BBB" w:rsidP="00E4060F">
      <w:pPr>
        <w:pStyle w:val="ListParagraph"/>
        <w:numPr>
          <w:ilvl w:val="0"/>
          <w:numId w:val="28"/>
        </w:numPr>
        <w:rPr>
          <w:rFonts w:ascii="Arial" w:hAnsi="Arial" w:cs="Arial"/>
        </w:rPr>
      </w:pPr>
      <w:r w:rsidRPr="00E4060F">
        <w:rPr>
          <w:rFonts w:ascii="Arial" w:hAnsi="Arial" w:cs="Arial"/>
          <w:b/>
          <w:bCs/>
        </w:rPr>
        <w:t>Weather and Delay Interaction:</w:t>
      </w:r>
      <w:r w:rsidRPr="00E4060F">
        <w:rPr>
          <w:rFonts w:ascii="Arial" w:hAnsi="Arial" w:cs="Arial"/>
        </w:rPr>
        <w:t xml:space="preserve"> Create interaction terms between weather severity and departure delays. </w:t>
      </w:r>
    </w:p>
    <w:p w14:paraId="101C209F" w14:textId="77777777" w:rsidR="00485BBB" w:rsidRPr="00E4060F" w:rsidRDefault="00485BBB" w:rsidP="00E4060F">
      <w:pPr>
        <w:rPr>
          <w:rFonts w:ascii="Arial" w:hAnsi="Arial" w:cs="Arial"/>
        </w:rPr>
      </w:pPr>
      <w:r w:rsidRPr="00E4060F">
        <w:rPr>
          <w:rFonts w:ascii="Arial" w:hAnsi="Arial" w:cs="Arial"/>
          <w:b/>
          <w:bCs/>
        </w:rPr>
        <w:t>Aggregation Features:</w:t>
      </w:r>
    </w:p>
    <w:p w14:paraId="221C2870" w14:textId="77777777" w:rsidR="00485BBB" w:rsidRPr="00E4060F" w:rsidRDefault="00485BBB" w:rsidP="00E4060F">
      <w:pPr>
        <w:pStyle w:val="ListParagraph"/>
        <w:numPr>
          <w:ilvl w:val="0"/>
          <w:numId w:val="29"/>
        </w:numPr>
        <w:rPr>
          <w:rFonts w:ascii="Arial" w:hAnsi="Arial" w:cs="Arial"/>
        </w:rPr>
      </w:pPr>
      <w:r w:rsidRPr="00E4060F">
        <w:rPr>
          <w:rFonts w:ascii="Arial" w:hAnsi="Arial" w:cs="Arial"/>
          <w:b/>
          <w:bCs/>
        </w:rPr>
        <w:t>Historical Averages:</w:t>
      </w:r>
      <w:r w:rsidRPr="00E4060F">
        <w:rPr>
          <w:rFonts w:ascii="Arial" w:hAnsi="Arial" w:cs="Arial"/>
        </w:rPr>
        <w:t xml:space="preserve"> Calculate average delays for routes, days, or time blocks based on historical data.</w:t>
      </w:r>
    </w:p>
    <w:p w14:paraId="2D481EC4" w14:textId="77777777" w:rsidR="00485BBB" w:rsidRPr="00E4060F" w:rsidRDefault="00485BBB" w:rsidP="00E4060F">
      <w:pPr>
        <w:pStyle w:val="ListParagraph"/>
        <w:numPr>
          <w:ilvl w:val="0"/>
          <w:numId w:val="29"/>
        </w:numPr>
        <w:rPr>
          <w:rFonts w:ascii="Arial" w:hAnsi="Arial" w:cs="Arial"/>
        </w:rPr>
      </w:pPr>
      <w:r w:rsidRPr="00E4060F">
        <w:rPr>
          <w:rFonts w:ascii="Arial" w:hAnsi="Arial" w:cs="Arial"/>
          <w:b/>
          <w:bCs/>
        </w:rPr>
        <w:t>Rolling Averages:</w:t>
      </w:r>
      <w:r w:rsidRPr="00E4060F">
        <w:rPr>
          <w:rFonts w:ascii="Arial" w:hAnsi="Arial" w:cs="Arial"/>
        </w:rPr>
        <w:t xml:space="preserve"> Implement moving averages for delay times or weather conditions to capture trends.</w:t>
      </w:r>
    </w:p>
    <w:p w14:paraId="42D10305" w14:textId="1F0B3D9E" w:rsidR="00485BBB" w:rsidRPr="00485BBB" w:rsidRDefault="00485BBB" w:rsidP="00E4060F">
      <w:pPr>
        <w:rPr>
          <w:rFonts w:ascii="Arial" w:hAnsi="Arial" w:cs="Arial"/>
        </w:rPr>
      </w:pPr>
      <w:r w:rsidRPr="00485BBB">
        <w:rPr>
          <w:rFonts w:ascii="Arial" w:hAnsi="Arial" w:cs="Arial"/>
          <w:b/>
          <w:bCs/>
        </w:rPr>
        <w:t>Dimensionality Reduction:</w:t>
      </w:r>
    </w:p>
    <w:p w14:paraId="676DAB09" w14:textId="041536A5" w:rsidR="00485BBB" w:rsidRPr="00E4060F" w:rsidRDefault="00485BBB" w:rsidP="00E4060F">
      <w:pPr>
        <w:pStyle w:val="ListParagraph"/>
        <w:numPr>
          <w:ilvl w:val="0"/>
          <w:numId w:val="30"/>
        </w:numPr>
        <w:rPr>
          <w:rFonts w:ascii="Arial" w:hAnsi="Arial" w:cs="Arial"/>
        </w:rPr>
      </w:pPr>
      <w:r w:rsidRPr="00E4060F">
        <w:rPr>
          <w:rFonts w:ascii="Arial" w:hAnsi="Arial" w:cs="Arial"/>
          <w:b/>
          <w:bCs/>
        </w:rPr>
        <w:t>PCA:</w:t>
      </w:r>
      <w:r w:rsidRPr="00E4060F">
        <w:rPr>
          <w:rFonts w:ascii="Arial" w:hAnsi="Arial" w:cs="Arial"/>
        </w:rPr>
        <w:t xml:space="preserve"> Use Principal Component Analysis to reduce dimensionality if </w:t>
      </w:r>
      <w:r w:rsidR="00E4060F" w:rsidRPr="00E4060F">
        <w:rPr>
          <w:rFonts w:ascii="Arial" w:hAnsi="Arial" w:cs="Arial"/>
        </w:rPr>
        <w:t>this results in</w:t>
      </w:r>
      <w:r w:rsidRPr="00E4060F">
        <w:rPr>
          <w:rFonts w:ascii="Arial" w:hAnsi="Arial" w:cs="Arial"/>
        </w:rPr>
        <w:t xml:space="preserve"> many features</w:t>
      </w:r>
      <w:r w:rsidR="00E4060F" w:rsidRPr="00E4060F">
        <w:rPr>
          <w:rFonts w:ascii="Arial" w:hAnsi="Arial" w:cs="Arial"/>
        </w:rPr>
        <w:t xml:space="preserve"> to </w:t>
      </w:r>
      <w:r w:rsidRPr="00E4060F">
        <w:rPr>
          <w:rFonts w:ascii="Arial" w:hAnsi="Arial" w:cs="Arial"/>
        </w:rPr>
        <w:t>retain most of the variance.</w:t>
      </w:r>
    </w:p>
    <w:p w14:paraId="75475866" w14:textId="77777777" w:rsidR="00485BBB" w:rsidRPr="00485BBB" w:rsidRDefault="00485BBB" w:rsidP="00E4060F">
      <w:pPr>
        <w:rPr>
          <w:rFonts w:ascii="Arial" w:hAnsi="Arial" w:cs="Arial"/>
        </w:rPr>
      </w:pPr>
      <w:r w:rsidRPr="00485BBB">
        <w:rPr>
          <w:rFonts w:ascii="Arial" w:hAnsi="Arial" w:cs="Arial"/>
          <w:b/>
          <w:bCs/>
        </w:rPr>
        <w:t>Handling Categorical Features:</w:t>
      </w:r>
    </w:p>
    <w:p w14:paraId="4D1742FB" w14:textId="35D14B0E" w:rsidR="00485BBB" w:rsidRPr="00E4060F" w:rsidRDefault="00485BBB" w:rsidP="00E4060F">
      <w:pPr>
        <w:pStyle w:val="ListParagraph"/>
        <w:numPr>
          <w:ilvl w:val="0"/>
          <w:numId w:val="30"/>
        </w:numPr>
        <w:rPr>
          <w:rFonts w:ascii="Arial" w:hAnsi="Arial" w:cs="Arial"/>
        </w:rPr>
      </w:pPr>
      <w:r w:rsidRPr="00E4060F">
        <w:rPr>
          <w:rFonts w:ascii="Arial" w:hAnsi="Arial" w:cs="Arial"/>
          <w:b/>
          <w:bCs/>
        </w:rPr>
        <w:t>One-Hot Encoding:</w:t>
      </w:r>
      <w:r w:rsidRPr="00E4060F">
        <w:rPr>
          <w:rFonts w:ascii="Arial" w:hAnsi="Arial" w:cs="Arial"/>
        </w:rPr>
        <w:t xml:space="preserve"> Convert categorical features into one-hot encoded vectors.</w:t>
      </w:r>
    </w:p>
    <w:p w14:paraId="758FDB15" w14:textId="77777777" w:rsidR="0015323C" w:rsidRPr="00364CEB" w:rsidRDefault="0015323C">
      <w:pPr>
        <w:rPr>
          <w:rFonts w:ascii="Arial" w:hAnsi="Arial" w:cs="Arial"/>
        </w:rPr>
      </w:pPr>
    </w:p>
    <w:sectPr w:rsidR="0015323C" w:rsidRPr="00364CEB" w:rsidSect="009B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2753E"/>
    <w:multiLevelType w:val="hybridMultilevel"/>
    <w:tmpl w:val="7AD6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84170"/>
    <w:multiLevelType w:val="multilevel"/>
    <w:tmpl w:val="2F3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31B2E"/>
    <w:multiLevelType w:val="multilevel"/>
    <w:tmpl w:val="B902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7648E"/>
    <w:multiLevelType w:val="hybridMultilevel"/>
    <w:tmpl w:val="ABB0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E323B"/>
    <w:multiLevelType w:val="hybridMultilevel"/>
    <w:tmpl w:val="618CB116"/>
    <w:lvl w:ilvl="0" w:tplc="A460AA2A">
      <w:start w:val="2"/>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473243"/>
    <w:multiLevelType w:val="hybridMultilevel"/>
    <w:tmpl w:val="B9FED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A1008"/>
    <w:multiLevelType w:val="hybridMultilevel"/>
    <w:tmpl w:val="653C0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21062E"/>
    <w:multiLevelType w:val="hybridMultilevel"/>
    <w:tmpl w:val="A70AA7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DE31973"/>
    <w:multiLevelType w:val="multilevel"/>
    <w:tmpl w:val="319E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A4468"/>
    <w:multiLevelType w:val="multilevel"/>
    <w:tmpl w:val="3B6ADB4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2520E"/>
    <w:multiLevelType w:val="hybridMultilevel"/>
    <w:tmpl w:val="E734498E"/>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5A4933"/>
    <w:multiLevelType w:val="hybridMultilevel"/>
    <w:tmpl w:val="80FE2B74"/>
    <w:lvl w:ilvl="0" w:tplc="CAC2F17C">
      <w:start w:val="1"/>
      <w:numFmt w:val="lowerLetter"/>
      <w:lvlText w:val="%1)"/>
      <w:lvlJc w:val="left"/>
      <w:pPr>
        <w:ind w:left="720" w:hanging="360"/>
      </w:pPr>
      <w:rPr>
        <w:rFonts w:eastAsia="Times New Roman" w:hint="default"/>
        <w:color w:val="3C404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6664A"/>
    <w:multiLevelType w:val="multilevel"/>
    <w:tmpl w:val="D5581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84EAF"/>
    <w:multiLevelType w:val="multilevel"/>
    <w:tmpl w:val="B69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D7DCA"/>
    <w:multiLevelType w:val="multilevel"/>
    <w:tmpl w:val="ED766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D63B4"/>
    <w:multiLevelType w:val="hybridMultilevel"/>
    <w:tmpl w:val="67B896F2"/>
    <w:lvl w:ilvl="0" w:tplc="A460AA2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9D02DC"/>
    <w:multiLevelType w:val="hybridMultilevel"/>
    <w:tmpl w:val="2960A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371EB"/>
    <w:multiLevelType w:val="multilevel"/>
    <w:tmpl w:val="1AF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75CA1"/>
    <w:multiLevelType w:val="hybridMultilevel"/>
    <w:tmpl w:val="E7264B1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301A47"/>
    <w:multiLevelType w:val="hybridMultilevel"/>
    <w:tmpl w:val="B326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853E8"/>
    <w:multiLevelType w:val="multilevel"/>
    <w:tmpl w:val="81FE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F3BCC"/>
    <w:multiLevelType w:val="hybridMultilevel"/>
    <w:tmpl w:val="A56824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170FD2"/>
    <w:multiLevelType w:val="hybridMultilevel"/>
    <w:tmpl w:val="096CE1E2"/>
    <w:lvl w:ilvl="0" w:tplc="18806DB4">
      <w:start w:val="1"/>
      <w:numFmt w:val="decimal"/>
      <w:lvlText w:val="%1."/>
      <w:lvlJc w:val="left"/>
      <w:pPr>
        <w:ind w:left="720" w:hanging="360"/>
      </w:pPr>
      <w:rPr>
        <w:rFonts w:ascii="AppleSystemUIFont" w:eastAsiaTheme="minorHAnsi" w:hAnsi="AppleSystemUIFont" w:cs="AppleSystemUIFon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7641A"/>
    <w:multiLevelType w:val="hybridMultilevel"/>
    <w:tmpl w:val="D85A983E"/>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5C284D"/>
    <w:multiLevelType w:val="hybridMultilevel"/>
    <w:tmpl w:val="A022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52706"/>
    <w:multiLevelType w:val="multilevel"/>
    <w:tmpl w:val="846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3D18CB"/>
    <w:multiLevelType w:val="multilevel"/>
    <w:tmpl w:val="92288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432AA"/>
    <w:multiLevelType w:val="hybridMultilevel"/>
    <w:tmpl w:val="8F9CD09E"/>
    <w:lvl w:ilvl="0" w:tplc="A460AA2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01B90"/>
    <w:multiLevelType w:val="multilevel"/>
    <w:tmpl w:val="594A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960414">
    <w:abstractNumId w:val="6"/>
  </w:num>
  <w:num w:numId="2" w16cid:durableId="51583574">
    <w:abstractNumId w:val="17"/>
  </w:num>
  <w:num w:numId="3" w16cid:durableId="1356494717">
    <w:abstractNumId w:val="23"/>
  </w:num>
  <w:num w:numId="4" w16cid:durableId="560598033">
    <w:abstractNumId w:val="0"/>
  </w:num>
  <w:num w:numId="5" w16cid:durableId="1062676133">
    <w:abstractNumId w:val="29"/>
  </w:num>
  <w:num w:numId="6" w16cid:durableId="1159998398">
    <w:abstractNumId w:val="28"/>
  </w:num>
  <w:num w:numId="7" w16cid:durableId="1277525771">
    <w:abstractNumId w:val="26"/>
  </w:num>
  <w:num w:numId="8" w16cid:durableId="976908264">
    <w:abstractNumId w:val="11"/>
  </w:num>
  <w:num w:numId="9" w16cid:durableId="255872184">
    <w:abstractNumId w:val="24"/>
  </w:num>
  <w:num w:numId="10" w16cid:durableId="1212308518">
    <w:abstractNumId w:val="12"/>
  </w:num>
  <w:num w:numId="11" w16cid:durableId="1517381390">
    <w:abstractNumId w:val="16"/>
  </w:num>
  <w:num w:numId="12" w16cid:durableId="460928154">
    <w:abstractNumId w:val="21"/>
  </w:num>
  <w:num w:numId="13" w16cid:durableId="1345353367">
    <w:abstractNumId w:val="15"/>
  </w:num>
  <w:num w:numId="14" w16cid:durableId="850027206">
    <w:abstractNumId w:val="14"/>
  </w:num>
  <w:num w:numId="15" w16cid:durableId="1628580136">
    <w:abstractNumId w:val="9"/>
  </w:num>
  <w:num w:numId="16" w16cid:durableId="1357853967">
    <w:abstractNumId w:val="3"/>
  </w:num>
  <w:num w:numId="17" w16cid:durableId="1068769234">
    <w:abstractNumId w:val="10"/>
  </w:num>
  <w:num w:numId="18" w16cid:durableId="852034813">
    <w:abstractNumId w:val="27"/>
  </w:num>
  <w:num w:numId="19" w16cid:durableId="1412779830">
    <w:abstractNumId w:val="19"/>
  </w:num>
  <w:num w:numId="20" w16cid:durableId="928931140">
    <w:abstractNumId w:val="5"/>
  </w:num>
  <w:num w:numId="21" w16cid:durableId="809791147">
    <w:abstractNumId w:val="22"/>
  </w:num>
  <w:num w:numId="22" w16cid:durableId="637615258">
    <w:abstractNumId w:val="18"/>
  </w:num>
  <w:num w:numId="23" w16cid:durableId="1912350836">
    <w:abstractNumId w:val="2"/>
  </w:num>
  <w:num w:numId="24" w16cid:durableId="1081685650">
    <w:abstractNumId w:val="7"/>
  </w:num>
  <w:num w:numId="25" w16cid:durableId="465010003">
    <w:abstractNumId w:val="13"/>
  </w:num>
  <w:num w:numId="26" w16cid:durableId="1482430949">
    <w:abstractNumId w:val="8"/>
  </w:num>
  <w:num w:numId="27" w16cid:durableId="2062705933">
    <w:abstractNumId w:val="25"/>
  </w:num>
  <w:num w:numId="28" w16cid:durableId="60371632">
    <w:abstractNumId w:val="20"/>
  </w:num>
  <w:num w:numId="29" w16cid:durableId="1485201425">
    <w:abstractNumId w:val="4"/>
  </w:num>
  <w:num w:numId="30" w16cid:durableId="1413963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3C"/>
    <w:rsid w:val="00012E90"/>
    <w:rsid w:val="0015323C"/>
    <w:rsid w:val="001858DD"/>
    <w:rsid w:val="002D411C"/>
    <w:rsid w:val="00321361"/>
    <w:rsid w:val="00364CEB"/>
    <w:rsid w:val="003E645C"/>
    <w:rsid w:val="00485BBB"/>
    <w:rsid w:val="004A06AF"/>
    <w:rsid w:val="00586CFA"/>
    <w:rsid w:val="0063370B"/>
    <w:rsid w:val="00715DAE"/>
    <w:rsid w:val="00872738"/>
    <w:rsid w:val="00976246"/>
    <w:rsid w:val="009B34F4"/>
    <w:rsid w:val="00B74530"/>
    <w:rsid w:val="00DF4ACB"/>
    <w:rsid w:val="00E05D69"/>
    <w:rsid w:val="00E4060F"/>
    <w:rsid w:val="00E45467"/>
    <w:rsid w:val="00F8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5CDCE"/>
  <w14:defaultImageDpi w14:val="32767"/>
  <w15:chartTrackingRefBased/>
  <w15:docId w15:val="{4B272A7D-243A-1642-8FBD-EC8507BE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3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3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2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2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2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2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3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3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23C"/>
    <w:rPr>
      <w:rFonts w:eastAsiaTheme="majorEastAsia" w:cstheme="majorBidi"/>
      <w:color w:val="272727" w:themeColor="text1" w:themeTint="D8"/>
    </w:rPr>
  </w:style>
  <w:style w:type="paragraph" w:styleId="Title">
    <w:name w:val="Title"/>
    <w:basedOn w:val="Normal"/>
    <w:next w:val="Normal"/>
    <w:link w:val="TitleChar"/>
    <w:uiPriority w:val="10"/>
    <w:qFormat/>
    <w:rsid w:val="00153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2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2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323C"/>
    <w:rPr>
      <w:i/>
      <w:iCs/>
      <w:color w:val="404040" w:themeColor="text1" w:themeTint="BF"/>
    </w:rPr>
  </w:style>
  <w:style w:type="paragraph" w:styleId="ListParagraph">
    <w:name w:val="List Paragraph"/>
    <w:basedOn w:val="Normal"/>
    <w:uiPriority w:val="34"/>
    <w:qFormat/>
    <w:rsid w:val="0015323C"/>
    <w:pPr>
      <w:ind w:left="720"/>
      <w:contextualSpacing/>
    </w:pPr>
  </w:style>
  <w:style w:type="character" w:styleId="IntenseEmphasis">
    <w:name w:val="Intense Emphasis"/>
    <w:basedOn w:val="DefaultParagraphFont"/>
    <w:uiPriority w:val="21"/>
    <w:qFormat/>
    <w:rsid w:val="0015323C"/>
    <w:rPr>
      <w:i/>
      <w:iCs/>
      <w:color w:val="0F4761" w:themeColor="accent1" w:themeShade="BF"/>
    </w:rPr>
  </w:style>
  <w:style w:type="paragraph" w:styleId="IntenseQuote">
    <w:name w:val="Intense Quote"/>
    <w:basedOn w:val="Normal"/>
    <w:next w:val="Normal"/>
    <w:link w:val="IntenseQuoteChar"/>
    <w:uiPriority w:val="30"/>
    <w:qFormat/>
    <w:rsid w:val="00153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23C"/>
    <w:rPr>
      <w:i/>
      <w:iCs/>
      <w:color w:val="0F4761" w:themeColor="accent1" w:themeShade="BF"/>
    </w:rPr>
  </w:style>
  <w:style w:type="character" w:styleId="IntenseReference">
    <w:name w:val="Intense Reference"/>
    <w:basedOn w:val="DefaultParagraphFont"/>
    <w:uiPriority w:val="32"/>
    <w:qFormat/>
    <w:rsid w:val="0015323C"/>
    <w:rPr>
      <w:b/>
      <w:bCs/>
      <w:smallCaps/>
      <w:color w:val="0F4761" w:themeColor="accent1" w:themeShade="BF"/>
      <w:spacing w:val="5"/>
    </w:rPr>
  </w:style>
  <w:style w:type="character" w:styleId="Hyperlink">
    <w:name w:val="Hyperlink"/>
    <w:basedOn w:val="DefaultParagraphFont"/>
    <w:uiPriority w:val="99"/>
    <w:unhideWhenUsed/>
    <w:rsid w:val="00E45467"/>
    <w:rPr>
      <w:color w:val="467886" w:themeColor="hyperlink"/>
      <w:u w:val="single"/>
    </w:rPr>
  </w:style>
  <w:style w:type="character" w:styleId="UnresolvedMention">
    <w:name w:val="Unresolved Mention"/>
    <w:basedOn w:val="DefaultParagraphFont"/>
    <w:uiPriority w:val="99"/>
    <w:rsid w:val="00E45467"/>
    <w:rPr>
      <w:color w:val="605E5C"/>
      <w:shd w:val="clear" w:color="auto" w:fill="E1DFDD"/>
    </w:rPr>
  </w:style>
  <w:style w:type="character" w:styleId="FollowedHyperlink">
    <w:name w:val="FollowedHyperlink"/>
    <w:basedOn w:val="DefaultParagraphFont"/>
    <w:uiPriority w:val="99"/>
    <w:semiHidden/>
    <w:unhideWhenUsed/>
    <w:rsid w:val="00364CEB"/>
    <w:rPr>
      <w:color w:val="96607D" w:themeColor="followedHyperlink"/>
      <w:u w:val="single"/>
    </w:rPr>
  </w:style>
  <w:style w:type="paragraph" w:styleId="NormalWeb">
    <w:name w:val="Normal (Web)"/>
    <w:basedOn w:val="Normal"/>
    <w:uiPriority w:val="99"/>
    <w:semiHidden/>
    <w:unhideWhenUsed/>
    <w:rsid w:val="00364CE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A06AF"/>
    <w:rPr>
      <w:b/>
      <w:bCs/>
    </w:rPr>
  </w:style>
  <w:style w:type="character" w:customStyle="1" w:styleId="line-clamp-1">
    <w:name w:val="line-clamp-1"/>
    <w:basedOn w:val="DefaultParagraphFont"/>
    <w:rsid w:val="004A06AF"/>
  </w:style>
  <w:style w:type="paragraph" w:styleId="z-TopofForm">
    <w:name w:val="HTML Top of Form"/>
    <w:basedOn w:val="Normal"/>
    <w:next w:val="Normal"/>
    <w:link w:val="z-TopofFormChar"/>
    <w:hidden/>
    <w:uiPriority w:val="99"/>
    <w:semiHidden/>
    <w:unhideWhenUsed/>
    <w:rsid w:val="004A06A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A06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A06A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A06A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49949">
      <w:bodyDiv w:val="1"/>
      <w:marLeft w:val="0"/>
      <w:marRight w:val="0"/>
      <w:marTop w:val="0"/>
      <w:marBottom w:val="0"/>
      <w:divBdr>
        <w:top w:val="none" w:sz="0" w:space="0" w:color="auto"/>
        <w:left w:val="none" w:sz="0" w:space="0" w:color="auto"/>
        <w:bottom w:val="none" w:sz="0" w:space="0" w:color="auto"/>
        <w:right w:val="none" w:sz="0" w:space="0" w:color="auto"/>
      </w:divBdr>
      <w:divsChild>
        <w:div w:id="1777016976">
          <w:marLeft w:val="0"/>
          <w:marRight w:val="0"/>
          <w:marTop w:val="0"/>
          <w:marBottom w:val="0"/>
          <w:divBdr>
            <w:top w:val="none" w:sz="0" w:space="0" w:color="auto"/>
            <w:left w:val="none" w:sz="0" w:space="0" w:color="auto"/>
            <w:bottom w:val="none" w:sz="0" w:space="0" w:color="auto"/>
            <w:right w:val="none" w:sz="0" w:space="0" w:color="auto"/>
          </w:divBdr>
          <w:divsChild>
            <w:div w:id="1929580845">
              <w:marLeft w:val="0"/>
              <w:marRight w:val="0"/>
              <w:marTop w:val="0"/>
              <w:marBottom w:val="0"/>
              <w:divBdr>
                <w:top w:val="none" w:sz="0" w:space="0" w:color="auto"/>
                <w:left w:val="none" w:sz="0" w:space="0" w:color="auto"/>
                <w:bottom w:val="none" w:sz="0" w:space="0" w:color="auto"/>
                <w:right w:val="none" w:sz="0" w:space="0" w:color="auto"/>
              </w:divBdr>
              <w:divsChild>
                <w:div w:id="538053956">
                  <w:marLeft w:val="0"/>
                  <w:marRight w:val="0"/>
                  <w:marTop w:val="0"/>
                  <w:marBottom w:val="0"/>
                  <w:divBdr>
                    <w:top w:val="none" w:sz="0" w:space="0" w:color="auto"/>
                    <w:left w:val="none" w:sz="0" w:space="0" w:color="auto"/>
                    <w:bottom w:val="none" w:sz="0" w:space="0" w:color="auto"/>
                    <w:right w:val="none" w:sz="0" w:space="0" w:color="auto"/>
                  </w:divBdr>
                  <w:divsChild>
                    <w:div w:id="1373728336">
                      <w:marLeft w:val="0"/>
                      <w:marRight w:val="0"/>
                      <w:marTop w:val="0"/>
                      <w:marBottom w:val="0"/>
                      <w:divBdr>
                        <w:top w:val="none" w:sz="0" w:space="0" w:color="auto"/>
                        <w:left w:val="none" w:sz="0" w:space="0" w:color="auto"/>
                        <w:bottom w:val="none" w:sz="0" w:space="0" w:color="auto"/>
                        <w:right w:val="none" w:sz="0" w:space="0" w:color="auto"/>
                      </w:divBdr>
                      <w:divsChild>
                        <w:div w:id="2138331952">
                          <w:marLeft w:val="0"/>
                          <w:marRight w:val="0"/>
                          <w:marTop w:val="0"/>
                          <w:marBottom w:val="0"/>
                          <w:divBdr>
                            <w:top w:val="none" w:sz="0" w:space="0" w:color="auto"/>
                            <w:left w:val="none" w:sz="0" w:space="0" w:color="auto"/>
                            <w:bottom w:val="none" w:sz="0" w:space="0" w:color="auto"/>
                            <w:right w:val="none" w:sz="0" w:space="0" w:color="auto"/>
                          </w:divBdr>
                          <w:divsChild>
                            <w:div w:id="1229462303">
                              <w:marLeft w:val="0"/>
                              <w:marRight w:val="0"/>
                              <w:marTop w:val="0"/>
                              <w:marBottom w:val="0"/>
                              <w:divBdr>
                                <w:top w:val="none" w:sz="0" w:space="0" w:color="auto"/>
                                <w:left w:val="none" w:sz="0" w:space="0" w:color="auto"/>
                                <w:bottom w:val="none" w:sz="0" w:space="0" w:color="auto"/>
                                <w:right w:val="none" w:sz="0" w:space="0" w:color="auto"/>
                              </w:divBdr>
                              <w:divsChild>
                                <w:div w:id="917596599">
                                  <w:marLeft w:val="0"/>
                                  <w:marRight w:val="0"/>
                                  <w:marTop w:val="0"/>
                                  <w:marBottom w:val="0"/>
                                  <w:divBdr>
                                    <w:top w:val="none" w:sz="0" w:space="0" w:color="auto"/>
                                    <w:left w:val="none" w:sz="0" w:space="0" w:color="auto"/>
                                    <w:bottom w:val="none" w:sz="0" w:space="0" w:color="auto"/>
                                    <w:right w:val="none" w:sz="0" w:space="0" w:color="auto"/>
                                  </w:divBdr>
                                  <w:divsChild>
                                    <w:div w:id="1217469296">
                                      <w:marLeft w:val="0"/>
                                      <w:marRight w:val="0"/>
                                      <w:marTop w:val="0"/>
                                      <w:marBottom w:val="0"/>
                                      <w:divBdr>
                                        <w:top w:val="none" w:sz="0" w:space="0" w:color="auto"/>
                                        <w:left w:val="none" w:sz="0" w:space="0" w:color="auto"/>
                                        <w:bottom w:val="none" w:sz="0" w:space="0" w:color="auto"/>
                                        <w:right w:val="none" w:sz="0" w:space="0" w:color="auto"/>
                                      </w:divBdr>
                                      <w:divsChild>
                                        <w:div w:id="277611015">
                                          <w:marLeft w:val="0"/>
                                          <w:marRight w:val="0"/>
                                          <w:marTop w:val="0"/>
                                          <w:marBottom w:val="0"/>
                                          <w:divBdr>
                                            <w:top w:val="none" w:sz="0" w:space="0" w:color="auto"/>
                                            <w:left w:val="none" w:sz="0" w:space="0" w:color="auto"/>
                                            <w:bottom w:val="none" w:sz="0" w:space="0" w:color="auto"/>
                                            <w:right w:val="none" w:sz="0" w:space="0" w:color="auto"/>
                                          </w:divBdr>
                                          <w:divsChild>
                                            <w:div w:id="437138729">
                                              <w:marLeft w:val="0"/>
                                              <w:marRight w:val="0"/>
                                              <w:marTop w:val="0"/>
                                              <w:marBottom w:val="0"/>
                                              <w:divBdr>
                                                <w:top w:val="none" w:sz="0" w:space="0" w:color="auto"/>
                                                <w:left w:val="none" w:sz="0" w:space="0" w:color="auto"/>
                                                <w:bottom w:val="none" w:sz="0" w:space="0" w:color="auto"/>
                                                <w:right w:val="none" w:sz="0" w:space="0" w:color="auto"/>
                                              </w:divBdr>
                                              <w:divsChild>
                                                <w:div w:id="1917550419">
                                                  <w:marLeft w:val="0"/>
                                                  <w:marRight w:val="0"/>
                                                  <w:marTop w:val="0"/>
                                                  <w:marBottom w:val="0"/>
                                                  <w:divBdr>
                                                    <w:top w:val="none" w:sz="0" w:space="0" w:color="auto"/>
                                                    <w:left w:val="none" w:sz="0" w:space="0" w:color="auto"/>
                                                    <w:bottom w:val="none" w:sz="0" w:space="0" w:color="auto"/>
                                                    <w:right w:val="none" w:sz="0" w:space="0" w:color="auto"/>
                                                  </w:divBdr>
                                                  <w:divsChild>
                                                    <w:div w:id="900215651">
                                                      <w:marLeft w:val="0"/>
                                                      <w:marRight w:val="0"/>
                                                      <w:marTop w:val="0"/>
                                                      <w:marBottom w:val="0"/>
                                                      <w:divBdr>
                                                        <w:top w:val="none" w:sz="0" w:space="0" w:color="auto"/>
                                                        <w:left w:val="none" w:sz="0" w:space="0" w:color="auto"/>
                                                        <w:bottom w:val="none" w:sz="0" w:space="0" w:color="auto"/>
                                                        <w:right w:val="none" w:sz="0" w:space="0" w:color="auto"/>
                                                      </w:divBdr>
                                                      <w:divsChild>
                                                        <w:div w:id="1060055194">
                                                          <w:marLeft w:val="0"/>
                                                          <w:marRight w:val="0"/>
                                                          <w:marTop w:val="0"/>
                                                          <w:marBottom w:val="0"/>
                                                          <w:divBdr>
                                                            <w:top w:val="none" w:sz="0" w:space="0" w:color="auto"/>
                                                            <w:left w:val="none" w:sz="0" w:space="0" w:color="auto"/>
                                                            <w:bottom w:val="none" w:sz="0" w:space="0" w:color="auto"/>
                                                            <w:right w:val="none" w:sz="0" w:space="0" w:color="auto"/>
                                                          </w:divBdr>
                                                          <w:divsChild>
                                                            <w:div w:id="25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43354">
                                                  <w:marLeft w:val="0"/>
                                                  <w:marRight w:val="0"/>
                                                  <w:marTop w:val="0"/>
                                                  <w:marBottom w:val="0"/>
                                                  <w:divBdr>
                                                    <w:top w:val="none" w:sz="0" w:space="0" w:color="auto"/>
                                                    <w:left w:val="none" w:sz="0" w:space="0" w:color="auto"/>
                                                    <w:bottom w:val="none" w:sz="0" w:space="0" w:color="auto"/>
                                                    <w:right w:val="none" w:sz="0" w:space="0" w:color="auto"/>
                                                  </w:divBdr>
                                                  <w:divsChild>
                                                    <w:div w:id="675421067">
                                                      <w:marLeft w:val="0"/>
                                                      <w:marRight w:val="0"/>
                                                      <w:marTop w:val="0"/>
                                                      <w:marBottom w:val="0"/>
                                                      <w:divBdr>
                                                        <w:top w:val="none" w:sz="0" w:space="0" w:color="auto"/>
                                                        <w:left w:val="none" w:sz="0" w:space="0" w:color="auto"/>
                                                        <w:bottom w:val="none" w:sz="0" w:space="0" w:color="auto"/>
                                                        <w:right w:val="none" w:sz="0" w:space="0" w:color="auto"/>
                                                      </w:divBdr>
                                                      <w:divsChild>
                                                        <w:div w:id="1545288502">
                                                          <w:marLeft w:val="0"/>
                                                          <w:marRight w:val="0"/>
                                                          <w:marTop w:val="0"/>
                                                          <w:marBottom w:val="0"/>
                                                          <w:divBdr>
                                                            <w:top w:val="none" w:sz="0" w:space="0" w:color="auto"/>
                                                            <w:left w:val="none" w:sz="0" w:space="0" w:color="auto"/>
                                                            <w:bottom w:val="none" w:sz="0" w:space="0" w:color="auto"/>
                                                            <w:right w:val="none" w:sz="0" w:space="0" w:color="auto"/>
                                                          </w:divBdr>
                                                          <w:divsChild>
                                                            <w:div w:id="9845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246787">
          <w:marLeft w:val="0"/>
          <w:marRight w:val="0"/>
          <w:marTop w:val="0"/>
          <w:marBottom w:val="0"/>
          <w:divBdr>
            <w:top w:val="none" w:sz="0" w:space="0" w:color="auto"/>
            <w:left w:val="none" w:sz="0" w:space="0" w:color="auto"/>
            <w:bottom w:val="none" w:sz="0" w:space="0" w:color="auto"/>
            <w:right w:val="none" w:sz="0" w:space="0" w:color="auto"/>
          </w:divBdr>
          <w:divsChild>
            <w:div w:id="625821110">
              <w:marLeft w:val="0"/>
              <w:marRight w:val="0"/>
              <w:marTop w:val="0"/>
              <w:marBottom w:val="0"/>
              <w:divBdr>
                <w:top w:val="none" w:sz="0" w:space="0" w:color="auto"/>
                <w:left w:val="none" w:sz="0" w:space="0" w:color="auto"/>
                <w:bottom w:val="none" w:sz="0" w:space="0" w:color="auto"/>
                <w:right w:val="none" w:sz="0" w:space="0" w:color="auto"/>
              </w:divBdr>
              <w:divsChild>
                <w:div w:id="10056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7193">
      <w:bodyDiv w:val="1"/>
      <w:marLeft w:val="0"/>
      <w:marRight w:val="0"/>
      <w:marTop w:val="0"/>
      <w:marBottom w:val="0"/>
      <w:divBdr>
        <w:top w:val="none" w:sz="0" w:space="0" w:color="auto"/>
        <w:left w:val="none" w:sz="0" w:space="0" w:color="auto"/>
        <w:bottom w:val="none" w:sz="0" w:space="0" w:color="auto"/>
        <w:right w:val="none" w:sz="0" w:space="0" w:color="auto"/>
      </w:divBdr>
    </w:div>
    <w:div w:id="648821769">
      <w:bodyDiv w:val="1"/>
      <w:marLeft w:val="0"/>
      <w:marRight w:val="0"/>
      <w:marTop w:val="0"/>
      <w:marBottom w:val="0"/>
      <w:divBdr>
        <w:top w:val="none" w:sz="0" w:space="0" w:color="auto"/>
        <w:left w:val="none" w:sz="0" w:space="0" w:color="auto"/>
        <w:bottom w:val="none" w:sz="0" w:space="0" w:color="auto"/>
        <w:right w:val="none" w:sz="0" w:space="0" w:color="auto"/>
      </w:divBdr>
    </w:div>
    <w:div w:id="727534418">
      <w:bodyDiv w:val="1"/>
      <w:marLeft w:val="0"/>
      <w:marRight w:val="0"/>
      <w:marTop w:val="0"/>
      <w:marBottom w:val="0"/>
      <w:divBdr>
        <w:top w:val="none" w:sz="0" w:space="0" w:color="auto"/>
        <w:left w:val="none" w:sz="0" w:space="0" w:color="auto"/>
        <w:bottom w:val="none" w:sz="0" w:space="0" w:color="auto"/>
        <w:right w:val="none" w:sz="0" w:space="0" w:color="auto"/>
      </w:divBdr>
    </w:div>
    <w:div w:id="845630135">
      <w:bodyDiv w:val="1"/>
      <w:marLeft w:val="0"/>
      <w:marRight w:val="0"/>
      <w:marTop w:val="0"/>
      <w:marBottom w:val="0"/>
      <w:divBdr>
        <w:top w:val="none" w:sz="0" w:space="0" w:color="auto"/>
        <w:left w:val="none" w:sz="0" w:space="0" w:color="auto"/>
        <w:bottom w:val="none" w:sz="0" w:space="0" w:color="auto"/>
        <w:right w:val="none" w:sz="0" w:space="0" w:color="auto"/>
      </w:divBdr>
    </w:div>
    <w:div w:id="1068186371">
      <w:bodyDiv w:val="1"/>
      <w:marLeft w:val="0"/>
      <w:marRight w:val="0"/>
      <w:marTop w:val="0"/>
      <w:marBottom w:val="0"/>
      <w:divBdr>
        <w:top w:val="none" w:sz="0" w:space="0" w:color="auto"/>
        <w:left w:val="none" w:sz="0" w:space="0" w:color="auto"/>
        <w:bottom w:val="none" w:sz="0" w:space="0" w:color="auto"/>
        <w:right w:val="none" w:sz="0" w:space="0" w:color="auto"/>
      </w:divBdr>
    </w:div>
    <w:div w:id="1351562250">
      <w:bodyDiv w:val="1"/>
      <w:marLeft w:val="0"/>
      <w:marRight w:val="0"/>
      <w:marTop w:val="0"/>
      <w:marBottom w:val="0"/>
      <w:divBdr>
        <w:top w:val="none" w:sz="0" w:space="0" w:color="auto"/>
        <w:left w:val="none" w:sz="0" w:space="0" w:color="auto"/>
        <w:bottom w:val="none" w:sz="0" w:space="0" w:color="auto"/>
        <w:right w:val="none" w:sz="0" w:space="0" w:color="auto"/>
      </w:divBdr>
    </w:div>
    <w:div w:id="1370687399">
      <w:bodyDiv w:val="1"/>
      <w:marLeft w:val="0"/>
      <w:marRight w:val="0"/>
      <w:marTop w:val="0"/>
      <w:marBottom w:val="0"/>
      <w:divBdr>
        <w:top w:val="none" w:sz="0" w:space="0" w:color="auto"/>
        <w:left w:val="none" w:sz="0" w:space="0" w:color="auto"/>
        <w:bottom w:val="none" w:sz="0" w:space="0" w:color="auto"/>
        <w:right w:val="none" w:sz="0" w:space="0" w:color="auto"/>
      </w:divBdr>
    </w:div>
    <w:div w:id="1979456316">
      <w:bodyDiv w:val="1"/>
      <w:marLeft w:val="0"/>
      <w:marRight w:val="0"/>
      <w:marTop w:val="0"/>
      <w:marBottom w:val="0"/>
      <w:divBdr>
        <w:top w:val="none" w:sz="0" w:space="0" w:color="auto"/>
        <w:left w:val="none" w:sz="0" w:space="0" w:color="auto"/>
        <w:bottom w:val="none" w:sz="0" w:space="0" w:color="auto"/>
        <w:right w:val="none" w:sz="0" w:space="0" w:color="auto"/>
      </w:divBdr>
      <w:divsChild>
        <w:div w:id="1580481094">
          <w:marLeft w:val="0"/>
          <w:marRight w:val="0"/>
          <w:marTop w:val="0"/>
          <w:marBottom w:val="0"/>
          <w:divBdr>
            <w:top w:val="none" w:sz="0" w:space="0" w:color="auto"/>
            <w:left w:val="none" w:sz="0" w:space="0" w:color="auto"/>
            <w:bottom w:val="none" w:sz="0" w:space="0" w:color="auto"/>
            <w:right w:val="none" w:sz="0" w:space="0" w:color="auto"/>
          </w:divBdr>
          <w:divsChild>
            <w:div w:id="442580552">
              <w:marLeft w:val="0"/>
              <w:marRight w:val="0"/>
              <w:marTop w:val="0"/>
              <w:marBottom w:val="0"/>
              <w:divBdr>
                <w:top w:val="none" w:sz="0" w:space="0" w:color="auto"/>
                <w:left w:val="none" w:sz="0" w:space="0" w:color="auto"/>
                <w:bottom w:val="none" w:sz="0" w:space="0" w:color="auto"/>
                <w:right w:val="none" w:sz="0" w:space="0" w:color="auto"/>
              </w:divBdr>
              <w:divsChild>
                <w:div w:id="1351297044">
                  <w:marLeft w:val="0"/>
                  <w:marRight w:val="0"/>
                  <w:marTop w:val="0"/>
                  <w:marBottom w:val="0"/>
                  <w:divBdr>
                    <w:top w:val="none" w:sz="0" w:space="0" w:color="auto"/>
                    <w:left w:val="none" w:sz="0" w:space="0" w:color="auto"/>
                    <w:bottom w:val="none" w:sz="0" w:space="0" w:color="auto"/>
                    <w:right w:val="none" w:sz="0" w:space="0" w:color="auto"/>
                  </w:divBdr>
                  <w:divsChild>
                    <w:div w:id="4349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07349">
          <w:marLeft w:val="0"/>
          <w:marRight w:val="0"/>
          <w:marTop w:val="0"/>
          <w:marBottom w:val="0"/>
          <w:divBdr>
            <w:top w:val="none" w:sz="0" w:space="0" w:color="auto"/>
            <w:left w:val="none" w:sz="0" w:space="0" w:color="auto"/>
            <w:bottom w:val="none" w:sz="0" w:space="0" w:color="auto"/>
            <w:right w:val="none" w:sz="0" w:space="0" w:color="auto"/>
          </w:divBdr>
          <w:divsChild>
            <w:div w:id="2025664907">
              <w:marLeft w:val="0"/>
              <w:marRight w:val="0"/>
              <w:marTop w:val="0"/>
              <w:marBottom w:val="0"/>
              <w:divBdr>
                <w:top w:val="none" w:sz="0" w:space="0" w:color="auto"/>
                <w:left w:val="none" w:sz="0" w:space="0" w:color="auto"/>
                <w:bottom w:val="none" w:sz="0" w:space="0" w:color="auto"/>
                <w:right w:val="none" w:sz="0" w:space="0" w:color="auto"/>
              </w:divBdr>
              <w:divsChild>
                <w:div w:id="491069195">
                  <w:marLeft w:val="0"/>
                  <w:marRight w:val="0"/>
                  <w:marTop w:val="0"/>
                  <w:marBottom w:val="0"/>
                  <w:divBdr>
                    <w:top w:val="none" w:sz="0" w:space="0" w:color="auto"/>
                    <w:left w:val="none" w:sz="0" w:space="0" w:color="auto"/>
                    <w:bottom w:val="none" w:sz="0" w:space="0" w:color="auto"/>
                    <w:right w:val="none" w:sz="0" w:space="0" w:color="auto"/>
                  </w:divBdr>
                  <w:divsChild>
                    <w:div w:id="5465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tats.bts.gov/Tables.asp?QO_VQ=EGI" TargetMode="External"/><Relationship Id="rId3" Type="http://schemas.openxmlformats.org/officeDocument/2006/relationships/settings" Target="settings.xml"/><Relationship Id="rId7" Type="http://schemas.openxmlformats.org/officeDocument/2006/relationships/hyperlink" Target="https://transtats.bts.gov/ON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threnjen/dataset-cleanup-how-the-train-test-sets-were-made" TargetMode="External"/><Relationship Id="rId11" Type="http://schemas.openxmlformats.org/officeDocument/2006/relationships/theme" Target="theme/theme1.xml"/><Relationship Id="rId5" Type="http://schemas.openxmlformats.org/officeDocument/2006/relationships/hyperlink" Target="https://www.kaggle.com/datasets/threnjen/2019-airline-delays-and-cancellations?select=raw_data_documentation.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ei.noaa.gov/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794</Words>
  <Characters>4529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CAPSTONE Project – Berkley Haas College of Engineering March 2024 Cohort</vt:lpstr>
      <vt:lpstr>Title: Flight Delay Predictions</vt:lpstr>
      <vt:lpstr>    Objective:</vt:lpstr>
      <vt:lpstr>    Business Use Case:</vt:lpstr>
      <vt:lpstr>        Airline Route Optimization </vt:lpstr>
      <vt:lpstr>        Airline Operations Management</vt:lpstr>
      <vt:lpstr>    Example:</vt:lpstr>
      <vt:lpstr>    Key Performance Metrics:</vt:lpstr>
      <vt:lpstr>    Data Needed:</vt:lpstr>
      <vt:lpstr>        Kaggle 2019 Data Set with needed data:</vt:lpstr>
      <vt:lpstr>        Kaggle’s Data Set Source for any data-sets post- 2019: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Vaidyanathan</dc:creator>
  <cp:keywords/>
  <dc:description/>
  <cp:lastModifiedBy>Balaji Vaidyanathan</cp:lastModifiedBy>
  <cp:revision>6</cp:revision>
  <dcterms:created xsi:type="dcterms:W3CDTF">2024-06-26T22:33:00Z</dcterms:created>
  <dcterms:modified xsi:type="dcterms:W3CDTF">2024-08-20T17:03:00Z</dcterms:modified>
</cp:coreProperties>
</file>