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B1" w:rsidRPr="00C65D2B" w:rsidRDefault="00C65D2B">
      <w:pPr>
        <w:rPr>
          <w:b/>
        </w:rPr>
      </w:pPr>
      <w:r w:rsidRPr="00C65D2B">
        <w:rPr>
          <w:b/>
          <w:highlight w:val="yellow"/>
        </w:rPr>
        <w:t>Website links:</w:t>
      </w:r>
    </w:p>
    <w:p w:rsidR="00C65D2B" w:rsidRDefault="009A6FF5">
      <w:r>
        <w:t xml:space="preserve">1. </w:t>
      </w:r>
      <w:hyperlink r:id="rId4" w:history="1">
        <w:r w:rsidRPr="007D575B">
          <w:rPr>
            <w:rStyle w:val="Hyperlink"/>
          </w:rPr>
          <w:t>https://solvere.global/</w:t>
        </w:r>
      </w:hyperlink>
    </w:p>
    <w:p w:rsidR="009A6FF5" w:rsidRDefault="009A6FF5">
      <w:r>
        <w:t xml:space="preserve">2. </w:t>
      </w:r>
      <w:hyperlink r:id="rId5" w:history="1">
        <w:r w:rsidRPr="007D575B">
          <w:rPr>
            <w:rStyle w:val="Hyperlink"/>
          </w:rPr>
          <w:t>https://maxengage.global/</w:t>
        </w:r>
      </w:hyperlink>
    </w:p>
    <w:p w:rsidR="009A6FF5" w:rsidRDefault="009A6FF5">
      <w:r>
        <w:t xml:space="preserve">3. </w:t>
      </w:r>
      <w:hyperlink r:id="rId6" w:history="1">
        <w:r w:rsidRPr="007D575B">
          <w:rPr>
            <w:rStyle w:val="Hyperlink"/>
          </w:rPr>
          <w:t>http://www.loyalty.kjscement.com/</w:t>
        </w:r>
      </w:hyperlink>
    </w:p>
    <w:p w:rsidR="009A6FF5" w:rsidRDefault="009A6FF5">
      <w:r>
        <w:t xml:space="preserve">4. </w:t>
      </w:r>
      <w:hyperlink r:id="rId7" w:history="1">
        <w:r w:rsidRPr="007D575B">
          <w:rPr>
            <w:rStyle w:val="Hyperlink"/>
          </w:rPr>
          <w:t>https://iteconic.com/</w:t>
        </w:r>
      </w:hyperlink>
    </w:p>
    <w:p w:rsidR="00C65D2B" w:rsidRDefault="009A6FF5">
      <w:r>
        <w:t xml:space="preserve">5. </w:t>
      </w:r>
      <w:hyperlink r:id="rId8" w:history="1">
        <w:r w:rsidRPr="007D575B">
          <w:rPr>
            <w:rStyle w:val="Hyperlink"/>
          </w:rPr>
          <w:t>https://careercart.co.in/</w:t>
        </w:r>
      </w:hyperlink>
    </w:p>
    <w:p w:rsidR="009A6FF5" w:rsidRDefault="009A6FF5">
      <w:r>
        <w:t xml:space="preserve">6. </w:t>
      </w:r>
      <w:hyperlink r:id="rId9" w:history="1">
        <w:r w:rsidRPr="007D575B">
          <w:rPr>
            <w:rStyle w:val="Hyperlink"/>
          </w:rPr>
          <w:t>https://rainasden.wordpress.com/</w:t>
        </w:r>
      </w:hyperlink>
      <w:bookmarkStart w:id="0" w:name="_GoBack"/>
      <w:bookmarkEnd w:id="0"/>
    </w:p>
    <w:sectPr w:rsidR="009A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B"/>
    <w:rsid w:val="009A6FF5"/>
    <w:rsid w:val="00C65D2B"/>
    <w:rsid w:val="00F4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7386"/>
  <w15:chartTrackingRefBased/>
  <w15:docId w15:val="{8D5A19A8-D0D1-430F-AFBA-0AF2C3EB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cart.co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econic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yalty.kjscemen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xengage.globa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lvere.global/" TargetMode="External"/><Relationship Id="rId9" Type="http://schemas.openxmlformats.org/officeDocument/2006/relationships/hyperlink" Target="https://rainasden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Raina</dc:creator>
  <cp:keywords/>
  <dc:description/>
  <cp:lastModifiedBy>Dipti Raina</cp:lastModifiedBy>
  <cp:revision>2</cp:revision>
  <dcterms:created xsi:type="dcterms:W3CDTF">2024-06-05T08:32:00Z</dcterms:created>
  <dcterms:modified xsi:type="dcterms:W3CDTF">2024-06-05T08:39:00Z</dcterms:modified>
</cp:coreProperties>
</file>