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EFCC" w14:textId="77777777" w:rsidR="004449CA" w:rsidRPr="003A53C6" w:rsidRDefault="004449CA" w:rsidP="004449CA">
      <w:pPr>
        <w:pStyle w:val="NormalWeb"/>
        <w:rPr>
          <w:sz w:val="21"/>
          <w:szCs w:val="21"/>
        </w:rPr>
      </w:pPr>
      <w:r w:rsidRPr="003A53C6">
        <w:rPr>
          <w:rFonts w:ascii="TimesNewRomanPS" w:hAnsi="TimesNewRomanPS"/>
          <w:b/>
          <w:bCs/>
          <w:sz w:val="28"/>
        </w:rPr>
        <w:t xml:space="preserve">Informed Consent Form </w:t>
      </w:r>
    </w:p>
    <w:p w14:paraId="2A384D43" w14:textId="77777777" w:rsidR="004449CA" w:rsidRPr="008E179A" w:rsidRDefault="004449CA" w:rsidP="004449CA">
      <w:pPr>
        <w:pStyle w:val="NormalWeb"/>
        <w:rPr>
          <w:sz w:val="21"/>
          <w:szCs w:val="21"/>
        </w:rPr>
      </w:pPr>
      <w:r w:rsidRPr="008E179A">
        <w:rPr>
          <w:rFonts w:ascii="TimesNewRomanPSMT" w:hAnsi="TimesNewRomanPSMT"/>
          <w:sz w:val="21"/>
          <w:szCs w:val="21"/>
        </w:rPr>
        <w:t xml:space="preserve">Thank you for your interest in taking part in this task-based evaluation. The information below is provided to inform your decision about consenting to take part in this experiment. </w:t>
      </w:r>
    </w:p>
    <w:p w14:paraId="4CF8C93F" w14:textId="77777777" w:rsidR="004449CA" w:rsidRPr="00204DDA" w:rsidRDefault="004449CA" w:rsidP="004449CA">
      <w:pPr>
        <w:pStyle w:val="NormalWeb"/>
        <w:rPr>
          <w:sz w:val="22"/>
          <w:szCs w:val="22"/>
        </w:rPr>
      </w:pPr>
      <w:r w:rsidRPr="00204DDA">
        <w:rPr>
          <w:rFonts w:ascii="TimesNewRomanPS" w:hAnsi="TimesNewRomanPS"/>
          <w:b/>
          <w:bCs/>
        </w:rPr>
        <w:t xml:space="preserve">Lead Researcher </w:t>
      </w:r>
    </w:p>
    <w:p w14:paraId="7F4D61C8" w14:textId="77777777" w:rsidR="004449CA" w:rsidRPr="008E179A" w:rsidRDefault="004449CA" w:rsidP="004449CA">
      <w:pPr>
        <w:pStyle w:val="NormalWeb"/>
        <w:rPr>
          <w:sz w:val="21"/>
          <w:szCs w:val="21"/>
        </w:rPr>
      </w:pPr>
      <w:r w:rsidRPr="008E179A">
        <w:rPr>
          <w:rFonts w:ascii="TimesNewRomanPSMT" w:hAnsi="TimesNewRomanPSMT"/>
          <w:sz w:val="21"/>
          <w:szCs w:val="21"/>
        </w:rPr>
        <w:t xml:space="preserve">Dipto Barman, ADAPT Centre, Trinity College Dublin, Ireland </w:t>
      </w:r>
    </w:p>
    <w:p w14:paraId="56AD2513" w14:textId="77777777" w:rsidR="004449CA" w:rsidRPr="00204DDA" w:rsidRDefault="004449CA" w:rsidP="004449CA">
      <w:pPr>
        <w:pStyle w:val="NormalWeb"/>
        <w:rPr>
          <w:sz w:val="22"/>
          <w:szCs w:val="22"/>
        </w:rPr>
      </w:pPr>
      <w:r w:rsidRPr="00204DDA">
        <w:rPr>
          <w:rFonts w:ascii="TimesNewRomanPS" w:hAnsi="TimesNewRomanPS"/>
          <w:b/>
          <w:bCs/>
        </w:rPr>
        <w:t xml:space="preserve">Background of Research </w:t>
      </w:r>
    </w:p>
    <w:p w14:paraId="4B7427A3" w14:textId="77777777" w:rsidR="004449CA" w:rsidRPr="008E179A" w:rsidRDefault="004449CA" w:rsidP="004449CA">
      <w:pPr>
        <w:pStyle w:val="NormalWeb"/>
        <w:jc w:val="both"/>
        <w:rPr>
          <w:sz w:val="21"/>
          <w:szCs w:val="21"/>
        </w:rPr>
      </w:pPr>
      <w:r w:rsidRPr="008E179A">
        <w:rPr>
          <w:rFonts w:ascii="TimesNewRomanPSMT" w:hAnsi="TimesNewRomanPSMT"/>
          <w:sz w:val="21"/>
          <w:szCs w:val="21"/>
        </w:rPr>
        <w:t xml:space="preserve">This research is being conducted as part of a structured PhD in the School of Computer Science and Statistics </w:t>
      </w:r>
      <w:r>
        <w:rPr>
          <w:rFonts w:ascii="TimesNewRomanPSMT" w:hAnsi="TimesNewRomanPSMT"/>
          <w:sz w:val="21"/>
          <w:szCs w:val="21"/>
        </w:rPr>
        <w:t>at</w:t>
      </w:r>
      <w:r w:rsidRPr="008E179A">
        <w:rPr>
          <w:rFonts w:ascii="TimesNewRomanPSMT" w:hAnsi="TimesNewRomanPSMT"/>
          <w:sz w:val="21"/>
          <w:szCs w:val="21"/>
        </w:rPr>
        <w:t xml:space="preserve"> Trinity College Dublin. The aim of the research is to </w:t>
      </w:r>
      <w:r>
        <w:rPr>
          <w:rFonts w:ascii="TimesNewRomanPSMT" w:hAnsi="TimesNewRomanPSMT"/>
          <w:sz w:val="21"/>
          <w:szCs w:val="21"/>
        </w:rPr>
        <w:t>understand</w:t>
      </w:r>
      <w:r w:rsidRPr="00F7672B">
        <w:rPr>
          <w:rFonts w:ascii="TimesNewRomanPSMT" w:hAnsi="TimesNewRomanPSMT"/>
          <w:sz w:val="21"/>
          <w:szCs w:val="21"/>
        </w:rPr>
        <w:t xml:space="preserve"> which intervention techniques perform better compared to others</w:t>
      </w:r>
      <w:r w:rsidRPr="008E179A">
        <w:rPr>
          <w:rFonts w:ascii="TimesNewRomanPSMT" w:hAnsi="TimesNewRomanPSMT"/>
          <w:sz w:val="21"/>
          <w:szCs w:val="21"/>
        </w:rPr>
        <w:t xml:space="preserve">. The findings from this experiment will be submitted to academic journals for publication and will contribute towards the overall PhD. </w:t>
      </w:r>
      <w:r w:rsidRPr="008010B9">
        <w:rPr>
          <w:rFonts w:ascii="TimesNewRomanPSMT" w:hAnsi="TimesNewRomanPSMT"/>
          <w:sz w:val="21"/>
          <w:szCs w:val="21"/>
        </w:rPr>
        <w:t xml:space="preserve">The research aim of this study </w:t>
      </w:r>
      <w:r>
        <w:rPr>
          <w:rFonts w:ascii="TimesNewRomanPSMT" w:hAnsi="TimesNewRomanPSMT"/>
          <w:sz w:val="21"/>
          <w:szCs w:val="21"/>
        </w:rPr>
        <w:t xml:space="preserve">is </w:t>
      </w:r>
      <w:r w:rsidRPr="008010B9">
        <w:rPr>
          <w:rFonts w:ascii="TimesNewRomanPSMT" w:hAnsi="TimesNewRomanPSMT"/>
          <w:sz w:val="21"/>
          <w:szCs w:val="21"/>
        </w:rPr>
        <w:t xml:space="preserve">to understand </w:t>
      </w:r>
      <w:r>
        <w:rPr>
          <w:rFonts w:ascii="TimesNewRomanPSMT" w:hAnsi="TimesNewRomanPSMT"/>
          <w:sz w:val="21"/>
          <w:szCs w:val="21"/>
        </w:rPr>
        <w:t xml:space="preserve">the </w:t>
      </w:r>
      <w:r w:rsidRPr="008010B9">
        <w:rPr>
          <w:rFonts w:ascii="TimesNewRomanPSMT" w:hAnsi="TimesNewRomanPSMT"/>
          <w:sz w:val="21"/>
          <w:szCs w:val="21"/>
        </w:rPr>
        <w:t xml:space="preserve">effects of different interventions </w:t>
      </w:r>
      <w:r>
        <w:rPr>
          <w:rFonts w:ascii="TimesNewRomanPSMT" w:hAnsi="TimesNewRomanPSMT"/>
          <w:sz w:val="21"/>
          <w:szCs w:val="21"/>
        </w:rPr>
        <w:t>to</w:t>
      </w:r>
      <w:r w:rsidRPr="008010B9">
        <w:rPr>
          <w:rFonts w:ascii="TimesNewRomanPSMT" w:hAnsi="TimesNewRomanPSMT"/>
          <w:sz w:val="21"/>
          <w:szCs w:val="21"/>
        </w:rPr>
        <w:t xml:space="preserve"> misinformation</w:t>
      </w:r>
      <w:r>
        <w:rPr>
          <w:rFonts w:ascii="TimesNewRomanPSMT" w:hAnsi="TimesNewRomanPSMT"/>
          <w:sz w:val="21"/>
          <w:szCs w:val="21"/>
        </w:rPr>
        <w:t>.</w:t>
      </w:r>
      <w:r w:rsidRPr="008E179A">
        <w:rPr>
          <w:rFonts w:ascii="TimesNewRomanPSMT" w:hAnsi="TimesNewRomanPSMT"/>
          <w:sz w:val="21"/>
          <w:szCs w:val="21"/>
        </w:rPr>
        <w:t xml:space="preserve"> </w:t>
      </w:r>
    </w:p>
    <w:p w14:paraId="42217AF8" w14:textId="77777777" w:rsidR="004449CA" w:rsidRPr="00204DDA" w:rsidRDefault="004449CA" w:rsidP="004449CA">
      <w:pPr>
        <w:pStyle w:val="NormalWeb"/>
        <w:rPr>
          <w:sz w:val="22"/>
          <w:szCs w:val="22"/>
        </w:rPr>
      </w:pPr>
      <w:r w:rsidRPr="00204DDA">
        <w:rPr>
          <w:rFonts w:ascii="TimesNewRomanPS" w:hAnsi="TimesNewRomanPS"/>
          <w:b/>
          <w:bCs/>
        </w:rPr>
        <w:t xml:space="preserve">Procedures of this Study </w:t>
      </w:r>
    </w:p>
    <w:p w14:paraId="1977655F" w14:textId="77777777" w:rsidR="004449CA" w:rsidRPr="008E179A" w:rsidRDefault="004449CA" w:rsidP="004449CA">
      <w:pPr>
        <w:pStyle w:val="NormalWeb"/>
        <w:jc w:val="both"/>
        <w:rPr>
          <w:sz w:val="21"/>
          <w:szCs w:val="21"/>
        </w:rPr>
      </w:pPr>
      <w:r>
        <w:rPr>
          <w:rFonts w:ascii="TimesNewRomanPSMT" w:hAnsi="TimesNewRomanPSMT"/>
          <w:sz w:val="21"/>
          <w:szCs w:val="21"/>
        </w:rPr>
        <w:t xml:space="preserve">You do not require any pre-requisite for this experiment. </w:t>
      </w:r>
      <w:r w:rsidRPr="008E179A">
        <w:rPr>
          <w:rFonts w:ascii="TimesNewRomanPSMT" w:hAnsi="TimesNewRomanPSMT"/>
          <w:sz w:val="21"/>
          <w:szCs w:val="21"/>
        </w:rPr>
        <w:t>This experiment will take roughly 10-15 minutes to complete. The tasks you will be asked to p</w:t>
      </w:r>
      <w:r>
        <w:rPr>
          <w:rFonts w:ascii="TimesNewRomanPSMT" w:hAnsi="TimesNewRomanPSMT"/>
          <w:sz w:val="21"/>
          <w:szCs w:val="21"/>
        </w:rPr>
        <w:t>er</w:t>
      </w:r>
      <w:r w:rsidRPr="008E179A">
        <w:rPr>
          <w:rFonts w:ascii="TimesNewRomanPSMT" w:hAnsi="TimesNewRomanPSMT"/>
          <w:sz w:val="21"/>
          <w:szCs w:val="21"/>
        </w:rPr>
        <w:t>form will include</w:t>
      </w:r>
      <w:r>
        <w:rPr>
          <w:rFonts w:ascii="TimesNewRomanPSMT" w:hAnsi="TimesNewRomanPSMT"/>
          <w:sz w:val="21"/>
          <w:szCs w:val="21"/>
        </w:rPr>
        <w:t xml:space="preserve"> the following</w:t>
      </w:r>
      <w:r w:rsidRPr="008E179A">
        <w:rPr>
          <w:rFonts w:ascii="TimesNewRomanPSMT" w:hAnsi="TimesNewRomanPSMT"/>
          <w:sz w:val="21"/>
          <w:szCs w:val="21"/>
        </w:rPr>
        <w:t xml:space="preserve">: </w:t>
      </w:r>
    </w:p>
    <w:p w14:paraId="1478A8DC" w14:textId="77777777" w:rsidR="004449CA" w:rsidRPr="008E179A" w:rsidRDefault="004449CA" w:rsidP="004449CA">
      <w:pPr>
        <w:pStyle w:val="NormalWeb"/>
        <w:numPr>
          <w:ilvl w:val="0"/>
          <w:numId w:val="23"/>
        </w:numPr>
        <w:rPr>
          <w:rFonts w:ascii="SymbolMT" w:hAnsi="SymbolMT"/>
          <w:sz w:val="21"/>
          <w:szCs w:val="21"/>
        </w:rPr>
      </w:pPr>
      <w:r w:rsidRPr="008E179A">
        <w:rPr>
          <w:rFonts w:ascii="TimesNewRomanPSMT" w:hAnsi="TimesNewRomanPSMT"/>
          <w:sz w:val="21"/>
          <w:szCs w:val="21"/>
        </w:rPr>
        <w:t xml:space="preserve">Providing basic profile information </w:t>
      </w:r>
    </w:p>
    <w:p w14:paraId="73F2AE00" w14:textId="77777777" w:rsidR="004449CA" w:rsidRPr="008E179A" w:rsidRDefault="004449CA" w:rsidP="004449CA">
      <w:pPr>
        <w:pStyle w:val="NormalWeb"/>
        <w:numPr>
          <w:ilvl w:val="0"/>
          <w:numId w:val="23"/>
        </w:numPr>
        <w:rPr>
          <w:rFonts w:ascii="SymbolMT" w:hAnsi="SymbolMT"/>
          <w:sz w:val="21"/>
          <w:szCs w:val="21"/>
        </w:rPr>
      </w:pPr>
      <w:r w:rsidRPr="008E179A">
        <w:rPr>
          <w:rFonts w:ascii="TimesNewRomanPSMT" w:hAnsi="TimesNewRomanPSMT"/>
          <w:sz w:val="21"/>
          <w:szCs w:val="21"/>
        </w:rPr>
        <w:t>Your political inclination</w:t>
      </w:r>
    </w:p>
    <w:p w14:paraId="400A2B0A" w14:textId="77777777" w:rsidR="004449CA" w:rsidRPr="00CA6DE5" w:rsidRDefault="004449CA" w:rsidP="004449CA">
      <w:pPr>
        <w:pStyle w:val="NormalWeb"/>
        <w:numPr>
          <w:ilvl w:val="0"/>
          <w:numId w:val="23"/>
        </w:numPr>
        <w:rPr>
          <w:rFonts w:ascii="SymbolMT" w:hAnsi="SymbolMT"/>
          <w:sz w:val="21"/>
          <w:szCs w:val="21"/>
        </w:rPr>
      </w:pPr>
      <w:r w:rsidRPr="00CA6DE5">
        <w:rPr>
          <w:rFonts w:ascii="TimesNewRomanPSMT" w:hAnsi="TimesNewRomanPSMT"/>
          <w:sz w:val="21"/>
          <w:szCs w:val="21"/>
        </w:rPr>
        <w:t xml:space="preserve">Cognitive reflection Test (a </w:t>
      </w:r>
      <w:r>
        <w:rPr>
          <w:rFonts w:ascii="TimesNewRomanPSMT" w:hAnsi="TimesNewRomanPSMT"/>
          <w:sz w:val="21"/>
          <w:szCs w:val="21"/>
        </w:rPr>
        <w:t>standardised</w:t>
      </w:r>
      <w:r w:rsidRPr="00CA6DE5">
        <w:rPr>
          <w:rFonts w:ascii="TimesNewRomanPSMT" w:hAnsi="TimesNewRomanPSMT"/>
          <w:sz w:val="21"/>
          <w:szCs w:val="21"/>
        </w:rPr>
        <w:t xml:space="preserve"> test measure for reflection)</w:t>
      </w:r>
    </w:p>
    <w:p w14:paraId="6121EDD5" w14:textId="77777777" w:rsidR="004449CA" w:rsidRPr="00F7672B" w:rsidRDefault="004449CA" w:rsidP="004449CA">
      <w:pPr>
        <w:pStyle w:val="NormalWeb"/>
        <w:numPr>
          <w:ilvl w:val="0"/>
          <w:numId w:val="23"/>
        </w:numPr>
        <w:rPr>
          <w:rFonts w:ascii="SymbolMT" w:hAnsi="SymbolMT"/>
          <w:sz w:val="21"/>
          <w:szCs w:val="21"/>
        </w:rPr>
      </w:pPr>
      <w:r w:rsidRPr="008E179A">
        <w:rPr>
          <w:rFonts w:ascii="TimesNewRomanPSMT" w:hAnsi="TimesNewRomanPSMT"/>
          <w:sz w:val="21"/>
          <w:szCs w:val="21"/>
        </w:rPr>
        <w:t>Personality Traits Questionnaire</w:t>
      </w:r>
      <w:r>
        <w:rPr>
          <w:rFonts w:ascii="TimesNewRomanPSMT" w:hAnsi="TimesNewRomanPSMT"/>
          <w:sz w:val="21"/>
          <w:szCs w:val="21"/>
        </w:rPr>
        <w:t xml:space="preserve"> (Big-five Inventory)</w:t>
      </w:r>
    </w:p>
    <w:p w14:paraId="6DADDDFE" w14:textId="77777777" w:rsidR="004449CA" w:rsidRPr="00F7672B" w:rsidRDefault="004449CA" w:rsidP="004449CA">
      <w:pPr>
        <w:pStyle w:val="NormalWeb"/>
        <w:numPr>
          <w:ilvl w:val="0"/>
          <w:numId w:val="23"/>
        </w:numPr>
        <w:rPr>
          <w:rFonts w:ascii="SymbolMT" w:hAnsi="SymbolMT"/>
          <w:sz w:val="21"/>
          <w:szCs w:val="21"/>
        </w:rPr>
      </w:pPr>
      <w:r>
        <w:rPr>
          <w:rFonts w:ascii="TimesNewRomanPSMT" w:hAnsi="TimesNewRomanPSMT"/>
          <w:sz w:val="21"/>
          <w:szCs w:val="21"/>
        </w:rPr>
        <w:t>Thinking-style questionnaire</w:t>
      </w:r>
    </w:p>
    <w:p w14:paraId="422A3C67" w14:textId="77777777" w:rsidR="004449CA" w:rsidRPr="00F7672B" w:rsidRDefault="004449CA" w:rsidP="004449CA">
      <w:pPr>
        <w:pStyle w:val="NormalWeb"/>
        <w:numPr>
          <w:ilvl w:val="0"/>
          <w:numId w:val="23"/>
        </w:numPr>
        <w:rPr>
          <w:rFonts w:ascii="SymbolMT" w:hAnsi="SymbolMT"/>
          <w:sz w:val="21"/>
          <w:szCs w:val="21"/>
        </w:rPr>
      </w:pPr>
      <w:r w:rsidRPr="008E179A">
        <w:rPr>
          <w:rFonts w:ascii="TimesNewRomanPSMT" w:hAnsi="TimesNewRomanPSMT"/>
          <w:sz w:val="21"/>
          <w:szCs w:val="21"/>
        </w:rPr>
        <w:t xml:space="preserve">Accuracy </w:t>
      </w:r>
      <w:r>
        <w:rPr>
          <w:rFonts w:ascii="TimesNewRomanPSMT" w:hAnsi="TimesNewRomanPSMT"/>
          <w:sz w:val="21"/>
          <w:szCs w:val="21"/>
        </w:rPr>
        <w:t xml:space="preserve">judgement </w:t>
      </w:r>
      <w:r w:rsidRPr="008E179A">
        <w:rPr>
          <w:rFonts w:ascii="TimesNewRomanPSMT" w:hAnsi="TimesNewRomanPSMT"/>
          <w:sz w:val="21"/>
          <w:szCs w:val="21"/>
        </w:rPr>
        <w:t>of headlines</w:t>
      </w:r>
    </w:p>
    <w:p w14:paraId="695C213E" w14:textId="77777777" w:rsidR="004449CA" w:rsidRPr="00F7672B" w:rsidRDefault="004449CA" w:rsidP="004449CA">
      <w:pPr>
        <w:pStyle w:val="NormalWeb"/>
        <w:numPr>
          <w:ilvl w:val="0"/>
          <w:numId w:val="23"/>
        </w:numPr>
        <w:rPr>
          <w:rFonts w:ascii="SymbolMT" w:hAnsi="SymbolMT"/>
          <w:sz w:val="21"/>
          <w:szCs w:val="21"/>
        </w:rPr>
      </w:pPr>
      <w:r>
        <w:rPr>
          <w:rFonts w:ascii="TimesNewRomanPSMT" w:hAnsi="TimesNewRomanPSMT"/>
          <w:sz w:val="21"/>
          <w:szCs w:val="21"/>
        </w:rPr>
        <w:t>Confidence in your assessment</w:t>
      </w:r>
    </w:p>
    <w:p w14:paraId="0E7441F6" w14:textId="77777777" w:rsidR="004449CA" w:rsidRDefault="004449CA" w:rsidP="004449CA">
      <w:pPr>
        <w:pStyle w:val="NormalWeb"/>
        <w:numPr>
          <w:ilvl w:val="0"/>
          <w:numId w:val="23"/>
        </w:numPr>
        <w:rPr>
          <w:rFonts w:ascii="SymbolMT" w:hAnsi="SymbolMT"/>
          <w:sz w:val="21"/>
          <w:szCs w:val="21"/>
        </w:rPr>
      </w:pPr>
      <w:r w:rsidRPr="008E179A">
        <w:rPr>
          <w:rFonts w:ascii="TimesNewRomanPSMT" w:hAnsi="TimesNewRomanPSMT"/>
          <w:sz w:val="21"/>
          <w:szCs w:val="21"/>
        </w:rPr>
        <w:t>Sharing</w:t>
      </w:r>
      <w:r>
        <w:rPr>
          <w:rFonts w:ascii="TimesNewRomanPSMT" w:hAnsi="TimesNewRomanPSMT"/>
          <w:sz w:val="21"/>
          <w:szCs w:val="21"/>
        </w:rPr>
        <w:t xml:space="preserve"> intent</w:t>
      </w:r>
      <w:r w:rsidRPr="008E179A">
        <w:rPr>
          <w:rFonts w:ascii="TimesNewRomanPSMT" w:hAnsi="TimesNewRomanPSMT"/>
          <w:sz w:val="21"/>
          <w:szCs w:val="21"/>
        </w:rPr>
        <w:t xml:space="preserve"> of headlines</w:t>
      </w:r>
    </w:p>
    <w:p w14:paraId="1D132634" w14:textId="77777777" w:rsidR="004449CA" w:rsidRPr="00F7672B" w:rsidRDefault="004449CA" w:rsidP="004449CA">
      <w:pPr>
        <w:pStyle w:val="NormalWeb"/>
        <w:numPr>
          <w:ilvl w:val="0"/>
          <w:numId w:val="23"/>
        </w:numPr>
        <w:rPr>
          <w:sz w:val="21"/>
          <w:szCs w:val="21"/>
        </w:rPr>
      </w:pPr>
      <w:r w:rsidRPr="00F7672B">
        <w:rPr>
          <w:sz w:val="21"/>
          <w:szCs w:val="21"/>
        </w:rPr>
        <w:t>Questions on the interventions</w:t>
      </w:r>
    </w:p>
    <w:p w14:paraId="02AD5656" w14:textId="77777777" w:rsidR="004449CA" w:rsidRDefault="004449CA" w:rsidP="004449CA">
      <w:pPr>
        <w:pStyle w:val="NormalWeb"/>
        <w:jc w:val="both"/>
        <w:rPr>
          <w:rFonts w:ascii="TimesNewRomanPSMT" w:hAnsi="TimesNewRomanPSMT"/>
          <w:sz w:val="21"/>
          <w:szCs w:val="21"/>
        </w:rPr>
      </w:pPr>
      <w:r w:rsidRPr="002652D3">
        <w:rPr>
          <w:rFonts w:ascii="TimesNewRomanPSMT" w:hAnsi="TimesNewRomanPSMT"/>
          <w:sz w:val="21"/>
          <w:szCs w:val="21"/>
        </w:rPr>
        <w:t>On completion, you can choose to submit your responses. You don't have to take part in this study. It is entirely voluntary. You can change your mind about taking part in the study and opt out at any time even if the study has started. If you wish to opt out; just exit the tab or browser, and your responses won't be recorded.</w:t>
      </w:r>
    </w:p>
    <w:p w14:paraId="4ED5D29F" w14:textId="77777777" w:rsidR="004449CA" w:rsidRPr="008010B9" w:rsidRDefault="004449CA" w:rsidP="004449CA">
      <w:pPr>
        <w:pStyle w:val="NormalWeb"/>
        <w:rPr>
          <w:rFonts w:ascii="TimesNewRomanPS" w:hAnsi="TimesNewRomanPS"/>
          <w:b/>
          <w:bCs/>
        </w:rPr>
      </w:pPr>
      <w:r w:rsidRPr="008010B9">
        <w:rPr>
          <w:rFonts w:ascii="TimesNewRomanPS" w:hAnsi="TimesNewRomanPS"/>
          <w:b/>
          <w:bCs/>
        </w:rPr>
        <w:t>Payment</w:t>
      </w:r>
    </w:p>
    <w:p w14:paraId="7BFDEC23" w14:textId="65D24DAD" w:rsidR="004449CA" w:rsidRPr="008010B9" w:rsidRDefault="004449CA" w:rsidP="004449CA">
      <w:pPr>
        <w:pStyle w:val="NormalWeb"/>
        <w:jc w:val="both"/>
        <w:rPr>
          <w:rFonts w:ascii="TimesNewRomanPSMT" w:hAnsi="TimesNewRomanPSMT"/>
          <w:sz w:val="21"/>
          <w:szCs w:val="21"/>
        </w:rPr>
      </w:pPr>
      <w:r w:rsidRPr="008010B9">
        <w:rPr>
          <w:rFonts w:ascii="TimesNewRomanPSMT" w:hAnsi="TimesNewRomanPSMT"/>
          <w:sz w:val="21"/>
          <w:szCs w:val="21"/>
        </w:rPr>
        <w:t>You will be paid £1.50 for completing this study. The study will take approximately 15 minutes to complete. It is up to you to decide whether or not to take part. If you decide to take part you are still free to change your mind at any time and without giving a reason. However, you will not be paid if you exit before submitting. If you fail the attention questions, you will not be paid for your time. If you have not answered all the questions, you will not be paid for your time.</w:t>
      </w:r>
    </w:p>
    <w:p w14:paraId="5758EB68" w14:textId="77777777" w:rsidR="004449CA" w:rsidRPr="008010B9" w:rsidRDefault="004449CA" w:rsidP="004449CA">
      <w:pPr>
        <w:pStyle w:val="NormalWeb"/>
        <w:jc w:val="both"/>
        <w:rPr>
          <w:rFonts w:ascii="TimesNewRomanPSMT" w:hAnsi="TimesNewRomanPSMT"/>
          <w:sz w:val="21"/>
          <w:szCs w:val="21"/>
        </w:rPr>
      </w:pPr>
      <w:r w:rsidRPr="008010B9">
        <w:rPr>
          <w:rFonts w:ascii="TimesNewRomanPSMT" w:hAnsi="TimesNewRomanPSMT"/>
          <w:sz w:val="21"/>
          <w:szCs w:val="21"/>
        </w:rPr>
        <w:t>At the end of the survey, you will get a code that you would need to submit at prolific for the payment.</w:t>
      </w:r>
    </w:p>
    <w:p w14:paraId="094BD5D1" w14:textId="77777777" w:rsidR="004449CA" w:rsidRPr="00204DDA" w:rsidRDefault="004449CA" w:rsidP="004449CA">
      <w:pPr>
        <w:pStyle w:val="NormalWeb"/>
        <w:rPr>
          <w:rFonts w:ascii="SymbolMT" w:hAnsi="SymbolMT"/>
          <w:sz w:val="22"/>
          <w:szCs w:val="22"/>
        </w:rPr>
      </w:pPr>
      <w:r w:rsidRPr="00204DDA">
        <w:rPr>
          <w:rFonts w:ascii="TimesNewRomanPS" w:hAnsi="TimesNewRomanPS"/>
          <w:b/>
          <w:bCs/>
        </w:rPr>
        <w:t xml:space="preserve">Publication </w:t>
      </w:r>
    </w:p>
    <w:p w14:paraId="3D566F05" w14:textId="77777777" w:rsidR="004449CA" w:rsidRPr="008E179A" w:rsidRDefault="004449CA" w:rsidP="004449CA">
      <w:pPr>
        <w:pStyle w:val="NormalWeb"/>
        <w:jc w:val="both"/>
        <w:rPr>
          <w:rFonts w:ascii="SymbolMT" w:hAnsi="SymbolMT"/>
          <w:sz w:val="21"/>
          <w:szCs w:val="21"/>
        </w:rPr>
      </w:pPr>
      <w:r w:rsidRPr="008E179A">
        <w:rPr>
          <w:rFonts w:ascii="TimesNewRomanPSMT" w:hAnsi="TimesNewRomanPSMT"/>
          <w:sz w:val="21"/>
          <w:szCs w:val="21"/>
        </w:rPr>
        <w:t xml:space="preserve">The findings from this research may be submitted to Journals and Conferences in subject areas such as Journalism, Information Science, Personalisation and Adaptive Hypermedia, Human Computer Interaction and Crowdsourcing. All published data will be made </w:t>
      </w:r>
      <w:r>
        <w:rPr>
          <w:rFonts w:ascii="TimesNewRomanPSMT" w:hAnsi="TimesNewRomanPSMT"/>
          <w:sz w:val="21"/>
          <w:szCs w:val="21"/>
        </w:rPr>
        <w:t>anonymised</w:t>
      </w:r>
      <w:r w:rsidRPr="008E179A">
        <w:rPr>
          <w:rFonts w:ascii="TimesNewRomanPSMT" w:hAnsi="TimesNewRomanPSMT"/>
          <w:sz w:val="21"/>
          <w:szCs w:val="21"/>
        </w:rPr>
        <w:t xml:space="preserve"> so as not to reveal any personal information. </w:t>
      </w:r>
    </w:p>
    <w:p w14:paraId="37EDE038" w14:textId="77777777" w:rsidR="004449CA" w:rsidRPr="00204DDA" w:rsidRDefault="004449CA" w:rsidP="004449CA">
      <w:pPr>
        <w:pStyle w:val="NormalWeb"/>
        <w:rPr>
          <w:rFonts w:ascii="SymbolMT" w:hAnsi="SymbolMT"/>
          <w:sz w:val="22"/>
          <w:szCs w:val="22"/>
        </w:rPr>
      </w:pPr>
      <w:r w:rsidRPr="00204DDA">
        <w:rPr>
          <w:rFonts w:ascii="TimesNewRomanPS" w:hAnsi="TimesNewRomanPS"/>
          <w:b/>
          <w:bCs/>
        </w:rPr>
        <w:lastRenderedPageBreak/>
        <w:t xml:space="preserve">After the Study </w:t>
      </w:r>
    </w:p>
    <w:p w14:paraId="3BBF902C" w14:textId="77777777" w:rsidR="004449CA" w:rsidRPr="008E179A" w:rsidRDefault="004449CA" w:rsidP="004449CA">
      <w:pPr>
        <w:pStyle w:val="NormalWeb"/>
        <w:jc w:val="both"/>
        <w:rPr>
          <w:rFonts w:ascii="SymbolMT" w:hAnsi="SymbolMT"/>
          <w:sz w:val="21"/>
          <w:szCs w:val="21"/>
        </w:rPr>
      </w:pPr>
      <w:r w:rsidRPr="008E179A">
        <w:rPr>
          <w:rFonts w:ascii="TimesNewRomanPSMT" w:hAnsi="TimesNewRomanPSMT"/>
          <w:sz w:val="21"/>
          <w:szCs w:val="21"/>
        </w:rPr>
        <w:t>After the study</w:t>
      </w:r>
      <w:r>
        <w:rPr>
          <w:rFonts w:ascii="TimesNewRomanPSMT" w:hAnsi="TimesNewRomanPSMT"/>
          <w:sz w:val="21"/>
          <w:szCs w:val="21"/>
        </w:rPr>
        <w:t>,</w:t>
      </w:r>
      <w:r w:rsidRPr="008E179A">
        <w:rPr>
          <w:rFonts w:ascii="TimesNewRomanPSMT" w:hAnsi="TimesNewRomanPSMT"/>
          <w:sz w:val="21"/>
          <w:szCs w:val="21"/>
        </w:rPr>
        <w:t xml:space="preserve"> please feel free to contact the researcher via the email address provided below or on the Prolific Academic website should you have any questions or wish to have your submission discarded and destroyed. </w:t>
      </w:r>
    </w:p>
    <w:p w14:paraId="3F0ABAEE" w14:textId="77777777" w:rsidR="004449CA" w:rsidRPr="00204DDA" w:rsidRDefault="004449CA" w:rsidP="004449CA">
      <w:pPr>
        <w:pStyle w:val="NormalWeb"/>
        <w:rPr>
          <w:rFonts w:ascii="SymbolMT" w:hAnsi="SymbolMT"/>
          <w:sz w:val="22"/>
          <w:szCs w:val="22"/>
        </w:rPr>
      </w:pPr>
      <w:r w:rsidRPr="00204DDA">
        <w:rPr>
          <w:rFonts w:ascii="TimesNewRomanPS" w:hAnsi="TimesNewRomanPS"/>
          <w:b/>
          <w:bCs/>
        </w:rPr>
        <w:t xml:space="preserve">Declaration </w:t>
      </w:r>
    </w:p>
    <w:p w14:paraId="19B2193A" w14:textId="77777777" w:rsidR="004449CA" w:rsidRPr="00204DDA"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am 18 years or older and am competent to provide consent. </w:t>
      </w:r>
    </w:p>
    <w:p w14:paraId="607E7499" w14:textId="77777777" w:rsidR="004449CA" w:rsidRPr="00204DDA"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agree to participate in this experiment for the stated monitory reward advertised on the Prolific Academic Crowdsourcing marketplace </w:t>
      </w:r>
    </w:p>
    <w:p w14:paraId="6E4C0A10" w14:textId="77777777" w:rsidR="004449CA"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have read a document providing information about this research and this consent form. I understand to my satisfaction, the description of the research that has been provided to me. </w:t>
      </w:r>
    </w:p>
    <w:p w14:paraId="762B0B02" w14:textId="77777777" w:rsidR="004449CA"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agree that my data is used for scientific purposes and I have no objection that my data is published in scientific publications in a way that does not reveal my identity. </w:t>
      </w:r>
    </w:p>
    <w:p w14:paraId="6C524E06" w14:textId="77777777" w:rsidR="004449CA"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understand that if I make illicit activities known, these will be reported to appropriate authorities. </w:t>
      </w:r>
    </w:p>
    <w:p w14:paraId="2C883797" w14:textId="77777777" w:rsidR="004449CA" w:rsidRPr="00204DDA"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understand that I may stop participating at any time. </w:t>
      </w:r>
    </w:p>
    <w:p w14:paraId="00C955A1" w14:textId="77777777" w:rsidR="004449CA" w:rsidRPr="00204DDA"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understand that none of the questions are mandatory except for the Prolific Academic ID question which is necessary to receive payment. </w:t>
      </w:r>
    </w:p>
    <w:p w14:paraId="46E6B6B0" w14:textId="77777777" w:rsidR="004449CA" w:rsidRPr="00EC5D67" w:rsidRDefault="004449CA" w:rsidP="004449CA">
      <w:pPr>
        <w:pStyle w:val="NormalWeb"/>
        <w:numPr>
          <w:ilvl w:val="0"/>
          <w:numId w:val="24"/>
        </w:numPr>
        <w:rPr>
          <w:rFonts w:ascii="SymbolMT" w:hAnsi="SymbolMT"/>
          <w:sz w:val="16"/>
          <w:szCs w:val="16"/>
        </w:rPr>
      </w:pPr>
      <w:r w:rsidRPr="00204DDA">
        <w:rPr>
          <w:rFonts w:ascii="TrebuchetMS" w:hAnsi="TrebuchetMS"/>
          <w:sz w:val="16"/>
          <w:szCs w:val="16"/>
        </w:rPr>
        <w:t xml:space="preserve">I </w:t>
      </w:r>
      <w:r w:rsidRPr="00EC5D67">
        <w:rPr>
          <w:rFonts w:ascii="TrebuchetMS" w:hAnsi="TrebuchetMS"/>
          <w:sz w:val="16"/>
          <w:szCs w:val="16"/>
        </w:rPr>
        <w:t xml:space="preserve">understand that should I complete the experiment that subsequently I may ask that my submission be removed from the study and any records destroyed. </w:t>
      </w:r>
    </w:p>
    <w:p w14:paraId="1BFB566E" w14:textId="77777777" w:rsidR="004449CA" w:rsidRPr="00D72798"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 xml:space="preserve">I understand that, subject to the constraints above, no recordings will be replayed in any public forum or made available to any audience other </w:t>
      </w:r>
      <w:r w:rsidRPr="00D72798">
        <w:rPr>
          <w:rFonts w:ascii="TrebuchetMS" w:hAnsi="TrebuchetMS"/>
          <w:sz w:val="16"/>
          <w:szCs w:val="16"/>
        </w:rPr>
        <w:t xml:space="preserve">than the current researchers/research team. </w:t>
      </w:r>
    </w:p>
    <w:p w14:paraId="142F8CC2" w14:textId="77777777" w:rsidR="004449CA" w:rsidRPr="00D72798" w:rsidRDefault="004449CA" w:rsidP="004449CA">
      <w:pPr>
        <w:pStyle w:val="NormalWeb"/>
        <w:numPr>
          <w:ilvl w:val="0"/>
          <w:numId w:val="24"/>
        </w:numPr>
        <w:rPr>
          <w:rFonts w:ascii="SymbolMT" w:hAnsi="SymbolMT"/>
          <w:sz w:val="16"/>
          <w:szCs w:val="16"/>
        </w:rPr>
      </w:pPr>
      <w:r w:rsidRPr="00D72798">
        <w:rPr>
          <w:rFonts w:ascii="TrebuchetMS" w:hAnsi="TrebuchetMS"/>
          <w:sz w:val="16"/>
          <w:szCs w:val="16"/>
        </w:rPr>
        <w:t xml:space="preserve">I freely and voluntarily agree to be part of this research study, though without prejudice to my legal and ethical rights. </w:t>
      </w:r>
    </w:p>
    <w:p w14:paraId="7F37BD4C" w14:textId="77777777" w:rsidR="004449CA" w:rsidRPr="00D72798" w:rsidRDefault="004449CA" w:rsidP="004449CA">
      <w:pPr>
        <w:pStyle w:val="NormalWeb"/>
        <w:numPr>
          <w:ilvl w:val="0"/>
          <w:numId w:val="24"/>
        </w:numPr>
        <w:rPr>
          <w:rFonts w:ascii="SymbolMT" w:hAnsi="SymbolMT"/>
          <w:sz w:val="16"/>
          <w:szCs w:val="16"/>
        </w:rPr>
      </w:pPr>
      <w:r w:rsidRPr="00D72798">
        <w:rPr>
          <w:rFonts w:ascii="TrebuchetMS" w:hAnsi="TrebuchetMS"/>
          <w:sz w:val="16"/>
          <w:szCs w:val="16"/>
        </w:rPr>
        <w:t xml:space="preserve">I understand that I may refuse to answer any question and that I may withdraw at any time however will not be paid by the researchers. </w:t>
      </w:r>
    </w:p>
    <w:p w14:paraId="1866101C" w14:textId="77777777" w:rsidR="004449CA" w:rsidRPr="00D72798" w:rsidRDefault="004449CA" w:rsidP="004449CA">
      <w:pPr>
        <w:pStyle w:val="NormalWeb"/>
        <w:numPr>
          <w:ilvl w:val="0"/>
          <w:numId w:val="24"/>
        </w:numPr>
        <w:rPr>
          <w:rFonts w:ascii="SymbolMT" w:hAnsi="SymbolMT"/>
          <w:sz w:val="16"/>
          <w:szCs w:val="16"/>
        </w:rPr>
      </w:pPr>
      <w:r w:rsidRPr="00D72798">
        <w:rPr>
          <w:rFonts w:ascii="TrebuchetMS" w:hAnsi="TrebuchetMS"/>
          <w:sz w:val="16"/>
          <w:szCs w:val="16"/>
        </w:rPr>
        <w:t xml:space="preserve">I understand that my participation is fully anonymous and that only generic details about me are being recorded, none of which can be used to identify me at a later stage. </w:t>
      </w:r>
    </w:p>
    <w:p w14:paraId="1E84D39F"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 xml:space="preserve">I will not name third parties in any open text field of the questionnaire. </w:t>
      </w:r>
    </w:p>
    <w:p w14:paraId="68B73F3E"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 xml:space="preserve">I understand that if I, or anyone in my family has a history of epilepsy, then I am proceeding at my own risk. </w:t>
      </w:r>
    </w:p>
    <w:p w14:paraId="59022E79"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I understand that my completed submission will be reviewed to ascertain is a serious attempt has been made to answer the questions and fulfil the requirements of the experiment. Submissions which fail certain attention questions or provide incomplete or erroneous information will be discarded and payment will not be forwarded.</w:t>
      </w:r>
    </w:p>
    <w:p w14:paraId="43BDC8F3"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 xml:space="preserve">I understand that the experiment is hosted by Trinity College Dublin and that the researcher will hold my anonymous submission in the same institution. </w:t>
      </w:r>
    </w:p>
    <w:p w14:paraId="62D2E8D1"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I understand that I will not be paid if I exit the experiment without submitting my responses.</w:t>
      </w:r>
    </w:p>
    <w:p w14:paraId="503A9243"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 xml:space="preserve">All participants are eligible for the reward as advertised on the Prolific Academic crowdsourcing marketplace website. I understand I have the right to withdraw from the experiment at any stage but I will not be eligible to claim the reward. </w:t>
      </w:r>
    </w:p>
    <w:p w14:paraId="7209E33D"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 xml:space="preserve">I understand that attention questions will be used in the experiment and failure to answer one or more of these correctly will result in my submission being rejected and payment not being delivered. </w:t>
      </w:r>
    </w:p>
    <w:p w14:paraId="005F7F45" w14:textId="77777777" w:rsidR="004449CA" w:rsidRPr="00EC5D67" w:rsidRDefault="004449CA" w:rsidP="004449CA">
      <w:pPr>
        <w:pStyle w:val="NormalWeb"/>
        <w:numPr>
          <w:ilvl w:val="0"/>
          <w:numId w:val="24"/>
        </w:numPr>
        <w:rPr>
          <w:rFonts w:ascii="SymbolMT" w:hAnsi="SymbolMT"/>
          <w:sz w:val="16"/>
          <w:szCs w:val="16"/>
        </w:rPr>
      </w:pPr>
      <w:r w:rsidRPr="00EC5D67">
        <w:rPr>
          <w:rFonts w:ascii="TrebuchetMS" w:hAnsi="TrebuchetMS"/>
          <w:sz w:val="16"/>
          <w:szCs w:val="16"/>
        </w:rPr>
        <w:t xml:space="preserve">I understand that this is a crowdsourced experiment and that there is no supervision or guidance and that I will not be able to ask questions and that if I have any doubts or hesitation about participation that I should not continue. </w:t>
      </w:r>
    </w:p>
    <w:p w14:paraId="6AA220F4" w14:textId="77777777" w:rsidR="004449CA" w:rsidRPr="00204DDA" w:rsidRDefault="004449CA" w:rsidP="004449CA">
      <w:pPr>
        <w:pStyle w:val="NormalWeb"/>
        <w:rPr>
          <w:rFonts w:ascii="SymbolMT" w:hAnsi="SymbolMT"/>
          <w:sz w:val="16"/>
          <w:szCs w:val="16"/>
        </w:rPr>
      </w:pPr>
      <w:r w:rsidRPr="00204DDA">
        <w:rPr>
          <w:rFonts w:ascii="TimesNewRomanPS" w:hAnsi="TimesNewRomanPS"/>
          <w:b/>
          <w:bCs/>
        </w:rPr>
        <w:t xml:space="preserve">Print </w:t>
      </w:r>
    </w:p>
    <w:p w14:paraId="68D714E5" w14:textId="77777777" w:rsidR="004449CA" w:rsidRPr="00204DDA" w:rsidRDefault="004449CA" w:rsidP="004449CA">
      <w:pPr>
        <w:pStyle w:val="NormalWeb"/>
        <w:rPr>
          <w:rFonts w:ascii="SymbolMT" w:hAnsi="SymbolMT"/>
          <w:sz w:val="16"/>
          <w:szCs w:val="16"/>
        </w:rPr>
      </w:pPr>
      <w:r w:rsidRPr="00204DDA">
        <w:rPr>
          <w:rFonts w:ascii="TrebuchetMS" w:hAnsi="TrebuchetMS"/>
          <w:sz w:val="16"/>
          <w:szCs w:val="16"/>
        </w:rPr>
        <w:t>To print a copy of this Informed Consent Form please use File &gt; Print from the corner of your browser. Alternatively, you may email the researcher below to request a digital copy</w:t>
      </w:r>
      <w:r>
        <w:rPr>
          <w:rFonts w:ascii="TrebuchetMS" w:hAnsi="TrebuchetMS"/>
          <w:sz w:val="16"/>
          <w:szCs w:val="16"/>
        </w:rPr>
        <w:t>.</w:t>
      </w:r>
      <w:r w:rsidRPr="00204DDA">
        <w:rPr>
          <w:rFonts w:ascii="TrebuchetMS" w:hAnsi="TrebuchetMS"/>
          <w:sz w:val="16"/>
          <w:szCs w:val="16"/>
        </w:rPr>
        <w:t xml:space="preserve"> </w:t>
      </w:r>
    </w:p>
    <w:p w14:paraId="1E497EC5" w14:textId="77777777" w:rsidR="004449CA" w:rsidRPr="00204DDA" w:rsidRDefault="004449CA" w:rsidP="004449CA">
      <w:pPr>
        <w:pStyle w:val="NormalWeb"/>
        <w:rPr>
          <w:rFonts w:ascii="SymbolMT" w:hAnsi="SymbolMT"/>
          <w:sz w:val="16"/>
          <w:szCs w:val="16"/>
        </w:rPr>
      </w:pPr>
      <w:r w:rsidRPr="00204DDA">
        <w:rPr>
          <w:rFonts w:ascii="TimesNewRomanPS" w:hAnsi="TimesNewRomanPS"/>
          <w:b/>
          <w:bCs/>
        </w:rPr>
        <w:t xml:space="preserve">Research Group </w:t>
      </w:r>
    </w:p>
    <w:p w14:paraId="0490FC6C" w14:textId="77777777" w:rsidR="004449CA" w:rsidRPr="008E179A" w:rsidRDefault="004449CA" w:rsidP="004449CA">
      <w:pPr>
        <w:jc w:val="both"/>
        <w:rPr>
          <w:rFonts w:ascii="Times New Roman" w:hAnsi="Times New Roman" w:cs="Times New Roman"/>
          <w:sz w:val="21"/>
          <w:szCs w:val="21"/>
        </w:rPr>
      </w:pPr>
      <w:r w:rsidRPr="008E179A">
        <w:rPr>
          <w:rFonts w:ascii="Times New Roman" w:hAnsi="Times New Roman" w:cs="Times New Roman"/>
          <w:sz w:val="21"/>
          <w:szCs w:val="21"/>
        </w:rPr>
        <w:t>This work was conducted with the financial support of the Science Foundation Ireland Centre for Research Training in Digitally-Enhanced Reality (D-Real) under Grant No. 18/CRT/6224 and at the ADAPT SFI Research Centre at Trinity College Dublin. ADAPT, the SFI Research Centre for AI-Driven Digital Content Technology is funded by Science Foundation Ireland through the SFI Research Centres Programme and is co-funded under the European Regional Development Fund (ERDF) through Grant Agreement No. 13/RC/2106.</w:t>
      </w:r>
    </w:p>
    <w:p w14:paraId="49307F32" w14:textId="77777777" w:rsidR="004449CA" w:rsidRPr="00204DDA" w:rsidRDefault="004449CA" w:rsidP="004449CA">
      <w:pPr>
        <w:pStyle w:val="NormalWeb"/>
        <w:rPr>
          <w:rFonts w:ascii="SymbolMT" w:hAnsi="SymbolMT"/>
          <w:sz w:val="16"/>
          <w:szCs w:val="16"/>
        </w:rPr>
      </w:pPr>
      <w:r w:rsidRPr="00204DDA">
        <w:rPr>
          <w:rFonts w:ascii="TimesNewRomanPS" w:hAnsi="TimesNewRomanPS"/>
          <w:b/>
          <w:bCs/>
        </w:rPr>
        <w:t xml:space="preserve">Statement of Investigator’s Responsibility </w:t>
      </w:r>
    </w:p>
    <w:p w14:paraId="648C7156" w14:textId="77777777" w:rsidR="004449CA" w:rsidRPr="008E179A" w:rsidRDefault="004449CA" w:rsidP="004449CA">
      <w:pPr>
        <w:pStyle w:val="NormalWeb"/>
        <w:jc w:val="both"/>
        <w:rPr>
          <w:rFonts w:ascii="SymbolMT" w:hAnsi="SymbolMT"/>
          <w:sz w:val="21"/>
          <w:szCs w:val="21"/>
        </w:rPr>
      </w:pPr>
      <w:r w:rsidRPr="008E179A">
        <w:rPr>
          <w:rFonts w:ascii="TimesNewRomanPSMT" w:hAnsi="TimesNewRomanPSMT"/>
          <w:sz w:val="21"/>
          <w:szCs w:val="21"/>
        </w:rPr>
        <w:t>I the lead researcher have provided the above information and the information contained on the Participant Information Sheet in good faith</w:t>
      </w:r>
      <w:r>
        <w:rPr>
          <w:rFonts w:ascii="TimesNewRomanPSMT" w:hAnsi="TimesNewRomanPSMT"/>
          <w:sz w:val="21"/>
          <w:szCs w:val="21"/>
        </w:rPr>
        <w:t>,</w:t>
      </w:r>
      <w:r w:rsidRPr="008E179A">
        <w:rPr>
          <w:rFonts w:ascii="TimesNewRomanPSMT" w:hAnsi="TimesNewRomanPSMT"/>
          <w:sz w:val="21"/>
          <w:szCs w:val="21"/>
        </w:rPr>
        <w:t xml:space="preserve"> and I commit to abide by it. </w:t>
      </w:r>
    </w:p>
    <w:p w14:paraId="25298FC6" w14:textId="290AAD9F" w:rsidR="004449CA" w:rsidRPr="002B019A" w:rsidRDefault="004449CA" w:rsidP="002B019A">
      <w:pPr>
        <w:pStyle w:val="NormalWeb"/>
        <w:rPr>
          <w:rFonts w:ascii="TimesNewRomanPSMT" w:hAnsi="TimesNewRomanPSMT"/>
          <w:sz w:val="21"/>
          <w:szCs w:val="21"/>
        </w:rPr>
        <w:sectPr w:rsidR="004449CA" w:rsidRPr="002B019A" w:rsidSect="00FE776A">
          <w:headerReference w:type="default" r:id="rId11"/>
          <w:footerReference w:type="default" r:id="rId12"/>
          <w:pgSz w:w="11906" w:h="16838"/>
          <w:pgMar w:top="1560" w:right="1440" w:bottom="1440" w:left="1440" w:header="708" w:footer="510" w:gutter="0"/>
          <w:cols w:space="708"/>
          <w:docGrid w:linePitch="360"/>
        </w:sectPr>
      </w:pPr>
      <w:r w:rsidRPr="008E179A">
        <w:rPr>
          <w:rFonts w:ascii="TimesNewRomanPSMT" w:hAnsi="TimesNewRomanPSMT"/>
          <w:sz w:val="21"/>
          <w:szCs w:val="21"/>
        </w:rPr>
        <w:lastRenderedPageBreak/>
        <w:t>Dipto Barman</w:t>
      </w:r>
      <w:r w:rsidRPr="008E179A">
        <w:rPr>
          <w:rFonts w:ascii="TimesNewRomanPSMT" w:hAnsi="TimesNewRomanPSMT"/>
          <w:sz w:val="21"/>
          <w:szCs w:val="21"/>
        </w:rPr>
        <w:br/>
        <w:t>ADAPT Centre</w:t>
      </w:r>
      <w:r w:rsidRPr="008E179A">
        <w:rPr>
          <w:rFonts w:ascii="TimesNewRomanPSMT" w:hAnsi="TimesNewRomanPSMT"/>
          <w:sz w:val="21"/>
          <w:szCs w:val="21"/>
        </w:rPr>
        <w:br/>
        <w:t>School of Computer Science and Statistics, Trinity College Dublin</w:t>
      </w:r>
      <w:r w:rsidRPr="008E179A">
        <w:rPr>
          <w:rFonts w:ascii="TimesNewRomanPSMT" w:hAnsi="TimesNewRomanPSMT"/>
          <w:sz w:val="21"/>
          <w:szCs w:val="21"/>
        </w:rPr>
        <w:br/>
        <w:t>Email: barmand@tcd.ie Phone: + 353 85263 8769</w:t>
      </w:r>
    </w:p>
    <w:p w14:paraId="22A605E8" w14:textId="77777777" w:rsidR="008D2B0D" w:rsidRPr="008D2B0D" w:rsidRDefault="008D2B0D" w:rsidP="008D2B0D">
      <w:pPr>
        <w:rPr>
          <w:rFonts w:ascii="TimesNewRomanPSMT" w:eastAsia="Times New Roman" w:hAnsi="TimesNewRomanPSMT" w:cs="Times New Roman"/>
          <w:sz w:val="21"/>
          <w:szCs w:val="21"/>
          <w:lang w:val="en-IN" w:eastAsia="en-GB"/>
        </w:rPr>
      </w:pPr>
    </w:p>
    <w:p w14:paraId="07F7ADD5" w14:textId="77777777" w:rsidR="008D2B0D" w:rsidRPr="008D2B0D" w:rsidRDefault="008D2B0D" w:rsidP="008D2B0D">
      <w:pPr>
        <w:rPr>
          <w:rFonts w:ascii="TimesNewRomanPSMT" w:eastAsia="Times New Roman" w:hAnsi="TimesNewRomanPSMT" w:cs="Times New Roman"/>
          <w:sz w:val="21"/>
          <w:szCs w:val="21"/>
          <w:lang w:val="en-IN" w:eastAsia="en-GB"/>
        </w:rPr>
      </w:pPr>
    </w:p>
    <w:p w14:paraId="4B3D24C1" w14:textId="77777777" w:rsidR="008D2B0D" w:rsidRPr="008D2B0D" w:rsidRDefault="008D2B0D" w:rsidP="008D2B0D">
      <w:pPr>
        <w:rPr>
          <w:rFonts w:ascii="TimesNewRomanPSMT" w:eastAsia="Times New Roman" w:hAnsi="TimesNewRomanPSMT" w:cs="Times New Roman"/>
          <w:sz w:val="21"/>
          <w:szCs w:val="21"/>
          <w:lang w:val="en-IN" w:eastAsia="en-GB"/>
        </w:rPr>
      </w:pPr>
    </w:p>
    <w:p w14:paraId="3E3162D3" w14:textId="77777777" w:rsidR="008D2B0D" w:rsidRPr="008D2B0D" w:rsidRDefault="008D2B0D" w:rsidP="008D2B0D">
      <w:pPr>
        <w:rPr>
          <w:rFonts w:ascii="TimesNewRomanPSMT" w:eastAsia="Times New Roman" w:hAnsi="TimesNewRomanPSMT" w:cs="Times New Roman"/>
          <w:sz w:val="21"/>
          <w:szCs w:val="21"/>
          <w:lang w:val="en-IN" w:eastAsia="en-GB"/>
        </w:rPr>
      </w:pPr>
    </w:p>
    <w:p w14:paraId="799F3B51" w14:textId="77777777" w:rsidR="008D2B0D" w:rsidRPr="008D2B0D" w:rsidRDefault="008D2B0D" w:rsidP="008D2B0D">
      <w:pPr>
        <w:rPr>
          <w:rFonts w:ascii="TimesNewRomanPSMT" w:eastAsia="Times New Roman" w:hAnsi="TimesNewRomanPSMT" w:cs="Times New Roman"/>
          <w:sz w:val="21"/>
          <w:szCs w:val="21"/>
          <w:lang w:val="en-IN" w:eastAsia="en-GB"/>
        </w:rPr>
      </w:pPr>
    </w:p>
    <w:p w14:paraId="3EEAA939" w14:textId="77777777" w:rsidR="008D2B0D" w:rsidRPr="008D2B0D" w:rsidRDefault="008D2B0D" w:rsidP="008D2B0D">
      <w:pPr>
        <w:rPr>
          <w:rFonts w:ascii="TimesNewRomanPSMT" w:eastAsia="Times New Roman" w:hAnsi="TimesNewRomanPSMT" w:cs="Times New Roman"/>
          <w:sz w:val="21"/>
          <w:szCs w:val="21"/>
          <w:lang w:val="en-IN" w:eastAsia="en-GB"/>
        </w:rPr>
      </w:pPr>
    </w:p>
    <w:p w14:paraId="59D71C22" w14:textId="77777777" w:rsidR="008D2B0D" w:rsidRPr="008D2B0D" w:rsidRDefault="008D2B0D" w:rsidP="008D2B0D">
      <w:pPr>
        <w:rPr>
          <w:rFonts w:ascii="TimesNewRomanPSMT" w:eastAsia="Times New Roman" w:hAnsi="TimesNewRomanPSMT" w:cs="Times New Roman"/>
          <w:sz w:val="21"/>
          <w:szCs w:val="21"/>
          <w:lang w:val="en-IN" w:eastAsia="en-GB"/>
        </w:rPr>
      </w:pPr>
    </w:p>
    <w:p w14:paraId="5CAADAB5" w14:textId="77777777" w:rsidR="008D2B0D" w:rsidRPr="008D2B0D" w:rsidRDefault="008D2B0D" w:rsidP="008D2B0D">
      <w:pPr>
        <w:rPr>
          <w:rFonts w:ascii="TimesNewRomanPSMT" w:eastAsia="Times New Roman" w:hAnsi="TimesNewRomanPSMT" w:cs="Times New Roman"/>
          <w:sz w:val="21"/>
          <w:szCs w:val="21"/>
          <w:lang w:val="en-IN" w:eastAsia="en-GB"/>
        </w:rPr>
      </w:pPr>
    </w:p>
    <w:p w14:paraId="73A1ED48" w14:textId="77777777" w:rsidR="008D2B0D" w:rsidRPr="008D2B0D" w:rsidRDefault="008D2B0D" w:rsidP="008D2B0D">
      <w:pPr>
        <w:rPr>
          <w:rFonts w:ascii="TimesNewRomanPSMT" w:eastAsia="Times New Roman" w:hAnsi="TimesNewRomanPSMT" w:cs="Times New Roman"/>
          <w:sz w:val="21"/>
          <w:szCs w:val="21"/>
          <w:lang w:val="en-IN" w:eastAsia="en-GB"/>
        </w:rPr>
      </w:pPr>
    </w:p>
    <w:p w14:paraId="24DF8646" w14:textId="77777777" w:rsidR="008D2B0D" w:rsidRPr="008D2B0D" w:rsidRDefault="008D2B0D" w:rsidP="008D2B0D">
      <w:pPr>
        <w:rPr>
          <w:rFonts w:ascii="TimesNewRomanPSMT" w:eastAsia="Times New Roman" w:hAnsi="TimesNewRomanPSMT" w:cs="Times New Roman"/>
          <w:sz w:val="21"/>
          <w:szCs w:val="21"/>
          <w:lang w:val="en-IN" w:eastAsia="en-GB"/>
        </w:rPr>
      </w:pPr>
    </w:p>
    <w:p w14:paraId="58D0C8F1" w14:textId="77777777" w:rsidR="008D2B0D" w:rsidRPr="008D2B0D" w:rsidRDefault="008D2B0D" w:rsidP="008D2B0D">
      <w:pPr>
        <w:rPr>
          <w:rFonts w:ascii="TimesNewRomanPSMT" w:eastAsia="Times New Roman" w:hAnsi="TimesNewRomanPSMT" w:cs="Times New Roman"/>
          <w:sz w:val="21"/>
          <w:szCs w:val="21"/>
          <w:lang w:val="en-IN" w:eastAsia="en-GB"/>
        </w:rPr>
      </w:pPr>
    </w:p>
    <w:p w14:paraId="5946E3F0" w14:textId="77777777" w:rsidR="008D2B0D" w:rsidRPr="008D2B0D" w:rsidRDefault="008D2B0D" w:rsidP="008D2B0D">
      <w:pPr>
        <w:rPr>
          <w:rFonts w:ascii="TimesNewRomanPSMT" w:eastAsia="Times New Roman" w:hAnsi="TimesNewRomanPSMT" w:cs="Times New Roman"/>
          <w:sz w:val="21"/>
          <w:szCs w:val="21"/>
          <w:lang w:val="en-IN" w:eastAsia="en-GB"/>
        </w:rPr>
      </w:pPr>
    </w:p>
    <w:p w14:paraId="06DB1D09" w14:textId="77777777" w:rsidR="008D2B0D" w:rsidRPr="008D2B0D" w:rsidRDefault="008D2B0D" w:rsidP="008D2B0D">
      <w:pPr>
        <w:rPr>
          <w:rFonts w:ascii="TimesNewRomanPSMT" w:eastAsia="Times New Roman" w:hAnsi="TimesNewRomanPSMT" w:cs="Times New Roman"/>
          <w:sz w:val="21"/>
          <w:szCs w:val="21"/>
          <w:lang w:val="en-IN" w:eastAsia="en-GB"/>
        </w:rPr>
      </w:pPr>
    </w:p>
    <w:p w14:paraId="50925A22" w14:textId="77777777" w:rsidR="008D2B0D" w:rsidRPr="008D2B0D" w:rsidRDefault="008D2B0D" w:rsidP="008D2B0D">
      <w:pPr>
        <w:rPr>
          <w:rFonts w:ascii="TimesNewRomanPSMT" w:eastAsia="Times New Roman" w:hAnsi="TimesNewRomanPSMT" w:cs="Times New Roman"/>
          <w:sz w:val="21"/>
          <w:szCs w:val="21"/>
          <w:lang w:val="en-IN" w:eastAsia="en-GB"/>
        </w:rPr>
      </w:pPr>
    </w:p>
    <w:p w14:paraId="108955D8" w14:textId="77777777" w:rsidR="008D2B0D" w:rsidRPr="008D2B0D" w:rsidRDefault="008D2B0D" w:rsidP="008D2B0D">
      <w:pPr>
        <w:rPr>
          <w:rFonts w:ascii="TimesNewRomanPSMT" w:eastAsia="Times New Roman" w:hAnsi="TimesNewRomanPSMT" w:cs="Times New Roman"/>
          <w:sz w:val="21"/>
          <w:szCs w:val="21"/>
          <w:lang w:val="en-IN" w:eastAsia="en-GB"/>
        </w:rPr>
      </w:pPr>
    </w:p>
    <w:p w14:paraId="79683484" w14:textId="77777777" w:rsidR="008D2B0D" w:rsidRPr="008D2B0D" w:rsidRDefault="008D2B0D" w:rsidP="008D2B0D">
      <w:pPr>
        <w:rPr>
          <w:rFonts w:ascii="TimesNewRomanPSMT" w:eastAsia="Times New Roman" w:hAnsi="TimesNewRomanPSMT" w:cs="Times New Roman"/>
          <w:sz w:val="21"/>
          <w:szCs w:val="21"/>
          <w:lang w:val="en-IN" w:eastAsia="en-GB"/>
        </w:rPr>
      </w:pPr>
    </w:p>
    <w:p w14:paraId="62223DCB" w14:textId="77777777" w:rsidR="008D2B0D" w:rsidRPr="008D2B0D" w:rsidRDefault="008D2B0D" w:rsidP="008D2B0D">
      <w:pPr>
        <w:rPr>
          <w:rFonts w:ascii="TimesNewRomanPSMT" w:eastAsia="Times New Roman" w:hAnsi="TimesNewRomanPSMT" w:cs="Times New Roman"/>
          <w:sz w:val="21"/>
          <w:szCs w:val="21"/>
          <w:lang w:val="en-IN" w:eastAsia="en-GB"/>
        </w:rPr>
      </w:pPr>
    </w:p>
    <w:p w14:paraId="3DD058FB" w14:textId="77777777" w:rsidR="008D2B0D" w:rsidRPr="008D2B0D" w:rsidRDefault="008D2B0D" w:rsidP="008D2B0D">
      <w:pPr>
        <w:rPr>
          <w:rFonts w:ascii="TimesNewRomanPSMT" w:eastAsia="Times New Roman" w:hAnsi="TimesNewRomanPSMT" w:cs="Times New Roman"/>
          <w:sz w:val="21"/>
          <w:szCs w:val="21"/>
          <w:lang w:val="en-IN" w:eastAsia="en-GB"/>
        </w:rPr>
      </w:pPr>
    </w:p>
    <w:p w14:paraId="7DADD2EC" w14:textId="77777777" w:rsidR="008D2B0D" w:rsidRPr="008D2B0D" w:rsidRDefault="008D2B0D" w:rsidP="008D2B0D">
      <w:pPr>
        <w:rPr>
          <w:rFonts w:ascii="TimesNewRomanPSMT" w:eastAsia="Times New Roman" w:hAnsi="TimesNewRomanPSMT" w:cs="Times New Roman"/>
          <w:sz w:val="21"/>
          <w:szCs w:val="21"/>
          <w:lang w:val="en-IN" w:eastAsia="en-GB"/>
        </w:rPr>
      </w:pPr>
    </w:p>
    <w:p w14:paraId="59C0EC2C" w14:textId="77777777" w:rsidR="008D2B0D" w:rsidRPr="008D2B0D" w:rsidRDefault="008D2B0D" w:rsidP="008D2B0D">
      <w:pPr>
        <w:rPr>
          <w:rFonts w:ascii="TimesNewRomanPSMT" w:eastAsia="Times New Roman" w:hAnsi="TimesNewRomanPSMT" w:cs="Times New Roman"/>
          <w:sz w:val="21"/>
          <w:szCs w:val="21"/>
          <w:lang w:val="en-IN" w:eastAsia="en-GB"/>
        </w:rPr>
      </w:pPr>
    </w:p>
    <w:p w14:paraId="52E23958" w14:textId="77777777" w:rsidR="008D2B0D" w:rsidRPr="008D2B0D" w:rsidRDefault="008D2B0D" w:rsidP="008D2B0D">
      <w:pPr>
        <w:rPr>
          <w:rFonts w:ascii="TimesNewRomanPSMT" w:eastAsia="Times New Roman" w:hAnsi="TimesNewRomanPSMT" w:cs="Times New Roman"/>
          <w:sz w:val="21"/>
          <w:szCs w:val="21"/>
          <w:lang w:val="en-IN" w:eastAsia="en-GB"/>
        </w:rPr>
      </w:pPr>
    </w:p>
    <w:p w14:paraId="707133F2" w14:textId="77777777" w:rsidR="008D2B0D" w:rsidRDefault="008D2B0D" w:rsidP="008D2B0D">
      <w:pPr>
        <w:rPr>
          <w:rFonts w:ascii="TimesNewRomanPSMT" w:eastAsia="Times New Roman" w:hAnsi="TimesNewRomanPSMT" w:cs="Times New Roman"/>
          <w:sz w:val="21"/>
          <w:szCs w:val="21"/>
          <w:lang w:val="en-IN" w:eastAsia="en-GB"/>
        </w:rPr>
      </w:pPr>
    </w:p>
    <w:p w14:paraId="32274BA3" w14:textId="77777777" w:rsidR="008D2B0D" w:rsidRPr="008D2B0D" w:rsidRDefault="008D2B0D" w:rsidP="008D2B0D">
      <w:pPr>
        <w:rPr>
          <w:rFonts w:ascii="TimesNewRomanPSMT" w:eastAsia="Times New Roman" w:hAnsi="TimesNewRomanPSMT" w:cs="Times New Roman"/>
          <w:sz w:val="21"/>
          <w:szCs w:val="21"/>
          <w:lang w:val="en-IN" w:eastAsia="en-GB"/>
        </w:rPr>
      </w:pPr>
    </w:p>
    <w:p w14:paraId="5454A72F" w14:textId="77777777" w:rsidR="008D2B0D" w:rsidRPr="008D2B0D" w:rsidRDefault="008D2B0D" w:rsidP="008D2B0D">
      <w:pPr>
        <w:rPr>
          <w:rFonts w:ascii="TimesNewRomanPSMT" w:eastAsia="Times New Roman" w:hAnsi="TimesNewRomanPSMT" w:cs="Times New Roman"/>
          <w:sz w:val="21"/>
          <w:szCs w:val="21"/>
          <w:lang w:val="en-IN" w:eastAsia="en-GB"/>
        </w:rPr>
      </w:pPr>
    </w:p>
    <w:p w14:paraId="37315115" w14:textId="77777777" w:rsidR="008D2B0D" w:rsidRDefault="008D2B0D" w:rsidP="008D2B0D">
      <w:pPr>
        <w:rPr>
          <w:rFonts w:ascii="TimesNewRomanPSMT" w:eastAsia="Times New Roman" w:hAnsi="TimesNewRomanPSMT" w:cs="Times New Roman"/>
          <w:sz w:val="21"/>
          <w:szCs w:val="21"/>
          <w:lang w:val="en-IN" w:eastAsia="en-GB"/>
        </w:rPr>
      </w:pPr>
    </w:p>
    <w:p w14:paraId="7AEF848D" w14:textId="77777777" w:rsidR="008D2B0D" w:rsidRPr="008D2B0D" w:rsidRDefault="008D2B0D" w:rsidP="008D2B0D">
      <w:pPr>
        <w:ind w:firstLine="720"/>
        <w:rPr>
          <w:rFonts w:ascii="TimesNewRomanPSMT" w:eastAsia="Times New Roman" w:hAnsi="TimesNewRomanPSMT" w:cs="Times New Roman"/>
          <w:sz w:val="21"/>
          <w:szCs w:val="21"/>
          <w:lang w:val="en-IN" w:eastAsia="en-GB"/>
        </w:rPr>
      </w:pPr>
    </w:p>
    <w:sectPr w:rsidR="008D2B0D" w:rsidRPr="008D2B0D" w:rsidSect="00FE776A">
      <w:headerReference w:type="even" r:id="rId13"/>
      <w:headerReference w:type="default" r:id="rId14"/>
      <w:footerReference w:type="even" r:id="rId15"/>
      <w:footerReference w:type="default" r:id="rId16"/>
      <w:headerReference w:type="first" r:id="rId17"/>
      <w:footerReference w:type="first" r:id="rId18"/>
      <w:pgSz w:w="11906" w:h="16838"/>
      <w:pgMar w:top="1560" w:right="1440" w:bottom="567" w:left="1440"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40AB" w14:textId="77777777" w:rsidR="00002D73" w:rsidRDefault="00002D73" w:rsidP="003F6936">
      <w:pPr>
        <w:spacing w:after="0" w:line="240" w:lineRule="auto"/>
      </w:pPr>
      <w:r>
        <w:separator/>
      </w:r>
    </w:p>
  </w:endnote>
  <w:endnote w:type="continuationSeparator" w:id="0">
    <w:p w14:paraId="4C9EE331" w14:textId="77777777" w:rsidR="00002D73" w:rsidRDefault="00002D73" w:rsidP="003F6936">
      <w:pPr>
        <w:spacing w:after="0" w:line="240" w:lineRule="auto"/>
      </w:pPr>
      <w:r>
        <w:continuationSeparator/>
      </w:r>
    </w:p>
  </w:endnote>
  <w:endnote w:type="continuationNotice" w:id="1">
    <w:p w14:paraId="457FBD16" w14:textId="77777777" w:rsidR="00002D73" w:rsidRDefault="00002D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SymbolMT">
    <w:altName w:val="Cambria"/>
    <w:panose1 w:val="020B0604020202020204"/>
    <w:charset w:val="00"/>
    <w:family w:val="roman"/>
    <w:pitch w:val="default"/>
  </w:font>
  <w:font w:name="TrebuchetMS">
    <w:altName w:val="Cambria"/>
    <w:panose1 w:val="020B0603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40FC" w14:textId="77777777" w:rsidR="000D17B8" w:rsidRDefault="000D17B8" w:rsidP="000D17B8">
    <w:pPr>
      <w:pStyle w:val="Footer"/>
      <w:jc w:val="center"/>
    </w:pPr>
  </w:p>
  <w:p w14:paraId="69E95A62" w14:textId="3CACA8F8" w:rsidR="000D17B8" w:rsidRPr="000D17B8" w:rsidRDefault="000D17B8">
    <w:pPr>
      <w:pStyle w:val="Footer"/>
    </w:pPr>
    <w:r w:rsidRPr="000D17B8">
      <w:t>Copyright © 2022, Trinity College Dublin, the University of Dublin.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40E7" w14:textId="77777777" w:rsidR="00C06996" w:rsidRDefault="00C069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B246" w14:textId="1347CDBA" w:rsidR="00C06996" w:rsidRDefault="00C06996" w:rsidP="008D2B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A915" w14:textId="77777777" w:rsidR="00C06996" w:rsidRDefault="00C06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B5EB" w14:textId="77777777" w:rsidR="00002D73" w:rsidRDefault="00002D73" w:rsidP="003F6936">
      <w:pPr>
        <w:spacing w:after="0" w:line="240" w:lineRule="auto"/>
      </w:pPr>
      <w:r>
        <w:separator/>
      </w:r>
    </w:p>
  </w:footnote>
  <w:footnote w:type="continuationSeparator" w:id="0">
    <w:p w14:paraId="4976195E" w14:textId="77777777" w:rsidR="00002D73" w:rsidRDefault="00002D73" w:rsidP="003F6936">
      <w:pPr>
        <w:spacing w:after="0" w:line="240" w:lineRule="auto"/>
      </w:pPr>
      <w:r>
        <w:continuationSeparator/>
      </w:r>
    </w:p>
  </w:footnote>
  <w:footnote w:type="continuationNotice" w:id="1">
    <w:p w14:paraId="78DDACFE" w14:textId="77777777" w:rsidR="00002D73" w:rsidRDefault="00002D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0C6F" w14:textId="647C8CF1" w:rsidR="00110603" w:rsidRDefault="00110603">
    <w:pPr>
      <w:pStyle w:val="Header"/>
    </w:pPr>
    <w:r>
      <w:rPr>
        <w:noProof/>
      </w:rPr>
      <w:drawing>
        <wp:anchor distT="0" distB="0" distL="114300" distR="114300" simplePos="0" relativeHeight="251658240" behindDoc="1" locked="0" layoutInCell="1" allowOverlap="1" wp14:anchorId="2DBDC9F3" wp14:editId="611681E2">
          <wp:simplePos x="0" y="0"/>
          <wp:positionH relativeFrom="column">
            <wp:posOffset>-342900</wp:posOffset>
          </wp:positionH>
          <wp:positionV relativeFrom="page">
            <wp:posOffset>161925</wp:posOffset>
          </wp:positionV>
          <wp:extent cx="2184400" cy="752475"/>
          <wp:effectExtent l="0" t="0" r="6350" b="9525"/>
          <wp:wrapTight wrapText="bothSides">
            <wp:wrapPolygon edited="0">
              <wp:start x="0" y="0"/>
              <wp:lineTo x="0" y="21327"/>
              <wp:lineTo x="21474" y="21327"/>
              <wp:lineTo x="21474" y="0"/>
              <wp:lineTo x="0" y="0"/>
            </wp:wrapPolygon>
          </wp:wrapTight>
          <wp:docPr id="868546408" name="Picture 86854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440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C5C0" w14:textId="77777777" w:rsidR="00C06996" w:rsidRDefault="00C06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7B1DE" w14:textId="44AC1FFA" w:rsidR="004810A6" w:rsidRDefault="004810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C4E8" w14:textId="77777777" w:rsidR="00C06996" w:rsidRDefault="00C06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CF2"/>
    <w:multiLevelType w:val="hybridMultilevel"/>
    <w:tmpl w:val="0D7CC222"/>
    <w:lvl w:ilvl="0" w:tplc="7018BF4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ED1ECE"/>
    <w:multiLevelType w:val="hybridMultilevel"/>
    <w:tmpl w:val="FD4272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620C4B"/>
    <w:multiLevelType w:val="hybridMultilevel"/>
    <w:tmpl w:val="323A59F0"/>
    <w:lvl w:ilvl="0" w:tplc="66B6D200">
      <w:start w:val="1"/>
      <w:numFmt w:val="bullet"/>
      <w:lvlText w:val="-"/>
      <w:lvlJc w:val="left"/>
      <w:pPr>
        <w:ind w:left="1167" w:hanging="360"/>
      </w:pPr>
      <w:rPr>
        <w:rFonts w:ascii="Sylfaen" w:hAnsi="Sylfaen" w:hint="default"/>
      </w:rPr>
    </w:lvl>
    <w:lvl w:ilvl="1" w:tplc="18090003" w:tentative="1">
      <w:start w:val="1"/>
      <w:numFmt w:val="bullet"/>
      <w:lvlText w:val="o"/>
      <w:lvlJc w:val="left"/>
      <w:pPr>
        <w:ind w:left="1887" w:hanging="360"/>
      </w:pPr>
      <w:rPr>
        <w:rFonts w:ascii="Courier New" w:hAnsi="Courier New" w:cs="Courier New" w:hint="default"/>
      </w:rPr>
    </w:lvl>
    <w:lvl w:ilvl="2" w:tplc="18090005" w:tentative="1">
      <w:start w:val="1"/>
      <w:numFmt w:val="bullet"/>
      <w:lvlText w:val=""/>
      <w:lvlJc w:val="left"/>
      <w:pPr>
        <w:ind w:left="2607" w:hanging="360"/>
      </w:pPr>
      <w:rPr>
        <w:rFonts w:ascii="Wingdings" w:hAnsi="Wingdings" w:hint="default"/>
      </w:rPr>
    </w:lvl>
    <w:lvl w:ilvl="3" w:tplc="18090001" w:tentative="1">
      <w:start w:val="1"/>
      <w:numFmt w:val="bullet"/>
      <w:lvlText w:val=""/>
      <w:lvlJc w:val="left"/>
      <w:pPr>
        <w:ind w:left="3327" w:hanging="360"/>
      </w:pPr>
      <w:rPr>
        <w:rFonts w:ascii="Symbol" w:hAnsi="Symbol" w:hint="default"/>
      </w:rPr>
    </w:lvl>
    <w:lvl w:ilvl="4" w:tplc="18090003" w:tentative="1">
      <w:start w:val="1"/>
      <w:numFmt w:val="bullet"/>
      <w:lvlText w:val="o"/>
      <w:lvlJc w:val="left"/>
      <w:pPr>
        <w:ind w:left="4047" w:hanging="360"/>
      </w:pPr>
      <w:rPr>
        <w:rFonts w:ascii="Courier New" w:hAnsi="Courier New" w:cs="Courier New" w:hint="default"/>
      </w:rPr>
    </w:lvl>
    <w:lvl w:ilvl="5" w:tplc="18090005" w:tentative="1">
      <w:start w:val="1"/>
      <w:numFmt w:val="bullet"/>
      <w:lvlText w:val=""/>
      <w:lvlJc w:val="left"/>
      <w:pPr>
        <w:ind w:left="4767" w:hanging="360"/>
      </w:pPr>
      <w:rPr>
        <w:rFonts w:ascii="Wingdings" w:hAnsi="Wingdings" w:hint="default"/>
      </w:rPr>
    </w:lvl>
    <w:lvl w:ilvl="6" w:tplc="18090001" w:tentative="1">
      <w:start w:val="1"/>
      <w:numFmt w:val="bullet"/>
      <w:lvlText w:val=""/>
      <w:lvlJc w:val="left"/>
      <w:pPr>
        <w:ind w:left="5487" w:hanging="360"/>
      </w:pPr>
      <w:rPr>
        <w:rFonts w:ascii="Symbol" w:hAnsi="Symbol" w:hint="default"/>
      </w:rPr>
    </w:lvl>
    <w:lvl w:ilvl="7" w:tplc="18090003" w:tentative="1">
      <w:start w:val="1"/>
      <w:numFmt w:val="bullet"/>
      <w:lvlText w:val="o"/>
      <w:lvlJc w:val="left"/>
      <w:pPr>
        <w:ind w:left="6207" w:hanging="360"/>
      </w:pPr>
      <w:rPr>
        <w:rFonts w:ascii="Courier New" w:hAnsi="Courier New" w:cs="Courier New" w:hint="default"/>
      </w:rPr>
    </w:lvl>
    <w:lvl w:ilvl="8" w:tplc="18090005" w:tentative="1">
      <w:start w:val="1"/>
      <w:numFmt w:val="bullet"/>
      <w:lvlText w:val=""/>
      <w:lvlJc w:val="left"/>
      <w:pPr>
        <w:ind w:left="6927" w:hanging="360"/>
      </w:pPr>
      <w:rPr>
        <w:rFonts w:ascii="Wingdings" w:hAnsi="Wingdings" w:hint="default"/>
      </w:rPr>
    </w:lvl>
  </w:abstractNum>
  <w:abstractNum w:abstractNumId="3" w15:restartNumberingAfterBreak="0">
    <w:nsid w:val="0B706C74"/>
    <w:multiLevelType w:val="hybridMultilevel"/>
    <w:tmpl w:val="F0B056A0"/>
    <w:lvl w:ilvl="0" w:tplc="66B6D200">
      <w:start w:val="1"/>
      <w:numFmt w:val="bullet"/>
      <w:lvlText w:val="-"/>
      <w:lvlJc w:val="left"/>
      <w:pPr>
        <w:ind w:left="1026" w:hanging="360"/>
      </w:pPr>
      <w:rPr>
        <w:rFonts w:ascii="Sylfaen" w:hAnsi="Sylfaen" w:hint="default"/>
      </w:rPr>
    </w:lvl>
    <w:lvl w:ilvl="1" w:tplc="18090003" w:tentative="1">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4" w15:restartNumberingAfterBreak="0">
    <w:nsid w:val="0F6128F7"/>
    <w:multiLevelType w:val="hybridMultilevel"/>
    <w:tmpl w:val="92626770"/>
    <w:lvl w:ilvl="0" w:tplc="FFFFFFFF">
      <w:start w:val="1"/>
      <w:numFmt w:val="bullet"/>
      <w:lvlText w:val=""/>
      <w:lvlJc w:val="left"/>
      <w:pPr>
        <w:tabs>
          <w:tab w:val="num" w:pos="720"/>
        </w:tabs>
        <w:ind w:left="720" w:hanging="360"/>
      </w:pPr>
      <w:rPr>
        <w:rFonts w:ascii="Symbol" w:hAnsi="Symbol" w:hint="default"/>
      </w:rPr>
    </w:lvl>
    <w:lvl w:ilvl="1" w:tplc="18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12D46"/>
    <w:multiLevelType w:val="hybridMultilevel"/>
    <w:tmpl w:val="3CA85B42"/>
    <w:lvl w:ilvl="0" w:tplc="66B6D200">
      <w:start w:val="1"/>
      <w:numFmt w:val="bullet"/>
      <w:lvlText w:val="-"/>
      <w:lvlJc w:val="left"/>
      <w:pPr>
        <w:ind w:left="720" w:hanging="360"/>
      </w:pPr>
      <w:rPr>
        <w:rFonts w:ascii="Sylfaen" w:hAnsi="Sylfae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9C714C"/>
    <w:multiLevelType w:val="hybridMultilevel"/>
    <w:tmpl w:val="76E6ECD2"/>
    <w:lvl w:ilvl="0" w:tplc="66B6D200">
      <w:start w:val="1"/>
      <w:numFmt w:val="bullet"/>
      <w:lvlText w:val="-"/>
      <w:lvlJc w:val="left"/>
      <w:pPr>
        <w:ind w:left="1080" w:hanging="360"/>
      </w:pPr>
      <w:rPr>
        <w:rFonts w:ascii="Sylfaen" w:hAnsi="Sylfaen"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4CA1239"/>
    <w:multiLevelType w:val="hybridMultilevel"/>
    <w:tmpl w:val="FF4CC0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9C05A54"/>
    <w:multiLevelType w:val="hybridMultilevel"/>
    <w:tmpl w:val="D000387A"/>
    <w:lvl w:ilvl="0" w:tplc="66B6D200">
      <w:start w:val="1"/>
      <w:numFmt w:val="bullet"/>
      <w:lvlText w:val="-"/>
      <w:lvlJc w:val="left"/>
      <w:pPr>
        <w:ind w:left="1026" w:hanging="360"/>
      </w:pPr>
      <w:rPr>
        <w:rFonts w:ascii="Sylfaen" w:hAnsi="Sylfaen" w:hint="default"/>
      </w:rPr>
    </w:lvl>
    <w:lvl w:ilvl="1" w:tplc="18090003" w:tentative="1">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9" w15:restartNumberingAfterBreak="0">
    <w:nsid w:val="2A4C617A"/>
    <w:multiLevelType w:val="hybridMultilevel"/>
    <w:tmpl w:val="A10E30C2"/>
    <w:lvl w:ilvl="0" w:tplc="9710C4F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500212"/>
    <w:multiLevelType w:val="hybridMultilevel"/>
    <w:tmpl w:val="262EFF38"/>
    <w:lvl w:ilvl="0" w:tplc="66B6D200">
      <w:start w:val="1"/>
      <w:numFmt w:val="bullet"/>
      <w:lvlText w:val="-"/>
      <w:lvlJc w:val="left"/>
      <w:pPr>
        <w:ind w:left="1026" w:hanging="360"/>
      </w:pPr>
      <w:rPr>
        <w:rFonts w:ascii="Sylfaen" w:hAnsi="Sylfaen" w:hint="default"/>
      </w:rPr>
    </w:lvl>
    <w:lvl w:ilvl="1" w:tplc="18090003" w:tentative="1">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11" w15:restartNumberingAfterBreak="0">
    <w:nsid w:val="39F7662E"/>
    <w:multiLevelType w:val="hybridMultilevel"/>
    <w:tmpl w:val="84B47E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C8F78E1"/>
    <w:multiLevelType w:val="hybridMultilevel"/>
    <w:tmpl w:val="55F880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11B711E"/>
    <w:multiLevelType w:val="hybridMultilevel"/>
    <w:tmpl w:val="A1DCE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A655FF"/>
    <w:multiLevelType w:val="hybridMultilevel"/>
    <w:tmpl w:val="6CE284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E0798C"/>
    <w:multiLevelType w:val="hybridMultilevel"/>
    <w:tmpl w:val="99E08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E50BE0"/>
    <w:multiLevelType w:val="hybridMultilevel"/>
    <w:tmpl w:val="55F880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0387D56"/>
    <w:multiLevelType w:val="hybridMultilevel"/>
    <w:tmpl w:val="231682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23725C0"/>
    <w:multiLevelType w:val="hybridMultilevel"/>
    <w:tmpl w:val="EF10DF74"/>
    <w:lvl w:ilvl="0" w:tplc="9504643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46B30F6"/>
    <w:multiLevelType w:val="hybridMultilevel"/>
    <w:tmpl w:val="277074E2"/>
    <w:lvl w:ilvl="0" w:tplc="66B6D200">
      <w:start w:val="1"/>
      <w:numFmt w:val="bullet"/>
      <w:lvlText w:val="-"/>
      <w:lvlJc w:val="left"/>
      <w:pPr>
        <w:ind w:left="720" w:hanging="360"/>
      </w:pPr>
      <w:rPr>
        <w:rFonts w:ascii="Sylfaen" w:hAnsi="Sylfae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840397C"/>
    <w:multiLevelType w:val="multilevel"/>
    <w:tmpl w:val="10E2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492B58"/>
    <w:multiLevelType w:val="multilevel"/>
    <w:tmpl w:val="359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71676"/>
    <w:multiLevelType w:val="hybridMultilevel"/>
    <w:tmpl w:val="C83E670E"/>
    <w:lvl w:ilvl="0" w:tplc="EFA06F0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FBA6604"/>
    <w:multiLevelType w:val="hybridMultilevel"/>
    <w:tmpl w:val="F0BCED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7764632">
    <w:abstractNumId w:val="12"/>
  </w:num>
  <w:num w:numId="2" w16cid:durableId="1524048727">
    <w:abstractNumId w:val="21"/>
  </w:num>
  <w:num w:numId="3" w16cid:durableId="1588273850">
    <w:abstractNumId w:val="9"/>
  </w:num>
  <w:num w:numId="4" w16cid:durableId="1321618842">
    <w:abstractNumId w:val="14"/>
  </w:num>
  <w:num w:numId="5" w16cid:durableId="596013562">
    <w:abstractNumId w:val="13"/>
  </w:num>
  <w:num w:numId="6" w16cid:durableId="1925650234">
    <w:abstractNumId w:val="17"/>
  </w:num>
  <w:num w:numId="7" w16cid:durableId="103769948">
    <w:abstractNumId w:val="16"/>
  </w:num>
  <w:num w:numId="8" w16cid:durableId="767429847">
    <w:abstractNumId w:val="7"/>
  </w:num>
  <w:num w:numId="9" w16cid:durableId="2010020592">
    <w:abstractNumId w:val="11"/>
  </w:num>
  <w:num w:numId="10" w16cid:durableId="1539659649">
    <w:abstractNumId w:val="18"/>
  </w:num>
  <w:num w:numId="11" w16cid:durableId="792747967">
    <w:abstractNumId w:val="22"/>
  </w:num>
  <w:num w:numId="12" w16cid:durableId="2105569781">
    <w:abstractNumId w:val="1"/>
  </w:num>
  <w:num w:numId="13" w16cid:durableId="132842130">
    <w:abstractNumId w:val="6"/>
  </w:num>
  <w:num w:numId="14" w16cid:durableId="749035943">
    <w:abstractNumId w:val="19"/>
  </w:num>
  <w:num w:numId="15" w16cid:durableId="636448519">
    <w:abstractNumId w:val="5"/>
  </w:num>
  <w:num w:numId="16" w16cid:durableId="1716612726">
    <w:abstractNumId w:val="0"/>
  </w:num>
  <w:num w:numId="17" w16cid:durableId="1807892085">
    <w:abstractNumId w:val="10"/>
  </w:num>
  <w:num w:numId="18" w16cid:durableId="1300112745">
    <w:abstractNumId w:val="3"/>
  </w:num>
  <w:num w:numId="19" w16cid:durableId="636179998">
    <w:abstractNumId w:val="8"/>
  </w:num>
  <w:num w:numId="20" w16cid:durableId="1828983031">
    <w:abstractNumId w:val="2"/>
  </w:num>
  <w:num w:numId="21" w16cid:durableId="12652246">
    <w:abstractNumId w:val="23"/>
  </w:num>
  <w:num w:numId="22" w16cid:durableId="1072194593">
    <w:abstractNumId w:val="4"/>
  </w:num>
  <w:num w:numId="23" w16cid:durableId="2087416008">
    <w:abstractNumId w:val="20"/>
  </w:num>
  <w:num w:numId="24" w16cid:durableId="1963724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16"/>
    <w:rsid w:val="00002763"/>
    <w:rsid w:val="00002D73"/>
    <w:rsid w:val="000148B8"/>
    <w:rsid w:val="00015513"/>
    <w:rsid w:val="00020D74"/>
    <w:rsid w:val="000260C4"/>
    <w:rsid w:val="00030387"/>
    <w:rsid w:val="00030B08"/>
    <w:rsid w:val="00031419"/>
    <w:rsid w:val="00035B9E"/>
    <w:rsid w:val="00037959"/>
    <w:rsid w:val="000414FC"/>
    <w:rsid w:val="000423A8"/>
    <w:rsid w:val="00046AC2"/>
    <w:rsid w:val="00052B3A"/>
    <w:rsid w:val="000563DE"/>
    <w:rsid w:val="000579BE"/>
    <w:rsid w:val="000627EC"/>
    <w:rsid w:val="00064766"/>
    <w:rsid w:val="00064FBA"/>
    <w:rsid w:val="00066D00"/>
    <w:rsid w:val="00076629"/>
    <w:rsid w:val="000845B1"/>
    <w:rsid w:val="000865E3"/>
    <w:rsid w:val="000866B2"/>
    <w:rsid w:val="00086F70"/>
    <w:rsid w:val="0009467C"/>
    <w:rsid w:val="000A2D4D"/>
    <w:rsid w:val="000B0034"/>
    <w:rsid w:val="000B0ABE"/>
    <w:rsid w:val="000B59E6"/>
    <w:rsid w:val="000C14F4"/>
    <w:rsid w:val="000C39A6"/>
    <w:rsid w:val="000D0D9D"/>
    <w:rsid w:val="000D17B8"/>
    <w:rsid w:val="000D3046"/>
    <w:rsid w:val="000D5E31"/>
    <w:rsid w:val="000E79FB"/>
    <w:rsid w:val="000F180B"/>
    <w:rsid w:val="000F2F36"/>
    <w:rsid w:val="000F52BF"/>
    <w:rsid w:val="000F7C8E"/>
    <w:rsid w:val="00101D3A"/>
    <w:rsid w:val="00106FC4"/>
    <w:rsid w:val="00110603"/>
    <w:rsid w:val="0011348F"/>
    <w:rsid w:val="001145AA"/>
    <w:rsid w:val="00116B8D"/>
    <w:rsid w:val="00117E37"/>
    <w:rsid w:val="001219B7"/>
    <w:rsid w:val="00123361"/>
    <w:rsid w:val="001309AF"/>
    <w:rsid w:val="0013413D"/>
    <w:rsid w:val="00134850"/>
    <w:rsid w:val="00140196"/>
    <w:rsid w:val="001405D6"/>
    <w:rsid w:val="00140923"/>
    <w:rsid w:val="00140B85"/>
    <w:rsid w:val="00146D6D"/>
    <w:rsid w:val="00147246"/>
    <w:rsid w:val="001509DB"/>
    <w:rsid w:val="001532BE"/>
    <w:rsid w:val="0016255E"/>
    <w:rsid w:val="001644D3"/>
    <w:rsid w:val="0016749D"/>
    <w:rsid w:val="00180983"/>
    <w:rsid w:val="00184D16"/>
    <w:rsid w:val="00186378"/>
    <w:rsid w:val="00186D7A"/>
    <w:rsid w:val="00190CA2"/>
    <w:rsid w:val="001923AD"/>
    <w:rsid w:val="00193A1C"/>
    <w:rsid w:val="00197476"/>
    <w:rsid w:val="001A26C7"/>
    <w:rsid w:val="001A6BD2"/>
    <w:rsid w:val="001B0785"/>
    <w:rsid w:val="001B1FDA"/>
    <w:rsid w:val="001C2EDE"/>
    <w:rsid w:val="001C70D2"/>
    <w:rsid w:val="001D7A10"/>
    <w:rsid w:val="001E0C35"/>
    <w:rsid w:val="001E13FF"/>
    <w:rsid w:val="001E6B6C"/>
    <w:rsid w:val="001F0478"/>
    <w:rsid w:val="001F393D"/>
    <w:rsid w:val="001F42A2"/>
    <w:rsid w:val="001F5C64"/>
    <w:rsid w:val="001F741B"/>
    <w:rsid w:val="001F7AFE"/>
    <w:rsid w:val="0020242B"/>
    <w:rsid w:val="002029D1"/>
    <w:rsid w:val="002044EC"/>
    <w:rsid w:val="0020778D"/>
    <w:rsid w:val="002102F1"/>
    <w:rsid w:val="0021099F"/>
    <w:rsid w:val="002114A9"/>
    <w:rsid w:val="0021186C"/>
    <w:rsid w:val="00212C6F"/>
    <w:rsid w:val="00214C2F"/>
    <w:rsid w:val="00220677"/>
    <w:rsid w:val="002243C9"/>
    <w:rsid w:val="0022440A"/>
    <w:rsid w:val="00227415"/>
    <w:rsid w:val="00227459"/>
    <w:rsid w:val="00231E8C"/>
    <w:rsid w:val="00233713"/>
    <w:rsid w:val="002443FC"/>
    <w:rsid w:val="00246103"/>
    <w:rsid w:val="00260BF9"/>
    <w:rsid w:val="002621C2"/>
    <w:rsid w:val="00267CB1"/>
    <w:rsid w:val="00271397"/>
    <w:rsid w:val="00275C84"/>
    <w:rsid w:val="00280EAC"/>
    <w:rsid w:val="00281B95"/>
    <w:rsid w:val="002855F9"/>
    <w:rsid w:val="00287854"/>
    <w:rsid w:val="00287AAF"/>
    <w:rsid w:val="00291C5B"/>
    <w:rsid w:val="00291FD6"/>
    <w:rsid w:val="002A026C"/>
    <w:rsid w:val="002B019A"/>
    <w:rsid w:val="002B6EB8"/>
    <w:rsid w:val="002C169A"/>
    <w:rsid w:val="002C30DE"/>
    <w:rsid w:val="002D1184"/>
    <w:rsid w:val="002D6275"/>
    <w:rsid w:val="002E2474"/>
    <w:rsid w:val="002E3A9E"/>
    <w:rsid w:val="002F14F6"/>
    <w:rsid w:val="002F1D54"/>
    <w:rsid w:val="002F25C1"/>
    <w:rsid w:val="002F6017"/>
    <w:rsid w:val="002F6BBC"/>
    <w:rsid w:val="002F747B"/>
    <w:rsid w:val="003013F7"/>
    <w:rsid w:val="00301725"/>
    <w:rsid w:val="003020AA"/>
    <w:rsid w:val="0030221C"/>
    <w:rsid w:val="00303266"/>
    <w:rsid w:val="003050BE"/>
    <w:rsid w:val="0030554E"/>
    <w:rsid w:val="00305B7C"/>
    <w:rsid w:val="00311ACF"/>
    <w:rsid w:val="00311C7A"/>
    <w:rsid w:val="003134D1"/>
    <w:rsid w:val="0031412F"/>
    <w:rsid w:val="003158E2"/>
    <w:rsid w:val="00323299"/>
    <w:rsid w:val="003245E5"/>
    <w:rsid w:val="0033044E"/>
    <w:rsid w:val="0033243B"/>
    <w:rsid w:val="00342340"/>
    <w:rsid w:val="00343529"/>
    <w:rsid w:val="00343AD9"/>
    <w:rsid w:val="003458F0"/>
    <w:rsid w:val="00353460"/>
    <w:rsid w:val="00354499"/>
    <w:rsid w:val="00355AB0"/>
    <w:rsid w:val="00356EF4"/>
    <w:rsid w:val="00363F20"/>
    <w:rsid w:val="003678FF"/>
    <w:rsid w:val="00367E58"/>
    <w:rsid w:val="003707BD"/>
    <w:rsid w:val="00370BD1"/>
    <w:rsid w:val="00372040"/>
    <w:rsid w:val="003720D3"/>
    <w:rsid w:val="003833A4"/>
    <w:rsid w:val="003856C6"/>
    <w:rsid w:val="003875B4"/>
    <w:rsid w:val="00387CC9"/>
    <w:rsid w:val="00393117"/>
    <w:rsid w:val="003A2823"/>
    <w:rsid w:val="003A4644"/>
    <w:rsid w:val="003A58E4"/>
    <w:rsid w:val="003A7233"/>
    <w:rsid w:val="003A75C5"/>
    <w:rsid w:val="003A7DDC"/>
    <w:rsid w:val="003B0DFC"/>
    <w:rsid w:val="003B1755"/>
    <w:rsid w:val="003B2FC8"/>
    <w:rsid w:val="003B4CB5"/>
    <w:rsid w:val="003C060A"/>
    <w:rsid w:val="003C1259"/>
    <w:rsid w:val="003C24E3"/>
    <w:rsid w:val="003C3AD4"/>
    <w:rsid w:val="003C4083"/>
    <w:rsid w:val="003C6055"/>
    <w:rsid w:val="003C61B5"/>
    <w:rsid w:val="003D061F"/>
    <w:rsid w:val="003D104A"/>
    <w:rsid w:val="003D12E0"/>
    <w:rsid w:val="003D1DCF"/>
    <w:rsid w:val="003D2FF0"/>
    <w:rsid w:val="003D36B1"/>
    <w:rsid w:val="003D397D"/>
    <w:rsid w:val="003D723C"/>
    <w:rsid w:val="003D7C10"/>
    <w:rsid w:val="003E3B9E"/>
    <w:rsid w:val="003E4760"/>
    <w:rsid w:val="003E5D34"/>
    <w:rsid w:val="003E7926"/>
    <w:rsid w:val="003F2537"/>
    <w:rsid w:val="003F42F6"/>
    <w:rsid w:val="003F6936"/>
    <w:rsid w:val="00412072"/>
    <w:rsid w:val="004138D7"/>
    <w:rsid w:val="00413B42"/>
    <w:rsid w:val="00417092"/>
    <w:rsid w:val="0042029F"/>
    <w:rsid w:val="00421322"/>
    <w:rsid w:val="004271DD"/>
    <w:rsid w:val="00430C13"/>
    <w:rsid w:val="00431A89"/>
    <w:rsid w:val="00432156"/>
    <w:rsid w:val="00433499"/>
    <w:rsid w:val="00436C90"/>
    <w:rsid w:val="004425B2"/>
    <w:rsid w:val="00443CF7"/>
    <w:rsid w:val="004444AD"/>
    <w:rsid w:val="004449CA"/>
    <w:rsid w:val="00444D83"/>
    <w:rsid w:val="00451803"/>
    <w:rsid w:val="00452737"/>
    <w:rsid w:val="004637E4"/>
    <w:rsid w:val="00464EA7"/>
    <w:rsid w:val="00465FF6"/>
    <w:rsid w:val="00467897"/>
    <w:rsid w:val="0047326C"/>
    <w:rsid w:val="00473616"/>
    <w:rsid w:val="00474A3C"/>
    <w:rsid w:val="00477F19"/>
    <w:rsid w:val="004810A6"/>
    <w:rsid w:val="004838F9"/>
    <w:rsid w:val="00484106"/>
    <w:rsid w:val="00485729"/>
    <w:rsid w:val="00490227"/>
    <w:rsid w:val="004A0998"/>
    <w:rsid w:val="004A12CD"/>
    <w:rsid w:val="004A3A47"/>
    <w:rsid w:val="004A4560"/>
    <w:rsid w:val="004A4B38"/>
    <w:rsid w:val="004A726F"/>
    <w:rsid w:val="004B4191"/>
    <w:rsid w:val="004D1861"/>
    <w:rsid w:val="004D39A3"/>
    <w:rsid w:val="004D39B1"/>
    <w:rsid w:val="004D3F66"/>
    <w:rsid w:val="004D5753"/>
    <w:rsid w:val="004D5BE1"/>
    <w:rsid w:val="004E09B3"/>
    <w:rsid w:val="004E188B"/>
    <w:rsid w:val="004E4506"/>
    <w:rsid w:val="004E6A6A"/>
    <w:rsid w:val="004F1528"/>
    <w:rsid w:val="004F1A5B"/>
    <w:rsid w:val="004F4439"/>
    <w:rsid w:val="004F56DA"/>
    <w:rsid w:val="004F6102"/>
    <w:rsid w:val="00503AC0"/>
    <w:rsid w:val="00504505"/>
    <w:rsid w:val="00506B76"/>
    <w:rsid w:val="00510A40"/>
    <w:rsid w:val="005132C2"/>
    <w:rsid w:val="0052359E"/>
    <w:rsid w:val="00525916"/>
    <w:rsid w:val="005335C2"/>
    <w:rsid w:val="0053514B"/>
    <w:rsid w:val="00540D6B"/>
    <w:rsid w:val="005420DE"/>
    <w:rsid w:val="005514B9"/>
    <w:rsid w:val="00560D61"/>
    <w:rsid w:val="0056257C"/>
    <w:rsid w:val="00566EFC"/>
    <w:rsid w:val="00571EA8"/>
    <w:rsid w:val="00574699"/>
    <w:rsid w:val="00575993"/>
    <w:rsid w:val="005823D7"/>
    <w:rsid w:val="00583B84"/>
    <w:rsid w:val="0058553F"/>
    <w:rsid w:val="005871D0"/>
    <w:rsid w:val="0059384E"/>
    <w:rsid w:val="00595A42"/>
    <w:rsid w:val="00595C6D"/>
    <w:rsid w:val="00596CDC"/>
    <w:rsid w:val="005A3E97"/>
    <w:rsid w:val="005A4BE6"/>
    <w:rsid w:val="005B0177"/>
    <w:rsid w:val="005B0DE6"/>
    <w:rsid w:val="005B1AAF"/>
    <w:rsid w:val="005B242B"/>
    <w:rsid w:val="005B368C"/>
    <w:rsid w:val="005B7C48"/>
    <w:rsid w:val="005C0F53"/>
    <w:rsid w:val="005C49F5"/>
    <w:rsid w:val="005C6D39"/>
    <w:rsid w:val="005C7595"/>
    <w:rsid w:val="005D110F"/>
    <w:rsid w:val="005D155E"/>
    <w:rsid w:val="005D1687"/>
    <w:rsid w:val="005D4986"/>
    <w:rsid w:val="005D6805"/>
    <w:rsid w:val="005D74A8"/>
    <w:rsid w:val="005E165D"/>
    <w:rsid w:val="005E5693"/>
    <w:rsid w:val="005F0A45"/>
    <w:rsid w:val="005F144F"/>
    <w:rsid w:val="005F3130"/>
    <w:rsid w:val="005F3262"/>
    <w:rsid w:val="005F3FA4"/>
    <w:rsid w:val="00600F41"/>
    <w:rsid w:val="00601D5B"/>
    <w:rsid w:val="0060379B"/>
    <w:rsid w:val="00606E35"/>
    <w:rsid w:val="00611BF1"/>
    <w:rsid w:val="00614833"/>
    <w:rsid w:val="00617A46"/>
    <w:rsid w:val="00617D79"/>
    <w:rsid w:val="00624606"/>
    <w:rsid w:val="00627D8F"/>
    <w:rsid w:val="0065134B"/>
    <w:rsid w:val="00652FEB"/>
    <w:rsid w:val="00653908"/>
    <w:rsid w:val="0065572E"/>
    <w:rsid w:val="00656807"/>
    <w:rsid w:val="00657C11"/>
    <w:rsid w:val="00665EC6"/>
    <w:rsid w:val="00666310"/>
    <w:rsid w:val="00670A31"/>
    <w:rsid w:val="0067334A"/>
    <w:rsid w:val="0067543F"/>
    <w:rsid w:val="0067545B"/>
    <w:rsid w:val="0068022E"/>
    <w:rsid w:val="00680573"/>
    <w:rsid w:val="00684F0C"/>
    <w:rsid w:val="00685AAC"/>
    <w:rsid w:val="006928E5"/>
    <w:rsid w:val="00697881"/>
    <w:rsid w:val="006978C5"/>
    <w:rsid w:val="006A34A6"/>
    <w:rsid w:val="006A4F1A"/>
    <w:rsid w:val="006A58ED"/>
    <w:rsid w:val="006B1DCF"/>
    <w:rsid w:val="006B2A86"/>
    <w:rsid w:val="006B6A2D"/>
    <w:rsid w:val="006C1A21"/>
    <w:rsid w:val="006C2512"/>
    <w:rsid w:val="006D22A0"/>
    <w:rsid w:val="006D38A3"/>
    <w:rsid w:val="006D63CE"/>
    <w:rsid w:val="006D6C4E"/>
    <w:rsid w:val="006D7983"/>
    <w:rsid w:val="006E0365"/>
    <w:rsid w:val="006E4EA1"/>
    <w:rsid w:val="006E4ED2"/>
    <w:rsid w:val="006E5256"/>
    <w:rsid w:val="006E648B"/>
    <w:rsid w:val="006E6C4D"/>
    <w:rsid w:val="006E6CE7"/>
    <w:rsid w:val="006E6FE4"/>
    <w:rsid w:val="006F7016"/>
    <w:rsid w:val="00700585"/>
    <w:rsid w:val="00710099"/>
    <w:rsid w:val="00715728"/>
    <w:rsid w:val="00716D38"/>
    <w:rsid w:val="00716FE8"/>
    <w:rsid w:val="0072120E"/>
    <w:rsid w:val="00722FCF"/>
    <w:rsid w:val="007254F4"/>
    <w:rsid w:val="007409A6"/>
    <w:rsid w:val="00755710"/>
    <w:rsid w:val="00761BD7"/>
    <w:rsid w:val="0076366A"/>
    <w:rsid w:val="007752FB"/>
    <w:rsid w:val="00792D7E"/>
    <w:rsid w:val="0079682E"/>
    <w:rsid w:val="00796A17"/>
    <w:rsid w:val="0079770D"/>
    <w:rsid w:val="007D071C"/>
    <w:rsid w:val="007D4098"/>
    <w:rsid w:val="007D5CF7"/>
    <w:rsid w:val="007D7BFD"/>
    <w:rsid w:val="007E6BC9"/>
    <w:rsid w:val="007F2B10"/>
    <w:rsid w:val="007F4FF9"/>
    <w:rsid w:val="007F7560"/>
    <w:rsid w:val="00800480"/>
    <w:rsid w:val="008010B9"/>
    <w:rsid w:val="00801BD9"/>
    <w:rsid w:val="00802962"/>
    <w:rsid w:val="00803A39"/>
    <w:rsid w:val="00806728"/>
    <w:rsid w:val="00806A6A"/>
    <w:rsid w:val="0081102E"/>
    <w:rsid w:val="00815816"/>
    <w:rsid w:val="008255E3"/>
    <w:rsid w:val="00825646"/>
    <w:rsid w:val="00830053"/>
    <w:rsid w:val="0083032D"/>
    <w:rsid w:val="008345A8"/>
    <w:rsid w:val="00836FAD"/>
    <w:rsid w:val="00842FBD"/>
    <w:rsid w:val="0084475D"/>
    <w:rsid w:val="0084585C"/>
    <w:rsid w:val="00850379"/>
    <w:rsid w:val="0085053E"/>
    <w:rsid w:val="0085615C"/>
    <w:rsid w:val="00867EE2"/>
    <w:rsid w:val="00874F63"/>
    <w:rsid w:val="008753DA"/>
    <w:rsid w:val="008823DA"/>
    <w:rsid w:val="00883012"/>
    <w:rsid w:val="00884987"/>
    <w:rsid w:val="0088748B"/>
    <w:rsid w:val="00891A7E"/>
    <w:rsid w:val="00893BB5"/>
    <w:rsid w:val="00896755"/>
    <w:rsid w:val="00896BE2"/>
    <w:rsid w:val="00896F61"/>
    <w:rsid w:val="008A0B2C"/>
    <w:rsid w:val="008A1A08"/>
    <w:rsid w:val="008A367A"/>
    <w:rsid w:val="008A49FC"/>
    <w:rsid w:val="008A6DC9"/>
    <w:rsid w:val="008B2DC2"/>
    <w:rsid w:val="008B308E"/>
    <w:rsid w:val="008B5BDA"/>
    <w:rsid w:val="008C051D"/>
    <w:rsid w:val="008C1543"/>
    <w:rsid w:val="008C364B"/>
    <w:rsid w:val="008D27E4"/>
    <w:rsid w:val="008D2B0D"/>
    <w:rsid w:val="008D5313"/>
    <w:rsid w:val="008D6602"/>
    <w:rsid w:val="008E04F3"/>
    <w:rsid w:val="008E2B6B"/>
    <w:rsid w:val="008E4C8D"/>
    <w:rsid w:val="008E6FE1"/>
    <w:rsid w:val="008F6B9D"/>
    <w:rsid w:val="009046E0"/>
    <w:rsid w:val="00906062"/>
    <w:rsid w:val="009120FC"/>
    <w:rsid w:val="00915031"/>
    <w:rsid w:val="00922DF4"/>
    <w:rsid w:val="00926EC2"/>
    <w:rsid w:val="0093237B"/>
    <w:rsid w:val="009335DE"/>
    <w:rsid w:val="009364DF"/>
    <w:rsid w:val="009371B8"/>
    <w:rsid w:val="00940B48"/>
    <w:rsid w:val="00941FB6"/>
    <w:rsid w:val="009423DC"/>
    <w:rsid w:val="00944D33"/>
    <w:rsid w:val="00957834"/>
    <w:rsid w:val="00957970"/>
    <w:rsid w:val="0096125C"/>
    <w:rsid w:val="009657A2"/>
    <w:rsid w:val="00966CBA"/>
    <w:rsid w:val="00966F89"/>
    <w:rsid w:val="00967C07"/>
    <w:rsid w:val="0097598F"/>
    <w:rsid w:val="009816AA"/>
    <w:rsid w:val="00985DDD"/>
    <w:rsid w:val="009919B5"/>
    <w:rsid w:val="00996BE5"/>
    <w:rsid w:val="009A0106"/>
    <w:rsid w:val="009A0A14"/>
    <w:rsid w:val="009A5DFA"/>
    <w:rsid w:val="009B29CE"/>
    <w:rsid w:val="009B46FF"/>
    <w:rsid w:val="009C034E"/>
    <w:rsid w:val="009C1131"/>
    <w:rsid w:val="009C2593"/>
    <w:rsid w:val="009C3B8D"/>
    <w:rsid w:val="009C5B34"/>
    <w:rsid w:val="009C6594"/>
    <w:rsid w:val="009D0780"/>
    <w:rsid w:val="009D49D3"/>
    <w:rsid w:val="009D5ECB"/>
    <w:rsid w:val="009D64A2"/>
    <w:rsid w:val="009D65F8"/>
    <w:rsid w:val="009E10F7"/>
    <w:rsid w:val="009E5E47"/>
    <w:rsid w:val="009F0B0D"/>
    <w:rsid w:val="009F23D0"/>
    <w:rsid w:val="00A06326"/>
    <w:rsid w:val="00A14372"/>
    <w:rsid w:val="00A214F4"/>
    <w:rsid w:val="00A24B22"/>
    <w:rsid w:val="00A268D1"/>
    <w:rsid w:val="00A271B1"/>
    <w:rsid w:val="00A30531"/>
    <w:rsid w:val="00A309E0"/>
    <w:rsid w:val="00A32D5A"/>
    <w:rsid w:val="00A33825"/>
    <w:rsid w:val="00A3530F"/>
    <w:rsid w:val="00A36470"/>
    <w:rsid w:val="00A411E8"/>
    <w:rsid w:val="00A428FF"/>
    <w:rsid w:val="00A43E74"/>
    <w:rsid w:val="00A44093"/>
    <w:rsid w:val="00A47736"/>
    <w:rsid w:val="00A522A3"/>
    <w:rsid w:val="00A53F8B"/>
    <w:rsid w:val="00A5737E"/>
    <w:rsid w:val="00A57CC0"/>
    <w:rsid w:val="00A60968"/>
    <w:rsid w:val="00A60BF9"/>
    <w:rsid w:val="00A610FE"/>
    <w:rsid w:val="00A720F8"/>
    <w:rsid w:val="00A72BDE"/>
    <w:rsid w:val="00A802BD"/>
    <w:rsid w:val="00A81082"/>
    <w:rsid w:val="00A952C8"/>
    <w:rsid w:val="00A9676E"/>
    <w:rsid w:val="00AA3748"/>
    <w:rsid w:val="00AA6BD8"/>
    <w:rsid w:val="00AB51E0"/>
    <w:rsid w:val="00AB5C23"/>
    <w:rsid w:val="00AC002F"/>
    <w:rsid w:val="00AC572C"/>
    <w:rsid w:val="00AC70CE"/>
    <w:rsid w:val="00AD00BA"/>
    <w:rsid w:val="00AD2A72"/>
    <w:rsid w:val="00AD3431"/>
    <w:rsid w:val="00AD465B"/>
    <w:rsid w:val="00AE31D2"/>
    <w:rsid w:val="00AF6D56"/>
    <w:rsid w:val="00B0200A"/>
    <w:rsid w:val="00B059AE"/>
    <w:rsid w:val="00B10AC8"/>
    <w:rsid w:val="00B138B7"/>
    <w:rsid w:val="00B1772E"/>
    <w:rsid w:val="00B17FDF"/>
    <w:rsid w:val="00B23149"/>
    <w:rsid w:val="00B2424F"/>
    <w:rsid w:val="00B24528"/>
    <w:rsid w:val="00B25A7D"/>
    <w:rsid w:val="00B44777"/>
    <w:rsid w:val="00B4481C"/>
    <w:rsid w:val="00B45F7F"/>
    <w:rsid w:val="00B47B7D"/>
    <w:rsid w:val="00B47F69"/>
    <w:rsid w:val="00B5013C"/>
    <w:rsid w:val="00B54282"/>
    <w:rsid w:val="00B559DA"/>
    <w:rsid w:val="00B61F3A"/>
    <w:rsid w:val="00B6441C"/>
    <w:rsid w:val="00B6671A"/>
    <w:rsid w:val="00B678DB"/>
    <w:rsid w:val="00B74E57"/>
    <w:rsid w:val="00B74FFF"/>
    <w:rsid w:val="00B7594B"/>
    <w:rsid w:val="00B75C68"/>
    <w:rsid w:val="00B804F4"/>
    <w:rsid w:val="00B83599"/>
    <w:rsid w:val="00B90515"/>
    <w:rsid w:val="00B95C66"/>
    <w:rsid w:val="00B97727"/>
    <w:rsid w:val="00BA43A7"/>
    <w:rsid w:val="00BA5605"/>
    <w:rsid w:val="00BA7126"/>
    <w:rsid w:val="00BA7D77"/>
    <w:rsid w:val="00BB1183"/>
    <w:rsid w:val="00BB1750"/>
    <w:rsid w:val="00BB4FA6"/>
    <w:rsid w:val="00BB7E3F"/>
    <w:rsid w:val="00BC37EF"/>
    <w:rsid w:val="00BC7259"/>
    <w:rsid w:val="00BD0D3D"/>
    <w:rsid w:val="00BD55CE"/>
    <w:rsid w:val="00BD665E"/>
    <w:rsid w:val="00BD77D8"/>
    <w:rsid w:val="00BE2FA8"/>
    <w:rsid w:val="00BE5E5C"/>
    <w:rsid w:val="00BE6B24"/>
    <w:rsid w:val="00BF6A71"/>
    <w:rsid w:val="00C06280"/>
    <w:rsid w:val="00C06996"/>
    <w:rsid w:val="00C07B94"/>
    <w:rsid w:val="00C15BCA"/>
    <w:rsid w:val="00C23AE9"/>
    <w:rsid w:val="00C26053"/>
    <w:rsid w:val="00C27945"/>
    <w:rsid w:val="00C320FB"/>
    <w:rsid w:val="00C32B81"/>
    <w:rsid w:val="00C34B6C"/>
    <w:rsid w:val="00C41A7C"/>
    <w:rsid w:val="00C4288F"/>
    <w:rsid w:val="00C4601F"/>
    <w:rsid w:val="00C47512"/>
    <w:rsid w:val="00C5734F"/>
    <w:rsid w:val="00C61C48"/>
    <w:rsid w:val="00C70970"/>
    <w:rsid w:val="00C716F4"/>
    <w:rsid w:val="00C71D1C"/>
    <w:rsid w:val="00C724AB"/>
    <w:rsid w:val="00C7302B"/>
    <w:rsid w:val="00C73E7C"/>
    <w:rsid w:val="00C75B52"/>
    <w:rsid w:val="00C75B5C"/>
    <w:rsid w:val="00C76794"/>
    <w:rsid w:val="00C77E49"/>
    <w:rsid w:val="00C815D5"/>
    <w:rsid w:val="00C81AC8"/>
    <w:rsid w:val="00C82AB4"/>
    <w:rsid w:val="00C8311B"/>
    <w:rsid w:val="00C92E39"/>
    <w:rsid w:val="00C931A7"/>
    <w:rsid w:val="00C93EB9"/>
    <w:rsid w:val="00C94496"/>
    <w:rsid w:val="00CA35BE"/>
    <w:rsid w:val="00CA652F"/>
    <w:rsid w:val="00CA6A21"/>
    <w:rsid w:val="00CB0289"/>
    <w:rsid w:val="00CB255B"/>
    <w:rsid w:val="00CB4117"/>
    <w:rsid w:val="00CC55F7"/>
    <w:rsid w:val="00CC74DD"/>
    <w:rsid w:val="00CD2431"/>
    <w:rsid w:val="00CD462F"/>
    <w:rsid w:val="00CE008E"/>
    <w:rsid w:val="00CE2E44"/>
    <w:rsid w:val="00CE57C6"/>
    <w:rsid w:val="00CE6D47"/>
    <w:rsid w:val="00CF40A8"/>
    <w:rsid w:val="00CF4A95"/>
    <w:rsid w:val="00D04A5B"/>
    <w:rsid w:val="00D078DC"/>
    <w:rsid w:val="00D07E98"/>
    <w:rsid w:val="00D127C9"/>
    <w:rsid w:val="00D13D9B"/>
    <w:rsid w:val="00D153F9"/>
    <w:rsid w:val="00D16A78"/>
    <w:rsid w:val="00D17CAD"/>
    <w:rsid w:val="00D23F83"/>
    <w:rsid w:val="00D24332"/>
    <w:rsid w:val="00D27D14"/>
    <w:rsid w:val="00D31DFD"/>
    <w:rsid w:val="00D3493B"/>
    <w:rsid w:val="00D35104"/>
    <w:rsid w:val="00D36CAA"/>
    <w:rsid w:val="00D40858"/>
    <w:rsid w:val="00D414AB"/>
    <w:rsid w:val="00D41D1C"/>
    <w:rsid w:val="00D4341D"/>
    <w:rsid w:val="00D44402"/>
    <w:rsid w:val="00D47BBA"/>
    <w:rsid w:val="00D53C3A"/>
    <w:rsid w:val="00D55EA8"/>
    <w:rsid w:val="00D60101"/>
    <w:rsid w:val="00D61E07"/>
    <w:rsid w:val="00D620AA"/>
    <w:rsid w:val="00D6529A"/>
    <w:rsid w:val="00D67F5B"/>
    <w:rsid w:val="00D70D50"/>
    <w:rsid w:val="00D72798"/>
    <w:rsid w:val="00D774B1"/>
    <w:rsid w:val="00D80233"/>
    <w:rsid w:val="00D87B62"/>
    <w:rsid w:val="00D90BF6"/>
    <w:rsid w:val="00D95087"/>
    <w:rsid w:val="00D97A26"/>
    <w:rsid w:val="00DA3F3A"/>
    <w:rsid w:val="00DA4878"/>
    <w:rsid w:val="00DA5ABC"/>
    <w:rsid w:val="00DA68F8"/>
    <w:rsid w:val="00DA7FCF"/>
    <w:rsid w:val="00DB5F0F"/>
    <w:rsid w:val="00DC23A4"/>
    <w:rsid w:val="00DC5634"/>
    <w:rsid w:val="00DD28C4"/>
    <w:rsid w:val="00DD4F89"/>
    <w:rsid w:val="00DD509D"/>
    <w:rsid w:val="00DD5610"/>
    <w:rsid w:val="00DD6C65"/>
    <w:rsid w:val="00DD7EC7"/>
    <w:rsid w:val="00DD7F6F"/>
    <w:rsid w:val="00DE705A"/>
    <w:rsid w:val="00DE7AA1"/>
    <w:rsid w:val="00DF0286"/>
    <w:rsid w:val="00DF05AA"/>
    <w:rsid w:val="00DF1C2C"/>
    <w:rsid w:val="00DF5D7D"/>
    <w:rsid w:val="00E01441"/>
    <w:rsid w:val="00E019BC"/>
    <w:rsid w:val="00E02E84"/>
    <w:rsid w:val="00E035D0"/>
    <w:rsid w:val="00E05894"/>
    <w:rsid w:val="00E1163E"/>
    <w:rsid w:val="00E1210F"/>
    <w:rsid w:val="00E122F3"/>
    <w:rsid w:val="00E12D45"/>
    <w:rsid w:val="00E2021B"/>
    <w:rsid w:val="00E2312F"/>
    <w:rsid w:val="00E23FF6"/>
    <w:rsid w:val="00E2774C"/>
    <w:rsid w:val="00E30173"/>
    <w:rsid w:val="00E361C0"/>
    <w:rsid w:val="00E362E1"/>
    <w:rsid w:val="00E369E5"/>
    <w:rsid w:val="00E46453"/>
    <w:rsid w:val="00E46456"/>
    <w:rsid w:val="00E501CF"/>
    <w:rsid w:val="00E51C69"/>
    <w:rsid w:val="00E53C35"/>
    <w:rsid w:val="00E53EB5"/>
    <w:rsid w:val="00E60F6E"/>
    <w:rsid w:val="00E62489"/>
    <w:rsid w:val="00E62A96"/>
    <w:rsid w:val="00E63417"/>
    <w:rsid w:val="00E67491"/>
    <w:rsid w:val="00E679F0"/>
    <w:rsid w:val="00E70A51"/>
    <w:rsid w:val="00E7286E"/>
    <w:rsid w:val="00E7639E"/>
    <w:rsid w:val="00E81FA8"/>
    <w:rsid w:val="00E85029"/>
    <w:rsid w:val="00E85A94"/>
    <w:rsid w:val="00E87023"/>
    <w:rsid w:val="00E92776"/>
    <w:rsid w:val="00E94CB7"/>
    <w:rsid w:val="00EA0F46"/>
    <w:rsid w:val="00EA5150"/>
    <w:rsid w:val="00EA7198"/>
    <w:rsid w:val="00EB550D"/>
    <w:rsid w:val="00EC2300"/>
    <w:rsid w:val="00EC2DAC"/>
    <w:rsid w:val="00EC63A8"/>
    <w:rsid w:val="00EC6B80"/>
    <w:rsid w:val="00EC6EB6"/>
    <w:rsid w:val="00EC7F2F"/>
    <w:rsid w:val="00ED4C51"/>
    <w:rsid w:val="00EE277F"/>
    <w:rsid w:val="00EE7085"/>
    <w:rsid w:val="00EF0232"/>
    <w:rsid w:val="00EF0A0F"/>
    <w:rsid w:val="00EF0EE2"/>
    <w:rsid w:val="00EF4996"/>
    <w:rsid w:val="00EF60CF"/>
    <w:rsid w:val="00F01B7E"/>
    <w:rsid w:val="00F022FD"/>
    <w:rsid w:val="00F05008"/>
    <w:rsid w:val="00F06E48"/>
    <w:rsid w:val="00F11710"/>
    <w:rsid w:val="00F1250C"/>
    <w:rsid w:val="00F14D95"/>
    <w:rsid w:val="00F156F8"/>
    <w:rsid w:val="00F16180"/>
    <w:rsid w:val="00F230CD"/>
    <w:rsid w:val="00F2629A"/>
    <w:rsid w:val="00F263FA"/>
    <w:rsid w:val="00F3257E"/>
    <w:rsid w:val="00F35228"/>
    <w:rsid w:val="00F41208"/>
    <w:rsid w:val="00F44D2A"/>
    <w:rsid w:val="00F45420"/>
    <w:rsid w:val="00F5168F"/>
    <w:rsid w:val="00F52820"/>
    <w:rsid w:val="00F60E78"/>
    <w:rsid w:val="00F6344B"/>
    <w:rsid w:val="00F64C63"/>
    <w:rsid w:val="00F67120"/>
    <w:rsid w:val="00F70AED"/>
    <w:rsid w:val="00F72002"/>
    <w:rsid w:val="00F74128"/>
    <w:rsid w:val="00F7672B"/>
    <w:rsid w:val="00F80C30"/>
    <w:rsid w:val="00F82364"/>
    <w:rsid w:val="00F846AC"/>
    <w:rsid w:val="00F85427"/>
    <w:rsid w:val="00F9132D"/>
    <w:rsid w:val="00F95189"/>
    <w:rsid w:val="00FA3B63"/>
    <w:rsid w:val="00FA64F2"/>
    <w:rsid w:val="00FA7E94"/>
    <w:rsid w:val="00FB206D"/>
    <w:rsid w:val="00FB241B"/>
    <w:rsid w:val="00FB31ED"/>
    <w:rsid w:val="00FB3F6C"/>
    <w:rsid w:val="00FB4BF8"/>
    <w:rsid w:val="00FB4E56"/>
    <w:rsid w:val="00FC0B6A"/>
    <w:rsid w:val="00FC3EE1"/>
    <w:rsid w:val="00FC4396"/>
    <w:rsid w:val="00FC4843"/>
    <w:rsid w:val="00FC4A4A"/>
    <w:rsid w:val="00FC66D3"/>
    <w:rsid w:val="00FC72EA"/>
    <w:rsid w:val="00FD3D79"/>
    <w:rsid w:val="00FD585C"/>
    <w:rsid w:val="00FD6084"/>
    <w:rsid w:val="00FD6308"/>
    <w:rsid w:val="00FE1306"/>
    <w:rsid w:val="00FE1E99"/>
    <w:rsid w:val="00FE275F"/>
    <w:rsid w:val="00FE76F4"/>
    <w:rsid w:val="00FE776A"/>
    <w:rsid w:val="00FE77B5"/>
    <w:rsid w:val="00FF1DD8"/>
    <w:rsid w:val="00FF67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F3C3C"/>
  <w15:docId w15:val="{3F6960E7-43C9-4520-AD4F-54AEC1F8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16"/>
  </w:style>
  <w:style w:type="paragraph" w:styleId="Heading1">
    <w:name w:val="heading 1"/>
    <w:basedOn w:val="Normal"/>
    <w:link w:val="Heading1Char"/>
    <w:uiPriority w:val="9"/>
    <w:qFormat/>
    <w:rsid w:val="00E30173"/>
    <w:pPr>
      <w:widowControl w:val="0"/>
      <w:autoSpaceDE w:val="0"/>
      <w:autoSpaceDN w:val="0"/>
      <w:spacing w:after="0" w:line="240" w:lineRule="auto"/>
      <w:ind w:left="464"/>
      <w:outlineLvl w:val="0"/>
    </w:pPr>
    <w:rPr>
      <w:rFonts w:ascii="Calibri" w:eastAsia="Calibri" w:hAnsi="Calibri" w:cs="Calibri"/>
      <w:b/>
      <w:bCs/>
      <w:lang w:eastAsia="en-IE" w:bidi="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8E4"/>
    <w:pPr>
      <w:ind w:left="720"/>
      <w:contextualSpacing/>
    </w:pPr>
  </w:style>
  <w:style w:type="character" w:styleId="Hyperlink">
    <w:name w:val="Hyperlink"/>
    <w:basedOn w:val="DefaultParagraphFont"/>
    <w:uiPriority w:val="99"/>
    <w:unhideWhenUsed/>
    <w:rsid w:val="00020D74"/>
    <w:rPr>
      <w:color w:val="0563C1" w:themeColor="hyperlink"/>
      <w:u w:val="single"/>
    </w:rPr>
  </w:style>
  <w:style w:type="character" w:customStyle="1" w:styleId="UnresolvedMention1">
    <w:name w:val="Unresolved Mention1"/>
    <w:basedOn w:val="DefaultParagraphFont"/>
    <w:uiPriority w:val="99"/>
    <w:semiHidden/>
    <w:unhideWhenUsed/>
    <w:rsid w:val="00020D74"/>
    <w:rPr>
      <w:color w:val="605E5C"/>
      <w:shd w:val="clear" w:color="auto" w:fill="E1DFDD"/>
    </w:rPr>
  </w:style>
  <w:style w:type="character" w:styleId="CommentReference">
    <w:name w:val="annotation reference"/>
    <w:basedOn w:val="DefaultParagraphFont"/>
    <w:uiPriority w:val="99"/>
    <w:semiHidden/>
    <w:unhideWhenUsed/>
    <w:rsid w:val="00BE6B24"/>
    <w:rPr>
      <w:sz w:val="16"/>
      <w:szCs w:val="16"/>
    </w:rPr>
  </w:style>
  <w:style w:type="paragraph" w:styleId="CommentText">
    <w:name w:val="annotation text"/>
    <w:basedOn w:val="Normal"/>
    <w:link w:val="CommentTextChar"/>
    <w:uiPriority w:val="99"/>
    <w:semiHidden/>
    <w:unhideWhenUsed/>
    <w:rsid w:val="00BE6B24"/>
    <w:pPr>
      <w:spacing w:line="240" w:lineRule="auto"/>
    </w:pPr>
    <w:rPr>
      <w:sz w:val="20"/>
      <w:szCs w:val="20"/>
    </w:rPr>
  </w:style>
  <w:style w:type="character" w:customStyle="1" w:styleId="CommentTextChar">
    <w:name w:val="Comment Text Char"/>
    <w:basedOn w:val="DefaultParagraphFont"/>
    <w:link w:val="CommentText"/>
    <w:uiPriority w:val="99"/>
    <w:semiHidden/>
    <w:rsid w:val="00BE6B24"/>
    <w:rPr>
      <w:sz w:val="20"/>
      <w:szCs w:val="20"/>
    </w:rPr>
  </w:style>
  <w:style w:type="paragraph" w:styleId="CommentSubject">
    <w:name w:val="annotation subject"/>
    <w:basedOn w:val="CommentText"/>
    <w:next w:val="CommentText"/>
    <w:link w:val="CommentSubjectChar"/>
    <w:uiPriority w:val="99"/>
    <w:semiHidden/>
    <w:unhideWhenUsed/>
    <w:rsid w:val="00BE6B24"/>
    <w:rPr>
      <w:b/>
      <w:bCs/>
    </w:rPr>
  </w:style>
  <w:style w:type="character" w:customStyle="1" w:styleId="CommentSubjectChar">
    <w:name w:val="Comment Subject Char"/>
    <w:basedOn w:val="CommentTextChar"/>
    <w:link w:val="CommentSubject"/>
    <w:uiPriority w:val="99"/>
    <w:semiHidden/>
    <w:rsid w:val="00BE6B24"/>
    <w:rPr>
      <w:b/>
      <w:bCs/>
      <w:sz w:val="20"/>
      <w:szCs w:val="20"/>
    </w:rPr>
  </w:style>
  <w:style w:type="paragraph" w:styleId="BalloonText">
    <w:name w:val="Balloon Text"/>
    <w:basedOn w:val="Normal"/>
    <w:link w:val="BalloonTextChar"/>
    <w:uiPriority w:val="99"/>
    <w:semiHidden/>
    <w:unhideWhenUsed/>
    <w:rsid w:val="00BE6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B24"/>
    <w:rPr>
      <w:rFonts w:ascii="Segoe UI" w:hAnsi="Segoe UI" w:cs="Segoe UI"/>
      <w:sz w:val="18"/>
      <w:szCs w:val="18"/>
    </w:rPr>
  </w:style>
  <w:style w:type="paragraph" w:styleId="BodyTextIndent">
    <w:name w:val="Body Text Indent"/>
    <w:basedOn w:val="Normal"/>
    <w:link w:val="BodyTextIndentChar"/>
    <w:rsid w:val="003F6936"/>
    <w:pPr>
      <w:spacing w:after="0" w:line="240" w:lineRule="auto"/>
      <w:ind w:left="720"/>
    </w:pPr>
    <w:rPr>
      <w:rFonts w:ascii="Times New Roman" w:eastAsia="Times New Roman" w:hAnsi="Times New Roman" w:cs="Times New Roman"/>
      <w:i/>
      <w:sz w:val="24"/>
      <w:szCs w:val="20"/>
    </w:rPr>
  </w:style>
  <w:style w:type="character" w:customStyle="1" w:styleId="BodyTextIndentChar">
    <w:name w:val="Body Text Indent Char"/>
    <w:basedOn w:val="DefaultParagraphFont"/>
    <w:link w:val="BodyTextIndent"/>
    <w:rsid w:val="003F6936"/>
    <w:rPr>
      <w:rFonts w:ascii="Times New Roman" w:eastAsia="Times New Roman" w:hAnsi="Times New Roman" w:cs="Times New Roman"/>
      <w:i/>
      <w:sz w:val="24"/>
      <w:szCs w:val="20"/>
    </w:rPr>
  </w:style>
  <w:style w:type="paragraph" w:customStyle="1" w:styleId="Default">
    <w:name w:val="Default"/>
    <w:rsid w:val="003F6936"/>
    <w:pPr>
      <w:autoSpaceDE w:val="0"/>
      <w:autoSpaceDN w:val="0"/>
      <w:adjustRightInd w:val="0"/>
      <w:spacing w:after="0" w:line="240" w:lineRule="auto"/>
    </w:pPr>
    <w:rPr>
      <w:rFonts w:ascii="Arial" w:eastAsia="Times New Roman" w:hAnsi="Arial" w:cs="Arial"/>
      <w:color w:val="000000"/>
      <w:sz w:val="24"/>
      <w:szCs w:val="24"/>
      <w:lang w:eastAsia="en-IE"/>
    </w:rPr>
  </w:style>
  <w:style w:type="paragraph" w:styleId="FootnoteText">
    <w:name w:val="footnote text"/>
    <w:basedOn w:val="Normal"/>
    <w:link w:val="FootnoteTextChar"/>
    <w:uiPriority w:val="99"/>
    <w:semiHidden/>
    <w:unhideWhenUsed/>
    <w:rsid w:val="003F6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936"/>
    <w:rPr>
      <w:sz w:val="20"/>
      <w:szCs w:val="20"/>
    </w:rPr>
  </w:style>
  <w:style w:type="character" w:styleId="FootnoteReference">
    <w:name w:val="footnote reference"/>
    <w:basedOn w:val="DefaultParagraphFont"/>
    <w:uiPriority w:val="99"/>
    <w:semiHidden/>
    <w:unhideWhenUsed/>
    <w:rsid w:val="003F6936"/>
    <w:rPr>
      <w:vertAlign w:val="superscript"/>
    </w:rPr>
  </w:style>
  <w:style w:type="character" w:styleId="FollowedHyperlink">
    <w:name w:val="FollowedHyperlink"/>
    <w:basedOn w:val="DefaultParagraphFont"/>
    <w:uiPriority w:val="99"/>
    <w:semiHidden/>
    <w:unhideWhenUsed/>
    <w:rsid w:val="00BB1183"/>
    <w:rPr>
      <w:color w:val="954F72" w:themeColor="followedHyperlink"/>
      <w:u w:val="single"/>
    </w:rPr>
  </w:style>
  <w:style w:type="paragraph" w:styleId="Revision">
    <w:name w:val="Revision"/>
    <w:hidden/>
    <w:uiPriority w:val="99"/>
    <w:semiHidden/>
    <w:rsid w:val="001509DB"/>
    <w:pPr>
      <w:spacing w:after="0" w:line="240" w:lineRule="auto"/>
    </w:pPr>
  </w:style>
  <w:style w:type="paragraph" w:styleId="BodyText">
    <w:name w:val="Body Text"/>
    <w:basedOn w:val="Normal"/>
    <w:link w:val="BodyTextChar"/>
    <w:uiPriority w:val="99"/>
    <w:unhideWhenUsed/>
    <w:rsid w:val="00E30173"/>
    <w:pPr>
      <w:spacing w:after="120"/>
    </w:pPr>
  </w:style>
  <w:style w:type="character" w:customStyle="1" w:styleId="BodyTextChar">
    <w:name w:val="Body Text Char"/>
    <w:basedOn w:val="DefaultParagraphFont"/>
    <w:link w:val="BodyText"/>
    <w:uiPriority w:val="99"/>
    <w:rsid w:val="00E30173"/>
  </w:style>
  <w:style w:type="character" w:customStyle="1" w:styleId="Heading1Char">
    <w:name w:val="Heading 1 Char"/>
    <w:basedOn w:val="DefaultParagraphFont"/>
    <w:link w:val="Heading1"/>
    <w:uiPriority w:val="9"/>
    <w:rsid w:val="00E30173"/>
    <w:rPr>
      <w:rFonts w:ascii="Calibri" w:eastAsia="Calibri" w:hAnsi="Calibri" w:cs="Calibri"/>
      <w:b/>
      <w:bCs/>
      <w:lang w:eastAsia="en-IE" w:bidi="en-IE"/>
    </w:rPr>
  </w:style>
  <w:style w:type="table" w:styleId="GridTable6Colourful">
    <w:name w:val="Grid Table 6 Colorful"/>
    <w:basedOn w:val="TableNormal"/>
    <w:uiPriority w:val="51"/>
    <w:rsid w:val="00E3017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47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246"/>
  </w:style>
  <w:style w:type="paragraph" w:styleId="Footer">
    <w:name w:val="footer"/>
    <w:basedOn w:val="Normal"/>
    <w:link w:val="FooterChar"/>
    <w:uiPriority w:val="99"/>
    <w:unhideWhenUsed/>
    <w:rsid w:val="00147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246"/>
  </w:style>
  <w:style w:type="table" w:customStyle="1" w:styleId="TableGrid1">
    <w:name w:val="Table Grid1"/>
    <w:basedOn w:val="TableNormal"/>
    <w:next w:val="TableGrid"/>
    <w:uiPriority w:val="39"/>
    <w:rsid w:val="001F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1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3B42"/>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21AE32AD196B45BF2FEDE7DE64CFE8" ma:contentTypeVersion="6" ma:contentTypeDescription="Create a new document." ma:contentTypeScope="" ma:versionID="06221699a41f8389aab879f544bc2cee">
  <xsd:schema xmlns:xsd="http://www.w3.org/2001/XMLSchema" xmlns:xs="http://www.w3.org/2001/XMLSchema" xmlns:p="http://schemas.microsoft.com/office/2006/metadata/properties" xmlns:ns2="440288dc-c269-4307-b53a-f91d45f97586" xmlns:ns3="c1b4825d-536b-4771-8a7b-836a16232cb5" targetNamespace="http://schemas.microsoft.com/office/2006/metadata/properties" ma:root="true" ma:fieldsID="1b6c1202761f72966f72f9457e9f842c" ns2:_="" ns3:_="">
    <xsd:import namespace="440288dc-c269-4307-b53a-f91d45f97586"/>
    <xsd:import namespace="c1b4825d-536b-4771-8a7b-836a16232c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288dc-c269-4307-b53a-f91d45f975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b4825d-536b-4771-8a7b-836a16232c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1b4825d-536b-4771-8a7b-836a16232cb5">
      <UserInfo>
        <DisplayName>John Eustace</DisplayName>
        <AccountId>13</AccountId>
        <AccountType/>
      </UserInfo>
      <UserInfo>
        <DisplayName>Evelyn Fox</DisplayName>
        <AccountId>12</AccountId>
        <AccountType/>
      </UserInfo>
    </SharedWithUsers>
  </documentManagement>
</p:properties>
</file>

<file path=customXml/itemProps1.xml><?xml version="1.0" encoding="utf-8"?>
<ds:datastoreItem xmlns:ds="http://schemas.openxmlformats.org/officeDocument/2006/customXml" ds:itemID="{D2797DED-3FD5-439D-A752-5B14599EB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288dc-c269-4307-b53a-f91d45f97586"/>
    <ds:schemaRef ds:uri="c1b4825d-536b-4771-8a7b-836a16232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1246CC-AB9A-4A50-B08B-45F400200672}">
  <ds:schemaRefs>
    <ds:schemaRef ds:uri="http://schemas.openxmlformats.org/officeDocument/2006/bibliography"/>
  </ds:schemaRefs>
</ds:datastoreItem>
</file>

<file path=customXml/itemProps3.xml><?xml version="1.0" encoding="utf-8"?>
<ds:datastoreItem xmlns:ds="http://schemas.openxmlformats.org/officeDocument/2006/customXml" ds:itemID="{2571A86C-736C-410D-B6D3-81CB5883098F}">
  <ds:schemaRefs>
    <ds:schemaRef ds:uri="http://schemas.microsoft.com/sharepoint/v3/contenttype/forms"/>
  </ds:schemaRefs>
</ds:datastoreItem>
</file>

<file path=customXml/itemProps4.xml><?xml version="1.0" encoding="utf-8"?>
<ds:datastoreItem xmlns:ds="http://schemas.openxmlformats.org/officeDocument/2006/customXml" ds:itemID="{9DF0D84E-2E3F-42DC-9C97-A86DA34A52BC}">
  <ds:schemaRefs>
    <ds:schemaRef ds:uri="http://schemas.microsoft.com/office/2006/metadata/properties"/>
    <ds:schemaRef ds:uri="http://schemas.microsoft.com/office/infopath/2007/PartnerControls"/>
    <ds:schemaRef ds:uri="c1b4825d-536b-4771-8a7b-836a16232cb5"/>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Fox</dc:creator>
  <cp:keywords/>
  <dc:description/>
  <cp:lastModifiedBy>Dipto Barman</cp:lastModifiedBy>
  <cp:revision>15</cp:revision>
  <cp:lastPrinted>2019-05-21T17:04:00Z</cp:lastPrinted>
  <dcterms:created xsi:type="dcterms:W3CDTF">2023-08-23T15:38:00Z</dcterms:created>
  <dcterms:modified xsi:type="dcterms:W3CDTF">2023-09-07T10:01:00Z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0x0101009321AE32AD196B45BF2FEDE7DE64CFE8</vt:lpwstr>
  </property>
</Properties>
</file>