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80" w:firstRow="0" w:lastRow="0" w:firstColumn="1" w:lastColumn="0" w:noHBand="0" w:noVBand="1"/>
      </w:tblPr>
      <w:tblGrid>
        <w:gridCol w:w="9016"/>
      </w:tblGrid>
      <w:tr w:rsidR="00E24D43" w:rsidRPr="00F74AA2" w14:paraId="440EFB74" w14:textId="77777777" w:rsidTr="00CE1F0C">
        <w:tc>
          <w:tcPr>
            <w:tcW w:w="9016" w:type="dxa"/>
          </w:tcPr>
          <w:p w14:paraId="41891C49" w14:textId="77777777" w:rsidR="00E24D43" w:rsidRPr="00F74AA2" w:rsidRDefault="00E24D43" w:rsidP="00CE1F0C">
            <w:pPr>
              <w:spacing w:before="120" w:after="120" w:line="276" w:lineRule="auto"/>
              <w:rPr>
                <w:rFonts w:cstheme="minorHAnsi"/>
                <w:b/>
                <w:sz w:val="36"/>
                <w:szCs w:val="36"/>
              </w:rPr>
            </w:pPr>
            <w:r w:rsidRPr="00F74AA2">
              <w:rPr>
                <w:rFonts w:cstheme="minorHAnsi"/>
                <w:b/>
                <w:sz w:val="36"/>
                <w:szCs w:val="36"/>
              </w:rPr>
              <w:t>Information Leaflet</w:t>
            </w:r>
            <w:r>
              <w:rPr>
                <w:rFonts w:cstheme="minorHAnsi"/>
                <w:b/>
                <w:sz w:val="36"/>
                <w:szCs w:val="36"/>
              </w:rPr>
              <w:t>: To explore the effects of different interventions to misinformation</w:t>
            </w:r>
          </w:p>
        </w:tc>
      </w:tr>
    </w:tbl>
    <w:tbl>
      <w:tblPr>
        <w:tblStyle w:val="TableGrid"/>
        <w:tblpPr w:leftFromText="180" w:rightFromText="180" w:vertAnchor="text" w:horzAnchor="margin" w:tblpY="272"/>
        <w:tblW w:w="0" w:type="auto"/>
        <w:tblLook w:val="04A0" w:firstRow="1" w:lastRow="0" w:firstColumn="1" w:lastColumn="0" w:noHBand="0" w:noVBand="1"/>
      </w:tblPr>
      <w:tblGrid>
        <w:gridCol w:w="9016"/>
      </w:tblGrid>
      <w:tr w:rsidR="00E24D43" w:rsidRPr="002E0321" w14:paraId="05790815" w14:textId="77777777" w:rsidTr="00E24D43">
        <w:tc>
          <w:tcPr>
            <w:tcW w:w="9016" w:type="dxa"/>
            <w:shd w:val="clear" w:color="auto" w:fill="0070C0"/>
          </w:tcPr>
          <w:p w14:paraId="21C93255" w14:textId="063B275B" w:rsidR="00E24D43" w:rsidRPr="00816F71" w:rsidRDefault="00932D48" w:rsidP="00E24D43">
            <w:pPr>
              <w:spacing w:before="120" w:after="120" w:line="276" w:lineRule="auto"/>
              <w:rPr>
                <w:rFonts w:cstheme="minorHAnsi"/>
                <w:b/>
                <w:bCs/>
                <w:color w:val="FFFFFF" w:themeColor="background1"/>
              </w:rPr>
            </w:pPr>
            <w:bookmarkStart w:id="0" w:name="_Hlk109562315"/>
            <w:r>
              <w:rPr>
                <w:rFonts w:cstheme="minorHAnsi"/>
                <w:b/>
                <w:bCs/>
                <w:color w:val="C00000"/>
              </w:rPr>
              <w:t xml:space="preserve">Invitation - </w:t>
            </w:r>
            <w:r w:rsidR="00E24D43" w:rsidRPr="00816F71">
              <w:rPr>
                <w:rFonts w:cstheme="minorHAnsi"/>
                <w:b/>
                <w:bCs/>
                <w:color w:val="FFFFFF" w:themeColor="background1"/>
              </w:rPr>
              <w:t xml:space="preserve">You are being invited to take part in a research study about </w:t>
            </w:r>
            <w:r w:rsidR="00E24D43">
              <w:rPr>
                <w:rFonts w:cstheme="minorHAnsi"/>
                <w:b/>
                <w:bCs/>
                <w:color w:val="FFFFFF" w:themeColor="background1"/>
              </w:rPr>
              <w:t>the different interventions to misinformation</w:t>
            </w:r>
            <w:r w:rsidR="00E24D43" w:rsidRPr="00816F71">
              <w:rPr>
                <w:rFonts w:cstheme="minorHAnsi"/>
                <w:b/>
                <w:bCs/>
                <w:color w:val="FFFFFF" w:themeColor="background1"/>
              </w:rPr>
              <w:t xml:space="preserve">. </w:t>
            </w:r>
          </w:p>
          <w:p w14:paraId="3E9CB82D" w14:textId="77777777" w:rsidR="00E24D43" w:rsidRPr="00816F71" w:rsidRDefault="00E24D43" w:rsidP="00E24D43">
            <w:pPr>
              <w:spacing w:before="120" w:after="120" w:line="276" w:lineRule="auto"/>
              <w:rPr>
                <w:rFonts w:cstheme="minorHAnsi"/>
                <w:b/>
                <w:bCs/>
                <w:color w:val="FFFFFF" w:themeColor="background1"/>
              </w:rPr>
            </w:pPr>
            <w:r w:rsidRPr="00816F71">
              <w:rPr>
                <w:rFonts w:cstheme="minorHAnsi"/>
                <w:b/>
                <w:bCs/>
                <w:color w:val="FFFFFF" w:themeColor="background1"/>
              </w:rPr>
              <w:t>Participation is voluntary.</w:t>
            </w:r>
          </w:p>
          <w:p w14:paraId="1D527343" w14:textId="77777777" w:rsidR="00E24D43" w:rsidRPr="00816F71" w:rsidRDefault="00E24D43" w:rsidP="00E24D43">
            <w:pPr>
              <w:spacing w:before="120" w:after="120" w:line="276" w:lineRule="auto"/>
              <w:rPr>
                <w:rFonts w:cstheme="minorHAnsi"/>
                <w:b/>
                <w:bCs/>
                <w:color w:val="FFFFFF" w:themeColor="background1"/>
              </w:rPr>
            </w:pPr>
            <w:r w:rsidRPr="00816F71">
              <w:rPr>
                <w:rFonts w:cstheme="minorHAnsi"/>
                <w:b/>
                <w:bCs/>
                <w:color w:val="FFFFFF" w:themeColor="background1"/>
              </w:rPr>
              <w:t xml:space="preserve">Before you decide if you want to take part, it is important for you to understand why the research is being done and what taking part involves. </w:t>
            </w:r>
          </w:p>
          <w:p w14:paraId="7F1C8DCE" w14:textId="77777777" w:rsidR="00E24D43" w:rsidRPr="002E0321" w:rsidRDefault="00E24D43" w:rsidP="00E24D43">
            <w:pPr>
              <w:spacing w:before="120" w:after="120" w:line="276" w:lineRule="auto"/>
              <w:rPr>
                <w:rFonts w:cstheme="minorHAnsi"/>
                <w:b/>
                <w:bCs/>
              </w:rPr>
            </w:pPr>
            <w:r w:rsidRPr="00816F71">
              <w:rPr>
                <w:rFonts w:cstheme="minorHAnsi"/>
                <w:b/>
                <w:bCs/>
                <w:color w:val="FFFFFF" w:themeColor="background1"/>
              </w:rPr>
              <w:t>Please take time to read the following information carefully. Please ask us if there is anything that is not clear or if you would like more information</w:t>
            </w:r>
            <w:r>
              <w:rPr>
                <w:rFonts w:cstheme="minorHAnsi"/>
                <w:b/>
                <w:bCs/>
                <w:color w:val="FFFFFF" w:themeColor="background1"/>
              </w:rPr>
              <w:t xml:space="preserve"> via the prolific messaging feature which will ensure anonymity.</w:t>
            </w:r>
          </w:p>
        </w:tc>
      </w:tr>
      <w:bookmarkEnd w:id="0"/>
    </w:tbl>
    <w:p w14:paraId="675AB5B9" w14:textId="05FDF315" w:rsidR="00E24D43" w:rsidRDefault="00E24D43" w:rsidP="00E24D43">
      <w:pPr>
        <w:rPr>
          <w:rFonts w:cstheme="minorHAnsi"/>
          <w:i/>
          <w:iCs/>
          <w:color w:val="0070C0"/>
          <w:szCs w:val="24"/>
        </w:rPr>
      </w:pPr>
    </w:p>
    <w:p w14:paraId="48F2F08C" w14:textId="07B01DE2" w:rsidR="00932D48" w:rsidRPr="00932D48" w:rsidRDefault="00932D48" w:rsidP="00E24D43">
      <w:pPr>
        <w:rPr>
          <w:rFonts w:cstheme="minorHAnsi"/>
          <w:i/>
          <w:iCs/>
          <w:color w:val="C00000"/>
          <w:szCs w:val="24"/>
        </w:rPr>
      </w:pPr>
      <w:r w:rsidRPr="00932D48">
        <w:rPr>
          <w:rFonts w:cstheme="minorHAnsi"/>
          <w:i/>
          <w:iCs/>
          <w:color w:val="C00000"/>
          <w:szCs w:val="24"/>
        </w:rPr>
        <w:t>What is the purpose of the study?</w:t>
      </w:r>
    </w:p>
    <w:tbl>
      <w:tblPr>
        <w:tblStyle w:val="TableGrid"/>
        <w:tblW w:w="0" w:type="auto"/>
        <w:tblLook w:val="04A0" w:firstRow="1" w:lastRow="0" w:firstColumn="1" w:lastColumn="0" w:noHBand="0" w:noVBand="1"/>
      </w:tblPr>
      <w:tblGrid>
        <w:gridCol w:w="9016"/>
      </w:tblGrid>
      <w:tr w:rsidR="00E24D43" w:rsidRPr="002E0321" w14:paraId="0724130C" w14:textId="77777777" w:rsidTr="00CE1F0C">
        <w:tc>
          <w:tcPr>
            <w:tcW w:w="9016" w:type="dxa"/>
            <w:shd w:val="clear" w:color="auto" w:fill="0070C0"/>
          </w:tcPr>
          <w:p w14:paraId="1DFA5E8A" w14:textId="4B141EB4" w:rsidR="00E24D43" w:rsidRPr="00DF4941" w:rsidRDefault="00E24D43" w:rsidP="00FB6735">
            <w:pPr>
              <w:spacing w:before="120" w:after="120" w:line="276" w:lineRule="auto"/>
              <w:jc w:val="both"/>
              <w:rPr>
                <w:rFonts w:cstheme="minorHAnsi"/>
                <w:b/>
                <w:bCs/>
                <w:color w:val="FFFFFF" w:themeColor="background1"/>
              </w:rPr>
            </w:pPr>
            <w:bookmarkStart w:id="1" w:name="_Hlk117775040"/>
            <w:r w:rsidRPr="00F56D4B">
              <w:rPr>
                <w:rFonts w:cstheme="minorHAnsi"/>
                <w:i/>
                <w:iCs/>
                <w:szCs w:val="24"/>
              </w:rPr>
              <w:t xml:space="preserve"> </w:t>
            </w:r>
            <w:r>
              <w:rPr>
                <w:rFonts w:cstheme="minorHAnsi"/>
                <w:b/>
                <w:bCs/>
                <w:color w:val="FFFFFF" w:themeColor="background1"/>
              </w:rPr>
              <w:t xml:space="preserve">The purpose of this study is to understand </w:t>
            </w:r>
            <w:r w:rsidR="001C3238">
              <w:rPr>
                <w:rFonts w:cstheme="minorHAnsi"/>
                <w:b/>
                <w:bCs/>
                <w:color w:val="FFFFFF" w:themeColor="background1"/>
              </w:rPr>
              <w:t xml:space="preserve">the </w:t>
            </w:r>
            <w:r>
              <w:rPr>
                <w:rFonts w:cstheme="minorHAnsi"/>
                <w:b/>
                <w:bCs/>
                <w:color w:val="FFFFFF" w:themeColor="background1"/>
              </w:rPr>
              <w:t>effects of different interventions to misinformation. Different interventions to misinformation have been proposed in the literature, however</w:t>
            </w:r>
            <w:r w:rsidR="00B4519F">
              <w:rPr>
                <w:rFonts w:cstheme="minorHAnsi"/>
                <w:b/>
                <w:bCs/>
                <w:color w:val="FFFFFF" w:themeColor="background1"/>
              </w:rPr>
              <w:t>,</w:t>
            </w:r>
            <w:r>
              <w:rPr>
                <w:rFonts w:cstheme="minorHAnsi"/>
                <w:b/>
                <w:bCs/>
                <w:color w:val="FFFFFF" w:themeColor="background1"/>
              </w:rPr>
              <w:t xml:space="preserve"> no study accounts for which intervention works better for certain individuals. We wish to study the effects of the different interventions to misinformation and how different individuals perceive the interventions. The duration of the study will be 15 minutes</w:t>
            </w:r>
            <w:r w:rsidRPr="00DF4941">
              <w:rPr>
                <w:rFonts w:cstheme="minorHAnsi"/>
                <w:b/>
                <w:bCs/>
                <w:color w:val="FFFFFF" w:themeColor="background1"/>
              </w:rPr>
              <w:t xml:space="preserve">. The information below is provided to inform your decision about consenting to take part in this experiment. </w:t>
            </w:r>
            <w:r>
              <w:rPr>
                <w:rFonts w:cstheme="minorHAnsi"/>
                <w:b/>
                <w:bCs/>
                <w:color w:val="FFFFFF" w:themeColor="background1"/>
              </w:rPr>
              <w:t>No personal data will be asked in this study.</w:t>
            </w:r>
          </w:p>
          <w:p w14:paraId="29098FED" w14:textId="77777777" w:rsidR="00E24D43" w:rsidRPr="00DF4941" w:rsidRDefault="00E24D43" w:rsidP="00CE1F0C">
            <w:pPr>
              <w:spacing w:before="120" w:after="120" w:line="276" w:lineRule="auto"/>
              <w:rPr>
                <w:rFonts w:cstheme="minorHAnsi"/>
                <w:b/>
                <w:bCs/>
                <w:color w:val="FFFFFF" w:themeColor="background1"/>
              </w:rPr>
            </w:pPr>
            <w:r w:rsidRPr="00DF4941">
              <w:rPr>
                <w:rFonts w:cstheme="minorHAnsi"/>
                <w:b/>
                <w:bCs/>
                <w:color w:val="FFFFFF" w:themeColor="background1"/>
              </w:rPr>
              <w:t>We are seeking participants who are:</w:t>
            </w:r>
          </w:p>
          <w:p w14:paraId="6EE34EFC" w14:textId="77777777" w:rsidR="00E24D43" w:rsidRPr="00DF4941" w:rsidRDefault="00E24D43" w:rsidP="00CE1F0C">
            <w:pPr>
              <w:spacing w:before="120" w:after="120" w:line="276" w:lineRule="auto"/>
              <w:rPr>
                <w:rFonts w:cstheme="minorHAnsi"/>
                <w:b/>
                <w:bCs/>
                <w:color w:val="FFFFFF" w:themeColor="background1"/>
              </w:rPr>
            </w:pPr>
            <w:r w:rsidRPr="00DF4941">
              <w:rPr>
                <w:rFonts w:cstheme="minorHAnsi"/>
                <w:b/>
                <w:bCs/>
                <w:color w:val="FFFFFF" w:themeColor="background1"/>
              </w:rPr>
              <w:t>•</w:t>
            </w:r>
            <w:r w:rsidRPr="00DF4941">
              <w:rPr>
                <w:rFonts w:cstheme="minorHAnsi"/>
                <w:b/>
                <w:bCs/>
                <w:color w:val="FFFFFF" w:themeColor="background1"/>
              </w:rPr>
              <w:tab/>
              <w:t>Over the age of 18</w:t>
            </w:r>
          </w:p>
          <w:p w14:paraId="215A1C39" w14:textId="77777777" w:rsidR="00E24D43" w:rsidRPr="00DF4941" w:rsidRDefault="00E24D43" w:rsidP="00CE1F0C">
            <w:pPr>
              <w:spacing w:before="120" w:after="120" w:line="276" w:lineRule="auto"/>
              <w:rPr>
                <w:rFonts w:cstheme="minorHAnsi"/>
                <w:b/>
                <w:bCs/>
                <w:color w:val="FFFFFF" w:themeColor="background1"/>
              </w:rPr>
            </w:pPr>
            <w:r w:rsidRPr="00DF4941">
              <w:rPr>
                <w:rFonts w:cstheme="minorHAnsi"/>
                <w:b/>
                <w:bCs/>
                <w:color w:val="FFFFFF" w:themeColor="background1"/>
              </w:rPr>
              <w:t>•</w:t>
            </w:r>
            <w:r w:rsidRPr="00DF4941">
              <w:rPr>
                <w:rFonts w:cstheme="minorHAnsi"/>
                <w:b/>
                <w:bCs/>
                <w:color w:val="FFFFFF" w:themeColor="background1"/>
              </w:rPr>
              <w:tab/>
              <w:t>Registered with Prolific</w:t>
            </w:r>
          </w:p>
          <w:p w14:paraId="18F98828" w14:textId="77777777" w:rsidR="00E24D43" w:rsidRPr="00DF4941" w:rsidRDefault="00E24D43" w:rsidP="00CE1F0C">
            <w:pPr>
              <w:spacing w:before="120" w:after="120" w:line="276" w:lineRule="auto"/>
              <w:rPr>
                <w:rFonts w:cstheme="minorHAnsi"/>
                <w:b/>
                <w:bCs/>
                <w:color w:val="FFFFFF" w:themeColor="background1"/>
              </w:rPr>
            </w:pPr>
            <w:r w:rsidRPr="00DF4941">
              <w:rPr>
                <w:rFonts w:cstheme="minorHAnsi"/>
                <w:b/>
                <w:bCs/>
                <w:color w:val="FFFFFF" w:themeColor="background1"/>
              </w:rPr>
              <w:t>•</w:t>
            </w:r>
            <w:r w:rsidRPr="00DF4941">
              <w:rPr>
                <w:rFonts w:cstheme="minorHAnsi"/>
                <w:b/>
                <w:bCs/>
                <w:color w:val="FFFFFF" w:themeColor="background1"/>
              </w:rPr>
              <w:tab/>
              <w:t>Native English speakers</w:t>
            </w:r>
          </w:p>
          <w:p w14:paraId="37E92B04" w14:textId="77777777" w:rsidR="00E24D43" w:rsidRPr="009C116D" w:rsidRDefault="00E24D43" w:rsidP="00CE1F0C">
            <w:pPr>
              <w:spacing w:before="120" w:after="120" w:line="276" w:lineRule="auto"/>
              <w:rPr>
                <w:rFonts w:cstheme="minorHAnsi"/>
                <w:b/>
                <w:bCs/>
                <w:color w:val="FFFFFF" w:themeColor="background1"/>
              </w:rPr>
            </w:pPr>
            <w:r w:rsidRPr="00DF4941">
              <w:rPr>
                <w:rFonts w:cstheme="minorHAnsi"/>
                <w:b/>
                <w:bCs/>
                <w:color w:val="FFFFFF" w:themeColor="background1"/>
              </w:rPr>
              <w:t>•</w:t>
            </w:r>
            <w:r w:rsidRPr="00DF4941">
              <w:rPr>
                <w:rFonts w:cstheme="minorHAnsi"/>
                <w:b/>
                <w:bCs/>
                <w:color w:val="FFFFFF" w:themeColor="background1"/>
              </w:rPr>
              <w:tab/>
              <w:t>Individuals who normally reside in the US</w:t>
            </w:r>
          </w:p>
        </w:tc>
      </w:tr>
      <w:bookmarkEnd w:id="1"/>
    </w:tbl>
    <w:p w14:paraId="0DFB57A1" w14:textId="77777777" w:rsidR="00E24D43" w:rsidRDefault="00E24D43" w:rsidP="00E24D43">
      <w:pPr>
        <w:spacing w:line="276" w:lineRule="auto"/>
        <w:rPr>
          <w:rFonts w:cstheme="minorHAnsi"/>
          <w:i/>
          <w:iCs/>
          <w:color w:val="0070C0"/>
          <w:szCs w:val="24"/>
        </w:rPr>
      </w:pPr>
    </w:p>
    <w:p w14:paraId="4A97D0E6" w14:textId="08B65F5E" w:rsidR="00932D48" w:rsidRPr="00932D48" w:rsidRDefault="00932D48" w:rsidP="00E24D43">
      <w:pPr>
        <w:spacing w:line="276" w:lineRule="auto"/>
        <w:rPr>
          <w:rFonts w:cstheme="minorHAnsi"/>
          <w:i/>
          <w:iCs/>
          <w:color w:val="C00000"/>
          <w:szCs w:val="24"/>
        </w:rPr>
      </w:pPr>
      <w:r>
        <w:rPr>
          <w:rFonts w:cstheme="minorHAnsi"/>
          <w:i/>
          <w:iCs/>
          <w:color w:val="C00000"/>
          <w:szCs w:val="24"/>
        </w:rPr>
        <w:t>Why have I been chosen to participate?</w:t>
      </w:r>
    </w:p>
    <w:tbl>
      <w:tblPr>
        <w:tblStyle w:val="TableGrid"/>
        <w:tblW w:w="0" w:type="auto"/>
        <w:tblLook w:val="04A0" w:firstRow="1" w:lastRow="0" w:firstColumn="1" w:lastColumn="0" w:noHBand="0" w:noVBand="1"/>
      </w:tblPr>
      <w:tblGrid>
        <w:gridCol w:w="9016"/>
      </w:tblGrid>
      <w:tr w:rsidR="00E24D43" w:rsidRPr="002E0321" w14:paraId="60F85117" w14:textId="77777777" w:rsidTr="00CE1F0C">
        <w:tc>
          <w:tcPr>
            <w:tcW w:w="9016" w:type="dxa"/>
            <w:shd w:val="clear" w:color="auto" w:fill="0070C0"/>
          </w:tcPr>
          <w:p w14:paraId="7E5D6BAA" w14:textId="4C07D000" w:rsidR="00E24D43" w:rsidRPr="002E0321" w:rsidRDefault="00E24D43" w:rsidP="00CE1F0C">
            <w:pPr>
              <w:spacing w:before="120" w:after="120" w:line="276" w:lineRule="auto"/>
              <w:rPr>
                <w:rFonts w:cstheme="minorHAnsi"/>
                <w:b/>
                <w:bCs/>
              </w:rPr>
            </w:pPr>
            <w:r>
              <w:rPr>
                <w:rFonts w:cstheme="minorHAnsi"/>
                <w:b/>
                <w:bCs/>
                <w:color w:val="FFFFFF" w:themeColor="background1"/>
              </w:rPr>
              <w:t>We are interested in understand</w:t>
            </w:r>
            <w:r w:rsidR="00454E41">
              <w:rPr>
                <w:rFonts w:cstheme="minorHAnsi"/>
                <w:b/>
                <w:bCs/>
                <w:color w:val="FFFFFF" w:themeColor="background1"/>
              </w:rPr>
              <w:t>ing</w:t>
            </w:r>
            <w:r>
              <w:rPr>
                <w:rFonts w:cstheme="minorHAnsi"/>
                <w:b/>
                <w:bCs/>
                <w:color w:val="FFFFFF" w:themeColor="background1"/>
              </w:rPr>
              <w:t xml:space="preserve"> your experience </w:t>
            </w:r>
            <w:r w:rsidR="004F285F">
              <w:rPr>
                <w:rFonts w:cstheme="minorHAnsi"/>
                <w:b/>
                <w:bCs/>
                <w:color w:val="FFFFFF" w:themeColor="background1"/>
              </w:rPr>
              <w:t>with</w:t>
            </w:r>
            <w:r>
              <w:rPr>
                <w:rFonts w:cstheme="minorHAnsi"/>
                <w:b/>
                <w:bCs/>
                <w:color w:val="FFFFFF" w:themeColor="background1"/>
              </w:rPr>
              <w:t xml:space="preserve"> the different interventions to misinformation present on social media. You are being invited to </w:t>
            </w:r>
            <w:r w:rsidR="00CF679E">
              <w:rPr>
                <w:rFonts w:cstheme="minorHAnsi"/>
                <w:b/>
                <w:bCs/>
                <w:color w:val="FFFFFF" w:themeColor="background1"/>
              </w:rPr>
              <w:t>participate</w:t>
            </w:r>
            <w:r>
              <w:rPr>
                <w:rFonts w:cstheme="minorHAnsi"/>
                <w:b/>
                <w:bCs/>
                <w:color w:val="FFFFFF" w:themeColor="background1"/>
              </w:rPr>
              <w:t xml:space="preserve"> in this study because you have </w:t>
            </w:r>
            <w:r w:rsidR="004F285F">
              <w:rPr>
                <w:rFonts w:cstheme="minorHAnsi"/>
                <w:b/>
                <w:bCs/>
                <w:color w:val="FFFFFF" w:themeColor="background1"/>
              </w:rPr>
              <w:t>responded</w:t>
            </w:r>
            <w:r>
              <w:rPr>
                <w:rFonts w:cstheme="minorHAnsi"/>
                <w:b/>
                <w:bCs/>
                <w:color w:val="FFFFFF" w:themeColor="background1"/>
              </w:rPr>
              <w:t xml:space="preserve"> to our study in Prolific. We are hoping to get </w:t>
            </w:r>
            <w:r w:rsidR="00B4519F">
              <w:rPr>
                <w:rFonts w:cstheme="minorHAnsi"/>
                <w:b/>
                <w:bCs/>
                <w:color w:val="FFFFFF" w:themeColor="background1"/>
              </w:rPr>
              <w:t>4</w:t>
            </w:r>
            <w:r>
              <w:rPr>
                <w:rFonts w:cstheme="minorHAnsi"/>
                <w:b/>
                <w:bCs/>
                <w:color w:val="FFFFFF" w:themeColor="background1"/>
              </w:rPr>
              <w:t>00 participants in our study.</w:t>
            </w:r>
          </w:p>
        </w:tc>
      </w:tr>
    </w:tbl>
    <w:p w14:paraId="314BD49F" w14:textId="3A692224" w:rsidR="00E24D43" w:rsidRPr="00932D48" w:rsidRDefault="00932D48" w:rsidP="00E24D43">
      <w:pPr>
        <w:rPr>
          <w:color w:val="C00000"/>
        </w:rPr>
      </w:pPr>
      <w:r w:rsidRPr="00932D48">
        <w:rPr>
          <w:color w:val="C00000"/>
        </w:rPr>
        <w:lastRenderedPageBreak/>
        <w:t>Do I have to take part?</w:t>
      </w:r>
    </w:p>
    <w:tbl>
      <w:tblPr>
        <w:tblStyle w:val="TableGrid"/>
        <w:tblW w:w="0" w:type="auto"/>
        <w:tblLook w:val="04A0" w:firstRow="1" w:lastRow="0" w:firstColumn="1" w:lastColumn="0" w:noHBand="0" w:noVBand="1"/>
      </w:tblPr>
      <w:tblGrid>
        <w:gridCol w:w="9016"/>
      </w:tblGrid>
      <w:tr w:rsidR="00E24D43" w:rsidRPr="002E0321" w14:paraId="28A793CA" w14:textId="77777777" w:rsidTr="00CE1F0C">
        <w:tc>
          <w:tcPr>
            <w:tcW w:w="9016" w:type="dxa"/>
            <w:shd w:val="clear" w:color="auto" w:fill="0070C0"/>
          </w:tcPr>
          <w:p w14:paraId="45289581" w14:textId="24724422" w:rsidR="00E24D43" w:rsidRPr="006C4D5B" w:rsidRDefault="00E24D43" w:rsidP="00CE1F0C">
            <w:pPr>
              <w:spacing w:before="120" w:after="120" w:line="276" w:lineRule="auto"/>
              <w:jc w:val="both"/>
              <w:rPr>
                <w:rFonts w:cstheme="minorHAnsi"/>
                <w:b/>
                <w:bCs/>
                <w:color w:val="FFFFFF" w:themeColor="background1"/>
              </w:rPr>
            </w:pPr>
            <w:bookmarkStart w:id="2" w:name="_Hlk117775155"/>
            <w:r w:rsidRPr="006C4D5B">
              <w:rPr>
                <w:rFonts w:cstheme="minorHAnsi"/>
                <w:b/>
                <w:bCs/>
                <w:color w:val="FFFFFF" w:themeColor="background1"/>
              </w:rPr>
              <w:t>You will be paid approximately £1.50 for completing this study. The study will take approximately 15 minutes to complete. It is up to you to decide whether or not to take part. If you decide to take part</w:t>
            </w:r>
            <w:r w:rsidR="00283AFB">
              <w:rPr>
                <w:rFonts w:cstheme="minorHAnsi"/>
                <w:b/>
                <w:bCs/>
                <w:color w:val="FFFFFF" w:themeColor="background1"/>
              </w:rPr>
              <w:t>,</w:t>
            </w:r>
            <w:r w:rsidRPr="006C4D5B">
              <w:rPr>
                <w:rFonts w:cstheme="minorHAnsi"/>
                <w:b/>
                <w:bCs/>
                <w:color w:val="FFFFFF" w:themeColor="background1"/>
              </w:rPr>
              <w:t xml:space="preserve"> you are still free to change your mind at any time and without giving a reason. However, you will not be paid if you exit before submitting. If you fail the attention questions, you will not be paid for your time. If you have not answered all the questions, you will not be paid for your time.</w:t>
            </w:r>
          </w:p>
          <w:p w14:paraId="40FC431D" w14:textId="77777777" w:rsidR="00E24D43" w:rsidRPr="002E0321" w:rsidRDefault="00E24D43" w:rsidP="00CE1F0C">
            <w:pPr>
              <w:spacing w:before="120" w:after="120" w:line="276" w:lineRule="auto"/>
              <w:jc w:val="both"/>
              <w:rPr>
                <w:rFonts w:cstheme="minorHAnsi"/>
                <w:b/>
                <w:bCs/>
              </w:rPr>
            </w:pPr>
            <w:r w:rsidRPr="006C4D5B">
              <w:rPr>
                <w:rFonts w:cstheme="minorHAnsi"/>
                <w:b/>
                <w:bCs/>
                <w:color w:val="FFFFFF" w:themeColor="background1"/>
              </w:rPr>
              <w:t>At the end of the survey, you will get a code that you would need to submit at prolific for the payment.</w:t>
            </w:r>
          </w:p>
        </w:tc>
      </w:tr>
      <w:bookmarkEnd w:id="2"/>
    </w:tbl>
    <w:p w14:paraId="3FDD8792" w14:textId="77777777" w:rsidR="00E24D43" w:rsidRDefault="00E24D43" w:rsidP="00E24D43">
      <w:pPr>
        <w:spacing w:line="276" w:lineRule="auto"/>
        <w:rPr>
          <w:rFonts w:cstheme="minorHAnsi"/>
          <w:i/>
          <w:iCs/>
          <w:color w:val="0070C0"/>
          <w:szCs w:val="24"/>
        </w:rPr>
      </w:pPr>
    </w:p>
    <w:p w14:paraId="2B0F4CFC" w14:textId="7CAAE302" w:rsidR="00932D48" w:rsidRPr="00932D48" w:rsidRDefault="00932D48" w:rsidP="00E24D43">
      <w:pPr>
        <w:spacing w:line="276" w:lineRule="auto"/>
        <w:rPr>
          <w:rFonts w:cstheme="minorHAnsi"/>
          <w:i/>
          <w:iCs/>
          <w:color w:val="C00000"/>
          <w:szCs w:val="24"/>
        </w:rPr>
      </w:pPr>
      <w:r w:rsidRPr="00932D48">
        <w:rPr>
          <w:rFonts w:cstheme="minorHAnsi"/>
          <w:i/>
          <w:iCs/>
          <w:color w:val="C00000"/>
          <w:szCs w:val="24"/>
        </w:rPr>
        <w:t>What will happen to me if I take the study?</w:t>
      </w:r>
    </w:p>
    <w:tbl>
      <w:tblPr>
        <w:tblStyle w:val="TableGrid"/>
        <w:tblW w:w="0" w:type="auto"/>
        <w:tblLook w:val="04A0" w:firstRow="1" w:lastRow="0" w:firstColumn="1" w:lastColumn="0" w:noHBand="0" w:noVBand="1"/>
      </w:tblPr>
      <w:tblGrid>
        <w:gridCol w:w="9016"/>
      </w:tblGrid>
      <w:tr w:rsidR="00E24D43" w:rsidRPr="00A317B0" w14:paraId="0AE6D605" w14:textId="77777777" w:rsidTr="00CE1F0C">
        <w:tc>
          <w:tcPr>
            <w:tcW w:w="9016" w:type="dxa"/>
            <w:shd w:val="clear" w:color="auto" w:fill="0070C0"/>
          </w:tcPr>
          <w:p w14:paraId="30A6C80D" w14:textId="77777777" w:rsidR="00E24D43" w:rsidRPr="00A317B0" w:rsidRDefault="00E24D43" w:rsidP="00CE1F0C">
            <w:pPr>
              <w:spacing w:before="120" w:after="120" w:line="276" w:lineRule="auto"/>
              <w:rPr>
                <w:rFonts w:cstheme="minorHAnsi"/>
                <w:b/>
                <w:bCs/>
                <w:color w:val="FFFFFF" w:themeColor="background1"/>
              </w:rPr>
            </w:pPr>
            <w:r w:rsidRPr="00A317B0">
              <w:rPr>
                <w:rFonts w:cstheme="minorHAnsi"/>
                <w:b/>
                <w:bCs/>
                <w:color w:val="FFFFFF" w:themeColor="background1"/>
              </w:rPr>
              <w:t>The experiment will begin by asking participants to fill out some basic profile information. This will include questions on:</w:t>
            </w:r>
          </w:p>
          <w:p w14:paraId="095576AA" w14:textId="3C16C871" w:rsidR="00E24D43" w:rsidRPr="00A317B0" w:rsidRDefault="00E24D43" w:rsidP="00E24D43">
            <w:pPr>
              <w:pStyle w:val="ListParagraph"/>
              <w:numPr>
                <w:ilvl w:val="0"/>
                <w:numId w:val="29"/>
              </w:numPr>
              <w:spacing w:before="120" w:after="120"/>
              <w:rPr>
                <w:rFonts w:cstheme="minorHAnsi"/>
                <w:b/>
                <w:bCs/>
                <w:color w:val="FFFFFF" w:themeColor="background1"/>
              </w:rPr>
            </w:pPr>
            <w:r w:rsidRPr="00A317B0">
              <w:rPr>
                <w:rFonts w:cstheme="minorHAnsi"/>
                <w:b/>
                <w:bCs/>
                <w:color w:val="FFFFFF" w:themeColor="background1"/>
              </w:rPr>
              <w:t xml:space="preserve">Demographics: </w:t>
            </w:r>
            <w:r w:rsidR="002465F2">
              <w:rPr>
                <w:rFonts w:cstheme="minorHAnsi"/>
                <w:b/>
                <w:bCs/>
                <w:color w:val="FFFFFF" w:themeColor="background1"/>
              </w:rPr>
              <w:t>A</w:t>
            </w:r>
            <w:r w:rsidRPr="00A317B0">
              <w:rPr>
                <w:rFonts w:cstheme="minorHAnsi"/>
                <w:b/>
                <w:bCs/>
                <w:color w:val="FFFFFF" w:themeColor="background1"/>
              </w:rPr>
              <w:t xml:space="preserve">ge, </w:t>
            </w:r>
            <w:r w:rsidR="002465F2">
              <w:rPr>
                <w:rFonts w:cstheme="minorHAnsi"/>
                <w:b/>
                <w:bCs/>
                <w:color w:val="FFFFFF" w:themeColor="background1"/>
              </w:rPr>
              <w:t>G</w:t>
            </w:r>
            <w:r w:rsidRPr="00A317B0">
              <w:rPr>
                <w:rFonts w:cstheme="minorHAnsi"/>
                <w:b/>
                <w:bCs/>
                <w:color w:val="FFFFFF" w:themeColor="background1"/>
              </w:rPr>
              <w:t xml:space="preserve">ender, </w:t>
            </w:r>
            <w:r w:rsidR="002465F2">
              <w:rPr>
                <w:rFonts w:cstheme="minorHAnsi"/>
                <w:b/>
                <w:bCs/>
                <w:color w:val="FFFFFF" w:themeColor="background1"/>
              </w:rPr>
              <w:t>H</w:t>
            </w:r>
            <w:r w:rsidRPr="00A317B0">
              <w:rPr>
                <w:rFonts w:cstheme="minorHAnsi"/>
                <w:b/>
                <w:bCs/>
                <w:color w:val="FFFFFF" w:themeColor="background1"/>
              </w:rPr>
              <w:t xml:space="preserve">ighest education attained and </w:t>
            </w:r>
            <w:r w:rsidR="002465F2">
              <w:rPr>
                <w:rFonts w:cstheme="minorHAnsi"/>
                <w:b/>
                <w:bCs/>
                <w:color w:val="FFFFFF" w:themeColor="background1"/>
              </w:rPr>
              <w:t>S</w:t>
            </w:r>
            <w:r w:rsidRPr="00A317B0">
              <w:rPr>
                <w:rFonts w:cstheme="minorHAnsi"/>
                <w:b/>
                <w:bCs/>
                <w:color w:val="FFFFFF" w:themeColor="background1"/>
              </w:rPr>
              <w:t xml:space="preserve">ocial </w:t>
            </w:r>
            <w:r w:rsidR="002465F2">
              <w:rPr>
                <w:rFonts w:cstheme="minorHAnsi"/>
                <w:b/>
                <w:bCs/>
                <w:color w:val="FFFFFF" w:themeColor="background1"/>
              </w:rPr>
              <w:t>M</w:t>
            </w:r>
            <w:r w:rsidRPr="00A317B0">
              <w:rPr>
                <w:rFonts w:cstheme="minorHAnsi"/>
                <w:b/>
                <w:bCs/>
                <w:color w:val="FFFFFF" w:themeColor="background1"/>
              </w:rPr>
              <w:t xml:space="preserve">edia </w:t>
            </w:r>
            <w:r w:rsidR="002465F2">
              <w:rPr>
                <w:rFonts w:cstheme="minorHAnsi"/>
                <w:b/>
                <w:bCs/>
                <w:color w:val="FFFFFF" w:themeColor="background1"/>
              </w:rPr>
              <w:t>U</w:t>
            </w:r>
            <w:r w:rsidRPr="00A317B0">
              <w:rPr>
                <w:rFonts w:cstheme="minorHAnsi"/>
                <w:b/>
                <w:bCs/>
                <w:color w:val="FFFFFF" w:themeColor="background1"/>
              </w:rPr>
              <w:t>se</w:t>
            </w:r>
          </w:p>
          <w:p w14:paraId="2EB6065D" w14:textId="77777777" w:rsidR="00E24D43" w:rsidRPr="00A317B0" w:rsidRDefault="00E24D43" w:rsidP="00E24D43">
            <w:pPr>
              <w:pStyle w:val="ListParagraph"/>
              <w:numPr>
                <w:ilvl w:val="0"/>
                <w:numId w:val="29"/>
              </w:numPr>
              <w:spacing w:before="120" w:after="120"/>
              <w:rPr>
                <w:rFonts w:cstheme="minorHAnsi"/>
                <w:b/>
                <w:bCs/>
                <w:color w:val="FFFFFF" w:themeColor="background1"/>
              </w:rPr>
            </w:pPr>
            <w:r w:rsidRPr="00A317B0">
              <w:rPr>
                <w:rFonts w:cstheme="minorHAnsi"/>
                <w:b/>
                <w:bCs/>
                <w:color w:val="FFFFFF" w:themeColor="background1"/>
              </w:rPr>
              <w:t>Political ideology</w:t>
            </w:r>
          </w:p>
          <w:p w14:paraId="181EF6E1" w14:textId="77777777" w:rsidR="00E24D43" w:rsidRPr="00A317B0" w:rsidRDefault="00E24D43" w:rsidP="00E24D43">
            <w:pPr>
              <w:pStyle w:val="ListParagraph"/>
              <w:numPr>
                <w:ilvl w:val="0"/>
                <w:numId w:val="29"/>
              </w:numPr>
              <w:spacing w:before="120" w:after="120"/>
              <w:rPr>
                <w:rFonts w:cstheme="minorHAnsi"/>
                <w:b/>
                <w:bCs/>
                <w:color w:val="FFFFFF" w:themeColor="background1"/>
              </w:rPr>
            </w:pPr>
            <w:r w:rsidRPr="00A317B0">
              <w:rPr>
                <w:rFonts w:cstheme="minorHAnsi"/>
                <w:b/>
                <w:bCs/>
                <w:color w:val="FFFFFF" w:themeColor="background1"/>
              </w:rPr>
              <w:t>Personality traits</w:t>
            </w:r>
          </w:p>
          <w:p w14:paraId="76F1C816" w14:textId="77777777" w:rsidR="00E24D43" w:rsidRPr="00A317B0" w:rsidRDefault="00E24D43" w:rsidP="00E24D43">
            <w:pPr>
              <w:pStyle w:val="ListParagraph"/>
              <w:numPr>
                <w:ilvl w:val="0"/>
                <w:numId w:val="29"/>
              </w:numPr>
              <w:spacing w:before="120" w:after="120"/>
              <w:rPr>
                <w:rFonts w:cstheme="minorHAnsi"/>
                <w:b/>
                <w:bCs/>
                <w:color w:val="FFFFFF" w:themeColor="background1"/>
              </w:rPr>
            </w:pPr>
            <w:r w:rsidRPr="00A317B0">
              <w:rPr>
                <w:rFonts w:cstheme="minorHAnsi"/>
                <w:b/>
                <w:bCs/>
                <w:color w:val="FFFFFF" w:themeColor="background1"/>
              </w:rPr>
              <w:t>Cognitive reflection test</w:t>
            </w:r>
          </w:p>
          <w:p w14:paraId="3495F698" w14:textId="77777777" w:rsidR="00E24D43" w:rsidRPr="00A317B0" w:rsidRDefault="00E24D43" w:rsidP="00E24D43">
            <w:pPr>
              <w:pStyle w:val="ListParagraph"/>
              <w:numPr>
                <w:ilvl w:val="0"/>
                <w:numId w:val="29"/>
              </w:numPr>
              <w:spacing w:before="120" w:after="120"/>
              <w:rPr>
                <w:rFonts w:cstheme="minorHAnsi"/>
                <w:b/>
                <w:bCs/>
                <w:color w:val="FFFFFF" w:themeColor="background1"/>
              </w:rPr>
            </w:pPr>
            <w:r w:rsidRPr="00A317B0">
              <w:rPr>
                <w:rFonts w:cstheme="minorHAnsi"/>
                <w:b/>
                <w:bCs/>
                <w:color w:val="FFFFFF" w:themeColor="background1"/>
              </w:rPr>
              <w:t>Thinking Style test</w:t>
            </w:r>
          </w:p>
          <w:p w14:paraId="7821EFC5" w14:textId="77777777" w:rsidR="00E24D43" w:rsidRPr="00A317B0" w:rsidRDefault="00E24D43" w:rsidP="00CE1F0C">
            <w:pPr>
              <w:spacing w:before="120" w:after="120" w:line="276" w:lineRule="auto"/>
              <w:rPr>
                <w:rFonts w:cstheme="minorHAnsi"/>
                <w:b/>
                <w:bCs/>
                <w:color w:val="FFFFFF" w:themeColor="background1"/>
              </w:rPr>
            </w:pPr>
            <w:r w:rsidRPr="00A317B0">
              <w:rPr>
                <w:rFonts w:cstheme="minorHAnsi"/>
                <w:b/>
                <w:bCs/>
                <w:color w:val="FFFFFF" w:themeColor="background1"/>
              </w:rPr>
              <w:t xml:space="preserve">This study involves the following stages: </w:t>
            </w:r>
          </w:p>
          <w:p w14:paraId="48F84E81" w14:textId="77777777" w:rsidR="00E24D43" w:rsidRPr="00A317B0" w:rsidRDefault="00E24D43" w:rsidP="00E24D43">
            <w:pPr>
              <w:pStyle w:val="ListParagraph"/>
              <w:numPr>
                <w:ilvl w:val="0"/>
                <w:numId w:val="28"/>
              </w:numPr>
              <w:spacing w:before="120" w:after="120"/>
              <w:rPr>
                <w:rFonts w:cstheme="minorHAnsi"/>
                <w:b/>
                <w:bCs/>
                <w:color w:val="FFFFFF" w:themeColor="background1"/>
              </w:rPr>
            </w:pPr>
            <w:r w:rsidRPr="00A317B0">
              <w:rPr>
                <w:rFonts w:cstheme="minorHAnsi"/>
                <w:b/>
                <w:bCs/>
                <w:color w:val="FFFFFF" w:themeColor="background1"/>
              </w:rPr>
              <w:t xml:space="preserve">Each participant will be required to complete a questionnaire which comprises of 20 headlines. </w:t>
            </w:r>
          </w:p>
          <w:p w14:paraId="78E880F4" w14:textId="613D035E" w:rsidR="00E24D43" w:rsidRPr="00A317B0" w:rsidRDefault="00E24D43" w:rsidP="00E24D43">
            <w:pPr>
              <w:pStyle w:val="ListParagraph"/>
              <w:numPr>
                <w:ilvl w:val="0"/>
                <w:numId w:val="28"/>
              </w:numPr>
              <w:spacing w:before="120" w:after="120"/>
              <w:rPr>
                <w:rFonts w:cstheme="minorHAnsi"/>
                <w:b/>
                <w:bCs/>
                <w:color w:val="FFFFFF" w:themeColor="background1"/>
              </w:rPr>
            </w:pPr>
            <w:r w:rsidRPr="00A317B0">
              <w:rPr>
                <w:rFonts w:cstheme="minorHAnsi"/>
                <w:b/>
                <w:bCs/>
                <w:color w:val="FFFFFF" w:themeColor="background1"/>
              </w:rPr>
              <w:t xml:space="preserve">The questionnaire will ask you to rate a headline as </w:t>
            </w:r>
            <w:r w:rsidR="00376251">
              <w:rPr>
                <w:rFonts w:cstheme="minorHAnsi"/>
                <w:b/>
                <w:bCs/>
                <w:color w:val="FFFFFF" w:themeColor="background1"/>
              </w:rPr>
              <w:t>“Real News”</w:t>
            </w:r>
            <w:r w:rsidRPr="00A317B0">
              <w:rPr>
                <w:rFonts w:cstheme="minorHAnsi"/>
                <w:b/>
                <w:bCs/>
                <w:color w:val="FFFFFF" w:themeColor="background1"/>
              </w:rPr>
              <w:t xml:space="preserve"> or </w:t>
            </w:r>
            <w:r w:rsidR="00376251">
              <w:rPr>
                <w:rFonts w:cstheme="minorHAnsi"/>
                <w:b/>
                <w:bCs/>
                <w:color w:val="FFFFFF" w:themeColor="background1"/>
              </w:rPr>
              <w:t>“Fake News”</w:t>
            </w:r>
            <w:r w:rsidRPr="00A317B0">
              <w:rPr>
                <w:rFonts w:cstheme="minorHAnsi"/>
                <w:b/>
                <w:bCs/>
                <w:color w:val="FFFFFF" w:themeColor="background1"/>
              </w:rPr>
              <w:t xml:space="preserve">. </w:t>
            </w:r>
          </w:p>
          <w:p w14:paraId="0AA80588" w14:textId="3E362663" w:rsidR="00E24D43" w:rsidRPr="00A317B0" w:rsidRDefault="00E24D43" w:rsidP="00E24D43">
            <w:pPr>
              <w:pStyle w:val="ListParagraph"/>
              <w:numPr>
                <w:ilvl w:val="0"/>
                <w:numId w:val="28"/>
              </w:numPr>
              <w:spacing w:before="120" w:after="120"/>
              <w:rPr>
                <w:rFonts w:cstheme="minorHAnsi"/>
                <w:b/>
                <w:bCs/>
                <w:color w:val="FFFFFF" w:themeColor="background1"/>
              </w:rPr>
            </w:pPr>
            <w:r w:rsidRPr="00A317B0">
              <w:rPr>
                <w:rFonts w:cstheme="minorHAnsi"/>
                <w:b/>
                <w:bCs/>
                <w:color w:val="FFFFFF" w:themeColor="background1"/>
              </w:rPr>
              <w:t xml:space="preserve">For each headline, you will be asked to indicate your confidence in your assessment </w:t>
            </w:r>
            <w:r w:rsidR="00687C30">
              <w:rPr>
                <w:rFonts w:cstheme="minorHAnsi"/>
                <w:b/>
                <w:bCs/>
                <w:color w:val="FFFFFF" w:themeColor="background1"/>
              </w:rPr>
              <w:t>on</w:t>
            </w:r>
            <w:r w:rsidRPr="00A317B0">
              <w:rPr>
                <w:rFonts w:cstheme="minorHAnsi"/>
                <w:b/>
                <w:bCs/>
                <w:color w:val="FFFFFF" w:themeColor="background1"/>
              </w:rPr>
              <w:t xml:space="preserve"> a Likert scale (1 – very unconfident to 5 – very confident)</w:t>
            </w:r>
          </w:p>
          <w:p w14:paraId="6AE8F3AB" w14:textId="75BF29A3" w:rsidR="00E24D43" w:rsidRPr="00A317B0" w:rsidRDefault="00E24D43" w:rsidP="00E24D43">
            <w:pPr>
              <w:pStyle w:val="ListParagraph"/>
              <w:numPr>
                <w:ilvl w:val="0"/>
                <w:numId w:val="28"/>
              </w:numPr>
              <w:spacing w:before="120" w:after="120"/>
              <w:rPr>
                <w:rFonts w:cstheme="minorHAnsi"/>
                <w:b/>
                <w:bCs/>
                <w:color w:val="FFFFFF" w:themeColor="background1"/>
              </w:rPr>
            </w:pPr>
            <w:r w:rsidRPr="00A317B0">
              <w:rPr>
                <w:rFonts w:cstheme="minorHAnsi"/>
                <w:b/>
                <w:bCs/>
                <w:color w:val="FFFFFF" w:themeColor="background1"/>
              </w:rPr>
              <w:t xml:space="preserve">For each headline, you will be asked to indicate how likely </w:t>
            </w:r>
            <w:r w:rsidR="00687C30">
              <w:rPr>
                <w:rFonts w:cstheme="minorHAnsi"/>
                <w:b/>
                <w:bCs/>
                <w:color w:val="FFFFFF" w:themeColor="background1"/>
              </w:rPr>
              <w:t>you are</w:t>
            </w:r>
            <w:r w:rsidRPr="00A317B0">
              <w:rPr>
                <w:rFonts w:cstheme="minorHAnsi"/>
                <w:b/>
                <w:bCs/>
                <w:color w:val="FFFFFF" w:themeColor="background1"/>
              </w:rPr>
              <w:t xml:space="preserve"> to share this headline with your family and friends </w:t>
            </w:r>
            <w:r w:rsidR="00687C30">
              <w:rPr>
                <w:rFonts w:cstheme="minorHAnsi"/>
                <w:b/>
                <w:bCs/>
                <w:color w:val="FFFFFF" w:themeColor="background1"/>
              </w:rPr>
              <w:t>on</w:t>
            </w:r>
            <w:r w:rsidRPr="00A317B0">
              <w:rPr>
                <w:rFonts w:cstheme="minorHAnsi"/>
                <w:b/>
                <w:bCs/>
                <w:color w:val="FFFFFF" w:themeColor="background1"/>
              </w:rPr>
              <w:t xml:space="preserve"> a Likert scale (1 – very unlikely to 5 – very likely)</w:t>
            </w:r>
          </w:p>
          <w:p w14:paraId="05D8C8FB" w14:textId="77777777" w:rsidR="00E24D43" w:rsidRPr="00A317B0" w:rsidRDefault="00E24D43" w:rsidP="00CE1F0C">
            <w:pPr>
              <w:spacing w:before="120" w:after="120"/>
              <w:rPr>
                <w:rFonts w:cstheme="minorHAnsi"/>
                <w:b/>
                <w:bCs/>
                <w:color w:val="FFFFFF" w:themeColor="background1"/>
              </w:rPr>
            </w:pPr>
            <w:r w:rsidRPr="00A317B0">
              <w:rPr>
                <w:rFonts w:cstheme="minorHAnsi"/>
                <w:b/>
                <w:bCs/>
                <w:color w:val="FFFFFF" w:themeColor="background1"/>
              </w:rPr>
              <w:t>For the intervention conditions, you will asked to</w:t>
            </w:r>
          </w:p>
          <w:p w14:paraId="68A30133" w14:textId="77777777" w:rsidR="00E24D43" w:rsidRPr="00A317B0" w:rsidRDefault="00E24D43" w:rsidP="00E24D43">
            <w:pPr>
              <w:pStyle w:val="ListParagraph"/>
              <w:numPr>
                <w:ilvl w:val="0"/>
                <w:numId w:val="30"/>
              </w:numPr>
              <w:spacing w:before="120" w:after="120" w:line="240" w:lineRule="auto"/>
              <w:rPr>
                <w:rFonts w:cstheme="minorHAnsi"/>
                <w:b/>
                <w:bCs/>
                <w:color w:val="FFFFFF" w:themeColor="background1"/>
              </w:rPr>
            </w:pPr>
            <w:r w:rsidRPr="00A317B0">
              <w:rPr>
                <w:rFonts w:cstheme="minorHAnsi"/>
                <w:b/>
                <w:bCs/>
                <w:color w:val="FFFFFF" w:themeColor="background1"/>
              </w:rPr>
              <w:t>Indicate your trust in the information by the intervention.</w:t>
            </w:r>
          </w:p>
          <w:p w14:paraId="5071EE53" w14:textId="77777777" w:rsidR="00E24D43" w:rsidRPr="00A317B0" w:rsidRDefault="00E24D43" w:rsidP="00E24D43">
            <w:pPr>
              <w:pStyle w:val="ListParagraph"/>
              <w:numPr>
                <w:ilvl w:val="0"/>
                <w:numId w:val="30"/>
              </w:numPr>
              <w:spacing w:before="120" w:after="120" w:line="240" w:lineRule="auto"/>
              <w:rPr>
                <w:rFonts w:cstheme="minorHAnsi"/>
                <w:b/>
                <w:bCs/>
                <w:color w:val="FFFFFF" w:themeColor="background1"/>
              </w:rPr>
            </w:pPr>
            <w:r w:rsidRPr="00A317B0">
              <w:rPr>
                <w:rFonts w:cstheme="minorHAnsi"/>
                <w:b/>
                <w:bCs/>
                <w:color w:val="FFFFFF" w:themeColor="background1"/>
              </w:rPr>
              <w:t>If the intervention helped you to make a more informed decision.</w:t>
            </w:r>
          </w:p>
          <w:p w14:paraId="3DD0B61A" w14:textId="773FC1ED" w:rsidR="00E24D43" w:rsidRPr="00A317B0" w:rsidRDefault="00E24D43" w:rsidP="00E24D43">
            <w:pPr>
              <w:pStyle w:val="ListParagraph"/>
              <w:numPr>
                <w:ilvl w:val="0"/>
                <w:numId w:val="30"/>
              </w:numPr>
              <w:spacing w:before="120" w:after="120" w:line="240" w:lineRule="auto"/>
              <w:rPr>
                <w:rFonts w:cstheme="minorHAnsi"/>
                <w:b/>
                <w:bCs/>
                <w:color w:val="FFFFFF" w:themeColor="background1"/>
              </w:rPr>
            </w:pPr>
            <w:r w:rsidRPr="00A317B0">
              <w:rPr>
                <w:rFonts w:cstheme="minorHAnsi"/>
                <w:b/>
                <w:bCs/>
                <w:color w:val="FFFFFF" w:themeColor="background1"/>
              </w:rPr>
              <w:t xml:space="preserve">If the intervention was presented to you in a </w:t>
            </w:r>
            <w:r w:rsidR="00EB39F2">
              <w:rPr>
                <w:rFonts w:cstheme="minorHAnsi"/>
                <w:b/>
                <w:bCs/>
                <w:color w:val="FFFFFF" w:themeColor="background1"/>
              </w:rPr>
              <w:t>user-friendly</w:t>
            </w:r>
            <w:r w:rsidRPr="00A317B0">
              <w:rPr>
                <w:rFonts w:cstheme="minorHAnsi"/>
                <w:b/>
                <w:bCs/>
                <w:color w:val="FFFFFF" w:themeColor="background1"/>
              </w:rPr>
              <w:t xml:space="preserve"> manner.</w:t>
            </w:r>
          </w:p>
        </w:tc>
      </w:tr>
    </w:tbl>
    <w:p w14:paraId="54AD37BC" w14:textId="77777777" w:rsidR="00E24D43" w:rsidRDefault="00E24D43" w:rsidP="00E24D43">
      <w:pPr>
        <w:rPr>
          <w:rFonts w:cstheme="minorHAnsi"/>
          <w:i/>
          <w:iCs/>
          <w:color w:val="FFFFFF" w:themeColor="background1"/>
          <w:szCs w:val="24"/>
        </w:rPr>
      </w:pPr>
    </w:p>
    <w:p w14:paraId="4DB4D9CD" w14:textId="18151EF8" w:rsidR="00932D48" w:rsidRPr="00932D48" w:rsidRDefault="00932D48" w:rsidP="00E24D43">
      <w:pPr>
        <w:rPr>
          <w:rFonts w:cstheme="minorHAnsi"/>
          <w:i/>
          <w:iCs/>
          <w:color w:val="C00000"/>
          <w:szCs w:val="24"/>
        </w:rPr>
      </w:pPr>
      <w:r>
        <w:rPr>
          <w:rFonts w:cstheme="minorHAnsi"/>
          <w:i/>
          <w:iCs/>
          <w:color w:val="C00000"/>
          <w:szCs w:val="24"/>
        </w:rPr>
        <w:t>What are the benefits of taking part in this study?</w:t>
      </w:r>
    </w:p>
    <w:tbl>
      <w:tblPr>
        <w:tblStyle w:val="TableGrid"/>
        <w:tblW w:w="0" w:type="auto"/>
        <w:tblLook w:val="04A0" w:firstRow="1" w:lastRow="0" w:firstColumn="1" w:lastColumn="0" w:noHBand="0" w:noVBand="1"/>
      </w:tblPr>
      <w:tblGrid>
        <w:gridCol w:w="9016"/>
      </w:tblGrid>
      <w:tr w:rsidR="00E24D43" w:rsidRPr="002E0321" w14:paraId="78D1325B" w14:textId="77777777" w:rsidTr="00CE1F0C">
        <w:tc>
          <w:tcPr>
            <w:tcW w:w="9016" w:type="dxa"/>
            <w:shd w:val="clear" w:color="auto" w:fill="0070C0"/>
          </w:tcPr>
          <w:p w14:paraId="144010CD" w14:textId="51D7404A" w:rsidR="00E24D43" w:rsidRPr="002E0321" w:rsidRDefault="004A6291" w:rsidP="004A6291">
            <w:pPr>
              <w:spacing w:before="120" w:after="120" w:line="276" w:lineRule="auto"/>
              <w:jc w:val="both"/>
              <w:rPr>
                <w:rFonts w:cstheme="minorHAnsi"/>
                <w:b/>
                <w:bCs/>
              </w:rPr>
            </w:pPr>
            <w:bookmarkStart w:id="3" w:name="_Hlk117775342"/>
            <w:r w:rsidRPr="004A6291">
              <w:rPr>
                <w:rFonts w:cstheme="minorHAnsi"/>
                <w:b/>
                <w:bCs/>
                <w:color w:val="FFFFFF" w:themeColor="background1"/>
              </w:rPr>
              <w:t xml:space="preserve">This research is being undertaken to investigate new avenues of personalisation so that users are presented with warnings tailored to their characteristics and behaviours. The aim of this research is to find new methods to customise the experience of different users </w:t>
            </w:r>
            <w:r w:rsidRPr="004A6291">
              <w:rPr>
                <w:rFonts w:cstheme="minorHAnsi"/>
                <w:b/>
                <w:bCs/>
                <w:color w:val="FFFFFF" w:themeColor="background1"/>
              </w:rPr>
              <w:lastRenderedPageBreak/>
              <w:t>and user groups online by developing new methodologies to improve their online experience.</w:t>
            </w:r>
          </w:p>
        </w:tc>
      </w:tr>
      <w:bookmarkEnd w:id="3"/>
    </w:tbl>
    <w:p w14:paraId="0C85BB82" w14:textId="77777777" w:rsidR="00E24D43" w:rsidRDefault="00E24D43" w:rsidP="00E24D43">
      <w:pPr>
        <w:spacing w:line="276" w:lineRule="auto"/>
        <w:rPr>
          <w:rFonts w:cstheme="minorHAnsi"/>
          <w:i/>
          <w:iCs/>
          <w:color w:val="0070C0"/>
          <w:szCs w:val="24"/>
        </w:rPr>
      </w:pPr>
    </w:p>
    <w:p w14:paraId="450D869B" w14:textId="7F59F482" w:rsidR="00932D48" w:rsidRPr="00932D48" w:rsidRDefault="00932D48" w:rsidP="00E24D43">
      <w:pPr>
        <w:spacing w:line="276" w:lineRule="auto"/>
        <w:rPr>
          <w:rFonts w:cstheme="minorHAnsi"/>
          <w:i/>
          <w:iCs/>
          <w:color w:val="C00000"/>
          <w:szCs w:val="24"/>
        </w:rPr>
      </w:pPr>
      <w:r w:rsidRPr="00932D48">
        <w:rPr>
          <w:rFonts w:cstheme="minorHAnsi"/>
          <w:i/>
          <w:iCs/>
          <w:color w:val="C00000"/>
          <w:szCs w:val="24"/>
        </w:rPr>
        <w:t>Will my participation in this study be kept confidential?</w:t>
      </w:r>
    </w:p>
    <w:tbl>
      <w:tblPr>
        <w:tblStyle w:val="TableGrid"/>
        <w:tblW w:w="0" w:type="auto"/>
        <w:tblLook w:val="04A0" w:firstRow="1" w:lastRow="0" w:firstColumn="1" w:lastColumn="0" w:noHBand="0" w:noVBand="1"/>
      </w:tblPr>
      <w:tblGrid>
        <w:gridCol w:w="9016"/>
      </w:tblGrid>
      <w:tr w:rsidR="00E24D43" w:rsidRPr="002E0321" w14:paraId="503A2564" w14:textId="77777777" w:rsidTr="00CE1F0C">
        <w:tc>
          <w:tcPr>
            <w:tcW w:w="9016" w:type="dxa"/>
            <w:shd w:val="clear" w:color="auto" w:fill="0070C0"/>
          </w:tcPr>
          <w:p w14:paraId="017713AB" w14:textId="77777777" w:rsidR="00E24D43" w:rsidRPr="002E0321" w:rsidRDefault="00E24D43" w:rsidP="00CE1F0C">
            <w:pPr>
              <w:spacing w:before="120" w:after="120" w:line="276" w:lineRule="auto"/>
              <w:rPr>
                <w:rFonts w:cstheme="minorHAnsi"/>
                <w:b/>
                <w:bCs/>
              </w:rPr>
            </w:pPr>
            <w:r w:rsidRPr="009C116D">
              <w:rPr>
                <w:rFonts w:cstheme="minorHAnsi"/>
                <w:b/>
                <w:bCs/>
                <w:color w:val="FFFFFF" w:themeColor="background1"/>
              </w:rPr>
              <w:t xml:space="preserve">We have taken all measures to minimise any risk to you. </w:t>
            </w:r>
            <w:r>
              <w:rPr>
                <w:rFonts w:cstheme="minorHAnsi"/>
                <w:b/>
                <w:bCs/>
                <w:color w:val="FFFFFF" w:themeColor="background1"/>
              </w:rPr>
              <w:t xml:space="preserve">At the end of the study, you will be briefed about all the stimuli used in this study. </w:t>
            </w:r>
            <w:r w:rsidRPr="009C116D">
              <w:rPr>
                <w:rFonts w:cstheme="minorHAnsi"/>
                <w:b/>
                <w:bCs/>
                <w:color w:val="FFFFFF" w:themeColor="background1"/>
              </w:rPr>
              <w:t>All information will be treated confidentially.</w:t>
            </w:r>
          </w:p>
        </w:tc>
      </w:tr>
    </w:tbl>
    <w:p w14:paraId="0662055E" w14:textId="3D595B9D" w:rsidR="00932D48" w:rsidRPr="00932D48" w:rsidRDefault="00932D48" w:rsidP="00E24D43">
      <w:pPr>
        <w:rPr>
          <w:i/>
          <w:iCs/>
          <w:color w:val="C00000"/>
        </w:rPr>
      </w:pPr>
    </w:p>
    <w:tbl>
      <w:tblPr>
        <w:tblStyle w:val="TableGrid"/>
        <w:tblW w:w="0" w:type="auto"/>
        <w:tblLook w:val="04A0" w:firstRow="1" w:lastRow="0" w:firstColumn="1" w:lastColumn="0" w:noHBand="0" w:noVBand="1"/>
      </w:tblPr>
      <w:tblGrid>
        <w:gridCol w:w="9016"/>
      </w:tblGrid>
      <w:tr w:rsidR="00E24D43" w:rsidRPr="002E0321" w14:paraId="398E0B6B" w14:textId="77777777" w:rsidTr="00CE1F0C">
        <w:tc>
          <w:tcPr>
            <w:tcW w:w="9016" w:type="dxa"/>
            <w:shd w:val="clear" w:color="auto" w:fill="0070C0"/>
          </w:tcPr>
          <w:p w14:paraId="1E1F8069" w14:textId="77777777" w:rsidR="00E24D43" w:rsidRPr="002E0321" w:rsidRDefault="00E24D43" w:rsidP="00CE1F0C">
            <w:pPr>
              <w:spacing w:before="120" w:after="120" w:line="276" w:lineRule="auto"/>
              <w:jc w:val="both"/>
              <w:rPr>
                <w:rFonts w:cstheme="minorHAnsi"/>
                <w:b/>
                <w:bCs/>
              </w:rPr>
            </w:pPr>
            <w:r w:rsidRPr="009C116D">
              <w:rPr>
                <w:rFonts w:cstheme="minorHAnsi"/>
                <w:b/>
                <w:bCs/>
                <w:color w:val="FFFFFF" w:themeColor="background1"/>
              </w:rPr>
              <w:t xml:space="preserve">All data is anonymous and will be stored using the TCD IT services called </w:t>
            </w:r>
            <w:proofErr w:type="spellStart"/>
            <w:r w:rsidRPr="009C116D">
              <w:rPr>
                <w:rFonts w:cstheme="minorHAnsi"/>
                <w:b/>
                <w:bCs/>
                <w:color w:val="FFFFFF" w:themeColor="background1"/>
              </w:rPr>
              <w:t>MyZone</w:t>
            </w:r>
            <w:proofErr w:type="spellEnd"/>
            <w:r w:rsidRPr="009C116D">
              <w:rPr>
                <w:rFonts w:cstheme="minorHAnsi"/>
                <w:b/>
                <w:bCs/>
                <w:color w:val="FFFFFF" w:themeColor="background1"/>
              </w:rPr>
              <w:t xml:space="preserve"> Google Drive which complies with GDPR rules. The lead researcher (Dipto Barman) and the supervisor (Prof. Owen </w:t>
            </w:r>
            <w:proofErr w:type="spellStart"/>
            <w:r w:rsidRPr="009C116D">
              <w:rPr>
                <w:rFonts w:cstheme="minorHAnsi"/>
                <w:b/>
                <w:bCs/>
                <w:color w:val="FFFFFF" w:themeColor="background1"/>
              </w:rPr>
              <w:t>Conlan</w:t>
            </w:r>
            <w:proofErr w:type="spellEnd"/>
            <w:r w:rsidRPr="009C116D">
              <w:rPr>
                <w:rFonts w:cstheme="minorHAnsi"/>
                <w:b/>
                <w:bCs/>
                <w:color w:val="FFFFFF" w:themeColor="background1"/>
              </w:rPr>
              <w:t>) will be the only people with access to the data until its publication in an open data repository for reproducibility by other researchers.</w:t>
            </w:r>
          </w:p>
        </w:tc>
      </w:tr>
    </w:tbl>
    <w:p w14:paraId="1958E875" w14:textId="77777777" w:rsidR="00E24D43" w:rsidRDefault="00E24D43" w:rsidP="00E24D43">
      <w:pPr>
        <w:spacing w:line="276" w:lineRule="auto"/>
        <w:rPr>
          <w:rFonts w:cstheme="minorHAnsi"/>
          <w:i/>
          <w:iCs/>
          <w:color w:val="0070C0"/>
          <w:szCs w:val="24"/>
        </w:rPr>
      </w:pPr>
    </w:p>
    <w:p w14:paraId="726C096B" w14:textId="1D427E7D" w:rsidR="00932D48" w:rsidRDefault="00932D48" w:rsidP="00E24D43">
      <w:pPr>
        <w:spacing w:line="276" w:lineRule="auto"/>
        <w:rPr>
          <w:rFonts w:cstheme="minorHAnsi"/>
          <w:i/>
          <w:iCs/>
          <w:color w:val="0070C0"/>
          <w:szCs w:val="24"/>
        </w:rPr>
      </w:pPr>
      <w:r w:rsidRPr="00932D48">
        <w:rPr>
          <w:i/>
          <w:iCs/>
          <w:color w:val="C00000"/>
        </w:rPr>
        <w:t>What will happen to the results of this research?</w:t>
      </w:r>
    </w:p>
    <w:tbl>
      <w:tblPr>
        <w:tblStyle w:val="TableGrid"/>
        <w:tblW w:w="0" w:type="auto"/>
        <w:tblLook w:val="04A0" w:firstRow="1" w:lastRow="0" w:firstColumn="1" w:lastColumn="0" w:noHBand="0" w:noVBand="1"/>
      </w:tblPr>
      <w:tblGrid>
        <w:gridCol w:w="9016"/>
      </w:tblGrid>
      <w:tr w:rsidR="00E24D43" w:rsidRPr="002E0321" w14:paraId="14CC5CEF" w14:textId="77777777" w:rsidTr="00CE1F0C">
        <w:tc>
          <w:tcPr>
            <w:tcW w:w="9016" w:type="dxa"/>
            <w:shd w:val="clear" w:color="auto" w:fill="0070C0"/>
          </w:tcPr>
          <w:p w14:paraId="02DA8927" w14:textId="53143654" w:rsidR="00E24D43" w:rsidRPr="00932D48" w:rsidRDefault="00E24D43" w:rsidP="00CE1F0C">
            <w:pPr>
              <w:spacing w:before="120" w:after="120" w:line="276" w:lineRule="auto"/>
            </w:pPr>
            <w:r w:rsidRPr="009C116D">
              <w:rPr>
                <w:rFonts w:cstheme="minorHAnsi"/>
                <w:b/>
                <w:bCs/>
                <w:color w:val="FFFFFF" w:themeColor="background1"/>
              </w:rPr>
              <w:t>The findings from this research may be submitted to Journals and Conferences in subject areas such as Journalism, Information Science, Personalisation and Adaptive Hypermedia, Human Computer Interaction and Crowdsourcing. All published data will be made anonymise so as not to reveal any personal information.</w:t>
            </w:r>
          </w:p>
        </w:tc>
      </w:tr>
    </w:tbl>
    <w:p w14:paraId="7F160667" w14:textId="77777777" w:rsidR="00E24D43" w:rsidRDefault="00E24D43" w:rsidP="00E24D43">
      <w:pPr>
        <w:spacing w:line="276" w:lineRule="auto"/>
        <w:rPr>
          <w:i/>
          <w:iCs/>
          <w:color w:val="0070C0"/>
          <w:szCs w:val="24"/>
        </w:rPr>
      </w:pPr>
    </w:p>
    <w:p w14:paraId="2D5DCC15" w14:textId="10CDA171" w:rsidR="00932D48" w:rsidRPr="00932D48" w:rsidRDefault="00932D48" w:rsidP="00E24D43">
      <w:pPr>
        <w:spacing w:line="276" w:lineRule="auto"/>
        <w:rPr>
          <w:i/>
          <w:iCs/>
          <w:color w:val="C00000"/>
          <w:szCs w:val="24"/>
        </w:rPr>
      </w:pPr>
      <w:r w:rsidRPr="00932D48">
        <w:rPr>
          <w:i/>
          <w:iCs/>
          <w:color w:val="C00000"/>
          <w:szCs w:val="24"/>
        </w:rPr>
        <w:t>What do I do if I have any further questions?</w:t>
      </w:r>
    </w:p>
    <w:tbl>
      <w:tblPr>
        <w:tblStyle w:val="TableGrid"/>
        <w:tblW w:w="0" w:type="auto"/>
        <w:tblLook w:val="04A0" w:firstRow="1" w:lastRow="0" w:firstColumn="1" w:lastColumn="0" w:noHBand="0" w:noVBand="1"/>
      </w:tblPr>
      <w:tblGrid>
        <w:gridCol w:w="9016"/>
      </w:tblGrid>
      <w:tr w:rsidR="00E24D43" w:rsidRPr="002E0321" w14:paraId="31809060" w14:textId="77777777" w:rsidTr="00CE1F0C">
        <w:tc>
          <w:tcPr>
            <w:tcW w:w="9016" w:type="dxa"/>
            <w:shd w:val="clear" w:color="auto" w:fill="0070C0"/>
          </w:tcPr>
          <w:p w14:paraId="0B009C80" w14:textId="77777777" w:rsidR="00E24D43" w:rsidRPr="002E0321" w:rsidRDefault="00E24D43" w:rsidP="00CE1F0C">
            <w:pPr>
              <w:spacing w:before="120" w:after="120" w:line="276" w:lineRule="auto"/>
              <w:rPr>
                <w:rFonts w:cstheme="minorHAnsi"/>
                <w:b/>
                <w:bCs/>
              </w:rPr>
            </w:pPr>
            <w:r w:rsidRPr="009C116D">
              <w:rPr>
                <w:rFonts w:cstheme="minorHAnsi"/>
                <w:b/>
                <w:bCs/>
                <w:color w:val="FFFFFF" w:themeColor="background1"/>
              </w:rPr>
              <w:t xml:space="preserve">If you have any queries, feel free to contact Dipto Barman (barmand@tcd.ie) and I will be happy to answer questions about the experiment. Your participation is fully anonymous and if you wish to get your record deleted from the experiment, you </w:t>
            </w:r>
            <w:r>
              <w:rPr>
                <w:rFonts w:cstheme="minorHAnsi"/>
                <w:b/>
                <w:bCs/>
                <w:color w:val="FFFFFF" w:themeColor="background1"/>
              </w:rPr>
              <w:t>can anonymously message at prolific with your id and we will delete it from our study.</w:t>
            </w:r>
          </w:p>
        </w:tc>
      </w:tr>
    </w:tbl>
    <w:p w14:paraId="2C2F7D5B" w14:textId="77777777" w:rsidR="00E24D43" w:rsidRPr="00F56D4B" w:rsidRDefault="00E24D43" w:rsidP="00E24D43">
      <w:pPr>
        <w:spacing w:line="276" w:lineRule="auto"/>
        <w:jc w:val="both"/>
        <w:rPr>
          <w:szCs w:val="24"/>
        </w:rPr>
      </w:pPr>
      <w:r w:rsidRPr="00F56D4B">
        <w:rPr>
          <w:szCs w:val="24"/>
        </w:rPr>
        <w:br w:type="page"/>
      </w:r>
    </w:p>
    <w:p w14:paraId="34E8D4AA" w14:textId="77777777" w:rsidR="00E24D43" w:rsidRPr="00A317B0" w:rsidRDefault="00E24D43" w:rsidP="00E24D43">
      <w:pPr>
        <w:pStyle w:val="Heading1"/>
        <w:spacing w:after="240"/>
        <w:ind w:left="-142"/>
        <w:jc w:val="center"/>
        <w:rPr>
          <w:b/>
          <w:bCs/>
        </w:rPr>
      </w:pPr>
      <w:r w:rsidRPr="0092509E">
        <w:rPr>
          <w:b/>
          <w:bCs/>
        </w:rPr>
        <w:lastRenderedPageBreak/>
        <w:t>Data Protection Information</w:t>
      </w:r>
    </w:p>
    <w:tbl>
      <w:tblPr>
        <w:tblpPr w:leftFromText="180" w:rightFromText="180" w:vertAnchor="text" w:horzAnchor="margin" w:tblpX="-181" w:tblpY="428"/>
        <w:tblW w:w="9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6237"/>
      </w:tblGrid>
      <w:tr w:rsidR="00E24D43" w:rsidRPr="00F56D4B" w14:paraId="20575A75" w14:textId="77777777" w:rsidTr="00CE1F0C">
        <w:trPr>
          <w:trHeight w:val="278"/>
        </w:trPr>
        <w:tc>
          <w:tcPr>
            <w:tcW w:w="3011" w:type="dxa"/>
            <w:tcBorders>
              <w:top w:val="single" w:sz="4" w:space="0" w:color="auto"/>
              <w:left w:val="single" w:sz="4" w:space="0" w:color="auto"/>
              <w:bottom w:val="single" w:sz="4" w:space="0" w:color="auto"/>
              <w:right w:val="single" w:sz="4" w:space="0" w:color="auto"/>
            </w:tcBorders>
            <w:shd w:val="clear" w:color="auto" w:fill="auto"/>
            <w:hideMark/>
          </w:tcPr>
          <w:p w14:paraId="633357F8" w14:textId="77777777" w:rsidR="00E24D43" w:rsidRPr="00F56D4B" w:rsidRDefault="00E24D43" w:rsidP="00CE1F0C">
            <w:pPr>
              <w:spacing w:before="120" w:after="120" w:line="276" w:lineRule="auto"/>
              <w:rPr>
                <w:noProof/>
                <w:szCs w:val="24"/>
                <w:lang w:eastAsia="en-IE"/>
              </w:rPr>
            </w:pPr>
            <w:r w:rsidRPr="00F56D4B">
              <w:rPr>
                <w:noProof/>
                <w:szCs w:val="24"/>
                <w:lang w:eastAsia="en-IE"/>
              </w:rPr>
              <w:t>Data Controller</w:t>
            </w:r>
          </w:p>
        </w:tc>
        <w:tc>
          <w:tcPr>
            <w:tcW w:w="6237" w:type="dxa"/>
            <w:tcBorders>
              <w:top w:val="single" w:sz="4" w:space="0" w:color="auto"/>
              <w:left w:val="single" w:sz="4" w:space="0" w:color="auto"/>
              <w:bottom w:val="single" w:sz="4" w:space="0" w:color="auto"/>
              <w:right w:val="single" w:sz="4" w:space="0" w:color="auto"/>
            </w:tcBorders>
            <w:shd w:val="clear" w:color="auto" w:fill="auto"/>
            <w:hideMark/>
          </w:tcPr>
          <w:p w14:paraId="43C2B99B" w14:textId="77777777" w:rsidR="00E24D43" w:rsidRPr="00F56D4B" w:rsidRDefault="00E24D43" w:rsidP="00CE1F0C">
            <w:pPr>
              <w:spacing w:before="120" w:after="120" w:line="276" w:lineRule="auto"/>
              <w:rPr>
                <w:noProof/>
                <w:szCs w:val="24"/>
                <w:lang w:eastAsia="en-IE"/>
              </w:rPr>
            </w:pPr>
            <w:r w:rsidRPr="00F56D4B">
              <w:rPr>
                <w:noProof/>
                <w:szCs w:val="24"/>
                <w:lang w:eastAsia="en-IE"/>
              </w:rPr>
              <w:t xml:space="preserve">Trinity College Dublin </w:t>
            </w:r>
          </w:p>
        </w:tc>
      </w:tr>
      <w:tr w:rsidR="00E24D43" w:rsidRPr="00F56D4B" w14:paraId="670960F4" w14:textId="77777777" w:rsidTr="00CE1F0C">
        <w:trPr>
          <w:trHeight w:val="278"/>
        </w:trPr>
        <w:tc>
          <w:tcPr>
            <w:tcW w:w="3011" w:type="dxa"/>
            <w:tcBorders>
              <w:top w:val="single" w:sz="4" w:space="0" w:color="auto"/>
              <w:left w:val="single" w:sz="4" w:space="0" w:color="auto"/>
              <w:bottom w:val="single" w:sz="4" w:space="0" w:color="auto"/>
              <w:right w:val="single" w:sz="4" w:space="0" w:color="auto"/>
            </w:tcBorders>
            <w:shd w:val="clear" w:color="auto" w:fill="auto"/>
            <w:hideMark/>
          </w:tcPr>
          <w:p w14:paraId="52360A9A" w14:textId="77777777" w:rsidR="00E24D43" w:rsidRPr="00F56D4B" w:rsidRDefault="00E24D43" w:rsidP="00CE1F0C">
            <w:pPr>
              <w:spacing w:before="120" w:after="120" w:line="276" w:lineRule="auto"/>
              <w:rPr>
                <w:noProof/>
                <w:szCs w:val="24"/>
                <w:lang w:eastAsia="en-IE"/>
              </w:rPr>
            </w:pPr>
            <w:r w:rsidRPr="00F56D4B">
              <w:rPr>
                <w:noProof/>
                <w:szCs w:val="24"/>
                <w:lang w:eastAsia="en-IE"/>
              </w:rPr>
              <w:t>Data Protection Officer</w:t>
            </w:r>
          </w:p>
        </w:tc>
        <w:tc>
          <w:tcPr>
            <w:tcW w:w="6237" w:type="dxa"/>
            <w:tcBorders>
              <w:top w:val="single" w:sz="4" w:space="0" w:color="auto"/>
              <w:left w:val="single" w:sz="4" w:space="0" w:color="auto"/>
              <w:bottom w:val="single" w:sz="4" w:space="0" w:color="auto"/>
              <w:right w:val="single" w:sz="4" w:space="0" w:color="auto"/>
            </w:tcBorders>
            <w:shd w:val="clear" w:color="auto" w:fill="auto"/>
          </w:tcPr>
          <w:p w14:paraId="7E419673" w14:textId="77777777" w:rsidR="00E24D43" w:rsidRPr="00F56D4B" w:rsidRDefault="00E24D43" w:rsidP="00CE1F0C">
            <w:pPr>
              <w:spacing w:before="120" w:after="120" w:line="276" w:lineRule="auto"/>
              <w:rPr>
                <w:noProof/>
                <w:szCs w:val="24"/>
                <w:lang w:eastAsia="en-IE"/>
              </w:rPr>
            </w:pPr>
            <w:r w:rsidRPr="00F56D4B">
              <w:rPr>
                <w:noProof/>
                <w:szCs w:val="24"/>
                <w:lang w:eastAsia="en-IE"/>
              </w:rPr>
              <w:t>Data Protection Officer</w:t>
            </w:r>
          </w:p>
          <w:p w14:paraId="3535B82F" w14:textId="77777777" w:rsidR="00E24D43" w:rsidRPr="00F56D4B" w:rsidRDefault="00E24D43" w:rsidP="00CE1F0C">
            <w:pPr>
              <w:spacing w:before="120" w:after="120" w:line="276" w:lineRule="auto"/>
              <w:rPr>
                <w:noProof/>
                <w:szCs w:val="24"/>
                <w:lang w:eastAsia="en-IE"/>
              </w:rPr>
            </w:pPr>
            <w:r w:rsidRPr="00F56D4B">
              <w:rPr>
                <w:noProof/>
                <w:szCs w:val="24"/>
                <w:lang w:eastAsia="en-IE"/>
              </w:rPr>
              <w:t xml:space="preserve">Secretary’s Office </w:t>
            </w:r>
          </w:p>
          <w:p w14:paraId="68E7A708" w14:textId="77777777" w:rsidR="00E24D43" w:rsidRPr="00F56D4B" w:rsidRDefault="00E24D43" w:rsidP="00CE1F0C">
            <w:pPr>
              <w:spacing w:before="120" w:after="120" w:line="276" w:lineRule="auto"/>
              <w:rPr>
                <w:noProof/>
                <w:szCs w:val="24"/>
                <w:lang w:eastAsia="en-IE"/>
              </w:rPr>
            </w:pPr>
            <w:r w:rsidRPr="00F56D4B">
              <w:rPr>
                <w:noProof/>
                <w:szCs w:val="24"/>
                <w:lang w:eastAsia="en-IE"/>
              </w:rPr>
              <w:t>Trinity College Dublin</w:t>
            </w:r>
          </w:p>
          <w:p w14:paraId="19FFD472" w14:textId="77777777" w:rsidR="00E24D43" w:rsidRDefault="00E24D43" w:rsidP="00CE1F0C">
            <w:pPr>
              <w:spacing w:before="120" w:after="120" w:line="276" w:lineRule="auto"/>
              <w:rPr>
                <w:noProof/>
                <w:szCs w:val="24"/>
                <w:lang w:eastAsia="en-IE"/>
              </w:rPr>
            </w:pPr>
            <w:r w:rsidRPr="00F56D4B">
              <w:rPr>
                <w:noProof/>
                <w:szCs w:val="24"/>
                <w:lang w:eastAsia="en-IE"/>
              </w:rPr>
              <w:t>Dublin 2</w:t>
            </w:r>
          </w:p>
          <w:p w14:paraId="0685DA88" w14:textId="77777777" w:rsidR="00E24D43" w:rsidRPr="00F56D4B" w:rsidRDefault="00E24D43" w:rsidP="00CE1F0C">
            <w:pPr>
              <w:spacing w:before="120" w:after="120" w:line="276" w:lineRule="auto"/>
              <w:rPr>
                <w:noProof/>
                <w:szCs w:val="24"/>
                <w:lang w:eastAsia="en-IE"/>
              </w:rPr>
            </w:pPr>
            <w:r>
              <w:rPr>
                <w:noProof/>
                <w:szCs w:val="24"/>
                <w:lang w:eastAsia="en-IE"/>
              </w:rPr>
              <w:t>Ireland</w:t>
            </w:r>
          </w:p>
          <w:p w14:paraId="581D40F6" w14:textId="77777777" w:rsidR="00E24D43" w:rsidRDefault="00E24D43" w:rsidP="00CE1F0C">
            <w:pPr>
              <w:spacing w:before="120" w:after="120" w:line="276" w:lineRule="auto"/>
              <w:rPr>
                <w:noProof/>
                <w:szCs w:val="24"/>
                <w:lang w:eastAsia="en-IE"/>
              </w:rPr>
            </w:pPr>
            <w:r>
              <w:rPr>
                <w:noProof/>
                <w:szCs w:val="24"/>
                <w:lang w:eastAsia="en-IE"/>
              </w:rPr>
              <w:t xml:space="preserve">Email: </w:t>
            </w:r>
            <w:hyperlink r:id="rId11" w:history="1">
              <w:r w:rsidRPr="00C908DA">
                <w:rPr>
                  <w:rStyle w:val="Hyperlink"/>
                  <w:noProof/>
                  <w:szCs w:val="24"/>
                  <w:lang w:eastAsia="en-IE"/>
                </w:rPr>
                <w:t>dataprotection@tcd.ie</w:t>
              </w:r>
            </w:hyperlink>
            <w:r>
              <w:rPr>
                <w:noProof/>
                <w:szCs w:val="24"/>
                <w:lang w:eastAsia="en-IE"/>
              </w:rPr>
              <w:t xml:space="preserve"> </w:t>
            </w:r>
          </w:p>
          <w:p w14:paraId="755207FD" w14:textId="77777777" w:rsidR="00E24D43" w:rsidRPr="00F56D4B" w:rsidRDefault="00E24D43" w:rsidP="00CE1F0C">
            <w:pPr>
              <w:spacing w:before="120" w:after="120" w:line="276" w:lineRule="auto"/>
              <w:rPr>
                <w:noProof/>
                <w:szCs w:val="24"/>
                <w:lang w:eastAsia="en-IE"/>
              </w:rPr>
            </w:pPr>
            <w:r>
              <w:rPr>
                <w:noProof/>
                <w:szCs w:val="24"/>
                <w:lang w:eastAsia="en-IE"/>
              </w:rPr>
              <w:t xml:space="preserve">Website: </w:t>
            </w:r>
            <w:hyperlink r:id="rId12" w:history="1">
              <w:r w:rsidRPr="00D630AF">
                <w:rPr>
                  <w:rStyle w:val="Hyperlink"/>
                  <w:noProof/>
                  <w:szCs w:val="24"/>
                  <w:lang w:eastAsia="en-IE"/>
                </w:rPr>
                <w:t>www.tcd.ie/privacy</w:t>
              </w:r>
            </w:hyperlink>
            <w:r>
              <w:rPr>
                <w:noProof/>
                <w:szCs w:val="24"/>
                <w:lang w:eastAsia="en-IE"/>
              </w:rPr>
              <w:t xml:space="preserve"> </w:t>
            </w:r>
          </w:p>
        </w:tc>
      </w:tr>
    </w:tbl>
    <w:p w14:paraId="6DD96DFE" w14:textId="77777777" w:rsidR="00E24D43" w:rsidRDefault="00E24D43" w:rsidP="00E24D43">
      <w:pPr>
        <w:spacing w:before="240" w:line="276" w:lineRule="auto"/>
        <w:rPr>
          <w:color w:val="0070C0"/>
          <w:szCs w:val="24"/>
          <w:u w:val="single"/>
        </w:rPr>
      </w:pPr>
    </w:p>
    <w:tbl>
      <w:tblPr>
        <w:tblStyle w:val="TableGrid"/>
        <w:tblW w:w="0" w:type="auto"/>
        <w:tblLook w:val="04A0" w:firstRow="1" w:lastRow="0" w:firstColumn="1" w:lastColumn="0" w:noHBand="0" w:noVBand="1"/>
      </w:tblPr>
      <w:tblGrid>
        <w:gridCol w:w="9016"/>
      </w:tblGrid>
      <w:tr w:rsidR="00E24D43" w:rsidRPr="002E0321" w14:paraId="2891E6A0" w14:textId="77777777" w:rsidTr="00CE1F0C">
        <w:tc>
          <w:tcPr>
            <w:tcW w:w="9016" w:type="dxa"/>
            <w:shd w:val="clear" w:color="auto" w:fill="0070C0"/>
          </w:tcPr>
          <w:p w14:paraId="495DA50E" w14:textId="77777777" w:rsidR="00E24D43" w:rsidRPr="002E0321" w:rsidRDefault="00E24D43" w:rsidP="00CE1F0C">
            <w:pPr>
              <w:spacing w:before="120" w:after="120" w:line="276" w:lineRule="auto"/>
              <w:rPr>
                <w:rFonts w:cstheme="minorHAnsi"/>
                <w:b/>
                <w:bCs/>
              </w:rPr>
            </w:pPr>
            <w:r w:rsidRPr="007878E2">
              <w:rPr>
                <w:rFonts w:cstheme="minorHAnsi"/>
                <w:b/>
                <w:bCs/>
                <w:color w:val="FFFFFF" w:themeColor="background1"/>
              </w:rPr>
              <w:t>What is the lawful basis to use my personal data?</w:t>
            </w:r>
            <w:r>
              <w:rPr>
                <w:rFonts w:cstheme="minorHAnsi"/>
                <w:b/>
                <w:bCs/>
                <w:color w:val="FFFFFF" w:themeColor="background1"/>
              </w:rPr>
              <w:t xml:space="preserve"> –</w:t>
            </w:r>
            <w:r w:rsidRPr="0047760B">
              <w:rPr>
                <w:rFonts w:cstheme="minorHAnsi"/>
                <w:b/>
                <w:bCs/>
                <w:color w:val="FF0000"/>
              </w:rPr>
              <w:t xml:space="preserve"> DO I Need this?</w:t>
            </w:r>
          </w:p>
        </w:tc>
      </w:tr>
    </w:tbl>
    <w:p w14:paraId="0049481E" w14:textId="77777777" w:rsidR="00E24D43" w:rsidRPr="00F66C95" w:rsidRDefault="00E24D43" w:rsidP="00E24D43">
      <w:pPr>
        <w:spacing w:before="240" w:line="276" w:lineRule="auto"/>
        <w:rPr>
          <w:color w:val="0070C0"/>
          <w:szCs w:val="24"/>
          <w:u w:val="single"/>
        </w:rPr>
      </w:pPr>
      <w:r w:rsidRPr="00F66C95">
        <w:rPr>
          <w:color w:val="0070C0"/>
          <w:szCs w:val="24"/>
          <w:u w:val="single"/>
        </w:rPr>
        <w:t xml:space="preserve">Sample text: </w:t>
      </w:r>
    </w:p>
    <w:p w14:paraId="16605F06" w14:textId="77777777" w:rsidR="00E24D43" w:rsidRDefault="00E24D43" w:rsidP="00E24D43">
      <w:pPr>
        <w:rPr>
          <w:i/>
          <w:iCs/>
          <w:color w:val="0070C0"/>
        </w:rPr>
      </w:pPr>
      <w:r w:rsidRPr="001172C2">
        <w:rPr>
          <w:i/>
          <w:iCs/>
          <w:color w:val="0070C0"/>
        </w:rPr>
        <w:t xml:space="preserve">Information will only be used for this research study which aims to develop, improve [insert detail]. The legal basis for processing your personal data is Article 6(1)(e) of the EU General Data Protection Regulation (GDPR). The legal basis for processing your sensitive personal data </w:t>
      </w:r>
      <w:r w:rsidRPr="00213AF7">
        <w:rPr>
          <w:i/>
          <w:iCs/>
          <w:color w:val="FF0000"/>
        </w:rPr>
        <w:t>(if relevant to the study)</w:t>
      </w:r>
      <w:r w:rsidRPr="001172C2">
        <w:rPr>
          <w:i/>
          <w:iCs/>
          <w:color w:val="0070C0"/>
        </w:rPr>
        <w:t xml:space="preserve"> is Article 9(2)(j) GDPR.</w:t>
      </w:r>
    </w:p>
    <w:tbl>
      <w:tblPr>
        <w:tblStyle w:val="TableGrid"/>
        <w:tblW w:w="0" w:type="auto"/>
        <w:tblLook w:val="04A0" w:firstRow="1" w:lastRow="0" w:firstColumn="1" w:lastColumn="0" w:noHBand="0" w:noVBand="1"/>
      </w:tblPr>
      <w:tblGrid>
        <w:gridCol w:w="9016"/>
      </w:tblGrid>
      <w:tr w:rsidR="00E24D43" w:rsidRPr="002E0321" w14:paraId="0CE215D7" w14:textId="77777777" w:rsidTr="00CE1F0C">
        <w:tc>
          <w:tcPr>
            <w:tcW w:w="9016" w:type="dxa"/>
            <w:shd w:val="clear" w:color="auto" w:fill="0070C0"/>
          </w:tcPr>
          <w:p w14:paraId="0A2A1E89" w14:textId="77777777" w:rsidR="00E24D43" w:rsidRPr="002E0321" w:rsidRDefault="00E24D43" w:rsidP="00CE1F0C">
            <w:pPr>
              <w:spacing w:before="120" w:after="120" w:line="276" w:lineRule="auto"/>
              <w:rPr>
                <w:rFonts w:cstheme="minorHAnsi"/>
                <w:b/>
                <w:bCs/>
              </w:rPr>
            </w:pPr>
            <w:r w:rsidRPr="001172C2">
              <w:rPr>
                <w:rFonts w:cstheme="minorHAnsi"/>
                <w:b/>
                <w:bCs/>
                <w:color w:val="FFFFFF" w:themeColor="background1"/>
              </w:rPr>
              <w:t>What are my rights in relation to your use of my personal data?</w:t>
            </w:r>
            <w:r>
              <w:rPr>
                <w:rFonts w:cstheme="minorHAnsi"/>
                <w:b/>
                <w:bCs/>
                <w:color w:val="FFFFFF" w:themeColor="background1"/>
              </w:rPr>
              <w:t xml:space="preserve"> – </w:t>
            </w:r>
            <w:r w:rsidRPr="0047760B">
              <w:rPr>
                <w:rFonts w:cstheme="minorHAnsi"/>
                <w:b/>
                <w:bCs/>
                <w:color w:val="FF0000"/>
              </w:rPr>
              <w:t>Do I need this??</w:t>
            </w:r>
          </w:p>
        </w:tc>
      </w:tr>
    </w:tbl>
    <w:p w14:paraId="586C9B3F" w14:textId="77777777" w:rsidR="00E24D43" w:rsidRPr="00F66C95" w:rsidRDefault="00E24D43" w:rsidP="00E24D43">
      <w:pPr>
        <w:spacing w:before="240" w:line="276" w:lineRule="auto"/>
        <w:rPr>
          <w:color w:val="0070C0"/>
          <w:szCs w:val="24"/>
          <w:u w:val="single"/>
        </w:rPr>
      </w:pPr>
      <w:r w:rsidRPr="00F66C95">
        <w:rPr>
          <w:color w:val="0070C0"/>
          <w:szCs w:val="24"/>
          <w:u w:val="single"/>
        </w:rPr>
        <w:t xml:space="preserve">Sample text: </w:t>
      </w:r>
    </w:p>
    <w:p w14:paraId="598CB07C" w14:textId="77777777" w:rsidR="00E24D43" w:rsidRPr="001172C2" w:rsidRDefault="00E24D43" w:rsidP="00E24D43">
      <w:pPr>
        <w:rPr>
          <w:i/>
          <w:iCs/>
          <w:color w:val="0070C0"/>
        </w:rPr>
      </w:pPr>
      <w:r w:rsidRPr="001172C2">
        <w:rPr>
          <w:i/>
          <w:iCs/>
          <w:color w:val="0070C0"/>
        </w:rPr>
        <w:t>You are entitled to request any of the rights below unless it would make it impossible or very difficult to carry out the research study:</w:t>
      </w:r>
    </w:p>
    <w:p w14:paraId="055B66FB" w14:textId="77777777" w:rsidR="00E24D43" w:rsidRPr="001172C2" w:rsidRDefault="00E24D43" w:rsidP="00E24D43">
      <w:pPr>
        <w:pStyle w:val="ListParagraph"/>
        <w:numPr>
          <w:ilvl w:val="0"/>
          <w:numId w:val="24"/>
        </w:numPr>
        <w:rPr>
          <w:i/>
          <w:iCs/>
          <w:color w:val="0070C0"/>
          <w:sz w:val="24"/>
          <w:szCs w:val="24"/>
        </w:rPr>
      </w:pPr>
      <w:r w:rsidRPr="001172C2">
        <w:rPr>
          <w:i/>
          <w:iCs/>
          <w:color w:val="0070C0"/>
          <w:sz w:val="24"/>
          <w:szCs w:val="24"/>
        </w:rPr>
        <w:t xml:space="preserve">The right to access to your personal data; </w:t>
      </w:r>
    </w:p>
    <w:p w14:paraId="1E8A6E2C" w14:textId="77777777" w:rsidR="00E24D43" w:rsidRPr="001172C2" w:rsidRDefault="00E24D43" w:rsidP="00E24D43">
      <w:pPr>
        <w:pStyle w:val="ListParagraph"/>
        <w:numPr>
          <w:ilvl w:val="0"/>
          <w:numId w:val="24"/>
        </w:numPr>
        <w:rPr>
          <w:i/>
          <w:iCs/>
          <w:color w:val="0070C0"/>
          <w:sz w:val="24"/>
          <w:szCs w:val="24"/>
        </w:rPr>
      </w:pPr>
      <w:r w:rsidRPr="001172C2">
        <w:rPr>
          <w:i/>
          <w:iCs/>
          <w:color w:val="0070C0"/>
          <w:sz w:val="24"/>
          <w:szCs w:val="24"/>
        </w:rPr>
        <w:t>The right to receive a copy of your personal data;</w:t>
      </w:r>
    </w:p>
    <w:p w14:paraId="3FB1504C" w14:textId="77777777" w:rsidR="00E24D43" w:rsidRPr="001172C2" w:rsidRDefault="00E24D43" w:rsidP="00E24D43">
      <w:pPr>
        <w:pStyle w:val="ListParagraph"/>
        <w:numPr>
          <w:ilvl w:val="0"/>
          <w:numId w:val="24"/>
        </w:numPr>
        <w:rPr>
          <w:i/>
          <w:iCs/>
          <w:color w:val="0070C0"/>
          <w:sz w:val="24"/>
          <w:szCs w:val="24"/>
        </w:rPr>
      </w:pPr>
      <w:r w:rsidRPr="001172C2">
        <w:rPr>
          <w:i/>
          <w:iCs/>
          <w:color w:val="0070C0"/>
          <w:sz w:val="24"/>
          <w:szCs w:val="24"/>
        </w:rPr>
        <w:t>The right to ask us to restrict our use of your personal data;</w:t>
      </w:r>
    </w:p>
    <w:p w14:paraId="106243F0" w14:textId="77777777" w:rsidR="00E24D43" w:rsidRPr="001172C2" w:rsidRDefault="00E24D43" w:rsidP="00E24D43">
      <w:pPr>
        <w:pStyle w:val="ListParagraph"/>
        <w:numPr>
          <w:ilvl w:val="0"/>
          <w:numId w:val="24"/>
        </w:numPr>
        <w:rPr>
          <w:i/>
          <w:iCs/>
          <w:color w:val="0070C0"/>
          <w:sz w:val="24"/>
          <w:szCs w:val="24"/>
        </w:rPr>
      </w:pPr>
      <w:r w:rsidRPr="001172C2">
        <w:rPr>
          <w:i/>
          <w:iCs/>
          <w:color w:val="0070C0"/>
          <w:sz w:val="24"/>
          <w:szCs w:val="24"/>
        </w:rPr>
        <w:t>The right to ask us to correct inaccurate information about you; or</w:t>
      </w:r>
    </w:p>
    <w:p w14:paraId="24D4F6E0" w14:textId="77777777" w:rsidR="00E24D43" w:rsidRPr="001172C2" w:rsidRDefault="00E24D43" w:rsidP="00E24D43">
      <w:pPr>
        <w:pStyle w:val="ListParagraph"/>
        <w:numPr>
          <w:ilvl w:val="0"/>
          <w:numId w:val="24"/>
        </w:numPr>
        <w:rPr>
          <w:i/>
          <w:iCs/>
          <w:color w:val="0070C0"/>
          <w:sz w:val="24"/>
          <w:szCs w:val="24"/>
        </w:rPr>
      </w:pPr>
      <w:r w:rsidRPr="001172C2">
        <w:rPr>
          <w:i/>
          <w:iCs/>
          <w:color w:val="0070C0"/>
          <w:sz w:val="24"/>
          <w:szCs w:val="24"/>
        </w:rPr>
        <w:t>The right to ask us to delete your personal data.</w:t>
      </w:r>
    </w:p>
    <w:p w14:paraId="190FBB0E" w14:textId="77777777" w:rsidR="00E24D43" w:rsidRPr="001172C2" w:rsidRDefault="00E24D43" w:rsidP="00E24D43">
      <w:pPr>
        <w:rPr>
          <w:i/>
          <w:iCs/>
          <w:color w:val="0070C0"/>
        </w:rPr>
      </w:pPr>
      <w:r w:rsidRPr="001172C2">
        <w:rPr>
          <w:i/>
          <w:iCs/>
          <w:color w:val="0070C0"/>
        </w:rPr>
        <w:t>You are entitled to object to any further processing of the information we hold about you (except where it is de-identified).</w:t>
      </w:r>
    </w:p>
    <w:p w14:paraId="0B87CD19" w14:textId="77777777" w:rsidR="00E24D43" w:rsidRPr="001172C2" w:rsidRDefault="00E24D43" w:rsidP="00E24D43">
      <w:pPr>
        <w:rPr>
          <w:i/>
          <w:iCs/>
          <w:color w:val="0070C0"/>
        </w:rPr>
      </w:pPr>
      <w:r w:rsidRPr="001172C2">
        <w:rPr>
          <w:i/>
          <w:iCs/>
          <w:color w:val="0070C0"/>
        </w:rPr>
        <w:lastRenderedPageBreak/>
        <w:t>You can exercise these rights or learn more about data protection in relation to this study by contacting the PI at [insert detail] or the Trinity College Data Protection Officer (contact details above).</w:t>
      </w:r>
    </w:p>
    <w:p w14:paraId="73D3F6B8" w14:textId="77777777" w:rsidR="00E24D43" w:rsidRPr="001172C2" w:rsidRDefault="00E24D43" w:rsidP="00E24D43">
      <w:pPr>
        <w:rPr>
          <w:i/>
          <w:iCs/>
          <w:color w:val="0070C0"/>
        </w:rPr>
      </w:pPr>
      <w:r w:rsidRPr="001172C2">
        <w:rPr>
          <w:i/>
          <w:iCs/>
          <w:color w:val="0070C0"/>
        </w:rPr>
        <w:t>Please note that these rights relate to data which could identify you (personal data). If your data has been anonymised, we will not be able to access or delete it as we will have no way of being able to link the data to you.</w:t>
      </w:r>
    </w:p>
    <w:p w14:paraId="25ACEB5A" w14:textId="77777777" w:rsidR="00E24D43" w:rsidRPr="001172C2" w:rsidRDefault="00E24D43" w:rsidP="00E24D43">
      <w:pPr>
        <w:rPr>
          <w:i/>
          <w:iCs/>
          <w:color w:val="0070C0"/>
        </w:rPr>
      </w:pPr>
      <w:r w:rsidRPr="001172C2">
        <w:rPr>
          <w:i/>
          <w:iCs/>
          <w:color w:val="0070C0"/>
        </w:rPr>
        <w:t xml:space="preserve">If you are unhappy with how we have used your personal data, you can raise a concern with the Data Protection Commission via their online form </w:t>
      </w:r>
      <w:r>
        <w:rPr>
          <w:i/>
          <w:iCs/>
          <w:color w:val="0070C0"/>
        </w:rPr>
        <w:t xml:space="preserve">- </w:t>
      </w:r>
      <w:hyperlink r:id="rId13" w:history="1">
        <w:r w:rsidRPr="00D630AF">
          <w:rPr>
            <w:rStyle w:val="Hyperlink"/>
            <w:i/>
            <w:iCs/>
          </w:rPr>
          <w:t>https://forms.dataprotection.ie/contact</w:t>
        </w:r>
      </w:hyperlink>
      <w:r>
        <w:rPr>
          <w:i/>
          <w:iCs/>
          <w:color w:val="0070C0"/>
        </w:rPr>
        <w:t xml:space="preserve"> - </w:t>
      </w:r>
      <w:r w:rsidRPr="001172C2">
        <w:rPr>
          <w:i/>
          <w:iCs/>
          <w:color w:val="0070C0"/>
        </w:rPr>
        <w:t>or contact the Commission at:</w:t>
      </w:r>
    </w:p>
    <w:p w14:paraId="75CDB4EF" w14:textId="77777777" w:rsidR="00E24D43" w:rsidRPr="001172C2" w:rsidRDefault="00E24D43" w:rsidP="00E24D43">
      <w:pPr>
        <w:spacing w:before="120" w:after="120"/>
        <w:contextualSpacing/>
        <w:rPr>
          <w:i/>
          <w:iCs/>
          <w:color w:val="0070C0"/>
        </w:rPr>
      </w:pPr>
      <w:r w:rsidRPr="001172C2">
        <w:rPr>
          <w:i/>
          <w:iCs/>
          <w:color w:val="0070C0"/>
        </w:rPr>
        <w:t>Data Protection Commission</w:t>
      </w:r>
    </w:p>
    <w:p w14:paraId="6FA31B79" w14:textId="77777777" w:rsidR="00E24D43" w:rsidRPr="001172C2" w:rsidRDefault="00E24D43" w:rsidP="00E24D43">
      <w:pPr>
        <w:spacing w:before="120" w:after="120"/>
        <w:contextualSpacing/>
        <w:rPr>
          <w:i/>
          <w:iCs/>
          <w:color w:val="0070C0"/>
        </w:rPr>
      </w:pPr>
      <w:r w:rsidRPr="001172C2">
        <w:rPr>
          <w:i/>
          <w:iCs/>
          <w:color w:val="0070C0"/>
        </w:rPr>
        <w:t>21 Fitzwilliam Square South</w:t>
      </w:r>
    </w:p>
    <w:p w14:paraId="5F61EB50" w14:textId="77777777" w:rsidR="00E24D43" w:rsidRPr="001172C2" w:rsidRDefault="00E24D43" w:rsidP="00E24D43">
      <w:pPr>
        <w:spacing w:before="120" w:after="120"/>
        <w:contextualSpacing/>
        <w:rPr>
          <w:i/>
          <w:iCs/>
          <w:color w:val="0070C0"/>
        </w:rPr>
      </w:pPr>
      <w:r w:rsidRPr="001172C2">
        <w:rPr>
          <w:i/>
          <w:iCs/>
          <w:color w:val="0070C0"/>
        </w:rPr>
        <w:t>Dublin 2</w:t>
      </w:r>
    </w:p>
    <w:p w14:paraId="4A8D4DBA" w14:textId="77777777" w:rsidR="00E24D43" w:rsidRPr="001172C2" w:rsidRDefault="00E24D43" w:rsidP="00E24D43">
      <w:pPr>
        <w:spacing w:before="120" w:after="120"/>
        <w:contextualSpacing/>
        <w:rPr>
          <w:i/>
          <w:iCs/>
          <w:color w:val="0070C0"/>
        </w:rPr>
      </w:pPr>
      <w:r w:rsidRPr="001172C2">
        <w:rPr>
          <w:i/>
          <w:iCs/>
          <w:color w:val="0070C0"/>
        </w:rPr>
        <w:t>D02 RD28</w:t>
      </w:r>
    </w:p>
    <w:p w14:paraId="29EBC777" w14:textId="77777777" w:rsidR="00E24D43" w:rsidRPr="001172C2" w:rsidRDefault="00E24D43" w:rsidP="00E24D43">
      <w:pPr>
        <w:spacing w:before="120" w:after="120"/>
        <w:contextualSpacing/>
        <w:rPr>
          <w:i/>
          <w:iCs/>
          <w:color w:val="0070C0"/>
        </w:rPr>
      </w:pPr>
      <w:r w:rsidRPr="001172C2">
        <w:rPr>
          <w:i/>
          <w:iCs/>
          <w:color w:val="0070C0"/>
        </w:rPr>
        <w:t>Ireland</w:t>
      </w:r>
    </w:p>
    <w:p w14:paraId="5DE7F005" w14:textId="141C824D" w:rsidR="002402F1" w:rsidRPr="002570DC" w:rsidRDefault="00000000" w:rsidP="002570DC">
      <w:pPr>
        <w:spacing w:before="120" w:after="120"/>
        <w:contextualSpacing/>
        <w:rPr>
          <w:i/>
          <w:iCs/>
          <w:color w:val="0070C0"/>
        </w:rPr>
        <w:sectPr w:rsidR="002402F1" w:rsidRPr="002570DC" w:rsidSect="001A3BD1">
          <w:headerReference w:type="default" r:id="rId14"/>
          <w:footerReference w:type="default" r:id="rId15"/>
          <w:pgSz w:w="11906" w:h="16838"/>
          <w:pgMar w:top="1843" w:right="1440" w:bottom="1440" w:left="1440" w:header="708" w:footer="283" w:gutter="0"/>
          <w:cols w:space="708"/>
          <w:docGrid w:linePitch="360"/>
        </w:sectPr>
      </w:pPr>
      <w:hyperlink r:id="rId16" w:history="1">
        <w:r w:rsidR="00E24D43" w:rsidRPr="00D630AF">
          <w:rPr>
            <w:rStyle w:val="Hyperlink"/>
            <w:i/>
            <w:iCs/>
          </w:rPr>
          <w:t>https://www.dataprotection.ie</w:t>
        </w:r>
      </w:hyperlink>
    </w:p>
    <w:p w14:paraId="051DF25F" w14:textId="77777777" w:rsidR="0039437C" w:rsidRPr="00F56D4B" w:rsidRDefault="0039437C" w:rsidP="0098365B">
      <w:pPr>
        <w:spacing w:before="120" w:after="120" w:line="276" w:lineRule="auto"/>
        <w:rPr>
          <w:rFonts w:cstheme="minorHAnsi"/>
          <w:szCs w:val="24"/>
        </w:rPr>
      </w:pPr>
    </w:p>
    <w:sectPr w:rsidR="0039437C" w:rsidRPr="00F56D4B" w:rsidSect="001F01E8">
      <w:pgSz w:w="11906" w:h="16838"/>
      <w:pgMar w:top="1702" w:right="1440" w:bottom="2127"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4D265" w14:textId="77777777" w:rsidR="00806DB8" w:rsidRDefault="00806DB8" w:rsidP="008412A4">
      <w:pPr>
        <w:spacing w:after="0" w:line="240" w:lineRule="auto"/>
      </w:pPr>
      <w:r>
        <w:separator/>
      </w:r>
    </w:p>
  </w:endnote>
  <w:endnote w:type="continuationSeparator" w:id="0">
    <w:p w14:paraId="4050B58D" w14:textId="77777777" w:rsidR="00806DB8" w:rsidRDefault="00806DB8" w:rsidP="008412A4">
      <w:pPr>
        <w:spacing w:after="0" w:line="240" w:lineRule="auto"/>
      </w:pPr>
      <w:r>
        <w:continuationSeparator/>
      </w:r>
    </w:p>
  </w:endnote>
  <w:endnote w:type="continuationNotice" w:id="1">
    <w:p w14:paraId="1FDDAC24" w14:textId="77777777" w:rsidR="00806DB8" w:rsidRDefault="00806D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D3CB" w14:textId="77777777" w:rsidR="00B265AB" w:rsidRDefault="00B26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D2927" w14:textId="77777777" w:rsidR="00806DB8" w:rsidRDefault="00806DB8" w:rsidP="008412A4">
      <w:pPr>
        <w:spacing w:after="0" w:line="240" w:lineRule="auto"/>
      </w:pPr>
      <w:r>
        <w:separator/>
      </w:r>
    </w:p>
  </w:footnote>
  <w:footnote w:type="continuationSeparator" w:id="0">
    <w:p w14:paraId="0D35B6F6" w14:textId="77777777" w:rsidR="00806DB8" w:rsidRDefault="00806DB8" w:rsidP="008412A4">
      <w:pPr>
        <w:spacing w:after="0" w:line="240" w:lineRule="auto"/>
      </w:pPr>
      <w:r>
        <w:continuationSeparator/>
      </w:r>
    </w:p>
  </w:footnote>
  <w:footnote w:type="continuationNotice" w:id="1">
    <w:p w14:paraId="28CA9E20" w14:textId="77777777" w:rsidR="00806DB8" w:rsidRDefault="00806D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463C" w14:textId="2D07C958" w:rsidR="008412A4" w:rsidRDefault="008412A4">
    <w:pPr>
      <w:pStyle w:val="Header"/>
    </w:pPr>
    <w:r>
      <w:rPr>
        <w:noProof/>
        <w:sz w:val="22"/>
      </w:rPr>
      <w:drawing>
        <wp:anchor distT="0" distB="0" distL="114300" distR="114300" simplePos="0" relativeHeight="251658240" behindDoc="1" locked="0" layoutInCell="1" allowOverlap="1" wp14:anchorId="51E77741" wp14:editId="1EC3EE97">
          <wp:simplePos x="0" y="0"/>
          <wp:positionH relativeFrom="column">
            <wp:posOffset>-390525</wp:posOffset>
          </wp:positionH>
          <wp:positionV relativeFrom="page">
            <wp:posOffset>171450</wp:posOffset>
          </wp:positionV>
          <wp:extent cx="2219325" cy="764540"/>
          <wp:effectExtent l="0" t="0" r="9525" b="0"/>
          <wp:wrapTight wrapText="bothSides">
            <wp:wrapPolygon edited="0">
              <wp:start x="0" y="0"/>
              <wp:lineTo x="0" y="20990"/>
              <wp:lineTo x="21507" y="20990"/>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325" cy="7645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62B"/>
    <w:multiLevelType w:val="hybridMultilevel"/>
    <w:tmpl w:val="51F6DBF6"/>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4A2522"/>
    <w:multiLevelType w:val="hybridMultilevel"/>
    <w:tmpl w:val="A824F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7034C2"/>
    <w:multiLevelType w:val="hybridMultilevel"/>
    <w:tmpl w:val="6C04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346092"/>
    <w:multiLevelType w:val="hybridMultilevel"/>
    <w:tmpl w:val="0AC6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53326"/>
    <w:multiLevelType w:val="hybridMultilevel"/>
    <w:tmpl w:val="F16434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5C306D5"/>
    <w:multiLevelType w:val="hybridMultilevel"/>
    <w:tmpl w:val="9BE66D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7BD6E76"/>
    <w:multiLevelType w:val="hybridMultilevel"/>
    <w:tmpl w:val="C87480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2071368"/>
    <w:multiLevelType w:val="hybridMultilevel"/>
    <w:tmpl w:val="6ED449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38C640C"/>
    <w:multiLevelType w:val="hybridMultilevel"/>
    <w:tmpl w:val="FA3ED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1557A"/>
    <w:multiLevelType w:val="hybridMultilevel"/>
    <w:tmpl w:val="02A6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AE253D"/>
    <w:multiLevelType w:val="hybridMultilevel"/>
    <w:tmpl w:val="91109EE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7866D79"/>
    <w:multiLevelType w:val="hybridMultilevel"/>
    <w:tmpl w:val="32C29968"/>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B977181"/>
    <w:multiLevelType w:val="hybridMultilevel"/>
    <w:tmpl w:val="801C4E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8635A64"/>
    <w:multiLevelType w:val="hybridMultilevel"/>
    <w:tmpl w:val="E3D88E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E672DC9"/>
    <w:multiLevelType w:val="hybridMultilevel"/>
    <w:tmpl w:val="2390A3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0345F34"/>
    <w:multiLevelType w:val="hybridMultilevel"/>
    <w:tmpl w:val="196EF8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D218CF"/>
    <w:multiLevelType w:val="hybridMultilevel"/>
    <w:tmpl w:val="D0C6ED70"/>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3FE7821"/>
    <w:multiLevelType w:val="hybridMultilevel"/>
    <w:tmpl w:val="A4C836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145135"/>
    <w:multiLevelType w:val="hybridMultilevel"/>
    <w:tmpl w:val="6C2C3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4ED1AB5"/>
    <w:multiLevelType w:val="hybridMultilevel"/>
    <w:tmpl w:val="FCAABDA8"/>
    <w:lvl w:ilvl="0" w:tplc="01268EDC">
      <w:start w:val="5"/>
      <w:numFmt w:val="bullet"/>
      <w:lvlText w:val="•"/>
      <w:lvlJc w:val="left"/>
      <w:pPr>
        <w:ind w:left="1080" w:hanging="72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50421B4"/>
    <w:multiLevelType w:val="hybridMultilevel"/>
    <w:tmpl w:val="6A76B8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80F6409"/>
    <w:multiLevelType w:val="hybridMultilevel"/>
    <w:tmpl w:val="DD4A0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D4966FD"/>
    <w:multiLevelType w:val="hybridMultilevel"/>
    <w:tmpl w:val="A81E1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57E2CDC"/>
    <w:multiLevelType w:val="hybridMultilevel"/>
    <w:tmpl w:val="53D690B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4" w15:restartNumberingAfterBreak="0">
    <w:nsid w:val="764C0F3D"/>
    <w:multiLevelType w:val="hybridMultilevel"/>
    <w:tmpl w:val="A79CB7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77C1F74"/>
    <w:multiLevelType w:val="hybridMultilevel"/>
    <w:tmpl w:val="5BDA573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77D3A17"/>
    <w:multiLevelType w:val="hybridMultilevel"/>
    <w:tmpl w:val="7DEC2C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C580CBC"/>
    <w:multiLevelType w:val="hybridMultilevel"/>
    <w:tmpl w:val="8326C9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7D8C254D"/>
    <w:multiLevelType w:val="hybridMultilevel"/>
    <w:tmpl w:val="7E6C72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DAC0DD0"/>
    <w:multiLevelType w:val="hybridMultilevel"/>
    <w:tmpl w:val="20EE9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3331374">
    <w:abstractNumId w:val="27"/>
  </w:num>
  <w:num w:numId="2" w16cid:durableId="61685875">
    <w:abstractNumId w:val="14"/>
  </w:num>
  <w:num w:numId="3" w16cid:durableId="1504661542">
    <w:abstractNumId w:val="23"/>
  </w:num>
  <w:num w:numId="4" w16cid:durableId="525866998">
    <w:abstractNumId w:val="13"/>
  </w:num>
  <w:num w:numId="5" w16cid:durableId="1877232591">
    <w:abstractNumId w:val="8"/>
  </w:num>
  <w:num w:numId="6" w16cid:durableId="38163501">
    <w:abstractNumId w:val="24"/>
  </w:num>
  <w:num w:numId="7" w16cid:durableId="276253259">
    <w:abstractNumId w:val="29"/>
  </w:num>
  <w:num w:numId="8" w16cid:durableId="601913791">
    <w:abstractNumId w:val="7"/>
  </w:num>
  <w:num w:numId="9" w16cid:durableId="1881935195">
    <w:abstractNumId w:val="26"/>
  </w:num>
  <w:num w:numId="10" w16cid:durableId="566767018">
    <w:abstractNumId w:val="15"/>
  </w:num>
  <w:num w:numId="11" w16cid:durableId="1234319587">
    <w:abstractNumId w:val="6"/>
  </w:num>
  <w:num w:numId="12" w16cid:durableId="171770174">
    <w:abstractNumId w:val="9"/>
  </w:num>
  <w:num w:numId="13" w16cid:durableId="1106852555">
    <w:abstractNumId w:val="5"/>
  </w:num>
  <w:num w:numId="14" w16cid:durableId="1140615743">
    <w:abstractNumId w:val="28"/>
  </w:num>
  <w:num w:numId="15" w16cid:durableId="1731617395">
    <w:abstractNumId w:val="21"/>
  </w:num>
  <w:num w:numId="16" w16cid:durableId="1964651637">
    <w:abstractNumId w:val="12"/>
  </w:num>
  <w:num w:numId="17" w16cid:durableId="938370553">
    <w:abstractNumId w:val="18"/>
  </w:num>
  <w:num w:numId="18" w16cid:durableId="1730614378">
    <w:abstractNumId w:val="20"/>
  </w:num>
  <w:num w:numId="19" w16cid:durableId="1292708787">
    <w:abstractNumId w:val="25"/>
  </w:num>
  <w:num w:numId="20" w16cid:durableId="596602126">
    <w:abstractNumId w:val="4"/>
  </w:num>
  <w:num w:numId="21" w16cid:durableId="1842114532">
    <w:abstractNumId w:val="17"/>
  </w:num>
  <w:num w:numId="22" w16cid:durableId="1161047133">
    <w:abstractNumId w:val="19"/>
  </w:num>
  <w:num w:numId="23" w16cid:durableId="2108185246">
    <w:abstractNumId w:val="0"/>
  </w:num>
  <w:num w:numId="24" w16cid:durableId="1742099474">
    <w:abstractNumId w:val="11"/>
  </w:num>
  <w:num w:numId="25" w16cid:durableId="1991403164">
    <w:abstractNumId w:val="16"/>
  </w:num>
  <w:num w:numId="26" w16cid:durableId="1301500569">
    <w:abstractNumId w:val="10"/>
  </w:num>
  <w:num w:numId="27" w16cid:durableId="130556529">
    <w:abstractNumId w:val="22"/>
  </w:num>
  <w:num w:numId="28" w16cid:durableId="482284067">
    <w:abstractNumId w:val="3"/>
  </w:num>
  <w:num w:numId="29" w16cid:durableId="1867980868">
    <w:abstractNumId w:val="1"/>
  </w:num>
  <w:num w:numId="30" w16cid:durableId="700939495">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activeWritingStyle w:appName="MSWord" w:lang="en-AU" w:vendorID="64" w:dllVersion="0" w:nlCheck="1" w:checkStyle="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69"/>
    <w:rsid w:val="0000015D"/>
    <w:rsid w:val="00000191"/>
    <w:rsid w:val="00000867"/>
    <w:rsid w:val="000025EB"/>
    <w:rsid w:val="00002A50"/>
    <w:rsid w:val="0000476B"/>
    <w:rsid w:val="000053A9"/>
    <w:rsid w:val="00007351"/>
    <w:rsid w:val="000109CD"/>
    <w:rsid w:val="00010F1A"/>
    <w:rsid w:val="0001124A"/>
    <w:rsid w:val="000113CE"/>
    <w:rsid w:val="000129EA"/>
    <w:rsid w:val="00013304"/>
    <w:rsid w:val="00014D33"/>
    <w:rsid w:val="0001525C"/>
    <w:rsid w:val="0001624C"/>
    <w:rsid w:val="000165B5"/>
    <w:rsid w:val="00020814"/>
    <w:rsid w:val="00020BC4"/>
    <w:rsid w:val="0002117A"/>
    <w:rsid w:val="000249CE"/>
    <w:rsid w:val="000251BD"/>
    <w:rsid w:val="00025DA7"/>
    <w:rsid w:val="00026321"/>
    <w:rsid w:val="00031A43"/>
    <w:rsid w:val="00032379"/>
    <w:rsid w:val="00032B11"/>
    <w:rsid w:val="00033584"/>
    <w:rsid w:val="000335FD"/>
    <w:rsid w:val="0003418A"/>
    <w:rsid w:val="00034285"/>
    <w:rsid w:val="000353DF"/>
    <w:rsid w:val="00035E90"/>
    <w:rsid w:val="00037182"/>
    <w:rsid w:val="0004198C"/>
    <w:rsid w:val="00045EB3"/>
    <w:rsid w:val="00050118"/>
    <w:rsid w:val="000502C7"/>
    <w:rsid w:val="00051825"/>
    <w:rsid w:val="00052046"/>
    <w:rsid w:val="000527EB"/>
    <w:rsid w:val="00052EC3"/>
    <w:rsid w:val="0005318D"/>
    <w:rsid w:val="00053E21"/>
    <w:rsid w:val="000546DD"/>
    <w:rsid w:val="00062C26"/>
    <w:rsid w:val="00064378"/>
    <w:rsid w:val="00065479"/>
    <w:rsid w:val="000705CA"/>
    <w:rsid w:val="00070C3E"/>
    <w:rsid w:val="00072018"/>
    <w:rsid w:val="000727D2"/>
    <w:rsid w:val="00072F93"/>
    <w:rsid w:val="000740EC"/>
    <w:rsid w:val="00077283"/>
    <w:rsid w:val="0007759F"/>
    <w:rsid w:val="00077A3F"/>
    <w:rsid w:val="00081CD9"/>
    <w:rsid w:val="00081F62"/>
    <w:rsid w:val="0008352F"/>
    <w:rsid w:val="000906CF"/>
    <w:rsid w:val="00091354"/>
    <w:rsid w:val="00091A04"/>
    <w:rsid w:val="00094116"/>
    <w:rsid w:val="00094A76"/>
    <w:rsid w:val="00094BE9"/>
    <w:rsid w:val="000968FE"/>
    <w:rsid w:val="000A0969"/>
    <w:rsid w:val="000A0AD7"/>
    <w:rsid w:val="000A3F3C"/>
    <w:rsid w:val="000A4ECC"/>
    <w:rsid w:val="000B1FB5"/>
    <w:rsid w:val="000B2D62"/>
    <w:rsid w:val="000B2EE3"/>
    <w:rsid w:val="000B345B"/>
    <w:rsid w:val="000B5D0C"/>
    <w:rsid w:val="000B69F8"/>
    <w:rsid w:val="000C26F9"/>
    <w:rsid w:val="000C306F"/>
    <w:rsid w:val="000C433E"/>
    <w:rsid w:val="000C452E"/>
    <w:rsid w:val="000C5532"/>
    <w:rsid w:val="000C6FC6"/>
    <w:rsid w:val="000D1086"/>
    <w:rsid w:val="000D228B"/>
    <w:rsid w:val="000D2EFF"/>
    <w:rsid w:val="000D3BB8"/>
    <w:rsid w:val="000D5146"/>
    <w:rsid w:val="000D6B15"/>
    <w:rsid w:val="000D72A0"/>
    <w:rsid w:val="000E0282"/>
    <w:rsid w:val="000E41E4"/>
    <w:rsid w:val="000E50B9"/>
    <w:rsid w:val="000E598C"/>
    <w:rsid w:val="000E604C"/>
    <w:rsid w:val="000E6ED8"/>
    <w:rsid w:val="000F1E30"/>
    <w:rsid w:val="000F25FC"/>
    <w:rsid w:val="000F423B"/>
    <w:rsid w:val="000F4775"/>
    <w:rsid w:val="000F5C65"/>
    <w:rsid w:val="00100E77"/>
    <w:rsid w:val="00101669"/>
    <w:rsid w:val="001044EF"/>
    <w:rsid w:val="00104A0D"/>
    <w:rsid w:val="0010591D"/>
    <w:rsid w:val="00105BA0"/>
    <w:rsid w:val="00106DAD"/>
    <w:rsid w:val="0011068F"/>
    <w:rsid w:val="00110BB9"/>
    <w:rsid w:val="00110BBB"/>
    <w:rsid w:val="0011318A"/>
    <w:rsid w:val="001134EA"/>
    <w:rsid w:val="00113F98"/>
    <w:rsid w:val="0011472B"/>
    <w:rsid w:val="0011562B"/>
    <w:rsid w:val="00116454"/>
    <w:rsid w:val="0011714C"/>
    <w:rsid w:val="001172C2"/>
    <w:rsid w:val="00120032"/>
    <w:rsid w:val="001202C6"/>
    <w:rsid w:val="0012214F"/>
    <w:rsid w:val="00122597"/>
    <w:rsid w:val="00122951"/>
    <w:rsid w:val="00123832"/>
    <w:rsid w:val="00124B17"/>
    <w:rsid w:val="001273A3"/>
    <w:rsid w:val="00127D83"/>
    <w:rsid w:val="00127F9F"/>
    <w:rsid w:val="00131808"/>
    <w:rsid w:val="00135A6A"/>
    <w:rsid w:val="001439FE"/>
    <w:rsid w:val="00146E23"/>
    <w:rsid w:val="00147390"/>
    <w:rsid w:val="001527F2"/>
    <w:rsid w:val="00152922"/>
    <w:rsid w:val="001529AC"/>
    <w:rsid w:val="00154CF2"/>
    <w:rsid w:val="00154EE9"/>
    <w:rsid w:val="001561BE"/>
    <w:rsid w:val="001579F5"/>
    <w:rsid w:val="001622A2"/>
    <w:rsid w:val="00163331"/>
    <w:rsid w:val="00164934"/>
    <w:rsid w:val="0016499E"/>
    <w:rsid w:val="00165DC6"/>
    <w:rsid w:val="001701EC"/>
    <w:rsid w:val="001726DE"/>
    <w:rsid w:val="001744C8"/>
    <w:rsid w:val="00174E08"/>
    <w:rsid w:val="001753F0"/>
    <w:rsid w:val="001754B5"/>
    <w:rsid w:val="00175AF5"/>
    <w:rsid w:val="001768CD"/>
    <w:rsid w:val="00176D73"/>
    <w:rsid w:val="00176E44"/>
    <w:rsid w:val="0018024D"/>
    <w:rsid w:val="001804E3"/>
    <w:rsid w:val="00180DA2"/>
    <w:rsid w:val="00181498"/>
    <w:rsid w:val="0018552B"/>
    <w:rsid w:val="0018641F"/>
    <w:rsid w:val="00186559"/>
    <w:rsid w:val="0018767B"/>
    <w:rsid w:val="0019505A"/>
    <w:rsid w:val="001951BA"/>
    <w:rsid w:val="00195532"/>
    <w:rsid w:val="00195D69"/>
    <w:rsid w:val="001964A4"/>
    <w:rsid w:val="001969C6"/>
    <w:rsid w:val="00197AE8"/>
    <w:rsid w:val="001A04D7"/>
    <w:rsid w:val="001A17A9"/>
    <w:rsid w:val="001A230B"/>
    <w:rsid w:val="001A2851"/>
    <w:rsid w:val="001A2E6C"/>
    <w:rsid w:val="001A3BD1"/>
    <w:rsid w:val="001A4879"/>
    <w:rsid w:val="001B012C"/>
    <w:rsid w:val="001B225B"/>
    <w:rsid w:val="001B39E5"/>
    <w:rsid w:val="001B4F5F"/>
    <w:rsid w:val="001B723B"/>
    <w:rsid w:val="001B7656"/>
    <w:rsid w:val="001C0D80"/>
    <w:rsid w:val="001C1A41"/>
    <w:rsid w:val="001C230C"/>
    <w:rsid w:val="001C3238"/>
    <w:rsid w:val="001C4B72"/>
    <w:rsid w:val="001C52A2"/>
    <w:rsid w:val="001C6208"/>
    <w:rsid w:val="001C70AC"/>
    <w:rsid w:val="001C71BA"/>
    <w:rsid w:val="001C7F6B"/>
    <w:rsid w:val="001D22BF"/>
    <w:rsid w:val="001D6291"/>
    <w:rsid w:val="001D63C4"/>
    <w:rsid w:val="001D6D6B"/>
    <w:rsid w:val="001E3C8E"/>
    <w:rsid w:val="001E62B1"/>
    <w:rsid w:val="001E6E27"/>
    <w:rsid w:val="001E7A20"/>
    <w:rsid w:val="001E7A8F"/>
    <w:rsid w:val="001E7CB2"/>
    <w:rsid w:val="001F01E8"/>
    <w:rsid w:val="001F3A69"/>
    <w:rsid w:val="001F4451"/>
    <w:rsid w:val="001F4712"/>
    <w:rsid w:val="001F5B42"/>
    <w:rsid w:val="001F6F40"/>
    <w:rsid w:val="001F7617"/>
    <w:rsid w:val="00201558"/>
    <w:rsid w:val="002028C0"/>
    <w:rsid w:val="00203516"/>
    <w:rsid w:val="00203D5F"/>
    <w:rsid w:val="00203FF6"/>
    <w:rsid w:val="00204D8B"/>
    <w:rsid w:val="0020658D"/>
    <w:rsid w:val="00207097"/>
    <w:rsid w:val="002077CB"/>
    <w:rsid w:val="0021153B"/>
    <w:rsid w:val="00211B3A"/>
    <w:rsid w:val="00211FC0"/>
    <w:rsid w:val="002125C9"/>
    <w:rsid w:val="002127E3"/>
    <w:rsid w:val="00212A4F"/>
    <w:rsid w:val="00212C1C"/>
    <w:rsid w:val="00212E4E"/>
    <w:rsid w:val="00213AF7"/>
    <w:rsid w:val="00214681"/>
    <w:rsid w:val="00215F17"/>
    <w:rsid w:val="002179FB"/>
    <w:rsid w:val="00220259"/>
    <w:rsid w:val="0022225F"/>
    <w:rsid w:val="00222C4C"/>
    <w:rsid w:val="00222CAA"/>
    <w:rsid w:val="00223034"/>
    <w:rsid w:val="00225EE4"/>
    <w:rsid w:val="00227F74"/>
    <w:rsid w:val="00230660"/>
    <w:rsid w:val="002311D8"/>
    <w:rsid w:val="00232B49"/>
    <w:rsid w:val="002342AB"/>
    <w:rsid w:val="002350AB"/>
    <w:rsid w:val="002369EC"/>
    <w:rsid w:val="00236F9E"/>
    <w:rsid w:val="002402F1"/>
    <w:rsid w:val="0024193C"/>
    <w:rsid w:val="00242D0C"/>
    <w:rsid w:val="00244948"/>
    <w:rsid w:val="0024535B"/>
    <w:rsid w:val="002465F2"/>
    <w:rsid w:val="00250562"/>
    <w:rsid w:val="0025099F"/>
    <w:rsid w:val="0025163F"/>
    <w:rsid w:val="00251D8C"/>
    <w:rsid w:val="00253CA7"/>
    <w:rsid w:val="00254D4D"/>
    <w:rsid w:val="002565FE"/>
    <w:rsid w:val="00256E99"/>
    <w:rsid w:val="002570DC"/>
    <w:rsid w:val="00260347"/>
    <w:rsid w:val="002620F7"/>
    <w:rsid w:val="0026218E"/>
    <w:rsid w:val="002623F4"/>
    <w:rsid w:val="002636C5"/>
    <w:rsid w:val="00264B4F"/>
    <w:rsid w:val="00265ADF"/>
    <w:rsid w:val="00265CDB"/>
    <w:rsid w:val="002731A3"/>
    <w:rsid w:val="0027425D"/>
    <w:rsid w:val="0027447D"/>
    <w:rsid w:val="00274DB2"/>
    <w:rsid w:val="00275243"/>
    <w:rsid w:val="002755B9"/>
    <w:rsid w:val="00275F79"/>
    <w:rsid w:val="00280C49"/>
    <w:rsid w:val="002820B6"/>
    <w:rsid w:val="00283AFB"/>
    <w:rsid w:val="002854A0"/>
    <w:rsid w:val="002860D1"/>
    <w:rsid w:val="00287BD3"/>
    <w:rsid w:val="00291309"/>
    <w:rsid w:val="0029255E"/>
    <w:rsid w:val="00292C2E"/>
    <w:rsid w:val="0029425B"/>
    <w:rsid w:val="002957FB"/>
    <w:rsid w:val="00296F32"/>
    <w:rsid w:val="002A0A96"/>
    <w:rsid w:val="002A1769"/>
    <w:rsid w:val="002A44B2"/>
    <w:rsid w:val="002A6669"/>
    <w:rsid w:val="002A68E6"/>
    <w:rsid w:val="002A7534"/>
    <w:rsid w:val="002B02F9"/>
    <w:rsid w:val="002B12D8"/>
    <w:rsid w:val="002B1B0F"/>
    <w:rsid w:val="002B2231"/>
    <w:rsid w:val="002B2764"/>
    <w:rsid w:val="002B41ED"/>
    <w:rsid w:val="002B5B86"/>
    <w:rsid w:val="002B603D"/>
    <w:rsid w:val="002C1362"/>
    <w:rsid w:val="002C1A9C"/>
    <w:rsid w:val="002C1FBC"/>
    <w:rsid w:val="002C2967"/>
    <w:rsid w:val="002C2D27"/>
    <w:rsid w:val="002C2DDB"/>
    <w:rsid w:val="002C3682"/>
    <w:rsid w:val="002C4CBC"/>
    <w:rsid w:val="002D19B3"/>
    <w:rsid w:val="002D1D70"/>
    <w:rsid w:val="002D24F3"/>
    <w:rsid w:val="002D2E2F"/>
    <w:rsid w:val="002D4408"/>
    <w:rsid w:val="002E0321"/>
    <w:rsid w:val="002E400A"/>
    <w:rsid w:val="002E494A"/>
    <w:rsid w:val="002E6BE0"/>
    <w:rsid w:val="002F415A"/>
    <w:rsid w:val="002F4454"/>
    <w:rsid w:val="002F4FFE"/>
    <w:rsid w:val="002F695C"/>
    <w:rsid w:val="002F777C"/>
    <w:rsid w:val="00300159"/>
    <w:rsid w:val="00306297"/>
    <w:rsid w:val="003069D4"/>
    <w:rsid w:val="00312058"/>
    <w:rsid w:val="0031249C"/>
    <w:rsid w:val="003138E4"/>
    <w:rsid w:val="003145B3"/>
    <w:rsid w:val="0031463E"/>
    <w:rsid w:val="00316170"/>
    <w:rsid w:val="00316F8B"/>
    <w:rsid w:val="00317DE2"/>
    <w:rsid w:val="0032167C"/>
    <w:rsid w:val="00322189"/>
    <w:rsid w:val="00322989"/>
    <w:rsid w:val="00322B2D"/>
    <w:rsid w:val="003234E3"/>
    <w:rsid w:val="00323E44"/>
    <w:rsid w:val="00323ED4"/>
    <w:rsid w:val="003254C4"/>
    <w:rsid w:val="003258D1"/>
    <w:rsid w:val="00326428"/>
    <w:rsid w:val="00330CC5"/>
    <w:rsid w:val="003322BC"/>
    <w:rsid w:val="003338DF"/>
    <w:rsid w:val="0033568F"/>
    <w:rsid w:val="00340DB4"/>
    <w:rsid w:val="00343ADC"/>
    <w:rsid w:val="00344CE0"/>
    <w:rsid w:val="00345F99"/>
    <w:rsid w:val="003464AB"/>
    <w:rsid w:val="00347915"/>
    <w:rsid w:val="0035043D"/>
    <w:rsid w:val="00350B93"/>
    <w:rsid w:val="0035149C"/>
    <w:rsid w:val="003561FD"/>
    <w:rsid w:val="003650AB"/>
    <w:rsid w:val="00365286"/>
    <w:rsid w:val="0036537F"/>
    <w:rsid w:val="003679D2"/>
    <w:rsid w:val="00372227"/>
    <w:rsid w:val="00373FE3"/>
    <w:rsid w:val="003742CE"/>
    <w:rsid w:val="003751A9"/>
    <w:rsid w:val="00375731"/>
    <w:rsid w:val="00376251"/>
    <w:rsid w:val="00376618"/>
    <w:rsid w:val="00376939"/>
    <w:rsid w:val="00376B43"/>
    <w:rsid w:val="00376C8C"/>
    <w:rsid w:val="003770B5"/>
    <w:rsid w:val="00381B65"/>
    <w:rsid w:val="00384D9E"/>
    <w:rsid w:val="00384E10"/>
    <w:rsid w:val="003860A0"/>
    <w:rsid w:val="00391A6F"/>
    <w:rsid w:val="003940DE"/>
    <w:rsid w:val="0039437C"/>
    <w:rsid w:val="00395000"/>
    <w:rsid w:val="003978DB"/>
    <w:rsid w:val="003A290E"/>
    <w:rsid w:val="003A305D"/>
    <w:rsid w:val="003A32DB"/>
    <w:rsid w:val="003A4096"/>
    <w:rsid w:val="003A5D37"/>
    <w:rsid w:val="003A6F4A"/>
    <w:rsid w:val="003A71C5"/>
    <w:rsid w:val="003A7777"/>
    <w:rsid w:val="003A7839"/>
    <w:rsid w:val="003B2FE1"/>
    <w:rsid w:val="003B31FA"/>
    <w:rsid w:val="003B3387"/>
    <w:rsid w:val="003B35DA"/>
    <w:rsid w:val="003B3B09"/>
    <w:rsid w:val="003B5C6B"/>
    <w:rsid w:val="003B6158"/>
    <w:rsid w:val="003B7BB1"/>
    <w:rsid w:val="003C0D55"/>
    <w:rsid w:val="003C1B76"/>
    <w:rsid w:val="003C2426"/>
    <w:rsid w:val="003C297B"/>
    <w:rsid w:val="003C2D2E"/>
    <w:rsid w:val="003C3630"/>
    <w:rsid w:val="003C45B7"/>
    <w:rsid w:val="003C4C3B"/>
    <w:rsid w:val="003C6CD6"/>
    <w:rsid w:val="003D0A4B"/>
    <w:rsid w:val="003D1221"/>
    <w:rsid w:val="003D1B7C"/>
    <w:rsid w:val="003D1CFB"/>
    <w:rsid w:val="003D2904"/>
    <w:rsid w:val="003D2FF5"/>
    <w:rsid w:val="003D36D1"/>
    <w:rsid w:val="003D4040"/>
    <w:rsid w:val="003D58A9"/>
    <w:rsid w:val="003D6B58"/>
    <w:rsid w:val="003D79CE"/>
    <w:rsid w:val="003E3716"/>
    <w:rsid w:val="003E435F"/>
    <w:rsid w:val="003E5807"/>
    <w:rsid w:val="003F1316"/>
    <w:rsid w:val="003F1AFB"/>
    <w:rsid w:val="003F23B1"/>
    <w:rsid w:val="003F2CE7"/>
    <w:rsid w:val="003F3CA1"/>
    <w:rsid w:val="003F4826"/>
    <w:rsid w:val="003F6A47"/>
    <w:rsid w:val="003F7BB4"/>
    <w:rsid w:val="004004F0"/>
    <w:rsid w:val="00400B6F"/>
    <w:rsid w:val="00401C5F"/>
    <w:rsid w:val="00401EF8"/>
    <w:rsid w:val="00402011"/>
    <w:rsid w:val="00402F03"/>
    <w:rsid w:val="00403183"/>
    <w:rsid w:val="004031F5"/>
    <w:rsid w:val="00403DA6"/>
    <w:rsid w:val="00404C0B"/>
    <w:rsid w:val="0040594C"/>
    <w:rsid w:val="00406E21"/>
    <w:rsid w:val="004101B7"/>
    <w:rsid w:val="00411A22"/>
    <w:rsid w:val="00411FB9"/>
    <w:rsid w:val="004154D7"/>
    <w:rsid w:val="0041550C"/>
    <w:rsid w:val="00415A7A"/>
    <w:rsid w:val="00420EBB"/>
    <w:rsid w:val="00421F75"/>
    <w:rsid w:val="00422C84"/>
    <w:rsid w:val="00423559"/>
    <w:rsid w:val="00423D2E"/>
    <w:rsid w:val="00424CEE"/>
    <w:rsid w:val="004257F3"/>
    <w:rsid w:val="00426D2E"/>
    <w:rsid w:val="004270E7"/>
    <w:rsid w:val="00427E9A"/>
    <w:rsid w:val="00427F9D"/>
    <w:rsid w:val="0043067D"/>
    <w:rsid w:val="004313DF"/>
    <w:rsid w:val="004330ED"/>
    <w:rsid w:val="00434596"/>
    <w:rsid w:val="00436798"/>
    <w:rsid w:val="00436B40"/>
    <w:rsid w:val="00436E6C"/>
    <w:rsid w:val="0044072F"/>
    <w:rsid w:val="00441601"/>
    <w:rsid w:val="00442156"/>
    <w:rsid w:val="004433D2"/>
    <w:rsid w:val="00444588"/>
    <w:rsid w:val="0044482C"/>
    <w:rsid w:val="00445DB3"/>
    <w:rsid w:val="00445F37"/>
    <w:rsid w:val="0045005A"/>
    <w:rsid w:val="00453E01"/>
    <w:rsid w:val="00454333"/>
    <w:rsid w:val="0045455D"/>
    <w:rsid w:val="00454E41"/>
    <w:rsid w:val="0045622F"/>
    <w:rsid w:val="0045656C"/>
    <w:rsid w:val="0045680D"/>
    <w:rsid w:val="00457A70"/>
    <w:rsid w:val="00457D08"/>
    <w:rsid w:val="00460974"/>
    <w:rsid w:val="00461472"/>
    <w:rsid w:val="00462484"/>
    <w:rsid w:val="004631FC"/>
    <w:rsid w:val="004643CE"/>
    <w:rsid w:val="004666E6"/>
    <w:rsid w:val="00466E19"/>
    <w:rsid w:val="00466FB8"/>
    <w:rsid w:val="00470354"/>
    <w:rsid w:val="00472D61"/>
    <w:rsid w:val="0047309C"/>
    <w:rsid w:val="0047376B"/>
    <w:rsid w:val="004748CE"/>
    <w:rsid w:val="00476622"/>
    <w:rsid w:val="00476D52"/>
    <w:rsid w:val="00476EDF"/>
    <w:rsid w:val="00477462"/>
    <w:rsid w:val="0047760B"/>
    <w:rsid w:val="00477DB5"/>
    <w:rsid w:val="00480C05"/>
    <w:rsid w:val="00480E3A"/>
    <w:rsid w:val="004852AA"/>
    <w:rsid w:val="00485EEE"/>
    <w:rsid w:val="00486EC8"/>
    <w:rsid w:val="00491A12"/>
    <w:rsid w:val="00492C74"/>
    <w:rsid w:val="00494B10"/>
    <w:rsid w:val="004A0465"/>
    <w:rsid w:val="004A09FB"/>
    <w:rsid w:val="004A0D97"/>
    <w:rsid w:val="004A1923"/>
    <w:rsid w:val="004A32C1"/>
    <w:rsid w:val="004A5084"/>
    <w:rsid w:val="004A5FA7"/>
    <w:rsid w:val="004A6291"/>
    <w:rsid w:val="004A6A6E"/>
    <w:rsid w:val="004A7A86"/>
    <w:rsid w:val="004B024F"/>
    <w:rsid w:val="004B0DB2"/>
    <w:rsid w:val="004B2A3F"/>
    <w:rsid w:val="004B41DB"/>
    <w:rsid w:val="004B4C6A"/>
    <w:rsid w:val="004B63D8"/>
    <w:rsid w:val="004B6542"/>
    <w:rsid w:val="004B6C74"/>
    <w:rsid w:val="004C0789"/>
    <w:rsid w:val="004C0A23"/>
    <w:rsid w:val="004C100A"/>
    <w:rsid w:val="004C1931"/>
    <w:rsid w:val="004C2521"/>
    <w:rsid w:val="004C30EE"/>
    <w:rsid w:val="004C38BB"/>
    <w:rsid w:val="004C39C9"/>
    <w:rsid w:val="004C3BB9"/>
    <w:rsid w:val="004C5F34"/>
    <w:rsid w:val="004C68F9"/>
    <w:rsid w:val="004D2F14"/>
    <w:rsid w:val="004D41C0"/>
    <w:rsid w:val="004D65BD"/>
    <w:rsid w:val="004D6877"/>
    <w:rsid w:val="004E041C"/>
    <w:rsid w:val="004E2C45"/>
    <w:rsid w:val="004E41D2"/>
    <w:rsid w:val="004E5BE1"/>
    <w:rsid w:val="004E6092"/>
    <w:rsid w:val="004E7A05"/>
    <w:rsid w:val="004F1B7B"/>
    <w:rsid w:val="004F285F"/>
    <w:rsid w:val="004F4936"/>
    <w:rsid w:val="004F649D"/>
    <w:rsid w:val="004F6E0E"/>
    <w:rsid w:val="004F72F6"/>
    <w:rsid w:val="004F7475"/>
    <w:rsid w:val="004F761A"/>
    <w:rsid w:val="00501645"/>
    <w:rsid w:val="00501B97"/>
    <w:rsid w:val="00502196"/>
    <w:rsid w:val="00505687"/>
    <w:rsid w:val="00506198"/>
    <w:rsid w:val="00507B17"/>
    <w:rsid w:val="0051036C"/>
    <w:rsid w:val="00510EFF"/>
    <w:rsid w:val="00511F50"/>
    <w:rsid w:val="005123CD"/>
    <w:rsid w:val="00512E6E"/>
    <w:rsid w:val="00512F6F"/>
    <w:rsid w:val="00516602"/>
    <w:rsid w:val="00516864"/>
    <w:rsid w:val="005217D6"/>
    <w:rsid w:val="00523CAA"/>
    <w:rsid w:val="005263EE"/>
    <w:rsid w:val="00526815"/>
    <w:rsid w:val="0052682B"/>
    <w:rsid w:val="0053022D"/>
    <w:rsid w:val="00530BBA"/>
    <w:rsid w:val="005320CB"/>
    <w:rsid w:val="005342A3"/>
    <w:rsid w:val="00535015"/>
    <w:rsid w:val="005363E0"/>
    <w:rsid w:val="0053663F"/>
    <w:rsid w:val="00537C04"/>
    <w:rsid w:val="0054272A"/>
    <w:rsid w:val="00543727"/>
    <w:rsid w:val="00544727"/>
    <w:rsid w:val="00551154"/>
    <w:rsid w:val="00551A4F"/>
    <w:rsid w:val="00554B67"/>
    <w:rsid w:val="00557825"/>
    <w:rsid w:val="005603C4"/>
    <w:rsid w:val="005629B1"/>
    <w:rsid w:val="005634AC"/>
    <w:rsid w:val="005650A2"/>
    <w:rsid w:val="00565822"/>
    <w:rsid w:val="00566067"/>
    <w:rsid w:val="005679EE"/>
    <w:rsid w:val="0057000B"/>
    <w:rsid w:val="00570615"/>
    <w:rsid w:val="0057208A"/>
    <w:rsid w:val="00572889"/>
    <w:rsid w:val="00576073"/>
    <w:rsid w:val="00576F3F"/>
    <w:rsid w:val="005770A3"/>
    <w:rsid w:val="00577589"/>
    <w:rsid w:val="00577928"/>
    <w:rsid w:val="00577DA0"/>
    <w:rsid w:val="00581E42"/>
    <w:rsid w:val="00582D6C"/>
    <w:rsid w:val="0058378D"/>
    <w:rsid w:val="005861A1"/>
    <w:rsid w:val="00586B79"/>
    <w:rsid w:val="005903ED"/>
    <w:rsid w:val="00591962"/>
    <w:rsid w:val="0059259E"/>
    <w:rsid w:val="00593463"/>
    <w:rsid w:val="00594658"/>
    <w:rsid w:val="00594D2B"/>
    <w:rsid w:val="00596E4E"/>
    <w:rsid w:val="00597F22"/>
    <w:rsid w:val="005A00AE"/>
    <w:rsid w:val="005A0518"/>
    <w:rsid w:val="005A09B6"/>
    <w:rsid w:val="005A30FA"/>
    <w:rsid w:val="005A3133"/>
    <w:rsid w:val="005A3D5A"/>
    <w:rsid w:val="005A479B"/>
    <w:rsid w:val="005A7411"/>
    <w:rsid w:val="005B0F37"/>
    <w:rsid w:val="005B1A0E"/>
    <w:rsid w:val="005B1EFC"/>
    <w:rsid w:val="005B6F46"/>
    <w:rsid w:val="005B7FC0"/>
    <w:rsid w:val="005C0F3D"/>
    <w:rsid w:val="005C1430"/>
    <w:rsid w:val="005C19A4"/>
    <w:rsid w:val="005C2AE1"/>
    <w:rsid w:val="005C3B4E"/>
    <w:rsid w:val="005C4DD6"/>
    <w:rsid w:val="005C6941"/>
    <w:rsid w:val="005C73D4"/>
    <w:rsid w:val="005C7752"/>
    <w:rsid w:val="005C7CAC"/>
    <w:rsid w:val="005D0C1A"/>
    <w:rsid w:val="005D1C36"/>
    <w:rsid w:val="005D3FBF"/>
    <w:rsid w:val="005D40D6"/>
    <w:rsid w:val="005D448C"/>
    <w:rsid w:val="005D564A"/>
    <w:rsid w:val="005D6E58"/>
    <w:rsid w:val="005D7882"/>
    <w:rsid w:val="005E2B4B"/>
    <w:rsid w:val="005E2BB9"/>
    <w:rsid w:val="005E48BF"/>
    <w:rsid w:val="005E6CA1"/>
    <w:rsid w:val="005E737D"/>
    <w:rsid w:val="005E7444"/>
    <w:rsid w:val="005F0E45"/>
    <w:rsid w:val="005F4CC9"/>
    <w:rsid w:val="005F5A52"/>
    <w:rsid w:val="005F5BDC"/>
    <w:rsid w:val="005F613A"/>
    <w:rsid w:val="00601CFD"/>
    <w:rsid w:val="00602EC5"/>
    <w:rsid w:val="00604310"/>
    <w:rsid w:val="0060535E"/>
    <w:rsid w:val="00605954"/>
    <w:rsid w:val="006060C1"/>
    <w:rsid w:val="006112F2"/>
    <w:rsid w:val="006112F9"/>
    <w:rsid w:val="00611AAD"/>
    <w:rsid w:val="00611BB6"/>
    <w:rsid w:val="00613D82"/>
    <w:rsid w:val="00614241"/>
    <w:rsid w:val="00615299"/>
    <w:rsid w:val="006157B0"/>
    <w:rsid w:val="006165A7"/>
    <w:rsid w:val="006177DA"/>
    <w:rsid w:val="00620027"/>
    <w:rsid w:val="0062060D"/>
    <w:rsid w:val="006206A8"/>
    <w:rsid w:val="00622AD5"/>
    <w:rsid w:val="00622B1D"/>
    <w:rsid w:val="00625D25"/>
    <w:rsid w:val="00626648"/>
    <w:rsid w:val="006279AD"/>
    <w:rsid w:val="00630F80"/>
    <w:rsid w:val="00631B0B"/>
    <w:rsid w:val="00631D7C"/>
    <w:rsid w:val="00632370"/>
    <w:rsid w:val="006426B1"/>
    <w:rsid w:val="006433DF"/>
    <w:rsid w:val="00644D79"/>
    <w:rsid w:val="00645495"/>
    <w:rsid w:val="006467C9"/>
    <w:rsid w:val="00651E2B"/>
    <w:rsid w:val="00652341"/>
    <w:rsid w:val="00652735"/>
    <w:rsid w:val="00653E60"/>
    <w:rsid w:val="006541D0"/>
    <w:rsid w:val="0065524F"/>
    <w:rsid w:val="00656FC9"/>
    <w:rsid w:val="0065797A"/>
    <w:rsid w:val="00657BCD"/>
    <w:rsid w:val="00661286"/>
    <w:rsid w:val="00662D28"/>
    <w:rsid w:val="00663611"/>
    <w:rsid w:val="006643CD"/>
    <w:rsid w:val="0066561E"/>
    <w:rsid w:val="00666E17"/>
    <w:rsid w:val="00672F31"/>
    <w:rsid w:val="006730D9"/>
    <w:rsid w:val="00673592"/>
    <w:rsid w:val="00675258"/>
    <w:rsid w:val="00675860"/>
    <w:rsid w:val="006766FD"/>
    <w:rsid w:val="00676A5D"/>
    <w:rsid w:val="00677461"/>
    <w:rsid w:val="00680114"/>
    <w:rsid w:val="006805E4"/>
    <w:rsid w:val="00680AF6"/>
    <w:rsid w:val="00681508"/>
    <w:rsid w:val="00682FB3"/>
    <w:rsid w:val="006832AC"/>
    <w:rsid w:val="00683CEA"/>
    <w:rsid w:val="0068491A"/>
    <w:rsid w:val="00684D0B"/>
    <w:rsid w:val="00685DAE"/>
    <w:rsid w:val="0068754C"/>
    <w:rsid w:val="00687715"/>
    <w:rsid w:val="00687AF6"/>
    <w:rsid w:val="00687C30"/>
    <w:rsid w:val="00692217"/>
    <w:rsid w:val="0069249B"/>
    <w:rsid w:val="00692A4E"/>
    <w:rsid w:val="00693B83"/>
    <w:rsid w:val="00694EC2"/>
    <w:rsid w:val="00695A69"/>
    <w:rsid w:val="00695C6A"/>
    <w:rsid w:val="006A2211"/>
    <w:rsid w:val="006A2CAB"/>
    <w:rsid w:val="006A4E96"/>
    <w:rsid w:val="006A4FD6"/>
    <w:rsid w:val="006B14C2"/>
    <w:rsid w:val="006B2548"/>
    <w:rsid w:val="006B438C"/>
    <w:rsid w:val="006B5340"/>
    <w:rsid w:val="006B53BC"/>
    <w:rsid w:val="006B7A12"/>
    <w:rsid w:val="006C0127"/>
    <w:rsid w:val="006C0AB5"/>
    <w:rsid w:val="006C1476"/>
    <w:rsid w:val="006C2904"/>
    <w:rsid w:val="006C3B76"/>
    <w:rsid w:val="006C4D5B"/>
    <w:rsid w:val="006D082B"/>
    <w:rsid w:val="006D0908"/>
    <w:rsid w:val="006D0992"/>
    <w:rsid w:val="006D2475"/>
    <w:rsid w:val="006D518A"/>
    <w:rsid w:val="006D61AB"/>
    <w:rsid w:val="006E00F3"/>
    <w:rsid w:val="006E2860"/>
    <w:rsid w:val="006E3DB0"/>
    <w:rsid w:val="006E4456"/>
    <w:rsid w:val="006E7E45"/>
    <w:rsid w:val="006F0628"/>
    <w:rsid w:val="006F2A5D"/>
    <w:rsid w:val="006F480B"/>
    <w:rsid w:val="006F5921"/>
    <w:rsid w:val="006F5AF6"/>
    <w:rsid w:val="006F6E6E"/>
    <w:rsid w:val="006F7D23"/>
    <w:rsid w:val="006F7EFC"/>
    <w:rsid w:val="00700585"/>
    <w:rsid w:val="00700F84"/>
    <w:rsid w:val="00701474"/>
    <w:rsid w:val="0070265C"/>
    <w:rsid w:val="0070280F"/>
    <w:rsid w:val="00703732"/>
    <w:rsid w:val="00703BA1"/>
    <w:rsid w:val="007047AC"/>
    <w:rsid w:val="00706292"/>
    <w:rsid w:val="00706847"/>
    <w:rsid w:val="0070731A"/>
    <w:rsid w:val="007073F6"/>
    <w:rsid w:val="00710149"/>
    <w:rsid w:val="007147C2"/>
    <w:rsid w:val="00720EF4"/>
    <w:rsid w:val="0072320D"/>
    <w:rsid w:val="00723D0B"/>
    <w:rsid w:val="00724EE7"/>
    <w:rsid w:val="00725F61"/>
    <w:rsid w:val="00726251"/>
    <w:rsid w:val="007262F4"/>
    <w:rsid w:val="00727589"/>
    <w:rsid w:val="007310D4"/>
    <w:rsid w:val="007336D0"/>
    <w:rsid w:val="00734DFD"/>
    <w:rsid w:val="00734FEA"/>
    <w:rsid w:val="00735F1A"/>
    <w:rsid w:val="00736156"/>
    <w:rsid w:val="007409FC"/>
    <w:rsid w:val="00744879"/>
    <w:rsid w:val="0074527C"/>
    <w:rsid w:val="00750138"/>
    <w:rsid w:val="00751E51"/>
    <w:rsid w:val="00751EE0"/>
    <w:rsid w:val="0075254F"/>
    <w:rsid w:val="007525BD"/>
    <w:rsid w:val="007528EF"/>
    <w:rsid w:val="00752FFF"/>
    <w:rsid w:val="00753288"/>
    <w:rsid w:val="007554E7"/>
    <w:rsid w:val="007565CA"/>
    <w:rsid w:val="0075724C"/>
    <w:rsid w:val="00760393"/>
    <w:rsid w:val="007619FE"/>
    <w:rsid w:val="007655E2"/>
    <w:rsid w:val="00766BDA"/>
    <w:rsid w:val="00767E19"/>
    <w:rsid w:val="007712F8"/>
    <w:rsid w:val="00772433"/>
    <w:rsid w:val="00773087"/>
    <w:rsid w:val="007737D9"/>
    <w:rsid w:val="00773D63"/>
    <w:rsid w:val="0077432C"/>
    <w:rsid w:val="00775B35"/>
    <w:rsid w:val="00776D1B"/>
    <w:rsid w:val="007801AF"/>
    <w:rsid w:val="007836FA"/>
    <w:rsid w:val="007847B7"/>
    <w:rsid w:val="00785A4A"/>
    <w:rsid w:val="00785E1A"/>
    <w:rsid w:val="00786665"/>
    <w:rsid w:val="00786D0D"/>
    <w:rsid w:val="0078777A"/>
    <w:rsid w:val="007878E2"/>
    <w:rsid w:val="00790E71"/>
    <w:rsid w:val="00791A62"/>
    <w:rsid w:val="00797BA9"/>
    <w:rsid w:val="007A1A18"/>
    <w:rsid w:val="007A4810"/>
    <w:rsid w:val="007A5ED0"/>
    <w:rsid w:val="007A6DEF"/>
    <w:rsid w:val="007A795F"/>
    <w:rsid w:val="007A7B77"/>
    <w:rsid w:val="007A7C00"/>
    <w:rsid w:val="007B03C1"/>
    <w:rsid w:val="007B07C4"/>
    <w:rsid w:val="007B15D0"/>
    <w:rsid w:val="007B1884"/>
    <w:rsid w:val="007B1D79"/>
    <w:rsid w:val="007B20EC"/>
    <w:rsid w:val="007B42A1"/>
    <w:rsid w:val="007B5B76"/>
    <w:rsid w:val="007B610B"/>
    <w:rsid w:val="007B71CC"/>
    <w:rsid w:val="007B77DE"/>
    <w:rsid w:val="007C03F2"/>
    <w:rsid w:val="007C3A09"/>
    <w:rsid w:val="007C3A80"/>
    <w:rsid w:val="007C4524"/>
    <w:rsid w:val="007C66E9"/>
    <w:rsid w:val="007C75B2"/>
    <w:rsid w:val="007D181A"/>
    <w:rsid w:val="007E4875"/>
    <w:rsid w:val="007E7D9A"/>
    <w:rsid w:val="007F2119"/>
    <w:rsid w:val="007F21ED"/>
    <w:rsid w:val="007F2270"/>
    <w:rsid w:val="007F3B9C"/>
    <w:rsid w:val="007F5920"/>
    <w:rsid w:val="007F6190"/>
    <w:rsid w:val="007F7220"/>
    <w:rsid w:val="008004B2"/>
    <w:rsid w:val="008005FD"/>
    <w:rsid w:val="0080109F"/>
    <w:rsid w:val="00801879"/>
    <w:rsid w:val="008028C6"/>
    <w:rsid w:val="008029B7"/>
    <w:rsid w:val="008038F2"/>
    <w:rsid w:val="0080492F"/>
    <w:rsid w:val="00804F6D"/>
    <w:rsid w:val="00805746"/>
    <w:rsid w:val="00806A27"/>
    <w:rsid w:val="00806DB8"/>
    <w:rsid w:val="00807EB5"/>
    <w:rsid w:val="008103EA"/>
    <w:rsid w:val="00810BE5"/>
    <w:rsid w:val="00811B4A"/>
    <w:rsid w:val="00812281"/>
    <w:rsid w:val="00812AA0"/>
    <w:rsid w:val="00812CC1"/>
    <w:rsid w:val="00816A46"/>
    <w:rsid w:val="00816F71"/>
    <w:rsid w:val="00817FE1"/>
    <w:rsid w:val="00822906"/>
    <w:rsid w:val="00824360"/>
    <w:rsid w:val="00825839"/>
    <w:rsid w:val="008263D8"/>
    <w:rsid w:val="00826CD4"/>
    <w:rsid w:val="00827E5A"/>
    <w:rsid w:val="00830EA7"/>
    <w:rsid w:val="00832FD0"/>
    <w:rsid w:val="008335A5"/>
    <w:rsid w:val="00833715"/>
    <w:rsid w:val="00837023"/>
    <w:rsid w:val="00837C13"/>
    <w:rsid w:val="0084085E"/>
    <w:rsid w:val="008412A4"/>
    <w:rsid w:val="0084306B"/>
    <w:rsid w:val="008433AE"/>
    <w:rsid w:val="00845FF9"/>
    <w:rsid w:val="0084690F"/>
    <w:rsid w:val="00850E02"/>
    <w:rsid w:val="008511B9"/>
    <w:rsid w:val="0085385F"/>
    <w:rsid w:val="0085476B"/>
    <w:rsid w:val="00854AF0"/>
    <w:rsid w:val="0085527F"/>
    <w:rsid w:val="00855700"/>
    <w:rsid w:val="00855A01"/>
    <w:rsid w:val="00855BF7"/>
    <w:rsid w:val="00860A21"/>
    <w:rsid w:val="00860A34"/>
    <w:rsid w:val="0086679C"/>
    <w:rsid w:val="00867F30"/>
    <w:rsid w:val="008701B5"/>
    <w:rsid w:val="00872364"/>
    <w:rsid w:val="00876894"/>
    <w:rsid w:val="00876B40"/>
    <w:rsid w:val="0087724F"/>
    <w:rsid w:val="0087746A"/>
    <w:rsid w:val="0088117C"/>
    <w:rsid w:val="008842A1"/>
    <w:rsid w:val="00885578"/>
    <w:rsid w:val="0088665F"/>
    <w:rsid w:val="00886FED"/>
    <w:rsid w:val="00890AD4"/>
    <w:rsid w:val="00890EBC"/>
    <w:rsid w:val="0089100D"/>
    <w:rsid w:val="00892281"/>
    <w:rsid w:val="00893259"/>
    <w:rsid w:val="00893C59"/>
    <w:rsid w:val="00893F1E"/>
    <w:rsid w:val="00895AE0"/>
    <w:rsid w:val="008961D6"/>
    <w:rsid w:val="0089702D"/>
    <w:rsid w:val="00897DD1"/>
    <w:rsid w:val="008A011C"/>
    <w:rsid w:val="008A0BEA"/>
    <w:rsid w:val="008A1B6F"/>
    <w:rsid w:val="008A2119"/>
    <w:rsid w:val="008A2D4D"/>
    <w:rsid w:val="008A4583"/>
    <w:rsid w:val="008A6C77"/>
    <w:rsid w:val="008B12D6"/>
    <w:rsid w:val="008B1F6E"/>
    <w:rsid w:val="008B43D4"/>
    <w:rsid w:val="008B5EDE"/>
    <w:rsid w:val="008B61C9"/>
    <w:rsid w:val="008B686E"/>
    <w:rsid w:val="008B6A98"/>
    <w:rsid w:val="008B7C8B"/>
    <w:rsid w:val="008C04D9"/>
    <w:rsid w:val="008C368E"/>
    <w:rsid w:val="008C481D"/>
    <w:rsid w:val="008C541C"/>
    <w:rsid w:val="008D3526"/>
    <w:rsid w:val="008D5A26"/>
    <w:rsid w:val="008D7D00"/>
    <w:rsid w:val="008E55BA"/>
    <w:rsid w:val="008E5A2A"/>
    <w:rsid w:val="008E6656"/>
    <w:rsid w:val="008F01D0"/>
    <w:rsid w:val="008F0E6A"/>
    <w:rsid w:val="008F3D9E"/>
    <w:rsid w:val="008F4D9D"/>
    <w:rsid w:val="008F6C71"/>
    <w:rsid w:val="00900BF2"/>
    <w:rsid w:val="00901291"/>
    <w:rsid w:val="00906AAF"/>
    <w:rsid w:val="009108CC"/>
    <w:rsid w:val="00911EDA"/>
    <w:rsid w:val="009123AD"/>
    <w:rsid w:val="00913129"/>
    <w:rsid w:val="009148B9"/>
    <w:rsid w:val="009162FD"/>
    <w:rsid w:val="00917315"/>
    <w:rsid w:val="009173F4"/>
    <w:rsid w:val="009239A3"/>
    <w:rsid w:val="0092509E"/>
    <w:rsid w:val="00925DB0"/>
    <w:rsid w:val="00927DE3"/>
    <w:rsid w:val="00927E0D"/>
    <w:rsid w:val="009307A3"/>
    <w:rsid w:val="00930F98"/>
    <w:rsid w:val="00932D48"/>
    <w:rsid w:val="009352F6"/>
    <w:rsid w:val="00935B10"/>
    <w:rsid w:val="00936612"/>
    <w:rsid w:val="00940932"/>
    <w:rsid w:val="009431CC"/>
    <w:rsid w:val="009438C0"/>
    <w:rsid w:val="00944125"/>
    <w:rsid w:val="00944F21"/>
    <w:rsid w:val="0095001D"/>
    <w:rsid w:val="00950CB8"/>
    <w:rsid w:val="00950EBB"/>
    <w:rsid w:val="009540E4"/>
    <w:rsid w:val="009554C1"/>
    <w:rsid w:val="00955F72"/>
    <w:rsid w:val="00957470"/>
    <w:rsid w:val="009579D7"/>
    <w:rsid w:val="00957CAF"/>
    <w:rsid w:val="00957CB6"/>
    <w:rsid w:val="00957E75"/>
    <w:rsid w:val="00957F2D"/>
    <w:rsid w:val="00964E5D"/>
    <w:rsid w:val="009677B2"/>
    <w:rsid w:val="00970104"/>
    <w:rsid w:val="009702D1"/>
    <w:rsid w:val="00972CB7"/>
    <w:rsid w:val="00972E3A"/>
    <w:rsid w:val="00974238"/>
    <w:rsid w:val="00974539"/>
    <w:rsid w:val="0097561B"/>
    <w:rsid w:val="0097564E"/>
    <w:rsid w:val="0097689D"/>
    <w:rsid w:val="009802D8"/>
    <w:rsid w:val="009826AB"/>
    <w:rsid w:val="00982CCB"/>
    <w:rsid w:val="0098365B"/>
    <w:rsid w:val="009837CB"/>
    <w:rsid w:val="00985C08"/>
    <w:rsid w:val="00986203"/>
    <w:rsid w:val="009866F8"/>
    <w:rsid w:val="009867FC"/>
    <w:rsid w:val="0099285A"/>
    <w:rsid w:val="00993137"/>
    <w:rsid w:val="00994485"/>
    <w:rsid w:val="00994580"/>
    <w:rsid w:val="00995F6D"/>
    <w:rsid w:val="009A049C"/>
    <w:rsid w:val="009A0938"/>
    <w:rsid w:val="009A3437"/>
    <w:rsid w:val="009A3F34"/>
    <w:rsid w:val="009A3FF7"/>
    <w:rsid w:val="009A41D4"/>
    <w:rsid w:val="009A4438"/>
    <w:rsid w:val="009A5C9B"/>
    <w:rsid w:val="009A680A"/>
    <w:rsid w:val="009A6BAD"/>
    <w:rsid w:val="009A7AB0"/>
    <w:rsid w:val="009B0594"/>
    <w:rsid w:val="009B0A19"/>
    <w:rsid w:val="009B15A1"/>
    <w:rsid w:val="009B195E"/>
    <w:rsid w:val="009B2F87"/>
    <w:rsid w:val="009B33F3"/>
    <w:rsid w:val="009B515F"/>
    <w:rsid w:val="009B7FBD"/>
    <w:rsid w:val="009C116D"/>
    <w:rsid w:val="009C18D3"/>
    <w:rsid w:val="009C2934"/>
    <w:rsid w:val="009C3569"/>
    <w:rsid w:val="009C7DE9"/>
    <w:rsid w:val="009C7F82"/>
    <w:rsid w:val="009D4D7B"/>
    <w:rsid w:val="009D5427"/>
    <w:rsid w:val="009D6299"/>
    <w:rsid w:val="009D6D0A"/>
    <w:rsid w:val="009D7400"/>
    <w:rsid w:val="009E2E96"/>
    <w:rsid w:val="009E33A5"/>
    <w:rsid w:val="009F137A"/>
    <w:rsid w:val="009F37D9"/>
    <w:rsid w:val="009F49A2"/>
    <w:rsid w:val="00A00D3F"/>
    <w:rsid w:val="00A01E9B"/>
    <w:rsid w:val="00A04722"/>
    <w:rsid w:val="00A049BC"/>
    <w:rsid w:val="00A04D51"/>
    <w:rsid w:val="00A06206"/>
    <w:rsid w:val="00A071DC"/>
    <w:rsid w:val="00A1035D"/>
    <w:rsid w:val="00A1126B"/>
    <w:rsid w:val="00A1158B"/>
    <w:rsid w:val="00A121D4"/>
    <w:rsid w:val="00A12BED"/>
    <w:rsid w:val="00A13AAD"/>
    <w:rsid w:val="00A15182"/>
    <w:rsid w:val="00A1704C"/>
    <w:rsid w:val="00A178F9"/>
    <w:rsid w:val="00A2036E"/>
    <w:rsid w:val="00A206B7"/>
    <w:rsid w:val="00A22C32"/>
    <w:rsid w:val="00A23371"/>
    <w:rsid w:val="00A23954"/>
    <w:rsid w:val="00A248E7"/>
    <w:rsid w:val="00A24ABA"/>
    <w:rsid w:val="00A2647F"/>
    <w:rsid w:val="00A26DFF"/>
    <w:rsid w:val="00A317B0"/>
    <w:rsid w:val="00A31A20"/>
    <w:rsid w:val="00A31A48"/>
    <w:rsid w:val="00A320EA"/>
    <w:rsid w:val="00A327DA"/>
    <w:rsid w:val="00A41AD1"/>
    <w:rsid w:val="00A43C0A"/>
    <w:rsid w:val="00A4518B"/>
    <w:rsid w:val="00A45666"/>
    <w:rsid w:val="00A45FDD"/>
    <w:rsid w:val="00A46120"/>
    <w:rsid w:val="00A477AE"/>
    <w:rsid w:val="00A50A7D"/>
    <w:rsid w:val="00A52D70"/>
    <w:rsid w:val="00A52FC8"/>
    <w:rsid w:val="00A530F0"/>
    <w:rsid w:val="00A54E55"/>
    <w:rsid w:val="00A5625A"/>
    <w:rsid w:val="00A60E71"/>
    <w:rsid w:val="00A63E9E"/>
    <w:rsid w:val="00A64C4A"/>
    <w:rsid w:val="00A656FA"/>
    <w:rsid w:val="00A65E5A"/>
    <w:rsid w:val="00A662AA"/>
    <w:rsid w:val="00A67D40"/>
    <w:rsid w:val="00A67E85"/>
    <w:rsid w:val="00A70837"/>
    <w:rsid w:val="00A70BB9"/>
    <w:rsid w:val="00A72CCE"/>
    <w:rsid w:val="00A77FED"/>
    <w:rsid w:val="00A80A7C"/>
    <w:rsid w:val="00A82AD0"/>
    <w:rsid w:val="00A83598"/>
    <w:rsid w:val="00A85A27"/>
    <w:rsid w:val="00A85B3C"/>
    <w:rsid w:val="00A8756A"/>
    <w:rsid w:val="00A920C9"/>
    <w:rsid w:val="00A93293"/>
    <w:rsid w:val="00A9459F"/>
    <w:rsid w:val="00A963B6"/>
    <w:rsid w:val="00A9653B"/>
    <w:rsid w:val="00A968B4"/>
    <w:rsid w:val="00A968CD"/>
    <w:rsid w:val="00A96D58"/>
    <w:rsid w:val="00A9731D"/>
    <w:rsid w:val="00A97683"/>
    <w:rsid w:val="00AA055B"/>
    <w:rsid w:val="00AA0A69"/>
    <w:rsid w:val="00AA722D"/>
    <w:rsid w:val="00AB0AF0"/>
    <w:rsid w:val="00AB1577"/>
    <w:rsid w:val="00AB218D"/>
    <w:rsid w:val="00AB25CC"/>
    <w:rsid w:val="00AB4F88"/>
    <w:rsid w:val="00AC0E84"/>
    <w:rsid w:val="00AC1357"/>
    <w:rsid w:val="00AC39A6"/>
    <w:rsid w:val="00AC4085"/>
    <w:rsid w:val="00AC4AAE"/>
    <w:rsid w:val="00AC7881"/>
    <w:rsid w:val="00AD0BB8"/>
    <w:rsid w:val="00AD1E84"/>
    <w:rsid w:val="00AD1F51"/>
    <w:rsid w:val="00AD3334"/>
    <w:rsid w:val="00AD3D27"/>
    <w:rsid w:val="00AD3EF7"/>
    <w:rsid w:val="00AD54D5"/>
    <w:rsid w:val="00AD66BA"/>
    <w:rsid w:val="00AD69AE"/>
    <w:rsid w:val="00AD6CFB"/>
    <w:rsid w:val="00AD6EF4"/>
    <w:rsid w:val="00AE0C4E"/>
    <w:rsid w:val="00AE18BC"/>
    <w:rsid w:val="00AE3518"/>
    <w:rsid w:val="00AE3FDE"/>
    <w:rsid w:val="00AE595D"/>
    <w:rsid w:val="00AE6FA4"/>
    <w:rsid w:val="00AF0950"/>
    <w:rsid w:val="00AF203D"/>
    <w:rsid w:val="00AF3406"/>
    <w:rsid w:val="00AF5481"/>
    <w:rsid w:val="00AF64F6"/>
    <w:rsid w:val="00B0752B"/>
    <w:rsid w:val="00B07943"/>
    <w:rsid w:val="00B11B7F"/>
    <w:rsid w:val="00B121E3"/>
    <w:rsid w:val="00B14C13"/>
    <w:rsid w:val="00B14EEF"/>
    <w:rsid w:val="00B156D4"/>
    <w:rsid w:val="00B170D5"/>
    <w:rsid w:val="00B17EF2"/>
    <w:rsid w:val="00B2289F"/>
    <w:rsid w:val="00B22F08"/>
    <w:rsid w:val="00B23CD8"/>
    <w:rsid w:val="00B24576"/>
    <w:rsid w:val="00B265AB"/>
    <w:rsid w:val="00B27A15"/>
    <w:rsid w:val="00B36794"/>
    <w:rsid w:val="00B36B8C"/>
    <w:rsid w:val="00B37D46"/>
    <w:rsid w:val="00B4029E"/>
    <w:rsid w:val="00B4519F"/>
    <w:rsid w:val="00B459AE"/>
    <w:rsid w:val="00B4658E"/>
    <w:rsid w:val="00B47E14"/>
    <w:rsid w:val="00B521EF"/>
    <w:rsid w:val="00B5269E"/>
    <w:rsid w:val="00B527A7"/>
    <w:rsid w:val="00B5590A"/>
    <w:rsid w:val="00B559D4"/>
    <w:rsid w:val="00B603C2"/>
    <w:rsid w:val="00B608E5"/>
    <w:rsid w:val="00B62228"/>
    <w:rsid w:val="00B64389"/>
    <w:rsid w:val="00B66DED"/>
    <w:rsid w:val="00B6731F"/>
    <w:rsid w:val="00B72150"/>
    <w:rsid w:val="00B723AE"/>
    <w:rsid w:val="00B7461B"/>
    <w:rsid w:val="00B74E4D"/>
    <w:rsid w:val="00B756CE"/>
    <w:rsid w:val="00B76384"/>
    <w:rsid w:val="00B76C82"/>
    <w:rsid w:val="00B779EA"/>
    <w:rsid w:val="00B80EC6"/>
    <w:rsid w:val="00B819FC"/>
    <w:rsid w:val="00B8305D"/>
    <w:rsid w:val="00B84881"/>
    <w:rsid w:val="00B84B11"/>
    <w:rsid w:val="00B8557D"/>
    <w:rsid w:val="00B857E2"/>
    <w:rsid w:val="00B85AA9"/>
    <w:rsid w:val="00B86879"/>
    <w:rsid w:val="00B86D81"/>
    <w:rsid w:val="00B877F2"/>
    <w:rsid w:val="00B90715"/>
    <w:rsid w:val="00B9162D"/>
    <w:rsid w:val="00B917D6"/>
    <w:rsid w:val="00B94F3E"/>
    <w:rsid w:val="00B95EF7"/>
    <w:rsid w:val="00B96DC0"/>
    <w:rsid w:val="00BA05F7"/>
    <w:rsid w:val="00BA0BE7"/>
    <w:rsid w:val="00BA22A2"/>
    <w:rsid w:val="00BA45FD"/>
    <w:rsid w:val="00BA51A2"/>
    <w:rsid w:val="00BA5CA5"/>
    <w:rsid w:val="00BA5F96"/>
    <w:rsid w:val="00BA6937"/>
    <w:rsid w:val="00BB4B0A"/>
    <w:rsid w:val="00BB72D4"/>
    <w:rsid w:val="00BB7300"/>
    <w:rsid w:val="00BB7F78"/>
    <w:rsid w:val="00BC08A7"/>
    <w:rsid w:val="00BC2D5C"/>
    <w:rsid w:val="00BC34CC"/>
    <w:rsid w:val="00BC3ED0"/>
    <w:rsid w:val="00BC4A1C"/>
    <w:rsid w:val="00BC5F19"/>
    <w:rsid w:val="00BC7225"/>
    <w:rsid w:val="00BC7E81"/>
    <w:rsid w:val="00BD367F"/>
    <w:rsid w:val="00BD5EF3"/>
    <w:rsid w:val="00BD71C0"/>
    <w:rsid w:val="00BD7A25"/>
    <w:rsid w:val="00BE126A"/>
    <w:rsid w:val="00BE3090"/>
    <w:rsid w:val="00BE34CF"/>
    <w:rsid w:val="00BE49FA"/>
    <w:rsid w:val="00BE6F47"/>
    <w:rsid w:val="00BE724B"/>
    <w:rsid w:val="00BF2AA5"/>
    <w:rsid w:val="00BF536D"/>
    <w:rsid w:val="00C00D5A"/>
    <w:rsid w:val="00C01CE5"/>
    <w:rsid w:val="00C02902"/>
    <w:rsid w:val="00C02C3F"/>
    <w:rsid w:val="00C0593D"/>
    <w:rsid w:val="00C06302"/>
    <w:rsid w:val="00C06D1A"/>
    <w:rsid w:val="00C0777E"/>
    <w:rsid w:val="00C077F1"/>
    <w:rsid w:val="00C07D69"/>
    <w:rsid w:val="00C11886"/>
    <w:rsid w:val="00C11F38"/>
    <w:rsid w:val="00C12D60"/>
    <w:rsid w:val="00C1366D"/>
    <w:rsid w:val="00C15B84"/>
    <w:rsid w:val="00C17810"/>
    <w:rsid w:val="00C202EF"/>
    <w:rsid w:val="00C21712"/>
    <w:rsid w:val="00C2197A"/>
    <w:rsid w:val="00C22558"/>
    <w:rsid w:val="00C2290A"/>
    <w:rsid w:val="00C2508B"/>
    <w:rsid w:val="00C31355"/>
    <w:rsid w:val="00C31716"/>
    <w:rsid w:val="00C34D17"/>
    <w:rsid w:val="00C366C1"/>
    <w:rsid w:val="00C42B5B"/>
    <w:rsid w:val="00C44906"/>
    <w:rsid w:val="00C44A7C"/>
    <w:rsid w:val="00C45146"/>
    <w:rsid w:val="00C45802"/>
    <w:rsid w:val="00C45B7C"/>
    <w:rsid w:val="00C461F8"/>
    <w:rsid w:val="00C504AE"/>
    <w:rsid w:val="00C50C9B"/>
    <w:rsid w:val="00C50E82"/>
    <w:rsid w:val="00C51247"/>
    <w:rsid w:val="00C51EB1"/>
    <w:rsid w:val="00C525AC"/>
    <w:rsid w:val="00C53011"/>
    <w:rsid w:val="00C538C3"/>
    <w:rsid w:val="00C55AF3"/>
    <w:rsid w:val="00C57954"/>
    <w:rsid w:val="00C60064"/>
    <w:rsid w:val="00C614DB"/>
    <w:rsid w:val="00C63467"/>
    <w:rsid w:val="00C656E2"/>
    <w:rsid w:val="00C66C40"/>
    <w:rsid w:val="00C6743C"/>
    <w:rsid w:val="00C70489"/>
    <w:rsid w:val="00C7173D"/>
    <w:rsid w:val="00C725B6"/>
    <w:rsid w:val="00C75799"/>
    <w:rsid w:val="00C7664C"/>
    <w:rsid w:val="00C76D15"/>
    <w:rsid w:val="00C77EDC"/>
    <w:rsid w:val="00C810EE"/>
    <w:rsid w:val="00C81A6C"/>
    <w:rsid w:val="00C82393"/>
    <w:rsid w:val="00C828D0"/>
    <w:rsid w:val="00C83472"/>
    <w:rsid w:val="00C843D9"/>
    <w:rsid w:val="00C863A8"/>
    <w:rsid w:val="00C90F8A"/>
    <w:rsid w:val="00C910C9"/>
    <w:rsid w:val="00C91207"/>
    <w:rsid w:val="00C91384"/>
    <w:rsid w:val="00C95429"/>
    <w:rsid w:val="00C97611"/>
    <w:rsid w:val="00CA4073"/>
    <w:rsid w:val="00CA4B58"/>
    <w:rsid w:val="00CA675D"/>
    <w:rsid w:val="00CA6870"/>
    <w:rsid w:val="00CB0BFB"/>
    <w:rsid w:val="00CB6923"/>
    <w:rsid w:val="00CC0EBC"/>
    <w:rsid w:val="00CC103A"/>
    <w:rsid w:val="00CC776F"/>
    <w:rsid w:val="00CD10EB"/>
    <w:rsid w:val="00CD2531"/>
    <w:rsid w:val="00CD2C1F"/>
    <w:rsid w:val="00CD3B5E"/>
    <w:rsid w:val="00CD61A9"/>
    <w:rsid w:val="00CD657A"/>
    <w:rsid w:val="00CD7E11"/>
    <w:rsid w:val="00CE2486"/>
    <w:rsid w:val="00CE2F1D"/>
    <w:rsid w:val="00CE5032"/>
    <w:rsid w:val="00CE5F3A"/>
    <w:rsid w:val="00CE61E9"/>
    <w:rsid w:val="00CE63E3"/>
    <w:rsid w:val="00CF13DE"/>
    <w:rsid w:val="00CF178B"/>
    <w:rsid w:val="00CF2163"/>
    <w:rsid w:val="00CF2A75"/>
    <w:rsid w:val="00CF38E8"/>
    <w:rsid w:val="00CF45AD"/>
    <w:rsid w:val="00CF4780"/>
    <w:rsid w:val="00CF569D"/>
    <w:rsid w:val="00CF6658"/>
    <w:rsid w:val="00CF678B"/>
    <w:rsid w:val="00CF679E"/>
    <w:rsid w:val="00D01CB6"/>
    <w:rsid w:val="00D035ED"/>
    <w:rsid w:val="00D03B4D"/>
    <w:rsid w:val="00D04585"/>
    <w:rsid w:val="00D10D1E"/>
    <w:rsid w:val="00D114FF"/>
    <w:rsid w:val="00D13439"/>
    <w:rsid w:val="00D13691"/>
    <w:rsid w:val="00D13B14"/>
    <w:rsid w:val="00D14FC1"/>
    <w:rsid w:val="00D159AA"/>
    <w:rsid w:val="00D2064B"/>
    <w:rsid w:val="00D224E8"/>
    <w:rsid w:val="00D24DE8"/>
    <w:rsid w:val="00D251C3"/>
    <w:rsid w:val="00D2591B"/>
    <w:rsid w:val="00D26B2C"/>
    <w:rsid w:val="00D26C63"/>
    <w:rsid w:val="00D26D3F"/>
    <w:rsid w:val="00D277C5"/>
    <w:rsid w:val="00D304BA"/>
    <w:rsid w:val="00D31C3A"/>
    <w:rsid w:val="00D35762"/>
    <w:rsid w:val="00D40D37"/>
    <w:rsid w:val="00D40E9C"/>
    <w:rsid w:val="00D411B0"/>
    <w:rsid w:val="00D413AD"/>
    <w:rsid w:val="00D42842"/>
    <w:rsid w:val="00D43744"/>
    <w:rsid w:val="00D43767"/>
    <w:rsid w:val="00D43BF8"/>
    <w:rsid w:val="00D4574A"/>
    <w:rsid w:val="00D46524"/>
    <w:rsid w:val="00D505AE"/>
    <w:rsid w:val="00D50C27"/>
    <w:rsid w:val="00D50D46"/>
    <w:rsid w:val="00D518D8"/>
    <w:rsid w:val="00D51996"/>
    <w:rsid w:val="00D526A7"/>
    <w:rsid w:val="00D5467A"/>
    <w:rsid w:val="00D563FB"/>
    <w:rsid w:val="00D572E4"/>
    <w:rsid w:val="00D57970"/>
    <w:rsid w:val="00D57CE6"/>
    <w:rsid w:val="00D6184B"/>
    <w:rsid w:val="00D62831"/>
    <w:rsid w:val="00D647C0"/>
    <w:rsid w:val="00D65DE5"/>
    <w:rsid w:val="00D717F9"/>
    <w:rsid w:val="00D71E99"/>
    <w:rsid w:val="00D72CD0"/>
    <w:rsid w:val="00D732C2"/>
    <w:rsid w:val="00D74CA6"/>
    <w:rsid w:val="00D76143"/>
    <w:rsid w:val="00D76B4E"/>
    <w:rsid w:val="00D819DE"/>
    <w:rsid w:val="00D84ED6"/>
    <w:rsid w:val="00D85D50"/>
    <w:rsid w:val="00D916C8"/>
    <w:rsid w:val="00D9324E"/>
    <w:rsid w:val="00D952A7"/>
    <w:rsid w:val="00D95FCD"/>
    <w:rsid w:val="00D96003"/>
    <w:rsid w:val="00D96EBA"/>
    <w:rsid w:val="00D97F8F"/>
    <w:rsid w:val="00DA0FBA"/>
    <w:rsid w:val="00DA29E4"/>
    <w:rsid w:val="00DA3116"/>
    <w:rsid w:val="00DA3791"/>
    <w:rsid w:val="00DA39F3"/>
    <w:rsid w:val="00DA5555"/>
    <w:rsid w:val="00DA6B1D"/>
    <w:rsid w:val="00DA732D"/>
    <w:rsid w:val="00DA7E6B"/>
    <w:rsid w:val="00DB0F49"/>
    <w:rsid w:val="00DB23F6"/>
    <w:rsid w:val="00DB2B28"/>
    <w:rsid w:val="00DB30A9"/>
    <w:rsid w:val="00DB76A0"/>
    <w:rsid w:val="00DB7C5B"/>
    <w:rsid w:val="00DB7F47"/>
    <w:rsid w:val="00DC0573"/>
    <w:rsid w:val="00DC0878"/>
    <w:rsid w:val="00DC27BA"/>
    <w:rsid w:val="00DC293C"/>
    <w:rsid w:val="00DC6988"/>
    <w:rsid w:val="00DC75B6"/>
    <w:rsid w:val="00DD0376"/>
    <w:rsid w:val="00DD0D44"/>
    <w:rsid w:val="00DD45D0"/>
    <w:rsid w:val="00DD6E55"/>
    <w:rsid w:val="00DE011F"/>
    <w:rsid w:val="00DE2518"/>
    <w:rsid w:val="00DE29C8"/>
    <w:rsid w:val="00DE2BEE"/>
    <w:rsid w:val="00DE3272"/>
    <w:rsid w:val="00DE3812"/>
    <w:rsid w:val="00DE5739"/>
    <w:rsid w:val="00DE61A9"/>
    <w:rsid w:val="00DE711D"/>
    <w:rsid w:val="00DE7AB5"/>
    <w:rsid w:val="00DF22BD"/>
    <w:rsid w:val="00DF343B"/>
    <w:rsid w:val="00DF3985"/>
    <w:rsid w:val="00DF4475"/>
    <w:rsid w:val="00DF4941"/>
    <w:rsid w:val="00DF7924"/>
    <w:rsid w:val="00E00B36"/>
    <w:rsid w:val="00E0369C"/>
    <w:rsid w:val="00E03F87"/>
    <w:rsid w:val="00E04CF7"/>
    <w:rsid w:val="00E060E6"/>
    <w:rsid w:val="00E07FD0"/>
    <w:rsid w:val="00E10B03"/>
    <w:rsid w:val="00E13842"/>
    <w:rsid w:val="00E13FAC"/>
    <w:rsid w:val="00E14C94"/>
    <w:rsid w:val="00E1557D"/>
    <w:rsid w:val="00E15835"/>
    <w:rsid w:val="00E1758C"/>
    <w:rsid w:val="00E2031A"/>
    <w:rsid w:val="00E20709"/>
    <w:rsid w:val="00E20C69"/>
    <w:rsid w:val="00E210B2"/>
    <w:rsid w:val="00E217AF"/>
    <w:rsid w:val="00E228B6"/>
    <w:rsid w:val="00E24D43"/>
    <w:rsid w:val="00E265F2"/>
    <w:rsid w:val="00E27B68"/>
    <w:rsid w:val="00E3034C"/>
    <w:rsid w:val="00E31762"/>
    <w:rsid w:val="00E31B0A"/>
    <w:rsid w:val="00E32705"/>
    <w:rsid w:val="00E34698"/>
    <w:rsid w:val="00E36076"/>
    <w:rsid w:val="00E3640C"/>
    <w:rsid w:val="00E37718"/>
    <w:rsid w:val="00E43FE8"/>
    <w:rsid w:val="00E43FEE"/>
    <w:rsid w:val="00E4413C"/>
    <w:rsid w:val="00E454DC"/>
    <w:rsid w:val="00E45E3E"/>
    <w:rsid w:val="00E46898"/>
    <w:rsid w:val="00E505D2"/>
    <w:rsid w:val="00E505FF"/>
    <w:rsid w:val="00E53156"/>
    <w:rsid w:val="00E53857"/>
    <w:rsid w:val="00E53A25"/>
    <w:rsid w:val="00E53FD0"/>
    <w:rsid w:val="00E54D6D"/>
    <w:rsid w:val="00E550EF"/>
    <w:rsid w:val="00E56095"/>
    <w:rsid w:val="00E5634C"/>
    <w:rsid w:val="00E60170"/>
    <w:rsid w:val="00E63FE4"/>
    <w:rsid w:val="00E674EA"/>
    <w:rsid w:val="00E70B78"/>
    <w:rsid w:val="00E70C7F"/>
    <w:rsid w:val="00E72145"/>
    <w:rsid w:val="00E72D2B"/>
    <w:rsid w:val="00E72DDD"/>
    <w:rsid w:val="00E7430C"/>
    <w:rsid w:val="00E74CA0"/>
    <w:rsid w:val="00E778B8"/>
    <w:rsid w:val="00E804D6"/>
    <w:rsid w:val="00E8067E"/>
    <w:rsid w:val="00E815C2"/>
    <w:rsid w:val="00E830C9"/>
    <w:rsid w:val="00E8445B"/>
    <w:rsid w:val="00E85C94"/>
    <w:rsid w:val="00E869DD"/>
    <w:rsid w:val="00E86D10"/>
    <w:rsid w:val="00E93DB8"/>
    <w:rsid w:val="00E95C02"/>
    <w:rsid w:val="00E965FC"/>
    <w:rsid w:val="00EA0191"/>
    <w:rsid w:val="00EA0B99"/>
    <w:rsid w:val="00EA2D1D"/>
    <w:rsid w:val="00EA2DF4"/>
    <w:rsid w:val="00EA489D"/>
    <w:rsid w:val="00EA5AD1"/>
    <w:rsid w:val="00EA5EFA"/>
    <w:rsid w:val="00EB0A95"/>
    <w:rsid w:val="00EB15A6"/>
    <w:rsid w:val="00EB3033"/>
    <w:rsid w:val="00EB39F2"/>
    <w:rsid w:val="00EB527F"/>
    <w:rsid w:val="00EB71D0"/>
    <w:rsid w:val="00EC0CCE"/>
    <w:rsid w:val="00EC2461"/>
    <w:rsid w:val="00EC32E7"/>
    <w:rsid w:val="00EC49BB"/>
    <w:rsid w:val="00EC4F68"/>
    <w:rsid w:val="00EC6048"/>
    <w:rsid w:val="00ED2FF8"/>
    <w:rsid w:val="00ED478C"/>
    <w:rsid w:val="00ED6F30"/>
    <w:rsid w:val="00EE10EE"/>
    <w:rsid w:val="00EE1844"/>
    <w:rsid w:val="00EE1F87"/>
    <w:rsid w:val="00EE6398"/>
    <w:rsid w:val="00EE7D13"/>
    <w:rsid w:val="00EF08C3"/>
    <w:rsid w:val="00EF2B67"/>
    <w:rsid w:val="00EF316B"/>
    <w:rsid w:val="00EF3483"/>
    <w:rsid w:val="00EF484C"/>
    <w:rsid w:val="00F00844"/>
    <w:rsid w:val="00F00FA3"/>
    <w:rsid w:val="00F00FF4"/>
    <w:rsid w:val="00F0114E"/>
    <w:rsid w:val="00F01697"/>
    <w:rsid w:val="00F0225E"/>
    <w:rsid w:val="00F03A02"/>
    <w:rsid w:val="00F03C37"/>
    <w:rsid w:val="00F04BAC"/>
    <w:rsid w:val="00F078FA"/>
    <w:rsid w:val="00F10278"/>
    <w:rsid w:val="00F10363"/>
    <w:rsid w:val="00F1042E"/>
    <w:rsid w:val="00F10678"/>
    <w:rsid w:val="00F13241"/>
    <w:rsid w:val="00F154A6"/>
    <w:rsid w:val="00F16502"/>
    <w:rsid w:val="00F16D79"/>
    <w:rsid w:val="00F16E69"/>
    <w:rsid w:val="00F21195"/>
    <w:rsid w:val="00F2334A"/>
    <w:rsid w:val="00F23B69"/>
    <w:rsid w:val="00F23F62"/>
    <w:rsid w:val="00F24F1A"/>
    <w:rsid w:val="00F27312"/>
    <w:rsid w:val="00F27F17"/>
    <w:rsid w:val="00F31164"/>
    <w:rsid w:val="00F31D61"/>
    <w:rsid w:val="00F3200D"/>
    <w:rsid w:val="00F33ADA"/>
    <w:rsid w:val="00F33F70"/>
    <w:rsid w:val="00F37BA5"/>
    <w:rsid w:val="00F41A7D"/>
    <w:rsid w:val="00F43196"/>
    <w:rsid w:val="00F45691"/>
    <w:rsid w:val="00F459EE"/>
    <w:rsid w:val="00F46E6B"/>
    <w:rsid w:val="00F47F05"/>
    <w:rsid w:val="00F50704"/>
    <w:rsid w:val="00F51BF1"/>
    <w:rsid w:val="00F52B3F"/>
    <w:rsid w:val="00F53572"/>
    <w:rsid w:val="00F5376B"/>
    <w:rsid w:val="00F5449A"/>
    <w:rsid w:val="00F5544B"/>
    <w:rsid w:val="00F56D4B"/>
    <w:rsid w:val="00F57BD6"/>
    <w:rsid w:val="00F60A44"/>
    <w:rsid w:val="00F60BDB"/>
    <w:rsid w:val="00F66C95"/>
    <w:rsid w:val="00F674D3"/>
    <w:rsid w:val="00F67C69"/>
    <w:rsid w:val="00F71251"/>
    <w:rsid w:val="00F72D86"/>
    <w:rsid w:val="00F732E5"/>
    <w:rsid w:val="00F74AA2"/>
    <w:rsid w:val="00F76803"/>
    <w:rsid w:val="00F77A9F"/>
    <w:rsid w:val="00F8013F"/>
    <w:rsid w:val="00F80BE7"/>
    <w:rsid w:val="00F82611"/>
    <w:rsid w:val="00F82EE5"/>
    <w:rsid w:val="00F83D12"/>
    <w:rsid w:val="00F90497"/>
    <w:rsid w:val="00F9097A"/>
    <w:rsid w:val="00F9190A"/>
    <w:rsid w:val="00F9254D"/>
    <w:rsid w:val="00F9318D"/>
    <w:rsid w:val="00FA08A1"/>
    <w:rsid w:val="00FA1524"/>
    <w:rsid w:val="00FA17EC"/>
    <w:rsid w:val="00FA1EF7"/>
    <w:rsid w:val="00FA24B6"/>
    <w:rsid w:val="00FA493E"/>
    <w:rsid w:val="00FA4D72"/>
    <w:rsid w:val="00FA6737"/>
    <w:rsid w:val="00FA7C33"/>
    <w:rsid w:val="00FB4E03"/>
    <w:rsid w:val="00FB623B"/>
    <w:rsid w:val="00FB6735"/>
    <w:rsid w:val="00FB7789"/>
    <w:rsid w:val="00FC1202"/>
    <w:rsid w:val="00FC125D"/>
    <w:rsid w:val="00FC128B"/>
    <w:rsid w:val="00FC12EC"/>
    <w:rsid w:val="00FC3797"/>
    <w:rsid w:val="00FC4019"/>
    <w:rsid w:val="00FC52C6"/>
    <w:rsid w:val="00FC56CF"/>
    <w:rsid w:val="00FD05E7"/>
    <w:rsid w:val="00FD34E6"/>
    <w:rsid w:val="00FD3DA3"/>
    <w:rsid w:val="00FD6F12"/>
    <w:rsid w:val="00FE181F"/>
    <w:rsid w:val="00FE2361"/>
    <w:rsid w:val="00FE2A96"/>
    <w:rsid w:val="00FE4033"/>
    <w:rsid w:val="00FF0353"/>
    <w:rsid w:val="00FF0676"/>
    <w:rsid w:val="00FF1A77"/>
    <w:rsid w:val="00FF29CF"/>
    <w:rsid w:val="00FF51E7"/>
    <w:rsid w:val="00FF6D1D"/>
    <w:rsid w:val="00FF7B3B"/>
    <w:rsid w:val="07EBA666"/>
    <w:rsid w:val="0A7812AE"/>
    <w:rsid w:val="0B7B2509"/>
    <w:rsid w:val="1540932E"/>
    <w:rsid w:val="18B4E6FF"/>
    <w:rsid w:val="1913F70D"/>
    <w:rsid w:val="1F3C460F"/>
    <w:rsid w:val="247E3B52"/>
    <w:rsid w:val="26520E31"/>
    <w:rsid w:val="39F3A47D"/>
    <w:rsid w:val="3A0218E7"/>
    <w:rsid w:val="3A1A73B3"/>
    <w:rsid w:val="492A0D4A"/>
    <w:rsid w:val="5A3BB909"/>
    <w:rsid w:val="5AD1744B"/>
    <w:rsid w:val="5F29A2B1"/>
    <w:rsid w:val="6600818D"/>
    <w:rsid w:val="6BC2BC64"/>
    <w:rsid w:val="6C6717F1"/>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2E7FC"/>
  <w15:chartTrackingRefBased/>
  <w15:docId w15:val="{664729CC-F7E4-44FF-9638-48E3AFC18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BEA"/>
    <w:rPr>
      <w:sz w:val="24"/>
    </w:rPr>
  </w:style>
  <w:style w:type="paragraph" w:styleId="Heading1">
    <w:name w:val="heading 1"/>
    <w:basedOn w:val="Normal"/>
    <w:next w:val="Normal"/>
    <w:link w:val="Heading1Char"/>
    <w:uiPriority w:val="9"/>
    <w:qFormat/>
    <w:rsid w:val="00616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4D7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1F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3B4D"/>
    <w:pPr>
      <w:spacing w:after="200" w:line="276" w:lineRule="auto"/>
      <w:ind w:left="720"/>
      <w:contextualSpacing/>
    </w:pPr>
    <w:rPr>
      <w:sz w:val="22"/>
    </w:rPr>
  </w:style>
  <w:style w:type="character" w:styleId="Hyperlink">
    <w:name w:val="Hyperlink"/>
    <w:basedOn w:val="DefaultParagraphFont"/>
    <w:uiPriority w:val="99"/>
    <w:unhideWhenUsed/>
    <w:rsid w:val="00D03B4D"/>
    <w:rPr>
      <w:color w:val="0563C1" w:themeColor="hyperlink"/>
      <w:u w:val="single"/>
    </w:rPr>
  </w:style>
  <w:style w:type="table" w:styleId="TableGrid">
    <w:name w:val="Table Grid"/>
    <w:basedOn w:val="TableNormal"/>
    <w:uiPriority w:val="39"/>
    <w:rsid w:val="00727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7589"/>
    <w:rPr>
      <w:sz w:val="16"/>
      <w:szCs w:val="16"/>
    </w:rPr>
  </w:style>
  <w:style w:type="paragraph" w:styleId="CommentText">
    <w:name w:val="annotation text"/>
    <w:basedOn w:val="Normal"/>
    <w:link w:val="CommentTextChar"/>
    <w:uiPriority w:val="99"/>
    <w:unhideWhenUsed/>
    <w:rsid w:val="00727589"/>
    <w:pPr>
      <w:spacing w:line="240" w:lineRule="auto"/>
    </w:pPr>
    <w:rPr>
      <w:sz w:val="20"/>
      <w:szCs w:val="20"/>
    </w:rPr>
  </w:style>
  <w:style w:type="character" w:customStyle="1" w:styleId="CommentTextChar">
    <w:name w:val="Comment Text Char"/>
    <w:basedOn w:val="DefaultParagraphFont"/>
    <w:link w:val="CommentText"/>
    <w:uiPriority w:val="99"/>
    <w:rsid w:val="00727589"/>
    <w:rPr>
      <w:sz w:val="20"/>
      <w:szCs w:val="20"/>
    </w:rPr>
  </w:style>
  <w:style w:type="paragraph" w:styleId="Header">
    <w:name w:val="header"/>
    <w:basedOn w:val="Normal"/>
    <w:link w:val="HeaderChar"/>
    <w:uiPriority w:val="99"/>
    <w:unhideWhenUsed/>
    <w:rsid w:val="008412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12A4"/>
    <w:rPr>
      <w:sz w:val="24"/>
    </w:rPr>
  </w:style>
  <w:style w:type="paragraph" w:styleId="Footer">
    <w:name w:val="footer"/>
    <w:basedOn w:val="Normal"/>
    <w:link w:val="FooterChar"/>
    <w:uiPriority w:val="99"/>
    <w:unhideWhenUsed/>
    <w:rsid w:val="008412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12A4"/>
    <w:rPr>
      <w:sz w:val="24"/>
    </w:rPr>
  </w:style>
  <w:style w:type="paragraph" w:styleId="BodyTextIndent">
    <w:name w:val="Body Text Indent"/>
    <w:basedOn w:val="Normal"/>
    <w:link w:val="BodyTextIndentChar"/>
    <w:uiPriority w:val="99"/>
    <w:unhideWhenUsed/>
    <w:rsid w:val="006060C1"/>
    <w:pPr>
      <w:spacing w:after="120" w:line="276" w:lineRule="auto"/>
      <w:ind w:left="283"/>
    </w:pPr>
    <w:rPr>
      <w:sz w:val="22"/>
    </w:rPr>
  </w:style>
  <w:style w:type="character" w:customStyle="1" w:styleId="BodyTextIndentChar">
    <w:name w:val="Body Text Indent Char"/>
    <w:basedOn w:val="DefaultParagraphFont"/>
    <w:link w:val="BodyTextIndent"/>
    <w:uiPriority w:val="99"/>
    <w:rsid w:val="006060C1"/>
  </w:style>
  <w:style w:type="paragraph" w:styleId="FootnoteText">
    <w:name w:val="footnote text"/>
    <w:basedOn w:val="Normal"/>
    <w:link w:val="FootnoteTextChar"/>
    <w:uiPriority w:val="99"/>
    <w:semiHidden/>
    <w:unhideWhenUsed/>
    <w:rsid w:val="006060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C1"/>
    <w:rPr>
      <w:sz w:val="20"/>
      <w:szCs w:val="20"/>
    </w:rPr>
  </w:style>
  <w:style w:type="character" w:styleId="FootnoteReference">
    <w:name w:val="footnote reference"/>
    <w:basedOn w:val="DefaultParagraphFont"/>
    <w:uiPriority w:val="99"/>
    <w:semiHidden/>
    <w:unhideWhenUsed/>
    <w:rsid w:val="006060C1"/>
    <w:rPr>
      <w:vertAlign w:val="superscript"/>
    </w:rPr>
  </w:style>
  <w:style w:type="paragraph" w:styleId="CommentSubject">
    <w:name w:val="annotation subject"/>
    <w:basedOn w:val="CommentText"/>
    <w:next w:val="CommentText"/>
    <w:link w:val="CommentSubjectChar"/>
    <w:uiPriority w:val="99"/>
    <w:semiHidden/>
    <w:unhideWhenUsed/>
    <w:rsid w:val="00C538C3"/>
    <w:rPr>
      <w:b/>
      <w:bCs/>
    </w:rPr>
  </w:style>
  <w:style w:type="character" w:customStyle="1" w:styleId="CommentSubjectChar">
    <w:name w:val="Comment Subject Char"/>
    <w:basedOn w:val="CommentTextChar"/>
    <w:link w:val="CommentSubject"/>
    <w:uiPriority w:val="99"/>
    <w:semiHidden/>
    <w:rsid w:val="00C538C3"/>
    <w:rPr>
      <w:b/>
      <w:bCs/>
      <w:sz w:val="20"/>
      <w:szCs w:val="20"/>
    </w:rPr>
  </w:style>
  <w:style w:type="paragraph" w:styleId="NormalWeb">
    <w:name w:val="Normal (Web)"/>
    <w:basedOn w:val="Normal"/>
    <w:uiPriority w:val="99"/>
    <w:unhideWhenUsed/>
    <w:rsid w:val="003A305D"/>
    <w:pPr>
      <w:spacing w:before="100"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502196"/>
    <w:pPr>
      <w:spacing w:after="0" w:line="240" w:lineRule="auto"/>
    </w:pPr>
    <w:rPr>
      <w:sz w:val="24"/>
    </w:rPr>
  </w:style>
  <w:style w:type="paragraph" w:styleId="BodyText">
    <w:name w:val="Body Text"/>
    <w:basedOn w:val="Normal"/>
    <w:link w:val="BodyTextChar"/>
    <w:uiPriority w:val="99"/>
    <w:semiHidden/>
    <w:unhideWhenUsed/>
    <w:rsid w:val="00B121E3"/>
    <w:pPr>
      <w:spacing w:after="120"/>
    </w:pPr>
  </w:style>
  <w:style w:type="character" w:customStyle="1" w:styleId="BodyTextChar">
    <w:name w:val="Body Text Char"/>
    <w:basedOn w:val="DefaultParagraphFont"/>
    <w:link w:val="BodyText"/>
    <w:uiPriority w:val="99"/>
    <w:semiHidden/>
    <w:rsid w:val="00B121E3"/>
    <w:rPr>
      <w:sz w:val="24"/>
    </w:rPr>
  </w:style>
  <w:style w:type="character" w:styleId="UnresolvedMention">
    <w:name w:val="Unresolved Mention"/>
    <w:basedOn w:val="DefaultParagraphFont"/>
    <w:uiPriority w:val="99"/>
    <w:unhideWhenUsed/>
    <w:rsid w:val="00501B97"/>
    <w:rPr>
      <w:color w:val="605E5C"/>
      <w:shd w:val="clear" w:color="auto" w:fill="E1DFDD"/>
    </w:rPr>
  </w:style>
  <w:style w:type="paragraph" w:styleId="EndnoteText">
    <w:name w:val="endnote text"/>
    <w:basedOn w:val="Normal"/>
    <w:link w:val="EndnoteTextChar"/>
    <w:uiPriority w:val="99"/>
    <w:semiHidden/>
    <w:unhideWhenUsed/>
    <w:rsid w:val="00790E7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0E71"/>
    <w:rPr>
      <w:sz w:val="20"/>
      <w:szCs w:val="20"/>
    </w:rPr>
  </w:style>
  <w:style w:type="character" w:styleId="EndnoteReference">
    <w:name w:val="endnote reference"/>
    <w:basedOn w:val="DefaultParagraphFont"/>
    <w:uiPriority w:val="99"/>
    <w:semiHidden/>
    <w:unhideWhenUsed/>
    <w:rsid w:val="00790E71"/>
    <w:rPr>
      <w:vertAlign w:val="superscript"/>
    </w:rPr>
  </w:style>
  <w:style w:type="character" w:customStyle="1" w:styleId="Heading3Char">
    <w:name w:val="Heading 3 Char"/>
    <w:basedOn w:val="DefaultParagraphFont"/>
    <w:link w:val="Heading3"/>
    <w:uiPriority w:val="9"/>
    <w:semiHidden/>
    <w:rsid w:val="009D4D7B"/>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9D4D7B"/>
    <w:pPr>
      <w:spacing w:before="100" w:beforeAutospacing="1" w:after="100" w:afterAutospacing="1" w:line="240" w:lineRule="auto"/>
    </w:pPr>
    <w:rPr>
      <w:rFonts w:ascii="Times New Roman" w:eastAsia="Times New Roman" w:hAnsi="Times New Roman" w:cs="Times New Roman"/>
      <w:szCs w:val="24"/>
      <w:lang w:eastAsia="en-IE"/>
    </w:rPr>
  </w:style>
  <w:style w:type="character" w:customStyle="1" w:styleId="eop">
    <w:name w:val="eop"/>
    <w:basedOn w:val="DefaultParagraphFont"/>
    <w:rsid w:val="009D4D7B"/>
  </w:style>
  <w:style w:type="table" w:customStyle="1" w:styleId="GridTable1Light-Accent11">
    <w:name w:val="Grid Table 1 Light - Accent 11"/>
    <w:basedOn w:val="TableNormal"/>
    <w:uiPriority w:val="46"/>
    <w:rsid w:val="009D4D7B"/>
    <w:pPr>
      <w:spacing w:after="0" w:line="240" w:lineRule="auto"/>
    </w:pPr>
    <w:rPr>
      <w:rFonts w:ascii="Arial" w:eastAsia="Times New Roman" w:hAnsi="Arial" w:cs="Arial"/>
      <w:spacing w:val="4"/>
      <w:sz w:val="24"/>
      <w:szCs w:val="24"/>
      <w:lang w:eastAsia="en-I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9D4D7B"/>
  </w:style>
  <w:style w:type="character" w:styleId="Strong">
    <w:name w:val="Strong"/>
    <w:basedOn w:val="DefaultParagraphFont"/>
    <w:uiPriority w:val="22"/>
    <w:qFormat/>
    <w:rsid w:val="009D4D7B"/>
    <w:rPr>
      <w:b/>
      <w:bCs/>
    </w:rPr>
  </w:style>
  <w:style w:type="character" w:customStyle="1" w:styleId="marknmhp5y7cx">
    <w:name w:val="marknmhp5y7cx"/>
    <w:basedOn w:val="DefaultParagraphFont"/>
    <w:rsid w:val="009D4D7B"/>
  </w:style>
  <w:style w:type="character" w:customStyle="1" w:styleId="normaltextrun">
    <w:name w:val="normaltextrun"/>
    <w:basedOn w:val="DefaultParagraphFont"/>
    <w:rsid w:val="009D4D7B"/>
  </w:style>
  <w:style w:type="character" w:styleId="Mention">
    <w:name w:val="Mention"/>
    <w:basedOn w:val="DefaultParagraphFont"/>
    <w:uiPriority w:val="99"/>
    <w:unhideWhenUsed/>
    <w:rsid w:val="00C834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4781">
      <w:bodyDiv w:val="1"/>
      <w:marLeft w:val="0"/>
      <w:marRight w:val="0"/>
      <w:marTop w:val="0"/>
      <w:marBottom w:val="0"/>
      <w:divBdr>
        <w:top w:val="none" w:sz="0" w:space="0" w:color="auto"/>
        <w:left w:val="none" w:sz="0" w:space="0" w:color="auto"/>
        <w:bottom w:val="none" w:sz="0" w:space="0" w:color="auto"/>
        <w:right w:val="none" w:sz="0" w:space="0" w:color="auto"/>
      </w:divBdr>
      <w:divsChild>
        <w:div w:id="131481903">
          <w:marLeft w:val="0"/>
          <w:marRight w:val="0"/>
          <w:marTop w:val="0"/>
          <w:marBottom w:val="0"/>
          <w:divBdr>
            <w:top w:val="none" w:sz="0" w:space="0" w:color="auto"/>
            <w:left w:val="none" w:sz="0" w:space="0" w:color="auto"/>
            <w:bottom w:val="none" w:sz="0" w:space="0" w:color="auto"/>
            <w:right w:val="none" w:sz="0" w:space="0" w:color="auto"/>
          </w:divBdr>
          <w:divsChild>
            <w:div w:id="299507101">
              <w:marLeft w:val="0"/>
              <w:marRight w:val="0"/>
              <w:marTop w:val="0"/>
              <w:marBottom w:val="0"/>
              <w:divBdr>
                <w:top w:val="none" w:sz="0" w:space="0" w:color="auto"/>
                <w:left w:val="none" w:sz="0" w:space="0" w:color="auto"/>
                <w:bottom w:val="none" w:sz="0" w:space="0" w:color="auto"/>
                <w:right w:val="none" w:sz="0" w:space="0" w:color="auto"/>
              </w:divBdr>
            </w:div>
            <w:div w:id="973751901">
              <w:marLeft w:val="0"/>
              <w:marRight w:val="0"/>
              <w:marTop w:val="0"/>
              <w:marBottom w:val="0"/>
              <w:divBdr>
                <w:top w:val="none" w:sz="0" w:space="0" w:color="auto"/>
                <w:left w:val="none" w:sz="0" w:space="0" w:color="auto"/>
                <w:bottom w:val="none" w:sz="0" w:space="0" w:color="auto"/>
                <w:right w:val="none" w:sz="0" w:space="0" w:color="auto"/>
              </w:divBdr>
            </w:div>
          </w:divsChild>
        </w:div>
        <w:div w:id="1121846066">
          <w:marLeft w:val="0"/>
          <w:marRight w:val="0"/>
          <w:marTop w:val="0"/>
          <w:marBottom w:val="0"/>
          <w:divBdr>
            <w:top w:val="none" w:sz="0" w:space="0" w:color="auto"/>
            <w:left w:val="none" w:sz="0" w:space="0" w:color="auto"/>
            <w:bottom w:val="none" w:sz="0" w:space="0" w:color="auto"/>
            <w:right w:val="none" w:sz="0" w:space="0" w:color="auto"/>
          </w:divBdr>
        </w:div>
      </w:divsChild>
    </w:div>
    <w:div w:id="665744095">
      <w:bodyDiv w:val="1"/>
      <w:marLeft w:val="0"/>
      <w:marRight w:val="0"/>
      <w:marTop w:val="0"/>
      <w:marBottom w:val="0"/>
      <w:divBdr>
        <w:top w:val="none" w:sz="0" w:space="0" w:color="auto"/>
        <w:left w:val="none" w:sz="0" w:space="0" w:color="auto"/>
        <w:bottom w:val="none" w:sz="0" w:space="0" w:color="auto"/>
        <w:right w:val="none" w:sz="0" w:space="0" w:color="auto"/>
      </w:divBdr>
      <w:divsChild>
        <w:div w:id="790167861">
          <w:marLeft w:val="0"/>
          <w:marRight w:val="0"/>
          <w:marTop w:val="0"/>
          <w:marBottom w:val="0"/>
          <w:divBdr>
            <w:top w:val="none" w:sz="0" w:space="0" w:color="auto"/>
            <w:left w:val="none" w:sz="0" w:space="0" w:color="auto"/>
            <w:bottom w:val="none" w:sz="0" w:space="0" w:color="auto"/>
            <w:right w:val="none" w:sz="0" w:space="0" w:color="auto"/>
          </w:divBdr>
        </w:div>
        <w:div w:id="1284531188">
          <w:marLeft w:val="0"/>
          <w:marRight w:val="0"/>
          <w:marTop w:val="0"/>
          <w:marBottom w:val="0"/>
          <w:divBdr>
            <w:top w:val="none" w:sz="0" w:space="0" w:color="auto"/>
            <w:left w:val="none" w:sz="0" w:space="0" w:color="auto"/>
            <w:bottom w:val="none" w:sz="0" w:space="0" w:color="auto"/>
            <w:right w:val="none" w:sz="0" w:space="0" w:color="auto"/>
          </w:divBdr>
        </w:div>
      </w:divsChild>
    </w:div>
    <w:div w:id="944385568">
      <w:bodyDiv w:val="1"/>
      <w:marLeft w:val="0"/>
      <w:marRight w:val="0"/>
      <w:marTop w:val="0"/>
      <w:marBottom w:val="0"/>
      <w:divBdr>
        <w:top w:val="none" w:sz="0" w:space="0" w:color="auto"/>
        <w:left w:val="none" w:sz="0" w:space="0" w:color="auto"/>
        <w:bottom w:val="none" w:sz="0" w:space="0" w:color="auto"/>
        <w:right w:val="none" w:sz="0" w:space="0" w:color="auto"/>
      </w:divBdr>
      <w:divsChild>
        <w:div w:id="1443189795">
          <w:marLeft w:val="0"/>
          <w:marRight w:val="0"/>
          <w:marTop w:val="0"/>
          <w:marBottom w:val="0"/>
          <w:divBdr>
            <w:top w:val="none" w:sz="0" w:space="0" w:color="auto"/>
            <w:left w:val="none" w:sz="0" w:space="0" w:color="auto"/>
            <w:bottom w:val="none" w:sz="0" w:space="0" w:color="auto"/>
            <w:right w:val="none" w:sz="0" w:space="0" w:color="auto"/>
          </w:divBdr>
          <w:divsChild>
            <w:div w:id="568005937">
              <w:marLeft w:val="0"/>
              <w:marRight w:val="0"/>
              <w:marTop w:val="0"/>
              <w:marBottom w:val="0"/>
              <w:divBdr>
                <w:top w:val="none" w:sz="0" w:space="0" w:color="auto"/>
                <w:left w:val="none" w:sz="0" w:space="0" w:color="auto"/>
                <w:bottom w:val="none" w:sz="0" w:space="0" w:color="auto"/>
                <w:right w:val="none" w:sz="0" w:space="0" w:color="auto"/>
              </w:divBdr>
            </w:div>
            <w:div w:id="1695572157">
              <w:marLeft w:val="0"/>
              <w:marRight w:val="0"/>
              <w:marTop w:val="0"/>
              <w:marBottom w:val="0"/>
              <w:divBdr>
                <w:top w:val="none" w:sz="0" w:space="0" w:color="auto"/>
                <w:left w:val="none" w:sz="0" w:space="0" w:color="auto"/>
                <w:bottom w:val="none" w:sz="0" w:space="0" w:color="auto"/>
                <w:right w:val="none" w:sz="0" w:space="0" w:color="auto"/>
              </w:divBdr>
            </w:div>
          </w:divsChild>
        </w:div>
        <w:div w:id="1880891501">
          <w:marLeft w:val="0"/>
          <w:marRight w:val="0"/>
          <w:marTop w:val="0"/>
          <w:marBottom w:val="0"/>
          <w:divBdr>
            <w:top w:val="none" w:sz="0" w:space="0" w:color="auto"/>
            <w:left w:val="none" w:sz="0" w:space="0" w:color="auto"/>
            <w:bottom w:val="none" w:sz="0" w:space="0" w:color="auto"/>
            <w:right w:val="none" w:sz="0" w:space="0" w:color="auto"/>
          </w:divBdr>
          <w:divsChild>
            <w:div w:id="2098551150">
              <w:marLeft w:val="0"/>
              <w:marRight w:val="0"/>
              <w:marTop w:val="0"/>
              <w:marBottom w:val="0"/>
              <w:divBdr>
                <w:top w:val="none" w:sz="0" w:space="0" w:color="auto"/>
                <w:left w:val="none" w:sz="0" w:space="0" w:color="auto"/>
                <w:bottom w:val="none" w:sz="0" w:space="0" w:color="auto"/>
                <w:right w:val="none" w:sz="0" w:space="0" w:color="auto"/>
              </w:divBdr>
            </w:div>
            <w:div w:id="2145660174">
              <w:marLeft w:val="0"/>
              <w:marRight w:val="0"/>
              <w:marTop w:val="0"/>
              <w:marBottom w:val="0"/>
              <w:divBdr>
                <w:top w:val="none" w:sz="0" w:space="0" w:color="auto"/>
                <w:left w:val="none" w:sz="0" w:space="0" w:color="auto"/>
                <w:bottom w:val="none" w:sz="0" w:space="0" w:color="auto"/>
                <w:right w:val="none" w:sz="0" w:space="0" w:color="auto"/>
              </w:divBdr>
            </w:div>
            <w:div w:id="2017347014">
              <w:marLeft w:val="0"/>
              <w:marRight w:val="0"/>
              <w:marTop w:val="0"/>
              <w:marBottom w:val="0"/>
              <w:divBdr>
                <w:top w:val="none" w:sz="0" w:space="0" w:color="auto"/>
                <w:left w:val="none" w:sz="0" w:space="0" w:color="auto"/>
                <w:bottom w:val="none" w:sz="0" w:space="0" w:color="auto"/>
                <w:right w:val="none" w:sz="0" w:space="0" w:color="auto"/>
              </w:divBdr>
            </w:div>
            <w:div w:id="1210074593">
              <w:marLeft w:val="0"/>
              <w:marRight w:val="0"/>
              <w:marTop w:val="0"/>
              <w:marBottom w:val="0"/>
              <w:divBdr>
                <w:top w:val="none" w:sz="0" w:space="0" w:color="auto"/>
                <w:left w:val="none" w:sz="0" w:space="0" w:color="auto"/>
                <w:bottom w:val="none" w:sz="0" w:space="0" w:color="auto"/>
                <w:right w:val="none" w:sz="0" w:space="0" w:color="auto"/>
              </w:divBdr>
            </w:div>
          </w:divsChild>
        </w:div>
        <w:div w:id="272784359">
          <w:marLeft w:val="0"/>
          <w:marRight w:val="0"/>
          <w:marTop w:val="0"/>
          <w:marBottom w:val="0"/>
          <w:divBdr>
            <w:top w:val="none" w:sz="0" w:space="0" w:color="auto"/>
            <w:left w:val="none" w:sz="0" w:space="0" w:color="auto"/>
            <w:bottom w:val="none" w:sz="0" w:space="0" w:color="auto"/>
            <w:right w:val="none" w:sz="0" w:space="0" w:color="auto"/>
          </w:divBdr>
        </w:div>
        <w:div w:id="177544315">
          <w:marLeft w:val="0"/>
          <w:marRight w:val="0"/>
          <w:marTop w:val="0"/>
          <w:marBottom w:val="0"/>
          <w:divBdr>
            <w:top w:val="none" w:sz="0" w:space="0" w:color="auto"/>
            <w:left w:val="none" w:sz="0" w:space="0" w:color="auto"/>
            <w:bottom w:val="none" w:sz="0" w:space="0" w:color="auto"/>
            <w:right w:val="none" w:sz="0" w:space="0" w:color="auto"/>
          </w:divBdr>
          <w:divsChild>
            <w:div w:id="600920370">
              <w:marLeft w:val="0"/>
              <w:marRight w:val="0"/>
              <w:marTop w:val="30"/>
              <w:marBottom w:val="30"/>
              <w:divBdr>
                <w:top w:val="none" w:sz="0" w:space="0" w:color="auto"/>
                <w:left w:val="none" w:sz="0" w:space="0" w:color="auto"/>
                <w:bottom w:val="none" w:sz="0" w:space="0" w:color="auto"/>
                <w:right w:val="none" w:sz="0" w:space="0" w:color="auto"/>
              </w:divBdr>
              <w:divsChild>
                <w:div w:id="1961300110">
                  <w:marLeft w:val="0"/>
                  <w:marRight w:val="0"/>
                  <w:marTop w:val="0"/>
                  <w:marBottom w:val="0"/>
                  <w:divBdr>
                    <w:top w:val="none" w:sz="0" w:space="0" w:color="auto"/>
                    <w:left w:val="none" w:sz="0" w:space="0" w:color="auto"/>
                    <w:bottom w:val="none" w:sz="0" w:space="0" w:color="auto"/>
                    <w:right w:val="none" w:sz="0" w:space="0" w:color="auto"/>
                  </w:divBdr>
                  <w:divsChild>
                    <w:div w:id="1293092103">
                      <w:marLeft w:val="0"/>
                      <w:marRight w:val="0"/>
                      <w:marTop w:val="0"/>
                      <w:marBottom w:val="0"/>
                      <w:divBdr>
                        <w:top w:val="none" w:sz="0" w:space="0" w:color="auto"/>
                        <w:left w:val="none" w:sz="0" w:space="0" w:color="auto"/>
                        <w:bottom w:val="none" w:sz="0" w:space="0" w:color="auto"/>
                        <w:right w:val="none" w:sz="0" w:space="0" w:color="auto"/>
                      </w:divBdr>
                    </w:div>
                  </w:divsChild>
                </w:div>
                <w:div w:id="575482855">
                  <w:marLeft w:val="0"/>
                  <w:marRight w:val="0"/>
                  <w:marTop w:val="0"/>
                  <w:marBottom w:val="0"/>
                  <w:divBdr>
                    <w:top w:val="none" w:sz="0" w:space="0" w:color="auto"/>
                    <w:left w:val="none" w:sz="0" w:space="0" w:color="auto"/>
                    <w:bottom w:val="none" w:sz="0" w:space="0" w:color="auto"/>
                    <w:right w:val="none" w:sz="0" w:space="0" w:color="auto"/>
                  </w:divBdr>
                  <w:divsChild>
                    <w:div w:id="436101388">
                      <w:marLeft w:val="0"/>
                      <w:marRight w:val="0"/>
                      <w:marTop w:val="0"/>
                      <w:marBottom w:val="0"/>
                      <w:divBdr>
                        <w:top w:val="none" w:sz="0" w:space="0" w:color="auto"/>
                        <w:left w:val="none" w:sz="0" w:space="0" w:color="auto"/>
                        <w:bottom w:val="none" w:sz="0" w:space="0" w:color="auto"/>
                        <w:right w:val="none" w:sz="0" w:space="0" w:color="auto"/>
                      </w:divBdr>
                    </w:div>
                  </w:divsChild>
                </w:div>
                <w:div w:id="762648348">
                  <w:marLeft w:val="0"/>
                  <w:marRight w:val="0"/>
                  <w:marTop w:val="0"/>
                  <w:marBottom w:val="0"/>
                  <w:divBdr>
                    <w:top w:val="none" w:sz="0" w:space="0" w:color="auto"/>
                    <w:left w:val="none" w:sz="0" w:space="0" w:color="auto"/>
                    <w:bottom w:val="none" w:sz="0" w:space="0" w:color="auto"/>
                    <w:right w:val="none" w:sz="0" w:space="0" w:color="auto"/>
                  </w:divBdr>
                  <w:divsChild>
                    <w:div w:id="1399396942">
                      <w:marLeft w:val="0"/>
                      <w:marRight w:val="0"/>
                      <w:marTop w:val="0"/>
                      <w:marBottom w:val="0"/>
                      <w:divBdr>
                        <w:top w:val="none" w:sz="0" w:space="0" w:color="auto"/>
                        <w:left w:val="none" w:sz="0" w:space="0" w:color="auto"/>
                        <w:bottom w:val="none" w:sz="0" w:space="0" w:color="auto"/>
                        <w:right w:val="none" w:sz="0" w:space="0" w:color="auto"/>
                      </w:divBdr>
                    </w:div>
                  </w:divsChild>
                </w:div>
                <w:div w:id="1148981383">
                  <w:marLeft w:val="0"/>
                  <w:marRight w:val="0"/>
                  <w:marTop w:val="0"/>
                  <w:marBottom w:val="0"/>
                  <w:divBdr>
                    <w:top w:val="none" w:sz="0" w:space="0" w:color="auto"/>
                    <w:left w:val="none" w:sz="0" w:space="0" w:color="auto"/>
                    <w:bottom w:val="none" w:sz="0" w:space="0" w:color="auto"/>
                    <w:right w:val="none" w:sz="0" w:space="0" w:color="auto"/>
                  </w:divBdr>
                  <w:divsChild>
                    <w:div w:id="531310259">
                      <w:marLeft w:val="0"/>
                      <w:marRight w:val="0"/>
                      <w:marTop w:val="0"/>
                      <w:marBottom w:val="0"/>
                      <w:divBdr>
                        <w:top w:val="none" w:sz="0" w:space="0" w:color="auto"/>
                        <w:left w:val="none" w:sz="0" w:space="0" w:color="auto"/>
                        <w:bottom w:val="none" w:sz="0" w:space="0" w:color="auto"/>
                        <w:right w:val="none" w:sz="0" w:space="0" w:color="auto"/>
                      </w:divBdr>
                    </w:div>
                  </w:divsChild>
                </w:div>
                <w:div w:id="1130127970">
                  <w:marLeft w:val="0"/>
                  <w:marRight w:val="0"/>
                  <w:marTop w:val="0"/>
                  <w:marBottom w:val="0"/>
                  <w:divBdr>
                    <w:top w:val="none" w:sz="0" w:space="0" w:color="auto"/>
                    <w:left w:val="none" w:sz="0" w:space="0" w:color="auto"/>
                    <w:bottom w:val="none" w:sz="0" w:space="0" w:color="auto"/>
                    <w:right w:val="none" w:sz="0" w:space="0" w:color="auto"/>
                  </w:divBdr>
                  <w:divsChild>
                    <w:div w:id="331494612">
                      <w:marLeft w:val="0"/>
                      <w:marRight w:val="0"/>
                      <w:marTop w:val="0"/>
                      <w:marBottom w:val="0"/>
                      <w:divBdr>
                        <w:top w:val="none" w:sz="0" w:space="0" w:color="auto"/>
                        <w:left w:val="none" w:sz="0" w:space="0" w:color="auto"/>
                        <w:bottom w:val="none" w:sz="0" w:space="0" w:color="auto"/>
                        <w:right w:val="none" w:sz="0" w:space="0" w:color="auto"/>
                      </w:divBdr>
                    </w:div>
                  </w:divsChild>
                </w:div>
                <w:div w:id="506214614">
                  <w:marLeft w:val="0"/>
                  <w:marRight w:val="0"/>
                  <w:marTop w:val="0"/>
                  <w:marBottom w:val="0"/>
                  <w:divBdr>
                    <w:top w:val="none" w:sz="0" w:space="0" w:color="auto"/>
                    <w:left w:val="none" w:sz="0" w:space="0" w:color="auto"/>
                    <w:bottom w:val="none" w:sz="0" w:space="0" w:color="auto"/>
                    <w:right w:val="none" w:sz="0" w:space="0" w:color="auto"/>
                  </w:divBdr>
                  <w:divsChild>
                    <w:div w:id="1699815951">
                      <w:marLeft w:val="0"/>
                      <w:marRight w:val="0"/>
                      <w:marTop w:val="0"/>
                      <w:marBottom w:val="0"/>
                      <w:divBdr>
                        <w:top w:val="none" w:sz="0" w:space="0" w:color="auto"/>
                        <w:left w:val="none" w:sz="0" w:space="0" w:color="auto"/>
                        <w:bottom w:val="none" w:sz="0" w:space="0" w:color="auto"/>
                        <w:right w:val="none" w:sz="0" w:space="0" w:color="auto"/>
                      </w:divBdr>
                    </w:div>
                  </w:divsChild>
                </w:div>
                <w:div w:id="1945188214">
                  <w:marLeft w:val="0"/>
                  <w:marRight w:val="0"/>
                  <w:marTop w:val="0"/>
                  <w:marBottom w:val="0"/>
                  <w:divBdr>
                    <w:top w:val="none" w:sz="0" w:space="0" w:color="auto"/>
                    <w:left w:val="none" w:sz="0" w:space="0" w:color="auto"/>
                    <w:bottom w:val="none" w:sz="0" w:space="0" w:color="auto"/>
                    <w:right w:val="none" w:sz="0" w:space="0" w:color="auto"/>
                  </w:divBdr>
                  <w:divsChild>
                    <w:div w:id="222837774">
                      <w:marLeft w:val="0"/>
                      <w:marRight w:val="0"/>
                      <w:marTop w:val="0"/>
                      <w:marBottom w:val="0"/>
                      <w:divBdr>
                        <w:top w:val="none" w:sz="0" w:space="0" w:color="auto"/>
                        <w:left w:val="none" w:sz="0" w:space="0" w:color="auto"/>
                        <w:bottom w:val="none" w:sz="0" w:space="0" w:color="auto"/>
                        <w:right w:val="none" w:sz="0" w:space="0" w:color="auto"/>
                      </w:divBdr>
                    </w:div>
                  </w:divsChild>
                </w:div>
                <w:div w:id="61411811">
                  <w:marLeft w:val="0"/>
                  <w:marRight w:val="0"/>
                  <w:marTop w:val="0"/>
                  <w:marBottom w:val="0"/>
                  <w:divBdr>
                    <w:top w:val="none" w:sz="0" w:space="0" w:color="auto"/>
                    <w:left w:val="none" w:sz="0" w:space="0" w:color="auto"/>
                    <w:bottom w:val="none" w:sz="0" w:space="0" w:color="auto"/>
                    <w:right w:val="none" w:sz="0" w:space="0" w:color="auto"/>
                  </w:divBdr>
                  <w:divsChild>
                    <w:div w:id="14181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4846">
      <w:bodyDiv w:val="1"/>
      <w:marLeft w:val="0"/>
      <w:marRight w:val="0"/>
      <w:marTop w:val="0"/>
      <w:marBottom w:val="0"/>
      <w:divBdr>
        <w:top w:val="none" w:sz="0" w:space="0" w:color="auto"/>
        <w:left w:val="none" w:sz="0" w:space="0" w:color="auto"/>
        <w:bottom w:val="none" w:sz="0" w:space="0" w:color="auto"/>
        <w:right w:val="none" w:sz="0" w:space="0" w:color="auto"/>
      </w:divBdr>
      <w:divsChild>
        <w:div w:id="327098023">
          <w:marLeft w:val="0"/>
          <w:marRight w:val="0"/>
          <w:marTop w:val="0"/>
          <w:marBottom w:val="0"/>
          <w:divBdr>
            <w:top w:val="none" w:sz="0" w:space="0" w:color="auto"/>
            <w:left w:val="none" w:sz="0" w:space="0" w:color="auto"/>
            <w:bottom w:val="none" w:sz="0" w:space="0" w:color="auto"/>
            <w:right w:val="none" w:sz="0" w:space="0" w:color="auto"/>
          </w:divBdr>
        </w:div>
        <w:div w:id="238028598">
          <w:marLeft w:val="0"/>
          <w:marRight w:val="0"/>
          <w:marTop w:val="0"/>
          <w:marBottom w:val="0"/>
          <w:divBdr>
            <w:top w:val="none" w:sz="0" w:space="0" w:color="auto"/>
            <w:left w:val="none" w:sz="0" w:space="0" w:color="auto"/>
            <w:bottom w:val="none" w:sz="0" w:space="0" w:color="auto"/>
            <w:right w:val="none" w:sz="0" w:space="0" w:color="auto"/>
          </w:divBdr>
        </w:div>
      </w:divsChild>
    </w:div>
    <w:div w:id="1015569835">
      <w:bodyDiv w:val="1"/>
      <w:marLeft w:val="0"/>
      <w:marRight w:val="0"/>
      <w:marTop w:val="0"/>
      <w:marBottom w:val="0"/>
      <w:divBdr>
        <w:top w:val="none" w:sz="0" w:space="0" w:color="auto"/>
        <w:left w:val="none" w:sz="0" w:space="0" w:color="auto"/>
        <w:bottom w:val="none" w:sz="0" w:space="0" w:color="auto"/>
        <w:right w:val="none" w:sz="0" w:space="0" w:color="auto"/>
      </w:divBdr>
      <w:divsChild>
        <w:div w:id="551431961">
          <w:marLeft w:val="0"/>
          <w:marRight w:val="0"/>
          <w:marTop w:val="0"/>
          <w:marBottom w:val="0"/>
          <w:divBdr>
            <w:top w:val="none" w:sz="0" w:space="0" w:color="auto"/>
            <w:left w:val="none" w:sz="0" w:space="0" w:color="auto"/>
            <w:bottom w:val="none" w:sz="0" w:space="0" w:color="auto"/>
            <w:right w:val="none" w:sz="0" w:space="0" w:color="auto"/>
          </w:divBdr>
          <w:divsChild>
            <w:div w:id="1780297298">
              <w:marLeft w:val="0"/>
              <w:marRight w:val="0"/>
              <w:marTop w:val="0"/>
              <w:marBottom w:val="0"/>
              <w:divBdr>
                <w:top w:val="none" w:sz="0" w:space="0" w:color="auto"/>
                <w:left w:val="none" w:sz="0" w:space="0" w:color="auto"/>
                <w:bottom w:val="none" w:sz="0" w:space="0" w:color="auto"/>
                <w:right w:val="none" w:sz="0" w:space="0" w:color="auto"/>
              </w:divBdr>
            </w:div>
          </w:divsChild>
        </w:div>
        <w:div w:id="1923947900">
          <w:marLeft w:val="0"/>
          <w:marRight w:val="0"/>
          <w:marTop w:val="0"/>
          <w:marBottom w:val="0"/>
          <w:divBdr>
            <w:top w:val="none" w:sz="0" w:space="0" w:color="auto"/>
            <w:left w:val="none" w:sz="0" w:space="0" w:color="auto"/>
            <w:bottom w:val="none" w:sz="0" w:space="0" w:color="auto"/>
            <w:right w:val="none" w:sz="0" w:space="0" w:color="auto"/>
          </w:divBdr>
        </w:div>
      </w:divsChild>
    </w:div>
    <w:div w:id="1095663500">
      <w:bodyDiv w:val="1"/>
      <w:marLeft w:val="0"/>
      <w:marRight w:val="0"/>
      <w:marTop w:val="0"/>
      <w:marBottom w:val="0"/>
      <w:divBdr>
        <w:top w:val="none" w:sz="0" w:space="0" w:color="auto"/>
        <w:left w:val="none" w:sz="0" w:space="0" w:color="auto"/>
        <w:bottom w:val="none" w:sz="0" w:space="0" w:color="auto"/>
        <w:right w:val="none" w:sz="0" w:space="0" w:color="auto"/>
      </w:divBdr>
      <w:divsChild>
        <w:div w:id="1786803078">
          <w:marLeft w:val="0"/>
          <w:marRight w:val="0"/>
          <w:marTop w:val="0"/>
          <w:marBottom w:val="0"/>
          <w:divBdr>
            <w:top w:val="none" w:sz="0" w:space="0" w:color="auto"/>
            <w:left w:val="none" w:sz="0" w:space="0" w:color="auto"/>
            <w:bottom w:val="none" w:sz="0" w:space="0" w:color="auto"/>
            <w:right w:val="none" w:sz="0" w:space="0" w:color="auto"/>
          </w:divBdr>
          <w:divsChild>
            <w:div w:id="1695302760">
              <w:marLeft w:val="0"/>
              <w:marRight w:val="0"/>
              <w:marTop w:val="0"/>
              <w:marBottom w:val="0"/>
              <w:divBdr>
                <w:top w:val="none" w:sz="0" w:space="0" w:color="auto"/>
                <w:left w:val="none" w:sz="0" w:space="0" w:color="auto"/>
                <w:bottom w:val="none" w:sz="0" w:space="0" w:color="auto"/>
                <w:right w:val="none" w:sz="0" w:space="0" w:color="auto"/>
              </w:divBdr>
            </w:div>
            <w:div w:id="887766373">
              <w:marLeft w:val="0"/>
              <w:marRight w:val="0"/>
              <w:marTop w:val="0"/>
              <w:marBottom w:val="0"/>
              <w:divBdr>
                <w:top w:val="none" w:sz="0" w:space="0" w:color="auto"/>
                <w:left w:val="none" w:sz="0" w:space="0" w:color="auto"/>
                <w:bottom w:val="none" w:sz="0" w:space="0" w:color="auto"/>
                <w:right w:val="none" w:sz="0" w:space="0" w:color="auto"/>
              </w:divBdr>
            </w:div>
          </w:divsChild>
        </w:div>
        <w:div w:id="186798701">
          <w:marLeft w:val="0"/>
          <w:marRight w:val="0"/>
          <w:marTop w:val="0"/>
          <w:marBottom w:val="0"/>
          <w:divBdr>
            <w:top w:val="none" w:sz="0" w:space="0" w:color="auto"/>
            <w:left w:val="none" w:sz="0" w:space="0" w:color="auto"/>
            <w:bottom w:val="none" w:sz="0" w:space="0" w:color="auto"/>
            <w:right w:val="none" w:sz="0" w:space="0" w:color="auto"/>
          </w:divBdr>
        </w:div>
      </w:divsChild>
    </w:div>
    <w:div w:id="1131677142">
      <w:bodyDiv w:val="1"/>
      <w:marLeft w:val="0"/>
      <w:marRight w:val="0"/>
      <w:marTop w:val="0"/>
      <w:marBottom w:val="0"/>
      <w:divBdr>
        <w:top w:val="none" w:sz="0" w:space="0" w:color="auto"/>
        <w:left w:val="none" w:sz="0" w:space="0" w:color="auto"/>
        <w:bottom w:val="none" w:sz="0" w:space="0" w:color="auto"/>
        <w:right w:val="none" w:sz="0" w:space="0" w:color="auto"/>
      </w:divBdr>
    </w:div>
    <w:div w:id="1249653793">
      <w:bodyDiv w:val="1"/>
      <w:marLeft w:val="0"/>
      <w:marRight w:val="0"/>
      <w:marTop w:val="0"/>
      <w:marBottom w:val="0"/>
      <w:divBdr>
        <w:top w:val="none" w:sz="0" w:space="0" w:color="auto"/>
        <w:left w:val="none" w:sz="0" w:space="0" w:color="auto"/>
        <w:bottom w:val="none" w:sz="0" w:space="0" w:color="auto"/>
        <w:right w:val="none" w:sz="0" w:space="0" w:color="auto"/>
      </w:divBdr>
    </w:div>
    <w:div w:id="1355615240">
      <w:bodyDiv w:val="1"/>
      <w:marLeft w:val="0"/>
      <w:marRight w:val="0"/>
      <w:marTop w:val="0"/>
      <w:marBottom w:val="0"/>
      <w:divBdr>
        <w:top w:val="none" w:sz="0" w:space="0" w:color="auto"/>
        <w:left w:val="none" w:sz="0" w:space="0" w:color="auto"/>
        <w:bottom w:val="none" w:sz="0" w:space="0" w:color="auto"/>
        <w:right w:val="none" w:sz="0" w:space="0" w:color="auto"/>
      </w:divBdr>
    </w:div>
    <w:div w:id="1815684393">
      <w:bodyDiv w:val="1"/>
      <w:marLeft w:val="0"/>
      <w:marRight w:val="0"/>
      <w:marTop w:val="0"/>
      <w:marBottom w:val="0"/>
      <w:divBdr>
        <w:top w:val="none" w:sz="0" w:space="0" w:color="auto"/>
        <w:left w:val="none" w:sz="0" w:space="0" w:color="auto"/>
        <w:bottom w:val="none" w:sz="0" w:space="0" w:color="auto"/>
        <w:right w:val="none" w:sz="0" w:space="0" w:color="auto"/>
      </w:divBdr>
    </w:div>
    <w:div w:id="2032414202">
      <w:bodyDiv w:val="1"/>
      <w:marLeft w:val="0"/>
      <w:marRight w:val="0"/>
      <w:marTop w:val="0"/>
      <w:marBottom w:val="0"/>
      <w:divBdr>
        <w:top w:val="none" w:sz="0" w:space="0" w:color="auto"/>
        <w:left w:val="none" w:sz="0" w:space="0" w:color="auto"/>
        <w:bottom w:val="none" w:sz="0" w:space="0" w:color="auto"/>
        <w:right w:val="none" w:sz="0" w:space="0" w:color="auto"/>
      </w:divBdr>
    </w:div>
    <w:div w:id="205789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dataprotection.ie/contac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cd.ie/privac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ataprotection.i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aprotection@tcd.i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21AE32AD196B45BF2FEDE7DE64CFE8" ma:contentTypeVersion="6" ma:contentTypeDescription="Create a new document." ma:contentTypeScope="" ma:versionID="06221699a41f8389aab879f544bc2cee">
  <xsd:schema xmlns:xsd="http://www.w3.org/2001/XMLSchema" xmlns:xs="http://www.w3.org/2001/XMLSchema" xmlns:p="http://schemas.microsoft.com/office/2006/metadata/properties" xmlns:ns2="440288dc-c269-4307-b53a-f91d45f97586" xmlns:ns3="c1b4825d-536b-4771-8a7b-836a16232cb5" targetNamespace="http://schemas.microsoft.com/office/2006/metadata/properties" ma:root="true" ma:fieldsID="1b6c1202761f72966f72f9457e9f842c" ns2:_="" ns3:_="">
    <xsd:import namespace="440288dc-c269-4307-b53a-f91d45f97586"/>
    <xsd:import namespace="c1b4825d-536b-4771-8a7b-836a16232c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0288dc-c269-4307-b53a-f91d45f975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b4825d-536b-4771-8a7b-836a16232c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c1b4825d-536b-4771-8a7b-836a16232cb5">
      <UserInfo>
        <DisplayName>John Eustace</DisplayName>
        <AccountId>13</AccountId>
        <AccountType/>
      </UserInfo>
      <UserInfo>
        <DisplayName>Imelda O'Keeffe</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6F89-0F19-4E6B-99D8-A018E3675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0288dc-c269-4307-b53a-f91d45f97586"/>
    <ds:schemaRef ds:uri="c1b4825d-536b-4771-8a7b-836a16232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4392C0-22B7-41C9-8AF0-0AFAD1E501F9}">
  <ds:schemaRefs>
    <ds:schemaRef ds:uri="http://schemas.microsoft.com/office/2006/metadata/properties"/>
    <ds:schemaRef ds:uri="http://schemas.microsoft.com/office/infopath/2007/PartnerControls"/>
    <ds:schemaRef ds:uri="c1b4825d-536b-4771-8a7b-836a16232cb5"/>
  </ds:schemaRefs>
</ds:datastoreItem>
</file>

<file path=customXml/itemProps3.xml><?xml version="1.0" encoding="utf-8"?>
<ds:datastoreItem xmlns:ds="http://schemas.openxmlformats.org/officeDocument/2006/customXml" ds:itemID="{D0BB19E2-A9A6-4185-AD87-DEF668530CAF}">
  <ds:schemaRefs>
    <ds:schemaRef ds:uri="http://schemas.microsoft.com/sharepoint/v3/contenttype/forms"/>
  </ds:schemaRefs>
</ds:datastoreItem>
</file>

<file path=customXml/itemProps4.xml><?xml version="1.0" encoding="utf-8"?>
<ds:datastoreItem xmlns:ds="http://schemas.openxmlformats.org/officeDocument/2006/customXml" ds:itemID="{A76A9C20-EBC1-409B-8656-C8208E05F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Links>
    <vt:vector size="60" baseType="variant">
      <vt:variant>
        <vt:i4>1114203</vt:i4>
      </vt:variant>
      <vt:variant>
        <vt:i4>9</vt:i4>
      </vt:variant>
      <vt:variant>
        <vt:i4>0</vt:i4>
      </vt:variant>
      <vt:variant>
        <vt:i4>5</vt:i4>
      </vt:variant>
      <vt:variant>
        <vt:lpwstr>http://www.dataprotection.ie/</vt:lpwstr>
      </vt:variant>
      <vt:variant>
        <vt:lpwstr/>
      </vt:variant>
      <vt:variant>
        <vt:i4>1703936</vt:i4>
      </vt:variant>
      <vt:variant>
        <vt:i4>6</vt:i4>
      </vt:variant>
      <vt:variant>
        <vt:i4>0</vt:i4>
      </vt:variant>
      <vt:variant>
        <vt:i4>5</vt:i4>
      </vt:variant>
      <vt:variant>
        <vt:lpwstr>http://www.tcd.ie/privacy</vt:lpwstr>
      </vt:variant>
      <vt:variant>
        <vt:lpwstr/>
      </vt:variant>
      <vt:variant>
        <vt:i4>4521994</vt:i4>
      </vt:variant>
      <vt:variant>
        <vt:i4>3</vt:i4>
      </vt:variant>
      <vt:variant>
        <vt:i4>0</vt:i4>
      </vt:variant>
      <vt:variant>
        <vt:i4>5</vt:i4>
      </vt:variant>
      <vt:variant>
        <vt:lpwstr>https://www.tcd.ie/dataprotection/healthresearch/</vt:lpwstr>
      </vt:variant>
      <vt:variant>
        <vt:lpwstr/>
      </vt:variant>
      <vt:variant>
        <vt:i4>1769486</vt:i4>
      </vt:variant>
      <vt:variant>
        <vt:i4>0</vt:i4>
      </vt:variant>
      <vt:variant>
        <vt:i4>0</vt:i4>
      </vt:variant>
      <vt:variant>
        <vt:i4>5</vt:i4>
      </vt:variant>
      <vt:variant>
        <vt:lpwstr>http://www.simplyput.ie/</vt:lpwstr>
      </vt:variant>
      <vt:variant>
        <vt:lpwstr/>
      </vt:variant>
      <vt:variant>
        <vt:i4>983094</vt:i4>
      </vt:variant>
      <vt:variant>
        <vt:i4>15</vt:i4>
      </vt:variant>
      <vt:variant>
        <vt:i4>0</vt:i4>
      </vt:variant>
      <vt:variant>
        <vt:i4>5</vt:i4>
      </vt:variant>
      <vt:variant>
        <vt:lpwstr>mailto:OKEEFFIM@tcd.ie</vt:lpwstr>
      </vt:variant>
      <vt:variant>
        <vt:lpwstr/>
      </vt:variant>
      <vt:variant>
        <vt:i4>983094</vt:i4>
      </vt:variant>
      <vt:variant>
        <vt:i4>12</vt:i4>
      </vt:variant>
      <vt:variant>
        <vt:i4>0</vt:i4>
      </vt:variant>
      <vt:variant>
        <vt:i4>5</vt:i4>
      </vt:variant>
      <vt:variant>
        <vt:lpwstr>mailto:OKEEFFIM@tcd.ie</vt:lpwstr>
      </vt:variant>
      <vt:variant>
        <vt:lpwstr/>
      </vt:variant>
      <vt:variant>
        <vt:i4>983094</vt:i4>
      </vt:variant>
      <vt:variant>
        <vt:i4>9</vt:i4>
      </vt:variant>
      <vt:variant>
        <vt:i4>0</vt:i4>
      </vt:variant>
      <vt:variant>
        <vt:i4>5</vt:i4>
      </vt:variant>
      <vt:variant>
        <vt:lpwstr>mailto:OKEEFFIM@tcd.ie</vt:lpwstr>
      </vt:variant>
      <vt:variant>
        <vt:lpwstr/>
      </vt:variant>
      <vt:variant>
        <vt:i4>983094</vt:i4>
      </vt:variant>
      <vt:variant>
        <vt:i4>6</vt:i4>
      </vt:variant>
      <vt:variant>
        <vt:i4>0</vt:i4>
      </vt:variant>
      <vt:variant>
        <vt:i4>5</vt:i4>
      </vt:variant>
      <vt:variant>
        <vt:lpwstr>mailto:OKEEFFIM@tcd.ie</vt:lpwstr>
      </vt:variant>
      <vt:variant>
        <vt:lpwstr/>
      </vt:variant>
      <vt:variant>
        <vt:i4>983094</vt:i4>
      </vt:variant>
      <vt:variant>
        <vt:i4>3</vt:i4>
      </vt:variant>
      <vt:variant>
        <vt:i4>0</vt:i4>
      </vt:variant>
      <vt:variant>
        <vt:i4>5</vt:i4>
      </vt:variant>
      <vt:variant>
        <vt:lpwstr>mailto:OKEEFFIM@tcd.ie</vt:lpwstr>
      </vt:variant>
      <vt:variant>
        <vt:lpwstr/>
      </vt:variant>
      <vt:variant>
        <vt:i4>2097249</vt:i4>
      </vt:variant>
      <vt:variant>
        <vt:i4>0</vt:i4>
      </vt:variant>
      <vt:variant>
        <vt:i4>0</vt:i4>
      </vt:variant>
      <vt:variant>
        <vt:i4>5</vt:i4>
      </vt:variant>
      <vt:variant>
        <vt:lpwstr>https://www.hrb.ie/funding/gdpr-guidance-for-researchers/gdpr-and-health-research/consent/explicit-consent/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Eustace</dc:creator>
  <cp:keywords/>
  <dc:description/>
  <cp:lastModifiedBy>Dipto Barman</cp:lastModifiedBy>
  <cp:revision>16</cp:revision>
  <dcterms:created xsi:type="dcterms:W3CDTF">2023-08-23T11:47:00Z</dcterms:created>
  <dcterms:modified xsi:type="dcterms:W3CDTF">2023-09-05T10:16:00Z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0x0101009321AE32AD196B45BF2FEDE7DE64CFE8</vt:lpwstr>
  </property>
</Properties>
</file>