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289B" w14:textId="77777777" w:rsidR="005F3911" w:rsidRDefault="005F3911" w:rsidP="003A5DE9">
      <w:pPr>
        <w:bidi/>
        <w:rPr>
          <w:rtl/>
        </w:rPr>
      </w:pPr>
      <w:r>
        <w:rPr>
          <w:rFonts w:cs="Arial"/>
          <w:rtl/>
        </w:rPr>
        <w:t>ليسانس لسانيات عامة</w:t>
      </w:r>
    </w:p>
    <w:p w14:paraId="241AA8BD" w14:textId="77777777" w:rsidR="005F3911" w:rsidRDefault="005F3911" w:rsidP="003A5DE9">
      <w:pPr>
        <w:bidi/>
        <w:rPr>
          <w:rtl/>
        </w:rPr>
      </w:pPr>
      <w:r>
        <w:rPr>
          <w:rFonts w:cs="Arial"/>
          <w:rtl/>
        </w:rPr>
        <w:t>السداسي الأول</w:t>
      </w:r>
    </w:p>
    <w:p w14:paraId="2DC830C1" w14:textId="77777777" w:rsidR="005F3911" w:rsidRDefault="005F3911" w:rsidP="003A5DE9">
      <w:pPr>
        <w:bidi/>
        <w:rPr>
          <w:rtl/>
        </w:rPr>
      </w:pPr>
      <w:r>
        <w:rPr>
          <w:rFonts w:cs="Arial"/>
          <w:rtl/>
        </w:rPr>
        <w:t>المادة نص أدبي قديم (شعر) (محاضرة+أعمال موجّهة)</w:t>
      </w:r>
    </w:p>
    <w:p w14:paraId="74032AA3" w14:textId="649160D4" w:rsidR="005F3911" w:rsidRDefault="005F3911" w:rsidP="003A5DE9">
      <w:pPr>
        <w:bidi/>
        <w:rPr>
          <w:rtl/>
        </w:rPr>
      </w:pPr>
      <w:r>
        <w:t xml:space="preserve"> </w:t>
      </w:r>
      <w:r>
        <w:rPr>
          <w:rFonts w:cs="Arial"/>
          <w:rtl/>
        </w:rPr>
        <w:t>السداسي الأول وحدة التّعليم الأساسية</w:t>
      </w:r>
      <w:r w:rsidR="008A442F">
        <w:rPr>
          <w:rtl/>
        </w:rPr>
        <w:t xml:space="preserve">   </w:t>
      </w:r>
      <w:r>
        <w:rPr>
          <w:rFonts w:cs="Arial"/>
          <w:rtl/>
        </w:rPr>
        <w:t>مادّة نصّ أدبي قديم</w:t>
      </w:r>
      <w:r w:rsidR="008A442F">
        <w:rPr>
          <w:rtl/>
        </w:rPr>
        <w:t xml:space="preserve">   </w:t>
      </w:r>
      <w:r>
        <w:rPr>
          <w:rFonts w:cs="Arial"/>
          <w:rtl/>
        </w:rPr>
        <w:t>المعامل 02</w:t>
      </w:r>
      <w:r w:rsidR="008A442F">
        <w:rPr>
          <w:rtl/>
        </w:rPr>
        <w:t xml:space="preserve">   </w:t>
      </w:r>
      <w:r>
        <w:rPr>
          <w:rFonts w:cs="Arial"/>
          <w:rtl/>
        </w:rPr>
        <w:t>الرصيد 05</w:t>
      </w:r>
    </w:p>
    <w:p w14:paraId="388796D7" w14:textId="043D24D6" w:rsidR="005F3911" w:rsidRDefault="005F3911" w:rsidP="003A5DE9">
      <w:pPr>
        <w:bidi/>
        <w:rPr>
          <w:rtl/>
        </w:rPr>
      </w:pPr>
      <w:r>
        <w:rPr>
          <w:rFonts w:cs="Arial"/>
          <w:rtl/>
        </w:rPr>
        <w:t xml:space="preserve">الشعر العربي القديم ؛ بداياته وأصوله الفنية </w:t>
      </w:r>
      <w:r w:rsidR="008A442F">
        <w:rPr>
          <w:rtl/>
        </w:rPr>
        <w:t xml:space="preserve">   </w:t>
      </w:r>
      <w:r>
        <w:t>01</w:t>
      </w:r>
    </w:p>
    <w:p w14:paraId="44B29809" w14:textId="751A74C5" w:rsidR="005F3911" w:rsidRDefault="005F3911" w:rsidP="003A5DE9">
      <w:pPr>
        <w:bidi/>
        <w:rPr>
          <w:rtl/>
        </w:rPr>
      </w:pPr>
      <w:r>
        <w:rPr>
          <w:rFonts w:cs="Arial"/>
          <w:rtl/>
        </w:rPr>
        <w:t>المعلّقات مضامينها وأساليبها (نصوص من معلّقة زهير بن أبي سلمى ـ معلقة امرئ القيس ـ معلقة عنترة)</w:t>
      </w:r>
      <w:r w:rsidR="008A442F">
        <w:rPr>
          <w:rtl/>
        </w:rPr>
        <w:t xml:space="preserve">   </w:t>
      </w:r>
      <w:r>
        <w:t>02</w:t>
      </w:r>
    </w:p>
    <w:p w14:paraId="127F7A9F" w14:textId="4BF51CA5" w:rsidR="005F3911" w:rsidRDefault="005F3911" w:rsidP="003A5DE9">
      <w:pPr>
        <w:bidi/>
        <w:rPr>
          <w:rtl/>
        </w:rPr>
      </w:pPr>
      <w:r>
        <w:rPr>
          <w:rFonts w:cs="Arial"/>
          <w:rtl/>
        </w:rPr>
        <w:t>شعر الصعاليك نصوص...لامية العرب للشنفرى…(</w:t>
      </w:r>
      <w:r w:rsidR="008A442F">
        <w:rPr>
          <w:rtl/>
        </w:rPr>
        <w:t xml:space="preserve">   </w:t>
      </w:r>
      <w:r>
        <w:t>03</w:t>
      </w:r>
    </w:p>
    <w:p w14:paraId="3F8FE813" w14:textId="08E78BA7" w:rsidR="005F3911" w:rsidRDefault="005F3911" w:rsidP="003A5DE9">
      <w:pPr>
        <w:bidi/>
        <w:rPr>
          <w:rtl/>
        </w:rPr>
      </w:pPr>
      <w:r>
        <w:rPr>
          <w:rFonts w:cs="Arial"/>
          <w:rtl/>
        </w:rPr>
        <w:t>الشعر في صدر الإسلام؛ شعر الفتوحات الإسلامية</w:t>
      </w:r>
      <w:r w:rsidR="008A442F">
        <w:rPr>
          <w:rtl/>
        </w:rPr>
        <w:t xml:space="preserve">   </w:t>
      </w:r>
      <w:r>
        <w:t>04</w:t>
      </w:r>
    </w:p>
    <w:p w14:paraId="0EC6F13B" w14:textId="33754D25" w:rsidR="005F3911" w:rsidRDefault="005F3911" w:rsidP="003A5DE9">
      <w:pPr>
        <w:bidi/>
        <w:rPr>
          <w:rtl/>
        </w:rPr>
      </w:pPr>
      <w:r>
        <w:rPr>
          <w:rFonts w:cs="Arial"/>
          <w:rtl/>
        </w:rPr>
        <w:t>المدائح النّبوية والمراثي النّبوية في صدر الإسلام. دراسة في نماذج</w:t>
      </w:r>
      <w:r w:rsidR="008A442F">
        <w:rPr>
          <w:rtl/>
        </w:rPr>
        <w:t xml:space="preserve">   </w:t>
      </w:r>
      <w:r>
        <w:t>05</w:t>
      </w:r>
    </w:p>
    <w:p w14:paraId="01210D20" w14:textId="1C7DC6F2" w:rsidR="005F3911" w:rsidRDefault="005F3911" w:rsidP="003A5DE9">
      <w:pPr>
        <w:bidi/>
        <w:rPr>
          <w:rtl/>
        </w:rPr>
      </w:pPr>
      <w:r>
        <w:rPr>
          <w:rFonts w:cs="Arial"/>
          <w:rtl/>
        </w:rPr>
        <w:t>شعر النّقائض؛ جرير والفرزدق والأخطل</w:t>
      </w:r>
      <w:r w:rsidR="008A442F">
        <w:rPr>
          <w:rtl/>
        </w:rPr>
        <w:t xml:space="preserve">   </w:t>
      </w:r>
      <w:r>
        <w:t>06</w:t>
      </w:r>
    </w:p>
    <w:p w14:paraId="6C0129F0" w14:textId="393268D0" w:rsidR="005F3911" w:rsidRDefault="005F3911" w:rsidP="003A5DE9">
      <w:pPr>
        <w:bidi/>
        <w:rPr>
          <w:rtl/>
        </w:rPr>
      </w:pPr>
      <w:r>
        <w:rPr>
          <w:rFonts w:cs="Arial"/>
          <w:rtl/>
        </w:rPr>
        <w:t xml:space="preserve">شعر الغزل؛ أنواعه وخصائصه الفنية. الشعر العذري والشعر العمري </w:t>
      </w:r>
      <w:r w:rsidR="008A442F">
        <w:rPr>
          <w:rtl/>
        </w:rPr>
        <w:t xml:space="preserve">   </w:t>
      </w:r>
      <w:r>
        <w:t>07</w:t>
      </w:r>
    </w:p>
    <w:p w14:paraId="03B2C791" w14:textId="3A141B83" w:rsidR="005F3911" w:rsidRDefault="005F3911" w:rsidP="003A5DE9">
      <w:pPr>
        <w:bidi/>
        <w:rPr>
          <w:rtl/>
        </w:rPr>
      </w:pPr>
      <w:r>
        <w:rPr>
          <w:rFonts w:cs="Arial"/>
          <w:rtl/>
        </w:rPr>
        <w:t>شعر الزهد والتّصوف (نصوص مختارة . أبو العتاهية . ابن الفارض....)</w:t>
      </w:r>
      <w:r w:rsidR="008A442F">
        <w:rPr>
          <w:rtl/>
        </w:rPr>
        <w:t xml:space="preserve">   </w:t>
      </w:r>
      <w:r>
        <w:t>08</w:t>
      </w:r>
    </w:p>
    <w:p w14:paraId="7C9EA990" w14:textId="5FDE4461" w:rsidR="005F3911" w:rsidRDefault="005F3911" w:rsidP="003A5DE9">
      <w:pPr>
        <w:bidi/>
        <w:rPr>
          <w:rtl/>
        </w:rPr>
      </w:pPr>
      <w:r>
        <w:rPr>
          <w:rFonts w:cs="Arial"/>
          <w:rtl/>
        </w:rPr>
        <w:t xml:space="preserve">شعر الحماسة نصوصٌ لأبي تمّام / البحتري </w:t>
      </w:r>
      <w:r w:rsidR="008A442F">
        <w:rPr>
          <w:rtl/>
        </w:rPr>
        <w:t xml:space="preserve">   </w:t>
      </w:r>
      <w:r>
        <w:t>09</w:t>
      </w:r>
    </w:p>
    <w:p w14:paraId="6DDBF9BD" w14:textId="221DE164" w:rsidR="005F3911" w:rsidRDefault="005F3911" w:rsidP="003A5DE9">
      <w:pPr>
        <w:bidi/>
        <w:rPr>
          <w:rtl/>
        </w:rPr>
      </w:pPr>
      <w:r>
        <w:rPr>
          <w:rFonts w:cs="Arial"/>
          <w:rtl/>
        </w:rPr>
        <w:t>الحماسة لأبي الحجّاج يوسف البياسي..</w:t>
      </w:r>
      <w:r w:rsidR="008A442F">
        <w:rPr>
          <w:rtl/>
        </w:rPr>
        <w:t xml:space="preserve">   </w:t>
      </w:r>
      <w:r>
        <w:t>10</w:t>
      </w:r>
    </w:p>
    <w:p w14:paraId="2B08AE63" w14:textId="4B814192" w:rsidR="005F3911" w:rsidRDefault="005F3911" w:rsidP="003A5DE9">
      <w:pPr>
        <w:bidi/>
        <w:rPr>
          <w:rtl/>
        </w:rPr>
      </w:pPr>
      <w:r>
        <w:rPr>
          <w:rFonts w:cs="Arial"/>
          <w:rtl/>
        </w:rPr>
        <w:t>الشعر المذهبي والسياسي في المشرق والمغرب العربي (الفتوحات، الخوارج، الشيعة، السجون)</w:t>
      </w:r>
      <w:r w:rsidR="008A442F">
        <w:rPr>
          <w:rtl/>
        </w:rPr>
        <w:t xml:space="preserve">   </w:t>
      </w:r>
      <w:r>
        <w:t>11</w:t>
      </w:r>
    </w:p>
    <w:p w14:paraId="0716E702" w14:textId="54C40EAF" w:rsidR="005F3911" w:rsidRDefault="005F3911" w:rsidP="003A5DE9">
      <w:pPr>
        <w:bidi/>
        <w:rPr>
          <w:rtl/>
        </w:rPr>
      </w:pPr>
      <w:r>
        <w:rPr>
          <w:rFonts w:cs="Arial"/>
          <w:rtl/>
        </w:rPr>
        <w:t xml:space="preserve">الشعر الفلسفي وشعر الحكمة. دراسةٌ في نماذج </w:t>
      </w:r>
      <w:r w:rsidR="008A442F">
        <w:rPr>
          <w:rtl/>
        </w:rPr>
        <w:t xml:space="preserve">   </w:t>
      </w:r>
      <w:r>
        <w:t>12</w:t>
      </w:r>
    </w:p>
    <w:p w14:paraId="14A8DF71" w14:textId="030F5D10" w:rsidR="005F3911" w:rsidRDefault="005F3911" w:rsidP="003A5DE9">
      <w:pPr>
        <w:bidi/>
        <w:rPr>
          <w:rtl/>
        </w:rPr>
      </w:pPr>
      <w:r>
        <w:rPr>
          <w:rFonts w:cs="Arial"/>
          <w:rtl/>
        </w:rPr>
        <w:t xml:space="preserve">الموشّحات والأزجال. دراسةٌ في نماذج؛ لسان الدّين بن الخطيب </w:t>
      </w:r>
      <w:r w:rsidR="008A442F">
        <w:rPr>
          <w:rtl/>
        </w:rPr>
        <w:t xml:space="preserve">   </w:t>
      </w:r>
      <w:r>
        <w:t>13</w:t>
      </w:r>
    </w:p>
    <w:p w14:paraId="2D90AFDE" w14:textId="50398016" w:rsidR="005F3911" w:rsidRDefault="005F3911" w:rsidP="003A5DE9">
      <w:pPr>
        <w:bidi/>
        <w:rPr>
          <w:rtl/>
        </w:rPr>
      </w:pPr>
      <w:r>
        <w:rPr>
          <w:rFonts w:cs="Arial"/>
          <w:rtl/>
        </w:rPr>
        <w:t>الشعر الأندلسي (نصوصٌ من أشعار ابن زيدون/ أبو البقاء الرندي)</w:t>
      </w:r>
      <w:r w:rsidR="008A442F">
        <w:rPr>
          <w:rtl/>
        </w:rPr>
        <w:t xml:space="preserve">   </w:t>
      </w:r>
      <w:r>
        <w:t>14</w:t>
      </w:r>
    </w:p>
    <w:p w14:paraId="44A10221" w14:textId="472AA2AC" w:rsidR="003A5DE9" w:rsidRDefault="005F3911" w:rsidP="003A5DE9">
      <w:pPr>
        <w:bidi/>
        <w:rPr>
          <w:rtl/>
        </w:rPr>
      </w:pPr>
      <w:r>
        <w:rPr>
          <w:rFonts w:cs="Arial"/>
          <w:rtl/>
        </w:rPr>
        <w:t>الشعر الجزائري القديم؛ بداياته وأعلامه؛ نصوصُ بكر بن حمّاد التّيهرتي</w:t>
      </w:r>
      <w:r w:rsidR="008A442F">
        <w:rPr>
          <w:rtl/>
        </w:rPr>
        <w:t xml:space="preserve">   </w:t>
      </w:r>
      <w:r>
        <w:t>15</w:t>
      </w:r>
    </w:p>
    <w:p w14:paraId="44BA2B38" w14:textId="18B3CBE0" w:rsidR="005F3911" w:rsidRDefault="005F3911" w:rsidP="003A5DE9">
      <w:pPr>
        <w:bidi/>
        <w:rPr>
          <w:rtl/>
        </w:rPr>
      </w:pPr>
      <w:r>
        <w:t> </w:t>
      </w:r>
    </w:p>
    <w:p w14:paraId="3518DBFC" w14:textId="77777777" w:rsidR="005F3911" w:rsidRDefault="005F3911" w:rsidP="003A5DE9">
      <w:pPr>
        <w:bidi/>
        <w:rPr>
          <w:rtl/>
        </w:rPr>
      </w:pPr>
      <w:r>
        <w:rPr>
          <w:rFonts w:cs="Arial"/>
          <w:rtl/>
        </w:rPr>
        <w:t>المراجع (كتب، ومطبوعات، مواقع انترنت، إلخ)</w:t>
      </w:r>
    </w:p>
    <w:p w14:paraId="15BC27D1" w14:textId="6948729A" w:rsidR="005F3911" w:rsidRDefault="005F3911" w:rsidP="003A5DE9">
      <w:pPr>
        <w:bidi/>
        <w:rPr>
          <w:rtl/>
        </w:rPr>
      </w:pPr>
      <w:r>
        <w:t>1.</w:t>
      </w:r>
      <w:r w:rsidR="008A442F">
        <w:rPr>
          <w:rtl/>
        </w:rPr>
        <w:t xml:space="preserve">   </w:t>
      </w:r>
      <w:r>
        <w:rPr>
          <w:rFonts w:cs="Arial"/>
          <w:rtl/>
        </w:rPr>
        <w:t>محمّد بن سلّام الجمحي، طبقات فحول الشعراء،تحقيق محمود محمّد شاكر</w:t>
      </w:r>
      <w:r>
        <w:t xml:space="preserve"> </w:t>
      </w:r>
    </w:p>
    <w:p w14:paraId="6E504B86" w14:textId="03A1E6F8" w:rsidR="005F3911" w:rsidRDefault="005F3911" w:rsidP="003A5DE9">
      <w:pPr>
        <w:bidi/>
        <w:rPr>
          <w:rtl/>
        </w:rPr>
      </w:pPr>
      <w:r>
        <w:t>2.</w:t>
      </w:r>
      <w:r w:rsidR="008A442F">
        <w:rPr>
          <w:rtl/>
        </w:rPr>
        <w:t xml:space="preserve">   </w:t>
      </w:r>
      <w:r>
        <w:rPr>
          <w:rFonts w:cs="Arial"/>
          <w:rtl/>
        </w:rPr>
        <w:t>أبو الفرج الأصفهاني، الأغاني، تحقيق إحسان عبّاس وآخرون</w:t>
      </w:r>
      <w:r>
        <w:t xml:space="preserve"> </w:t>
      </w:r>
    </w:p>
    <w:p w14:paraId="196E4247" w14:textId="5AFCF41C" w:rsidR="005F3911" w:rsidRDefault="005F3911" w:rsidP="003A5DE9">
      <w:pPr>
        <w:bidi/>
        <w:rPr>
          <w:rtl/>
        </w:rPr>
      </w:pPr>
      <w:r>
        <w:t>3.</w:t>
      </w:r>
      <w:r w:rsidR="008A442F">
        <w:rPr>
          <w:rtl/>
        </w:rPr>
        <w:t xml:space="preserve">   </w:t>
      </w:r>
      <w:r>
        <w:rPr>
          <w:rFonts w:cs="Arial"/>
          <w:rtl/>
        </w:rPr>
        <w:t>الخطيب التّبريزي،شرح القصائد العشر، تحقيق محمّد محيي الدّين عبد الحميد</w:t>
      </w:r>
      <w:r>
        <w:t xml:space="preserve"> </w:t>
      </w:r>
    </w:p>
    <w:p w14:paraId="35F1552A" w14:textId="38020F84" w:rsidR="005F3911" w:rsidRDefault="005F3911" w:rsidP="003A5DE9">
      <w:pPr>
        <w:bidi/>
        <w:rPr>
          <w:rtl/>
        </w:rPr>
      </w:pPr>
      <w:r>
        <w:t>4.</w:t>
      </w:r>
      <w:r w:rsidR="008A442F">
        <w:rPr>
          <w:rtl/>
        </w:rPr>
        <w:t xml:space="preserve">   </w:t>
      </w:r>
      <w:r>
        <w:rPr>
          <w:rFonts w:cs="Arial"/>
          <w:rtl/>
        </w:rPr>
        <w:t>عبد القادر البغدادي، خزانة الأدب ولبّ لباب لسان العرب، تحقيق عبد السلام محمّد هارون</w:t>
      </w:r>
      <w:r>
        <w:t xml:space="preserve"> </w:t>
      </w:r>
    </w:p>
    <w:p w14:paraId="065D0F04" w14:textId="7DE73E0D" w:rsidR="005F3911" w:rsidRDefault="005F3911" w:rsidP="003A5DE9">
      <w:pPr>
        <w:bidi/>
        <w:rPr>
          <w:rtl/>
        </w:rPr>
      </w:pPr>
      <w:r>
        <w:t>5.</w:t>
      </w:r>
      <w:r w:rsidR="008A442F">
        <w:rPr>
          <w:rtl/>
        </w:rPr>
        <w:t xml:space="preserve">   </w:t>
      </w:r>
      <w:r>
        <w:rPr>
          <w:rFonts w:cs="Arial"/>
          <w:rtl/>
        </w:rPr>
        <w:t>أبو الحسن علي المسعودي، أخبار الزمان وعجائب البلدان،لجنة من الأساتذة</w:t>
      </w:r>
      <w:r>
        <w:t xml:space="preserve"> </w:t>
      </w:r>
    </w:p>
    <w:p w14:paraId="3B15CF5D" w14:textId="7DFF60E9" w:rsidR="005F3911" w:rsidRDefault="005F3911" w:rsidP="003A5DE9">
      <w:pPr>
        <w:bidi/>
        <w:rPr>
          <w:rtl/>
        </w:rPr>
      </w:pPr>
      <w:r>
        <w:t>6.</w:t>
      </w:r>
      <w:r w:rsidR="008A442F">
        <w:rPr>
          <w:rtl/>
        </w:rPr>
        <w:t xml:space="preserve">   </w:t>
      </w:r>
      <w:r>
        <w:rPr>
          <w:rFonts w:cs="Arial"/>
          <w:rtl/>
        </w:rPr>
        <w:t>كارل بروكلمان، تاريخ الأدب العربي</w:t>
      </w:r>
    </w:p>
    <w:p w14:paraId="4EC1047E" w14:textId="2C697E8C" w:rsidR="005F3911" w:rsidRDefault="005F3911" w:rsidP="003A5DE9">
      <w:pPr>
        <w:bidi/>
        <w:rPr>
          <w:rtl/>
        </w:rPr>
      </w:pPr>
      <w:r>
        <w:t>7.</w:t>
      </w:r>
      <w:r w:rsidR="008A442F">
        <w:rPr>
          <w:rtl/>
        </w:rPr>
        <w:t xml:space="preserve">   </w:t>
      </w:r>
      <w:r>
        <w:rPr>
          <w:rFonts w:cs="Arial"/>
          <w:rtl/>
        </w:rPr>
        <w:t>أبو عثمان عمرو بن بحر الجاحظ، البيان والتّبيين، تحقيق عبد السلام محمّد هارون</w:t>
      </w:r>
      <w:r>
        <w:t xml:space="preserve"> </w:t>
      </w:r>
    </w:p>
    <w:p w14:paraId="5DD62A37" w14:textId="3DC3C236" w:rsidR="005F3911" w:rsidRDefault="005F3911" w:rsidP="003A5DE9">
      <w:pPr>
        <w:bidi/>
        <w:rPr>
          <w:rtl/>
        </w:rPr>
      </w:pPr>
      <w:r>
        <w:t>8.</w:t>
      </w:r>
      <w:r w:rsidR="008A442F">
        <w:rPr>
          <w:rtl/>
        </w:rPr>
        <w:t xml:space="preserve">   </w:t>
      </w:r>
      <w:r>
        <w:rPr>
          <w:rFonts w:cs="Arial"/>
          <w:rtl/>
        </w:rPr>
        <w:t>أبو عثمان عمرو بن بحر الجاحظ، كتاب الحيوان، تحقيق عبد السلام محمّد هارون</w:t>
      </w:r>
      <w:r>
        <w:t xml:space="preserve"> </w:t>
      </w:r>
    </w:p>
    <w:p w14:paraId="7C1E7504" w14:textId="4DD5370D" w:rsidR="005F3911" w:rsidRDefault="005F3911" w:rsidP="003A5DE9">
      <w:pPr>
        <w:bidi/>
        <w:rPr>
          <w:rtl/>
        </w:rPr>
      </w:pPr>
      <w:r>
        <w:t>9.</w:t>
      </w:r>
      <w:r w:rsidR="008A442F">
        <w:rPr>
          <w:rtl/>
        </w:rPr>
        <w:t xml:space="preserve">   </w:t>
      </w:r>
      <w:r>
        <w:rPr>
          <w:rFonts w:cs="Arial"/>
          <w:rtl/>
        </w:rPr>
        <w:t>ابن أبي الخطّاب القرشي، جمهرة أشعار العرب في الجاهلية والإسلام، تحقيق</w:t>
      </w:r>
      <w:r>
        <w:t xml:space="preserve"> </w:t>
      </w:r>
    </w:p>
    <w:p w14:paraId="377C1004" w14:textId="2FAB5E0C" w:rsidR="005F3911" w:rsidRDefault="005F3911" w:rsidP="003A5DE9">
      <w:pPr>
        <w:bidi/>
        <w:rPr>
          <w:rtl/>
        </w:rPr>
      </w:pPr>
      <w:r>
        <w:t>10.</w:t>
      </w:r>
      <w:r w:rsidR="008A442F">
        <w:rPr>
          <w:rtl/>
        </w:rPr>
        <w:t xml:space="preserve">   </w:t>
      </w:r>
      <w:r>
        <w:rPr>
          <w:rFonts w:cs="Arial"/>
          <w:rtl/>
        </w:rPr>
        <w:t>الحسن العسكري، المصون في الأدب، تحقيق عبد السلام هارون</w:t>
      </w:r>
      <w:r>
        <w:t xml:space="preserve"> </w:t>
      </w:r>
    </w:p>
    <w:p w14:paraId="2D7F4325" w14:textId="2F0EFCEF" w:rsidR="005F3911" w:rsidRDefault="005F3911" w:rsidP="003A5DE9">
      <w:pPr>
        <w:bidi/>
        <w:rPr>
          <w:rtl/>
        </w:rPr>
      </w:pPr>
      <w:r>
        <w:lastRenderedPageBreak/>
        <w:t>11.</w:t>
      </w:r>
      <w:r w:rsidR="008A442F">
        <w:rPr>
          <w:rtl/>
        </w:rPr>
        <w:t xml:space="preserve">   </w:t>
      </w:r>
      <w:r>
        <w:rPr>
          <w:rFonts w:cs="Arial"/>
          <w:rtl/>
        </w:rPr>
        <w:t>ديوان مهلهل بن ربيعة، شرح وتقديم طلال حرب</w:t>
      </w:r>
      <w:r>
        <w:t xml:space="preserve"> </w:t>
      </w:r>
    </w:p>
    <w:p w14:paraId="063FA62E" w14:textId="3B530FC4" w:rsidR="005F3911" w:rsidRDefault="005F3911" w:rsidP="003A5DE9">
      <w:pPr>
        <w:bidi/>
        <w:rPr>
          <w:rtl/>
        </w:rPr>
      </w:pPr>
      <w:r>
        <w:t>12.</w:t>
      </w:r>
      <w:r w:rsidR="008A442F">
        <w:rPr>
          <w:rtl/>
        </w:rPr>
        <w:t xml:space="preserve">   </w:t>
      </w:r>
      <w:r>
        <w:rPr>
          <w:rFonts w:cs="Arial"/>
          <w:rtl/>
        </w:rPr>
        <w:t>ابن قتيبة، عيون الأخبار، تحقيق منذر محمّد سعيد أبو شعر</w:t>
      </w:r>
    </w:p>
    <w:p w14:paraId="52D6EDFA" w14:textId="569AA2DB" w:rsidR="005F3911" w:rsidRDefault="005F3911" w:rsidP="003A5DE9">
      <w:pPr>
        <w:bidi/>
        <w:rPr>
          <w:rtl/>
        </w:rPr>
      </w:pPr>
      <w:r>
        <w:t>13.</w:t>
      </w:r>
      <w:r w:rsidR="008A442F">
        <w:rPr>
          <w:rtl/>
        </w:rPr>
        <w:t xml:space="preserve">   </w:t>
      </w:r>
      <w:r>
        <w:rPr>
          <w:rFonts w:cs="Arial"/>
          <w:rtl/>
        </w:rPr>
        <w:t>محمود محمّد شاكر، قضية الشعر الجاهلي في كتاب ابن سلّام</w:t>
      </w:r>
    </w:p>
    <w:p w14:paraId="1A7483A9" w14:textId="493AEA2D" w:rsidR="005F3911" w:rsidRDefault="005F3911" w:rsidP="003A5DE9">
      <w:pPr>
        <w:bidi/>
        <w:rPr>
          <w:rtl/>
        </w:rPr>
      </w:pPr>
      <w:r>
        <w:t>14.</w:t>
      </w:r>
      <w:r w:rsidR="008A442F">
        <w:rPr>
          <w:rtl/>
        </w:rPr>
        <w:t xml:space="preserve">   </w:t>
      </w:r>
      <w:r>
        <w:rPr>
          <w:rFonts w:cs="Arial"/>
          <w:rtl/>
        </w:rPr>
        <w:t>مصطفى صادق الرافعي، تاريخ آداب العرب ج1 وج2</w:t>
      </w:r>
    </w:p>
    <w:p w14:paraId="02EBBD32" w14:textId="6C0B4906" w:rsidR="005F3911" w:rsidRDefault="005F3911" w:rsidP="003A5DE9">
      <w:pPr>
        <w:bidi/>
        <w:rPr>
          <w:rtl/>
        </w:rPr>
      </w:pPr>
      <w:r>
        <w:t>15.</w:t>
      </w:r>
      <w:r w:rsidR="008A442F">
        <w:rPr>
          <w:rtl/>
        </w:rPr>
        <w:t xml:space="preserve">   </w:t>
      </w:r>
      <w:r>
        <w:rPr>
          <w:rFonts w:cs="Arial"/>
          <w:rtl/>
        </w:rPr>
        <w:t>أبو عبد الله الحسين بن أحمد بن الحسين الزّوزني، شرح المعلّقات السبع</w:t>
      </w:r>
    </w:p>
    <w:p w14:paraId="28C5CFA1" w14:textId="1D5B7F64" w:rsidR="005F3911" w:rsidRDefault="005F3911" w:rsidP="003A5DE9">
      <w:pPr>
        <w:bidi/>
        <w:rPr>
          <w:rtl/>
        </w:rPr>
      </w:pPr>
      <w:r>
        <w:t>16.</w:t>
      </w:r>
      <w:r w:rsidR="008A442F">
        <w:rPr>
          <w:rtl/>
        </w:rPr>
        <w:t xml:space="preserve">   </w:t>
      </w:r>
      <w:r>
        <w:rPr>
          <w:rFonts w:cs="Arial"/>
          <w:rtl/>
        </w:rPr>
        <w:t>عفّت الشرقاوي، دروسٌ ونصوصٌ في قضايا الأدب الجاهلي</w:t>
      </w:r>
    </w:p>
    <w:p w14:paraId="47BB0A43" w14:textId="6A861DBD" w:rsidR="005F3911" w:rsidRDefault="005F3911" w:rsidP="003A5DE9">
      <w:pPr>
        <w:bidi/>
        <w:rPr>
          <w:rtl/>
        </w:rPr>
      </w:pPr>
      <w:r>
        <w:t>17.</w:t>
      </w:r>
      <w:r w:rsidR="008A442F">
        <w:rPr>
          <w:rtl/>
        </w:rPr>
        <w:t xml:space="preserve">   </w:t>
      </w:r>
      <w:r>
        <w:rPr>
          <w:rFonts w:cs="Arial"/>
          <w:rtl/>
        </w:rPr>
        <w:t>طه حسين، في الأدب الجاهلي</w:t>
      </w:r>
      <w:r>
        <w:t xml:space="preserve"> </w:t>
      </w:r>
    </w:p>
    <w:p w14:paraId="6D8594B6" w14:textId="6332748D" w:rsidR="005F3911" w:rsidRDefault="005F3911" w:rsidP="003A5DE9">
      <w:pPr>
        <w:bidi/>
        <w:rPr>
          <w:rtl/>
        </w:rPr>
      </w:pPr>
      <w:r>
        <w:t>18.</w:t>
      </w:r>
      <w:r w:rsidR="008A442F">
        <w:rPr>
          <w:rtl/>
        </w:rPr>
        <w:t xml:space="preserve">   </w:t>
      </w:r>
      <w:r>
        <w:rPr>
          <w:rFonts w:cs="Arial"/>
          <w:rtl/>
        </w:rPr>
        <w:t>شوقي ضيف، تاريخ الأدب العربي (العصر الجاهلي-العصر الإسلامي –العصر العبّاسي)</w:t>
      </w:r>
      <w:r>
        <w:t xml:space="preserve"> </w:t>
      </w:r>
    </w:p>
    <w:p w14:paraId="38A70B4B" w14:textId="353FDD0E" w:rsidR="005F3911" w:rsidRDefault="005F3911" w:rsidP="003A5DE9">
      <w:pPr>
        <w:bidi/>
        <w:rPr>
          <w:rtl/>
        </w:rPr>
      </w:pPr>
      <w:r>
        <w:t>19.</w:t>
      </w:r>
      <w:r w:rsidR="008A442F">
        <w:rPr>
          <w:rtl/>
        </w:rPr>
        <w:t xml:space="preserve">   </w:t>
      </w:r>
      <w:r>
        <w:rPr>
          <w:rFonts w:cs="Arial"/>
          <w:rtl/>
        </w:rPr>
        <w:t>محمّد سعيد الدّغلي، الحياة الاجتماعية في الأندلس</w:t>
      </w:r>
      <w:r>
        <w:t xml:space="preserve"> </w:t>
      </w:r>
    </w:p>
    <w:p w14:paraId="7B691BC7" w14:textId="7FA12739" w:rsidR="005F3911" w:rsidRDefault="005F3911" w:rsidP="003A5DE9">
      <w:pPr>
        <w:bidi/>
        <w:rPr>
          <w:rtl/>
        </w:rPr>
      </w:pPr>
      <w:r>
        <w:t>20.</w:t>
      </w:r>
      <w:r w:rsidR="008A442F">
        <w:rPr>
          <w:rtl/>
        </w:rPr>
        <w:t xml:space="preserve">   </w:t>
      </w:r>
      <w:r>
        <w:rPr>
          <w:rFonts w:cs="Arial"/>
          <w:rtl/>
        </w:rPr>
        <w:t>عبد المنعم خفاجي، الحياة الأدبية بعد ظهور الإسلام</w:t>
      </w:r>
      <w:r>
        <w:t xml:space="preserve"> </w:t>
      </w:r>
    </w:p>
    <w:p w14:paraId="0A5B91D7" w14:textId="6CFF7B52" w:rsidR="005F3911" w:rsidRDefault="005F3911" w:rsidP="003A5DE9">
      <w:pPr>
        <w:bidi/>
        <w:rPr>
          <w:rtl/>
        </w:rPr>
      </w:pPr>
      <w:r>
        <w:t>21.</w:t>
      </w:r>
      <w:r w:rsidR="008A442F">
        <w:rPr>
          <w:rtl/>
        </w:rPr>
        <w:t xml:space="preserve">   </w:t>
      </w:r>
      <w:r>
        <w:rPr>
          <w:rFonts w:cs="Arial"/>
          <w:rtl/>
        </w:rPr>
        <w:t>عبد المنعم خفاجي، الحياة الأدبية في العصر الجاهلي</w:t>
      </w:r>
      <w:r>
        <w:t xml:space="preserve"> </w:t>
      </w:r>
    </w:p>
    <w:p w14:paraId="75F691FC" w14:textId="28773E70" w:rsidR="005F3911" w:rsidRDefault="005F3911" w:rsidP="003A5DE9">
      <w:pPr>
        <w:bidi/>
        <w:rPr>
          <w:rtl/>
        </w:rPr>
      </w:pPr>
      <w:r>
        <w:t>22.</w:t>
      </w:r>
      <w:r w:rsidR="008A442F">
        <w:rPr>
          <w:rtl/>
        </w:rPr>
        <w:t xml:space="preserve">   </w:t>
      </w:r>
      <w:r>
        <w:rPr>
          <w:rFonts w:cs="Arial"/>
          <w:rtl/>
        </w:rPr>
        <w:t>سامي الدّهان، المديح</w:t>
      </w:r>
      <w:r>
        <w:t xml:space="preserve"> </w:t>
      </w:r>
    </w:p>
    <w:p w14:paraId="0F4B692F" w14:textId="68AD535D" w:rsidR="005F3911" w:rsidRDefault="005F3911" w:rsidP="003A5DE9">
      <w:pPr>
        <w:bidi/>
        <w:rPr>
          <w:rtl/>
        </w:rPr>
      </w:pPr>
      <w:r>
        <w:t>23.</w:t>
      </w:r>
      <w:r w:rsidR="008A442F">
        <w:t xml:space="preserve">   </w:t>
      </w:r>
      <w:r>
        <w:t xml:space="preserve"> </w:t>
      </w:r>
      <w:r>
        <w:rPr>
          <w:rFonts w:cs="Arial"/>
          <w:rtl/>
        </w:rPr>
        <w:t>سراج الدّين محمّد، المديح في الشعر العربي</w:t>
      </w:r>
      <w:r>
        <w:t xml:space="preserve"> </w:t>
      </w:r>
    </w:p>
    <w:p w14:paraId="5B0EF4A2" w14:textId="03A549A6" w:rsidR="005F3911" w:rsidRDefault="005F3911" w:rsidP="003A5DE9">
      <w:pPr>
        <w:bidi/>
        <w:rPr>
          <w:rtl/>
        </w:rPr>
      </w:pPr>
      <w:r>
        <w:t>24.</w:t>
      </w:r>
      <w:r w:rsidR="008A442F">
        <w:rPr>
          <w:rtl/>
        </w:rPr>
        <w:t xml:space="preserve">   </w:t>
      </w:r>
      <w:r>
        <w:rPr>
          <w:rFonts w:cs="Arial"/>
          <w:rtl/>
        </w:rPr>
        <w:t>عمر فروخ، تاريخ الأدب العربي. في أجزاء</w:t>
      </w:r>
      <w:r>
        <w:t xml:space="preserve"> </w:t>
      </w:r>
    </w:p>
    <w:p w14:paraId="67CBCC68" w14:textId="6756F66E" w:rsidR="005F3911" w:rsidRDefault="005F3911" w:rsidP="003A5DE9">
      <w:pPr>
        <w:bidi/>
        <w:rPr>
          <w:rtl/>
        </w:rPr>
      </w:pPr>
      <w:r>
        <w:t>25.</w:t>
      </w:r>
      <w:r w:rsidR="008A442F">
        <w:rPr>
          <w:rtl/>
        </w:rPr>
        <w:t xml:space="preserve">   </w:t>
      </w:r>
      <w:r>
        <w:rPr>
          <w:rFonts w:cs="Arial"/>
          <w:rtl/>
        </w:rPr>
        <w:t>عمر بن قينة، أدب المغرب العربي قديما</w:t>
      </w:r>
      <w:r>
        <w:t xml:space="preserve"> </w:t>
      </w:r>
    </w:p>
    <w:p w14:paraId="106D9EA8" w14:textId="30F789E7" w:rsidR="005F3911" w:rsidRDefault="005F3911" w:rsidP="003A5DE9">
      <w:pPr>
        <w:bidi/>
        <w:rPr>
          <w:rtl/>
        </w:rPr>
      </w:pPr>
      <w:r>
        <w:t>26.</w:t>
      </w:r>
      <w:r w:rsidR="008A442F">
        <w:rPr>
          <w:rtl/>
        </w:rPr>
        <w:t xml:space="preserve">   </w:t>
      </w:r>
      <w:r>
        <w:rPr>
          <w:rFonts w:cs="Arial"/>
          <w:rtl/>
        </w:rPr>
        <w:t>محمد طه الحاجري، دراساتٌ وصورٌ من تاريخ الحياة الأدبية في المغرب العربي</w:t>
      </w:r>
      <w:r>
        <w:t xml:space="preserve"> </w:t>
      </w:r>
    </w:p>
    <w:p w14:paraId="586C4395" w14:textId="706971F5" w:rsidR="005F3911" w:rsidRDefault="005F3911" w:rsidP="003A5DE9">
      <w:pPr>
        <w:bidi/>
        <w:rPr>
          <w:rtl/>
        </w:rPr>
      </w:pPr>
      <w:r>
        <w:t>27.</w:t>
      </w:r>
      <w:r w:rsidR="008A442F">
        <w:rPr>
          <w:rtl/>
        </w:rPr>
        <w:t xml:space="preserve">   </w:t>
      </w:r>
      <w:r>
        <w:rPr>
          <w:rFonts w:cs="Arial"/>
          <w:rtl/>
        </w:rPr>
        <w:t>محمد طه الحاجري، جوانبُ من الحياة العقلية والأدبية في الجزائر</w:t>
      </w:r>
      <w:r>
        <w:t xml:space="preserve"> </w:t>
      </w:r>
    </w:p>
    <w:p w14:paraId="4C699FF1" w14:textId="449998A0" w:rsidR="005F3911" w:rsidRDefault="005F3911" w:rsidP="003A5DE9">
      <w:pPr>
        <w:bidi/>
        <w:rPr>
          <w:rtl/>
        </w:rPr>
      </w:pPr>
      <w:r>
        <w:t>28.</w:t>
      </w:r>
      <w:r w:rsidR="008A442F">
        <w:rPr>
          <w:rtl/>
        </w:rPr>
        <w:t xml:space="preserve">   </w:t>
      </w:r>
      <w:r>
        <w:rPr>
          <w:rFonts w:cs="Arial"/>
          <w:rtl/>
        </w:rPr>
        <w:t>محمّد حسن عبد الله، الحبّ في التّراث العربي</w:t>
      </w:r>
    </w:p>
    <w:p w14:paraId="0B29C136" w14:textId="19476DCF" w:rsidR="005F3911" w:rsidRDefault="005F3911" w:rsidP="003A5DE9">
      <w:pPr>
        <w:bidi/>
        <w:rPr>
          <w:rtl/>
        </w:rPr>
      </w:pPr>
      <w:r>
        <w:t>29.</w:t>
      </w:r>
      <w:r w:rsidR="008A442F">
        <w:rPr>
          <w:rtl/>
        </w:rPr>
        <w:t xml:space="preserve">   </w:t>
      </w:r>
      <w:r>
        <w:rPr>
          <w:rFonts w:cs="Arial"/>
          <w:rtl/>
        </w:rPr>
        <w:t>شوقي ضيف، الحبّ العذري</w:t>
      </w:r>
    </w:p>
    <w:p w14:paraId="5BE5F43B" w14:textId="61D469C4" w:rsidR="005F3911" w:rsidRDefault="005F3911" w:rsidP="003A5DE9">
      <w:pPr>
        <w:bidi/>
        <w:rPr>
          <w:rtl/>
        </w:rPr>
      </w:pPr>
      <w:r>
        <w:t>30.</w:t>
      </w:r>
      <w:r w:rsidR="008A442F">
        <w:rPr>
          <w:rtl/>
        </w:rPr>
        <w:t xml:space="preserve">   </w:t>
      </w:r>
      <w:r>
        <w:rPr>
          <w:rFonts w:cs="Arial"/>
          <w:rtl/>
        </w:rPr>
        <w:t>أحمد تيمور، الحبّ عند العرب</w:t>
      </w:r>
    </w:p>
    <w:p w14:paraId="1FD75D71" w14:textId="35DEC0E7" w:rsidR="005F3911" w:rsidRDefault="005F3911" w:rsidP="003A5DE9">
      <w:pPr>
        <w:bidi/>
        <w:rPr>
          <w:rtl/>
        </w:rPr>
      </w:pPr>
      <w:r>
        <w:t>31.</w:t>
      </w:r>
      <w:r w:rsidR="008A442F">
        <w:rPr>
          <w:rtl/>
        </w:rPr>
        <w:t xml:space="preserve">   </w:t>
      </w:r>
      <w:r>
        <w:rPr>
          <w:rFonts w:cs="Arial"/>
          <w:rtl/>
        </w:rPr>
        <w:t>مصطفى الحياري، الدّواوين من كتاب الخراج وصناعة الكتابة لقدامة بن جعفر</w:t>
      </w:r>
      <w:r>
        <w:t xml:space="preserve"> </w:t>
      </w:r>
    </w:p>
    <w:p w14:paraId="24288202" w14:textId="04D6D4C0" w:rsidR="005F3911" w:rsidRDefault="005F3911" w:rsidP="003A5DE9">
      <w:pPr>
        <w:bidi/>
        <w:rPr>
          <w:rtl/>
        </w:rPr>
      </w:pPr>
      <w:r>
        <w:t>32.</w:t>
      </w:r>
      <w:r w:rsidR="008A442F">
        <w:rPr>
          <w:rtl/>
        </w:rPr>
        <w:t xml:space="preserve">   </w:t>
      </w:r>
      <w:r>
        <w:rPr>
          <w:rFonts w:cs="Arial"/>
          <w:rtl/>
        </w:rPr>
        <w:t>أحمد محمد قدّور، المختار من الأدب الإسلامي</w:t>
      </w:r>
      <w:r>
        <w:t xml:space="preserve"> </w:t>
      </w:r>
    </w:p>
    <w:p w14:paraId="411044EB" w14:textId="77777777" w:rsidR="005F3911" w:rsidRDefault="005F3911" w:rsidP="003A5DE9">
      <w:pPr>
        <w:bidi/>
        <w:rPr>
          <w:rtl/>
        </w:rPr>
      </w:pPr>
      <w:r>
        <w:t> </w:t>
      </w:r>
    </w:p>
    <w:p w14:paraId="2830BC12" w14:textId="77777777" w:rsidR="005F3911" w:rsidRDefault="005F3911" w:rsidP="003A5DE9">
      <w:pPr>
        <w:bidi/>
        <w:rPr>
          <w:rtl/>
        </w:rPr>
      </w:pPr>
      <w:r>
        <w:rPr>
          <w:rFonts w:cs="Arial"/>
          <w:rtl/>
        </w:rPr>
        <w:t>ليسانس لسانيات عامة</w:t>
      </w:r>
    </w:p>
    <w:p w14:paraId="70ABCA10" w14:textId="77777777" w:rsidR="005F3911" w:rsidRDefault="005F3911" w:rsidP="003A5DE9">
      <w:pPr>
        <w:bidi/>
        <w:rPr>
          <w:rtl/>
        </w:rPr>
      </w:pPr>
      <w:r>
        <w:rPr>
          <w:rFonts w:cs="Arial"/>
          <w:rtl/>
        </w:rPr>
        <w:t>السداسي الأول</w:t>
      </w:r>
    </w:p>
    <w:p w14:paraId="0973CB9D" w14:textId="77777777" w:rsidR="005F3911" w:rsidRDefault="005F3911" w:rsidP="003A5DE9">
      <w:pPr>
        <w:bidi/>
        <w:rPr>
          <w:rtl/>
        </w:rPr>
      </w:pPr>
      <w:r>
        <w:rPr>
          <w:rFonts w:cs="Arial"/>
          <w:rtl/>
        </w:rPr>
        <w:t>المادة نقد أدبي قديم 1 (محاضرة+أعمال موجّهة)</w:t>
      </w:r>
    </w:p>
    <w:p w14:paraId="3A570CFE" w14:textId="49A6D029" w:rsidR="005F3911" w:rsidRDefault="005F3911" w:rsidP="003A5DE9">
      <w:pPr>
        <w:bidi/>
        <w:rPr>
          <w:rtl/>
        </w:rPr>
      </w:pPr>
      <w:r>
        <w:t xml:space="preserve"> </w:t>
      </w:r>
      <w:r>
        <w:rPr>
          <w:rFonts w:cs="Arial"/>
          <w:rtl/>
        </w:rPr>
        <w:t>السداسي الأول وحدة التّعليم الأساسية</w:t>
      </w:r>
      <w:r w:rsidR="008A442F">
        <w:rPr>
          <w:rtl/>
        </w:rPr>
        <w:t xml:space="preserve">   </w:t>
      </w:r>
      <w:r>
        <w:rPr>
          <w:rFonts w:cs="Arial"/>
          <w:rtl/>
        </w:rPr>
        <w:t>مادّة نقد أدبي قديم 1</w:t>
      </w:r>
      <w:r w:rsidR="008A442F">
        <w:rPr>
          <w:rtl/>
        </w:rPr>
        <w:t xml:space="preserve">   </w:t>
      </w:r>
      <w:r>
        <w:rPr>
          <w:rFonts w:cs="Arial"/>
          <w:rtl/>
        </w:rPr>
        <w:t>المعامل 02</w:t>
      </w:r>
      <w:r w:rsidR="008A442F">
        <w:rPr>
          <w:rtl/>
        </w:rPr>
        <w:t xml:space="preserve">   </w:t>
      </w:r>
      <w:r>
        <w:rPr>
          <w:rFonts w:cs="Arial"/>
          <w:rtl/>
        </w:rPr>
        <w:t>الرصيد 04</w:t>
      </w:r>
    </w:p>
    <w:p w14:paraId="389A46A3" w14:textId="70775B02" w:rsidR="005F3911" w:rsidRDefault="005F3911" w:rsidP="003A5DE9">
      <w:pPr>
        <w:bidi/>
        <w:rPr>
          <w:rtl/>
        </w:rPr>
      </w:pPr>
      <w:r>
        <w:rPr>
          <w:rFonts w:cs="Arial"/>
          <w:rtl/>
        </w:rPr>
        <w:t>النّقد العربي؛ مفهومه وتطوّره وأعلامه في المشرق والمغرب العربي</w:t>
      </w:r>
      <w:r w:rsidR="008A442F">
        <w:rPr>
          <w:rtl/>
        </w:rPr>
        <w:t xml:space="preserve">   </w:t>
      </w:r>
      <w:r>
        <w:t>01</w:t>
      </w:r>
    </w:p>
    <w:p w14:paraId="1194B74E" w14:textId="34EB5C8F" w:rsidR="005F3911" w:rsidRDefault="005F3911" w:rsidP="003A5DE9">
      <w:pPr>
        <w:bidi/>
        <w:rPr>
          <w:rtl/>
        </w:rPr>
      </w:pPr>
      <w:r>
        <w:rPr>
          <w:rFonts w:cs="Arial"/>
          <w:rtl/>
        </w:rPr>
        <w:t>تراجم أعلام النّقد في المشرق والمغرب العربي والأندلس</w:t>
      </w:r>
      <w:r w:rsidR="008A442F">
        <w:rPr>
          <w:rtl/>
        </w:rPr>
        <w:t xml:space="preserve">   </w:t>
      </w:r>
      <w:r>
        <w:t>02</w:t>
      </w:r>
    </w:p>
    <w:p w14:paraId="1148E7E2" w14:textId="7CBB6DC6" w:rsidR="005F3911" w:rsidRDefault="005F3911" w:rsidP="003A5DE9">
      <w:pPr>
        <w:bidi/>
        <w:rPr>
          <w:rtl/>
        </w:rPr>
      </w:pPr>
      <w:r>
        <w:rPr>
          <w:rFonts w:cs="Arial"/>
          <w:rtl/>
        </w:rPr>
        <w:t>المصنّفات النّقدية في المشرق والمغرب العربي</w:t>
      </w:r>
      <w:r w:rsidR="008A442F">
        <w:rPr>
          <w:rtl/>
        </w:rPr>
        <w:t xml:space="preserve">   </w:t>
      </w:r>
      <w:r>
        <w:t>03</w:t>
      </w:r>
    </w:p>
    <w:p w14:paraId="34F47396" w14:textId="6E96F3B9" w:rsidR="005F3911" w:rsidRDefault="005F3911" w:rsidP="003A5DE9">
      <w:pPr>
        <w:bidi/>
        <w:rPr>
          <w:rtl/>
        </w:rPr>
      </w:pPr>
      <w:r>
        <w:rPr>
          <w:rFonts w:cs="Arial"/>
          <w:rtl/>
        </w:rPr>
        <w:t>النّقد الانطباعي؛ مفهومه ومجالاته ونماذج من نصوصه ( أمّ جندب، النّابغة الذبياني)</w:t>
      </w:r>
      <w:r w:rsidR="008A442F">
        <w:rPr>
          <w:rtl/>
        </w:rPr>
        <w:t xml:space="preserve">   </w:t>
      </w:r>
      <w:r>
        <w:t>04</w:t>
      </w:r>
    </w:p>
    <w:p w14:paraId="21031AF5" w14:textId="14724EB0" w:rsidR="005F3911" w:rsidRDefault="005F3911" w:rsidP="003A5DE9">
      <w:pPr>
        <w:bidi/>
        <w:rPr>
          <w:rtl/>
        </w:rPr>
      </w:pPr>
      <w:r>
        <w:rPr>
          <w:rFonts w:cs="Arial"/>
          <w:rtl/>
        </w:rPr>
        <w:lastRenderedPageBreak/>
        <w:t xml:space="preserve">أثر القرآن الكريم في تطوّر الآراء النّقدية القديمة </w:t>
      </w:r>
      <w:r w:rsidR="008A442F">
        <w:rPr>
          <w:rtl/>
        </w:rPr>
        <w:t xml:space="preserve">   </w:t>
      </w:r>
      <w:r>
        <w:t>05</w:t>
      </w:r>
    </w:p>
    <w:p w14:paraId="0F2DFE33" w14:textId="6B80D621" w:rsidR="005F3911" w:rsidRDefault="005F3911" w:rsidP="003A5DE9">
      <w:pPr>
        <w:bidi/>
        <w:rPr>
          <w:rtl/>
        </w:rPr>
      </w:pPr>
      <w:r>
        <w:rPr>
          <w:rFonts w:cs="Arial"/>
          <w:rtl/>
        </w:rPr>
        <w:t>المعايير النّقدية في كتاب طبقات فحول الشعراء لابن سلّام الجمحي</w:t>
      </w:r>
      <w:r w:rsidR="008A442F">
        <w:rPr>
          <w:rtl/>
        </w:rPr>
        <w:t xml:space="preserve">   </w:t>
      </w:r>
      <w:r>
        <w:t>06</w:t>
      </w:r>
    </w:p>
    <w:p w14:paraId="727DB228" w14:textId="49F61002" w:rsidR="005F3911" w:rsidRDefault="005F3911" w:rsidP="003A5DE9">
      <w:pPr>
        <w:bidi/>
        <w:rPr>
          <w:rtl/>
        </w:rPr>
      </w:pPr>
      <w:r>
        <w:rPr>
          <w:rFonts w:cs="Arial"/>
          <w:rtl/>
        </w:rPr>
        <w:t>قضية الانتحال وتأصيل الشعر (ابن سلّام، عبد العزيز الجرجاني، أبو هلال العسكري . نماذج نصية من المشرق والمغرب العربي )</w:t>
      </w:r>
      <w:r w:rsidR="008A442F">
        <w:rPr>
          <w:rtl/>
        </w:rPr>
        <w:t xml:space="preserve">   </w:t>
      </w:r>
      <w:r>
        <w:t>07</w:t>
      </w:r>
    </w:p>
    <w:p w14:paraId="5B289B3F" w14:textId="0C70A2CB" w:rsidR="005F3911" w:rsidRDefault="005F3911" w:rsidP="003A5DE9">
      <w:pPr>
        <w:bidi/>
        <w:rPr>
          <w:rtl/>
        </w:rPr>
      </w:pPr>
      <w:r>
        <w:rPr>
          <w:rFonts w:cs="Arial"/>
          <w:rtl/>
        </w:rPr>
        <w:t>قضية الفحولة عند النّقاد (الجاحظ ...</w:t>
      </w:r>
      <w:r w:rsidR="008A442F">
        <w:rPr>
          <w:rtl/>
        </w:rPr>
        <w:t xml:space="preserve">   </w:t>
      </w:r>
      <w:r>
        <w:t>08</w:t>
      </w:r>
    </w:p>
    <w:p w14:paraId="3FD89D53" w14:textId="2C11FDFB" w:rsidR="005F3911" w:rsidRDefault="005F3911" w:rsidP="003A5DE9">
      <w:pPr>
        <w:bidi/>
        <w:rPr>
          <w:rtl/>
        </w:rPr>
      </w:pPr>
      <w:r>
        <w:rPr>
          <w:rFonts w:cs="Arial"/>
          <w:rtl/>
        </w:rPr>
        <w:t>قضية عمود الشعر (المرزوقي)</w:t>
      </w:r>
      <w:r w:rsidR="008A442F">
        <w:rPr>
          <w:rtl/>
        </w:rPr>
        <w:t xml:space="preserve">   </w:t>
      </w:r>
      <w:r>
        <w:t>09</w:t>
      </w:r>
    </w:p>
    <w:p w14:paraId="74184008" w14:textId="1E3DA021" w:rsidR="005F3911" w:rsidRDefault="005F3911" w:rsidP="003A5DE9">
      <w:pPr>
        <w:bidi/>
        <w:rPr>
          <w:rtl/>
        </w:rPr>
      </w:pPr>
      <w:r>
        <w:rPr>
          <w:rFonts w:cs="Arial"/>
          <w:rtl/>
        </w:rPr>
        <w:t xml:space="preserve">قضية اللّفظ والمعنى عند ابن قتيبة وابن طباطبا وقدامه بن جعفر </w:t>
      </w:r>
      <w:r w:rsidR="008A442F">
        <w:rPr>
          <w:rtl/>
        </w:rPr>
        <w:t xml:space="preserve">   </w:t>
      </w:r>
      <w:r>
        <w:t>10</w:t>
      </w:r>
    </w:p>
    <w:p w14:paraId="615D6CAA" w14:textId="317EBEBE" w:rsidR="005F3911" w:rsidRDefault="005F3911" w:rsidP="003A5DE9">
      <w:pPr>
        <w:bidi/>
        <w:rPr>
          <w:rtl/>
        </w:rPr>
      </w:pPr>
      <w:r>
        <w:rPr>
          <w:rFonts w:cs="Arial"/>
          <w:rtl/>
        </w:rPr>
        <w:t>قضية اللّفظ والمعنى عند ابن رشيق القيرواني/ المقْري</w:t>
      </w:r>
      <w:r w:rsidR="008A442F">
        <w:rPr>
          <w:rtl/>
        </w:rPr>
        <w:t xml:space="preserve">   </w:t>
      </w:r>
      <w:r>
        <w:t>11</w:t>
      </w:r>
    </w:p>
    <w:p w14:paraId="581E960A" w14:textId="4951888C" w:rsidR="005F3911" w:rsidRDefault="005F3911" w:rsidP="003A5DE9">
      <w:pPr>
        <w:bidi/>
        <w:rPr>
          <w:rtl/>
        </w:rPr>
      </w:pPr>
      <w:r>
        <w:rPr>
          <w:rFonts w:cs="Arial"/>
          <w:rtl/>
        </w:rPr>
        <w:t>قضية الصدق (نماذج من المشرق والأندلس والمغرب العربي)</w:t>
      </w:r>
      <w:r w:rsidR="008A442F">
        <w:rPr>
          <w:rtl/>
        </w:rPr>
        <w:t xml:space="preserve">   </w:t>
      </w:r>
      <w:r>
        <w:t>12</w:t>
      </w:r>
    </w:p>
    <w:p w14:paraId="286EE722" w14:textId="36ABACD2" w:rsidR="005F3911" w:rsidRDefault="005F3911" w:rsidP="003A5DE9">
      <w:pPr>
        <w:bidi/>
        <w:rPr>
          <w:rtl/>
        </w:rPr>
      </w:pPr>
      <w:r>
        <w:rPr>
          <w:rFonts w:cs="Arial"/>
          <w:rtl/>
        </w:rPr>
        <w:t>الموازنات النّقدية (نماذج نصية من المشرق والأندلس والمغرب العربي)</w:t>
      </w:r>
      <w:r w:rsidR="008A442F">
        <w:rPr>
          <w:rtl/>
        </w:rPr>
        <w:t xml:space="preserve">   </w:t>
      </w:r>
      <w:r>
        <w:t>13</w:t>
      </w:r>
    </w:p>
    <w:p w14:paraId="41A5D39A" w14:textId="0BC4A92F" w:rsidR="005F3911" w:rsidRDefault="005F3911" w:rsidP="003A5DE9">
      <w:pPr>
        <w:bidi/>
        <w:rPr>
          <w:rtl/>
        </w:rPr>
      </w:pPr>
      <w:r>
        <w:rPr>
          <w:rFonts w:cs="Arial"/>
          <w:rtl/>
        </w:rPr>
        <w:t>نظرية النّظم (الخطابي الباقلّاني، إعجاز القرآن)</w:t>
      </w:r>
      <w:r w:rsidR="008A442F">
        <w:rPr>
          <w:rtl/>
        </w:rPr>
        <w:t xml:space="preserve">   </w:t>
      </w:r>
      <w:r>
        <w:t>14</w:t>
      </w:r>
    </w:p>
    <w:p w14:paraId="11B38308" w14:textId="640331A7" w:rsidR="005F3911" w:rsidRDefault="005F3911" w:rsidP="003A5DE9">
      <w:pPr>
        <w:bidi/>
        <w:rPr>
          <w:rtl/>
        </w:rPr>
      </w:pPr>
      <w:r>
        <w:rPr>
          <w:rFonts w:cs="Arial"/>
          <w:rtl/>
        </w:rPr>
        <w:t>النّقد البلاغي (نماذج نصية من المشرق والأندلس والمغرب العربي)</w:t>
      </w:r>
      <w:r w:rsidR="008A442F">
        <w:rPr>
          <w:rtl/>
        </w:rPr>
        <w:t xml:space="preserve">   </w:t>
      </w:r>
      <w:r>
        <w:t>15</w:t>
      </w:r>
    </w:p>
    <w:p w14:paraId="2EB67358" w14:textId="77777777" w:rsidR="005F3911" w:rsidRDefault="005F3911" w:rsidP="003A5DE9">
      <w:pPr>
        <w:bidi/>
        <w:rPr>
          <w:rtl/>
        </w:rPr>
      </w:pPr>
      <w:r>
        <w:t> </w:t>
      </w:r>
    </w:p>
    <w:p w14:paraId="2873BB9B" w14:textId="77777777" w:rsidR="005F3911" w:rsidRDefault="005F3911" w:rsidP="003A5DE9">
      <w:pPr>
        <w:bidi/>
        <w:rPr>
          <w:rtl/>
        </w:rPr>
      </w:pPr>
      <w:r>
        <w:rPr>
          <w:rFonts w:cs="Arial"/>
          <w:rtl/>
        </w:rPr>
        <w:t>المراجع (كتب، ومطبوعات، مواقع انترنت، إلخ)</w:t>
      </w:r>
    </w:p>
    <w:p w14:paraId="7AF0EB78" w14:textId="0A4F4931" w:rsidR="005F3911" w:rsidRDefault="005F3911" w:rsidP="003A5DE9">
      <w:pPr>
        <w:bidi/>
        <w:rPr>
          <w:rtl/>
        </w:rPr>
      </w:pPr>
      <w:r>
        <w:t>1.</w:t>
      </w:r>
      <w:r w:rsidR="008A442F">
        <w:rPr>
          <w:rtl/>
        </w:rPr>
        <w:t xml:space="preserve">   </w:t>
      </w:r>
      <w:r>
        <w:rPr>
          <w:rFonts w:cs="Arial"/>
          <w:rtl/>
        </w:rPr>
        <w:t>شوقي ضيف، في الأدب العربي</w:t>
      </w:r>
      <w:r>
        <w:t xml:space="preserve"> </w:t>
      </w:r>
    </w:p>
    <w:p w14:paraId="07864359" w14:textId="03F5BC28" w:rsidR="005F3911" w:rsidRDefault="005F3911" w:rsidP="003A5DE9">
      <w:pPr>
        <w:bidi/>
        <w:rPr>
          <w:rtl/>
        </w:rPr>
      </w:pPr>
      <w:r>
        <w:t>2.</w:t>
      </w:r>
      <w:r w:rsidR="008A442F">
        <w:rPr>
          <w:rtl/>
        </w:rPr>
        <w:t xml:space="preserve">   </w:t>
      </w:r>
      <w:r>
        <w:rPr>
          <w:rFonts w:cs="Arial"/>
          <w:rtl/>
        </w:rPr>
        <w:t>عثمان موافي، الخصومة بين القدماء والمحدَثين في النّقد العربي القديم</w:t>
      </w:r>
    </w:p>
    <w:p w14:paraId="44D25E69" w14:textId="04761397" w:rsidR="005F3911" w:rsidRDefault="005F3911" w:rsidP="003A5DE9">
      <w:pPr>
        <w:bidi/>
        <w:rPr>
          <w:rtl/>
        </w:rPr>
      </w:pPr>
      <w:r>
        <w:t>3.</w:t>
      </w:r>
      <w:r w:rsidR="008A442F">
        <w:rPr>
          <w:rtl/>
        </w:rPr>
        <w:t xml:space="preserve">   </w:t>
      </w:r>
      <w:r>
        <w:rPr>
          <w:rFonts w:cs="Arial"/>
          <w:rtl/>
        </w:rPr>
        <w:t>محمد صايل وعبد المعطى نمر، قضايا النّقد القديم</w:t>
      </w:r>
      <w:r>
        <w:t xml:space="preserve"> </w:t>
      </w:r>
    </w:p>
    <w:p w14:paraId="557CBB02" w14:textId="0F457C01" w:rsidR="005F3911" w:rsidRDefault="005F3911" w:rsidP="003A5DE9">
      <w:pPr>
        <w:bidi/>
        <w:rPr>
          <w:rtl/>
        </w:rPr>
      </w:pPr>
      <w:r>
        <w:t>4.</w:t>
      </w:r>
      <w:r w:rsidR="008A442F">
        <w:rPr>
          <w:rtl/>
        </w:rPr>
        <w:t xml:space="preserve">   </w:t>
      </w:r>
      <w:r>
        <w:rPr>
          <w:rFonts w:cs="Arial"/>
          <w:rtl/>
        </w:rPr>
        <w:t>بدوىطبانة، قضايا النّقد الأدبي</w:t>
      </w:r>
      <w:r>
        <w:t xml:space="preserve"> </w:t>
      </w:r>
    </w:p>
    <w:p w14:paraId="2D1F25E7" w14:textId="236D8EB2" w:rsidR="005F3911" w:rsidRDefault="005F3911" w:rsidP="003A5DE9">
      <w:pPr>
        <w:bidi/>
        <w:rPr>
          <w:rtl/>
        </w:rPr>
      </w:pPr>
      <w:r>
        <w:t>5.</w:t>
      </w:r>
      <w:r w:rsidR="008A442F">
        <w:rPr>
          <w:rtl/>
        </w:rPr>
        <w:t xml:space="preserve">   </w:t>
      </w:r>
      <w:r>
        <w:rPr>
          <w:rFonts w:cs="Arial"/>
          <w:rtl/>
        </w:rPr>
        <w:t>عفّت الشرقاوي، دروسٌ ونصوص في قضايا الأدب الجاهلي</w:t>
      </w:r>
      <w:r>
        <w:t xml:space="preserve"> </w:t>
      </w:r>
    </w:p>
    <w:p w14:paraId="1EFDD128" w14:textId="78887192" w:rsidR="005F3911" w:rsidRDefault="005F3911" w:rsidP="003A5DE9">
      <w:pPr>
        <w:bidi/>
        <w:rPr>
          <w:rtl/>
        </w:rPr>
      </w:pPr>
      <w:r>
        <w:t>6.</w:t>
      </w:r>
      <w:r w:rsidR="008A442F">
        <w:t xml:space="preserve">   </w:t>
      </w:r>
      <w:r>
        <w:t xml:space="preserve"> </w:t>
      </w:r>
      <w:r>
        <w:rPr>
          <w:rFonts w:cs="Arial"/>
          <w:rtl/>
        </w:rPr>
        <w:t>محمّد بن سلّام الجمحي، طبقات فحول الشعراء،تحقيق محمود محمّد شاكر</w:t>
      </w:r>
      <w:r>
        <w:t xml:space="preserve"> </w:t>
      </w:r>
    </w:p>
    <w:p w14:paraId="0A4DB4E4" w14:textId="50626188" w:rsidR="005F3911" w:rsidRDefault="005F3911" w:rsidP="003A5DE9">
      <w:pPr>
        <w:bidi/>
        <w:rPr>
          <w:rtl/>
        </w:rPr>
      </w:pPr>
      <w:r>
        <w:t>7.</w:t>
      </w:r>
      <w:r w:rsidR="008A442F">
        <w:rPr>
          <w:rtl/>
        </w:rPr>
        <w:t xml:space="preserve">   </w:t>
      </w:r>
      <w:r>
        <w:rPr>
          <w:rFonts w:cs="Arial"/>
          <w:rtl/>
        </w:rPr>
        <w:t>محمّد بن مسلم بن قتيبة، الشعر والشعراء، تحقيق أحمد محمّد شاكر</w:t>
      </w:r>
    </w:p>
    <w:p w14:paraId="62213BA2" w14:textId="01E2C4C8" w:rsidR="005F3911" w:rsidRDefault="005F3911" w:rsidP="003A5DE9">
      <w:pPr>
        <w:bidi/>
        <w:rPr>
          <w:rtl/>
        </w:rPr>
      </w:pPr>
      <w:r>
        <w:t>8.</w:t>
      </w:r>
      <w:r w:rsidR="008A442F">
        <w:rPr>
          <w:rtl/>
        </w:rPr>
        <w:t xml:space="preserve">   </w:t>
      </w:r>
      <w:r>
        <w:rPr>
          <w:rFonts w:cs="Arial"/>
          <w:rtl/>
        </w:rPr>
        <w:t>قدامة بن جعفر، نقد الشعر ، تحقيق كمال مصطفى</w:t>
      </w:r>
      <w:r>
        <w:t xml:space="preserve"> </w:t>
      </w:r>
    </w:p>
    <w:p w14:paraId="2FF9A785" w14:textId="6DD50CD0" w:rsidR="005F3911" w:rsidRDefault="005F3911" w:rsidP="003A5DE9">
      <w:pPr>
        <w:bidi/>
        <w:rPr>
          <w:rtl/>
        </w:rPr>
      </w:pPr>
      <w:r>
        <w:t>9.</w:t>
      </w:r>
      <w:r w:rsidR="008A442F">
        <w:rPr>
          <w:rtl/>
        </w:rPr>
        <w:t xml:space="preserve">   </w:t>
      </w:r>
      <w:r>
        <w:rPr>
          <w:rFonts w:cs="Arial"/>
          <w:rtl/>
        </w:rPr>
        <w:t>أسامة بن منقذ، لباب الآداب، تحقيق أحمد محمّد شاكر</w:t>
      </w:r>
      <w:r>
        <w:t xml:space="preserve"> </w:t>
      </w:r>
    </w:p>
    <w:p w14:paraId="179C61DA" w14:textId="7FC35E17" w:rsidR="005F3911" w:rsidRDefault="005F3911" w:rsidP="003A5DE9">
      <w:pPr>
        <w:bidi/>
        <w:rPr>
          <w:rtl/>
        </w:rPr>
      </w:pPr>
      <w:r>
        <w:t>10.</w:t>
      </w:r>
      <w:r w:rsidR="008A442F">
        <w:t xml:space="preserve">   </w:t>
      </w:r>
      <w:r>
        <w:t xml:space="preserve"> </w:t>
      </w:r>
      <w:r>
        <w:rPr>
          <w:rFonts w:cs="Arial"/>
          <w:rtl/>
        </w:rPr>
        <w:t>أبو علي أحمد المرزوقي، شرحُ ديوان الحماسة، تحقيق أحمد أمين وعبد السلام هارون</w:t>
      </w:r>
      <w:r>
        <w:t xml:space="preserve"> </w:t>
      </w:r>
    </w:p>
    <w:p w14:paraId="65629513" w14:textId="0D1DB6F1" w:rsidR="005F3911" w:rsidRDefault="005F3911" w:rsidP="003A5DE9">
      <w:pPr>
        <w:bidi/>
        <w:rPr>
          <w:rtl/>
        </w:rPr>
      </w:pPr>
      <w:r>
        <w:t>11.</w:t>
      </w:r>
      <w:r w:rsidR="008A442F">
        <w:rPr>
          <w:rtl/>
        </w:rPr>
        <w:t xml:space="preserve">   </w:t>
      </w:r>
      <w:r>
        <w:rPr>
          <w:rFonts w:cs="Arial"/>
          <w:rtl/>
        </w:rPr>
        <w:t>أبو الحسن بن رشيق القيرواني، العمدة في محاسن الشعر وآدابه، تحقيق محمد قرقزان</w:t>
      </w:r>
    </w:p>
    <w:p w14:paraId="11FDF28A" w14:textId="41E3414F" w:rsidR="005F3911" w:rsidRDefault="005F3911" w:rsidP="003A5DE9">
      <w:pPr>
        <w:bidi/>
        <w:rPr>
          <w:rtl/>
        </w:rPr>
      </w:pPr>
      <w:r>
        <w:t>12.</w:t>
      </w:r>
      <w:r w:rsidR="008A442F">
        <w:rPr>
          <w:rtl/>
        </w:rPr>
        <w:t xml:space="preserve">   </w:t>
      </w:r>
      <w:r>
        <w:rPr>
          <w:rFonts w:cs="Arial"/>
          <w:rtl/>
        </w:rPr>
        <w:t>ابن طباطبا، عيار الشعر، تحقيق طه الحاجري</w:t>
      </w:r>
    </w:p>
    <w:p w14:paraId="564E5C8B" w14:textId="1D59E7AE" w:rsidR="005F3911" w:rsidRDefault="005F3911" w:rsidP="003A5DE9">
      <w:pPr>
        <w:bidi/>
        <w:rPr>
          <w:rtl/>
        </w:rPr>
      </w:pPr>
      <w:r>
        <w:t>13.</w:t>
      </w:r>
      <w:r w:rsidR="008A442F">
        <w:rPr>
          <w:rtl/>
        </w:rPr>
        <w:t xml:space="preserve">   </w:t>
      </w:r>
      <w:r>
        <w:rPr>
          <w:rFonts w:cs="Arial"/>
          <w:rtl/>
        </w:rPr>
        <w:t>أبو هلال العسكري، كتاب الصناعتين؛ الكتابة والشعر، تحقيق محمّد البجاوي</w:t>
      </w:r>
      <w:r>
        <w:t xml:space="preserve"> </w:t>
      </w:r>
    </w:p>
    <w:p w14:paraId="1741141E" w14:textId="7FB987F9" w:rsidR="005F3911" w:rsidRDefault="005F3911" w:rsidP="003A5DE9">
      <w:pPr>
        <w:bidi/>
        <w:rPr>
          <w:rtl/>
        </w:rPr>
      </w:pPr>
      <w:r>
        <w:t>14.</w:t>
      </w:r>
      <w:r w:rsidR="008A442F">
        <w:rPr>
          <w:rtl/>
        </w:rPr>
        <w:t xml:space="preserve">   </w:t>
      </w:r>
      <w:r>
        <w:rPr>
          <w:rFonts w:cs="Arial"/>
          <w:rtl/>
        </w:rPr>
        <w:t>محمّد بن عبد الغني المصري، نظرية أبي عثمان عمرو بن بحر الجاحظ في النّقد الأدبي</w:t>
      </w:r>
      <w:r>
        <w:t xml:space="preserve"> </w:t>
      </w:r>
    </w:p>
    <w:p w14:paraId="36AD91A6" w14:textId="6FBA0785" w:rsidR="005F3911" w:rsidRDefault="005F3911" w:rsidP="003A5DE9">
      <w:pPr>
        <w:bidi/>
        <w:rPr>
          <w:rtl/>
        </w:rPr>
      </w:pPr>
      <w:r>
        <w:t>15.</w:t>
      </w:r>
      <w:r w:rsidR="008A442F">
        <w:rPr>
          <w:rtl/>
        </w:rPr>
        <w:t xml:space="preserve">   </w:t>
      </w:r>
      <w:r>
        <w:rPr>
          <w:rFonts w:cs="Arial"/>
          <w:rtl/>
        </w:rPr>
        <w:t>محمّد زغلول سلام، أثر القرآن في تطوّر النّقد العربي إلى أواخر القرن الرابع الهجري</w:t>
      </w:r>
      <w:r>
        <w:t xml:space="preserve"> </w:t>
      </w:r>
    </w:p>
    <w:p w14:paraId="3BB96379" w14:textId="202A71B9" w:rsidR="005F3911" w:rsidRDefault="005F3911" w:rsidP="003A5DE9">
      <w:pPr>
        <w:bidi/>
        <w:rPr>
          <w:rtl/>
        </w:rPr>
      </w:pPr>
      <w:r>
        <w:t>16.</w:t>
      </w:r>
      <w:r w:rsidR="008A442F">
        <w:rPr>
          <w:rtl/>
        </w:rPr>
        <w:t xml:space="preserve">   </w:t>
      </w:r>
      <w:r>
        <w:rPr>
          <w:rFonts w:cs="Arial"/>
          <w:rtl/>
        </w:rPr>
        <w:t>طه أحمد إبراهيم، النّقد الأدبي عند العرب؛ من العصر الجاهلي إلى القرن الرابع الهجري</w:t>
      </w:r>
      <w:r>
        <w:t xml:space="preserve"> </w:t>
      </w:r>
    </w:p>
    <w:p w14:paraId="5229EE73" w14:textId="5F251A2B" w:rsidR="005F3911" w:rsidRDefault="005F3911" w:rsidP="003A5DE9">
      <w:pPr>
        <w:bidi/>
        <w:rPr>
          <w:rtl/>
        </w:rPr>
      </w:pPr>
      <w:r>
        <w:t>17.</w:t>
      </w:r>
      <w:r w:rsidR="008A442F">
        <w:rPr>
          <w:rtl/>
        </w:rPr>
        <w:t xml:space="preserve">   </w:t>
      </w:r>
      <w:r>
        <w:rPr>
          <w:rFonts w:cs="Arial"/>
          <w:rtl/>
        </w:rPr>
        <w:t>مصطفى ناصف، نظرية المعنى في النّقد العربي</w:t>
      </w:r>
      <w:r>
        <w:t xml:space="preserve"> </w:t>
      </w:r>
    </w:p>
    <w:p w14:paraId="2DAD9549" w14:textId="4C3D0D8C" w:rsidR="005F3911" w:rsidRDefault="005F3911" w:rsidP="003A5DE9">
      <w:pPr>
        <w:bidi/>
        <w:rPr>
          <w:rtl/>
        </w:rPr>
      </w:pPr>
      <w:r>
        <w:t>18.</w:t>
      </w:r>
      <w:r w:rsidR="008A442F">
        <w:rPr>
          <w:rtl/>
        </w:rPr>
        <w:t xml:space="preserve">   </w:t>
      </w:r>
      <w:r>
        <w:rPr>
          <w:rFonts w:cs="Arial"/>
          <w:rtl/>
        </w:rPr>
        <w:t>عبد الحكيم رضى، الأبعاد الكلامية والفلسفية في الفكر البلاغي والنّقدي عند الجاحظ</w:t>
      </w:r>
      <w:r>
        <w:t xml:space="preserve"> </w:t>
      </w:r>
    </w:p>
    <w:p w14:paraId="7744CD62" w14:textId="1F46689F" w:rsidR="005F3911" w:rsidRDefault="005F3911" w:rsidP="003A5DE9">
      <w:pPr>
        <w:bidi/>
        <w:rPr>
          <w:rtl/>
        </w:rPr>
      </w:pPr>
      <w:r>
        <w:lastRenderedPageBreak/>
        <w:t>19.</w:t>
      </w:r>
      <w:r w:rsidR="008A442F">
        <w:rPr>
          <w:rtl/>
        </w:rPr>
        <w:t xml:space="preserve">   </w:t>
      </w:r>
      <w:r>
        <w:rPr>
          <w:rFonts w:cs="Arial"/>
          <w:rtl/>
        </w:rPr>
        <w:t>هند حسين طه، النّظرية النّقدية عند العرب حتّى نهاية القرن الرابع الهجري</w:t>
      </w:r>
      <w:r>
        <w:t xml:space="preserve"> </w:t>
      </w:r>
    </w:p>
    <w:p w14:paraId="25882DD3" w14:textId="0734E927" w:rsidR="005F3911" w:rsidRDefault="005F3911" w:rsidP="003A5DE9">
      <w:pPr>
        <w:bidi/>
        <w:rPr>
          <w:rtl/>
        </w:rPr>
      </w:pPr>
      <w:r>
        <w:t>20.</w:t>
      </w:r>
      <w:r w:rsidR="008A442F">
        <w:rPr>
          <w:rtl/>
        </w:rPr>
        <w:t xml:space="preserve">   </w:t>
      </w:r>
      <w:r>
        <w:rPr>
          <w:rFonts w:cs="Arial"/>
          <w:rtl/>
        </w:rPr>
        <w:t>مصطفى عليان عبد الرحيم، تيّارات النّقد الأدبي في الأندلس</w:t>
      </w:r>
    </w:p>
    <w:p w14:paraId="7452CFFD" w14:textId="3F311157" w:rsidR="005F3911" w:rsidRDefault="005F3911" w:rsidP="003A5DE9">
      <w:pPr>
        <w:bidi/>
        <w:rPr>
          <w:rtl/>
        </w:rPr>
      </w:pPr>
      <w:r>
        <w:t>21.</w:t>
      </w:r>
      <w:r w:rsidR="008A442F">
        <w:rPr>
          <w:rtl/>
        </w:rPr>
        <w:t xml:space="preserve">   </w:t>
      </w:r>
      <w:r>
        <w:rPr>
          <w:rFonts w:cs="Arial"/>
          <w:rtl/>
        </w:rPr>
        <w:t>رضوان الدّاية، تاريخ النّقد الأدبي في الأندلس</w:t>
      </w:r>
    </w:p>
    <w:p w14:paraId="28022309" w14:textId="517E74C2" w:rsidR="005F3911" w:rsidRDefault="005F3911" w:rsidP="003A5DE9">
      <w:pPr>
        <w:bidi/>
        <w:rPr>
          <w:rtl/>
        </w:rPr>
      </w:pPr>
      <w:r>
        <w:t>22.</w:t>
      </w:r>
      <w:r w:rsidR="008A442F">
        <w:rPr>
          <w:rtl/>
        </w:rPr>
        <w:t xml:space="preserve">   </w:t>
      </w:r>
      <w:r>
        <w:rPr>
          <w:rFonts w:cs="Arial"/>
          <w:rtl/>
        </w:rPr>
        <w:t>عثمان موافي، من قضايا الشعر والنّثر في النّقد العربي القديم</w:t>
      </w:r>
      <w:r>
        <w:t xml:space="preserve"> </w:t>
      </w:r>
    </w:p>
    <w:p w14:paraId="7506C923" w14:textId="1699417B" w:rsidR="005F3911" w:rsidRDefault="005F3911" w:rsidP="003A5DE9">
      <w:pPr>
        <w:bidi/>
        <w:rPr>
          <w:rtl/>
        </w:rPr>
      </w:pPr>
      <w:r>
        <w:t>23.</w:t>
      </w:r>
      <w:r w:rsidR="008A442F">
        <w:rPr>
          <w:rtl/>
        </w:rPr>
        <w:t xml:space="preserve">   </w:t>
      </w:r>
      <w:r>
        <w:rPr>
          <w:rFonts w:cs="Arial"/>
          <w:rtl/>
        </w:rPr>
        <w:t>مصطفى عبد الرحمن إبراهيم، في النّقد الأدبي القديم عند العرب</w:t>
      </w:r>
    </w:p>
    <w:p w14:paraId="205F3EC0" w14:textId="76A85A99" w:rsidR="005F3911" w:rsidRDefault="005F3911" w:rsidP="003A5DE9">
      <w:pPr>
        <w:bidi/>
        <w:rPr>
          <w:rtl/>
        </w:rPr>
      </w:pPr>
      <w:r>
        <w:t>24.</w:t>
      </w:r>
      <w:r w:rsidR="008A442F">
        <w:rPr>
          <w:rtl/>
        </w:rPr>
        <w:t xml:space="preserve">   </w:t>
      </w:r>
      <w:r>
        <w:rPr>
          <w:rFonts w:cs="Arial"/>
          <w:rtl/>
        </w:rPr>
        <w:t>جابر عصفور، قراءةُ التّراث النّقدي</w:t>
      </w:r>
      <w:r>
        <w:t xml:space="preserve"> </w:t>
      </w:r>
    </w:p>
    <w:p w14:paraId="00F7091F" w14:textId="66267DDA" w:rsidR="005F3911" w:rsidRDefault="005F3911" w:rsidP="003A5DE9">
      <w:pPr>
        <w:bidi/>
        <w:rPr>
          <w:rtl/>
        </w:rPr>
      </w:pPr>
      <w:r>
        <w:t>25.</w:t>
      </w:r>
      <w:r w:rsidR="008A442F">
        <w:rPr>
          <w:rtl/>
        </w:rPr>
        <w:t xml:space="preserve">   </w:t>
      </w:r>
      <w:r>
        <w:rPr>
          <w:rFonts w:cs="Arial"/>
          <w:rtl/>
        </w:rPr>
        <w:t>محمّد مصطفى هدّارة، مشكلة السرقات في النّقد العربي؛ دراسةٌ تحليلية مقارنة</w:t>
      </w:r>
      <w:r>
        <w:t xml:space="preserve"> </w:t>
      </w:r>
    </w:p>
    <w:p w14:paraId="202594AC" w14:textId="20FE5C9A" w:rsidR="005F3911" w:rsidRDefault="005F3911" w:rsidP="003A5DE9">
      <w:pPr>
        <w:bidi/>
        <w:rPr>
          <w:rtl/>
        </w:rPr>
      </w:pPr>
      <w:r>
        <w:t>26.</w:t>
      </w:r>
      <w:r w:rsidR="008A442F">
        <w:rPr>
          <w:rtl/>
        </w:rPr>
        <w:t xml:space="preserve">   </w:t>
      </w:r>
      <w:r>
        <w:rPr>
          <w:rFonts w:cs="Arial"/>
          <w:rtl/>
        </w:rPr>
        <w:t>خضر موسى، ابن قتيبة؛ النّاقد بين السابقين واللّاحقين</w:t>
      </w:r>
    </w:p>
    <w:p w14:paraId="5CC55CFB" w14:textId="20E8D2A0" w:rsidR="005F3911" w:rsidRDefault="005F3911" w:rsidP="003A5DE9">
      <w:pPr>
        <w:bidi/>
        <w:rPr>
          <w:rtl/>
        </w:rPr>
      </w:pPr>
      <w:r>
        <w:t>27.</w:t>
      </w:r>
      <w:r w:rsidR="008A442F">
        <w:rPr>
          <w:rtl/>
        </w:rPr>
        <w:t xml:space="preserve">   </w:t>
      </w:r>
      <w:r>
        <w:rPr>
          <w:rFonts w:cs="Arial"/>
          <w:rtl/>
        </w:rPr>
        <w:t>محمد زغلول سلام، أثر القرآن في تطور النّقد العربي إلى آخر القرن الرابع الهجري</w:t>
      </w:r>
    </w:p>
    <w:p w14:paraId="1A8CEE01" w14:textId="552EB040" w:rsidR="005F3911" w:rsidRDefault="005F3911" w:rsidP="003A5DE9">
      <w:pPr>
        <w:bidi/>
        <w:rPr>
          <w:rtl/>
        </w:rPr>
      </w:pPr>
      <w:r>
        <w:t>28.</w:t>
      </w:r>
      <w:r w:rsidR="008A442F">
        <w:rPr>
          <w:rtl/>
        </w:rPr>
        <w:t xml:space="preserve">   </w:t>
      </w:r>
      <w:r>
        <w:rPr>
          <w:rFonts w:cs="Arial"/>
          <w:rtl/>
        </w:rPr>
        <w:t>يوسف أحمد، مفهوم الشعر عند الشعراء؛ من بشّار إلى أبي العلاء</w:t>
      </w:r>
      <w:r>
        <w:t xml:space="preserve"> </w:t>
      </w:r>
    </w:p>
    <w:p w14:paraId="2B934BDF" w14:textId="6F818D71" w:rsidR="005F3911" w:rsidRDefault="005F3911" w:rsidP="003A5DE9">
      <w:pPr>
        <w:bidi/>
        <w:rPr>
          <w:rtl/>
        </w:rPr>
      </w:pPr>
      <w:r>
        <w:t>29.</w:t>
      </w:r>
      <w:r w:rsidR="008A442F">
        <w:rPr>
          <w:rtl/>
        </w:rPr>
        <w:t xml:space="preserve">   </w:t>
      </w:r>
      <w:r>
        <w:rPr>
          <w:rFonts w:cs="Arial"/>
          <w:rtl/>
        </w:rPr>
        <w:t>أبو الحسن بن بشر الآمدي، الموازنة بين شعر أبي تمّام والبحتري، تحقيق السيّد احمد صقر</w:t>
      </w:r>
      <w:r>
        <w:t xml:space="preserve"> </w:t>
      </w:r>
    </w:p>
    <w:p w14:paraId="4CD263A2" w14:textId="4741C566" w:rsidR="005F3911" w:rsidRDefault="005F3911" w:rsidP="003A5DE9">
      <w:pPr>
        <w:bidi/>
        <w:rPr>
          <w:rtl/>
        </w:rPr>
      </w:pPr>
      <w:r>
        <w:t>30.</w:t>
      </w:r>
      <w:r w:rsidR="008A442F">
        <w:rPr>
          <w:rtl/>
        </w:rPr>
        <w:t xml:space="preserve">   </w:t>
      </w:r>
      <w:r>
        <w:rPr>
          <w:rFonts w:cs="Arial"/>
          <w:rtl/>
        </w:rPr>
        <w:t>وليد إبراهيم، قضيّة عمود الشعر في النّقد العربي القديم</w:t>
      </w:r>
      <w:r>
        <w:t xml:space="preserve"> </w:t>
      </w:r>
    </w:p>
    <w:p w14:paraId="3E450B7A" w14:textId="1FE6AE94" w:rsidR="005F3911" w:rsidRDefault="005F3911" w:rsidP="003A5DE9">
      <w:pPr>
        <w:bidi/>
        <w:rPr>
          <w:rtl/>
        </w:rPr>
      </w:pPr>
      <w:r>
        <w:t>31.</w:t>
      </w:r>
      <w:r w:rsidR="008A442F">
        <w:rPr>
          <w:rtl/>
        </w:rPr>
        <w:t xml:space="preserve">   </w:t>
      </w:r>
      <w:r>
        <w:rPr>
          <w:rFonts w:cs="Arial"/>
          <w:rtl/>
        </w:rPr>
        <w:t>عبّاس إحسان، تاريخ النّقد الأدبي عند العرب</w:t>
      </w:r>
    </w:p>
    <w:p w14:paraId="79D6280D" w14:textId="5296C1DB" w:rsidR="005F3911" w:rsidRDefault="005F3911" w:rsidP="003A5DE9">
      <w:pPr>
        <w:bidi/>
        <w:rPr>
          <w:rtl/>
        </w:rPr>
      </w:pPr>
      <w:r>
        <w:t>32.</w:t>
      </w:r>
      <w:r w:rsidR="008A442F">
        <w:t xml:space="preserve">   </w:t>
      </w:r>
      <w:r>
        <w:t xml:space="preserve"> </w:t>
      </w:r>
      <w:r>
        <w:rPr>
          <w:rFonts w:cs="Arial"/>
          <w:rtl/>
        </w:rPr>
        <w:t>محمّد بن مريسي الحارثي، عمود الشعر؛ النّشأة والمفهوم</w:t>
      </w:r>
      <w:r>
        <w:t xml:space="preserve"> </w:t>
      </w:r>
    </w:p>
    <w:p w14:paraId="27CB67AC" w14:textId="6776B123" w:rsidR="005F3911" w:rsidRDefault="005F3911" w:rsidP="003A5DE9">
      <w:pPr>
        <w:bidi/>
        <w:rPr>
          <w:rtl/>
        </w:rPr>
      </w:pPr>
      <w:r>
        <w:t>33.</w:t>
      </w:r>
      <w:r w:rsidR="008A442F">
        <w:rPr>
          <w:rtl/>
        </w:rPr>
        <w:t xml:space="preserve">   </w:t>
      </w:r>
      <w:r>
        <w:rPr>
          <w:rFonts w:cs="Arial"/>
          <w:rtl/>
        </w:rPr>
        <w:t>وليد عثماني، مفهوم الفحولة وموضوعاتها في الشعرية العربية القديمة</w:t>
      </w:r>
      <w:r>
        <w:t xml:space="preserve"> </w:t>
      </w:r>
    </w:p>
    <w:p w14:paraId="4154E928" w14:textId="77777777" w:rsidR="005F3911" w:rsidRDefault="005F3911" w:rsidP="003A5DE9">
      <w:pPr>
        <w:bidi/>
        <w:rPr>
          <w:rtl/>
        </w:rPr>
      </w:pPr>
      <w:r>
        <w:t xml:space="preserve"> </w:t>
      </w:r>
    </w:p>
    <w:p w14:paraId="71817BCB" w14:textId="77777777" w:rsidR="005F3911" w:rsidRDefault="005F3911" w:rsidP="003A5DE9">
      <w:pPr>
        <w:bidi/>
        <w:rPr>
          <w:rtl/>
        </w:rPr>
      </w:pPr>
      <w:r>
        <w:rPr>
          <w:rFonts w:cs="Arial"/>
          <w:rtl/>
        </w:rPr>
        <w:t>ليسانس لسانيات عامة</w:t>
      </w:r>
    </w:p>
    <w:p w14:paraId="0F7719E7" w14:textId="77777777" w:rsidR="005F3911" w:rsidRDefault="005F3911" w:rsidP="003A5DE9">
      <w:pPr>
        <w:bidi/>
        <w:rPr>
          <w:rtl/>
        </w:rPr>
      </w:pPr>
      <w:r>
        <w:rPr>
          <w:rFonts w:cs="Arial"/>
          <w:rtl/>
        </w:rPr>
        <w:t>السداسي الأول</w:t>
      </w:r>
    </w:p>
    <w:p w14:paraId="53243DBD" w14:textId="77777777" w:rsidR="003A5DE9" w:rsidRDefault="005F3911" w:rsidP="003A5DE9">
      <w:pPr>
        <w:bidi/>
        <w:rPr>
          <w:rtl/>
        </w:rPr>
      </w:pPr>
      <w:r>
        <w:rPr>
          <w:rFonts w:cs="Arial"/>
          <w:rtl/>
        </w:rPr>
        <w:t>المادة علم الصرف1(محاضرة+أعمال موجّهة)</w:t>
      </w:r>
    </w:p>
    <w:p w14:paraId="0AF1A167" w14:textId="635B7B20" w:rsidR="005F3911" w:rsidRDefault="005F3911" w:rsidP="003A5DE9">
      <w:pPr>
        <w:bidi/>
        <w:rPr>
          <w:rtl/>
        </w:rPr>
      </w:pPr>
      <w:r>
        <w:rPr>
          <w:rFonts w:cs="Arial"/>
          <w:rtl/>
        </w:rPr>
        <w:t>السداسي الأول وحدة التعليم الأساسية</w:t>
      </w:r>
      <w:r w:rsidR="008A442F">
        <w:rPr>
          <w:rtl/>
        </w:rPr>
        <w:t xml:space="preserve">   </w:t>
      </w:r>
      <w:r>
        <w:rPr>
          <w:rFonts w:cs="Arial"/>
          <w:rtl/>
        </w:rPr>
        <w:t>مادة علم الصرف1</w:t>
      </w:r>
      <w:r w:rsidR="008A442F">
        <w:rPr>
          <w:rtl/>
        </w:rPr>
        <w:t xml:space="preserve">   </w:t>
      </w:r>
      <w:r>
        <w:rPr>
          <w:rFonts w:cs="Arial"/>
          <w:rtl/>
        </w:rPr>
        <w:t>المعامل 02</w:t>
      </w:r>
      <w:r w:rsidR="008A442F">
        <w:rPr>
          <w:rtl/>
        </w:rPr>
        <w:t xml:space="preserve">   </w:t>
      </w:r>
      <w:r>
        <w:rPr>
          <w:rFonts w:cs="Arial"/>
          <w:rtl/>
        </w:rPr>
        <w:t>الرصيد 05</w:t>
      </w:r>
    </w:p>
    <w:p w14:paraId="72C99D1E" w14:textId="650378B9" w:rsidR="005F3911" w:rsidRDefault="005F3911" w:rsidP="003A5DE9">
      <w:pPr>
        <w:bidi/>
        <w:rPr>
          <w:rtl/>
        </w:rPr>
      </w:pPr>
      <w:r>
        <w:rPr>
          <w:rFonts w:cs="Arial"/>
          <w:rtl/>
        </w:rPr>
        <w:t>معني الصرف (الصرف و ميدانه/ الميزان الصرفي)</w:t>
      </w:r>
      <w:r w:rsidR="008A442F">
        <w:rPr>
          <w:rtl/>
        </w:rPr>
        <w:t xml:space="preserve">   </w:t>
      </w:r>
      <w:r>
        <w:t>01</w:t>
      </w:r>
    </w:p>
    <w:p w14:paraId="3B9D8AA6" w14:textId="67B56898" w:rsidR="005F3911" w:rsidRDefault="005F3911" w:rsidP="003A5DE9">
      <w:pPr>
        <w:bidi/>
        <w:rPr>
          <w:rtl/>
        </w:rPr>
      </w:pPr>
      <w:r>
        <w:rPr>
          <w:rFonts w:cs="Arial"/>
          <w:rtl/>
        </w:rPr>
        <w:t>القلب وأثره في الميزان الصرفي.الحذف وأثره في الميزان الصرفي</w:t>
      </w:r>
      <w:r w:rsidR="008A442F">
        <w:rPr>
          <w:rtl/>
        </w:rPr>
        <w:t xml:space="preserve">   </w:t>
      </w:r>
      <w:r>
        <w:t>02</w:t>
      </w:r>
    </w:p>
    <w:p w14:paraId="25DCDACC" w14:textId="39F3F2DF" w:rsidR="005F3911" w:rsidRDefault="005F3911" w:rsidP="003A5DE9">
      <w:pPr>
        <w:bidi/>
        <w:rPr>
          <w:rtl/>
        </w:rPr>
      </w:pPr>
      <w:r>
        <w:t>1-</w:t>
      </w:r>
      <w:r>
        <w:rPr>
          <w:rFonts w:cs="Arial"/>
          <w:rtl/>
        </w:rPr>
        <w:t>الفعل الصحيح وأنواعه</w:t>
      </w:r>
      <w:r w:rsidR="008A442F">
        <w:rPr>
          <w:rtl/>
        </w:rPr>
        <w:t xml:space="preserve">   </w:t>
      </w:r>
      <w:r>
        <w:t>03</w:t>
      </w:r>
    </w:p>
    <w:p w14:paraId="24C28B71" w14:textId="0204EA56" w:rsidR="005F3911" w:rsidRDefault="005F3911" w:rsidP="003A5DE9">
      <w:pPr>
        <w:bidi/>
        <w:rPr>
          <w:rtl/>
        </w:rPr>
      </w:pPr>
      <w:r>
        <w:t xml:space="preserve">2- </w:t>
      </w:r>
      <w:r>
        <w:rPr>
          <w:rFonts w:cs="Arial"/>
          <w:rtl/>
        </w:rPr>
        <w:t xml:space="preserve">الفعل المعتلّ وأنواعه </w:t>
      </w:r>
      <w:r w:rsidR="008A442F">
        <w:rPr>
          <w:rtl/>
        </w:rPr>
        <w:t xml:space="preserve">   </w:t>
      </w:r>
      <w:r>
        <w:t>04</w:t>
      </w:r>
    </w:p>
    <w:p w14:paraId="566C44E4" w14:textId="0BC0233F" w:rsidR="005F3911" w:rsidRDefault="005F3911" w:rsidP="003A5DE9">
      <w:pPr>
        <w:bidi/>
        <w:rPr>
          <w:rtl/>
        </w:rPr>
      </w:pPr>
      <w:r>
        <w:rPr>
          <w:rFonts w:cs="Arial"/>
          <w:rtl/>
        </w:rPr>
        <w:t>المجرد والمزيد</w:t>
      </w:r>
      <w:r w:rsidR="008A442F">
        <w:rPr>
          <w:rtl/>
        </w:rPr>
        <w:t xml:space="preserve">   </w:t>
      </w:r>
      <w:r>
        <w:t>05</w:t>
      </w:r>
    </w:p>
    <w:p w14:paraId="129BCCAD" w14:textId="6D3024F2" w:rsidR="005F3911" w:rsidRDefault="005F3911" w:rsidP="003A5DE9">
      <w:pPr>
        <w:bidi/>
        <w:rPr>
          <w:rtl/>
        </w:rPr>
      </w:pPr>
      <w:r>
        <w:rPr>
          <w:rFonts w:cs="Arial"/>
          <w:rtl/>
        </w:rPr>
        <w:t>معاني المزيد بحرف (مزيد الثّلاثي بحرف/ المعاني التي تُزاد لها الهمزة)</w:t>
      </w:r>
      <w:r w:rsidR="008A442F">
        <w:rPr>
          <w:rtl/>
        </w:rPr>
        <w:t xml:space="preserve">   </w:t>
      </w:r>
      <w:r>
        <w:t>06</w:t>
      </w:r>
    </w:p>
    <w:p w14:paraId="7E07C742" w14:textId="6A250E9C" w:rsidR="005F3911" w:rsidRDefault="005F3911" w:rsidP="003A5DE9">
      <w:pPr>
        <w:bidi/>
        <w:rPr>
          <w:rtl/>
        </w:rPr>
      </w:pPr>
      <w:r>
        <w:rPr>
          <w:rFonts w:cs="Arial"/>
          <w:rtl/>
        </w:rPr>
        <w:t>معاني المزيد بحرف (المعاني التي تُزاد لها تضعيف العين/ معاني فاعل)</w:t>
      </w:r>
      <w:r w:rsidR="008A442F">
        <w:rPr>
          <w:rtl/>
        </w:rPr>
        <w:t xml:space="preserve">   </w:t>
      </w:r>
      <w:r>
        <w:t>07</w:t>
      </w:r>
    </w:p>
    <w:p w14:paraId="0B743AF2" w14:textId="01164C6F" w:rsidR="005F3911" w:rsidRDefault="005F3911" w:rsidP="003A5DE9">
      <w:pPr>
        <w:bidi/>
        <w:rPr>
          <w:rtl/>
        </w:rPr>
      </w:pPr>
      <w:r>
        <w:rPr>
          <w:rFonts w:cs="Arial"/>
          <w:rtl/>
        </w:rPr>
        <w:t>معاني المزيد بحرفين (معاني انفعل / افتعل / تفاعل / تفعّل/ افعلّ)</w:t>
      </w:r>
      <w:r w:rsidR="008A442F">
        <w:rPr>
          <w:rtl/>
        </w:rPr>
        <w:t xml:space="preserve">   </w:t>
      </w:r>
      <w:r>
        <w:t>08</w:t>
      </w:r>
    </w:p>
    <w:p w14:paraId="05061515" w14:textId="50D8FC22" w:rsidR="005F3911" w:rsidRDefault="005F3911" w:rsidP="003A5DE9">
      <w:pPr>
        <w:bidi/>
        <w:rPr>
          <w:rtl/>
        </w:rPr>
      </w:pPr>
      <w:r>
        <w:rPr>
          <w:rFonts w:cs="Arial"/>
          <w:rtl/>
        </w:rPr>
        <w:t>معاني المزيد بثلاثة أحرف (معاني استفعل / افعوعل / افعالّ/ افعولّ)</w:t>
      </w:r>
      <w:r w:rsidR="008A442F">
        <w:rPr>
          <w:rtl/>
        </w:rPr>
        <w:t xml:space="preserve">   </w:t>
      </w:r>
      <w:r>
        <w:t>09</w:t>
      </w:r>
    </w:p>
    <w:p w14:paraId="55637ED3" w14:textId="4AFD4ED3" w:rsidR="005F3911" w:rsidRDefault="005F3911" w:rsidP="003A5DE9">
      <w:pPr>
        <w:bidi/>
        <w:rPr>
          <w:rtl/>
        </w:rPr>
      </w:pPr>
      <w:r>
        <w:rPr>
          <w:rFonts w:cs="Arial"/>
          <w:rtl/>
        </w:rPr>
        <w:t>مزيد الرباعي (مزيد الرباعي بحرف / مزيد الرباعي بحرفين)</w:t>
      </w:r>
      <w:r w:rsidR="008A442F">
        <w:rPr>
          <w:rtl/>
        </w:rPr>
        <w:t xml:space="preserve">   </w:t>
      </w:r>
      <w:r>
        <w:t>10</w:t>
      </w:r>
    </w:p>
    <w:p w14:paraId="65054755" w14:textId="2C278B93" w:rsidR="005F3911" w:rsidRDefault="005F3911" w:rsidP="003A5DE9">
      <w:pPr>
        <w:bidi/>
        <w:rPr>
          <w:rtl/>
        </w:rPr>
      </w:pPr>
      <w:r>
        <w:rPr>
          <w:rFonts w:cs="Arial"/>
          <w:rtl/>
        </w:rPr>
        <w:t>الاشتقاق؛ مفهومه وأنواعه</w:t>
      </w:r>
      <w:r w:rsidR="008A442F">
        <w:rPr>
          <w:rtl/>
        </w:rPr>
        <w:t xml:space="preserve">   </w:t>
      </w:r>
      <w:r>
        <w:t>11</w:t>
      </w:r>
    </w:p>
    <w:p w14:paraId="168E6A30" w14:textId="3115F2C6" w:rsidR="005F3911" w:rsidRDefault="005F3911" w:rsidP="003A5DE9">
      <w:pPr>
        <w:bidi/>
        <w:rPr>
          <w:rtl/>
        </w:rPr>
      </w:pPr>
      <w:r>
        <w:rPr>
          <w:rFonts w:cs="Arial"/>
          <w:rtl/>
        </w:rPr>
        <w:lastRenderedPageBreak/>
        <w:t>المشتقّات وأنواعها اسم الفاعل وعمل وصيغ المبالغة</w:t>
      </w:r>
      <w:r w:rsidR="008A442F">
        <w:rPr>
          <w:rtl/>
        </w:rPr>
        <w:t xml:space="preserve">   </w:t>
      </w:r>
      <w:r>
        <w:t>12</w:t>
      </w:r>
    </w:p>
    <w:p w14:paraId="708C72E6" w14:textId="1157573F" w:rsidR="005F3911" w:rsidRDefault="005F3911" w:rsidP="003A5DE9">
      <w:pPr>
        <w:bidi/>
        <w:rPr>
          <w:rtl/>
        </w:rPr>
      </w:pPr>
      <w:r>
        <w:rPr>
          <w:rFonts w:cs="Arial"/>
          <w:rtl/>
        </w:rPr>
        <w:t>الصفـة المشـبهة وعملها</w:t>
      </w:r>
      <w:r w:rsidR="008A442F">
        <w:rPr>
          <w:rtl/>
        </w:rPr>
        <w:t xml:space="preserve">   </w:t>
      </w:r>
      <w:r>
        <w:t>13</w:t>
      </w:r>
    </w:p>
    <w:p w14:paraId="5720DBFD" w14:textId="3F6E4BE3" w:rsidR="005F3911" w:rsidRDefault="005F3911" w:rsidP="003A5DE9">
      <w:pPr>
        <w:bidi/>
        <w:rPr>
          <w:rtl/>
        </w:rPr>
      </w:pPr>
      <w:r>
        <w:rPr>
          <w:rFonts w:cs="Arial"/>
          <w:rtl/>
        </w:rPr>
        <w:t xml:space="preserve">اسم المفعول وعمله / اسم التّفضيل </w:t>
      </w:r>
      <w:r w:rsidR="008A442F">
        <w:rPr>
          <w:rtl/>
        </w:rPr>
        <w:t xml:space="preserve">   </w:t>
      </w:r>
      <w:r>
        <w:t>14</w:t>
      </w:r>
    </w:p>
    <w:p w14:paraId="218CDC00" w14:textId="1D9E26F2" w:rsidR="003A5DE9" w:rsidRDefault="005F3911" w:rsidP="003A5DE9">
      <w:pPr>
        <w:bidi/>
        <w:rPr>
          <w:rtl/>
        </w:rPr>
      </w:pPr>
      <w:r>
        <w:rPr>
          <w:rFonts w:cs="Arial"/>
          <w:rtl/>
        </w:rPr>
        <w:t xml:space="preserve">اسما الزمان والمكانواسم الآلة </w:t>
      </w:r>
      <w:r w:rsidR="008A442F">
        <w:rPr>
          <w:rtl/>
        </w:rPr>
        <w:t xml:space="preserve">   </w:t>
      </w:r>
      <w:r>
        <w:t>15</w:t>
      </w:r>
    </w:p>
    <w:p w14:paraId="43AFE88F" w14:textId="3061587F" w:rsidR="005F3911" w:rsidRDefault="005F3911" w:rsidP="003A5DE9">
      <w:pPr>
        <w:bidi/>
        <w:rPr>
          <w:rtl/>
        </w:rPr>
      </w:pPr>
      <w:r>
        <w:t> </w:t>
      </w:r>
    </w:p>
    <w:p w14:paraId="4E798513" w14:textId="77777777" w:rsidR="005F3911" w:rsidRDefault="005F3911" w:rsidP="003A5DE9">
      <w:pPr>
        <w:bidi/>
        <w:rPr>
          <w:rtl/>
        </w:rPr>
      </w:pPr>
      <w:r>
        <w:rPr>
          <w:rFonts w:cs="Arial"/>
          <w:rtl/>
        </w:rPr>
        <w:t>المراجع (كتب، ومطبوعات، مواقع انترنت، إلخ)</w:t>
      </w:r>
    </w:p>
    <w:p w14:paraId="26F2FC8D" w14:textId="1EE31254" w:rsidR="005F3911" w:rsidRDefault="005F3911" w:rsidP="003A5DE9">
      <w:pPr>
        <w:bidi/>
        <w:rPr>
          <w:rtl/>
        </w:rPr>
      </w:pPr>
      <w:r>
        <w:t>1.</w:t>
      </w:r>
      <w:r w:rsidR="008A442F">
        <w:rPr>
          <w:rtl/>
        </w:rPr>
        <w:t xml:space="preserve">   </w:t>
      </w:r>
      <w:r>
        <w:rPr>
          <w:rFonts w:cs="Arial"/>
          <w:rtl/>
        </w:rPr>
        <w:t>عبده الراجحي، التّطبيق الصرفي</w:t>
      </w:r>
      <w:r>
        <w:t xml:space="preserve"> </w:t>
      </w:r>
    </w:p>
    <w:p w14:paraId="52CF6E1C" w14:textId="0971EA6E" w:rsidR="005F3911" w:rsidRDefault="005F3911" w:rsidP="003A5DE9">
      <w:pPr>
        <w:bidi/>
        <w:rPr>
          <w:rtl/>
        </w:rPr>
      </w:pPr>
      <w:r>
        <w:t>2.</w:t>
      </w:r>
      <w:r w:rsidR="008A442F">
        <w:rPr>
          <w:rtl/>
        </w:rPr>
        <w:t xml:space="preserve">   </w:t>
      </w:r>
      <w:r>
        <w:rPr>
          <w:rFonts w:cs="Arial"/>
          <w:rtl/>
        </w:rPr>
        <w:t>مصطفى الغلاييني، جامعُ الدّروس العربية</w:t>
      </w:r>
    </w:p>
    <w:p w14:paraId="7AC00D8C" w14:textId="61CDBF6A" w:rsidR="005F3911" w:rsidRDefault="005F3911" w:rsidP="003A5DE9">
      <w:pPr>
        <w:bidi/>
        <w:rPr>
          <w:rtl/>
        </w:rPr>
      </w:pPr>
      <w:r>
        <w:t>3.</w:t>
      </w:r>
      <w:r w:rsidR="008A442F">
        <w:rPr>
          <w:rtl/>
        </w:rPr>
        <w:t xml:space="preserve">   </w:t>
      </w:r>
      <w:r>
        <w:rPr>
          <w:rFonts w:cs="Arial"/>
          <w:rtl/>
        </w:rPr>
        <w:t>رضي الدّين الإستراباذي، شرح كافية ابن الحاجب</w:t>
      </w:r>
    </w:p>
    <w:p w14:paraId="34D4AAD9" w14:textId="69D26D12" w:rsidR="005F3911" w:rsidRDefault="005F3911" w:rsidP="003A5DE9">
      <w:pPr>
        <w:bidi/>
        <w:rPr>
          <w:rtl/>
        </w:rPr>
      </w:pPr>
      <w:r>
        <w:t>4.</w:t>
      </w:r>
      <w:r w:rsidR="008A442F">
        <w:rPr>
          <w:rtl/>
        </w:rPr>
        <w:t xml:space="preserve">   </w:t>
      </w:r>
      <w:r>
        <w:rPr>
          <w:rFonts w:cs="Arial"/>
          <w:rtl/>
        </w:rPr>
        <w:t>أبو محمد عبد الله بن عقيل، شرح ابن عقيل</w:t>
      </w:r>
    </w:p>
    <w:p w14:paraId="5DAB0B64" w14:textId="064A5D19" w:rsidR="005F3911" w:rsidRDefault="005F3911" w:rsidP="003A5DE9">
      <w:pPr>
        <w:bidi/>
        <w:rPr>
          <w:rtl/>
        </w:rPr>
      </w:pPr>
      <w:r>
        <w:t>1.</w:t>
      </w:r>
      <w:r w:rsidR="008A442F">
        <w:rPr>
          <w:rtl/>
        </w:rPr>
        <w:t xml:space="preserve">   </w:t>
      </w:r>
      <w:r>
        <w:rPr>
          <w:rFonts w:cs="Arial"/>
          <w:rtl/>
        </w:rPr>
        <w:t>ابن هشام الأنصاري، مغني اللّبيب عن كتب الأعاريب، تحقيق مازن المبارك ومحمّد علي حمد الله وسعيد الأفغاني</w:t>
      </w:r>
      <w:r>
        <w:t xml:space="preserve"> </w:t>
      </w:r>
    </w:p>
    <w:p w14:paraId="05E0DCE3" w14:textId="1BA927E6" w:rsidR="005F3911" w:rsidRDefault="005F3911" w:rsidP="003A5DE9">
      <w:pPr>
        <w:bidi/>
        <w:rPr>
          <w:rtl/>
        </w:rPr>
      </w:pPr>
      <w:r>
        <w:t>2.</w:t>
      </w:r>
      <w:r w:rsidR="008A442F">
        <w:rPr>
          <w:rtl/>
        </w:rPr>
        <w:t xml:space="preserve">   </w:t>
      </w:r>
      <w:r>
        <w:rPr>
          <w:rFonts w:cs="Arial"/>
          <w:rtl/>
        </w:rPr>
        <w:t>علاء الدّين علي بن محمّد القوشجي، عنقود الزواهر في الصرف</w:t>
      </w:r>
      <w:r>
        <w:t xml:space="preserve"> </w:t>
      </w:r>
    </w:p>
    <w:p w14:paraId="1E86B6FA" w14:textId="308327AE" w:rsidR="005F3911" w:rsidRDefault="005F3911" w:rsidP="003A5DE9">
      <w:pPr>
        <w:bidi/>
        <w:rPr>
          <w:rtl/>
        </w:rPr>
      </w:pPr>
      <w:r>
        <w:t>3.</w:t>
      </w:r>
      <w:r w:rsidR="008A442F">
        <w:rPr>
          <w:rtl/>
        </w:rPr>
        <w:t xml:space="preserve">   </w:t>
      </w:r>
      <w:r>
        <w:rPr>
          <w:rFonts w:cs="Arial"/>
          <w:rtl/>
        </w:rPr>
        <w:t>محمّد نجيب اللّبدي، معجم المصطلحات النّحوية والصرفية</w:t>
      </w:r>
      <w:r>
        <w:t xml:space="preserve"> </w:t>
      </w:r>
    </w:p>
    <w:p w14:paraId="31264560" w14:textId="411A53EF" w:rsidR="005F3911" w:rsidRDefault="005F3911" w:rsidP="003A5DE9">
      <w:pPr>
        <w:bidi/>
        <w:rPr>
          <w:rtl/>
        </w:rPr>
      </w:pPr>
      <w:r>
        <w:t>4.</w:t>
      </w:r>
      <w:r w:rsidR="008A442F">
        <w:rPr>
          <w:rtl/>
        </w:rPr>
        <w:t xml:space="preserve">   </w:t>
      </w:r>
      <w:r>
        <w:rPr>
          <w:rFonts w:cs="Arial"/>
          <w:rtl/>
        </w:rPr>
        <w:t>الطيب البكوش، التّصريف العربي من خلال علم الأصوات الحديث</w:t>
      </w:r>
    </w:p>
    <w:p w14:paraId="24404254" w14:textId="2C5BD6F4" w:rsidR="005F3911" w:rsidRDefault="005F3911" w:rsidP="003A5DE9">
      <w:pPr>
        <w:bidi/>
        <w:rPr>
          <w:rtl/>
        </w:rPr>
      </w:pPr>
      <w:r>
        <w:t>5.</w:t>
      </w:r>
      <w:r w:rsidR="008A442F">
        <w:rPr>
          <w:rtl/>
        </w:rPr>
        <w:t xml:space="preserve">   </w:t>
      </w:r>
      <w:r>
        <w:rPr>
          <w:rFonts w:cs="Arial"/>
          <w:rtl/>
        </w:rPr>
        <w:t>محمود سليمان ياقوت، الصرف التّعليمي والتّطبيق في القرآن الكريم</w:t>
      </w:r>
      <w:r>
        <w:t xml:space="preserve"> </w:t>
      </w:r>
    </w:p>
    <w:p w14:paraId="503D4ACF" w14:textId="191C3412" w:rsidR="005F3911" w:rsidRDefault="005F3911" w:rsidP="003A5DE9">
      <w:pPr>
        <w:bidi/>
        <w:rPr>
          <w:rtl/>
        </w:rPr>
      </w:pPr>
      <w:r>
        <w:t>6.</w:t>
      </w:r>
      <w:r w:rsidR="008A442F">
        <w:rPr>
          <w:rtl/>
        </w:rPr>
        <w:t xml:space="preserve">   </w:t>
      </w:r>
      <w:r>
        <w:rPr>
          <w:rFonts w:cs="Arial"/>
          <w:rtl/>
        </w:rPr>
        <w:t>مصطفى السقّا، أمثلة جديدة في التًّصريف</w:t>
      </w:r>
    </w:p>
    <w:p w14:paraId="5A6BCD2D" w14:textId="10073978" w:rsidR="005F3911" w:rsidRDefault="005F3911" w:rsidP="003A5DE9">
      <w:pPr>
        <w:bidi/>
        <w:rPr>
          <w:rtl/>
        </w:rPr>
      </w:pPr>
      <w:r>
        <w:t>7.</w:t>
      </w:r>
      <w:r w:rsidR="008A442F">
        <w:rPr>
          <w:rtl/>
        </w:rPr>
        <w:t xml:space="preserve">   </w:t>
      </w:r>
      <w:r>
        <w:rPr>
          <w:rFonts w:cs="Arial"/>
          <w:rtl/>
        </w:rPr>
        <w:t>ناصر حسين علي، قضايا نحوية وصرفية</w:t>
      </w:r>
      <w:r>
        <w:t xml:space="preserve"> </w:t>
      </w:r>
    </w:p>
    <w:p w14:paraId="74AB195A" w14:textId="78BB6C7F" w:rsidR="005F3911" w:rsidRDefault="005F3911" w:rsidP="003A5DE9">
      <w:pPr>
        <w:bidi/>
        <w:rPr>
          <w:rtl/>
        </w:rPr>
      </w:pPr>
      <w:r>
        <w:t>8.</w:t>
      </w:r>
      <w:r w:rsidR="008A442F">
        <w:rPr>
          <w:rtl/>
        </w:rPr>
        <w:t xml:space="preserve">   </w:t>
      </w:r>
      <w:r>
        <w:rPr>
          <w:rFonts w:cs="Arial"/>
          <w:rtl/>
        </w:rPr>
        <w:t>ناصر حسين علي، الصيغ الثّلاثية؛ مجرّدة ومزيدة اشتقاقا ودلالة</w:t>
      </w:r>
      <w:r>
        <w:t xml:space="preserve"> </w:t>
      </w:r>
    </w:p>
    <w:p w14:paraId="62F88203" w14:textId="77777777" w:rsidR="005F3911" w:rsidRDefault="005F3911" w:rsidP="003A5DE9">
      <w:pPr>
        <w:bidi/>
        <w:rPr>
          <w:rtl/>
        </w:rPr>
      </w:pPr>
      <w:r>
        <w:t> </w:t>
      </w:r>
    </w:p>
    <w:p w14:paraId="72A091B7" w14:textId="77777777" w:rsidR="005F3911" w:rsidRDefault="005F3911" w:rsidP="003A5DE9">
      <w:pPr>
        <w:bidi/>
        <w:rPr>
          <w:rtl/>
        </w:rPr>
      </w:pPr>
      <w:r>
        <w:rPr>
          <w:rFonts w:cs="Arial"/>
          <w:rtl/>
        </w:rPr>
        <w:t>ليسانس لسانيات عامة</w:t>
      </w:r>
    </w:p>
    <w:p w14:paraId="15031783" w14:textId="77777777" w:rsidR="005F3911" w:rsidRDefault="005F3911" w:rsidP="003A5DE9">
      <w:pPr>
        <w:bidi/>
        <w:rPr>
          <w:rtl/>
        </w:rPr>
      </w:pPr>
      <w:r>
        <w:rPr>
          <w:rFonts w:cs="Arial"/>
          <w:rtl/>
        </w:rPr>
        <w:t>السداسي الأول</w:t>
      </w:r>
    </w:p>
    <w:p w14:paraId="4F4C6F36" w14:textId="77777777" w:rsidR="003A5DE9" w:rsidRDefault="005F3911" w:rsidP="003A5DE9">
      <w:pPr>
        <w:bidi/>
        <w:rPr>
          <w:rtl/>
        </w:rPr>
      </w:pPr>
      <w:r>
        <w:rPr>
          <w:rFonts w:cs="Arial"/>
          <w:rtl/>
        </w:rPr>
        <w:t>المادة بلاغة عربية (محاضرة+أعمال موجّهة)</w:t>
      </w:r>
    </w:p>
    <w:p w14:paraId="077231EC" w14:textId="6A9F72E3" w:rsidR="005F3911" w:rsidRDefault="005F3911" w:rsidP="003A5DE9">
      <w:pPr>
        <w:bidi/>
        <w:rPr>
          <w:rtl/>
        </w:rPr>
      </w:pPr>
      <w:r>
        <w:rPr>
          <w:rFonts w:cs="Arial"/>
          <w:rtl/>
        </w:rPr>
        <w:t>السداسي الأول وحدة التّعليم الأساسية</w:t>
      </w:r>
      <w:r w:rsidR="008A442F">
        <w:rPr>
          <w:rtl/>
        </w:rPr>
        <w:t xml:space="preserve">   </w:t>
      </w:r>
      <w:r>
        <w:rPr>
          <w:rFonts w:cs="Arial"/>
          <w:rtl/>
        </w:rPr>
        <w:t>مادّة بلاغة عربية</w:t>
      </w:r>
      <w:r w:rsidR="008A442F">
        <w:rPr>
          <w:rtl/>
        </w:rPr>
        <w:t xml:space="preserve">   </w:t>
      </w:r>
      <w:r>
        <w:rPr>
          <w:rFonts w:cs="Arial"/>
          <w:rtl/>
        </w:rPr>
        <w:t>المعامل 02</w:t>
      </w:r>
      <w:r w:rsidR="008A442F">
        <w:rPr>
          <w:rtl/>
        </w:rPr>
        <w:t xml:space="preserve">   </w:t>
      </w:r>
      <w:r>
        <w:rPr>
          <w:rFonts w:cs="Arial"/>
          <w:rtl/>
        </w:rPr>
        <w:t>الرصيد 04</w:t>
      </w:r>
    </w:p>
    <w:p w14:paraId="42F1EA46" w14:textId="6F7E66B3" w:rsidR="005F3911" w:rsidRDefault="005F3911" w:rsidP="003A5DE9">
      <w:pPr>
        <w:bidi/>
        <w:rPr>
          <w:rtl/>
        </w:rPr>
      </w:pPr>
      <w:r>
        <w:rPr>
          <w:rFonts w:cs="Arial"/>
          <w:rtl/>
        </w:rPr>
        <w:t>علم البلاغة (مفهومه ونشأته وتطوّره وفروعه)</w:t>
      </w:r>
      <w:r w:rsidR="008A442F">
        <w:rPr>
          <w:rtl/>
        </w:rPr>
        <w:t xml:space="preserve">   </w:t>
      </w:r>
      <w:r>
        <w:t>01</w:t>
      </w:r>
    </w:p>
    <w:p w14:paraId="55B55A77" w14:textId="557A338E" w:rsidR="005F3911" w:rsidRDefault="005F3911" w:rsidP="003A5DE9">
      <w:pPr>
        <w:bidi/>
        <w:rPr>
          <w:rtl/>
        </w:rPr>
      </w:pPr>
      <w:r>
        <w:rPr>
          <w:rFonts w:cs="Arial"/>
          <w:rtl/>
        </w:rPr>
        <w:t xml:space="preserve">أثر الفرق الكلامية في تأصيل البلاغة (المجاز عند المعتزلة نموذجا) </w:t>
      </w:r>
      <w:r w:rsidR="008A442F">
        <w:rPr>
          <w:rtl/>
        </w:rPr>
        <w:t xml:space="preserve">   </w:t>
      </w:r>
      <w:r>
        <w:t>02</w:t>
      </w:r>
    </w:p>
    <w:p w14:paraId="295C7BAC" w14:textId="6BFBECFF" w:rsidR="005F3911" w:rsidRDefault="005F3911" w:rsidP="003A5DE9">
      <w:pPr>
        <w:bidi/>
        <w:rPr>
          <w:rtl/>
        </w:rPr>
      </w:pPr>
      <w:r>
        <w:rPr>
          <w:rFonts w:cs="Arial"/>
          <w:rtl/>
        </w:rPr>
        <w:t>الأسلوب الخبري وأضربه</w:t>
      </w:r>
      <w:r w:rsidR="008A442F">
        <w:rPr>
          <w:rtl/>
        </w:rPr>
        <w:t xml:space="preserve">   </w:t>
      </w:r>
      <w:r>
        <w:t>03</w:t>
      </w:r>
    </w:p>
    <w:p w14:paraId="5C01334D" w14:textId="6E13B39C" w:rsidR="005F3911" w:rsidRDefault="005F3911" w:rsidP="003A5DE9">
      <w:pPr>
        <w:bidi/>
        <w:rPr>
          <w:rtl/>
        </w:rPr>
      </w:pPr>
      <w:r>
        <w:rPr>
          <w:rFonts w:cs="Arial"/>
          <w:rtl/>
        </w:rPr>
        <w:t>الأسلوب الإنشائي وأضربه</w:t>
      </w:r>
      <w:r w:rsidR="008A442F">
        <w:rPr>
          <w:rtl/>
        </w:rPr>
        <w:t xml:space="preserve">   </w:t>
      </w:r>
      <w:r>
        <w:t>04</w:t>
      </w:r>
    </w:p>
    <w:p w14:paraId="3519E531" w14:textId="615E040D" w:rsidR="005F3911" w:rsidRDefault="005F3911" w:rsidP="003A5DE9">
      <w:pPr>
        <w:bidi/>
        <w:rPr>
          <w:rtl/>
        </w:rPr>
      </w:pPr>
      <w:r>
        <w:rPr>
          <w:rFonts w:cs="Arial"/>
          <w:rtl/>
        </w:rPr>
        <w:t>التّقديم والتّأخير</w:t>
      </w:r>
      <w:r w:rsidR="008A442F">
        <w:rPr>
          <w:rtl/>
        </w:rPr>
        <w:t xml:space="preserve">   </w:t>
      </w:r>
      <w:r>
        <w:t>05</w:t>
      </w:r>
    </w:p>
    <w:p w14:paraId="3D7A68EF" w14:textId="7C78247C" w:rsidR="005F3911" w:rsidRDefault="005F3911" w:rsidP="003A5DE9">
      <w:pPr>
        <w:bidi/>
        <w:rPr>
          <w:rtl/>
        </w:rPr>
      </w:pPr>
      <w:r>
        <w:rPr>
          <w:rFonts w:cs="Arial"/>
          <w:rtl/>
        </w:rPr>
        <w:t>الفصل والوصل</w:t>
      </w:r>
      <w:r w:rsidR="008A442F">
        <w:rPr>
          <w:rtl/>
        </w:rPr>
        <w:t xml:space="preserve">   </w:t>
      </w:r>
      <w:r>
        <w:t>06</w:t>
      </w:r>
    </w:p>
    <w:p w14:paraId="1C187464" w14:textId="6F8D02DF" w:rsidR="005F3911" w:rsidRDefault="005F3911" w:rsidP="003A5DE9">
      <w:pPr>
        <w:bidi/>
        <w:rPr>
          <w:rtl/>
        </w:rPr>
      </w:pPr>
      <w:r>
        <w:rPr>
          <w:rFonts w:cs="Arial"/>
          <w:rtl/>
        </w:rPr>
        <w:t xml:space="preserve">الحقيقة والمجاز </w:t>
      </w:r>
      <w:r w:rsidR="008A442F">
        <w:rPr>
          <w:rtl/>
        </w:rPr>
        <w:t xml:space="preserve">   </w:t>
      </w:r>
      <w:r>
        <w:t>07</w:t>
      </w:r>
    </w:p>
    <w:p w14:paraId="7135D274" w14:textId="0C9FE52F" w:rsidR="005F3911" w:rsidRDefault="005F3911" w:rsidP="003A5DE9">
      <w:pPr>
        <w:bidi/>
        <w:rPr>
          <w:rtl/>
        </w:rPr>
      </w:pPr>
      <w:r>
        <w:rPr>
          <w:rFonts w:cs="Arial"/>
          <w:rtl/>
        </w:rPr>
        <w:t>أنواع المجاز</w:t>
      </w:r>
      <w:r w:rsidR="008A442F">
        <w:rPr>
          <w:rtl/>
        </w:rPr>
        <w:t xml:space="preserve">   </w:t>
      </w:r>
      <w:r>
        <w:t>08</w:t>
      </w:r>
    </w:p>
    <w:p w14:paraId="38D799D6" w14:textId="2EAAF694" w:rsidR="005F3911" w:rsidRDefault="005F3911" w:rsidP="003A5DE9">
      <w:pPr>
        <w:bidi/>
        <w:rPr>
          <w:rtl/>
        </w:rPr>
      </w:pPr>
      <w:r>
        <w:rPr>
          <w:rFonts w:cs="Arial"/>
          <w:rtl/>
        </w:rPr>
        <w:lastRenderedPageBreak/>
        <w:t>التّشبيه وأضربه</w:t>
      </w:r>
      <w:r w:rsidR="008A442F">
        <w:rPr>
          <w:rtl/>
        </w:rPr>
        <w:t xml:space="preserve">   </w:t>
      </w:r>
      <w:r>
        <w:t>09</w:t>
      </w:r>
    </w:p>
    <w:p w14:paraId="42357D96" w14:textId="0EE08712" w:rsidR="005F3911" w:rsidRDefault="005F3911" w:rsidP="003A5DE9">
      <w:pPr>
        <w:bidi/>
        <w:rPr>
          <w:rtl/>
        </w:rPr>
      </w:pPr>
      <w:r>
        <w:rPr>
          <w:rFonts w:cs="Arial"/>
          <w:rtl/>
        </w:rPr>
        <w:t>الاستعارة</w:t>
      </w:r>
      <w:r w:rsidR="008A442F">
        <w:rPr>
          <w:rtl/>
        </w:rPr>
        <w:t xml:space="preserve">   </w:t>
      </w:r>
      <w:r>
        <w:t>10</w:t>
      </w:r>
    </w:p>
    <w:p w14:paraId="191FAAFA" w14:textId="65DADFCF" w:rsidR="005F3911" w:rsidRDefault="005F3911" w:rsidP="003A5DE9">
      <w:pPr>
        <w:bidi/>
        <w:rPr>
          <w:rtl/>
        </w:rPr>
      </w:pPr>
      <w:r>
        <w:rPr>
          <w:rFonts w:cs="Arial"/>
          <w:rtl/>
        </w:rPr>
        <w:t>الكناية</w:t>
      </w:r>
      <w:r w:rsidR="008A442F">
        <w:rPr>
          <w:rtl/>
        </w:rPr>
        <w:t xml:space="preserve">   </w:t>
      </w:r>
      <w:r>
        <w:t>11</w:t>
      </w:r>
    </w:p>
    <w:p w14:paraId="6EEEF73C" w14:textId="722376CC" w:rsidR="005F3911" w:rsidRDefault="005F3911" w:rsidP="003A5DE9">
      <w:pPr>
        <w:bidi/>
        <w:rPr>
          <w:rtl/>
        </w:rPr>
      </w:pPr>
      <w:r>
        <w:rPr>
          <w:rFonts w:cs="Arial"/>
          <w:rtl/>
        </w:rPr>
        <w:t>المطابقة والمقابلة</w:t>
      </w:r>
      <w:r w:rsidR="008A442F">
        <w:rPr>
          <w:rtl/>
        </w:rPr>
        <w:t xml:space="preserve">   </w:t>
      </w:r>
      <w:r>
        <w:t>12</w:t>
      </w:r>
    </w:p>
    <w:p w14:paraId="608F9E66" w14:textId="43F6A832" w:rsidR="005F3911" w:rsidRDefault="005F3911" w:rsidP="003A5DE9">
      <w:pPr>
        <w:bidi/>
        <w:rPr>
          <w:rtl/>
        </w:rPr>
      </w:pPr>
      <w:r>
        <w:rPr>
          <w:rFonts w:cs="Arial"/>
          <w:rtl/>
        </w:rPr>
        <w:t>السجع والجناس</w:t>
      </w:r>
      <w:r w:rsidR="008A442F">
        <w:rPr>
          <w:rtl/>
        </w:rPr>
        <w:t xml:space="preserve">   </w:t>
      </w:r>
      <w:r>
        <w:t>13</w:t>
      </w:r>
    </w:p>
    <w:p w14:paraId="00BC9496" w14:textId="4295162B" w:rsidR="005F3911" w:rsidRDefault="005F3911" w:rsidP="003A5DE9">
      <w:pPr>
        <w:bidi/>
        <w:rPr>
          <w:rtl/>
        </w:rPr>
      </w:pPr>
      <w:r>
        <w:rPr>
          <w:rFonts w:cs="Arial"/>
          <w:rtl/>
        </w:rPr>
        <w:t>أسلوب القصر</w:t>
      </w:r>
      <w:r w:rsidR="008A442F">
        <w:rPr>
          <w:rtl/>
        </w:rPr>
        <w:t xml:space="preserve">   </w:t>
      </w:r>
      <w:r>
        <w:t>14</w:t>
      </w:r>
    </w:p>
    <w:p w14:paraId="0F3C90C4" w14:textId="10A8E461" w:rsidR="003A5DE9" w:rsidRDefault="005F3911" w:rsidP="003A5DE9">
      <w:pPr>
        <w:bidi/>
        <w:rPr>
          <w:rtl/>
        </w:rPr>
      </w:pPr>
      <w:r>
        <w:rPr>
          <w:rFonts w:cs="Arial"/>
          <w:rtl/>
        </w:rPr>
        <w:t>التّورية</w:t>
      </w:r>
      <w:r w:rsidR="008A442F">
        <w:rPr>
          <w:rtl/>
        </w:rPr>
        <w:t xml:space="preserve">   </w:t>
      </w:r>
      <w:r>
        <w:t>15</w:t>
      </w:r>
    </w:p>
    <w:p w14:paraId="380EBB2B" w14:textId="425342F5" w:rsidR="005F3911" w:rsidRDefault="005F3911" w:rsidP="003A5DE9">
      <w:pPr>
        <w:bidi/>
        <w:rPr>
          <w:rtl/>
        </w:rPr>
      </w:pPr>
      <w:r>
        <w:rPr>
          <w:rFonts w:cs="Arial"/>
          <w:rtl/>
        </w:rPr>
        <w:t>المراجع (كتب، ومطبوعات، مواقع انترنت، إلخ)</w:t>
      </w:r>
    </w:p>
    <w:p w14:paraId="282F3E6F" w14:textId="60068C99" w:rsidR="005F3911" w:rsidRDefault="005F3911" w:rsidP="003A5DE9">
      <w:pPr>
        <w:bidi/>
        <w:rPr>
          <w:rtl/>
        </w:rPr>
      </w:pPr>
      <w:r>
        <w:t>1.</w:t>
      </w:r>
      <w:r w:rsidR="008A442F">
        <w:rPr>
          <w:rtl/>
        </w:rPr>
        <w:t xml:space="preserve">   </w:t>
      </w:r>
      <w:r>
        <w:rPr>
          <w:rFonts w:cs="Arial"/>
          <w:rtl/>
        </w:rPr>
        <w:t>أحمد شامية، خصائص العربية والإعجاز القرآني (في نظرية عبد القاهر الجرجاني اللّغوية)</w:t>
      </w:r>
    </w:p>
    <w:p w14:paraId="377AEBB0" w14:textId="792B499B" w:rsidR="005F3911" w:rsidRDefault="005F3911" w:rsidP="003A5DE9">
      <w:pPr>
        <w:bidi/>
        <w:rPr>
          <w:rtl/>
        </w:rPr>
      </w:pPr>
      <w:r>
        <w:t>2.</w:t>
      </w:r>
      <w:r w:rsidR="008A442F">
        <w:rPr>
          <w:rtl/>
        </w:rPr>
        <w:t xml:space="preserve">   </w:t>
      </w:r>
      <w:r>
        <w:rPr>
          <w:rFonts w:cs="Arial"/>
          <w:rtl/>
        </w:rPr>
        <w:t>محمد كريم الكواز، أبحاثٌ في بلاغة القرآن الكريم</w:t>
      </w:r>
    </w:p>
    <w:p w14:paraId="01B07DBB" w14:textId="6414F55F" w:rsidR="005F3911" w:rsidRDefault="005F3911" w:rsidP="003A5DE9">
      <w:pPr>
        <w:bidi/>
        <w:rPr>
          <w:rtl/>
        </w:rPr>
      </w:pPr>
      <w:r>
        <w:t>3.</w:t>
      </w:r>
      <w:r w:rsidR="008A442F">
        <w:rPr>
          <w:rtl/>
        </w:rPr>
        <w:t xml:space="preserve">   </w:t>
      </w:r>
      <w:r>
        <w:rPr>
          <w:rFonts w:cs="Arial"/>
          <w:rtl/>
        </w:rPr>
        <w:t>عبد القاهر الجرجاني، دلائل الإعجاز، تحقيق محمود محمّد شاكر</w:t>
      </w:r>
      <w:r>
        <w:t xml:space="preserve"> </w:t>
      </w:r>
    </w:p>
    <w:p w14:paraId="6AD42AA6" w14:textId="57028A62" w:rsidR="005F3911" w:rsidRDefault="005F3911" w:rsidP="003A5DE9">
      <w:pPr>
        <w:bidi/>
        <w:rPr>
          <w:rtl/>
        </w:rPr>
      </w:pPr>
      <w:r>
        <w:t>4.</w:t>
      </w:r>
      <w:r w:rsidR="008A442F">
        <w:rPr>
          <w:rtl/>
        </w:rPr>
        <w:t xml:space="preserve">   </w:t>
      </w:r>
      <w:r>
        <w:rPr>
          <w:rFonts w:cs="Arial"/>
          <w:rtl/>
        </w:rPr>
        <w:t>عبد الله بن المعتزّ، البديع ، تحقيق إغناتيوسكراتشكوفسكي</w:t>
      </w:r>
    </w:p>
    <w:p w14:paraId="68751997" w14:textId="3534931B" w:rsidR="005F3911" w:rsidRDefault="005F3911" w:rsidP="003A5DE9">
      <w:pPr>
        <w:bidi/>
        <w:rPr>
          <w:rtl/>
        </w:rPr>
      </w:pPr>
      <w:r>
        <w:t>5.</w:t>
      </w:r>
      <w:r w:rsidR="008A442F">
        <w:rPr>
          <w:rtl/>
        </w:rPr>
        <w:t xml:space="preserve">   </w:t>
      </w:r>
      <w:r>
        <w:rPr>
          <w:rFonts w:cs="Arial"/>
          <w:rtl/>
        </w:rPr>
        <w:t>عبد القاهر الجرجاني، أسرار البلاغة، تحقيق محمود محمّد شاكر</w:t>
      </w:r>
      <w:r>
        <w:t xml:space="preserve"> </w:t>
      </w:r>
    </w:p>
    <w:p w14:paraId="6F63AD5D" w14:textId="35AAF2C3" w:rsidR="005F3911" w:rsidRDefault="005F3911" w:rsidP="003A5DE9">
      <w:pPr>
        <w:bidi/>
        <w:rPr>
          <w:rtl/>
        </w:rPr>
      </w:pPr>
      <w:r>
        <w:t>6.</w:t>
      </w:r>
      <w:r w:rsidR="008A442F">
        <w:rPr>
          <w:rtl/>
        </w:rPr>
        <w:t xml:space="preserve">   </w:t>
      </w:r>
      <w:r>
        <w:rPr>
          <w:rFonts w:cs="Arial"/>
          <w:rtl/>
        </w:rPr>
        <w:t>الخطيب القزويني، الإيضاح في علوم البلاغة؛ المعاني والبيان والبديع، تحقيق محمّد عبد المنعم خفاجي</w:t>
      </w:r>
    </w:p>
    <w:p w14:paraId="5DFEBE1F" w14:textId="1DC6D358" w:rsidR="005F3911" w:rsidRDefault="005F3911" w:rsidP="003A5DE9">
      <w:pPr>
        <w:bidi/>
        <w:rPr>
          <w:rtl/>
        </w:rPr>
      </w:pPr>
      <w:r>
        <w:t>7.</w:t>
      </w:r>
      <w:r w:rsidR="008A442F">
        <w:rPr>
          <w:rtl/>
        </w:rPr>
        <w:t xml:space="preserve">   </w:t>
      </w:r>
      <w:r>
        <w:rPr>
          <w:rFonts w:cs="Arial"/>
          <w:rtl/>
        </w:rPr>
        <w:t>أبو القاسم محمود بن أحمد الزمخشري، أساسُ البلاغة، تحقيق محمّد باسل عيون السود</w:t>
      </w:r>
      <w:r>
        <w:t xml:space="preserve"> </w:t>
      </w:r>
    </w:p>
    <w:p w14:paraId="10D0967D" w14:textId="63480704" w:rsidR="005F3911" w:rsidRDefault="005F3911" w:rsidP="003A5DE9">
      <w:pPr>
        <w:bidi/>
        <w:rPr>
          <w:rtl/>
        </w:rPr>
      </w:pPr>
      <w:r>
        <w:t>8.</w:t>
      </w:r>
      <w:r w:rsidR="008A442F">
        <w:rPr>
          <w:rtl/>
        </w:rPr>
        <w:t xml:space="preserve">   </w:t>
      </w:r>
      <w:r>
        <w:rPr>
          <w:rFonts w:cs="Arial"/>
          <w:rtl/>
        </w:rPr>
        <w:t>عبد العاطي غريب علام، دراساتٌ في البلاغة العربية</w:t>
      </w:r>
      <w:r>
        <w:t xml:space="preserve"> </w:t>
      </w:r>
    </w:p>
    <w:p w14:paraId="2D29EA1D" w14:textId="4957C2D0" w:rsidR="005F3911" w:rsidRDefault="005F3911" w:rsidP="003A5DE9">
      <w:pPr>
        <w:bidi/>
        <w:rPr>
          <w:rtl/>
        </w:rPr>
      </w:pPr>
      <w:r>
        <w:t>9.</w:t>
      </w:r>
      <w:r w:rsidR="008A442F">
        <w:rPr>
          <w:rtl/>
        </w:rPr>
        <w:t xml:space="preserve">   </w:t>
      </w:r>
      <w:r>
        <w:rPr>
          <w:rFonts w:cs="Arial"/>
          <w:rtl/>
        </w:rPr>
        <w:t>أحمد مطلوب، البلاغة والتّطبيق</w:t>
      </w:r>
      <w:r>
        <w:t xml:space="preserve"> </w:t>
      </w:r>
    </w:p>
    <w:p w14:paraId="3C0736EC" w14:textId="20AEA774" w:rsidR="005F3911" w:rsidRDefault="005F3911" w:rsidP="003A5DE9">
      <w:pPr>
        <w:bidi/>
        <w:rPr>
          <w:rtl/>
        </w:rPr>
      </w:pPr>
      <w:r>
        <w:t>10.</w:t>
      </w:r>
      <w:r w:rsidR="008A442F">
        <w:rPr>
          <w:rtl/>
        </w:rPr>
        <w:t xml:space="preserve">   </w:t>
      </w:r>
      <w:r>
        <w:rPr>
          <w:rFonts w:cs="Arial"/>
          <w:rtl/>
        </w:rPr>
        <w:t>عبده عبد العزيز قلقيلة، معجم البلاغة؛ نقد ونقض</w:t>
      </w:r>
      <w:r>
        <w:t xml:space="preserve"> </w:t>
      </w:r>
    </w:p>
    <w:p w14:paraId="7BD2D425" w14:textId="241A0B58" w:rsidR="005F3911" w:rsidRDefault="005F3911" w:rsidP="003A5DE9">
      <w:pPr>
        <w:bidi/>
        <w:rPr>
          <w:rtl/>
        </w:rPr>
      </w:pPr>
      <w:r>
        <w:t>11.</w:t>
      </w:r>
      <w:r w:rsidR="008A442F">
        <w:rPr>
          <w:rtl/>
        </w:rPr>
        <w:t xml:space="preserve">   </w:t>
      </w:r>
      <w:r>
        <w:rPr>
          <w:rFonts w:cs="Arial"/>
          <w:rtl/>
        </w:rPr>
        <w:t>عبد المتعال الصعيدي، البلاغة العالية؛ علم المعاني</w:t>
      </w:r>
      <w:r>
        <w:t xml:space="preserve"> </w:t>
      </w:r>
    </w:p>
    <w:p w14:paraId="62219C88" w14:textId="12E5BFCC" w:rsidR="005F3911" w:rsidRDefault="005F3911" w:rsidP="003A5DE9">
      <w:pPr>
        <w:bidi/>
        <w:rPr>
          <w:rtl/>
        </w:rPr>
      </w:pPr>
      <w:r>
        <w:t>12.</w:t>
      </w:r>
      <w:r w:rsidR="008A442F">
        <w:rPr>
          <w:rtl/>
        </w:rPr>
        <w:t xml:space="preserve">   </w:t>
      </w:r>
      <w:r>
        <w:rPr>
          <w:rFonts w:cs="Arial"/>
          <w:rtl/>
        </w:rPr>
        <w:t>منير سلطان، البديع؛ تأصيل وتجديد</w:t>
      </w:r>
      <w:r>
        <w:t xml:space="preserve"> </w:t>
      </w:r>
    </w:p>
    <w:p w14:paraId="3E7EE872" w14:textId="5B00D9DA" w:rsidR="005F3911" w:rsidRDefault="005F3911" w:rsidP="003A5DE9">
      <w:pPr>
        <w:bidi/>
        <w:rPr>
          <w:rtl/>
        </w:rPr>
      </w:pPr>
      <w:r>
        <w:t>13.</w:t>
      </w:r>
      <w:r w:rsidR="008A442F">
        <w:t xml:space="preserve">   </w:t>
      </w:r>
      <w:r>
        <w:t xml:space="preserve"> </w:t>
      </w:r>
      <w:r>
        <w:rPr>
          <w:rFonts w:cs="Arial"/>
          <w:rtl/>
        </w:rPr>
        <w:t>عبد الرحمن حسن حبنّكة الميداني، البلاغة العربية؛ أسسُها وعلومها وفنونها وصورٌ من تطبيقاتها</w:t>
      </w:r>
      <w:r>
        <w:t xml:space="preserve"> </w:t>
      </w:r>
    </w:p>
    <w:p w14:paraId="25A82B7E" w14:textId="3B50ED9C" w:rsidR="005F3911" w:rsidRDefault="005F3911" w:rsidP="003A5DE9">
      <w:pPr>
        <w:bidi/>
        <w:rPr>
          <w:rtl/>
        </w:rPr>
      </w:pPr>
      <w:r>
        <w:t>14.</w:t>
      </w:r>
      <w:r w:rsidR="008A442F">
        <w:rPr>
          <w:rtl/>
        </w:rPr>
        <w:t xml:space="preserve">   </w:t>
      </w:r>
      <w:r>
        <w:rPr>
          <w:rFonts w:cs="Arial"/>
          <w:rtl/>
        </w:rPr>
        <w:t>عاشق حسين، الفوائد الغياثية في علوم البلاغة</w:t>
      </w:r>
      <w:r>
        <w:t xml:space="preserve"> </w:t>
      </w:r>
    </w:p>
    <w:p w14:paraId="3F993E97" w14:textId="7A85AFFC" w:rsidR="005F3911" w:rsidRDefault="005F3911" w:rsidP="003A5DE9">
      <w:pPr>
        <w:bidi/>
        <w:rPr>
          <w:rtl/>
        </w:rPr>
      </w:pPr>
      <w:r>
        <w:t>15.</w:t>
      </w:r>
      <w:r w:rsidR="008A442F">
        <w:rPr>
          <w:rtl/>
        </w:rPr>
        <w:t xml:space="preserve">   </w:t>
      </w:r>
      <w:r>
        <w:rPr>
          <w:rFonts w:cs="Arial"/>
          <w:rtl/>
        </w:rPr>
        <w:t>محمد عبد الحليم غنيم، البلاغة النّبوية؛ دراسةٌ تطبيقية</w:t>
      </w:r>
      <w:r>
        <w:t xml:space="preserve"> </w:t>
      </w:r>
    </w:p>
    <w:p w14:paraId="7502FB12" w14:textId="7BE9932A" w:rsidR="005F3911" w:rsidRDefault="005F3911" w:rsidP="003A5DE9">
      <w:pPr>
        <w:bidi/>
        <w:rPr>
          <w:rtl/>
        </w:rPr>
      </w:pPr>
      <w:r>
        <w:t>16.</w:t>
      </w:r>
      <w:r w:rsidR="008A442F">
        <w:rPr>
          <w:rtl/>
        </w:rPr>
        <w:t xml:space="preserve">   </w:t>
      </w:r>
      <w:r>
        <w:rPr>
          <w:rFonts w:cs="Arial"/>
          <w:rtl/>
        </w:rPr>
        <w:t>علي الجارم ومصطفى أمين، البلاغة الواضحة؛ البيان-المعاني- البديع</w:t>
      </w:r>
      <w:r>
        <w:t xml:space="preserve"> </w:t>
      </w:r>
    </w:p>
    <w:p w14:paraId="0E66E80A" w14:textId="388CDAD6" w:rsidR="005F3911" w:rsidRDefault="005F3911" w:rsidP="003A5DE9">
      <w:pPr>
        <w:bidi/>
        <w:rPr>
          <w:rtl/>
        </w:rPr>
      </w:pPr>
      <w:r>
        <w:t>17.</w:t>
      </w:r>
      <w:r w:rsidR="008A442F">
        <w:rPr>
          <w:rtl/>
        </w:rPr>
        <w:t xml:space="preserve">   </w:t>
      </w:r>
      <w:r>
        <w:rPr>
          <w:rFonts w:cs="Arial"/>
          <w:rtl/>
        </w:rPr>
        <w:t>فضل حسين عبّاس، البلاغة؛ فنونها وأفنانها</w:t>
      </w:r>
    </w:p>
    <w:p w14:paraId="1CE07CE9" w14:textId="2F3E8A89" w:rsidR="005F3911" w:rsidRDefault="005F3911" w:rsidP="003A5DE9">
      <w:pPr>
        <w:bidi/>
        <w:rPr>
          <w:rtl/>
        </w:rPr>
      </w:pPr>
      <w:r>
        <w:t>18.</w:t>
      </w:r>
      <w:r w:rsidR="008A442F">
        <w:t xml:space="preserve">   </w:t>
      </w:r>
      <w:r>
        <w:t xml:space="preserve"> </w:t>
      </w:r>
      <w:r>
        <w:rPr>
          <w:rFonts w:cs="Arial"/>
          <w:rtl/>
        </w:rPr>
        <w:t>بدوي طبانة، البيان العربي؛ دراسةٌ تاريخية فنّية في أصول البلاغة العربية</w:t>
      </w:r>
      <w:r>
        <w:t xml:space="preserve"> </w:t>
      </w:r>
    </w:p>
    <w:p w14:paraId="6B24AFBD" w14:textId="21738E34" w:rsidR="005F3911" w:rsidRDefault="005F3911" w:rsidP="003A5DE9">
      <w:pPr>
        <w:bidi/>
        <w:rPr>
          <w:rtl/>
        </w:rPr>
      </w:pPr>
      <w:r>
        <w:t>19.</w:t>
      </w:r>
      <w:r w:rsidR="008A442F">
        <w:rPr>
          <w:rtl/>
        </w:rPr>
        <w:t xml:space="preserve">   </w:t>
      </w:r>
      <w:r>
        <w:rPr>
          <w:rFonts w:cs="Arial"/>
          <w:rtl/>
        </w:rPr>
        <w:t>عبد المتعال الصعيدي، بغية الإيضاح لتلخيص المفتاح في علوم البلاغة</w:t>
      </w:r>
    </w:p>
    <w:p w14:paraId="7976CF3B" w14:textId="054963DD" w:rsidR="005F3911" w:rsidRDefault="005F3911" w:rsidP="003A5DE9">
      <w:pPr>
        <w:bidi/>
        <w:rPr>
          <w:rtl/>
        </w:rPr>
      </w:pPr>
      <w:r>
        <w:t>20.</w:t>
      </w:r>
      <w:r w:rsidR="008A442F">
        <w:rPr>
          <w:rtl/>
        </w:rPr>
        <w:t xml:space="preserve">   </w:t>
      </w:r>
      <w:r>
        <w:rPr>
          <w:rFonts w:cs="Arial"/>
          <w:rtl/>
        </w:rPr>
        <w:t>وليد قصّاب، التّراث النّقدي والبلاغي للمعتزلة حتى نهاية القرن السادس الهجري</w:t>
      </w:r>
      <w:r>
        <w:t xml:space="preserve"> </w:t>
      </w:r>
    </w:p>
    <w:p w14:paraId="5DF90816" w14:textId="785CE016" w:rsidR="005F3911" w:rsidRDefault="005F3911" w:rsidP="003A5DE9">
      <w:pPr>
        <w:bidi/>
        <w:rPr>
          <w:rtl/>
        </w:rPr>
      </w:pPr>
      <w:r>
        <w:t>21.</w:t>
      </w:r>
      <w:r w:rsidR="008A442F">
        <w:rPr>
          <w:rtl/>
        </w:rPr>
        <w:t xml:space="preserve">   </w:t>
      </w:r>
      <w:r>
        <w:rPr>
          <w:rFonts w:cs="Arial"/>
          <w:rtl/>
        </w:rPr>
        <w:t>عبد العظيم محمّد إبراهيم محمّد المطعي، المجاز عند الإمام ابن تيمية وتلاميذه بين الإنكار والإقرار</w:t>
      </w:r>
      <w:r>
        <w:t xml:space="preserve"> </w:t>
      </w:r>
    </w:p>
    <w:p w14:paraId="35B8255C" w14:textId="0F207A11" w:rsidR="005F3911" w:rsidRDefault="005F3911" w:rsidP="003A5DE9">
      <w:pPr>
        <w:bidi/>
        <w:rPr>
          <w:rtl/>
        </w:rPr>
      </w:pPr>
      <w:r>
        <w:t>22.</w:t>
      </w:r>
      <w:r w:rsidR="008A442F">
        <w:rPr>
          <w:rtl/>
        </w:rPr>
        <w:t xml:space="preserve">   </w:t>
      </w:r>
      <w:r>
        <w:rPr>
          <w:rFonts w:cs="Arial"/>
          <w:rtl/>
        </w:rPr>
        <w:t>محمّد إبراهيم فيّومي، المعتزلة؛ تكوين العقل العربي، أعلامٌ وأفكار</w:t>
      </w:r>
    </w:p>
    <w:p w14:paraId="747E0D71" w14:textId="15984E74" w:rsidR="005F3911" w:rsidRDefault="005F3911" w:rsidP="003A5DE9">
      <w:pPr>
        <w:bidi/>
        <w:rPr>
          <w:rtl/>
        </w:rPr>
      </w:pPr>
      <w:r>
        <w:t>23.</w:t>
      </w:r>
      <w:r w:rsidR="008A442F">
        <w:rPr>
          <w:rtl/>
        </w:rPr>
        <w:t xml:space="preserve">   </w:t>
      </w:r>
      <w:r>
        <w:rPr>
          <w:rFonts w:cs="Arial"/>
          <w:rtl/>
        </w:rPr>
        <w:t>محمد زغلول سلام، تاريخ النّقد الأدبي والبلاغة</w:t>
      </w:r>
    </w:p>
    <w:p w14:paraId="22D68BC8" w14:textId="0438DFA0" w:rsidR="005F3911" w:rsidRDefault="005F3911" w:rsidP="003A5DE9">
      <w:pPr>
        <w:bidi/>
        <w:rPr>
          <w:rtl/>
        </w:rPr>
      </w:pPr>
      <w:r>
        <w:lastRenderedPageBreak/>
        <w:t>24.</w:t>
      </w:r>
      <w:r w:rsidR="008A442F">
        <w:rPr>
          <w:rtl/>
        </w:rPr>
        <w:t xml:space="preserve">   </w:t>
      </w:r>
      <w:r>
        <w:rPr>
          <w:rFonts w:cs="Arial"/>
          <w:rtl/>
        </w:rPr>
        <w:t>بسيوني عبد الفتّاح فيود، البديع؛ دراسة تاريخية وفنية لأصول البلاغة ومسائل البديع</w:t>
      </w:r>
      <w:r>
        <w:t xml:space="preserve"> </w:t>
      </w:r>
    </w:p>
    <w:p w14:paraId="1BBD4882" w14:textId="77777777" w:rsidR="005F3911" w:rsidRDefault="005F3911" w:rsidP="003A5DE9">
      <w:pPr>
        <w:bidi/>
        <w:rPr>
          <w:rtl/>
        </w:rPr>
      </w:pPr>
      <w:r>
        <w:t xml:space="preserve"> </w:t>
      </w:r>
    </w:p>
    <w:p w14:paraId="47935654" w14:textId="77777777" w:rsidR="005F3911" w:rsidRDefault="005F3911" w:rsidP="003A5DE9">
      <w:pPr>
        <w:bidi/>
        <w:rPr>
          <w:rtl/>
        </w:rPr>
      </w:pPr>
      <w:r>
        <w:rPr>
          <w:rFonts w:cs="Arial"/>
          <w:rtl/>
        </w:rPr>
        <w:t>ليسانس لسانيات عامة</w:t>
      </w:r>
    </w:p>
    <w:p w14:paraId="7A63A9B5" w14:textId="77777777" w:rsidR="005F3911" w:rsidRDefault="005F3911" w:rsidP="003A5DE9">
      <w:pPr>
        <w:bidi/>
        <w:rPr>
          <w:rtl/>
        </w:rPr>
      </w:pPr>
      <w:r>
        <w:rPr>
          <w:rFonts w:cs="Arial"/>
          <w:rtl/>
        </w:rPr>
        <w:t>السداسي الأول</w:t>
      </w:r>
    </w:p>
    <w:p w14:paraId="5D788C6D" w14:textId="77777777" w:rsidR="003A5DE9" w:rsidRDefault="005F3911" w:rsidP="003A5DE9">
      <w:pPr>
        <w:bidi/>
        <w:rPr>
          <w:rtl/>
        </w:rPr>
      </w:pPr>
      <w:r>
        <w:rPr>
          <w:rFonts w:cs="Arial"/>
          <w:rtl/>
        </w:rPr>
        <w:t>المادة تقنيات البحث 1 (أعمال موجّهة)</w:t>
      </w:r>
    </w:p>
    <w:p w14:paraId="46DC4ECE" w14:textId="28F0A84B" w:rsidR="005F3911" w:rsidRDefault="005F3911" w:rsidP="003A5DE9">
      <w:pPr>
        <w:bidi/>
        <w:rPr>
          <w:rtl/>
        </w:rPr>
      </w:pPr>
      <w:r>
        <w:rPr>
          <w:rFonts w:cs="Arial"/>
          <w:rtl/>
        </w:rPr>
        <w:t>السداسي الأول وحدة التّعليم المنهجية</w:t>
      </w:r>
      <w:r w:rsidR="008A442F">
        <w:rPr>
          <w:rtl/>
        </w:rPr>
        <w:t xml:space="preserve">   </w:t>
      </w:r>
      <w:r>
        <w:rPr>
          <w:rFonts w:cs="Arial"/>
          <w:rtl/>
        </w:rPr>
        <w:t>مادّة تقنيات البحث 1</w:t>
      </w:r>
      <w:r w:rsidR="008A442F">
        <w:rPr>
          <w:rtl/>
        </w:rPr>
        <w:t xml:space="preserve">   </w:t>
      </w:r>
      <w:r>
        <w:rPr>
          <w:rFonts w:cs="Arial"/>
          <w:rtl/>
        </w:rPr>
        <w:t>المعامل 02</w:t>
      </w:r>
      <w:r w:rsidR="008A442F">
        <w:rPr>
          <w:rtl/>
        </w:rPr>
        <w:t xml:space="preserve">   </w:t>
      </w:r>
      <w:r>
        <w:rPr>
          <w:rFonts w:cs="Arial"/>
          <w:rtl/>
        </w:rPr>
        <w:t>الرصيد 03</w:t>
      </w:r>
    </w:p>
    <w:p w14:paraId="0CC81B1E" w14:textId="2A231B1F" w:rsidR="005F3911" w:rsidRDefault="005F3911" w:rsidP="003A5DE9">
      <w:pPr>
        <w:bidi/>
        <w:rPr>
          <w:rtl/>
        </w:rPr>
      </w:pPr>
      <w:r>
        <w:rPr>
          <w:rFonts w:cs="Arial"/>
          <w:rtl/>
        </w:rPr>
        <w:t>مفهوم البحث العلمي (طبيعته، شروطه، خصائصه.. )</w:t>
      </w:r>
      <w:r w:rsidR="008A442F">
        <w:rPr>
          <w:rtl/>
        </w:rPr>
        <w:t xml:space="preserve">   </w:t>
      </w:r>
      <w:r>
        <w:t>01</w:t>
      </w:r>
    </w:p>
    <w:p w14:paraId="73C4FF0C" w14:textId="2C246B62" w:rsidR="005F3911" w:rsidRDefault="005F3911" w:rsidP="003A5DE9">
      <w:pPr>
        <w:bidi/>
        <w:rPr>
          <w:rtl/>
        </w:rPr>
      </w:pPr>
      <w:r>
        <w:rPr>
          <w:rFonts w:cs="Arial"/>
          <w:rtl/>
        </w:rPr>
        <w:t xml:space="preserve">البحث العلمي ومنهج البحث (منهج التحليل والابتكار،منهج التركيب ) </w:t>
      </w:r>
      <w:r w:rsidR="008A442F">
        <w:rPr>
          <w:rtl/>
        </w:rPr>
        <w:t xml:space="preserve">   </w:t>
      </w:r>
      <w:r>
        <w:t>02</w:t>
      </w:r>
    </w:p>
    <w:p w14:paraId="6779758E" w14:textId="6603C2A9" w:rsidR="005F3911" w:rsidRDefault="005F3911" w:rsidP="003A5DE9">
      <w:pPr>
        <w:bidi/>
        <w:rPr>
          <w:rtl/>
        </w:rPr>
      </w:pPr>
      <w:r>
        <w:rPr>
          <w:rFonts w:cs="Arial"/>
          <w:rtl/>
        </w:rPr>
        <w:t xml:space="preserve">بين المنهجية والمنهج </w:t>
      </w:r>
      <w:r w:rsidR="008A442F">
        <w:rPr>
          <w:rtl/>
        </w:rPr>
        <w:t xml:space="preserve">   </w:t>
      </w:r>
      <w:r>
        <w:t>03</w:t>
      </w:r>
    </w:p>
    <w:p w14:paraId="399FAEB7" w14:textId="407632F8" w:rsidR="005F3911" w:rsidRDefault="005F3911" w:rsidP="003A5DE9">
      <w:pPr>
        <w:bidi/>
        <w:rPr>
          <w:rtl/>
        </w:rPr>
      </w:pPr>
      <w:r>
        <w:rPr>
          <w:rFonts w:cs="Arial"/>
          <w:rtl/>
        </w:rPr>
        <w:t>أهداف البحث العلمي</w:t>
      </w:r>
      <w:r w:rsidR="008A442F">
        <w:rPr>
          <w:rtl/>
        </w:rPr>
        <w:t xml:space="preserve">   </w:t>
      </w:r>
      <w:r>
        <w:t>04</w:t>
      </w:r>
    </w:p>
    <w:p w14:paraId="3DFE6C0F" w14:textId="15208B89" w:rsidR="005F3911" w:rsidRDefault="005F3911" w:rsidP="003A5DE9">
      <w:pPr>
        <w:bidi/>
        <w:rPr>
          <w:rtl/>
        </w:rPr>
      </w:pPr>
      <w:r>
        <w:rPr>
          <w:rFonts w:cs="Arial"/>
          <w:rtl/>
        </w:rPr>
        <w:t>منهج البحث العلمي</w:t>
      </w:r>
      <w:r w:rsidR="008A442F">
        <w:rPr>
          <w:rtl/>
        </w:rPr>
        <w:t xml:space="preserve">   </w:t>
      </w:r>
      <w:r>
        <w:t>05</w:t>
      </w:r>
    </w:p>
    <w:p w14:paraId="64846386" w14:textId="38DD0020" w:rsidR="005F3911" w:rsidRDefault="005F3911" w:rsidP="003A5DE9">
      <w:pPr>
        <w:bidi/>
        <w:rPr>
          <w:rtl/>
        </w:rPr>
      </w:pPr>
      <w:r>
        <w:rPr>
          <w:rFonts w:cs="Arial"/>
          <w:rtl/>
        </w:rPr>
        <w:t>الأسلوب العلمي</w:t>
      </w:r>
      <w:r w:rsidR="008A442F">
        <w:rPr>
          <w:rtl/>
        </w:rPr>
        <w:t xml:space="preserve">   </w:t>
      </w:r>
      <w:r>
        <w:t>06</w:t>
      </w:r>
    </w:p>
    <w:p w14:paraId="45EAF0FC" w14:textId="5DA196DE" w:rsidR="005F3911" w:rsidRDefault="005F3911" w:rsidP="003A5DE9">
      <w:pPr>
        <w:bidi/>
        <w:rPr>
          <w:rtl/>
        </w:rPr>
      </w:pPr>
      <w:r>
        <w:rPr>
          <w:rFonts w:cs="Arial"/>
          <w:rtl/>
        </w:rPr>
        <w:t xml:space="preserve">البحوث النّظرية والبحوث التّطبيقية </w:t>
      </w:r>
      <w:r w:rsidR="008A442F">
        <w:rPr>
          <w:rtl/>
        </w:rPr>
        <w:t xml:space="preserve">   </w:t>
      </w:r>
      <w:r>
        <w:t>07</w:t>
      </w:r>
    </w:p>
    <w:p w14:paraId="612BBD33" w14:textId="0DAEF08D" w:rsidR="005F3911" w:rsidRDefault="005F3911" w:rsidP="003A5DE9">
      <w:pPr>
        <w:bidi/>
        <w:rPr>
          <w:rtl/>
        </w:rPr>
      </w:pPr>
      <w:r>
        <w:rPr>
          <w:rFonts w:cs="Arial"/>
          <w:rtl/>
        </w:rPr>
        <w:t xml:space="preserve">شروط التأليف </w:t>
      </w:r>
      <w:r w:rsidR="008A442F">
        <w:rPr>
          <w:rtl/>
        </w:rPr>
        <w:t xml:space="preserve">   </w:t>
      </w:r>
      <w:r>
        <w:t>08</w:t>
      </w:r>
    </w:p>
    <w:p w14:paraId="66063C92" w14:textId="70DE9F6C" w:rsidR="005F3911" w:rsidRDefault="005F3911" w:rsidP="003A5DE9">
      <w:pPr>
        <w:bidi/>
        <w:rPr>
          <w:rtl/>
        </w:rPr>
      </w:pPr>
      <w:r>
        <w:rPr>
          <w:rFonts w:cs="Arial"/>
          <w:rtl/>
        </w:rPr>
        <w:t xml:space="preserve">فضائل الباحث (صفات الباحث، علاقة الباحث بالمؤطر) </w:t>
      </w:r>
      <w:r w:rsidR="008A442F">
        <w:rPr>
          <w:rtl/>
        </w:rPr>
        <w:t xml:space="preserve">   </w:t>
      </w:r>
      <w:r>
        <w:t>09</w:t>
      </w:r>
    </w:p>
    <w:p w14:paraId="184E8E39" w14:textId="626CE0A0" w:rsidR="005F3911" w:rsidRDefault="005F3911" w:rsidP="003A5DE9">
      <w:pPr>
        <w:bidi/>
        <w:rPr>
          <w:rtl/>
        </w:rPr>
      </w:pPr>
      <w:r>
        <w:rPr>
          <w:rFonts w:cs="Arial"/>
          <w:rtl/>
        </w:rPr>
        <w:t>علاقة الباحث بمراكز التّوثيق</w:t>
      </w:r>
      <w:r w:rsidR="008A442F">
        <w:rPr>
          <w:rtl/>
        </w:rPr>
        <w:t xml:space="preserve">   </w:t>
      </w:r>
      <w:r>
        <w:t>10</w:t>
      </w:r>
    </w:p>
    <w:p w14:paraId="18B2EABD" w14:textId="3B21957A" w:rsidR="005F3911" w:rsidRDefault="005F3911" w:rsidP="003A5DE9">
      <w:pPr>
        <w:bidi/>
        <w:rPr>
          <w:rtl/>
        </w:rPr>
      </w:pPr>
      <w:r>
        <w:rPr>
          <w:rFonts w:cs="Arial"/>
          <w:rtl/>
        </w:rPr>
        <w:t>المكتبية (البحث البيبليوغرافي، أنواع البيبليوغرافية)</w:t>
      </w:r>
      <w:r w:rsidR="008A442F">
        <w:rPr>
          <w:rtl/>
        </w:rPr>
        <w:t xml:space="preserve">   </w:t>
      </w:r>
      <w:r>
        <w:t>11</w:t>
      </w:r>
    </w:p>
    <w:p w14:paraId="22E419D2" w14:textId="75D08474" w:rsidR="005F3911" w:rsidRDefault="005F3911" w:rsidP="003A5DE9">
      <w:pPr>
        <w:bidi/>
        <w:rPr>
          <w:rtl/>
        </w:rPr>
      </w:pPr>
      <w:r>
        <w:rPr>
          <w:rFonts w:cs="Arial"/>
          <w:rtl/>
        </w:rPr>
        <w:t>مصادر مادّة البحث العلمي ومراجعه</w:t>
      </w:r>
      <w:r w:rsidR="008A442F">
        <w:rPr>
          <w:rtl/>
        </w:rPr>
        <w:t xml:space="preserve">   </w:t>
      </w:r>
      <w:r>
        <w:t>12</w:t>
      </w:r>
    </w:p>
    <w:p w14:paraId="23BF59DE" w14:textId="65DE1F82" w:rsidR="005F3911" w:rsidRDefault="005F3911" w:rsidP="003A5DE9">
      <w:pPr>
        <w:bidi/>
        <w:rPr>
          <w:rtl/>
        </w:rPr>
      </w:pPr>
      <w:r>
        <w:rPr>
          <w:rFonts w:cs="Arial"/>
          <w:rtl/>
        </w:rPr>
        <w:t>أنواع البحث العلمي والدّرجة العلمية (مذكّرة التّخرّج / الأطروحة)</w:t>
      </w:r>
      <w:r w:rsidR="008A442F">
        <w:rPr>
          <w:rtl/>
        </w:rPr>
        <w:t xml:space="preserve">   </w:t>
      </w:r>
      <w:r>
        <w:t>13</w:t>
      </w:r>
    </w:p>
    <w:p w14:paraId="7EE7658C" w14:textId="60C5FB85" w:rsidR="005F3911" w:rsidRDefault="005F3911" w:rsidP="003A5DE9">
      <w:pPr>
        <w:bidi/>
        <w:rPr>
          <w:rtl/>
        </w:rPr>
      </w:pPr>
      <w:r>
        <w:rPr>
          <w:rFonts w:cs="Arial"/>
          <w:rtl/>
        </w:rPr>
        <w:t>مجالات البحث العلمي وتطبيقاته</w:t>
      </w:r>
      <w:r w:rsidR="008A442F">
        <w:rPr>
          <w:rtl/>
        </w:rPr>
        <w:t xml:space="preserve">   </w:t>
      </w:r>
      <w:r>
        <w:t>14</w:t>
      </w:r>
    </w:p>
    <w:p w14:paraId="22A2031E" w14:textId="4188C761" w:rsidR="003A5DE9" w:rsidRDefault="005F3911" w:rsidP="003A5DE9">
      <w:pPr>
        <w:bidi/>
        <w:rPr>
          <w:rtl/>
        </w:rPr>
      </w:pPr>
      <w:r>
        <w:rPr>
          <w:rFonts w:cs="Arial"/>
          <w:rtl/>
        </w:rPr>
        <w:t xml:space="preserve">طرق إنجاز بطاقة قراءة ( نموذج مذكّرة أو أطروحة) </w:t>
      </w:r>
      <w:r w:rsidR="008A442F">
        <w:rPr>
          <w:rtl/>
        </w:rPr>
        <w:t xml:space="preserve">   </w:t>
      </w:r>
      <w:r>
        <w:t>15</w:t>
      </w:r>
    </w:p>
    <w:p w14:paraId="4980DF54" w14:textId="74B01852" w:rsidR="005F3911" w:rsidRDefault="005F3911" w:rsidP="003A5DE9">
      <w:pPr>
        <w:bidi/>
        <w:rPr>
          <w:rtl/>
        </w:rPr>
      </w:pPr>
      <w:r>
        <w:t> </w:t>
      </w:r>
    </w:p>
    <w:p w14:paraId="7004681D" w14:textId="77777777" w:rsidR="005F3911" w:rsidRDefault="005F3911" w:rsidP="003A5DE9">
      <w:pPr>
        <w:bidi/>
        <w:rPr>
          <w:rtl/>
        </w:rPr>
      </w:pPr>
      <w:r>
        <w:rPr>
          <w:rFonts w:cs="Arial"/>
          <w:rtl/>
        </w:rPr>
        <w:t>المراجع (كتب، ومطبوعات، مواقع انترنت، إلخ)</w:t>
      </w:r>
    </w:p>
    <w:p w14:paraId="741B0F20" w14:textId="6E5A178C" w:rsidR="005F3911" w:rsidRDefault="005F3911" w:rsidP="003A5DE9">
      <w:pPr>
        <w:bidi/>
        <w:rPr>
          <w:rtl/>
        </w:rPr>
      </w:pPr>
      <w:r>
        <w:t>1.</w:t>
      </w:r>
      <w:r w:rsidR="008A442F">
        <w:rPr>
          <w:rtl/>
        </w:rPr>
        <w:t xml:space="preserve">   </w:t>
      </w:r>
      <w:r>
        <w:rPr>
          <w:rFonts w:cs="Arial"/>
          <w:rtl/>
        </w:rPr>
        <w:t>إنعام محمد علي، المُعين في كتابة البحوث</w:t>
      </w:r>
    </w:p>
    <w:p w14:paraId="4D2042B9" w14:textId="4DCE8A1F" w:rsidR="005F3911" w:rsidRDefault="005F3911" w:rsidP="003A5DE9">
      <w:pPr>
        <w:bidi/>
        <w:rPr>
          <w:rtl/>
        </w:rPr>
      </w:pPr>
      <w:r>
        <w:t>2.</w:t>
      </w:r>
      <w:r w:rsidR="008A442F">
        <w:rPr>
          <w:rtl/>
        </w:rPr>
        <w:t xml:space="preserve">   </w:t>
      </w:r>
      <w:r>
        <w:rPr>
          <w:rFonts w:cs="Arial"/>
          <w:rtl/>
        </w:rPr>
        <w:t>أحمد شلبي، كيف تكتب بحثا أو رسالة</w:t>
      </w:r>
    </w:p>
    <w:p w14:paraId="69AC9609" w14:textId="10A5E764" w:rsidR="005F3911" w:rsidRDefault="005F3911" w:rsidP="003A5DE9">
      <w:pPr>
        <w:bidi/>
        <w:rPr>
          <w:rtl/>
        </w:rPr>
      </w:pPr>
      <w:r>
        <w:t>3.</w:t>
      </w:r>
      <w:r w:rsidR="008A442F">
        <w:rPr>
          <w:rtl/>
        </w:rPr>
        <w:t xml:space="preserve">   </w:t>
      </w:r>
      <w:r>
        <w:rPr>
          <w:rFonts w:cs="Arial"/>
          <w:rtl/>
        </w:rPr>
        <w:t>ثريا عبد الفتّاح ملحس، منهج البحوث العلمية للطلّاب الجامعيّين</w:t>
      </w:r>
      <w:r>
        <w:t xml:space="preserve"> </w:t>
      </w:r>
    </w:p>
    <w:p w14:paraId="1D04C784" w14:textId="76F902E5" w:rsidR="005F3911" w:rsidRDefault="005F3911" w:rsidP="003A5DE9">
      <w:pPr>
        <w:bidi/>
        <w:rPr>
          <w:rtl/>
        </w:rPr>
      </w:pPr>
      <w:r>
        <w:t>4.</w:t>
      </w:r>
      <w:r w:rsidR="008A442F">
        <w:rPr>
          <w:rtl/>
        </w:rPr>
        <w:t xml:space="preserve">   </w:t>
      </w:r>
      <w:r>
        <w:rPr>
          <w:rFonts w:cs="Arial"/>
          <w:rtl/>
        </w:rPr>
        <w:t>حنفي داود، المنهج العلمي في البحث الأدبي</w:t>
      </w:r>
    </w:p>
    <w:p w14:paraId="5B66CA2D" w14:textId="3B58412A" w:rsidR="005F3911" w:rsidRDefault="005F3911" w:rsidP="003A5DE9">
      <w:pPr>
        <w:bidi/>
        <w:rPr>
          <w:rtl/>
        </w:rPr>
      </w:pPr>
      <w:r>
        <w:t>5.</w:t>
      </w:r>
      <w:r w:rsidR="008A442F">
        <w:rPr>
          <w:rtl/>
        </w:rPr>
        <w:t xml:space="preserve">   </w:t>
      </w:r>
      <w:r>
        <w:rPr>
          <w:rFonts w:cs="Arial"/>
          <w:rtl/>
        </w:rPr>
        <w:t>عبد الرحمن بدوي، مناهج البحث العلمي</w:t>
      </w:r>
      <w:r>
        <w:t xml:space="preserve"> </w:t>
      </w:r>
    </w:p>
    <w:p w14:paraId="1166F52B" w14:textId="095A98C8" w:rsidR="005F3911" w:rsidRDefault="005F3911" w:rsidP="003A5DE9">
      <w:pPr>
        <w:bidi/>
        <w:rPr>
          <w:rtl/>
        </w:rPr>
      </w:pPr>
      <w:r>
        <w:t>6.</w:t>
      </w:r>
      <w:r w:rsidR="008A442F">
        <w:rPr>
          <w:rtl/>
        </w:rPr>
        <w:t xml:space="preserve">   </w:t>
      </w:r>
      <w:r>
        <w:rPr>
          <w:rFonts w:cs="Arial"/>
          <w:rtl/>
        </w:rPr>
        <w:t>مصطفى زايد، قاموس البحث العلمي إنجليزي- عربي عربي-إنجليزي</w:t>
      </w:r>
      <w:r>
        <w:t xml:space="preserve"> </w:t>
      </w:r>
    </w:p>
    <w:p w14:paraId="35D83DC6" w14:textId="71C71A45" w:rsidR="005F3911" w:rsidRDefault="005F3911" w:rsidP="003A5DE9">
      <w:pPr>
        <w:bidi/>
        <w:rPr>
          <w:rtl/>
        </w:rPr>
      </w:pPr>
      <w:r>
        <w:t>7.</w:t>
      </w:r>
      <w:r w:rsidR="008A442F">
        <w:rPr>
          <w:rtl/>
        </w:rPr>
        <w:t xml:space="preserve">   </w:t>
      </w:r>
      <w:r>
        <w:rPr>
          <w:rFonts w:cs="Arial"/>
          <w:rtl/>
        </w:rPr>
        <w:t>محمّد شطوطي، منهجية البحث؛ مذكّرة تخرّج، ماجستير، دكتوراه دولة</w:t>
      </w:r>
      <w:r>
        <w:t xml:space="preserve"> </w:t>
      </w:r>
    </w:p>
    <w:p w14:paraId="43C6B5E3" w14:textId="22493618" w:rsidR="005F3911" w:rsidRDefault="005F3911" w:rsidP="003A5DE9">
      <w:pPr>
        <w:bidi/>
        <w:rPr>
          <w:rtl/>
        </w:rPr>
      </w:pPr>
      <w:r>
        <w:t>8.</w:t>
      </w:r>
      <w:r w:rsidR="008A442F">
        <w:rPr>
          <w:rtl/>
        </w:rPr>
        <w:t xml:space="preserve">   </w:t>
      </w:r>
      <w:r>
        <w:rPr>
          <w:rFonts w:cs="Arial"/>
          <w:rtl/>
        </w:rPr>
        <w:t>حميدة عميراوي، في منهجية البحث العلمي</w:t>
      </w:r>
      <w:r>
        <w:t xml:space="preserve"> </w:t>
      </w:r>
    </w:p>
    <w:p w14:paraId="393CA0F4" w14:textId="1DE64EBC" w:rsidR="005F3911" w:rsidRDefault="005F3911" w:rsidP="003A5DE9">
      <w:pPr>
        <w:bidi/>
        <w:rPr>
          <w:rtl/>
        </w:rPr>
      </w:pPr>
      <w:r>
        <w:lastRenderedPageBreak/>
        <w:t>9.</w:t>
      </w:r>
      <w:r w:rsidR="008A442F">
        <w:rPr>
          <w:rtl/>
        </w:rPr>
        <w:t xml:space="preserve">   </w:t>
      </w:r>
      <w:r>
        <w:rPr>
          <w:rFonts w:cs="Arial"/>
          <w:rtl/>
        </w:rPr>
        <w:t>عمّار بوحوش، دليل الباحث في المنهجية</w:t>
      </w:r>
      <w:r>
        <w:t xml:space="preserve"> </w:t>
      </w:r>
    </w:p>
    <w:p w14:paraId="65F78229" w14:textId="3FE8232F" w:rsidR="005F3911" w:rsidRDefault="005F3911" w:rsidP="003A5DE9">
      <w:pPr>
        <w:bidi/>
        <w:rPr>
          <w:rtl/>
        </w:rPr>
      </w:pPr>
      <w:r>
        <w:t>10.</w:t>
      </w:r>
      <w:r w:rsidR="008A442F">
        <w:rPr>
          <w:rtl/>
        </w:rPr>
        <w:t xml:space="preserve">   </w:t>
      </w:r>
      <w:r>
        <w:rPr>
          <w:rFonts w:cs="Arial"/>
          <w:rtl/>
        </w:rPr>
        <w:t>غازي عناية، إعداد البحث العلمي؛ ليسانس، ماجستير، دكتوراه</w:t>
      </w:r>
      <w:r>
        <w:t xml:space="preserve"> </w:t>
      </w:r>
    </w:p>
    <w:p w14:paraId="634950B5" w14:textId="12986375" w:rsidR="005F3911" w:rsidRDefault="005F3911" w:rsidP="003A5DE9">
      <w:pPr>
        <w:bidi/>
        <w:rPr>
          <w:rtl/>
        </w:rPr>
      </w:pPr>
      <w:r>
        <w:t>11.</w:t>
      </w:r>
      <w:r w:rsidR="008A442F">
        <w:rPr>
          <w:rtl/>
        </w:rPr>
        <w:t xml:space="preserve">   </w:t>
      </w:r>
      <w:r>
        <w:rPr>
          <w:rFonts w:cs="Arial"/>
          <w:rtl/>
        </w:rPr>
        <w:t>غازي عناية، منهجية البحث العلمي عند المسلمين</w:t>
      </w:r>
      <w:r>
        <w:t xml:space="preserve"> </w:t>
      </w:r>
    </w:p>
    <w:p w14:paraId="0EAA2C96" w14:textId="6AA98D79" w:rsidR="005F3911" w:rsidRDefault="005F3911" w:rsidP="003A5DE9">
      <w:pPr>
        <w:bidi/>
        <w:rPr>
          <w:rtl/>
        </w:rPr>
      </w:pPr>
      <w:r>
        <w:t>12.</w:t>
      </w:r>
      <w:r w:rsidR="008A442F">
        <w:rPr>
          <w:rtl/>
        </w:rPr>
        <w:t xml:space="preserve">   </w:t>
      </w:r>
      <w:r>
        <w:rPr>
          <w:rFonts w:cs="Arial"/>
          <w:rtl/>
        </w:rPr>
        <w:t>محد شطوطي، تحليل النّص والمقالة الفلسفية مع منهجية تحضير مذكّرة التّخرّج</w:t>
      </w:r>
      <w:r>
        <w:t xml:space="preserve"> </w:t>
      </w:r>
    </w:p>
    <w:p w14:paraId="317D417F" w14:textId="3100A417" w:rsidR="005F3911" w:rsidRDefault="005F3911" w:rsidP="003A5DE9">
      <w:pPr>
        <w:bidi/>
        <w:rPr>
          <w:rtl/>
        </w:rPr>
      </w:pPr>
      <w:r>
        <w:t>13.</w:t>
      </w:r>
      <w:r w:rsidR="008A442F">
        <w:rPr>
          <w:rtl/>
        </w:rPr>
        <w:t xml:space="preserve">   </w:t>
      </w:r>
      <w:r>
        <w:rPr>
          <w:rFonts w:cs="Arial"/>
          <w:rtl/>
        </w:rPr>
        <w:t>محمّد عثمان الخشت، فنّ كتابة البحوث العلمية وإعداد الرسائل الجامعية</w:t>
      </w:r>
    </w:p>
    <w:p w14:paraId="2D467829" w14:textId="26111B8D" w:rsidR="005F3911" w:rsidRDefault="005F3911" w:rsidP="003A5DE9">
      <w:pPr>
        <w:bidi/>
        <w:rPr>
          <w:rtl/>
        </w:rPr>
      </w:pPr>
      <w:r>
        <w:t>14.</w:t>
      </w:r>
      <w:r w:rsidR="008A442F">
        <w:rPr>
          <w:rtl/>
        </w:rPr>
        <w:t xml:space="preserve">   </w:t>
      </w:r>
      <w:r>
        <w:rPr>
          <w:rFonts w:cs="Arial"/>
          <w:rtl/>
        </w:rPr>
        <w:t>محيي الدّين الأزهري، ماهية المنهج العلمي في البحث والبحوث الاستكشافية</w:t>
      </w:r>
      <w:r>
        <w:t xml:space="preserve"> </w:t>
      </w:r>
    </w:p>
    <w:p w14:paraId="037C7A44" w14:textId="26FBD38C" w:rsidR="005F3911" w:rsidRDefault="005F3911" w:rsidP="003A5DE9">
      <w:pPr>
        <w:bidi/>
        <w:rPr>
          <w:rtl/>
        </w:rPr>
      </w:pPr>
      <w:r>
        <w:t>15.</w:t>
      </w:r>
      <w:r w:rsidR="008A442F">
        <w:rPr>
          <w:rtl/>
        </w:rPr>
        <w:t xml:space="preserve">   </w:t>
      </w:r>
      <w:r>
        <w:rPr>
          <w:rFonts w:cs="Arial"/>
          <w:rtl/>
        </w:rPr>
        <w:t>عبد المنعم أحمد حسن، أصول البحث العلمي (في أجزاء)</w:t>
      </w:r>
    </w:p>
    <w:p w14:paraId="596B2D1C" w14:textId="69E8D311" w:rsidR="005F3911" w:rsidRDefault="005F3911" w:rsidP="003A5DE9">
      <w:pPr>
        <w:bidi/>
        <w:rPr>
          <w:rtl/>
        </w:rPr>
      </w:pPr>
      <w:r>
        <w:t>16.</w:t>
      </w:r>
      <w:r w:rsidR="008A442F">
        <w:rPr>
          <w:rtl/>
        </w:rPr>
        <w:t xml:space="preserve">   </w:t>
      </w:r>
      <w:r>
        <w:rPr>
          <w:rFonts w:cs="Arial"/>
          <w:rtl/>
        </w:rPr>
        <w:t>محمد سرحان علي المحمودي، مناهج البحث العلمي</w:t>
      </w:r>
    </w:p>
    <w:p w14:paraId="7FAE8407" w14:textId="34F5FABE" w:rsidR="005F3911" w:rsidRDefault="005F3911" w:rsidP="003A5DE9">
      <w:pPr>
        <w:bidi/>
        <w:rPr>
          <w:rtl/>
        </w:rPr>
      </w:pPr>
      <w:r>
        <w:t>17.</w:t>
      </w:r>
      <w:r w:rsidR="008A442F">
        <w:t xml:space="preserve">   </w:t>
      </w:r>
      <w:r>
        <w:t xml:space="preserve"> </w:t>
      </w:r>
      <w:r>
        <w:rPr>
          <w:rFonts w:cs="Arial"/>
          <w:rtl/>
        </w:rPr>
        <w:t>جابر جاد نصّار، أصول وفنون البحث العلمي</w:t>
      </w:r>
      <w:r>
        <w:t xml:space="preserve"> </w:t>
      </w:r>
    </w:p>
    <w:p w14:paraId="650C0038" w14:textId="77777777" w:rsidR="005F3911" w:rsidRDefault="005F3911" w:rsidP="003A5DE9">
      <w:pPr>
        <w:bidi/>
        <w:rPr>
          <w:rtl/>
        </w:rPr>
      </w:pPr>
      <w:r>
        <w:t xml:space="preserve"> </w:t>
      </w:r>
    </w:p>
    <w:p w14:paraId="187151F7" w14:textId="77777777" w:rsidR="005F3911" w:rsidRDefault="005F3911" w:rsidP="003A5DE9">
      <w:pPr>
        <w:bidi/>
        <w:rPr>
          <w:rtl/>
        </w:rPr>
      </w:pPr>
      <w:r>
        <w:rPr>
          <w:rFonts w:cs="Arial"/>
          <w:rtl/>
        </w:rPr>
        <w:t>ليسانس لسانيات عامة</w:t>
      </w:r>
    </w:p>
    <w:p w14:paraId="4E62409A" w14:textId="77777777" w:rsidR="005F3911" w:rsidRDefault="005F3911" w:rsidP="003A5DE9">
      <w:pPr>
        <w:bidi/>
        <w:rPr>
          <w:rtl/>
        </w:rPr>
      </w:pPr>
      <w:r>
        <w:rPr>
          <w:rFonts w:cs="Arial"/>
          <w:rtl/>
        </w:rPr>
        <w:t>السداسي الأول</w:t>
      </w:r>
    </w:p>
    <w:p w14:paraId="0B289769" w14:textId="77777777" w:rsidR="003A5DE9" w:rsidRDefault="005F3911" w:rsidP="003A5DE9">
      <w:pPr>
        <w:bidi/>
        <w:rPr>
          <w:rtl/>
        </w:rPr>
      </w:pPr>
      <w:r>
        <w:rPr>
          <w:rFonts w:cs="Arial"/>
          <w:rtl/>
        </w:rPr>
        <w:t>المادة تقنيات التّعبير الشفهي (أعمال موجّهة)</w:t>
      </w:r>
    </w:p>
    <w:p w14:paraId="400B157C" w14:textId="34BBA221" w:rsidR="005F3911" w:rsidRDefault="005F3911" w:rsidP="003A5DE9">
      <w:pPr>
        <w:bidi/>
        <w:rPr>
          <w:rtl/>
        </w:rPr>
      </w:pPr>
      <w:r>
        <w:rPr>
          <w:rFonts w:cs="Arial"/>
          <w:rtl/>
        </w:rPr>
        <w:t>السداسي الأول وحدة التّعليم المنهجية</w:t>
      </w:r>
      <w:r w:rsidR="008A442F">
        <w:rPr>
          <w:rtl/>
        </w:rPr>
        <w:t xml:space="preserve">   </w:t>
      </w:r>
      <w:r>
        <w:rPr>
          <w:rFonts w:cs="Arial"/>
          <w:rtl/>
        </w:rPr>
        <w:t>مادّة تقنيات التّعبير الشفهي</w:t>
      </w:r>
      <w:r w:rsidR="008A442F">
        <w:rPr>
          <w:rtl/>
        </w:rPr>
        <w:t xml:space="preserve">   </w:t>
      </w:r>
      <w:r>
        <w:rPr>
          <w:rFonts w:cs="Arial"/>
          <w:rtl/>
        </w:rPr>
        <w:t>المعامل 02</w:t>
      </w:r>
      <w:r w:rsidR="008A442F">
        <w:rPr>
          <w:rtl/>
        </w:rPr>
        <w:t xml:space="preserve">   </w:t>
      </w:r>
      <w:r>
        <w:rPr>
          <w:rFonts w:cs="Arial"/>
          <w:rtl/>
        </w:rPr>
        <w:t>الرصيد 03</w:t>
      </w:r>
    </w:p>
    <w:p w14:paraId="044409D2" w14:textId="0D2DD6B8" w:rsidR="005F3911" w:rsidRDefault="005F3911" w:rsidP="00C52AF8">
      <w:pPr>
        <w:pStyle w:val="a6"/>
        <w:numPr>
          <w:ilvl w:val="0"/>
          <w:numId w:val="1"/>
        </w:numPr>
        <w:bidi/>
        <w:rPr>
          <w:rtl/>
        </w:rPr>
      </w:pPr>
      <w:r w:rsidRPr="00C52AF8">
        <w:rPr>
          <w:rFonts w:cs="Arial"/>
          <w:rtl/>
        </w:rPr>
        <w:t>مدخل قراءة عامة ومصطلحية للمادة(التّعبير الشّفهي، التّعبير الكتابي، التّعبير بوصفه رسالة، التّعبير وأثره في عملية التواصل..)</w:t>
      </w:r>
      <w:r w:rsidR="003A5DE9">
        <w:t xml:space="preserve"> </w:t>
      </w:r>
    </w:p>
    <w:p w14:paraId="78508A0E" w14:textId="77777777" w:rsidR="003A5DE9" w:rsidRDefault="005F3911" w:rsidP="00C52AF8">
      <w:pPr>
        <w:pStyle w:val="a6"/>
        <w:numPr>
          <w:ilvl w:val="0"/>
          <w:numId w:val="1"/>
        </w:numPr>
        <w:bidi/>
        <w:rPr>
          <w:rtl/>
        </w:rPr>
      </w:pPr>
      <w:r w:rsidRPr="00C52AF8">
        <w:rPr>
          <w:rFonts w:cs="Arial"/>
          <w:rtl/>
        </w:rPr>
        <w:t>أهمية التّعبير الشفهي (من المنظور النّفسي، من المنظور الوجداني، من المنظور التّربوي، من المنظور المعرفي، من المنظور المنهجي، من المنظور الإبداعي)</w:t>
      </w:r>
    </w:p>
    <w:p w14:paraId="54151BF6" w14:textId="7EF649A8" w:rsidR="005F3911" w:rsidRDefault="005F3911" w:rsidP="00C52AF8">
      <w:pPr>
        <w:pStyle w:val="a6"/>
        <w:numPr>
          <w:ilvl w:val="0"/>
          <w:numId w:val="1"/>
        </w:numPr>
        <w:bidi/>
        <w:rPr>
          <w:rtl/>
        </w:rPr>
      </w:pPr>
      <w:r w:rsidRPr="00C52AF8">
        <w:rPr>
          <w:rFonts w:cs="Arial"/>
          <w:rtl/>
        </w:rPr>
        <w:t xml:space="preserve">أنماط التّعبير الشفهي (التّعبير الشفهي الوظيفي/ التّعبير الشفهي الإبداعي/ إشكالات التّعبير الشفهي (عيوب النّطق، العادات اللّفظية </w:t>
      </w:r>
    </w:p>
    <w:p w14:paraId="7A753EC7" w14:textId="69889493" w:rsidR="003A5DE9" w:rsidRDefault="005F3911" w:rsidP="00C52AF8">
      <w:pPr>
        <w:pStyle w:val="a6"/>
        <w:numPr>
          <w:ilvl w:val="0"/>
          <w:numId w:val="1"/>
        </w:numPr>
        <w:bidi/>
        <w:rPr>
          <w:rtl/>
        </w:rPr>
      </w:pPr>
      <w:r w:rsidRPr="00C52AF8">
        <w:rPr>
          <w:rFonts w:cs="Arial"/>
          <w:rtl/>
        </w:rPr>
        <w:t>تحليل المادة المكوّنة للتّعبير الشفهي(الصوت اللّغوي/ الصوت غير اللّغوي/ تدريبات)</w:t>
      </w:r>
    </w:p>
    <w:p w14:paraId="1B457723" w14:textId="4974AB7D" w:rsidR="005F3911" w:rsidRDefault="005F3911" w:rsidP="00C52AF8">
      <w:pPr>
        <w:pStyle w:val="a6"/>
        <w:numPr>
          <w:ilvl w:val="0"/>
          <w:numId w:val="1"/>
        </w:numPr>
        <w:bidi/>
        <w:rPr>
          <w:rtl/>
        </w:rPr>
      </w:pPr>
      <w:r w:rsidRPr="00C52AF8">
        <w:rPr>
          <w:rFonts w:cs="Arial"/>
          <w:rtl/>
        </w:rPr>
        <w:t xml:space="preserve">فهم الإشارات التّعبيرية غير الشفوية وأثرها على عملية التّواصل (أسلوب التأكيد بحركة اليد، أسلوب الاستغراب والاستهجان عن طريق حركة العينين </w:t>
      </w:r>
    </w:p>
    <w:p w14:paraId="52F832BC" w14:textId="4ED71B6A" w:rsidR="005F3911" w:rsidRDefault="005F3911" w:rsidP="00C52AF8">
      <w:pPr>
        <w:pStyle w:val="a6"/>
        <w:numPr>
          <w:ilvl w:val="0"/>
          <w:numId w:val="1"/>
        </w:numPr>
        <w:bidi/>
        <w:rPr>
          <w:rtl/>
        </w:rPr>
      </w:pPr>
      <w:r w:rsidRPr="00C52AF8">
        <w:rPr>
          <w:rFonts w:cs="Arial"/>
          <w:rtl/>
        </w:rPr>
        <w:t>فهم الإشارات التّعبيرية غير الشفوية وأثرها على عملية التواصل؛ أسلوب النفي والإنكار عن طريق حركة الرأس، استخدام تعبيرات الوجه وفق المعنى المعبّر عنه، استخدام إشارات تسهم في جذب الانتباه، مواجهة المستمعين)</w:t>
      </w:r>
      <w:r w:rsidR="008A442F">
        <w:rPr>
          <w:rtl/>
        </w:rPr>
        <w:t xml:space="preserve">   </w:t>
      </w:r>
    </w:p>
    <w:p w14:paraId="16BF38E8" w14:textId="5AB64E5A" w:rsidR="005F3911" w:rsidRDefault="005F3911" w:rsidP="00C52AF8">
      <w:pPr>
        <w:pStyle w:val="a6"/>
        <w:numPr>
          <w:ilvl w:val="0"/>
          <w:numId w:val="1"/>
        </w:numPr>
        <w:bidi/>
        <w:rPr>
          <w:rtl/>
        </w:rPr>
      </w:pPr>
      <w:r w:rsidRPr="00C52AF8">
        <w:rPr>
          <w:rFonts w:cs="Arial"/>
          <w:rtl/>
        </w:rPr>
        <w:t>التّعبير الشفهي وتقنية إثارة الانتباه وتنمية الاهتمام (التحكّم في مستويات الصوت/ توظيف أساليب لفت الانتباه (الاستفهام/ الإشارة)/ إيصال الفكرة بأقصر طريقة/ التّركيز على صلب الموضوع/ اختيار الجملة المناسبة في السياق المناسب..)</w:t>
      </w:r>
    </w:p>
    <w:p w14:paraId="1555A4DB" w14:textId="77777777" w:rsidR="003A5DE9" w:rsidRDefault="005F3911" w:rsidP="00C52AF8">
      <w:pPr>
        <w:pStyle w:val="a6"/>
        <w:numPr>
          <w:ilvl w:val="0"/>
          <w:numId w:val="1"/>
        </w:numPr>
        <w:bidi/>
        <w:rPr>
          <w:rtl/>
        </w:rPr>
      </w:pPr>
      <w:r w:rsidRPr="00C52AF8">
        <w:rPr>
          <w:rFonts w:cs="Arial"/>
          <w:rtl/>
        </w:rPr>
        <w:t>مقوّمات التّواصل بأريحية(حسنالاستماع/ حسن الفهم/تحرّي الوضوح في الكلام/ التّحدّث بصوت واضح/ التّحدّث بثقة في النّفس وتجنّب الارتباك/استخدام طبقات صوتية مناسبة بحسب متطلّبات السياق/ مراعاة مواطن الفصل والوصل)</w:t>
      </w:r>
    </w:p>
    <w:p w14:paraId="40F6D141" w14:textId="3E49AF6B" w:rsidR="005F3911" w:rsidRDefault="005F3911" w:rsidP="00C52AF8">
      <w:pPr>
        <w:pStyle w:val="a6"/>
        <w:numPr>
          <w:ilvl w:val="0"/>
          <w:numId w:val="1"/>
        </w:numPr>
        <w:bidi/>
        <w:rPr>
          <w:rtl/>
        </w:rPr>
      </w:pPr>
    </w:p>
    <w:p w14:paraId="57C69490" w14:textId="420E9625" w:rsidR="005F3911" w:rsidRDefault="005F3911" w:rsidP="00C52AF8">
      <w:pPr>
        <w:pStyle w:val="a6"/>
        <w:numPr>
          <w:ilvl w:val="0"/>
          <w:numId w:val="1"/>
        </w:numPr>
        <w:bidi/>
        <w:rPr>
          <w:rtl/>
        </w:rPr>
      </w:pPr>
      <w:r w:rsidRPr="00C52AF8">
        <w:rPr>
          <w:rFonts w:cs="Arial"/>
          <w:rtl/>
        </w:rPr>
        <w:t>قوالب تعبيرية شفهية العرض (مهارة الإلقاء والعرض/ اعتماد مخططات هيكلية وشجرية لعرض الموضوع/ الدّقة في طرح الفكرة/ الطرح والطرح المضاد والاستخلاص</w:t>
      </w:r>
    </w:p>
    <w:p w14:paraId="11D9ADBA" w14:textId="77777777" w:rsidR="003A5DE9" w:rsidRDefault="005F3911" w:rsidP="00C52AF8">
      <w:pPr>
        <w:pStyle w:val="a6"/>
        <w:numPr>
          <w:ilvl w:val="0"/>
          <w:numId w:val="1"/>
        </w:numPr>
        <w:bidi/>
        <w:rPr>
          <w:rtl/>
        </w:rPr>
      </w:pPr>
      <w:r w:rsidRPr="00C52AF8">
        <w:rPr>
          <w:rFonts w:cs="Arial"/>
          <w:rtl/>
        </w:rPr>
        <w:t>الحوار مواصفات الحوار الهادف (مهارة الاستماع حسن الاستماع/ تقبل الرأي الآخر)</w:t>
      </w:r>
    </w:p>
    <w:p w14:paraId="783E2C01" w14:textId="12DF3E9C" w:rsidR="005F3911" w:rsidRDefault="005F3911" w:rsidP="00C52AF8">
      <w:pPr>
        <w:pStyle w:val="a6"/>
        <w:numPr>
          <w:ilvl w:val="0"/>
          <w:numId w:val="1"/>
        </w:numPr>
        <w:bidi/>
        <w:rPr>
          <w:rtl/>
        </w:rPr>
      </w:pPr>
    </w:p>
    <w:p w14:paraId="18BA4427" w14:textId="77777777" w:rsidR="003A5DE9" w:rsidRDefault="005F3911" w:rsidP="00C52AF8">
      <w:pPr>
        <w:pStyle w:val="a6"/>
        <w:numPr>
          <w:ilvl w:val="0"/>
          <w:numId w:val="1"/>
        </w:numPr>
        <w:bidi/>
        <w:rPr>
          <w:rtl/>
        </w:rPr>
      </w:pPr>
      <w:r w:rsidRPr="00C52AF8">
        <w:rPr>
          <w:rFonts w:cs="Arial"/>
          <w:rtl/>
        </w:rPr>
        <w:t>الإلقاء إلقاء إبداعي (إلقاء قصيدة شعر)/ إلقاء غير إبداعي(إلقاء كلمة في مناسبة ما)</w:t>
      </w:r>
    </w:p>
    <w:p w14:paraId="042B1E73" w14:textId="3758A849" w:rsidR="005F3911" w:rsidRDefault="005F3911" w:rsidP="00C52AF8">
      <w:pPr>
        <w:pStyle w:val="a6"/>
        <w:numPr>
          <w:ilvl w:val="0"/>
          <w:numId w:val="1"/>
        </w:numPr>
        <w:bidi/>
        <w:rPr>
          <w:rtl/>
        </w:rPr>
      </w:pPr>
    </w:p>
    <w:p w14:paraId="053BCD77" w14:textId="5B577BB5" w:rsidR="005F3911" w:rsidRDefault="005F3911" w:rsidP="00C52AF8">
      <w:pPr>
        <w:pStyle w:val="a6"/>
        <w:numPr>
          <w:ilvl w:val="0"/>
          <w:numId w:val="1"/>
        </w:numPr>
        <w:bidi/>
        <w:rPr>
          <w:rtl/>
        </w:rPr>
      </w:pPr>
      <w:r w:rsidRPr="00C52AF8">
        <w:rPr>
          <w:rFonts w:cs="Arial"/>
          <w:rtl/>
        </w:rPr>
        <w:t>المحادثة (مهارة التّحدّث؛ التّعبير عن الفكرة بوضوح/ ترتيب الأفكار ترتيبا منطقيا أو تاريخيا/ تقديم أدلّة متنوّعة لتدعيم الأفكار/ توليد فكرة من أخرى/ استخلاص النّتائج/ تقديم الحلول والمقترحات)</w:t>
      </w:r>
    </w:p>
    <w:p w14:paraId="6245FDBC" w14:textId="787EFFA3" w:rsidR="005F3911" w:rsidRDefault="005F3911" w:rsidP="00C52AF8">
      <w:pPr>
        <w:pStyle w:val="a6"/>
        <w:numPr>
          <w:ilvl w:val="0"/>
          <w:numId w:val="1"/>
        </w:numPr>
        <w:bidi/>
        <w:rPr>
          <w:rtl/>
        </w:rPr>
      </w:pPr>
      <w:r w:rsidRPr="00C52AF8">
        <w:rPr>
          <w:rFonts w:cs="Arial"/>
          <w:rtl/>
        </w:rPr>
        <w:t>المداخلة (التّركيز/ التحكّم في الوقت/ جلب الانتباه والمحافظة على اهتمام المتلقّي..)</w:t>
      </w:r>
    </w:p>
    <w:p w14:paraId="3223F548" w14:textId="101272AF" w:rsidR="005F3911" w:rsidRDefault="005F3911" w:rsidP="00C52AF8">
      <w:pPr>
        <w:pStyle w:val="a6"/>
        <w:numPr>
          <w:ilvl w:val="0"/>
          <w:numId w:val="1"/>
        </w:numPr>
        <w:bidi/>
        <w:rPr>
          <w:rtl/>
        </w:rPr>
      </w:pPr>
      <w:r w:rsidRPr="00C52AF8">
        <w:rPr>
          <w:rFonts w:cs="Arial"/>
          <w:rtl/>
        </w:rPr>
        <w:t>المقابلة (الصحفية/ المهنية..)</w:t>
      </w:r>
      <w:r w:rsidR="008A442F">
        <w:rPr>
          <w:rtl/>
        </w:rPr>
        <w:t xml:space="preserve">   </w:t>
      </w:r>
    </w:p>
    <w:p w14:paraId="2FFEEFE9" w14:textId="09D2A1BA" w:rsidR="005F3911" w:rsidRPr="008A442F" w:rsidRDefault="005F3911" w:rsidP="00C52AF8">
      <w:pPr>
        <w:pStyle w:val="a6"/>
        <w:numPr>
          <w:ilvl w:val="0"/>
          <w:numId w:val="1"/>
        </w:numPr>
        <w:bidi/>
        <w:rPr>
          <w:rtl/>
        </w:rPr>
      </w:pPr>
      <w:r w:rsidRPr="00C52AF8">
        <w:rPr>
          <w:rFonts w:cs="Arial"/>
          <w:rtl/>
        </w:rPr>
        <w:t xml:space="preserve">صياغة الأسئلة وإلقاؤها مهارة السؤال </w:t>
      </w:r>
      <w:r w:rsidR="008A442F">
        <w:rPr>
          <w:rtl/>
        </w:rPr>
        <w:t xml:space="preserve">   </w:t>
      </w:r>
    </w:p>
    <w:p w14:paraId="62469B87" w14:textId="77777777" w:rsidR="005F3911" w:rsidRDefault="005F3911" w:rsidP="003A5DE9">
      <w:pPr>
        <w:bidi/>
        <w:rPr>
          <w:rtl/>
        </w:rPr>
      </w:pPr>
      <w:r>
        <w:rPr>
          <w:rFonts w:cs="Arial"/>
          <w:rtl/>
        </w:rPr>
        <w:lastRenderedPageBreak/>
        <w:t>المراجع (كتب، ومطبوعات، مواقع انترنت، إلخ)</w:t>
      </w:r>
    </w:p>
    <w:p w14:paraId="49C97ABC" w14:textId="59A7A936" w:rsidR="005F3911" w:rsidRDefault="005F3911" w:rsidP="003A5DE9">
      <w:pPr>
        <w:bidi/>
        <w:rPr>
          <w:rtl/>
        </w:rPr>
      </w:pPr>
      <w:r>
        <w:t>1-</w:t>
      </w:r>
      <w:r w:rsidR="008A442F">
        <w:rPr>
          <w:rtl/>
        </w:rPr>
        <w:t xml:space="preserve">   </w:t>
      </w:r>
      <w:r>
        <w:rPr>
          <w:rFonts w:cs="Arial"/>
          <w:rtl/>
        </w:rPr>
        <w:t>عبد السلام هارون، الأساليب الإنشائية في النّحو العربي</w:t>
      </w:r>
      <w:r>
        <w:t xml:space="preserve"> </w:t>
      </w:r>
    </w:p>
    <w:p w14:paraId="51765F54" w14:textId="55130832" w:rsidR="005F3911" w:rsidRDefault="005F3911" w:rsidP="003A5DE9">
      <w:pPr>
        <w:bidi/>
        <w:rPr>
          <w:rtl/>
        </w:rPr>
      </w:pPr>
      <w:r>
        <w:t>2-</w:t>
      </w:r>
      <w:r w:rsidR="008A442F">
        <w:rPr>
          <w:rtl/>
        </w:rPr>
        <w:t xml:space="preserve">   </w:t>
      </w:r>
      <w:r>
        <w:rPr>
          <w:rFonts w:cs="Arial"/>
          <w:rtl/>
        </w:rPr>
        <w:t>خالد حسين أبو عشمة، التّعبير الشفهي والكتابي في ضوء علم اللّغة التّدريسي</w:t>
      </w:r>
      <w:r>
        <w:t xml:space="preserve"> </w:t>
      </w:r>
    </w:p>
    <w:p w14:paraId="4533FBF9" w14:textId="48208F1D" w:rsidR="005F3911" w:rsidRDefault="005F3911" w:rsidP="003A5DE9">
      <w:pPr>
        <w:bidi/>
        <w:rPr>
          <w:rtl/>
        </w:rPr>
      </w:pPr>
      <w:r>
        <w:t>3-</w:t>
      </w:r>
      <w:r w:rsidR="008A442F">
        <w:rPr>
          <w:rtl/>
        </w:rPr>
        <w:t xml:space="preserve">   </w:t>
      </w:r>
      <w:r>
        <w:rPr>
          <w:rFonts w:cs="Arial"/>
          <w:rtl/>
        </w:rPr>
        <w:t>انطوان أبو زيد، تعلّمية التّعبير الشفهي والكتابي على طريقة المشغل</w:t>
      </w:r>
    </w:p>
    <w:p w14:paraId="76564CDB" w14:textId="5779E19C" w:rsidR="005F3911" w:rsidRDefault="005F3911" w:rsidP="003A5DE9">
      <w:pPr>
        <w:bidi/>
        <w:rPr>
          <w:rtl/>
        </w:rPr>
      </w:pPr>
      <w:r>
        <w:t>4-</w:t>
      </w:r>
      <w:r w:rsidR="008A442F">
        <w:rPr>
          <w:rtl/>
        </w:rPr>
        <w:t xml:space="preserve">   </w:t>
      </w:r>
      <w:r>
        <w:rPr>
          <w:rFonts w:cs="Arial"/>
          <w:rtl/>
        </w:rPr>
        <w:t>صالح بلعيد، اللّغة العربية العلمية</w:t>
      </w:r>
    </w:p>
    <w:p w14:paraId="67CF5FBF" w14:textId="626BFA79" w:rsidR="005F3911" w:rsidRDefault="005F3911" w:rsidP="003A5DE9">
      <w:pPr>
        <w:bidi/>
        <w:rPr>
          <w:rtl/>
        </w:rPr>
      </w:pPr>
      <w:r>
        <w:t>5-</w:t>
      </w:r>
      <w:r w:rsidR="008A442F">
        <w:rPr>
          <w:rtl/>
        </w:rPr>
        <w:t xml:space="preserve">   </w:t>
      </w:r>
      <w:r>
        <w:rPr>
          <w:rFonts w:cs="Arial"/>
          <w:rtl/>
        </w:rPr>
        <w:t>محمّد علي الصويكري، التّعبير الشفوي؛ حقيقته، واقعه، أهدافه مهاراته، طرق تدريسه وتقويمه</w:t>
      </w:r>
    </w:p>
    <w:p w14:paraId="19991BB3" w14:textId="1638380E" w:rsidR="005F3911" w:rsidRDefault="005F3911" w:rsidP="003A5DE9">
      <w:pPr>
        <w:bidi/>
        <w:rPr>
          <w:rtl/>
        </w:rPr>
      </w:pPr>
      <w:r>
        <w:t>6-</w:t>
      </w:r>
      <w:r w:rsidR="008A442F">
        <w:rPr>
          <w:rtl/>
        </w:rPr>
        <w:t xml:space="preserve">   </w:t>
      </w:r>
      <w:r>
        <w:rPr>
          <w:rFonts w:cs="Arial"/>
          <w:rtl/>
        </w:rPr>
        <w:t>زين كامل الخويسكي، المهارات اللّغوية (تدريبات، لغويات، تحرير، تعبير)</w:t>
      </w:r>
    </w:p>
    <w:p w14:paraId="21C8586D" w14:textId="60099A2B" w:rsidR="005F3911" w:rsidRDefault="005F3911" w:rsidP="003A5DE9">
      <w:pPr>
        <w:bidi/>
        <w:rPr>
          <w:rtl/>
        </w:rPr>
      </w:pPr>
      <w:r>
        <w:t>7-</w:t>
      </w:r>
      <w:r w:rsidR="008A442F">
        <w:rPr>
          <w:rtl/>
        </w:rPr>
        <w:t xml:space="preserve">   </w:t>
      </w:r>
      <w:r>
        <w:rPr>
          <w:rFonts w:cs="Arial"/>
          <w:rtl/>
        </w:rPr>
        <w:t>عبد الرحمان الهاشمي، تعلّم النّحو والإملاء والتّرقيم</w:t>
      </w:r>
      <w:r>
        <w:t xml:space="preserve"> </w:t>
      </w:r>
    </w:p>
    <w:p w14:paraId="1DF5227E" w14:textId="77777777" w:rsidR="005F3911" w:rsidRDefault="005F3911" w:rsidP="003A5DE9">
      <w:pPr>
        <w:bidi/>
        <w:rPr>
          <w:rtl/>
        </w:rPr>
      </w:pPr>
      <w:r>
        <w:t xml:space="preserve"> </w:t>
      </w:r>
    </w:p>
    <w:p w14:paraId="60390DE5" w14:textId="77777777" w:rsidR="005F3911" w:rsidRDefault="005F3911" w:rsidP="003A5DE9">
      <w:pPr>
        <w:bidi/>
        <w:rPr>
          <w:rtl/>
        </w:rPr>
      </w:pPr>
      <w:r>
        <w:rPr>
          <w:rFonts w:cs="Arial"/>
          <w:rtl/>
        </w:rPr>
        <w:t>ليسانس لسانيات عامة</w:t>
      </w:r>
    </w:p>
    <w:p w14:paraId="07D6E708" w14:textId="77777777" w:rsidR="005F3911" w:rsidRDefault="005F3911" w:rsidP="003A5DE9">
      <w:pPr>
        <w:bidi/>
        <w:rPr>
          <w:rtl/>
        </w:rPr>
      </w:pPr>
      <w:r>
        <w:rPr>
          <w:rFonts w:cs="Arial"/>
          <w:rtl/>
        </w:rPr>
        <w:t>السداسي الأول</w:t>
      </w:r>
    </w:p>
    <w:p w14:paraId="673D622E" w14:textId="77777777" w:rsidR="003A5DE9" w:rsidRDefault="005F3911" w:rsidP="003A5DE9">
      <w:pPr>
        <w:bidi/>
        <w:rPr>
          <w:rtl/>
        </w:rPr>
      </w:pPr>
      <w:r>
        <w:rPr>
          <w:rFonts w:cs="Arial"/>
          <w:rtl/>
        </w:rPr>
        <w:t>المادة عَروض وموسيقى الشّعر (محاضرة+أعمال موجّهة)</w:t>
      </w:r>
    </w:p>
    <w:p w14:paraId="360A77DE" w14:textId="038B68B6" w:rsidR="005F3911" w:rsidRDefault="005F3911" w:rsidP="003A5DE9">
      <w:pPr>
        <w:bidi/>
        <w:rPr>
          <w:rtl/>
        </w:rPr>
      </w:pPr>
      <w:r>
        <w:rPr>
          <w:rFonts w:cs="Arial"/>
          <w:rtl/>
        </w:rPr>
        <w:t>السداسي الأول وحدة التّعليم المنهجية</w:t>
      </w:r>
      <w:r w:rsidR="008A442F">
        <w:rPr>
          <w:rtl/>
        </w:rPr>
        <w:t xml:space="preserve">   </w:t>
      </w:r>
      <w:r>
        <w:rPr>
          <w:rFonts w:cs="Arial"/>
          <w:rtl/>
        </w:rPr>
        <w:t>مادّة عروض وموسيقى الشعر</w:t>
      </w:r>
      <w:r w:rsidR="008A442F">
        <w:rPr>
          <w:rtl/>
        </w:rPr>
        <w:t xml:space="preserve">   </w:t>
      </w:r>
      <w:r>
        <w:rPr>
          <w:rFonts w:cs="Arial"/>
          <w:rtl/>
        </w:rPr>
        <w:t>المعامل 02</w:t>
      </w:r>
      <w:r w:rsidR="008A442F">
        <w:rPr>
          <w:rtl/>
        </w:rPr>
        <w:t xml:space="preserve">   </w:t>
      </w:r>
      <w:r>
        <w:rPr>
          <w:rFonts w:cs="Arial"/>
          <w:rtl/>
        </w:rPr>
        <w:t>الرصيد 03</w:t>
      </w:r>
    </w:p>
    <w:p w14:paraId="4AA557FD" w14:textId="3437B1C1" w:rsidR="005F3911" w:rsidRDefault="005F3911" w:rsidP="003A5DE9">
      <w:pPr>
        <w:bidi/>
        <w:rPr>
          <w:rtl/>
        </w:rPr>
      </w:pPr>
      <w:r>
        <w:rPr>
          <w:rFonts w:cs="Arial"/>
          <w:rtl/>
        </w:rPr>
        <w:t xml:space="preserve">التّعريف بعلم العروض(العروض لغة واصطلاحا/ واضع علم العروض/ أهمية علم العروض وفوائده) </w:t>
      </w:r>
      <w:r w:rsidR="008A442F">
        <w:rPr>
          <w:rtl/>
        </w:rPr>
        <w:t xml:space="preserve">   </w:t>
      </w:r>
      <w:r>
        <w:t>01</w:t>
      </w:r>
    </w:p>
    <w:p w14:paraId="442D64AB" w14:textId="566DCA0E" w:rsidR="005F3911" w:rsidRDefault="005F3911" w:rsidP="003A5DE9">
      <w:pPr>
        <w:bidi/>
        <w:rPr>
          <w:rtl/>
        </w:rPr>
      </w:pPr>
      <w:r>
        <w:rPr>
          <w:rFonts w:cs="Arial"/>
          <w:rtl/>
        </w:rPr>
        <w:t>معنى الشعر/ موسيقى الشعر/ مصادر العروض ومراجعه</w:t>
      </w:r>
      <w:r w:rsidR="008A442F">
        <w:rPr>
          <w:rtl/>
        </w:rPr>
        <w:t xml:space="preserve">   </w:t>
      </w:r>
      <w:r>
        <w:t>02</w:t>
      </w:r>
    </w:p>
    <w:p w14:paraId="1C7BD335" w14:textId="4BDF2BBB" w:rsidR="005F3911" w:rsidRDefault="005F3911" w:rsidP="003A5DE9">
      <w:pPr>
        <w:bidi/>
        <w:rPr>
          <w:rtl/>
        </w:rPr>
      </w:pPr>
      <w:r>
        <w:rPr>
          <w:rFonts w:cs="Arial"/>
          <w:rtl/>
        </w:rPr>
        <w:t xml:space="preserve">تعريفات القصيدة/ الأرجوزة/ المعلقة/ الحولية/ الملحمة/ النّقيضة/ اليتيمة/ البيت </w:t>
      </w:r>
      <w:r w:rsidR="008A442F">
        <w:rPr>
          <w:rtl/>
        </w:rPr>
        <w:t xml:space="preserve">   </w:t>
      </w:r>
      <w:r>
        <w:t>03</w:t>
      </w:r>
    </w:p>
    <w:p w14:paraId="55625EFC" w14:textId="729F9469" w:rsidR="005F3911" w:rsidRDefault="005F3911" w:rsidP="003A5DE9">
      <w:pPr>
        <w:bidi/>
        <w:rPr>
          <w:rtl/>
        </w:rPr>
      </w:pPr>
      <w:r>
        <w:rPr>
          <w:rFonts w:cs="Arial"/>
          <w:rtl/>
        </w:rPr>
        <w:t>بناء البيت التعريف/ الأعاريض/ الأضرب. أنواع الأبيات الشعرية/التّفاعيل ومتغيّراتها/المقاطع العروضية</w:t>
      </w:r>
      <w:r w:rsidR="008A442F">
        <w:rPr>
          <w:rtl/>
        </w:rPr>
        <w:t xml:space="preserve">   </w:t>
      </w:r>
      <w:r>
        <w:t>04</w:t>
      </w:r>
    </w:p>
    <w:p w14:paraId="39E2D55F" w14:textId="73BCAB2E" w:rsidR="005F3911" w:rsidRDefault="005F3911" w:rsidP="003A5DE9">
      <w:pPr>
        <w:bidi/>
        <w:rPr>
          <w:rtl/>
        </w:rPr>
      </w:pPr>
      <w:r>
        <w:rPr>
          <w:rFonts w:cs="Arial"/>
          <w:rtl/>
        </w:rPr>
        <w:t>البحور الشعرية معنى البحر/ عدد البحور الشعرية/ مفاتيح البحور/ خصائص بحور الشعر/ البحور في الشعر الحر</w:t>
      </w:r>
      <w:r w:rsidR="008A442F">
        <w:rPr>
          <w:rtl/>
        </w:rPr>
        <w:t xml:space="preserve">   </w:t>
      </w:r>
      <w:r>
        <w:t>05</w:t>
      </w:r>
    </w:p>
    <w:p w14:paraId="4E205F99" w14:textId="22330A4F" w:rsidR="005F3911" w:rsidRDefault="005F3911" w:rsidP="003A5DE9">
      <w:pPr>
        <w:bidi/>
        <w:rPr>
          <w:rtl/>
        </w:rPr>
      </w:pPr>
      <w:r>
        <w:rPr>
          <w:rFonts w:cs="Arial"/>
          <w:rtl/>
        </w:rPr>
        <w:t>قواعد الكتابة العروضية (القواعد اللّفظية/ القواعد الخطّية).تقطيع الشعر العربي (الرّموز/ التّفاعل/ الأسباب)</w:t>
      </w:r>
      <w:r w:rsidR="008A442F">
        <w:rPr>
          <w:rtl/>
        </w:rPr>
        <w:t xml:space="preserve">   </w:t>
      </w:r>
      <w:r>
        <w:t>06</w:t>
      </w:r>
    </w:p>
    <w:p w14:paraId="4B00525D" w14:textId="1B386F1C" w:rsidR="005F3911" w:rsidRDefault="005F3911" w:rsidP="003A5DE9">
      <w:pPr>
        <w:bidi/>
        <w:rPr>
          <w:rtl/>
        </w:rPr>
      </w:pPr>
      <w:r>
        <w:rPr>
          <w:rFonts w:cs="Arial"/>
          <w:rtl/>
        </w:rPr>
        <w:t>الزّحافات والعلل</w:t>
      </w:r>
      <w:r w:rsidR="008A442F">
        <w:rPr>
          <w:rtl/>
        </w:rPr>
        <w:t xml:space="preserve">   </w:t>
      </w:r>
      <w:r>
        <w:t>07</w:t>
      </w:r>
    </w:p>
    <w:p w14:paraId="66649532" w14:textId="4ECACFFB" w:rsidR="005F3911" w:rsidRDefault="005F3911" w:rsidP="003A5DE9">
      <w:pPr>
        <w:bidi/>
        <w:rPr>
          <w:rtl/>
        </w:rPr>
      </w:pPr>
      <w:r>
        <w:rPr>
          <w:rFonts w:cs="Arial"/>
          <w:rtl/>
        </w:rPr>
        <w:t>التّصريع والتّجميع/ التّدوير</w:t>
      </w:r>
      <w:r w:rsidR="008A442F">
        <w:rPr>
          <w:rtl/>
        </w:rPr>
        <w:t xml:space="preserve">   </w:t>
      </w:r>
      <w:r>
        <w:t>08</w:t>
      </w:r>
    </w:p>
    <w:p w14:paraId="3BBC9015" w14:textId="0563FF9A" w:rsidR="005F3911" w:rsidRDefault="005F3911" w:rsidP="003A5DE9">
      <w:pPr>
        <w:bidi/>
        <w:rPr>
          <w:rtl/>
        </w:rPr>
      </w:pPr>
      <w:r>
        <w:rPr>
          <w:rFonts w:cs="Arial"/>
          <w:rtl/>
        </w:rPr>
        <w:t>دائرة المختلف ؛ الطويل- المديد- البسيط</w:t>
      </w:r>
      <w:r w:rsidR="008A442F">
        <w:rPr>
          <w:rtl/>
        </w:rPr>
        <w:t xml:space="preserve">   </w:t>
      </w:r>
      <w:r>
        <w:t>09</w:t>
      </w:r>
    </w:p>
    <w:p w14:paraId="4BF04534" w14:textId="1777D6E2" w:rsidR="005F3911" w:rsidRDefault="005F3911" w:rsidP="003A5DE9">
      <w:pPr>
        <w:bidi/>
        <w:rPr>
          <w:rtl/>
        </w:rPr>
      </w:pPr>
      <w:r>
        <w:rPr>
          <w:rFonts w:cs="Arial"/>
          <w:rtl/>
        </w:rPr>
        <w:t>دائرة المجتلب؛ الهزج- الرجز- الرمل</w:t>
      </w:r>
      <w:r w:rsidR="008A442F">
        <w:rPr>
          <w:rtl/>
        </w:rPr>
        <w:t xml:space="preserve">   </w:t>
      </w:r>
      <w:r>
        <w:t>10</w:t>
      </w:r>
    </w:p>
    <w:p w14:paraId="5B9BB1FB" w14:textId="74A5D290" w:rsidR="005F3911" w:rsidRDefault="005F3911" w:rsidP="003A5DE9">
      <w:pPr>
        <w:bidi/>
        <w:rPr>
          <w:rtl/>
        </w:rPr>
      </w:pPr>
      <w:r>
        <w:rPr>
          <w:rFonts w:cs="Arial"/>
          <w:rtl/>
        </w:rPr>
        <w:t>دائرة المؤتلف؛ الوافر- الكامل/ دائرة المتّفق؛ المتقارب- المتدارك</w:t>
      </w:r>
      <w:r w:rsidR="008A442F">
        <w:rPr>
          <w:rtl/>
        </w:rPr>
        <w:t xml:space="preserve">   </w:t>
      </w:r>
      <w:r>
        <w:t>11</w:t>
      </w:r>
    </w:p>
    <w:p w14:paraId="7F07DF11" w14:textId="4973F93C" w:rsidR="005F3911" w:rsidRDefault="005F3911" w:rsidP="003A5DE9">
      <w:pPr>
        <w:bidi/>
        <w:rPr>
          <w:rtl/>
        </w:rPr>
      </w:pPr>
      <w:r>
        <w:rPr>
          <w:rFonts w:cs="Arial"/>
          <w:rtl/>
        </w:rPr>
        <w:t>دائرة المشتبه؛ المقتضب- الخفيف- السريع- المضارع- المجتثّ- المنسرح</w:t>
      </w:r>
      <w:r w:rsidR="008A442F">
        <w:rPr>
          <w:rtl/>
        </w:rPr>
        <w:t xml:space="preserve">   </w:t>
      </w:r>
      <w:r>
        <w:t>12</w:t>
      </w:r>
    </w:p>
    <w:p w14:paraId="6C059D2A" w14:textId="40B9C835" w:rsidR="005F3911" w:rsidRDefault="005F3911" w:rsidP="003A5DE9">
      <w:pPr>
        <w:bidi/>
        <w:rPr>
          <w:rtl/>
        </w:rPr>
      </w:pPr>
      <w:r>
        <w:rPr>
          <w:rFonts w:cs="Arial"/>
          <w:rtl/>
        </w:rPr>
        <w:t>دراسة القافية القافية، حروفها، حركاتها، أنواعها، عيوبها</w:t>
      </w:r>
      <w:r w:rsidR="008A442F">
        <w:rPr>
          <w:rtl/>
        </w:rPr>
        <w:t xml:space="preserve">   </w:t>
      </w:r>
      <w:r>
        <w:t>13</w:t>
      </w:r>
    </w:p>
    <w:p w14:paraId="2E6B3631" w14:textId="3A93D95D" w:rsidR="005F3911" w:rsidRDefault="005F3911" w:rsidP="003A5DE9">
      <w:pPr>
        <w:bidi/>
        <w:rPr>
          <w:rtl/>
        </w:rPr>
      </w:pPr>
      <w:r>
        <w:rPr>
          <w:rFonts w:cs="Arial"/>
          <w:rtl/>
        </w:rPr>
        <w:t>موسيقى الشعرالمعاصر</w:t>
      </w:r>
      <w:r w:rsidR="008A442F">
        <w:rPr>
          <w:rtl/>
        </w:rPr>
        <w:t xml:space="preserve">   </w:t>
      </w:r>
      <w:r>
        <w:t>14</w:t>
      </w:r>
    </w:p>
    <w:p w14:paraId="5E7B25FB" w14:textId="794DF9D0" w:rsidR="003A5DE9" w:rsidRDefault="005F3911" w:rsidP="003A5DE9">
      <w:pPr>
        <w:bidi/>
        <w:rPr>
          <w:rtl/>
        </w:rPr>
      </w:pPr>
      <w:r>
        <w:rPr>
          <w:rFonts w:cs="Arial"/>
          <w:rtl/>
        </w:rPr>
        <w:t>الإيقاع الشعري</w:t>
      </w:r>
      <w:r w:rsidR="008A442F">
        <w:rPr>
          <w:rtl/>
        </w:rPr>
        <w:t xml:space="preserve">   </w:t>
      </w:r>
      <w:r>
        <w:t>15</w:t>
      </w:r>
    </w:p>
    <w:p w14:paraId="775BE9E0" w14:textId="38EC5B66" w:rsidR="005F3911" w:rsidRDefault="005F3911" w:rsidP="003A5DE9">
      <w:pPr>
        <w:bidi/>
        <w:rPr>
          <w:rtl/>
        </w:rPr>
      </w:pPr>
      <w:r>
        <w:t> </w:t>
      </w:r>
    </w:p>
    <w:p w14:paraId="1C282C2A" w14:textId="77777777" w:rsidR="005F3911" w:rsidRDefault="005F3911" w:rsidP="003A5DE9">
      <w:pPr>
        <w:bidi/>
        <w:rPr>
          <w:rtl/>
        </w:rPr>
      </w:pPr>
      <w:r>
        <w:rPr>
          <w:rFonts w:cs="Arial"/>
          <w:rtl/>
        </w:rPr>
        <w:t>المراجع (كتب، ومطبوعات، مواقع انترنت، إلخ)</w:t>
      </w:r>
    </w:p>
    <w:p w14:paraId="4C330F6A" w14:textId="1C9FE83B" w:rsidR="005F3911" w:rsidRDefault="005F3911" w:rsidP="003A5DE9">
      <w:pPr>
        <w:bidi/>
        <w:rPr>
          <w:rtl/>
        </w:rPr>
      </w:pPr>
      <w:r>
        <w:t>1.</w:t>
      </w:r>
      <w:r w:rsidR="008A442F">
        <w:rPr>
          <w:rtl/>
        </w:rPr>
        <w:t xml:space="preserve">   </w:t>
      </w:r>
      <w:r>
        <w:rPr>
          <w:rFonts w:cs="Arial"/>
          <w:rtl/>
        </w:rPr>
        <w:t>موسى الأحمدي نويوات، المتوسّط الكافي في علمَي العروض والقوافي</w:t>
      </w:r>
    </w:p>
    <w:p w14:paraId="5DE32C46" w14:textId="473C84D2" w:rsidR="005F3911" w:rsidRDefault="005F3911" w:rsidP="003A5DE9">
      <w:pPr>
        <w:bidi/>
        <w:rPr>
          <w:rtl/>
        </w:rPr>
      </w:pPr>
      <w:r>
        <w:lastRenderedPageBreak/>
        <w:t>2.</w:t>
      </w:r>
      <w:r w:rsidR="008A442F">
        <w:rPr>
          <w:rtl/>
        </w:rPr>
        <w:t xml:space="preserve">   </w:t>
      </w:r>
      <w:r>
        <w:rPr>
          <w:rFonts w:cs="Arial"/>
          <w:rtl/>
        </w:rPr>
        <w:t>عبد العزيز نبوي، موسوعة موسيقى الشعر عبر العصور والفنون</w:t>
      </w:r>
      <w:r>
        <w:t xml:space="preserve"> </w:t>
      </w:r>
    </w:p>
    <w:p w14:paraId="6F26604E" w14:textId="274386AB" w:rsidR="005F3911" w:rsidRDefault="005F3911" w:rsidP="003A5DE9">
      <w:pPr>
        <w:bidi/>
        <w:rPr>
          <w:rtl/>
        </w:rPr>
      </w:pPr>
      <w:r>
        <w:t>3.</w:t>
      </w:r>
      <w:r w:rsidR="008A442F">
        <w:rPr>
          <w:rtl/>
        </w:rPr>
        <w:t xml:space="preserve">   </w:t>
      </w:r>
      <w:r>
        <w:rPr>
          <w:rFonts w:cs="Arial"/>
          <w:rtl/>
        </w:rPr>
        <w:t>محمود فاخوري، موسيقى الشعر العربي</w:t>
      </w:r>
      <w:r>
        <w:t xml:space="preserve"> </w:t>
      </w:r>
    </w:p>
    <w:p w14:paraId="2E49793D" w14:textId="5544E359" w:rsidR="005F3911" w:rsidRDefault="005F3911" w:rsidP="003A5DE9">
      <w:pPr>
        <w:bidi/>
        <w:rPr>
          <w:rtl/>
        </w:rPr>
      </w:pPr>
      <w:r>
        <w:t>4.</w:t>
      </w:r>
      <w:r w:rsidR="008A442F">
        <w:rPr>
          <w:rtl/>
        </w:rPr>
        <w:t xml:space="preserve">   </w:t>
      </w:r>
      <w:r>
        <w:rPr>
          <w:rFonts w:cs="Arial"/>
          <w:rtl/>
        </w:rPr>
        <w:t>مصطفى حركات، كتاب العروض</w:t>
      </w:r>
      <w:r>
        <w:t xml:space="preserve"> </w:t>
      </w:r>
    </w:p>
    <w:p w14:paraId="53BCD806" w14:textId="068BA4CF" w:rsidR="005F3911" w:rsidRDefault="005F3911" w:rsidP="003A5DE9">
      <w:pPr>
        <w:bidi/>
        <w:rPr>
          <w:rtl/>
        </w:rPr>
      </w:pPr>
      <w:r>
        <w:t>5.</w:t>
      </w:r>
      <w:r w:rsidR="008A442F">
        <w:rPr>
          <w:rtl/>
        </w:rPr>
        <w:t xml:space="preserve">   </w:t>
      </w:r>
      <w:r>
        <w:rPr>
          <w:rFonts w:cs="Arial"/>
          <w:rtl/>
        </w:rPr>
        <w:t>عبد العزيز عتيق، علم العروض والقافية</w:t>
      </w:r>
      <w:r>
        <w:t xml:space="preserve"> </w:t>
      </w:r>
    </w:p>
    <w:p w14:paraId="0EB8473C" w14:textId="1074CA7C" w:rsidR="005F3911" w:rsidRDefault="005F3911" w:rsidP="003A5DE9">
      <w:pPr>
        <w:bidi/>
        <w:rPr>
          <w:rtl/>
        </w:rPr>
      </w:pPr>
      <w:r>
        <w:t>6.</w:t>
      </w:r>
      <w:r w:rsidR="008A442F">
        <w:rPr>
          <w:rtl/>
        </w:rPr>
        <w:t xml:space="preserve">   </w:t>
      </w:r>
      <w:r>
        <w:rPr>
          <w:rFonts w:cs="Arial"/>
          <w:rtl/>
        </w:rPr>
        <w:t>إميل بديع يعقوب، المعجم المفصّل في علم العروض والقافية وفنون الشعر</w:t>
      </w:r>
    </w:p>
    <w:p w14:paraId="4E916F3C" w14:textId="78D9BC1E" w:rsidR="005F3911" w:rsidRDefault="005F3911" w:rsidP="003A5DE9">
      <w:pPr>
        <w:bidi/>
        <w:rPr>
          <w:rtl/>
        </w:rPr>
      </w:pPr>
      <w:r>
        <w:t>7.</w:t>
      </w:r>
      <w:r w:rsidR="008A442F">
        <w:rPr>
          <w:rtl/>
        </w:rPr>
        <w:t xml:space="preserve">   </w:t>
      </w:r>
      <w:r>
        <w:rPr>
          <w:rFonts w:cs="Arial"/>
          <w:rtl/>
        </w:rPr>
        <w:t>الدوكالي محمّد نصر، جامع الدّروس العروضية</w:t>
      </w:r>
    </w:p>
    <w:p w14:paraId="3C65319B" w14:textId="717665A3" w:rsidR="005F3911" w:rsidRDefault="005F3911" w:rsidP="003A5DE9">
      <w:pPr>
        <w:bidi/>
        <w:rPr>
          <w:rtl/>
        </w:rPr>
      </w:pPr>
      <w:r>
        <w:t>8.</w:t>
      </w:r>
      <w:r w:rsidR="008A442F">
        <w:rPr>
          <w:rtl/>
        </w:rPr>
        <w:t xml:space="preserve">   </w:t>
      </w:r>
      <w:r>
        <w:rPr>
          <w:rFonts w:cs="Arial"/>
          <w:rtl/>
        </w:rPr>
        <w:t>مصطفى حركات، نظريتِي في تقطيع الشعر</w:t>
      </w:r>
    </w:p>
    <w:p w14:paraId="112CD4DD" w14:textId="5C14071A" w:rsidR="005F3911" w:rsidRDefault="005F3911" w:rsidP="003A5DE9">
      <w:pPr>
        <w:bidi/>
        <w:rPr>
          <w:rtl/>
        </w:rPr>
      </w:pPr>
      <w:r>
        <w:t>9.</w:t>
      </w:r>
      <w:r w:rsidR="008A442F">
        <w:rPr>
          <w:rtl/>
        </w:rPr>
        <w:t xml:space="preserve">   </w:t>
      </w:r>
      <w:r>
        <w:rPr>
          <w:rFonts w:cs="Arial"/>
          <w:rtl/>
        </w:rPr>
        <w:t>محمّد بن أبي شنب، تُحفة الأدب في ميزان أشعار العرب</w:t>
      </w:r>
      <w:r>
        <w:t xml:space="preserve"> </w:t>
      </w:r>
    </w:p>
    <w:p w14:paraId="7FEED5AF" w14:textId="3BE43340" w:rsidR="005F3911" w:rsidRDefault="005F3911" w:rsidP="003A5DE9">
      <w:pPr>
        <w:bidi/>
        <w:rPr>
          <w:rtl/>
        </w:rPr>
      </w:pPr>
      <w:r>
        <w:t>10.</w:t>
      </w:r>
      <w:r w:rsidR="008A442F">
        <w:rPr>
          <w:rtl/>
        </w:rPr>
        <w:t xml:space="preserve">   </w:t>
      </w:r>
      <w:r>
        <w:rPr>
          <w:rFonts w:cs="Arial"/>
          <w:rtl/>
        </w:rPr>
        <w:t>التّبريزي، الكافي في علمَي العروض والقوافي</w:t>
      </w:r>
      <w:r>
        <w:t xml:space="preserve"> </w:t>
      </w:r>
    </w:p>
    <w:p w14:paraId="08888BA5" w14:textId="5354C196" w:rsidR="005F3911" w:rsidRDefault="005F3911" w:rsidP="003A5DE9">
      <w:pPr>
        <w:bidi/>
        <w:rPr>
          <w:rtl/>
        </w:rPr>
      </w:pPr>
      <w:r>
        <w:t>11.</w:t>
      </w:r>
      <w:r w:rsidR="008A442F">
        <w:rPr>
          <w:rtl/>
        </w:rPr>
        <w:t xml:space="preserve">   </w:t>
      </w:r>
      <w:r>
        <w:rPr>
          <w:rFonts w:cs="Arial"/>
          <w:rtl/>
        </w:rPr>
        <w:t>حسن مغازي، أنغام الشعر العربي</w:t>
      </w:r>
      <w:r>
        <w:t xml:space="preserve"> </w:t>
      </w:r>
    </w:p>
    <w:p w14:paraId="7961F029" w14:textId="37ED9355" w:rsidR="005F3911" w:rsidRDefault="005F3911" w:rsidP="003A5DE9">
      <w:pPr>
        <w:bidi/>
        <w:rPr>
          <w:rtl/>
        </w:rPr>
      </w:pPr>
      <w:r>
        <w:t>12.</w:t>
      </w:r>
      <w:r w:rsidR="008A442F">
        <w:rPr>
          <w:rtl/>
        </w:rPr>
        <w:t xml:space="preserve">   </w:t>
      </w:r>
      <w:r>
        <w:rPr>
          <w:rFonts w:cs="Arial"/>
          <w:rtl/>
        </w:rPr>
        <w:t>محمّد علي سلطاني، العروض وإيقاع الشعر العربي</w:t>
      </w:r>
    </w:p>
    <w:p w14:paraId="3D475014" w14:textId="39602931" w:rsidR="005F3911" w:rsidRDefault="005F3911" w:rsidP="003A5DE9">
      <w:pPr>
        <w:bidi/>
        <w:rPr>
          <w:rtl/>
        </w:rPr>
      </w:pPr>
      <w:r>
        <w:t>13.</w:t>
      </w:r>
      <w:r w:rsidR="008A442F">
        <w:rPr>
          <w:rtl/>
        </w:rPr>
        <w:t xml:space="preserve">   </w:t>
      </w:r>
      <w:r>
        <w:rPr>
          <w:rFonts w:cs="Arial"/>
          <w:rtl/>
        </w:rPr>
        <w:t>إبراهيم أنيس، موسيقى الشعر</w:t>
      </w:r>
    </w:p>
    <w:p w14:paraId="73D7DA6A" w14:textId="1263E4CE" w:rsidR="005F3911" w:rsidRDefault="005F3911" w:rsidP="003A5DE9">
      <w:pPr>
        <w:bidi/>
        <w:rPr>
          <w:rtl/>
        </w:rPr>
      </w:pPr>
      <w:r>
        <w:t>14.</w:t>
      </w:r>
      <w:r w:rsidR="008A442F">
        <w:rPr>
          <w:rtl/>
        </w:rPr>
        <w:t xml:space="preserve">   </w:t>
      </w:r>
      <w:r>
        <w:rPr>
          <w:rFonts w:cs="Arial"/>
          <w:rtl/>
        </w:rPr>
        <w:t>بدير متولّي حميد، ميزان الشعر</w:t>
      </w:r>
    </w:p>
    <w:p w14:paraId="3AE31BD4" w14:textId="3EF30A5F" w:rsidR="005F3911" w:rsidRDefault="005F3911" w:rsidP="003A5DE9">
      <w:pPr>
        <w:bidi/>
        <w:rPr>
          <w:rtl/>
        </w:rPr>
      </w:pPr>
      <w:r>
        <w:t>15.</w:t>
      </w:r>
      <w:r w:rsidR="008A442F">
        <w:rPr>
          <w:rtl/>
        </w:rPr>
        <w:t xml:space="preserve">   </w:t>
      </w:r>
      <w:r>
        <w:rPr>
          <w:rFonts w:cs="Arial"/>
          <w:rtl/>
        </w:rPr>
        <w:t>عمر توفيق آغا، علم العروض</w:t>
      </w:r>
    </w:p>
    <w:p w14:paraId="35AF6FA7" w14:textId="48E337F5" w:rsidR="005F3911" w:rsidRDefault="005F3911" w:rsidP="003A5DE9">
      <w:pPr>
        <w:bidi/>
        <w:rPr>
          <w:rtl/>
        </w:rPr>
      </w:pPr>
      <w:r>
        <w:t>16.</w:t>
      </w:r>
      <w:r w:rsidR="008A442F">
        <w:rPr>
          <w:rtl/>
        </w:rPr>
        <w:t xml:space="preserve">   </w:t>
      </w:r>
      <w:r>
        <w:rPr>
          <w:rFonts w:cs="Arial"/>
          <w:rtl/>
        </w:rPr>
        <w:t>ناجي عبد العال حجازي، النّبع الصفي في العروض</w:t>
      </w:r>
    </w:p>
    <w:p w14:paraId="265B3921" w14:textId="583F89C8" w:rsidR="005F3911" w:rsidRDefault="005F3911" w:rsidP="003A5DE9">
      <w:pPr>
        <w:bidi/>
        <w:rPr>
          <w:rtl/>
        </w:rPr>
      </w:pPr>
      <w:r>
        <w:t>17.</w:t>
      </w:r>
      <w:r w:rsidR="008A442F">
        <w:rPr>
          <w:rtl/>
        </w:rPr>
        <w:t xml:space="preserve">   </w:t>
      </w:r>
      <w:r>
        <w:rPr>
          <w:rFonts w:cs="Arial"/>
          <w:rtl/>
        </w:rPr>
        <w:t>ناصر لوحيشي، المرجع في العروض والقافية</w:t>
      </w:r>
      <w:r>
        <w:t xml:space="preserve"> </w:t>
      </w:r>
    </w:p>
    <w:p w14:paraId="14AB6A34" w14:textId="3E8E2D0D" w:rsidR="005F3911" w:rsidRDefault="005F3911" w:rsidP="003A5DE9">
      <w:pPr>
        <w:bidi/>
        <w:rPr>
          <w:rtl/>
        </w:rPr>
      </w:pPr>
      <w:r>
        <w:t>18.</w:t>
      </w:r>
      <w:r w:rsidR="008A442F">
        <w:rPr>
          <w:rtl/>
        </w:rPr>
        <w:t xml:space="preserve">   </w:t>
      </w:r>
      <w:r>
        <w:rPr>
          <w:rFonts w:cs="Arial"/>
          <w:rtl/>
        </w:rPr>
        <w:t>النّعمان القاضي، شعر التّفعيلة والتّراث</w:t>
      </w:r>
      <w:r>
        <w:t xml:space="preserve"> </w:t>
      </w:r>
    </w:p>
    <w:p w14:paraId="0F15FDBF" w14:textId="4704353F" w:rsidR="005F3911" w:rsidRDefault="005F3911" w:rsidP="003A5DE9">
      <w:pPr>
        <w:bidi/>
        <w:rPr>
          <w:rtl/>
        </w:rPr>
      </w:pPr>
      <w:r>
        <w:t>19.</w:t>
      </w:r>
      <w:r w:rsidR="008A442F">
        <w:rPr>
          <w:rtl/>
        </w:rPr>
        <w:t xml:space="preserve">   </w:t>
      </w:r>
      <w:r>
        <w:rPr>
          <w:rFonts w:cs="Arial"/>
          <w:rtl/>
        </w:rPr>
        <w:t>صفاء خلّوصي، فنّ التّقطيع الشعري والقافية</w:t>
      </w:r>
    </w:p>
    <w:p w14:paraId="59B44C58" w14:textId="77777777" w:rsidR="005F3911" w:rsidRDefault="005F3911" w:rsidP="003A5DE9">
      <w:pPr>
        <w:bidi/>
        <w:rPr>
          <w:rtl/>
        </w:rPr>
      </w:pPr>
      <w:r>
        <w:t> </w:t>
      </w:r>
    </w:p>
    <w:p w14:paraId="74E1C281" w14:textId="77777777" w:rsidR="005F3911" w:rsidRDefault="005F3911" w:rsidP="003A5DE9">
      <w:pPr>
        <w:bidi/>
        <w:rPr>
          <w:rtl/>
        </w:rPr>
      </w:pPr>
      <w:r>
        <w:rPr>
          <w:rFonts w:cs="Arial"/>
          <w:rtl/>
        </w:rPr>
        <w:t>ليسانس لسانيات عامة</w:t>
      </w:r>
    </w:p>
    <w:p w14:paraId="13EFB658" w14:textId="77777777" w:rsidR="005F3911" w:rsidRDefault="005F3911" w:rsidP="003A5DE9">
      <w:pPr>
        <w:bidi/>
        <w:rPr>
          <w:rtl/>
        </w:rPr>
      </w:pPr>
      <w:r>
        <w:rPr>
          <w:rFonts w:cs="Arial"/>
          <w:rtl/>
        </w:rPr>
        <w:t>السداسي الأول</w:t>
      </w:r>
    </w:p>
    <w:p w14:paraId="2D840610" w14:textId="77777777" w:rsidR="003A5DE9" w:rsidRDefault="005F3911" w:rsidP="003A5DE9">
      <w:pPr>
        <w:bidi/>
        <w:rPr>
          <w:rtl/>
        </w:rPr>
      </w:pPr>
      <w:r>
        <w:rPr>
          <w:rFonts w:cs="Arial"/>
          <w:rtl/>
        </w:rPr>
        <w:t>المادة علوم القرآن (محاضرة)</w:t>
      </w:r>
    </w:p>
    <w:p w14:paraId="388B95E9" w14:textId="5155A236" w:rsidR="005F3911" w:rsidRDefault="005F3911" w:rsidP="003A5DE9">
      <w:pPr>
        <w:bidi/>
        <w:rPr>
          <w:rtl/>
        </w:rPr>
      </w:pPr>
      <w:r>
        <w:rPr>
          <w:rFonts w:cs="Arial"/>
          <w:rtl/>
        </w:rPr>
        <w:t>السداسي الأول وحدة التّعليم الاستكشافية</w:t>
      </w:r>
      <w:r w:rsidR="008A442F">
        <w:rPr>
          <w:rtl/>
        </w:rPr>
        <w:t xml:space="preserve">   </w:t>
      </w:r>
      <w:r>
        <w:rPr>
          <w:rFonts w:cs="Arial"/>
          <w:rtl/>
        </w:rPr>
        <w:t>مادّة علوم القرآن</w:t>
      </w:r>
      <w:r w:rsidR="008A442F">
        <w:rPr>
          <w:rtl/>
        </w:rPr>
        <w:t xml:space="preserve">   </w:t>
      </w:r>
      <w:r>
        <w:rPr>
          <w:rFonts w:cs="Arial"/>
          <w:rtl/>
        </w:rPr>
        <w:t>المعامل 01</w:t>
      </w:r>
      <w:r w:rsidR="008A442F">
        <w:rPr>
          <w:rtl/>
        </w:rPr>
        <w:t xml:space="preserve">   </w:t>
      </w:r>
      <w:r>
        <w:rPr>
          <w:rFonts w:cs="Arial"/>
          <w:rtl/>
        </w:rPr>
        <w:t>الرصيد 01</w:t>
      </w:r>
    </w:p>
    <w:p w14:paraId="5E02E302" w14:textId="021C44BF" w:rsidR="005F3911" w:rsidRDefault="005F3911" w:rsidP="003A5DE9">
      <w:pPr>
        <w:bidi/>
        <w:rPr>
          <w:rtl/>
        </w:rPr>
      </w:pPr>
      <w:r>
        <w:rPr>
          <w:rFonts w:cs="Arial"/>
          <w:rtl/>
        </w:rPr>
        <w:t>تعريفات أهمية القرآن وعلومه في الدّراسات اللّغوية والأدبية</w:t>
      </w:r>
      <w:r w:rsidR="008A442F">
        <w:rPr>
          <w:rtl/>
        </w:rPr>
        <w:t xml:space="preserve">   </w:t>
      </w:r>
      <w:r>
        <w:t>01</w:t>
      </w:r>
    </w:p>
    <w:p w14:paraId="2FCBBBFD" w14:textId="5DD91CEC" w:rsidR="005F3911" w:rsidRDefault="005F3911" w:rsidP="003A5DE9">
      <w:pPr>
        <w:bidi/>
        <w:rPr>
          <w:rtl/>
        </w:rPr>
      </w:pPr>
      <w:r>
        <w:rPr>
          <w:rFonts w:cs="Arial"/>
          <w:rtl/>
        </w:rPr>
        <w:t>تاريخ القرآن 1- نزول القرآن، بدايات الوحي، التّنجيم</w:t>
      </w:r>
      <w:r w:rsidR="008A442F">
        <w:rPr>
          <w:rtl/>
        </w:rPr>
        <w:t xml:space="preserve">   </w:t>
      </w:r>
      <w:r>
        <w:t>02</w:t>
      </w:r>
    </w:p>
    <w:p w14:paraId="35F7A0D8" w14:textId="0523FFD7" w:rsidR="005F3911" w:rsidRDefault="005F3911" w:rsidP="003A5DE9">
      <w:pPr>
        <w:bidi/>
        <w:rPr>
          <w:rtl/>
        </w:rPr>
      </w:pPr>
      <w:r>
        <w:t xml:space="preserve">2- </w:t>
      </w:r>
      <w:r>
        <w:rPr>
          <w:rFonts w:cs="Arial"/>
          <w:rtl/>
        </w:rPr>
        <w:t>مراحل جمع القرآن، معايير ترتيب سور وآيات القرآن (وقفية أم اجتهادية)</w:t>
      </w:r>
      <w:r w:rsidR="008A442F">
        <w:rPr>
          <w:rtl/>
        </w:rPr>
        <w:t xml:space="preserve">   </w:t>
      </w:r>
      <w:r>
        <w:t>03</w:t>
      </w:r>
    </w:p>
    <w:p w14:paraId="77E24054" w14:textId="0269C0FA" w:rsidR="005F3911" w:rsidRDefault="005F3911" w:rsidP="003A5DE9">
      <w:pPr>
        <w:bidi/>
        <w:rPr>
          <w:rtl/>
        </w:rPr>
      </w:pPr>
      <w:r>
        <w:rPr>
          <w:rFonts w:cs="Arial"/>
          <w:rtl/>
        </w:rPr>
        <w:t>مكوّنات النّص القرآني1- اللّفظة، العبارة، الآية، السورة</w:t>
      </w:r>
      <w:r w:rsidR="008A442F">
        <w:rPr>
          <w:rtl/>
        </w:rPr>
        <w:t xml:space="preserve">   </w:t>
      </w:r>
      <w:r>
        <w:t>04</w:t>
      </w:r>
    </w:p>
    <w:p w14:paraId="3DCAC9C1" w14:textId="27F8E467" w:rsidR="005F3911" w:rsidRDefault="005F3911" w:rsidP="003A5DE9">
      <w:pPr>
        <w:bidi/>
        <w:rPr>
          <w:rtl/>
        </w:rPr>
      </w:pPr>
      <w:r>
        <w:t xml:space="preserve">2- </w:t>
      </w:r>
      <w:r>
        <w:rPr>
          <w:rFonts w:cs="Arial"/>
          <w:rtl/>
        </w:rPr>
        <w:t>القصة القرآنية، خصائصها، أهدافها</w:t>
      </w:r>
      <w:r w:rsidR="008A442F">
        <w:rPr>
          <w:rtl/>
        </w:rPr>
        <w:t xml:space="preserve">   </w:t>
      </w:r>
      <w:r>
        <w:t>05</w:t>
      </w:r>
    </w:p>
    <w:p w14:paraId="27AAD90A" w14:textId="656564FC" w:rsidR="005F3911" w:rsidRDefault="005F3911" w:rsidP="003A5DE9">
      <w:pPr>
        <w:bidi/>
        <w:rPr>
          <w:rtl/>
        </w:rPr>
      </w:pPr>
      <w:r>
        <w:rPr>
          <w:rFonts w:cs="Arial"/>
          <w:rtl/>
        </w:rPr>
        <w:t xml:space="preserve">سياقات النّص القرآني 1- السياق السببي أسباب النّزول </w:t>
      </w:r>
      <w:r w:rsidR="008A442F">
        <w:rPr>
          <w:rtl/>
        </w:rPr>
        <w:t xml:space="preserve">   </w:t>
      </w:r>
      <w:r>
        <w:t>06</w:t>
      </w:r>
    </w:p>
    <w:p w14:paraId="60552BFF" w14:textId="14AF03F5" w:rsidR="005F3911" w:rsidRDefault="005F3911" w:rsidP="003A5DE9">
      <w:pPr>
        <w:bidi/>
        <w:rPr>
          <w:rtl/>
        </w:rPr>
      </w:pPr>
      <w:r>
        <w:rPr>
          <w:rFonts w:cs="Arial"/>
          <w:rtl/>
        </w:rPr>
        <w:t>سياقات النّص القرآني 2- سياق المكان المكّي والمدني</w:t>
      </w:r>
      <w:r w:rsidR="008A442F">
        <w:rPr>
          <w:rtl/>
        </w:rPr>
        <w:t xml:space="preserve">   </w:t>
      </w:r>
      <w:r>
        <w:t>07</w:t>
      </w:r>
    </w:p>
    <w:p w14:paraId="3E85CDE6" w14:textId="02329491" w:rsidR="005F3911" w:rsidRDefault="005F3911" w:rsidP="003A5DE9">
      <w:pPr>
        <w:bidi/>
        <w:rPr>
          <w:rtl/>
        </w:rPr>
      </w:pPr>
      <w:r>
        <w:t xml:space="preserve">3- </w:t>
      </w:r>
      <w:r>
        <w:rPr>
          <w:rFonts w:cs="Arial"/>
          <w:rtl/>
        </w:rPr>
        <w:t>السياق التّراتبي أول وآخر ما نزل، النّاسخ والمنسوخ</w:t>
      </w:r>
      <w:r w:rsidR="008A442F">
        <w:rPr>
          <w:rtl/>
        </w:rPr>
        <w:t xml:space="preserve">   </w:t>
      </w:r>
      <w:r>
        <w:t>08</w:t>
      </w:r>
    </w:p>
    <w:p w14:paraId="2E38B87D" w14:textId="0E1128CC" w:rsidR="005F3911" w:rsidRDefault="005F3911" w:rsidP="003A5DE9">
      <w:pPr>
        <w:bidi/>
        <w:rPr>
          <w:rtl/>
        </w:rPr>
      </w:pPr>
      <w:r>
        <w:lastRenderedPageBreak/>
        <w:t xml:space="preserve">4- </w:t>
      </w:r>
      <w:r>
        <w:rPr>
          <w:rFonts w:cs="Arial"/>
          <w:rtl/>
        </w:rPr>
        <w:t>السياق التّداولي (القراءات القرآنية؛ مفهومها، أنواعها، الحكمة منها)</w:t>
      </w:r>
      <w:r w:rsidR="008A442F">
        <w:rPr>
          <w:rtl/>
        </w:rPr>
        <w:t xml:space="preserve">   </w:t>
      </w:r>
      <w:r>
        <w:t>09</w:t>
      </w:r>
    </w:p>
    <w:p w14:paraId="510A5545" w14:textId="740B65CF" w:rsidR="005F3911" w:rsidRDefault="005F3911" w:rsidP="003A5DE9">
      <w:pPr>
        <w:bidi/>
        <w:rPr>
          <w:rtl/>
        </w:rPr>
      </w:pPr>
      <w:r>
        <w:rPr>
          <w:rFonts w:cs="Arial"/>
          <w:rtl/>
        </w:rPr>
        <w:t>مناهج التّفسير ونقدها 1- معنى التّفسير والتّأويل والشرح، شروط المفسّر(العلمية والذّاتية)، تاريخ التّفسير، (في عهد الصحابة، والتّابعين، وعصر التّدوين)</w:t>
      </w:r>
      <w:r w:rsidR="008A442F">
        <w:rPr>
          <w:rtl/>
        </w:rPr>
        <w:t xml:space="preserve">   </w:t>
      </w:r>
      <w:r>
        <w:t>10</w:t>
      </w:r>
    </w:p>
    <w:p w14:paraId="14762B4F" w14:textId="61A0DE84" w:rsidR="005F3911" w:rsidRDefault="005F3911" w:rsidP="003A5DE9">
      <w:pPr>
        <w:bidi/>
        <w:rPr>
          <w:rtl/>
        </w:rPr>
      </w:pPr>
      <w:r>
        <w:t xml:space="preserve">2- </w:t>
      </w:r>
      <w:r>
        <w:rPr>
          <w:rFonts w:cs="Arial"/>
          <w:rtl/>
        </w:rPr>
        <w:t>التّفسير بالمأثور خصائصه، أعلامه، نقده. التّفسير بالرأي أعلامه، نقده</w:t>
      </w:r>
      <w:r w:rsidR="008A442F">
        <w:rPr>
          <w:rtl/>
        </w:rPr>
        <w:t xml:space="preserve">   </w:t>
      </w:r>
      <w:r>
        <w:t>11</w:t>
      </w:r>
    </w:p>
    <w:p w14:paraId="1468371D" w14:textId="5BAA0235" w:rsidR="005F3911" w:rsidRDefault="005F3911" w:rsidP="003A5DE9">
      <w:pPr>
        <w:bidi/>
        <w:rPr>
          <w:rtl/>
        </w:rPr>
      </w:pPr>
      <w:r>
        <w:t xml:space="preserve">3- </w:t>
      </w:r>
      <w:r>
        <w:rPr>
          <w:rFonts w:cs="Arial"/>
          <w:rtl/>
        </w:rPr>
        <w:t>التّفسير اللغوي خصائصه، أعلامه، نقده</w:t>
      </w:r>
      <w:r w:rsidR="008A442F">
        <w:rPr>
          <w:rtl/>
        </w:rPr>
        <w:t xml:space="preserve">   </w:t>
      </w:r>
      <w:r>
        <w:t>12</w:t>
      </w:r>
    </w:p>
    <w:p w14:paraId="7D171CF6" w14:textId="0684040B" w:rsidR="005F3911" w:rsidRDefault="005F3911" w:rsidP="003A5DE9">
      <w:pPr>
        <w:bidi/>
        <w:rPr>
          <w:rtl/>
        </w:rPr>
      </w:pPr>
      <w:r>
        <w:t xml:space="preserve">4- </w:t>
      </w:r>
      <w:r>
        <w:rPr>
          <w:rFonts w:cs="Arial"/>
          <w:rtl/>
        </w:rPr>
        <w:t>التّفسير البياني والأدبي خصائصه، أعلامه، نقده</w:t>
      </w:r>
      <w:r w:rsidR="008A442F">
        <w:rPr>
          <w:rtl/>
        </w:rPr>
        <w:t xml:space="preserve">   </w:t>
      </w:r>
      <w:r>
        <w:t>13</w:t>
      </w:r>
    </w:p>
    <w:p w14:paraId="7ABF09DE" w14:textId="2137ABDB" w:rsidR="005F3911" w:rsidRDefault="005F3911" w:rsidP="003A5DE9">
      <w:pPr>
        <w:bidi/>
        <w:rPr>
          <w:rtl/>
        </w:rPr>
      </w:pPr>
      <w:r>
        <w:rPr>
          <w:rFonts w:cs="Arial"/>
          <w:rtl/>
        </w:rPr>
        <w:t>الإعجاز القرآني 1-الإعجاز اللّغوي والبياني</w:t>
      </w:r>
      <w:r w:rsidR="008A442F">
        <w:rPr>
          <w:rtl/>
        </w:rPr>
        <w:t xml:space="preserve">   </w:t>
      </w:r>
      <w:r>
        <w:t>14</w:t>
      </w:r>
    </w:p>
    <w:p w14:paraId="5D3569FC" w14:textId="0143A82F" w:rsidR="003A5DE9" w:rsidRDefault="005F3911" w:rsidP="003A5DE9">
      <w:pPr>
        <w:bidi/>
        <w:rPr>
          <w:rtl/>
        </w:rPr>
      </w:pPr>
      <w:r>
        <w:t xml:space="preserve">2- </w:t>
      </w:r>
      <w:r>
        <w:rPr>
          <w:rFonts w:cs="Arial"/>
          <w:rtl/>
        </w:rPr>
        <w:t>الإعجاز الإخباري والتّشريعي</w:t>
      </w:r>
      <w:r w:rsidR="008A442F">
        <w:rPr>
          <w:rtl/>
        </w:rPr>
        <w:t xml:space="preserve">   </w:t>
      </w:r>
      <w:r>
        <w:t>15</w:t>
      </w:r>
    </w:p>
    <w:p w14:paraId="32330606" w14:textId="3CE94CD5" w:rsidR="005F3911" w:rsidRDefault="005F3911" w:rsidP="003A5DE9">
      <w:pPr>
        <w:bidi/>
        <w:rPr>
          <w:rtl/>
        </w:rPr>
      </w:pPr>
      <w:r>
        <w:t> </w:t>
      </w:r>
    </w:p>
    <w:p w14:paraId="6A7AF49C" w14:textId="77777777" w:rsidR="005F3911" w:rsidRDefault="005F3911" w:rsidP="003A5DE9">
      <w:pPr>
        <w:bidi/>
        <w:rPr>
          <w:rtl/>
        </w:rPr>
      </w:pPr>
      <w:r>
        <w:rPr>
          <w:rFonts w:cs="Arial"/>
          <w:rtl/>
        </w:rPr>
        <w:t>المراجع (كتب، ومطبوعات، مواقع انترنت، إلخ)</w:t>
      </w:r>
    </w:p>
    <w:p w14:paraId="0A06FC1C" w14:textId="29275B35" w:rsidR="005F3911" w:rsidRDefault="005F3911" w:rsidP="003A5DE9">
      <w:pPr>
        <w:bidi/>
        <w:rPr>
          <w:rtl/>
        </w:rPr>
      </w:pPr>
      <w:r>
        <w:t>1.</w:t>
      </w:r>
      <w:r w:rsidR="008A442F">
        <w:rPr>
          <w:rtl/>
        </w:rPr>
        <w:t xml:space="preserve">   </w:t>
      </w:r>
      <w:r>
        <w:rPr>
          <w:rFonts w:cs="Arial"/>
          <w:rtl/>
        </w:rPr>
        <w:t>محمّد بن بن عبد الله الزركشي، البرهان في علوم القرآن، تحقيق أبو الفضل إبراهيم</w:t>
      </w:r>
      <w:r>
        <w:t xml:space="preserve"> </w:t>
      </w:r>
    </w:p>
    <w:p w14:paraId="4902862E" w14:textId="4850496D" w:rsidR="005F3911" w:rsidRDefault="005F3911" w:rsidP="003A5DE9">
      <w:pPr>
        <w:bidi/>
        <w:rPr>
          <w:rtl/>
        </w:rPr>
      </w:pPr>
      <w:r>
        <w:t>2.</w:t>
      </w:r>
      <w:r w:rsidR="008A442F">
        <w:rPr>
          <w:rtl/>
        </w:rPr>
        <w:t xml:space="preserve">   </w:t>
      </w:r>
      <w:r>
        <w:rPr>
          <w:rFonts w:cs="Arial"/>
          <w:rtl/>
        </w:rPr>
        <w:t>حازم حيدر، علوم القرآن بين البرهان والإتقان</w:t>
      </w:r>
      <w:r>
        <w:t xml:space="preserve"> </w:t>
      </w:r>
    </w:p>
    <w:p w14:paraId="00E25B8C" w14:textId="4B58789D" w:rsidR="005F3911" w:rsidRDefault="005F3911" w:rsidP="003A5DE9">
      <w:pPr>
        <w:bidi/>
        <w:rPr>
          <w:rtl/>
        </w:rPr>
      </w:pPr>
      <w:r>
        <w:t>3.</w:t>
      </w:r>
      <w:r w:rsidR="008A442F">
        <w:rPr>
          <w:rtl/>
        </w:rPr>
        <w:t xml:space="preserve">   </w:t>
      </w:r>
      <w:r>
        <w:rPr>
          <w:rFonts w:cs="Arial"/>
          <w:rtl/>
        </w:rPr>
        <w:t>محمد صفاء شيخ حقي، علوم القرآن من خلال مقدِّمات المفسّرين</w:t>
      </w:r>
      <w:r>
        <w:t xml:space="preserve"> </w:t>
      </w:r>
    </w:p>
    <w:p w14:paraId="06DEAC41" w14:textId="5D85A8A0" w:rsidR="005F3911" w:rsidRDefault="005F3911" w:rsidP="003A5DE9">
      <w:pPr>
        <w:bidi/>
        <w:rPr>
          <w:rtl/>
        </w:rPr>
      </w:pPr>
      <w:r>
        <w:t>4.</w:t>
      </w:r>
      <w:r w:rsidR="008A442F">
        <w:rPr>
          <w:rtl/>
        </w:rPr>
        <w:t xml:space="preserve">   </w:t>
      </w:r>
      <w:r>
        <w:rPr>
          <w:rFonts w:cs="Arial"/>
          <w:rtl/>
        </w:rPr>
        <w:t>فهد الرومي، دراساتٌ في علوم القرآن</w:t>
      </w:r>
      <w:r>
        <w:t xml:space="preserve"> </w:t>
      </w:r>
    </w:p>
    <w:p w14:paraId="2782FB67" w14:textId="636732AF" w:rsidR="005F3911" w:rsidRDefault="005F3911" w:rsidP="003A5DE9">
      <w:pPr>
        <w:bidi/>
        <w:rPr>
          <w:rtl/>
        </w:rPr>
      </w:pPr>
      <w:r>
        <w:t>5.</w:t>
      </w:r>
      <w:r w:rsidR="008A442F">
        <w:rPr>
          <w:rtl/>
        </w:rPr>
        <w:t xml:space="preserve">   </w:t>
      </w:r>
      <w:r>
        <w:rPr>
          <w:rFonts w:cs="Arial"/>
          <w:rtl/>
        </w:rPr>
        <w:t>مصطفى صادق الرافعي، إعجاز القرآن الكريم والبلاغة النّبوية</w:t>
      </w:r>
      <w:r>
        <w:t xml:space="preserve"> </w:t>
      </w:r>
    </w:p>
    <w:p w14:paraId="66F36FD3" w14:textId="50A34B13" w:rsidR="005F3911" w:rsidRDefault="005F3911" w:rsidP="003A5DE9">
      <w:pPr>
        <w:bidi/>
        <w:rPr>
          <w:rtl/>
        </w:rPr>
      </w:pPr>
      <w:r>
        <w:t>6.</w:t>
      </w:r>
      <w:r w:rsidR="008A442F">
        <w:rPr>
          <w:rtl/>
        </w:rPr>
        <w:t xml:space="preserve">   </w:t>
      </w:r>
      <w:r>
        <w:rPr>
          <w:rFonts w:cs="Arial"/>
          <w:rtl/>
        </w:rPr>
        <w:t>مراد العرابي، التّعقيبات القرآنية؛ المفهوم والأشكال والأغراض</w:t>
      </w:r>
    </w:p>
    <w:p w14:paraId="2415EC33" w14:textId="17931B0F" w:rsidR="005F3911" w:rsidRDefault="005F3911" w:rsidP="003A5DE9">
      <w:pPr>
        <w:bidi/>
        <w:rPr>
          <w:rtl/>
        </w:rPr>
      </w:pPr>
      <w:r>
        <w:t>7.</w:t>
      </w:r>
      <w:r w:rsidR="008A442F">
        <w:rPr>
          <w:rtl/>
        </w:rPr>
        <w:t xml:space="preserve">   </w:t>
      </w:r>
      <w:r>
        <w:rPr>
          <w:rFonts w:cs="Arial"/>
          <w:rtl/>
        </w:rPr>
        <w:t>عبد العظيم محمّد إبراهيم محمّد المطعي، المجاز عند الإمام ابن تيمية وتلاميذه بين الإنكار والإقرار</w:t>
      </w:r>
    </w:p>
    <w:p w14:paraId="781329F4" w14:textId="6E773F09" w:rsidR="005F3911" w:rsidRDefault="005F3911" w:rsidP="003A5DE9">
      <w:pPr>
        <w:bidi/>
        <w:rPr>
          <w:rtl/>
        </w:rPr>
      </w:pPr>
      <w:r>
        <w:t>8.</w:t>
      </w:r>
      <w:r w:rsidR="008A442F">
        <w:rPr>
          <w:rtl/>
        </w:rPr>
        <w:t xml:space="preserve">   </w:t>
      </w:r>
      <w:r>
        <w:rPr>
          <w:rFonts w:cs="Arial"/>
          <w:rtl/>
        </w:rPr>
        <w:t>برهان الدّين الكرماني، البرهان في توجيه متشابه القرآن لما فيه من الحجّة والبيان</w:t>
      </w:r>
    </w:p>
    <w:p w14:paraId="123D7625" w14:textId="56CB89F3" w:rsidR="005F3911" w:rsidRDefault="005F3911" w:rsidP="003A5DE9">
      <w:pPr>
        <w:bidi/>
        <w:rPr>
          <w:rtl/>
        </w:rPr>
      </w:pPr>
      <w:r>
        <w:t>9.</w:t>
      </w:r>
      <w:r w:rsidR="008A442F">
        <w:rPr>
          <w:rtl/>
        </w:rPr>
        <w:t xml:space="preserve">   </w:t>
      </w:r>
      <w:r>
        <w:rPr>
          <w:rFonts w:cs="Arial"/>
          <w:rtl/>
        </w:rPr>
        <w:t>ابن كثير، تفسير القرآن الكريم</w:t>
      </w:r>
    </w:p>
    <w:p w14:paraId="5AEA30B2" w14:textId="6D6A10E9" w:rsidR="005F3911" w:rsidRDefault="005F3911" w:rsidP="003A5DE9">
      <w:pPr>
        <w:bidi/>
        <w:rPr>
          <w:rtl/>
        </w:rPr>
      </w:pPr>
      <w:r>
        <w:t>10.</w:t>
      </w:r>
      <w:r w:rsidR="008A442F">
        <w:rPr>
          <w:rtl/>
        </w:rPr>
        <w:t xml:space="preserve">   </w:t>
      </w:r>
      <w:r>
        <w:rPr>
          <w:rFonts w:cs="Arial"/>
          <w:rtl/>
        </w:rPr>
        <w:t>عبد الرحمن الثّعالبي، تفسير الثّعالبي المسمّى الجواهر الحسان في تفسير القرآن، تحقيق مجموعة من الباحثين</w:t>
      </w:r>
      <w:r>
        <w:t xml:space="preserve"> </w:t>
      </w:r>
    </w:p>
    <w:p w14:paraId="655B12E6" w14:textId="3F1A2090" w:rsidR="005F3911" w:rsidRDefault="005F3911" w:rsidP="003A5DE9">
      <w:pPr>
        <w:bidi/>
        <w:rPr>
          <w:rtl/>
        </w:rPr>
      </w:pPr>
      <w:r>
        <w:t>11.</w:t>
      </w:r>
      <w:r w:rsidR="008A442F">
        <w:rPr>
          <w:rtl/>
        </w:rPr>
        <w:t xml:space="preserve">   </w:t>
      </w:r>
      <w:r>
        <w:rPr>
          <w:rFonts w:cs="Arial"/>
          <w:rtl/>
        </w:rPr>
        <w:t>صالح دريسي، المبادلات السياقية في كتاب "البرهان في علوم القرآن" للزركشي</w:t>
      </w:r>
    </w:p>
    <w:p w14:paraId="71F0F385" w14:textId="453A404D" w:rsidR="005F3911" w:rsidRDefault="005F3911" w:rsidP="003A5DE9">
      <w:pPr>
        <w:bidi/>
        <w:rPr>
          <w:rtl/>
        </w:rPr>
      </w:pPr>
      <w:r>
        <w:t>12.</w:t>
      </w:r>
      <w:r w:rsidR="008A442F">
        <w:rPr>
          <w:rtl/>
        </w:rPr>
        <w:t xml:space="preserve">   </w:t>
      </w:r>
      <w:r>
        <w:rPr>
          <w:rFonts w:cs="Arial"/>
          <w:rtl/>
        </w:rPr>
        <w:t>جلال الدّين عبد الرحمن السيوطي، الإتقان في علوم القرآن</w:t>
      </w:r>
      <w:r>
        <w:t xml:space="preserve"> </w:t>
      </w:r>
    </w:p>
    <w:p w14:paraId="43BB19B8" w14:textId="2D6E5778" w:rsidR="005F3911" w:rsidRDefault="005F3911" w:rsidP="003A5DE9">
      <w:pPr>
        <w:bidi/>
        <w:rPr>
          <w:rtl/>
        </w:rPr>
      </w:pPr>
      <w:r>
        <w:t>13.</w:t>
      </w:r>
      <w:r w:rsidR="008A442F">
        <w:rPr>
          <w:rtl/>
        </w:rPr>
        <w:t xml:space="preserve">   </w:t>
      </w:r>
      <w:r>
        <w:rPr>
          <w:rFonts w:cs="Arial"/>
          <w:rtl/>
        </w:rPr>
        <w:t>فتحي عبد الفتاح الدّجني، الإعجـاز النّحوي في القرآن الكريم</w:t>
      </w:r>
      <w:r>
        <w:t xml:space="preserve"> </w:t>
      </w:r>
    </w:p>
    <w:p w14:paraId="7BD690F7" w14:textId="11EC1999" w:rsidR="005F3911" w:rsidRDefault="005F3911" w:rsidP="003A5DE9">
      <w:pPr>
        <w:bidi/>
        <w:rPr>
          <w:rtl/>
        </w:rPr>
      </w:pPr>
      <w:r>
        <w:t>14.</w:t>
      </w:r>
      <w:r w:rsidR="008A442F">
        <w:rPr>
          <w:rtl/>
        </w:rPr>
        <w:t xml:space="preserve">   </w:t>
      </w:r>
      <w:r>
        <w:rPr>
          <w:rFonts w:cs="Arial"/>
          <w:rtl/>
        </w:rPr>
        <w:t>فوزية عساسلة، براعة التّشكيل اللّغوي في القرآن الكريم</w:t>
      </w:r>
      <w:r>
        <w:t xml:space="preserve"> </w:t>
      </w:r>
    </w:p>
    <w:p w14:paraId="71844DDC" w14:textId="4853B3C7" w:rsidR="005F3911" w:rsidRDefault="005F3911" w:rsidP="003A5DE9">
      <w:pPr>
        <w:bidi/>
        <w:rPr>
          <w:rtl/>
        </w:rPr>
      </w:pPr>
      <w:r>
        <w:t>15.</w:t>
      </w:r>
      <w:r w:rsidR="008A442F">
        <w:rPr>
          <w:rtl/>
        </w:rPr>
        <w:t xml:space="preserve">   </w:t>
      </w:r>
      <w:r>
        <w:rPr>
          <w:rFonts w:cs="Arial"/>
          <w:rtl/>
        </w:rPr>
        <w:t>منّاع القطان، مباحثُ في علوم القرآن</w:t>
      </w:r>
      <w:r>
        <w:t xml:space="preserve"> </w:t>
      </w:r>
    </w:p>
    <w:p w14:paraId="7BABF41E" w14:textId="70243A97" w:rsidR="005F3911" w:rsidRDefault="005F3911" w:rsidP="003A5DE9">
      <w:pPr>
        <w:bidi/>
        <w:rPr>
          <w:rtl/>
        </w:rPr>
      </w:pPr>
      <w:r>
        <w:t>16.</w:t>
      </w:r>
      <w:r w:rsidR="008A442F">
        <w:rPr>
          <w:rtl/>
        </w:rPr>
        <w:t xml:space="preserve">   </w:t>
      </w:r>
      <w:r>
        <w:rPr>
          <w:rFonts w:cs="Arial"/>
          <w:rtl/>
        </w:rPr>
        <w:t>عبد الرحمن بن الجوزي، فنون الأفنان في عيون علوم القرآن</w:t>
      </w:r>
    </w:p>
    <w:p w14:paraId="0EC12534" w14:textId="51CE1C55" w:rsidR="005F3911" w:rsidRDefault="005F3911" w:rsidP="003A5DE9">
      <w:pPr>
        <w:bidi/>
        <w:rPr>
          <w:rtl/>
        </w:rPr>
      </w:pPr>
      <w:r>
        <w:t>17.</w:t>
      </w:r>
      <w:r w:rsidR="008A442F">
        <w:rPr>
          <w:rtl/>
        </w:rPr>
        <w:t xml:space="preserve">   </w:t>
      </w:r>
      <w:r>
        <w:rPr>
          <w:rFonts w:cs="Arial"/>
          <w:rtl/>
        </w:rPr>
        <w:t>الشيخ عبد العظيم الزرقاني، مناهل العرفان في علوم القرآن، تحقيق نواف الجرّاح</w:t>
      </w:r>
    </w:p>
    <w:p w14:paraId="22BCEA93" w14:textId="0CB5D64C" w:rsidR="005F3911" w:rsidRDefault="005F3911" w:rsidP="003A5DE9">
      <w:pPr>
        <w:bidi/>
        <w:rPr>
          <w:rtl/>
        </w:rPr>
      </w:pPr>
      <w:r>
        <w:t>18.</w:t>
      </w:r>
      <w:r w:rsidR="008A442F">
        <w:rPr>
          <w:rtl/>
        </w:rPr>
        <w:t xml:space="preserve">   </w:t>
      </w:r>
      <w:r>
        <w:rPr>
          <w:rFonts w:cs="Arial"/>
          <w:rtl/>
        </w:rPr>
        <w:t>مصطفى آكرور، لطائف البيان في علوم القرآن</w:t>
      </w:r>
      <w:r>
        <w:t xml:space="preserve"> </w:t>
      </w:r>
    </w:p>
    <w:p w14:paraId="447FC319" w14:textId="6D56181F" w:rsidR="005F3911" w:rsidRDefault="005F3911" w:rsidP="003A5DE9">
      <w:pPr>
        <w:bidi/>
        <w:rPr>
          <w:rtl/>
        </w:rPr>
      </w:pPr>
      <w:r>
        <w:t>19.</w:t>
      </w:r>
      <w:r w:rsidR="008A442F">
        <w:rPr>
          <w:rtl/>
        </w:rPr>
        <w:t xml:space="preserve">   </w:t>
      </w:r>
      <w:r>
        <w:rPr>
          <w:rFonts w:cs="Arial"/>
          <w:rtl/>
        </w:rPr>
        <w:t>غانم قدوري الحمد، محاضرات في علوم القرآن</w:t>
      </w:r>
    </w:p>
    <w:p w14:paraId="746C6AAC" w14:textId="5F33F187" w:rsidR="005F3911" w:rsidRDefault="005F3911" w:rsidP="003A5DE9">
      <w:pPr>
        <w:bidi/>
        <w:rPr>
          <w:rtl/>
        </w:rPr>
      </w:pPr>
      <w:r>
        <w:t>20.</w:t>
      </w:r>
      <w:r w:rsidR="008A442F">
        <w:rPr>
          <w:rtl/>
        </w:rPr>
        <w:t xml:space="preserve">   </w:t>
      </w:r>
      <w:r>
        <w:rPr>
          <w:rFonts w:cs="Arial"/>
          <w:rtl/>
        </w:rPr>
        <w:t>مساعد بن سليمان بن ناصر الطيار، علوم القرآن تاريخه ...وتصنيف أنواعه</w:t>
      </w:r>
      <w:r>
        <w:t xml:space="preserve"> </w:t>
      </w:r>
    </w:p>
    <w:p w14:paraId="7E454B75" w14:textId="4983AE62" w:rsidR="005F3911" w:rsidRDefault="005F3911" w:rsidP="003A5DE9">
      <w:pPr>
        <w:bidi/>
        <w:rPr>
          <w:rtl/>
        </w:rPr>
      </w:pPr>
      <w:r>
        <w:t>21.</w:t>
      </w:r>
      <w:r w:rsidR="008A442F">
        <w:rPr>
          <w:rtl/>
        </w:rPr>
        <w:t xml:space="preserve">   </w:t>
      </w:r>
      <w:r>
        <w:rPr>
          <w:rFonts w:cs="Arial"/>
          <w:rtl/>
        </w:rPr>
        <w:t>محمد بكر إسماعيل، دراساتٌ في علوم القرآن</w:t>
      </w:r>
    </w:p>
    <w:p w14:paraId="436CB4D3" w14:textId="4AD594AA" w:rsidR="005F3911" w:rsidRDefault="005F3911" w:rsidP="003A5DE9">
      <w:pPr>
        <w:bidi/>
        <w:rPr>
          <w:rtl/>
        </w:rPr>
      </w:pPr>
      <w:r>
        <w:lastRenderedPageBreak/>
        <w:t>22.</w:t>
      </w:r>
      <w:r w:rsidR="008A442F">
        <w:rPr>
          <w:rtl/>
        </w:rPr>
        <w:t xml:space="preserve">   </w:t>
      </w:r>
      <w:r>
        <w:rPr>
          <w:rFonts w:cs="Arial"/>
          <w:rtl/>
        </w:rPr>
        <w:t>موسى إبراهيم الإبراهيم، بحوث منهجية في علوم القرآن</w:t>
      </w:r>
    </w:p>
    <w:p w14:paraId="3C61DD17" w14:textId="04B03640" w:rsidR="005F3911" w:rsidRDefault="005F3911" w:rsidP="003A5DE9">
      <w:pPr>
        <w:bidi/>
        <w:rPr>
          <w:rtl/>
        </w:rPr>
      </w:pPr>
      <w:r>
        <w:t>23.</w:t>
      </w:r>
      <w:r w:rsidR="008A442F">
        <w:rPr>
          <w:rtl/>
        </w:rPr>
        <w:t xml:space="preserve">   </w:t>
      </w:r>
      <w:r>
        <w:rPr>
          <w:rFonts w:cs="Arial"/>
          <w:rtl/>
        </w:rPr>
        <w:t>عبد القادر منصور، موسوعة علوم القرآن</w:t>
      </w:r>
    </w:p>
    <w:p w14:paraId="116B9E6A" w14:textId="77777777" w:rsidR="005F3911" w:rsidRDefault="005F3911" w:rsidP="003A5DE9">
      <w:pPr>
        <w:bidi/>
        <w:rPr>
          <w:rtl/>
        </w:rPr>
      </w:pPr>
      <w:r>
        <w:t> </w:t>
      </w:r>
    </w:p>
    <w:p w14:paraId="68A900ED" w14:textId="77777777" w:rsidR="005F3911" w:rsidRDefault="005F3911" w:rsidP="003A5DE9">
      <w:pPr>
        <w:bidi/>
        <w:rPr>
          <w:rtl/>
        </w:rPr>
      </w:pPr>
      <w:r>
        <w:rPr>
          <w:rFonts w:cs="Arial"/>
          <w:rtl/>
        </w:rPr>
        <w:t>ليسانس لسانيات عامة</w:t>
      </w:r>
    </w:p>
    <w:p w14:paraId="36957BAF" w14:textId="77777777" w:rsidR="005F3911" w:rsidRDefault="005F3911" w:rsidP="003A5DE9">
      <w:pPr>
        <w:bidi/>
        <w:rPr>
          <w:rtl/>
        </w:rPr>
      </w:pPr>
      <w:r>
        <w:rPr>
          <w:rFonts w:cs="Arial"/>
          <w:rtl/>
        </w:rPr>
        <w:t>السداسي الأول</w:t>
      </w:r>
    </w:p>
    <w:p w14:paraId="747A9F0C" w14:textId="77777777" w:rsidR="003A5DE9" w:rsidRDefault="005F3911" w:rsidP="003A5DE9">
      <w:pPr>
        <w:bidi/>
        <w:rPr>
          <w:rtl/>
        </w:rPr>
      </w:pPr>
      <w:r>
        <w:rPr>
          <w:rFonts w:cs="Arial"/>
          <w:rtl/>
        </w:rPr>
        <w:t>المادة لغة أجنبية (تعبير شفهي) (أعمال موجّهة)</w:t>
      </w:r>
    </w:p>
    <w:p w14:paraId="3D88A3AA" w14:textId="4DDF877B" w:rsidR="003A5DE9" w:rsidRDefault="005F3911" w:rsidP="003A5DE9">
      <w:pPr>
        <w:bidi/>
        <w:rPr>
          <w:rtl/>
        </w:rPr>
      </w:pPr>
      <w:r>
        <w:rPr>
          <w:rFonts w:cs="Arial"/>
          <w:rtl/>
        </w:rPr>
        <w:t>السداسي الأول وحدة التّعليم الأفقية</w:t>
      </w:r>
      <w:r w:rsidR="008A442F">
        <w:rPr>
          <w:rtl/>
        </w:rPr>
        <w:t xml:space="preserve">   </w:t>
      </w:r>
      <w:r>
        <w:rPr>
          <w:rFonts w:cs="Arial"/>
          <w:rtl/>
        </w:rPr>
        <w:t>مادّة لغة أجنبية (تعبير شفهي)</w:t>
      </w:r>
      <w:r w:rsidR="008A442F">
        <w:rPr>
          <w:rtl/>
        </w:rPr>
        <w:t xml:space="preserve">   </w:t>
      </w:r>
      <w:r>
        <w:rPr>
          <w:rFonts w:cs="Arial"/>
          <w:rtl/>
        </w:rPr>
        <w:t>المعامل 01</w:t>
      </w:r>
      <w:r w:rsidR="008A442F">
        <w:rPr>
          <w:rtl/>
        </w:rPr>
        <w:t xml:space="preserve">   </w:t>
      </w:r>
      <w:r>
        <w:rPr>
          <w:rFonts w:cs="Arial"/>
          <w:rtl/>
        </w:rPr>
        <w:t>الرصيد 01</w:t>
      </w:r>
    </w:p>
    <w:p w14:paraId="2655EE0D" w14:textId="7C8E220A" w:rsidR="005F3911" w:rsidRDefault="005F3911" w:rsidP="003A5DE9">
      <w:pPr>
        <w:bidi/>
      </w:pPr>
      <w:r>
        <w:t>01</w:t>
      </w:r>
      <w:r w:rsidR="008A442F">
        <w:t xml:space="preserve">   </w:t>
      </w:r>
      <w:r>
        <w:t>Lecture et compréhension de texte (le texte argumentatif)</w:t>
      </w:r>
    </w:p>
    <w:p w14:paraId="499A3201" w14:textId="30006CDA" w:rsidR="005F3911" w:rsidRDefault="005F3911" w:rsidP="003A5DE9">
      <w:pPr>
        <w:bidi/>
      </w:pPr>
      <w:r>
        <w:t>02</w:t>
      </w:r>
      <w:r w:rsidR="008A442F">
        <w:t xml:space="preserve">   </w:t>
      </w:r>
      <w:r>
        <w:t>Vocabulaire (vocabulaire thématique/ vocabulaire relationnel thèse, antithèse, arguments, articulateurs, ….)</w:t>
      </w:r>
    </w:p>
    <w:p w14:paraId="3B7D1C91" w14:textId="4D8C28CA" w:rsidR="005F3911" w:rsidRDefault="005F3911" w:rsidP="003A5DE9">
      <w:pPr>
        <w:bidi/>
      </w:pPr>
      <w:r>
        <w:t>03</w:t>
      </w:r>
      <w:r w:rsidR="008A442F">
        <w:t xml:space="preserve">   </w:t>
      </w:r>
      <w:r>
        <w:t>Grammaire (l’expression de cause à cause de/ grâce à, car, parce que, puisque, comme…)</w:t>
      </w:r>
    </w:p>
    <w:p w14:paraId="49BDB619" w14:textId="167F7547" w:rsidR="005F3911" w:rsidRDefault="005F3911" w:rsidP="003A5DE9">
      <w:pPr>
        <w:bidi/>
      </w:pPr>
      <w:r>
        <w:t>04</w:t>
      </w:r>
      <w:r w:rsidR="008A442F">
        <w:t xml:space="preserve">   </w:t>
      </w:r>
      <w:r>
        <w:t>Conjugaison (leprésent de l’indicatif)</w:t>
      </w:r>
    </w:p>
    <w:p w14:paraId="0DFFCB9B" w14:textId="77A4E419" w:rsidR="005F3911" w:rsidRDefault="005F3911" w:rsidP="003A5DE9">
      <w:pPr>
        <w:bidi/>
      </w:pPr>
      <w:r>
        <w:t>05</w:t>
      </w:r>
      <w:r w:rsidR="008A442F">
        <w:t xml:space="preserve">   </w:t>
      </w:r>
      <w:r>
        <w:t>Atelier d’écriture (produire un texte argumentatif pour défendre un point de vue)</w:t>
      </w:r>
    </w:p>
    <w:p w14:paraId="2932A9B7" w14:textId="341037C0" w:rsidR="005F3911" w:rsidRDefault="005F3911" w:rsidP="003A5DE9">
      <w:pPr>
        <w:bidi/>
      </w:pPr>
      <w:r>
        <w:t>06</w:t>
      </w:r>
      <w:r w:rsidR="008A442F">
        <w:t xml:space="preserve">   </w:t>
      </w:r>
      <w:r>
        <w:t>Technique d’expression écrite (rédiger une lettre administrative)</w:t>
      </w:r>
    </w:p>
    <w:p w14:paraId="17A591FF" w14:textId="0A5A7736" w:rsidR="005F3911" w:rsidRDefault="005F3911" w:rsidP="003A5DE9">
      <w:pPr>
        <w:bidi/>
      </w:pPr>
      <w:r>
        <w:t>07</w:t>
      </w:r>
      <w:r w:rsidR="008A442F">
        <w:t xml:space="preserve">   </w:t>
      </w:r>
      <w:r>
        <w:t>Technique d’expression orale (le débat d’idée)</w:t>
      </w:r>
    </w:p>
    <w:p w14:paraId="45DEA62C" w14:textId="3B355D4E" w:rsidR="005F3911" w:rsidRDefault="005F3911" w:rsidP="003A5DE9">
      <w:pPr>
        <w:bidi/>
      </w:pPr>
      <w:r>
        <w:t>08</w:t>
      </w:r>
      <w:r w:rsidR="008A442F">
        <w:t xml:space="preserve">   </w:t>
      </w:r>
      <w:r>
        <w:t xml:space="preserve">Lecture et compréhension écrite (le texte informatif) </w:t>
      </w:r>
    </w:p>
    <w:p w14:paraId="0999CB37" w14:textId="5D70325D" w:rsidR="005F3911" w:rsidRDefault="005F3911" w:rsidP="003A5DE9">
      <w:pPr>
        <w:bidi/>
      </w:pPr>
      <w:r>
        <w:t>09</w:t>
      </w:r>
      <w:r w:rsidR="008A442F">
        <w:t xml:space="preserve">   </w:t>
      </w:r>
      <w:r>
        <w:t>Vocabulaire (vocabulaire thématique/ vocabulaire relationnel articulateurs d’énumération d’abord, ensuite, enfin… premièrement, deuxièment…)</w:t>
      </w:r>
    </w:p>
    <w:p w14:paraId="6C15BFAA" w14:textId="6E694AC7" w:rsidR="005F3911" w:rsidRDefault="005F3911" w:rsidP="003A5DE9">
      <w:pPr>
        <w:bidi/>
      </w:pPr>
      <w:r>
        <w:t>10</w:t>
      </w:r>
      <w:r w:rsidR="008A442F">
        <w:t xml:space="preserve">   </w:t>
      </w:r>
      <w:r>
        <w:t>Grammaire (l’expression de la conséquence donc, alors, par conséquent, en conséquence, si bien que…)</w:t>
      </w:r>
    </w:p>
    <w:p w14:paraId="1966CFED" w14:textId="734A6A5E" w:rsidR="005F3911" w:rsidRDefault="005F3911" w:rsidP="003A5DE9">
      <w:pPr>
        <w:bidi/>
      </w:pPr>
      <w:r>
        <w:t>11</w:t>
      </w:r>
      <w:r w:rsidR="008A442F">
        <w:t xml:space="preserve">   </w:t>
      </w:r>
      <w:r>
        <w:t>Conjugaison (le futur simple)</w:t>
      </w:r>
    </w:p>
    <w:p w14:paraId="1843719F" w14:textId="05999E60" w:rsidR="005F3911" w:rsidRDefault="005F3911" w:rsidP="003A5DE9">
      <w:pPr>
        <w:bidi/>
      </w:pPr>
      <w:r>
        <w:t>12</w:t>
      </w:r>
      <w:r w:rsidR="008A442F">
        <w:t xml:space="preserve">   </w:t>
      </w:r>
      <w:r>
        <w:t>Atelier d’écriture (produire un texte informatif)</w:t>
      </w:r>
    </w:p>
    <w:p w14:paraId="6E6A8EEA" w14:textId="281415EA" w:rsidR="005F3911" w:rsidRDefault="005F3911" w:rsidP="003A5DE9">
      <w:pPr>
        <w:bidi/>
      </w:pPr>
      <w:r>
        <w:t>13</w:t>
      </w:r>
      <w:r w:rsidR="008A442F">
        <w:t xml:space="preserve">   </w:t>
      </w:r>
      <w:r>
        <w:t>Technique d’expression écrite1 (rédiger une demande d’absence)</w:t>
      </w:r>
    </w:p>
    <w:p w14:paraId="08F9A305" w14:textId="0DD91E0B" w:rsidR="005F3911" w:rsidRDefault="005F3911" w:rsidP="003A5DE9">
      <w:pPr>
        <w:bidi/>
      </w:pPr>
      <w:r>
        <w:t>14</w:t>
      </w:r>
      <w:r w:rsidR="008A442F">
        <w:t xml:space="preserve">   </w:t>
      </w:r>
      <w:r>
        <w:t>Technique d’expression écrite2 (le résumé)</w:t>
      </w:r>
    </w:p>
    <w:p w14:paraId="75E142AC" w14:textId="1D9CD175" w:rsidR="003A5DE9" w:rsidRDefault="005F3911" w:rsidP="003A5DE9">
      <w:pPr>
        <w:bidi/>
      </w:pPr>
      <w:r>
        <w:t>15</w:t>
      </w:r>
      <w:r w:rsidR="008A442F">
        <w:t xml:space="preserve">   </w:t>
      </w:r>
      <w:r>
        <w:t>Technique d’expression orale (l’exposé oral)</w:t>
      </w:r>
    </w:p>
    <w:p w14:paraId="1CC68E58" w14:textId="3DFB89C6" w:rsidR="005F3911" w:rsidRDefault="005F3911" w:rsidP="003A5DE9">
      <w:pPr>
        <w:bidi/>
        <w:rPr>
          <w:rtl/>
        </w:rPr>
      </w:pPr>
      <w:r>
        <w:t> </w:t>
      </w:r>
    </w:p>
    <w:p w14:paraId="084F7F11" w14:textId="77777777" w:rsidR="005F3911" w:rsidRDefault="005F3911" w:rsidP="003A5DE9">
      <w:pPr>
        <w:bidi/>
        <w:rPr>
          <w:rtl/>
        </w:rPr>
      </w:pPr>
      <w:r>
        <w:rPr>
          <w:rFonts w:cs="Arial"/>
          <w:rtl/>
        </w:rPr>
        <w:t>المراجع (كتب، ومطبوعات، مواقع انترنت، إلخ)</w:t>
      </w:r>
    </w:p>
    <w:p w14:paraId="6CCA7262" w14:textId="77777777" w:rsidR="005F3911" w:rsidRDefault="005F3911" w:rsidP="003A5DE9">
      <w:pPr>
        <w:bidi/>
      </w:pPr>
      <w:r>
        <w:t xml:space="preserve">Références bibliographiques </w:t>
      </w:r>
    </w:p>
    <w:p w14:paraId="2D93172F" w14:textId="6B568912" w:rsidR="005F3911" w:rsidRDefault="005F3911" w:rsidP="003A5DE9">
      <w:pPr>
        <w:bidi/>
      </w:pPr>
      <w:r>
        <w:t>-</w:t>
      </w:r>
      <w:r w:rsidR="008A442F">
        <w:t xml:space="preserve">   </w:t>
      </w:r>
      <w:r>
        <w:t xml:space="preserve">Achour, C., Rezzoug, S., (1990), Convergences critiques Introduction à la lecture du littéraire, Alger, Editions O.P.U., </w:t>
      </w:r>
    </w:p>
    <w:p w14:paraId="7EED2A08" w14:textId="2526085C" w:rsidR="005F3911" w:rsidRDefault="005F3911" w:rsidP="003A5DE9">
      <w:pPr>
        <w:bidi/>
      </w:pPr>
      <w:r>
        <w:t>-</w:t>
      </w:r>
      <w:r w:rsidR="008A442F">
        <w:t xml:space="preserve">   </w:t>
      </w:r>
      <w:r>
        <w:t xml:space="preserve">Adam, J-M., (1999), LINGUISTIQUE TEXTUELLE, Des genres de discours aux textes, Paris, Editions Nathan/HER, </w:t>
      </w:r>
    </w:p>
    <w:p w14:paraId="6B726B71" w14:textId="1AD20805" w:rsidR="005F3911" w:rsidRDefault="005F3911" w:rsidP="003A5DE9">
      <w:pPr>
        <w:bidi/>
      </w:pPr>
      <w:r>
        <w:t>-</w:t>
      </w:r>
      <w:r w:rsidR="008A442F">
        <w:t xml:space="preserve">   </w:t>
      </w:r>
      <w:r>
        <w:t xml:space="preserve">Breton, P., (2003), L’argumentation dans la communication, Paris, Editions La Découverte </w:t>
      </w:r>
    </w:p>
    <w:p w14:paraId="1F90B5AE" w14:textId="06FF455A" w:rsidR="005F3911" w:rsidRDefault="005F3911" w:rsidP="003A5DE9">
      <w:pPr>
        <w:bidi/>
      </w:pPr>
      <w:r>
        <w:lastRenderedPageBreak/>
        <w:t>-</w:t>
      </w:r>
      <w:r w:rsidR="008A442F">
        <w:t xml:space="preserve">   </w:t>
      </w:r>
      <w:r>
        <w:t>Boissinot A., (1992 ). Les textes argumentatifs, Ed., Bertrand-Lacoste ,MidiPyrénées.</w:t>
      </w:r>
    </w:p>
    <w:p w14:paraId="0D968FC8" w14:textId="43A82297" w:rsidR="005F3911" w:rsidRDefault="005F3911" w:rsidP="003A5DE9">
      <w:pPr>
        <w:bidi/>
      </w:pPr>
      <w:r>
        <w:t>-</w:t>
      </w:r>
      <w:r w:rsidR="008A442F">
        <w:t xml:space="preserve">   </w:t>
      </w:r>
      <w:r>
        <w:t>Briolet, D. (2002). La Poésie et le Poème. Paris Nathan.</w:t>
      </w:r>
    </w:p>
    <w:p w14:paraId="6416AEA4" w14:textId="5A5D35A9" w:rsidR="005F3911" w:rsidRDefault="005F3911" w:rsidP="003A5DE9">
      <w:pPr>
        <w:bidi/>
      </w:pPr>
      <w:r>
        <w:t>-</w:t>
      </w:r>
      <w:r w:rsidR="008A442F">
        <w:t xml:space="preserve">   </w:t>
      </w:r>
      <w:r>
        <w:t xml:space="preserve">Bronckart, J-P., (2004), Les genres de textes et leur contribution au développement psychologique, in langage, 38ème année, n° 153, </w:t>
      </w:r>
    </w:p>
    <w:p w14:paraId="5536B241" w14:textId="739826F2" w:rsidR="005F3911" w:rsidRDefault="005F3911" w:rsidP="003A5DE9">
      <w:pPr>
        <w:bidi/>
      </w:pPr>
      <w:r>
        <w:t>-</w:t>
      </w:r>
      <w:r w:rsidR="008A442F">
        <w:t xml:space="preserve">   </w:t>
      </w:r>
      <w:r>
        <w:t>Canvat, K. (1999). Enseigner la littérature par les genres Pour une approche théorique et didactique de la notion de genre littéraire. Bruxelles De Boeck.</w:t>
      </w:r>
    </w:p>
    <w:p w14:paraId="2E6137F0" w14:textId="3A7C32B3" w:rsidR="005F3911" w:rsidRDefault="005F3911" w:rsidP="003A5DE9">
      <w:pPr>
        <w:bidi/>
      </w:pPr>
      <w:r>
        <w:t>-</w:t>
      </w:r>
      <w:r w:rsidR="008A442F">
        <w:t xml:space="preserve">   </w:t>
      </w:r>
      <w:r>
        <w:t>Charaureau, P., et Maingueneau, D., (2002), Dictionnaire d’ANALYSE DU DISCOURS, Editions du Seuil, Paris VI°.</w:t>
      </w:r>
    </w:p>
    <w:p w14:paraId="62ABC13C" w14:textId="476A2A5D" w:rsidR="005F3911" w:rsidRDefault="005F3911" w:rsidP="003A5DE9">
      <w:pPr>
        <w:bidi/>
      </w:pPr>
      <w:r>
        <w:t>-</w:t>
      </w:r>
      <w:r w:rsidR="008A442F">
        <w:t xml:space="preserve">   </w:t>
      </w:r>
      <w:r>
        <w:t>Charaudeau, P., (1992), Grammaire du sens et de l’expression, Paris, Editions Hachette Education</w:t>
      </w:r>
    </w:p>
    <w:p w14:paraId="72210CD6" w14:textId="3571FD8D" w:rsidR="005F3911" w:rsidRDefault="005F3911" w:rsidP="003A5DE9">
      <w:pPr>
        <w:bidi/>
      </w:pPr>
      <w:r>
        <w:t>-</w:t>
      </w:r>
      <w:r w:rsidR="008A442F">
        <w:t xml:space="preserve">   </w:t>
      </w:r>
      <w:r>
        <w:t xml:space="preserve">Charolles, M., (1978), Introduction aux problèmes de la cohérence des textes, in Langue française, </w:t>
      </w:r>
    </w:p>
    <w:p w14:paraId="78F6591C" w14:textId="60710853" w:rsidR="005F3911" w:rsidRDefault="005F3911" w:rsidP="003A5DE9">
      <w:pPr>
        <w:bidi/>
      </w:pPr>
      <w:r>
        <w:t>-</w:t>
      </w:r>
      <w:r w:rsidR="008A442F">
        <w:t xml:space="preserve">   </w:t>
      </w:r>
      <w:r>
        <w:t xml:space="preserve">Cornaire, Claudette et Raymond, Patricia Mary, (1999), La production écrite, Paris, CLE International, </w:t>
      </w:r>
    </w:p>
    <w:p w14:paraId="1DC5929E" w14:textId="578F3291" w:rsidR="005F3911" w:rsidRDefault="005F3911" w:rsidP="003A5DE9">
      <w:pPr>
        <w:bidi/>
      </w:pPr>
      <w:r>
        <w:t>-</w:t>
      </w:r>
      <w:r w:rsidR="008A442F">
        <w:t xml:space="preserve">   </w:t>
      </w:r>
      <w:r>
        <w:t>Giasson J .,( 2000). Les textes littéraires à l’école, Ed. De Boeck, Cannada.</w:t>
      </w:r>
    </w:p>
    <w:p w14:paraId="3F966C39" w14:textId="5E009FA0" w:rsidR="005F3911" w:rsidRDefault="005F3911" w:rsidP="003A5DE9">
      <w:pPr>
        <w:bidi/>
      </w:pPr>
      <w:r>
        <w:t>-</w:t>
      </w:r>
      <w:r w:rsidR="008A442F">
        <w:t xml:space="preserve">   </w:t>
      </w:r>
      <w:r>
        <w:t>Hidden M-O ., (2013), pratiques d’écritures, apprendre à rédiger en langue étrangère,Ed.Hachette, Paris.</w:t>
      </w:r>
    </w:p>
    <w:p w14:paraId="08C2A2B9" w14:textId="53B3142D" w:rsidR="005F3911" w:rsidRDefault="005F3911" w:rsidP="003A5DE9">
      <w:pPr>
        <w:bidi/>
      </w:pPr>
      <w:r>
        <w:t>-</w:t>
      </w:r>
      <w:r w:rsidR="008A442F">
        <w:t xml:space="preserve">   </w:t>
      </w:r>
      <w:r>
        <w:t xml:space="preserve">Kerbrat- Orecchioni, C., (1980), L’énonciation, de la subjectivité dans le langage, Armand Collin, Paris. </w:t>
      </w:r>
    </w:p>
    <w:p w14:paraId="2DE948C8" w14:textId="36C44535" w:rsidR="005F3911" w:rsidRDefault="005F3911" w:rsidP="003A5DE9">
      <w:pPr>
        <w:bidi/>
      </w:pPr>
      <w:r>
        <w:t>-</w:t>
      </w:r>
      <w:r w:rsidR="008A442F">
        <w:t xml:space="preserve">   </w:t>
      </w:r>
      <w:r>
        <w:t>Linares, S. (2000). Introduction à la poésie. Paris Nathan.</w:t>
      </w:r>
    </w:p>
    <w:p w14:paraId="6999F59F" w14:textId="6AD98A3B" w:rsidR="005F3911" w:rsidRDefault="005F3911" w:rsidP="003A5DE9">
      <w:pPr>
        <w:bidi/>
      </w:pPr>
      <w:r>
        <w:t>-</w:t>
      </w:r>
      <w:r w:rsidR="008A442F">
        <w:t xml:space="preserve">   </w:t>
      </w:r>
      <w:r>
        <w:t xml:space="preserve">Maingueneau, D., (2007, 2009), Analyser les textes de communication, Paris, Editions Armand Colin. </w:t>
      </w:r>
    </w:p>
    <w:p w14:paraId="5270D437" w14:textId="250CBB35" w:rsidR="005F3911" w:rsidRDefault="005F3911" w:rsidP="003A5DE9">
      <w:pPr>
        <w:bidi/>
      </w:pPr>
      <w:r>
        <w:t>-</w:t>
      </w:r>
      <w:r w:rsidR="008A442F">
        <w:t xml:space="preserve">   </w:t>
      </w:r>
      <w:r>
        <w:t xml:space="preserve">Moirand, Sophie, (1979), Situations d’écrit, Compréhension, production en langues étrangères, Paris, CLE International, </w:t>
      </w:r>
    </w:p>
    <w:p w14:paraId="4D8A1AB2" w14:textId="051F5253" w:rsidR="005F3911" w:rsidRDefault="005F3911" w:rsidP="003A5DE9">
      <w:pPr>
        <w:bidi/>
      </w:pPr>
      <w:r>
        <w:t>-</w:t>
      </w:r>
      <w:r w:rsidR="008A442F">
        <w:t xml:space="preserve">   </w:t>
      </w:r>
      <w:r>
        <w:t xml:space="preserve">Pépin, L., (2007), La cohérence textuelle dans la narration contexte de la recherche et méthodologie, université du Québec à Rimouski, </w:t>
      </w:r>
    </w:p>
    <w:p w14:paraId="462EFAE7" w14:textId="005DD964" w:rsidR="005F3911" w:rsidRDefault="005F3911" w:rsidP="003A5DE9">
      <w:pPr>
        <w:bidi/>
      </w:pPr>
      <w:r>
        <w:t>-</w:t>
      </w:r>
      <w:r w:rsidR="008A442F">
        <w:t xml:space="preserve">   </w:t>
      </w:r>
      <w:r>
        <w:t xml:space="preserve">Piolat, A., et Roussey, J.-Y., 1992, Rédaction de textes, Eléments de psychologie cognitive, in Langages, n°106, pp. </w:t>
      </w:r>
    </w:p>
    <w:p w14:paraId="135C3A66" w14:textId="08F93172" w:rsidR="005F3911" w:rsidRDefault="005F3911" w:rsidP="003A5DE9">
      <w:pPr>
        <w:bidi/>
      </w:pPr>
      <w:r>
        <w:t>-</w:t>
      </w:r>
      <w:r w:rsidR="008A442F">
        <w:t xml:space="preserve">   </w:t>
      </w:r>
      <w:r>
        <w:t xml:space="preserve">Vandendorpe, C. (1989). Lire des fables pour apprendre à lire. Québec français, </w:t>
      </w:r>
    </w:p>
    <w:p w14:paraId="543923A9" w14:textId="77777777" w:rsidR="005F3911" w:rsidRDefault="005F3911" w:rsidP="003A5DE9">
      <w:pPr>
        <w:bidi/>
        <w:rPr>
          <w:rtl/>
        </w:rPr>
      </w:pPr>
      <w:r>
        <w:t> </w:t>
      </w:r>
    </w:p>
    <w:p w14:paraId="2F19E49C" w14:textId="77777777" w:rsidR="005F3911" w:rsidRDefault="005F3911" w:rsidP="003A5DE9">
      <w:pPr>
        <w:bidi/>
        <w:rPr>
          <w:rtl/>
        </w:rPr>
      </w:pPr>
      <w:r>
        <w:rPr>
          <w:rFonts w:cs="Arial"/>
          <w:rtl/>
        </w:rPr>
        <w:t>ليسانس لسانيات عامة</w:t>
      </w:r>
    </w:p>
    <w:p w14:paraId="0F6402D3" w14:textId="77777777" w:rsidR="005F3911" w:rsidRDefault="005F3911" w:rsidP="003A5DE9">
      <w:pPr>
        <w:bidi/>
        <w:rPr>
          <w:rtl/>
        </w:rPr>
      </w:pPr>
      <w:r>
        <w:rPr>
          <w:rFonts w:cs="Arial"/>
          <w:rtl/>
        </w:rPr>
        <w:t>السداسي الأول</w:t>
      </w:r>
    </w:p>
    <w:p w14:paraId="54320682" w14:textId="77777777" w:rsidR="003A5DE9" w:rsidRDefault="005F3911" w:rsidP="003A5DE9">
      <w:pPr>
        <w:bidi/>
        <w:rPr>
          <w:rtl/>
        </w:rPr>
      </w:pPr>
      <w:r>
        <w:rPr>
          <w:rFonts w:cs="Arial"/>
          <w:rtl/>
        </w:rPr>
        <w:t>المادة لغة أجنبية (تعبير شفهي) (أعمال موجّهة)</w:t>
      </w:r>
    </w:p>
    <w:p w14:paraId="65EFFC86" w14:textId="476F8FCB" w:rsidR="005F3911" w:rsidRDefault="005F3911" w:rsidP="003A5DE9">
      <w:pPr>
        <w:bidi/>
        <w:rPr>
          <w:rtl/>
        </w:rPr>
      </w:pPr>
      <w:r>
        <w:rPr>
          <w:rFonts w:cs="Arial"/>
          <w:rtl/>
        </w:rPr>
        <w:t>السداسي الأول وحدة التّعليم الأفقية</w:t>
      </w:r>
      <w:r w:rsidR="008A442F">
        <w:rPr>
          <w:rtl/>
        </w:rPr>
        <w:t xml:space="preserve">   </w:t>
      </w:r>
      <w:r>
        <w:rPr>
          <w:rFonts w:cs="Arial"/>
          <w:rtl/>
        </w:rPr>
        <w:t>مادّة لغة أجنبية (تعبير شفهي)</w:t>
      </w:r>
      <w:r w:rsidR="008A442F">
        <w:rPr>
          <w:rtl/>
        </w:rPr>
        <w:t xml:space="preserve">   </w:t>
      </w:r>
      <w:r>
        <w:rPr>
          <w:rFonts w:cs="Arial"/>
          <w:rtl/>
        </w:rPr>
        <w:t>المعامل 01</w:t>
      </w:r>
      <w:r w:rsidR="008A442F">
        <w:rPr>
          <w:rtl/>
        </w:rPr>
        <w:t xml:space="preserve">   </w:t>
      </w:r>
      <w:r>
        <w:rPr>
          <w:rFonts w:cs="Arial"/>
          <w:rtl/>
        </w:rPr>
        <w:t>الرصيد 01</w:t>
      </w:r>
    </w:p>
    <w:p w14:paraId="42B79F15" w14:textId="08AB7688" w:rsidR="005F3911" w:rsidRPr="005F3911" w:rsidRDefault="005F3911" w:rsidP="003A5DE9">
      <w:pPr>
        <w:bidi/>
        <w:rPr>
          <w:lang w:val="en-US"/>
        </w:rPr>
      </w:pPr>
      <w:r w:rsidRPr="005F3911">
        <w:rPr>
          <w:lang w:val="en-US"/>
        </w:rPr>
        <w:t>N°</w:t>
      </w:r>
      <w:r w:rsidR="008A442F">
        <w:rPr>
          <w:lang w:val="en-US"/>
        </w:rPr>
        <w:t xml:space="preserve">   </w:t>
      </w:r>
      <w:r w:rsidRPr="005F3911">
        <w:rPr>
          <w:lang w:val="en-US"/>
        </w:rPr>
        <w:t>Suggested lessons</w:t>
      </w:r>
    </w:p>
    <w:p w14:paraId="195ED2E1" w14:textId="4F4D09BD" w:rsidR="005F3911" w:rsidRPr="005F3911" w:rsidRDefault="005F3911" w:rsidP="003A5DE9">
      <w:pPr>
        <w:bidi/>
        <w:rPr>
          <w:lang w:val="en-US"/>
        </w:rPr>
      </w:pPr>
      <w:r w:rsidRPr="005F3911">
        <w:rPr>
          <w:lang w:val="en-US"/>
        </w:rPr>
        <w:t>01</w:t>
      </w:r>
      <w:r w:rsidR="008A442F">
        <w:rPr>
          <w:lang w:val="en-US"/>
        </w:rPr>
        <w:t xml:space="preserve">   </w:t>
      </w:r>
      <w:r w:rsidRPr="005F3911">
        <w:rPr>
          <w:lang w:val="en-US"/>
        </w:rPr>
        <w:t>General overview of the English language</w:t>
      </w:r>
    </w:p>
    <w:p w14:paraId="65CCCAF1" w14:textId="6DD56328" w:rsidR="005F3911" w:rsidRPr="005F3911" w:rsidRDefault="005F3911" w:rsidP="003A5DE9">
      <w:pPr>
        <w:bidi/>
        <w:rPr>
          <w:lang w:val="en-US"/>
        </w:rPr>
      </w:pPr>
      <w:r w:rsidRPr="005F3911">
        <w:rPr>
          <w:lang w:val="en-US"/>
        </w:rPr>
        <w:lastRenderedPageBreak/>
        <w:t>02</w:t>
      </w:r>
      <w:r w:rsidR="008A442F">
        <w:rPr>
          <w:lang w:val="en-US"/>
        </w:rPr>
        <w:t xml:space="preserve">   </w:t>
      </w:r>
      <w:r w:rsidRPr="005F3911">
        <w:rPr>
          <w:lang w:val="en-US"/>
        </w:rPr>
        <w:t>Simple sentences, focusing on the use of definite and indefinite articles, thus deleting N° 3 below. The simple sentences to be used as support need to be part of a short, contextualized text.</w:t>
      </w:r>
    </w:p>
    <w:p w14:paraId="7C926B25" w14:textId="621530B4" w:rsidR="005F3911" w:rsidRPr="005F3911" w:rsidRDefault="005F3911" w:rsidP="003A5DE9">
      <w:pPr>
        <w:bidi/>
        <w:rPr>
          <w:lang w:val="en-US"/>
        </w:rPr>
      </w:pPr>
      <w:r w:rsidRPr="005F3911">
        <w:rPr>
          <w:lang w:val="en-US"/>
        </w:rPr>
        <w:t>03</w:t>
      </w:r>
      <w:r w:rsidR="008A442F">
        <w:rPr>
          <w:lang w:val="en-US"/>
        </w:rPr>
        <w:t xml:space="preserve">   </w:t>
      </w:r>
      <w:r w:rsidRPr="005F3911">
        <w:rPr>
          <w:lang w:val="en-US"/>
        </w:rPr>
        <w:t>Activities</w:t>
      </w:r>
    </w:p>
    <w:p w14:paraId="1825645A" w14:textId="5B5C044D" w:rsidR="005F3911" w:rsidRPr="005F3911" w:rsidRDefault="005F3911" w:rsidP="003A5DE9">
      <w:pPr>
        <w:bidi/>
        <w:rPr>
          <w:lang w:val="en-US"/>
        </w:rPr>
      </w:pPr>
      <w:r w:rsidRPr="005F3911">
        <w:rPr>
          <w:lang w:val="en-US"/>
        </w:rPr>
        <w:t>04</w:t>
      </w:r>
      <w:r w:rsidR="008A442F">
        <w:rPr>
          <w:lang w:val="en-US"/>
        </w:rPr>
        <w:t xml:space="preserve">   </w:t>
      </w:r>
      <w:r w:rsidRPr="005F3911">
        <w:rPr>
          <w:lang w:val="en-US"/>
        </w:rPr>
        <w:t>Nouns are to be introduced as a pretext to teach plural form. Again, this is an opportunity to introduce nouns that do, or do not, require the use of definite and indefinite articles, thus deepening still more the notions in 02 above.</w:t>
      </w:r>
    </w:p>
    <w:p w14:paraId="6D87988D" w14:textId="374EFF59" w:rsidR="005F3911" w:rsidRPr="005F3911" w:rsidRDefault="005F3911" w:rsidP="003A5DE9">
      <w:pPr>
        <w:bidi/>
        <w:rPr>
          <w:lang w:val="en-US"/>
        </w:rPr>
      </w:pPr>
      <w:r w:rsidRPr="005F3911">
        <w:rPr>
          <w:lang w:val="en-US"/>
        </w:rPr>
        <w:t>05</w:t>
      </w:r>
      <w:r w:rsidR="008A442F">
        <w:rPr>
          <w:lang w:val="en-US"/>
        </w:rPr>
        <w:t xml:space="preserve">   </w:t>
      </w:r>
      <w:r w:rsidRPr="005F3911">
        <w:rPr>
          <w:lang w:val="en-US"/>
        </w:rPr>
        <w:t>Which pronouns? it’s too early to teach relative pronouns. This section should be dedicated foradjectives [comparatives and superlatives]</w:t>
      </w:r>
    </w:p>
    <w:p w14:paraId="05F43A7C" w14:textId="566A9761" w:rsidR="005F3911" w:rsidRPr="005F3911" w:rsidRDefault="005F3911" w:rsidP="003A5DE9">
      <w:pPr>
        <w:bidi/>
        <w:rPr>
          <w:lang w:val="en-US"/>
        </w:rPr>
      </w:pPr>
      <w:r w:rsidRPr="005F3911">
        <w:rPr>
          <w:lang w:val="en-US"/>
        </w:rPr>
        <w:t>06</w:t>
      </w:r>
      <w:r w:rsidR="008A442F">
        <w:rPr>
          <w:lang w:val="en-US"/>
        </w:rPr>
        <w:t xml:space="preserve">   </w:t>
      </w:r>
      <w:r w:rsidRPr="005F3911">
        <w:rPr>
          <w:lang w:val="en-US"/>
        </w:rPr>
        <w:t>Interrogative sentences, along with negative sentences. It’s an opportunity to review notions in section 02 above</w:t>
      </w:r>
    </w:p>
    <w:p w14:paraId="057451D6" w14:textId="3C3330A8" w:rsidR="005F3911" w:rsidRPr="005F3911" w:rsidRDefault="005F3911" w:rsidP="003A5DE9">
      <w:pPr>
        <w:bidi/>
        <w:rPr>
          <w:lang w:val="en-US"/>
        </w:rPr>
      </w:pPr>
      <w:r w:rsidRPr="005F3911">
        <w:rPr>
          <w:lang w:val="en-US"/>
        </w:rPr>
        <w:t>07</w:t>
      </w:r>
      <w:r w:rsidR="008A442F">
        <w:rPr>
          <w:lang w:val="en-US"/>
        </w:rPr>
        <w:t xml:space="preserve">   </w:t>
      </w:r>
      <w:r w:rsidRPr="005F3911">
        <w:rPr>
          <w:lang w:val="en-US"/>
        </w:rPr>
        <w:t xml:space="preserve">Possessive adjectives and possessive pronouns. It’s an opportunity to lead the students use them in simple sentences, thus reviewing again notions in 02 above </w:t>
      </w:r>
    </w:p>
    <w:p w14:paraId="5A74275A" w14:textId="7C9CCE02" w:rsidR="005F3911" w:rsidRPr="005F3911" w:rsidRDefault="005F3911" w:rsidP="003A5DE9">
      <w:pPr>
        <w:bidi/>
        <w:rPr>
          <w:lang w:val="en-US"/>
        </w:rPr>
      </w:pPr>
      <w:r w:rsidRPr="005F3911">
        <w:rPr>
          <w:lang w:val="en-US"/>
        </w:rPr>
        <w:t>08</w:t>
      </w:r>
      <w:r w:rsidR="008A442F">
        <w:rPr>
          <w:lang w:val="en-US"/>
        </w:rPr>
        <w:t xml:space="preserve">   </w:t>
      </w:r>
      <w:r w:rsidRPr="005F3911">
        <w:rPr>
          <w:lang w:val="en-US"/>
        </w:rPr>
        <w:t>Activities covering 04, 05, 06, and 07 above</w:t>
      </w:r>
    </w:p>
    <w:p w14:paraId="351692C5" w14:textId="326779E7" w:rsidR="005F3911" w:rsidRPr="005F3911" w:rsidRDefault="005F3911" w:rsidP="003A5DE9">
      <w:pPr>
        <w:bidi/>
        <w:rPr>
          <w:lang w:val="en-US"/>
        </w:rPr>
      </w:pPr>
      <w:r w:rsidRPr="005F3911">
        <w:rPr>
          <w:lang w:val="en-US"/>
        </w:rPr>
        <w:t>09</w:t>
      </w:r>
      <w:r w:rsidR="008A442F">
        <w:rPr>
          <w:lang w:val="en-US"/>
        </w:rPr>
        <w:t xml:space="preserve">   </w:t>
      </w:r>
      <w:r w:rsidRPr="005F3911">
        <w:rPr>
          <w:lang w:val="en-US"/>
        </w:rPr>
        <w:t>Adverbs of (1) Manner, (2) frequency, (3) degree. These three types of adverbs are to be introduced in short, contextualized texts.</w:t>
      </w:r>
    </w:p>
    <w:p w14:paraId="3E0958B2" w14:textId="4499CC2D" w:rsidR="005F3911" w:rsidRPr="005F3911" w:rsidRDefault="005F3911" w:rsidP="003A5DE9">
      <w:pPr>
        <w:bidi/>
        <w:rPr>
          <w:lang w:val="en-US"/>
        </w:rPr>
      </w:pPr>
      <w:r w:rsidRPr="005F3911">
        <w:rPr>
          <w:lang w:val="en-US"/>
        </w:rPr>
        <w:t>10</w:t>
      </w:r>
      <w:r w:rsidR="008A442F">
        <w:rPr>
          <w:lang w:val="en-US"/>
        </w:rPr>
        <w:t xml:space="preserve">   </w:t>
      </w:r>
      <w:r w:rsidRPr="005F3911">
        <w:rPr>
          <w:lang w:val="en-US"/>
        </w:rPr>
        <w:t>Prepositions of place and time</w:t>
      </w:r>
    </w:p>
    <w:p w14:paraId="079C894C" w14:textId="75FFC887" w:rsidR="005F3911" w:rsidRPr="005F3911" w:rsidRDefault="005F3911" w:rsidP="003A5DE9">
      <w:pPr>
        <w:bidi/>
        <w:rPr>
          <w:lang w:val="en-US"/>
        </w:rPr>
      </w:pPr>
      <w:r w:rsidRPr="005F3911">
        <w:rPr>
          <w:lang w:val="en-US"/>
        </w:rPr>
        <w:t>11</w:t>
      </w:r>
      <w:r w:rsidR="008A442F">
        <w:rPr>
          <w:lang w:val="en-US"/>
        </w:rPr>
        <w:t xml:space="preserve">   </w:t>
      </w:r>
      <w:r w:rsidRPr="005F3911">
        <w:rPr>
          <w:lang w:val="en-US"/>
        </w:rPr>
        <w:t>Coordinating Conjunctions, it’s an additional opportunity to review simple sentences in 02 above.</w:t>
      </w:r>
    </w:p>
    <w:p w14:paraId="1B4BD9EA" w14:textId="1A60CE76" w:rsidR="005F3911" w:rsidRPr="005F3911" w:rsidRDefault="005F3911" w:rsidP="003A5DE9">
      <w:pPr>
        <w:bidi/>
        <w:rPr>
          <w:lang w:val="en-US"/>
        </w:rPr>
      </w:pPr>
      <w:r w:rsidRPr="005F3911">
        <w:rPr>
          <w:lang w:val="en-US"/>
        </w:rPr>
        <w:t>12</w:t>
      </w:r>
      <w:r w:rsidR="008A442F">
        <w:rPr>
          <w:lang w:val="en-US"/>
        </w:rPr>
        <w:t xml:space="preserve">   </w:t>
      </w:r>
      <w:r w:rsidRPr="005F3911">
        <w:rPr>
          <w:lang w:val="en-US"/>
        </w:rPr>
        <w:t xml:space="preserve">Introducing regular and irregular verbs plus a general view of </w:t>
      </w:r>
    </w:p>
    <w:p w14:paraId="47F3AD6A" w14:textId="57D2D91F" w:rsidR="005F3911" w:rsidRPr="005F3911" w:rsidRDefault="005F3911" w:rsidP="003A5DE9">
      <w:pPr>
        <w:bidi/>
        <w:rPr>
          <w:lang w:val="en-US"/>
        </w:rPr>
      </w:pPr>
      <w:r w:rsidRPr="005F3911">
        <w:rPr>
          <w:lang w:val="en-US"/>
        </w:rPr>
        <w:t>13</w:t>
      </w:r>
      <w:r w:rsidR="008A442F">
        <w:rPr>
          <w:lang w:val="en-US"/>
        </w:rPr>
        <w:t xml:space="preserve">   </w:t>
      </w:r>
      <w:r w:rsidRPr="005F3911">
        <w:rPr>
          <w:lang w:val="en-US"/>
        </w:rPr>
        <w:t>The auxiliaries (Be and Have) are to be used with the present simple, past simple and future</w:t>
      </w:r>
    </w:p>
    <w:p w14:paraId="6A509951" w14:textId="123D5622" w:rsidR="005F3911" w:rsidRPr="005F3911" w:rsidRDefault="005F3911" w:rsidP="003A5DE9">
      <w:pPr>
        <w:bidi/>
        <w:rPr>
          <w:lang w:val="en-US"/>
        </w:rPr>
      </w:pPr>
      <w:r w:rsidRPr="005F3911">
        <w:rPr>
          <w:lang w:val="en-US"/>
        </w:rPr>
        <w:t>14</w:t>
      </w:r>
      <w:r w:rsidR="008A442F">
        <w:rPr>
          <w:lang w:val="en-US"/>
        </w:rPr>
        <w:t xml:space="preserve">   </w:t>
      </w:r>
      <w:r w:rsidRPr="005F3911">
        <w:rPr>
          <w:lang w:val="en-US"/>
        </w:rPr>
        <w:t>The modal verbs can, must, have to, ought.</w:t>
      </w:r>
    </w:p>
    <w:p w14:paraId="46299476" w14:textId="5AF2CA19" w:rsidR="003A5DE9" w:rsidRDefault="005F3911" w:rsidP="003A5DE9">
      <w:pPr>
        <w:bidi/>
      </w:pPr>
      <w:r>
        <w:t>15</w:t>
      </w:r>
      <w:r w:rsidR="008A442F">
        <w:t xml:space="preserve">   </w:t>
      </w:r>
      <w:r>
        <w:t>Activities</w:t>
      </w:r>
    </w:p>
    <w:p w14:paraId="51954916" w14:textId="1E30834B" w:rsidR="005F3911" w:rsidRDefault="005F3911" w:rsidP="003A5DE9">
      <w:pPr>
        <w:bidi/>
        <w:rPr>
          <w:rtl/>
        </w:rPr>
      </w:pPr>
      <w:r>
        <w:rPr>
          <w:rFonts w:cs="Arial"/>
          <w:rtl/>
        </w:rPr>
        <w:t>المراجع (كتب، ومطبوعات، مواقع انترنت، إلخ)</w:t>
      </w:r>
    </w:p>
    <w:p w14:paraId="6721A1EA" w14:textId="77777777" w:rsidR="005F3911" w:rsidRPr="005F3911" w:rsidRDefault="005F3911" w:rsidP="003A5DE9">
      <w:pPr>
        <w:bidi/>
        <w:rPr>
          <w:lang w:val="en-US"/>
        </w:rPr>
      </w:pPr>
      <w:r w:rsidRPr="005F3911">
        <w:rPr>
          <w:lang w:val="en-US"/>
        </w:rPr>
        <w:t>Bibliography</w:t>
      </w:r>
    </w:p>
    <w:p w14:paraId="104D6E72" w14:textId="46B7A851"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ENGLISH GRAMMAR IN USE, by Louise Hashemiwith Raymond Murphy, fifth edition, Cambridge University Press 2019.</w:t>
      </w:r>
    </w:p>
    <w:p w14:paraId="0592B621" w14:textId="1ECE498C"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EXPRESS YOURSELF. WRITING SKILLS FOR HIGH SCHOOL, by Edith N. Wagner, first edition, LearningExpress, LLC, 2002.</w:t>
      </w:r>
    </w:p>
    <w:p w14:paraId="6861B1A1" w14:textId="6DC34556"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GAMES FOR VOCABULARY PRACTICE. INTERACTIVE VOCABULARY ACTIVITIES FOR ALL LEVELS, by Felicity O’Dell and Katie Head. Cambridge University Press.</w:t>
      </w:r>
    </w:p>
    <w:p w14:paraId="06E85CB0" w14:textId="1C7FA1ED"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GRAMMAR GAMES,by Paul F. Johnson. LinguiSystems, Inc. 2003.</w:t>
      </w:r>
    </w:p>
    <w:p w14:paraId="1B386E55" w14:textId="5D5637E6"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GRAMMAR, MECHANICS, AND USAGE. A COMPREHENSIVE GUIDE TO USAGE AND STYLE, by Susan Stein. J. WESTON WALCH Publisher, Maine, USA. 1998.</w:t>
      </w:r>
    </w:p>
    <w:p w14:paraId="5EED74AA" w14:textId="7D982294"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ENGLISH GRAMMAR FROM JOKES AND CARTOONS, by Alexander Gerasimenko, 2008.</w:t>
      </w:r>
    </w:p>
    <w:p w14:paraId="56A18A07" w14:textId="7AFA896C"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THE CAMBRIDGE ENCYCLOPEDIA OF THE ENGLISH LANGUAGE, by David Crystal. BCA Edition, 1994.</w:t>
      </w:r>
    </w:p>
    <w:p w14:paraId="0E391A71" w14:textId="0860C96F" w:rsidR="005F3911" w:rsidRDefault="005F3911" w:rsidP="003A5DE9">
      <w:pPr>
        <w:bidi/>
      </w:pPr>
      <w:r w:rsidRPr="005F3911">
        <w:rPr>
          <w:lang w:val="en-US"/>
        </w:rPr>
        <w:lastRenderedPageBreak/>
        <w:t>•</w:t>
      </w:r>
      <w:r w:rsidR="008A442F">
        <w:rPr>
          <w:lang w:val="en-US"/>
        </w:rPr>
        <w:t xml:space="preserve">   </w:t>
      </w:r>
      <w:r w:rsidRPr="005F3911">
        <w:rPr>
          <w:lang w:val="en-US"/>
        </w:rPr>
        <w:t xml:space="preserve">WRITING FROM START TO FINISH A SIX-STEP GUIDE, by Kate Grenville. </w:t>
      </w:r>
      <w:r>
        <w:t>First edition, Allen &amp;Unwin, 2001.</w:t>
      </w:r>
    </w:p>
    <w:p w14:paraId="3FB82A1B" w14:textId="77777777" w:rsidR="005F3911" w:rsidRDefault="005F3911" w:rsidP="003A5DE9">
      <w:pPr>
        <w:bidi/>
        <w:rPr>
          <w:rtl/>
        </w:rPr>
      </w:pPr>
      <w:r>
        <w:t xml:space="preserve"> </w:t>
      </w:r>
    </w:p>
    <w:p w14:paraId="17342B79" w14:textId="77777777" w:rsidR="005F3911" w:rsidRDefault="005F3911" w:rsidP="003A5DE9">
      <w:pPr>
        <w:bidi/>
        <w:rPr>
          <w:rtl/>
        </w:rPr>
      </w:pPr>
      <w:r>
        <w:rPr>
          <w:rFonts w:cs="Arial"/>
          <w:rtl/>
        </w:rPr>
        <w:t>ليسانس لسانيات عامة</w:t>
      </w:r>
    </w:p>
    <w:p w14:paraId="47747661" w14:textId="77777777" w:rsidR="005F3911" w:rsidRDefault="005F3911" w:rsidP="003A5DE9">
      <w:pPr>
        <w:bidi/>
        <w:rPr>
          <w:rtl/>
        </w:rPr>
      </w:pPr>
      <w:r>
        <w:rPr>
          <w:rFonts w:cs="Arial"/>
          <w:rtl/>
        </w:rPr>
        <w:t>السداسي الأول</w:t>
      </w:r>
    </w:p>
    <w:p w14:paraId="306D038B" w14:textId="77777777" w:rsidR="003A5DE9" w:rsidRDefault="005F3911" w:rsidP="003A5DE9">
      <w:pPr>
        <w:bidi/>
        <w:rPr>
          <w:rtl/>
        </w:rPr>
      </w:pPr>
      <w:r>
        <w:rPr>
          <w:rFonts w:cs="Arial"/>
          <w:rtl/>
        </w:rPr>
        <w:t>المادة إعلام آلي وبرمجة 1 (أعمال تطبيقية)</w:t>
      </w:r>
    </w:p>
    <w:p w14:paraId="37A75F0A" w14:textId="22ABA85A" w:rsidR="005F3911" w:rsidRDefault="005F3911" w:rsidP="003A5DE9">
      <w:pPr>
        <w:bidi/>
        <w:rPr>
          <w:rtl/>
        </w:rPr>
      </w:pPr>
      <w:r>
        <w:rPr>
          <w:rFonts w:cs="Arial"/>
          <w:rtl/>
        </w:rPr>
        <w:t>السداسي الأول وحدة التّعليم الأفقية</w:t>
      </w:r>
      <w:r w:rsidR="008A442F">
        <w:rPr>
          <w:rtl/>
        </w:rPr>
        <w:t xml:space="preserve">   </w:t>
      </w:r>
      <w:r>
        <w:rPr>
          <w:rFonts w:cs="Arial"/>
          <w:rtl/>
        </w:rPr>
        <w:t>مادّة إعلام آلي وبرمجة 1</w:t>
      </w:r>
      <w:r w:rsidR="008A442F">
        <w:rPr>
          <w:rtl/>
        </w:rPr>
        <w:t xml:space="preserve">   </w:t>
      </w:r>
      <w:r>
        <w:rPr>
          <w:rFonts w:cs="Arial"/>
          <w:rtl/>
        </w:rPr>
        <w:t>المعامل 01</w:t>
      </w:r>
      <w:r w:rsidR="008A442F">
        <w:rPr>
          <w:rtl/>
        </w:rPr>
        <w:t xml:space="preserve">   </w:t>
      </w:r>
      <w:r>
        <w:rPr>
          <w:rFonts w:cs="Arial"/>
          <w:rtl/>
        </w:rPr>
        <w:t>الرصيد 01</w:t>
      </w:r>
    </w:p>
    <w:p w14:paraId="2AF5E5EA" w14:textId="7D60541B" w:rsidR="005F3911" w:rsidRPr="005F3911" w:rsidRDefault="005F3911" w:rsidP="003A5DE9">
      <w:pPr>
        <w:bidi/>
        <w:rPr>
          <w:lang w:val="en-US"/>
        </w:rPr>
      </w:pPr>
      <w:r w:rsidRPr="005F3911">
        <w:rPr>
          <w:lang w:val="en-US"/>
        </w:rPr>
        <w:t>No.</w:t>
      </w:r>
      <w:r w:rsidR="008A442F">
        <w:rPr>
          <w:lang w:val="en-US"/>
        </w:rPr>
        <w:t xml:space="preserve">   </w:t>
      </w:r>
      <w:r w:rsidRPr="005F3911">
        <w:rPr>
          <w:lang w:val="en-US"/>
        </w:rPr>
        <w:t>Content</w:t>
      </w:r>
      <w:r w:rsidR="008A442F">
        <w:rPr>
          <w:lang w:val="en-US"/>
        </w:rPr>
        <w:t xml:space="preserve">   </w:t>
      </w:r>
      <w:r w:rsidRPr="005F3911">
        <w:rPr>
          <w:lang w:val="en-US"/>
        </w:rPr>
        <w:t>Remarks</w:t>
      </w:r>
    </w:p>
    <w:p w14:paraId="36820F56" w14:textId="199BCD99" w:rsidR="005F3911" w:rsidRPr="005F3911" w:rsidRDefault="005F3911" w:rsidP="003A5DE9">
      <w:pPr>
        <w:bidi/>
        <w:rPr>
          <w:lang w:val="en-US"/>
        </w:rPr>
      </w:pPr>
      <w:r w:rsidRPr="005F3911">
        <w:rPr>
          <w:lang w:val="en-US"/>
        </w:rPr>
        <w:t>01</w:t>
      </w:r>
      <w:r w:rsidR="008A442F">
        <w:rPr>
          <w:lang w:val="en-US"/>
        </w:rPr>
        <w:t xml:space="preserve">   </w:t>
      </w:r>
      <w:r w:rsidRPr="005F3911">
        <w:rPr>
          <w:lang w:val="en-US"/>
        </w:rPr>
        <w:t>Introduction to Computer Science – its concept, importance, and areas of use in the humanities.</w:t>
      </w:r>
      <w:r w:rsidR="008A442F">
        <w:rPr>
          <w:lang w:val="en-US"/>
        </w:rPr>
        <w:t xml:space="preserve">   </w:t>
      </w:r>
      <w:r w:rsidRPr="005F3911">
        <w:rPr>
          <w:lang w:val="en-US"/>
        </w:rPr>
        <w:t>Accompanied by a practical presentation.</w:t>
      </w:r>
    </w:p>
    <w:p w14:paraId="36931B1A" w14:textId="020E3EE5" w:rsidR="005F3911" w:rsidRPr="005F3911" w:rsidRDefault="005F3911" w:rsidP="003A5DE9">
      <w:pPr>
        <w:bidi/>
        <w:rPr>
          <w:lang w:val="en-US"/>
        </w:rPr>
      </w:pPr>
      <w:r w:rsidRPr="005F3911">
        <w:rPr>
          <w:lang w:val="en-US"/>
        </w:rPr>
        <w:t>02</w:t>
      </w:r>
      <w:r w:rsidR="008A442F">
        <w:rPr>
          <w:lang w:val="en-US"/>
        </w:rPr>
        <w:t xml:space="preserve">   </w:t>
      </w:r>
      <w:r w:rsidRPr="005F3911">
        <w:rPr>
          <w:lang w:val="en-US"/>
        </w:rPr>
        <w:t>Basic components of a computer (Hardware/Software).</w:t>
      </w:r>
      <w:r w:rsidR="008A442F">
        <w:rPr>
          <w:lang w:val="en-US"/>
        </w:rPr>
        <w:t xml:space="preserve">   </w:t>
      </w:r>
      <w:r w:rsidRPr="005F3911">
        <w:rPr>
          <w:lang w:val="en-US"/>
        </w:rPr>
        <w:t>Simplified practical explanation.</w:t>
      </w:r>
    </w:p>
    <w:p w14:paraId="44838B83" w14:textId="6784761E" w:rsidR="005F3911" w:rsidRPr="005F3911" w:rsidRDefault="005F3911" w:rsidP="003A5DE9">
      <w:pPr>
        <w:bidi/>
        <w:rPr>
          <w:lang w:val="en-US"/>
        </w:rPr>
      </w:pPr>
      <w:r w:rsidRPr="005F3911">
        <w:rPr>
          <w:lang w:val="en-US"/>
        </w:rPr>
        <w:t>03</w:t>
      </w:r>
      <w:r w:rsidR="008A442F">
        <w:rPr>
          <w:lang w:val="en-US"/>
        </w:rPr>
        <w:t xml:space="preserve">   </w:t>
      </w:r>
      <w:r w:rsidRPr="005F3911">
        <w:rPr>
          <w:lang w:val="en-US"/>
        </w:rPr>
        <w:t>Operating System (Windows) interface, file and folder management.</w:t>
      </w:r>
      <w:r w:rsidR="008A442F">
        <w:rPr>
          <w:lang w:val="en-US"/>
        </w:rPr>
        <w:t xml:space="preserve">   </w:t>
      </w:r>
      <w:r w:rsidRPr="005F3911">
        <w:rPr>
          <w:lang w:val="en-US"/>
        </w:rPr>
        <w:t>Direct application in the lab.</w:t>
      </w:r>
    </w:p>
    <w:p w14:paraId="058BFCFB" w14:textId="1F0E9DEC" w:rsidR="005F3911" w:rsidRPr="005F3911" w:rsidRDefault="005F3911" w:rsidP="003A5DE9">
      <w:pPr>
        <w:bidi/>
        <w:rPr>
          <w:lang w:val="en-US"/>
        </w:rPr>
      </w:pPr>
      <w:r w:rsidRPr="005F3911">
        <w:rPr>
          <w:lang w:val="en-US"/>
        </w:rPr>
        <w:t>04</w:t>
      </w:r>
      <w:r w:rsidR="008A442F">
        <w:rPr>
          <w:lang w:val="en-US"/>
        </w:rPr>
        <w:t xml:space="preserve">   </w:t>
      </w:r>
      <w:r w:rsidRPr="005F3911">
        <w:rPr>
          <w:lang w:val="en-US"/>
        </w:rPr>
        <w:t>Introduction to Word Processor opening documents, typing, saving, basic formatting.</w:t>
      </w:r>
      <w:r w:rsidR="008A442F">
        <w:rPr>
          <w:lang w:val="en-US"/>
        </w:rPr>
        <w:t xml:space="preserve">   </w:t>
      </w:r>
      <w:r w:rsidRPr="005F3911">
        <w:rPr>
          <w:lang w:val="en-US"/>
        </w:rPr>
        <w:t>Practical exercise on writing a research page.</w:t>
      </w:r>
    </w:p>
    <w:p w14:paraId="6674DB3C" w14:textId="3FB58A4E" w:rsidR="005F3911" w:rsidRPr="005F3911" w:rsidRDefault="005F3911" w:rsidP="003A5DE9">
      <w:pPr>
        <w:bidi/>
        <w:rPr>
          <w:lang w:val="en-US"/>
        </w:rPr>
      </w:pPr>
      <w:r w:rsidRPr="005F3911">
        <w:rPr>
          <w:lang w:val="en-US"/>
        </w:rPr>
        <w:t>05</w:t>
      </w:r>
      <w:r w:rsidR="008A442F">
        <w:rPr>
          <w:lang w:val="en-US"/>
        </w:rPr>
        <w:t xml:space="preserve">   </w:t>
      </w:r>
      <w:r w:rsidRPr="005F3911">
        <w:rPr>
          <w:lang w:val="en-US"/>
        </w:rPr>
        <w:t>Formatting academic papers titles, margins, paragraphs, insertions (images, tables...).</w:t>
      </w:r>
      <w:r w:rsidR="008A442F">
        <w:rPr>
          <w:lang w:val="en-US"/>
        </w:rPr>
        <w:t xml:space="preserve">   </w:t>
      </w:r>
      <w:r w:rsidRPr="005F3911">
        <w:rPr>
          <w:lang w:val="en-US"/>
        </w:rPr>
        <w:t>Model academic paper template.</w:t>
      </w:r>
    </w:p>
    <w:p w14:paraId="2C0B7386" w14:textId="03CEB2C0" w:rsidR="005F3911" w:rsidRPr="005F3911" w:rsidRDefault="005F3911" w:rsidP="003A5DE9">
      <w:pPr>
        <w:bidi/>
        <w:rPr>
          <w:lang w:val="en-US"/>
        </w:rPr>
      </w:pPr>
      <w:r w:rsidRPr="005F3911">
        <w:rPr>
          <w:lang w:val="en-US"/>
        </w:rPr>
        <w:t>06</w:t>
      </w:r>
      <w:r w:rsidR="008A442F">
        <w:rPr>
          <w:lang w:val="en-US"/>
        </w:rPr>
        <w:t xml:space="preserve">   </w:t>
      </w:r>
      <w:r w:rsidRPr="005F3911">
        <w:rPr>
          <w:lang w:val="en-US"/>
        </w:rPr>
        <w:t>Creating simple presentations using PowerPoint.</w:t>
      </w:r>
      <w:r w:rsidR="008A442F">
        <w:rPr>
          <w:lang w:val="en-US"/>
        </w:rPr>
        <w:t xml:space="preserve">   </w:t>
      </w:r>
      <w:r w:rsidRPr="005F3911">
        <w:rPr>
          <w:lang w:val="en-US"/>
        </w:rPr>
        <w:t>Practical presentation project.</w:t>
      </w:r>
    </w:p>
    <w:p w14:paraId="4E5BB6A4" w14:textId="360C581A" w:rsidR="005F3911" w:rsidRPr="005F3911" w:rsidRDefault="005F3911" w:rsidP="003A5DE9">
      <w:pPr>
        <w:bidi/>
        <w:rPr>
          <w:lang w:val="en-US"/>
        </w:rPr>
      </w:pPr>
      <w:r w:rsidRPr="005F3911">
        <w:rPr>
          <w:lang w:val="en-US"/>
        </w:rPr>
        <w:t>07</w:t>
      </w:r>
      <w:r w:rsidR="008A442F">
        <w:rPr>
          <w:lang w:val="en-US"/>
        </w:rPr>
        <w:t xml:space="preserve">   </w:t>
      </w:r>
      <w:r w:rsidRPr="005F3911">
        <w:rPr>
          <w:lang w:val="en-US"/>
        </w:rPr>
        <w:t>Introduction to Internet research tools and academic search engines.</w:t>
      </w:r>
      <w:r w:rsidR="008A442F">
        <w:rPr>
          <w:lang w:val="en-US"/>
        </w:rPr>
        <w:t xml:space="preserve">   </w:t>
      </w:r>
      <w:r w:rsidRPr="005F3911">
        <w:rPr>
          <w:lang w:val="en-US"/>
        </w:rPr>
        <w:t>Hands-on training.</w:t>
      </w:r>
    </w:p>
    <w:p w14:paraId="2F7A9F0D" w14:textId="57AA2B79" w:rsidR="005F3911" w:rsidRPr="005F3911" w:rsidRDefault="005F3911" w:rsidP="003A5DE9">
      <w:pPr>
        <w:bidi/>
        <w:rPr>
          <w:lang w:val="en-US"/>
        </w:rPr>
      </w:pPr>
      <w:r w:rsidRPr="005F3911">
        <w:rPr>
          <w:lang w:val="en-US"/>
        </w:rPr>
        <w:t>08</w:t>
      </w:r>
      <w:r w:rsidR="008A442F">
        <w:rPr>
          <w:lang w:val="en-US"/>
        </w:rPr>
        <w:t xml:space="preserve">   </w:t>
      </w:r>
      <w:r w:rsidRPr="005F3911">
        <w:rPr>
          <w:lang w:val="en-US"/>
        </w:rPr>
        <w:t>University email usage in academic communication.</w:t>
      </w:r>
      <w:r w:rsidR="008A442F">
        <w:rPr>
          <w:lang w:val="en-US"/>
        </w:rPr>
        <w:t xml:space="preserve">   </w:t>
      </w:r>
      <w:r w:rsidRPr="005F3911">
        <w:rPr>
          <w:lang w:val="en-US"/>
        </w:rPr>
        <w:t>Create and send a test email.</w:t>
      </w:r>
    </w:p>
    <w:p w14:paraId="0E3477AA" w14:textId="0EE53917" w:rsidR="005F3911" w:rsidRPr="005F3911" w:rsidRDefault="005F3911" w:rsidP="003A5DE9">
      <w:pPr>
        <w:bidi/>
        <w:rPr>
          <w:lang w:val="en-US"/>
        </w:rPr>
      </w:pPr>
      <w:r w:rsidRPr="005F3911">
        <w:rPr>
          <w:lang w:val="en-US"/>
        </w:rPr>
        <w:t>09</w:t>
      </w:r>
      <w:r w:rsidR="008A442F">
        <w:rPr>
          <w:lang w:val="en-US"/>
        </w:rPr>
        <w:t xml:space="preserve">   </w:t>
      </w:r>
      <w:r w:rsidRPr="005F3911">
        <w:rPr>
          <w:lang w:val="en-US"/>
        </w:rPr>
        <w:t>Converting files to PDF and organizing electronic documents.</w:t>
      </w:r>
      <w:r w:rsidR="008A442F">
        <w:rPr>
          <w:lang w:val="en-US"/>
        </w:rPr>
        <w:t xml:space="preserve">   </w:t>
      </w:r>
      <w:r w:rsidRPr="005F3911">
        <w:rPr>
          <w:lang w:val="en-US"/>
        </w:rPr>
        <w:t>Free online tools.</w:t>
      </w:r>
    </w:p>
    <w:p w14:paraId="0DDF623E" w14:textId="37BFD24C" w:rsidR="005F3911" w:rsidRPr="005F3911" w:rsidRDefault="005F3911" w:rsidP="003A5DE9">
      <w:pPr>
        <w:bidi/>
        <w:rPr>
          <w:lang w:val="en-US"/>
        </w:rPr>
      </w:pPr>
      <w:r w:rsidRPr="005F3911">
        <w:rPr>
          <w:lang w:val="en-US"/>
        </w:rPr>
        <w:t>10</w:t>
      </w:r>
      <w:r w:rsidR="008A442F">
        <w:rPr>
          <w:lang w:val="en-US"/>
        </w:rPr>
        <w:t xml:space="preserve">   </w:t>
      </w:r>
      <w:r w:rsidRPr="005F3911">
        <w:rPr>
          <w:lang w:val="en-US"/>
        </w:rPr>
        <w:t>Basic digital security and protection of personal files and information.</w:t>
      </w:r>
      <w:r w:rsidR="008A442F">
        <w:rPr>
          <w:lang w:val="en-US"/>
        </w:rPr>
        <w:t xml:space="preserve">   </w:t>
      </w:r>
      <w:r w:rsidRPr="005F3911">
        <w:rPr>
          <w:lang w:val="en-US"/>
        </w:rPr>
        <w:t>Practical tips.</w:t>
      </w:r>
    </w:p>
    <w:p w14:paraId="4DC8A1D0" w14:textId="27199793" w:rsidR="005F3911" w:rsidRPr="005F3911" w:rsidRDefault="005F3911" w:rsidP="003A5DE9">
      <w:pPr>
        <w:bidi/>
        <w:rPr>
          <w:lang w:val="en-US"/>
        </w:rPr>
      </w:pPr>
      <w:r w:rsidRPr="005F3911">
        <w:rPr>
          <w:lang w:val="en-US"/>
        </w:rPr>
        <w:t>11</w:t>
      </w:r>
      <w:r w:rsidR="008A442F">
        <w:rPr>
          <w:lang w:val="en-US"/>
        </w:rPr>
        <w:t xml:space="preserve">   </w:t>
      </w:r>
      <w:r w:rsidRPr="005F3911">
        <w:rPr>
          <w:lang w:val="en-US"/>
        </w:rPr>
        <w:t>Familiarity with digital libraries and academic book platforms.</w:t>
      </w:r>
      <w:r w:rsidR="008A442F">
        <w:rPr>
          <w:lang w:val="en-US"/>
        </w:rPr>
        <w:t xml:space="preserve">   </w:t>
      </w:r>
      <w:r w:rsidRPr="005F3911">
        <w:rPr>
          <w:lang w:val="en-US"/>
        </w:rPr>
        <w:t>Guided use.</w:t>
      </w:r>
    </w:p>
    <w:p w14:paraId="24F498BB" w14:textId="60A1F2BA" w:rsidR="005F3911" w:rsidRPr="005F3911" w:rsidRDefault="005F3911" w:rsidP="003A5DE9">
      <w:pPr>
        <w:bidi/>
        <w:rPr>
          <w:lang w:val="en-US"/>
        </w:rPr>
      </w:pPr>
      <w:r w:rsidRPr="005F3911">
        <w:rPr>
          <w:lang w:val="en-US"/>
        </w:rPr>
        <w:t>12</w:t>
      </w:r>
      <w:r w:rsidR="008A442F">
        <w:rPr>
          <w:lang w:val="en-US"/>
        </w:rPr>
        <w:t xml:space="preserve">   </w:t>
      </w:r>
      <w:r w:rsidRPr="005F3911">
        <w:rPr>
          <w:lang w:val="en-US"/>
        </w:rPr>
        <w:t>Using Google Drive and Microsoft OneDrive to store and organize academic work.</w:t>
      </w:r>
      <w:r w:rsidR="008A442F">
        <w:rPr>
          <w:lang w:val="en-US"/>
        </w:rPr>
        <w:t xml:space="preserve">   </w:t>
      </w:r>
      <w:r w:rsidRPr="005F3911">
        <w:rPr>
          <w:lang w:val="en-US"/>
        </w:rPr>
        <w:t>Practical exercises.</w:t>
      </w:r>
    </w:p>
    <w:p w14:paraId="5694148D" w14:textId="4C911D34" w:rsidR="005F3911" w:rsidRPr="005F3911" w:rsidRDefault="005F3911" w:rsidP="003A5DE9">
      <w:pPr>
        <w:bidi/>
        <w:rPr>
          <w:lang w:val="en-US"/>
        </w:rPr>
      </w:pPr>
      <w:r w:rsidRPr="005F3911">
        <w:rPr>
          <w:lang w:val="en-US"/>
        </w:rPr>
        <w:t>13</w:t>
      </w:r>
      <w:r w:rsidR="008A442F">
        <w:rPr>
          <w:lang w:val="en-US"/>
        </w:rPr>
        <w:t xml:space="preserve">   </w:t>
      </w:r>
      <w:r w:rsidRPr="005F3911">
        <w:rPr>
          <w:lang w:val="en-US"/>
        </w:rPr>
        <w:t>Introduction to AI in literature and research (e.g., ChatGPT, grammar tools).</w:t>
      </w:r>
      <w:r w:rsidR="008A442F">
        <w:rPr>
          <w:lang w:val="en-US"/>
        </w:rPr>
        <w:t xml:space="preserve">   </w:t>
      </w:r>
      <w:r w:rsidRPr="005F3911">
        <w:rPr>
          <w:lang w:val="en-US"/>
        </w:rPr>
        <w:t>Introductory paragraph only.</w:t>
      </w:r>
    </w:p>
    <w:p w14:paraId="30469077" w14:textId="5B4CD461" w:rsidR="003A5DE9" w:rsidRDefault="005F3911" w:rsidP="003A5DE9">
      <w:pPr>
        <w:bidi/>
      </w:pPr>
      <w:r w:rsidRPr="005F3911">
        <w:rPr>
          <w:lang w:val="en-US"/>
        </w:rPr>
        <w:t>14</w:t>
      </w:r>
      <w:r w:rsidR="008A442F">
        <w:rPr>
          <w:lang w:val="en-US"/>
        </w:rPr>
        <w:t xml:space="preserve">   </w:t>
      </w:r>
      <w:r w:rsidRPr="005F3911">
        <w:rPr>
          <w:lang w:val="en-US"/>
        </w:rPr>
        <w:t>Final project short research paper (2 pages) using Word + PowerPoint presentation.</w:t>
      </w:r>
      <w:r w:rsidR="008A442F">
        <w:rPr>
          <w:lang w:val="en-US"/>
        </w:rPr>
        <w:t xml:space="preserve">   </w:t>
      </w:r>
      <w:r>
        <w:t>To be submitted at semester end.</w:t>
      </w:r>
    </w:p>
    <w:p w14:paraId="0C04E9C0" w14:textId="612DACAF" w:rsidR="005F3911" w:rsidRDefault="005F3911" w:rsidP="003A5DE9">
      <w:pPr>
        <w:bidi/>
        <w:rPr>
          <w:rtl/>
        </w:rPr>
      </w:pPr>
      <w:r>
        <w:rPr>
          <w:rFonts w:cs="Arial"/>
          <w:rtl/>
        </w:rPr>
        <w:t>المراجع (كتب، ومطبوعات، مواقع انترنت، إلخ)</w:t>
      </w:r>
    </w:p>
    <w:p w14:paraId="3388347B" w14:textId="1BD2962D" w:rsidR="005F3911" w:rsidRDefault="005F3911" w:rsidP="003A5DE9">
      <w:pPr>
        <w:bidi/>
        <w:rPr>
          <w:rtl/>
        </w:rPr>
      </w:pPr>
      <w:r>
        <w:t>1-</w:t>
      </w:r>
      <w:r w:rsidR="008A442F">
        <w:rPr>
          <w:rtl/>
        </w:rPr>
        <w:t xml:space="preserve">   </w:t>
      </w:r>
      <w:r>
        <w:rPr>
          <w:rFonts w:cs="Arial"/>
          <w:rtl/>
        </w:rPr>
        <w:t>محمّد شريف، مبادئ أوّلية في الإعلام الآلي</w:t>
      </w:r>
      <w:r>
        <w:t xml:space="preserve"> </w:t>
      </w:r>
    </w:p>
    <w:p w14:paraId="0B522256" w14:textId="12AA5A34" w:rsidR="005F3911" w:rsidRDefault="005F3911" w:rsidP="003A5DE9">
      <w:pPr>
        <w:bidi/>
        <w:rPr>
          <w:rtl/>
        </w:rPr>
      </w:pPr>
      <w:r>
        <w:t>2-</w:t>
      </w:r>
      <w:r w:rsidR="008A442F">
        <w:t xml:space="preserve">   </w:t>
      </w:r>
      <w:r>
        <w:t xml:space="preserve"> </w:t>
      </w:r>
      <w:r>
        <w:rPr>
          <w:rFonts w:cs="Arial"/>
          <w:rtl/>
        </w:rPr>
        <w:t>محمد عبد البديع السيّد، تكنولوجيا الإعلام في العصر الرقمي</w:t>
      </w:r>
      <w:r>
        <w:t xml:space="preserve"> </w:t>
      </w:r>
    </w:p>
    <w:p w14:paraId="68FBF3F0" w14:textId="77777777" w:rsidR="005F3911" w:rsidRDefault="005F3911" w:rsidP="003A5DE9">
      <w:pPr>
        <w:bidi/>
        <w:rPr>
          <w:rtl/>
        </w:rPr>
      </w:pPr>
      <w:r>
        <w:t xml:space="preserve"> </w:t>
      </w:r>
    </w:p>
    <w:p w14:paraId="24CA2EF5" w14:textId="77777777" w:rsidR="005F3911" w:rsidRDefault="005F3911" w:rsidP="003A5DE9">
      <w:pPr>
        <w:bidi/>
        <w:rPr>
          <w:rtl/>
        </w:rPr>
      </w:pPr>
      <w:r>
        <w:rPr>
          <w:rFonts w:cs="Arial"/>
          <w:rtl/>
        </w:rPr>
        <w:t>ليسانس لسانيات عامة</w:t>
      </w:r>
    </w:p>
    <w:p w14:paraId="7B782EA3" w14:textId="77777777" w:rsidR="005F3911" w:rsidRDefault="005F3911" w:rsidP="003A5DE9">
      <w:pPr>
        <w:bidi/>
        <w:rPr>
          <w:rtl/>
        </w:rPr>
      </w:pPr>
      <w:r>
        <w:rPr>
          <w:rFonts w:cs="Arial"/>
          <w:rtl/>
        </w:rPr>
        <w:lastRenderedPageBreak/>
        <w:t>السداسي الثاني</w:t>
      </w:r>
    </w:p>
    <w:p w14:paraId="6F0C3391" w14:textId="77777777" w:rsidR="003A5DE9" w:rsidRDefault="005F3911" w:rsidP="003A5DE9">
      <w:pPr>
        <w:bidi/>
        <w:rPr>
          <w:rtl/>
        </w:rPr>
      </w:pPr>
      <w:r>
        <w:rPr>
          <w:rFonts w:cs="Arial"/>
          <w:rtl/>
        </w:rPr>
        <w:t>المادة نصّ أدبي قديم (نثر) (محاضرة+أعمال موجّهة)</w:t>
      </w:r>
    </w:p>
    <w:p w14:paraId="11A10C33" w14:textId="0D766334" w:rsidR="005F3911" w:rsidRDefault="005F3911" w:rsidP="003A5DE9">
      <w:pPr>
        <w:bidi/>
        <w:rPr>
          <w:rtl/>
        </w:rPr>
      </w:pPr>
      <w:r>
        <w:rPr>
          <w:rFonts w:cs="Arial"/>
          <w:rtl/>
        </w:rPr>
        <w:t xml:space="preserve">النّثر العربي القديم ؛ بداياته وأصوله الفنّية </w:t>
      </w:r>
      <w:r w:rsidR="008A442F">
        <w:rPr>
          <w:rtl/>
        </w:rPr>
        <w:t xml:space="preserve">   </w:t>
      </w:r>
      <w:r>
        <w:t>01</w:t>
      </w:r>
    </w:p>
    <w:p w14:paraId="6A5DBABF" w14:textId="54D50B97" w:rsidR="005F3911" w:rsidRDefault="005F3911" w:rsidP="003A5DE9">
      <w:pPr>
        <w:bidi/>
        <w:rPr>
          <w:rtl/>
        </w:rPr>
      </w:pPr>
      <w:r>
        <w:rPr>
          <w:rFonts w:cs="Arial"/>
          <w:rtl/>
        </w:rPr>
        <w:t>فنّ الخطابة قبل الإسلام ( نماذج؛ قس بن ساعدة ، هاشم بن عبد مناف...)</w:t>
      </w:r>
      <w:r w:rsidR="008A442F">
        <w:rPr>
          <w:rtl/>
        </w:rPr>
        <w:t xml:space="preserve">   </w:t>
      </w:r>
      <w:r>
        <w:t>02</w:t>
      </w:r>
    </w:p>
    <w:p w14:paraId="28D21066" w14:textId="58A1C443" w:rsidR="005F3911" w:rsidRDefault="005F3911" w:rsidP="003A5DE9">
      <w:pPr>
        <w:bidi/>
        <w:rPr>
          <w:rtl/>
        </w:rPr>
      </w:pPr>
      <w:r>
        <w:t xml:space="preserve"> </w:t>
      </w:r>
      <w:r>
        <w:rPr>
          <w:rFonts w:cs="Arial"/>
          <w:rtl/>
        </w:rPr>
        <w:t xml:space="preserve">نماذج من خطب صدر الإسلام ( خطب الرسول / خطب عثمان/ علي ( رضي الله عنهم) </w:t>
      </w:r>
      <w:r w:rsidR="008A442F">
        <w:rPr>
          <w:rtl/>
        </w:rPr>
        <w:t xml:space="preserve">   </w:t>
      </w:r>
      <w:r>
        <w:t>03</w:t>
      </w:r>
    </w:p>
    <w:p w14:paraId="1DCBD8D2" w14:textId="184CB5E3" w:rsidR="005F3911" w:rsidRDefault="005F3911" w:rsidP="003A5DE9">
      <w:pPr>
        <w:bidi/>
        <w:rPr>
          <w:rtl/>
        </w:rPr>
      </w:pPr>
      <w:r>
        <w:rPr>
          <w:rFonts w:cs="Arial"/>
          <w:rtl/>
        </w:rPr>
        <w:t>نماذج من خطب صدر الإسلام ( خطب / أبو بكر / عمر ( رضي الله عنهما)</w:t>
      </w:r>
      <w:r w:rsidR="008A442F">
        <w:rPr>
          <w:rtl/>
        </w:rPr>
        <w:t xml:space="preserve">   </w:t>
      </w:r>
      <w:r>
        <w:t>04</w:t>
      </w:r>
    </w:p>
    <w:p w14:paraId="3049B9DF" w14:textId="2C7078BD" w:rsidR="005F3911" w:rsidRDefault="005F3911" w:rsidP="003A5DE9">
      <w:pPr>
        <w:bidi/>
        <w:rPr>
          <w:rtl/>
        </w:rPr>
      </w:pPr>
      <w:r>
        <w:rPr>
          <w:rFonts w:cs="Arial"/>
          <w:rtl/>
        </w:rPr>
        <w:t>الأمثال والحكم</w:t>
      </w:r>
      <w:r w:rsidR="008A442F">
        <w:rPr>
          <w:rtl/>
        </w:rPr>
        <w:t xml:space="preserve">   </w:t>
      </w:r>
      <w:r>
        <w:t>05</w:t>
      </w:r>
    </w:p>
    <w:p w14:paraId="176C61BA" w14:textId="0A43F705" w:rsidR="005F3911" w:rsidRDefault="005F3911" w:rsidP="003A5DE9">
      <w:pPr>
        <w:bidi/>
        <w:rPr>
          <w:rtl/>
        </w:rPr>
      </w:pPr>
      <w:r>
        <w:rPr>
          <w:rFonts w:cs="Arial"/>
          <w:rtl/>
        </w:rPr>
        <w:t xml:space="preserve">السرد حكايات ألف ليلة وليلة </w:t>
      </w:r>
      <w:r w:rsidR="008A442F">
        <w:rPr>
          <w:rtl/>
        </w:rPr>
        <w:t xml:space="preserve">   </w:t>
      </w:r>
      <w:r>
        <w:t>06</w:t>
      </w:r>
    </w:p>
    <w:p w14:paraId="33EDDB83" w14:textId="75CA2DA3" w:rsidR="005F3911" w:rsidRDefault="005F3911" w:rsidP="003A5DE9">
      <w:pPr>
        <w:bidi/>
        <w:rPr>
          <w:rtl/>
        </w:rPr>
      </w:pPr>
      <w:r>
        <w:rPr>
          <w:rFonts w:cs="Arial"/>
          <w:rtl/>
        </w:rPr>
        <w:t>الحكاية على لسان الحيوان (كليلة ودمنة)</w:t>
      </w:r>
      <w:r w:rsidR="008A442F">
        <w:rPr>
          <w:rtl/>
        </w:rPr>
        <w:t xml:space="preserve">   </w:t>
      </w:r>
      <w:r>
        <w:t>07</w:t>
      </w:r>
    </w:p>
    <w:p w14:paraId="470AFA3F" w14:textId="55DFDF61" w:rsidR="005F3911" w:rsidRDefault="005F3911" w:rsidP="003A5DE9">
      <w:pPr>
        <w:bidi/>
        <w:rPr>
          <w:rtl/>
        </w:rPr>
      </w:pPr>
      <w:r>
        <w:rPr>
          <w:rFonts w:cs="Arial"/>
          <w:rtl/>
        </w:rPr>
        <w:t>المقامات مقامات بديع الزّمان الهمذاني/ مقامات الحريري/ منامات الوهراني</w:t>
      </w:r>
      <w:r w:rsidR="008A442F">
        <w:rPr>
          <w:rtl/>
        </w:rPr>
        <w:t xml:space="preserve">   </w:t>
      </w:r>
      <w:r>
        <w:t>08</w:t>
      </w:r>
    </w:p>
    <w:p w14:paraId="0B2F0B92" w14:textId="1A8DF9E5" w:rsidR="005F3911" w:rsidRDefault="005F3911" w:rsidP="003A5DE9">
      <w:pPr>
        <w:bidi/>
        <w:rPr>
          <w:rtl/>
        </w:rPr>
      </w:pPr>
      <w:r>
        <w:rPr>
          <w:rFonts w:cs="Arial"/>
          <w:rtl/>
        </w:rPr>
        <w:t xml:space="preserve">الرسائل الدّيوانية والإخوانية </w:t>
      </w:r>
      <w:r w:rsidR="008A442F">
        <w:rPr>
          <w:rtl/>
        </w:rPr>
        <w:t xml:space="preserve">   </w:t>
      </w:r>
      <w:r>
        <w:t>09</w:t>
      </w:r>
    </w:p>
    <w:p w14:paraId="26DB9ADC" w14:textId="6BB811E5" w:rsidR="005F3911" w:rsidRDefault="005F3911" w:rsidP="003A5DE9">
      <w:pPr>
        <w:bidi/>
        <w:rPr>
          <w:rtl/>
        </w:rPr>
      </w:pPr>
      <w:r>
        <w:rPr>
          <w:rFonts w:cs="Arial"/>
          <w:rtl/>
        </w:rPr>
        <w:t xml:space="preserve">الرسائل السياسية </w:t>
      </w:r>
      <w:r w:rsidR="008A442F">
        <w:rPr>
          <w:rtl/>
        </w:rPr>
        <w:t xml:space="preserve">   </w:t>
      </w:r>
      <w:r>
        <w:t>10</w:t>
      </w:r>
    </w:p>
    <w:p w14:paraId="51D0B3F3" w14:textId="28B25706" w:rsidR="005F3911" w:rsidRDefault="005F3911" w:rsidP="003A5DE9">
      <w:pPr>
        <w:bidi/>
        <w:rPr>
          <w:rtl/>
        </w:rPr>
      </w:pPr>
      <w:r>
        <w:rPr>
          <w:rFonts w:cs="Arial"/>
          <w:rtl/>
        </w:rPr>
        <w:t xml:space="preserve">الرسائل الأدبية </w:t>
      </w:r>
      <w:r w:rsidR="008A442F">
        <w:rPr>
          <w:rtl/>
        </w:rPr>
        <w:t xml:space="preserve">   </w:t>
      </w:r>
      <w:r>
        <w:t>11</w:t>
      </w:r>
    </w:p>
    <w:p w14:paraId="4E945CCD" w14:textId="7DA5E4D3" w:rsidR="005F3911" w:rsidRDefault="005F3911" w:rsidP="003A5DE9">
      <w:pPr>
        <w:bidi/>
        <w:rPr>
          <w:rtl/>
        </w:rPr>
      </w:pPr>
      <w:r>
        <w:rPr>
          <w:rFonts w:cs="Arial"/>
          <w:rtl/>
        </w:rPr>
        <w:t xml:space="preserve">أدب الرحلة في المشرق </w:t>
      </w:r>
      <w:r w:rsidR="008A442F">
        <w:rPr>
          <w:rtl/>
        </w:rPr>
        <w:t xml:space="preserve">   </w:t>
      </w:r>
      <w:r>
        <w:t>12</w:t>
      </w:r>
    </w:p>
    <w:p w14:paraId="2CB8F10D" w14:textId="576AE1B8" w:rsidR="005F3911" w:rsidRDefault="005F3911" w:rsidP="003A5DE9">
      <w:pPr>
        <w:bidi/>
        <w:rPr>
          <w:rtl/>
        </w:rPr>
      </w:pPr>
      <w:r>
        <w:rPr>
          <w:rFonts w:cs="Arial"/>
          <w:rtl/>
        </w:rPr>
        <w:t>أدب الرّحلة في الأندلس والمغرب العربي (ابن جبير/ ابن بطوطة/ أبو يعقوب الورجيلاني)</w:t>
      </w:r>
      <w:r w:rsidR="008A442F">
        <w:rPr>
          <w:rtl/>
        </w:rPr>
        <w:t xml:space="preserve">   </w:t>
      </w:r>
      <w:r>
        <w:t>13</w:t>
      </w:r>
    </w:p>
    <w:p w14:paraId="4E044BA0" w14:textId="655B73EC" w:rsidR="005F3911" w:rsidRDefault="005F3911" w:rsidP="003A5DE9">
      <w:pPr>
        <w:bidi/>
        <w:rPr>
          <w:rtl/>
        </w:rPr>
      </w:pPr>
      <w:r>
        <w:rPr>
          <w:rFonts w:cs="Arial"/>
          <w:rtl/>
        </w:rPr>
        <w:t xml:space="preserve">أدب التّصوف في المشرق والأندلس والمغرب العربي( ابن عربي) </w:t>
      </w:r>
      <w:r w:rsidR="008A442F">
        <w:rPr>
          <w:rtl/>
        </w:rPr>
        <w:t xml:space="preserve">   </w:t>
      </w:r>
      <w:r>
        <w:t>14</w:t>
      </w:r>
    </w:p>
    <w:p w14:paraId="5CAED18D" w14:textId="0C2E606D" w:rsidR="003A5DE9" w:rsidRDefault="005F3911" w:rsidP="003A5DE9">
      <w:pPr>
        <w:bidi/>
        <w:rPr>
          <w:rtl/>
        </w:rPr>
      </w:pPr>
      <w:r>
        <w:rPr>
          <w:rFonts w:cs="Arial"/>
          <w:rtl/>
        </w:rPr>
        <w:t xml:space="preserve">النّثر الجزائري القديم </w:t>
      </w:r>
      <w:r w:rsidR="008A442F">
        <w:rPr>
          <w:rtl/>
        </w:rPr>
        <w:t xml:space="preserve">   </w:t>
      </w:r>
      <w:r>
        <w:t>15</w:t>
      </w:r>
    </w:p>
    <w:p w14:paraId="6E7935B2" w14:textId="42233B82" w:rsidR="005F3911" w:rsidRDefault="005F3911" w:rsidP="003A5DE9">
      <w:pPr>
        <w:bidi/>
        <w:rPr>
          <w:rtl/>
        </w:rPr>
      </w:pPr>
      <w:r>
        <w:t> </w:t>
      </w:r>
    </w:p>
    <w:p w14:paraId="3B0DE2A1" w14:textId="77777777" w:rsidR="005F3911" w:rsidRDefault="005F3911" w:rsidP="003A5DE9">
      <w:pPr>
        <w:bidi/>
        <w:rPr>
          <w:rtl/>
        </w:rPr>
      </w:pPr>
      <w:r>
        <w:rPr>
          <w:rFonts w:cs="Arial"/>
          <w:rtl/>
        </w:rPr>
        <w:t>المراجع (كتب، ومطبوعات، مواقع انترنت، إلخ)</w:t>
      </w:r>
    </w:p>
    <w:p w14:paraId="1EBC02CC" w14:textId="34465808" w:rsidR="005F3911" w:rsidRDefault="005F3911" w:rsidP="003A5DE9">
      <w:pPr>
        <w:bidi/>
        <w:rPr>
          <w:rtl/>
        </w:rPr>
      </w:pPr>
      <w:r>
        <w:t>1-</w:t>
      </w:r>
      <w:r w:rsidR="008A442F">
        <w:rPr>
          <w:rtl/>
        </w:rPr>
        <w:t xml:space="preserve">   </w:t>
      </w:r>
      <w:r>
        <w:rPr>
          <w:rFonts w:cs="Arial"/>
          <w:rtl/>
        </w:rPr>
        <w:t>مصطفى صادق الرافعي، تاريخ آداب العرب</w:t>
      </w:r>
    </w:p>
    <w:p w14:paraId="2DC40A73" w14:textId="22FD7613" w:rsidR="005F3911" w:rsidRDefault="005F3911" w:rsidP="003A5DE9">
      <w:pPr>
        <w:bidi/>
        <w:rPr>
          <w:rtl/>
        </w:rPr>
      </w:pPr>
      <w:r>
        <w:t>2-</w:t>
      </w:r>
      <w:r w:rsidR="008A442F">
        <w:rPr>
          <w:rtl/>
        </w:rPr>
        <w:t xml:space="preserve">   </w:t>
      </w:r>
      <w:r>
        <w:rPr>
          <w:rFonts w:cs="Arial"/>
          <w:rtl/>
        </w:rPr>
        <w:t>كارل بروكلمان، تاريخ الأدب العربي</w:t>
      </w:r>
    </w:p>
    <w:p w14:paraId="54D1BC69" w14:textId="65B0CE7B" w:rsidR="005F3911" w:rsidRDefault="005F3911" w:rsidP="003A5DE9">
      <w:pPr>
        <w:bidi/>
        <w:rPr>
          <w:rtl/>
        </w:rPr>
      </w:pPr>
      <w:r>
        <w:t>3-</w:t>
      </w:r>
      <w:r w:rsidR="008A442F">
        <w:rPr>
          <w:rtl/>
        </w:rPr>
        <w:t xml:space="preserve">   </w:t>
      </w:r>
      <w:r>
        <w:rPr>
          <w:rFonts w:cs="Arial"/>
          <w:rtl/>
        </w:rPr>
        <w:t>عمرو بن بحر الجاحظ، البيان والتّبيين</w:t>
      </w:r>
    </w:p>
    <w:p w14:paraId="0D35F1CC" w14:textId="2E887029" w:rsidR="005F3911" w:rsidRDefault="005F3911" w:rsidP="003A5DE9">
      <w:pPr>
        <w:bidi/>
        <w:rPr>
          <w:rtl/>
        </w:rPr>
      </w:pPr>
      <w:r>
        <w:t>4-</w:t>
      </w:r>
      <w:r w:rsidR="008A442F">
        <w:rPr>
          <w:rtl/>
        </w:rPr>
        <w:t xml:space="preserve">   </w:t>
      </w:r>
      <w:r>
        <w:rPr>
          <w:rFonts w:cs="Arial"/>
          <w:rtl/>
        </w:rPr>
        <w:t>أبو الفضل أحمد بن الحسين بن يحيى، مقامات بديع الزّمان الهمذاني</w:t>
      </w:r>
      <w:r>
        <w:t xml:space="preserve"> </w:t>
      </w:r>
    </w:p>
    <w:p w14:paraId="6989D6EE" w14:textId="141AD06C" w:rsidR="005F3911" w:rsidRDefault="005F3911" w:rsidP="003A5DE9">
      <w:pPr>
        <w:bidi/>
        <w:rPr>
          <w:rtl/>
        </w:rPr>
      </w:pPr>
      <w:r>
        <w:t>5-</w:t>
      </w:r>
      <w:r w:rsidR="008A442F">
        <w:rPr>
          <w:rtl/>
        </w:rPr>
        <w:t xml:space="preserve">   </w:t>
      </w:r>
      <w:r>
        <w:rPr>
          <w:rFonts w:cs="Arial"/>
          <w:rtl/>
        </w:rPr>
        <w:t>محمّد أبو العبّاس المبرّد، الكامل في اللّغة والأدب، محمّد أبو الفضل إبراهيم</w:t>
      </w:r>
      <w:r>
        <w:t xml:space="preserve"> </w:t>
      </w:r>
    </w:p>
    <w:p w14:paraId="68074EA9" w14:textId="066198AB" w:rsidR="005F3911" w:rsidRDefault="005F3911" w:rsidP="003A5DE9">
      <w:pPr>
        <w:bidi/>
        <w:rPr>
          <w:rtl/>
        </w:rPr>
      </w:pPr>
      <w:r>
        <w:t>6-</w:t>
      </w:r>
      <w:r w:rsidR="008A442F">
        <w:rPr>
          <w:rtl/>
        </w:rPr>
        <w:t xml:space="preserve">   </w:t>
      </w:r>
      <w:r>
        <w:rPr>
          <w:rFonts w:cs="Arial"/>
          <w:rtl/>
        </w:rPr>
        <w:t>ابن قتيبة الدّينوري، عيون الأخبار، تحقيق منذر محمّد سعيد أبو شعر</w:t>
      </w:r>
      <w:r>
        <w:t xml:space="preserve"> </w:t>
      </w:r>
    </w:p>
    <w:p w14:paraId="7B61A04D" w14:textId="1F3D49A3" w:rsidR="005F3911" w:rsidRDefault="005F3911" w:rsidP="003A5DE9">
      <w:pPr>
        <w:bidi/>
        <w:rPr>
          <w:rtl/>
        </w:rPr>
      </w:pPr>
      <w:r>
        <w:t>7-</w:t>
      </w:r>
      <w:r w:rsidR="008A442F">
        <w:rPr>
          <w:rtl/>
        </w:rPr>
        <w:t xml:space="preserve">   </w:t>
      </w:r>
      <w:r>
        <w:rPr>
          <w:rFonts w:cs="Arial"/>
          <w:rtl/>
        </w:rPr>
        <w:t>عمرو بن بحر الجاحظ، كتاب الحيوان</w:t>
      </w:r>
      <w:r>
        <w:t xml:space="preserve"> </w:t>
      </w:r>
    </w:p>
    <w:p w14:paraId="6B4FB44A" w14:textId="39F0EBBF" w:rsidR="005F3911" w:rsidRDefault="005F3911" w:rsidP="003A5DE9">
      <w:pPr>
        <w:bidi/>
        <w:rPr>
          <w:rtl/>
        </w:rPr>
      </w:pPr>
      <w:r>
        <w:t>8-</w:t>
      </w:r>
      <w:r w:rsidR="008A442F">
        <w:rPr>
          <w:rtl/>
        </w:rPr>
        <w:t xml:space="preserve">   </w:t>
      </w:r>
      <w:r>
        <w:rPr>
          <w:rFonts w:cs="Arial"/>
          <w:rtl/>
        </w:rPr>
        <w:t>الشيخ محمّد عبده، مقامات أبي الفضل بديع الزّمان الهمذاني وشرحُها</w:t>
      </w:r>
      <w:r>
        <w:t xml:space="preserve"> </w:t>
      </w:r>
    </w:p>
    <w:p w14:paraId="6BC460B5" w14:textId="501A8DE2" w:rsidR="005F3911" w:rsidRDefault="005F3911" w:rsidP="003A5DE9">
      <w:pPr>
        <w:bidi/>
        <w:rPr>
          <w:rtl/>
        </w:rPr>
      </w:pPr>
      <w:r>
        <w:t>9-</w:t>
      </w:r>
      <w:r w:rsidR="008A442F">
        <w:rPr>
          <w:rtl/>
        </w:rPr>
        <w:t xml:space="preserve">   </w:t>
      </w:r>
      <w:r>
        <w:rPr>
          <w:rFonts w:cs="Arial"/>
          <w:rtl/>
        </w:rPr>
        <w:t>عبد الفتّاح كيليطو، المقامات؛ السرد والأنساق الثّقافية</w:t>
      </w:r>
    </w:p>
    <w:p w14:paraId="67BEFA42" w14:textId="1B9E66BA" w:rsidR="005F3911" w:rsidRDefault="005F3911" w:rsidP="003A5DE9">
      <w:pPr>
        <w:bidi/>
        <w:rPr>
          <w:rtl/>
        </w:rPr>
      </w:pPr>
      <w:r>
        <w:t>10-</w:t>
      </w:r>
      <w:r w:rsidR="008A442F">
        <w:rPr>
          <w:rtl/>
        </w:rPr>
        <w:t xml:space="preserve">   </w:t>
      </w:r>
      <w:r>
        <w:rPr>
          <w:rFonts w:cs="Arial"/>
          <w:rtl/>
        </w:rPr>
        <w:t>عفّت الشرقاوي، دروسٌ ونصوص في قضايا الأدب الجاهلي</w:t>
      </w:r>
      <w:r>
        <w:t xml:space="preserve"> </w:t>
      </w:r>
    </w:p>
    <w:p w14:paraId="2493B595" w14:textId="3A8C0C8C" w:rsidR="005F3911" w:rsidRDefault="005F3911" w:rsidP="003A5DE9">
      <w:pPr>
        <w:bidi/>
        <w:rPr>
          <w:rtl/>
        </w:rPr>
      </w:pPr>
      <w:r>
        <w:t>11-</w:t>
      </w:r>
      <w:r w:rsidR="008A442F">
        <w:rPr>
          <w:rtl/>
        </w:rPr>
        <w:t xml:space="preserve">   </w:t>
      </w:r>
      <w:r>
        <w:rPr>
          <w:rFonts w:cs="Arial"/>
          <w:rtl/>
        </w:rPr>
        <w:t>شوقي ضيف، تاريخ الأدب العربي؛ العصر الجاهلي- العصر الإسلامي- العصر العبّاسي</w:t>
      </w:r>
    </w:p>
    <w:p w14:paraId="51A9D56B" w14:textId="4C7BD78B" w:rsidR="005F3911" w:rsidRDefault="005F3911" w:rsidP="003A5DE9">
      <w:pPr>
        <w:bidi/>
        <w:rPr>
          <w:rtl/>
        </w:rPr>
      </w:pPr>
      <w:r>
        <w:t>12-</w:t>
      </w:r>
      <w:r w:rsidR="008A442F">
        <w:rPr>
          <w:rtl/>
        </w:rPr>
        <w:t xml:space="preserve">   </w:t>
      </w:r>
      <w:r>
        <w:rPr>
          <w:rFonts w:cs="Arial"/>
          <w:rtl/>
        </w:rPr>
        <w:t>محمّد سعيد الدّغلي، الحياة الاجتماعية في الأندلس</w:t>
      </w:r>
    </w:p>
    <w:p w14:paraId="7B6D3DDD" w14:textId="5C2622A2" w:rsidR="005F3911" w:rsidRDefault="005F3911" w:rsidP="003A5DE9">
      <w:pPr>
        <w:bidi/>
        <w:rPr>
          <w:rtl/>
        </w:rPr>
      </w:pPr>
      <w:r>
        <w:lastRenderedPageBreak/>
        <w:t>13-</w:t>
      </w:r>
      <w:r w:rsidR="008A442F">
        <w:rPr>
          <w:rtl/>
        </w:rPr>
        <w:t xml:space="preserve">   </w:t>
      </w:r>
      <w:r>
        <w:rPr>
          <w:rFonts w:cs="Arial"/>
          <w:rtl/>
        </w:rPr>
        <w:t>عبد المنعم خفاجي، الحياة الأدبية بعد ظهور الإسلام</w:t>
      </w:r>
      <w:r>
        <w:t xml:space="preserve"> </w:t>
      </w:r>
    </w:p>
    <w:p w14:paraId="28EB38E1" w14:textId="5D2EBEC7" w:rsidR="005F3911" w:rsidRDefault="005F3911" w:rsidP="003A5DE9">
      <w:pPr>
        <w:bidi/>
        <w:rPr>
          <w:rtl/>
        </w:rPr>
      </w:pPr>
      <w:r>
        <w:t>14-</w:t>
      </w:r>
      <w:r w:rsidR="008A442F">
        <w:rPr>
          <w:rtl/>
        </w:rPr>
        <w:t xml:space="preserve">   </w:t>
      </w:r>
      <w:r>
        <w:rPr>
          <w:rFonts w:cs="Arial"/>
          <w:rtl/>
        </w:rPr>
        <w:t>عمر بن قينة، أدب المغرب العربي قديما</w:t>
      </w:r>
      <w:r>
        <w:t xml:space="preserve"> </w:t>
      </w:r>
    </w:p>
    <w:p w14:paraId="62F1D14C" w14:textId="3DB48CC8" w:rsidR="005F3911" w:rsidRDefault="005F3911" w:rsidP="003A5DE9">
      <w:pPr>
        <w:bidi/>
        <w:rPr>
          <w:rtl/>
        </w:rPr>
      </w:pPr>
      <w:r>
        <w:t>15-</w:t>
      </w:r>
      <w:r w:rsidR="008A442F">
        <w:rPr>
          <w:rtl/>
        </w:rPr>
        <w:t xml:space="preserve">   </w:t>
      </w:r>
      <w:r>
        <w:rPr>
          <w:rFonts w:cs="Arial"/>
          <w:rtl/>
        </w:rPr>
        <w:t>محمّد طه الحاجري، دراساتٌ وصور من تاريخ الحياة الأدبية في المغرب العربي</w:t>
      </w:r>
    </w:p>
    <w:p w14:paraId="71F74E56" w14:textId="06CFD19F" w:rsidR="005F3911" w:rsidRDefault="005F3911" w:rsidP="003A5DE9">
      <w:pPr>
        <w:bidi/>
        <w:rPr>
          <w:rtl/>
        </w:rPr>
      </w:pPr>
      <w:r>
        <w:t>16-</w:t>
      </w:r>
      <w:r w:rsidR="008A442F">
        <w:rPr>
          <w:rtl/>
        </w:rPr>
        <w:t xml:space="preserve">   </w:t>
      </w:r>
      <w:r>
        <w:rPr>
          <w:rFonts w:cs="Arial"/>
          <w:rtl/>
        </w:rPr>
        <w:t>محمد طه الحاجري، جوانبُ من الحياة العقلية والأدبية في الجزائر</w:t>
      </w:r>
    </w:p>
    <w:p w14:paraId="37853181" w14:textId="1BB1793F" w:rsidR="005F3911" w:rsidRDefault="005F3911" w:rsidP="003A5DE9">
      <w:pPr>
        <w:bidi/>
        <w:rPr>
          <w:rtl/>
        </w:rPr>
      </w:pPr>
      <w:r>
        <w:t>17-</w:t>
      </w:r>
      <w:r w:rsidR="008A442F">
        <w:rPr>
          <w:rtl/>
        </w:rPr>
        <w:t xml:space="preserve">   </w:t>
      </w:r>
      <w:r>
        <w:rPr>
          <w:rFonts w:cs="Arial"/>
          <w:rtl/>
        </w:rPr>
        <w:t>حسين محمّد فهيم، أدب الرحلات</w:t>
      </w:r>
    </w:p>
    <w:p w14:paraId="0BC8E9DF" w14:textId="46B7DBA1" w:rsidR="005F3911" w:rsidRDefault="005F3911" w:rsidP="003A5DE9">
      <w:pPr>
        <w:bidi/>
        <w:rPr>
          <w:rtl/>
        </w:rPr>
      </w:pPr>
      <w:r>
        <w:t>18-</w:t>
      </w:r>
      <w:r w:rsidR="008A442F">
        <w:rPr>
          <w:rtl/>
        </w:rPr>
        <w:t xml:space="preserve">   </w:t>
      </w:r>
      <w:r>
        <w:rPr>
          <w:rFonts w:cs="Arial"/>
          <w:rtl/>
        </w:rPr>
        <w:t>حسن عبّاس، نشأة المقامات في الادب العربي</w:t>
      </w:r>
    </w:p>
    <w:p w14:paraId="35C0D8D8" w14:textId="1E51F150" w:rsidR="005F3911" w:rsidRDefault="005F3911" w:rsidP="003A5DE9">
      <w:pPr>
        <w:bidi/>
        <w:rPr>
          <w:rtl/>
        </w:rPr>
      </w:pPr>
      <w:r>
        <w:t>19-</w:t>
      </w:r>
      <w:r w:rsidR="008A442F">
        <w:rPr>
          <w:rtl/>
        </w:rPr>
        <w:t xml:space="preserve">   </w:t>
      </w:r>
      <w:r>
        <w:rPr>
          <w:rFonts w:cs="Arial"/>
          <w:rtl/>
        </w:rPr>
        <w:t>بلال سالم الهروط، صورة الآخر في رحلات عربية؛ من القرن العاشر إلى القرن الواحد والعشرين</w:t>
      </w:r>
    </w:p>
    <w:p w14:paraId="424B9F39" w14:textId="39E14447" w:rsidR="005F3911" w:rsidRDefault="005F3911" w:rsidP="003A5DE9">
      <w:pPr>
        <w:bidi/>
        <w:rPr>
          <w:rtl/>
        </w:rPr>
      </w:pPr>
      <w:r>
        <w:t>20-</w:t>
      </w:r>
      <w:r w:rsidR="008A442F">
        <w:rPr>
          <w:rtl/>
        </w:rPr>
        <w:t xml:space="preserve">   </w:t>
      </w:r>
      <w:r>
        <w:rPr>
          <w:rFonts w:cs="Arial"/>
          <w:rtl/>
        </w:rPr>
        <w:t>عبد الرحيم الرحموني، الذّاتي والموضوعي في رحلة ابن بطوطة</w:t>
      </w:r>
    </w:p>
    <w:p w14:paraId="6A2835DB" w14:textId="6D9E3664" w:rsidR="005F3911" w:rsidRDefault="005F3911" w:rsidP="003A5DE9">
      <w:pPr>
        <w:bidi/>
        <w:rPr>
          <w:rtl/>
        </w:rPr>
      </w:pPr>
      <w:r>
        <w:t>21-</w:t>
      </w:r>
      <w:r w:rsidR="008A442F">
        <w:t xml:space="preserve">   </w:t>
      </w:r>
      <w:r>
        <w:t xml:space="preserve"> </w:t>
      </w:r>
      <w:r>
        <w:rPr>
          <w:rFonts w:cs="Arial"/>
          <w:rtl/>
        </w:rPr>
        <w:t>فايز عبد النّبي، أدب الرسائل في الأندلس في القرن الخامس الهجري</w:t>
      </w:r>
      <w:r>
        <w:t xml:space="preserve"> </w:t>
      </w:r>
    </w:p>
    <w:p w14:paraId="23A6FED5" w14:textId="41746BA3" w:rsidR="005F3911" w:rsidRDefault="005F3911" w:rsidP="003A5DE9">
      <w:pPr>
        <w:bidi/>
        <w:rPr>
          <w:rtl/>
        </w:rPr>
      </w:pPr>
      <w:r>
        <w:t>22-</w:t>
      </w:r>
      <w:r w:rsidR="008A442F">
        <w:t xml:space="preserve">   </w:t>
      </w:r>
      <w:r>
        <w:t xml:space="preserve"> </w:t>
      </w:r>
      <w:r>
        <w:rPr>
          <w:rFonts w:cs="Arial"/>
          <w:rtl/>
        </w:rPr>
        <w:t>محمّد عبيد الله، أساطير الأوّلين؛ الجنس الأدبي الضائع في السرد العربي القديم</w:t>
      </w:r>
      <w:r>
        <w:t xml:space="preserve"> </w:t>
      </w:r>
    </w:p>
    <w:p w14:paraId="588AF6E9" w14:textId="2E0347D1" w:rsidR="005F3911" w:rsidRDefault="005F3911" w:rsidP="003A5DE9">
      <w:pPr>
        <w:bidi/>
        <w:rPr>
          <w:rtl/>
        </w:rPr>
      </w:pPr>
      <w:r>
        <w:t>23-</w:t>
      </w:r>
      <w:r w:rsidR="008A442F">
        <w:rPr>
          <w:rtl/>
        </w:rPr>
        <w:t xml:space="preserve">   </w:t>
      </w:r>
      <w:r>
        <w:rPr>
          <w:rFonts w:cs="Arial"/>
          <w:rtl/>
        </w:rPr>
        <w:t>الطاهر توّات، أدب الرسائل في المغرب العربي في القرنين السابع والثّامن</w:t>
      </w:r>
      <w:r>
        <w:t xml:space="preserve"> </w:t>
      </w:r>
    </w:p>
    <w:p w14:paraId="662F3810" w14:textId="0D19F470" w:rsidR="005F3911" w:rsidRDefault="005F3911" w:rsidP="003A5DE9">
      <w:pPr>
        <w:bidi/>
        <w:rPr>
          <w:rtl/>
        </w:rPr>
      </w:pPr>
      <w:r>
        <w:t>24-</w:t>
      </w:r>
      <w:r w:rsidR="008A442F">
        <w:rPr>
          <w:rtl/>
        </w:rPr>
        <w:t xml:space="preserve">   </w:t>
      </w:r>
      <w:r>
        <w:rPr>
          <w:rFonts w:cs="Arial"/>
          <w:rtl/>
        </w:rPr>
        <w:t>رياض الخطيب، في رياض الأدب الصوفي</w:t>
      </w:r>
      <w:r>
        <w:t xml:space="preserve"> </w:t>
      </w:r>
    </w:p>
    <w:p w14:paraId="3C869B79" w14:textId="5733B4B5" w:rsidR="005F3911" w:rsidRDefault="005F3911" w:rsidP="003A5DE9">
      <w:pPr>
        <w:bidi/>
        <w:rPr>
          <w:rtl/>
        </w:rPr>
      </w:pPr>
      <w:r>
        <w:t>25-</w:t>
      </w:r>
      <w:r w:rsidR="008A442F">
        <w:rPr>
          <w:rtl/>
        </w:rPr>
        <w:t xml:space="preserve">   </w:t>
      </w:r>
      <w:r>
        <w:rPr>
          <w:rFonts w:cs="Arial"/>
          <w:rtl/>
        </w:rPr>
        <w:t>محمّد عبد المنعم خفاجي، الأدب في التّراث الصوفي</w:t>
      </w:r>
      <w:r>
        <w:t xml:space="preserve"> </w:t>
      </w:r>
    </w:p>
    <w:p w14:paraId="13074CBF" w14:textId="5A711B7B" w:rsidR="005F3911" w:rsidRDefault="005F3911" w:rsidP="003A5DE9">
      <w:pPr>
        <w:bidi/>
        <w:rPr>
          <w:rtl/>
        </w:rPr>
      </w:pPr>
      <w:r>
        <w:t>26-</w:t>
      </w:r>
      <w:r w:rsidR="008A442F">
        <w:rPr>
          <w:rtl/>
        </w:rPr>
        <w:t xml:space="preserve">   </w:t>
      </w:r>
      <w:r>
        <w:rPr>
          <w:rFonts w:cs="Arial"/>
          <w:rtl/>
        </w:rPr>
        <w:t>يوسف زيدان، شعراء الصوفية المجهولون</w:t>
      </w:r>
      <w:r>
        <w:t xml:space="preserve"> </w:t>
      </w:r>
    </w:p>
    <w:p w14:paraId="1A18026C" w14:textId="77777777" w:rsidR="005F3911" w:rsidRDefault="005F3911" w:rsidP="003A5DE9">
      <w:pPr>
        <w:bidi/>
        <w:rPr>
          <w:rtl/>
        </w:rPr>
      </w:pPr>
      <w:r>
        <w:t xml:space="preserve"> </w:t>
      </w:r>
    </w:p>
    <w:p w14:paraId="2621A434" w14:textId="77777777" w:rsidR="005F3911" w:rsidRDefault="005F3911" w:rsidP="003A5DE9">
      <w:pPr>
        <w:bidi/>
        <w:rPr>
          <w:rtl/>
        </w:rPr>
      </w:pPr>
      <w:r>
        <w:rPr>
          <w:rFonts w:cs="Arial"/>
          <w:rtl/>
        </w:rPr>
        <w:t>ليسانس لسانيات عامة</w:t>
      </w:r>
    </w:p>
    <w:p w14:paraId="73A536DB" w14:textId="77777777" w:rsidR="005F3911" w:rsidRDefault="005F3911" w:rsidP="003A5DE9">
      <w:pPr>
        <w:bidi/>
        <w:rPr>
          <w:rtl/>
        </w:rPr>
      </w:pPr>
      <w:r>
        <w:rPr>
          <w:rFonts w:cs="Arial"/>
          <w:rtl/>
        </w:rPr>
        <w:t>السداسي الثاني</w:t>
      </w:r>
    </w:p>
    <w:p w14:paraId="48FE7F8A" w14:textId="77777777" w:rsidR="003A5DE9" w:rsidRDefault="005F3911" w:rsidP="003A5DE9">
      <w:pPr>
        <w:bidi/>
        <w:rPr>
          <w:rtl/>
        </w:rPr>
      </w:pPr>
      <w:r>
        <w:rPr>
          <w:rFonts w:cs="Arial"/>
          <w:rtl/>
        </w:rPr>
        <w:t>المادة نقد أدبي قديم 2 (محاضرة+أعمال موجّهة)</w:t>
      </w:r>
    </w:p>
    <w:p w14:paraId="60697A0D" w14:textId="4369BBA9" w:rsidR="005F3911" w:rsidRDefault="005F3911" w:rsidP="003A5DE9">
      <w:pPr>
        <w:bidi/>
        <w:rPr>
          <w:rtl/>
        </w:rPr>
      </w:pPr>
      <w:r>
        <w:rPr>
          <w:rFonts w:cs="Arial"/>
          <w:rtl/>
        </w:rPr>
        <w:t>التفاعل بين الفكر النّقدي العربي والفكر الروماني القديم ( لونجين نموذجا)</w:t>
      </w:r>
      <w:r w:rsidR="008A442F">
        <w:rPr>
          <w:rtl/>
        </w:rPr>
        <w:t xml:space="preserve">   </w:t>
      </w:r>
      <w:r>
        <w:t>01</w:t>
      </w:r>
    </w:p>
    <w:p w14:paraId="497C3E08" w14:textId="26362A24" w:rsidR="005F3911" w:rsidRDefault="005F3911" w:rsidP="003A5DE9">
      <w:pPr>
        <w:bidi/>
        <w:rPr>
          <w:rtl/>
        </w:rPr>
      </w:pPr>
      <w:r>
        <w:rPr>
          <w:rFonts w:cs="Arial"/>
          <w:rtl/>
        </w:rPr>
        <w:t>المؤثّرات الأجنبية في النّقد العربي (نماذج نصية)</w:t>
      </w:r>
      <w:r w:rsidR="008A442F">
        <w:rPr>
          <w:rtl/>
        </w:rPr>
        <w:t xml:space="preserve">   </w:t>
      </w:r>
      <w:r>
        <w:t>02</w:t>
      </w:r>
    </w:p>
    <w:p w14:paraId="3E6495AB" w14:textId="7737A3F1" w:rsidR="005F3911" w:rsidRDefault="005F3911" w:rsidP="003A5DE9">
      <w:pPr>
        <w:bidi/>
        <w:rPr>
          <w:rtl/>
        </w:rPr>
      </w:pPr>
      <w:r>
        <w:rPr>
          <w:rFonts w:cs="Arial"/>
          <w:rtl/>
        </w:rPr>
        <w:t>أثر اللّغويين في تطوّر النّقد العربي القديم</w:t>
      </w:r>
      <w:r w:rsidR="008A442F">
        <w:rPr>
          <w:rtl/>
        </w:rPr>
        <w:t xml:space="preserve">   </w:t>
      </w:r>
      <w:r>
        <w:t>03</w:t>
      </w:r>
    </w:p>
    <w:p w14:paraId="33CE9604" w14:textId="0D7E2E18" w:rsidR="005F3911" w:rsidRDefault="005F3911" w:rsidP="003A5DE9">
      <w:pPr>
        <w:bidi/>
        <w:rPr>
          <w:rtl/>
        </w:rPr>
      </w:pPr>
      <w:r>
        <w:rPr>
          <w:rFonts w:cs="Arial"/>
          <w:rtl/>
        </w:rPr>
        <w:t xml:space="preserve">أثر الفرق الكلامية الإسلامية في تطوّر النّقد </w:t>
      </w:r>
      <w:r w:rsidR="008A442F">
        <w:rPr>
          <w:rtl/>
        </w:rPr>
        <w:t xml:space="preserve">   </w:t>
      </w:r>
      <w:r>
        <w:t>04</w:t>
      </w:r>
    </w:p>
    <w:p w14:paraId="175DE994" w14:textId="6CC8EFE9" w:rsidR="005F3911" w:rsidRDefault="005F3911" w:rsidP="003A5DE9">
      <w:pPr>
        <w:bidi/>
        <w:rPr>
          <w:rtl/>
        </w:rPr>
      </w:pPr>
      <w:r>
        <w:rPr>
          <w:rFonts w:cs="Arial"/>
          <w:rtl/>
        </w:rPr>
        <w:t>أثر المعتزلة في النّقد الأدبي (نماذج نصية)</w:t>
      </w:r>
      <w:r w:rsidR="008A442F">
        <w:rPr>
          <w:rtl/>
        </w:rPr>
        <w:t xml:space="preserve">   </w:t>
      </w:r>
      <w:r>
        <w:t>05</w:t>
      </w:r>
    </w:p>
    <w:p w14:paraId="08D6893E" w14:textId="2BBE9D33" w:rsidR="005F3911" w:rsidRDefault="005F3911" w:rsidP="003A5DE9">
      <w:pPr>
        <w:bidi/>
        <w:rPr>
          <w:rtl/>
        </w:rPr>
      </w:pPr>
      <w:r>
        <w:rPr>
          <w:rFonts w:cs="Arial"/>
          <w:rtl/>
        </w:rPr>
        <w:t xml:space="preserve">أثر الأشاعرة في النّقد الأدبي </w:t>
      </w:r>
      <w:r w:rsidR="008A442F">
        <w:rPr>
          <w:rtl/>
        </w:rPr>
        <w:t xml:space="preserve">   </w:t>
      </w:r>
      <w:r>
        <w:t>06</w:t>
      </w:r>
    </w:p>
    <w:p w14:paraId="295BC506" w14:textId="2DDF2058" w:rsidR="005F3911" w:rsidRDefault="005F3911" w:rsidP="003A5DE9">
      <w:pPr>
        <w:bidi/>
        <w:rPr>
          <w:rtl/>
        </w:rPr>
      </w:pPr>
      <w:r>
        <w:rPr>
          <w:rFonts w:cs="Arial"/>
          <w:rtl/>
        </w:rPr>
        <w:t xml:space="preserve">أثر علماء أصول الفقه في النّقد الأدبي ( الشافعي، ابن حزم، الآمدي) </w:t>
      </w:r>
      <w:r w:rsidR="008A442F">
        <w:rPr>
          <w:rtl/>
        </w:rPr>
        <w:t xml:space="preserve">   </w:t>
      </w:r>
      <w:r>
        <w:t>07</w:t>
      </w:r>
    </w:p>
    <w:p w14:paraId="40A2452E" w14:textId="6EA2090F" w:rsidR="005F3911" w:rsidRDefault="005F3911" w:rsidP="003A5DE9">
      <w:pPr>
        <w:bidi/>
        <w:rPr>
          <w:rtl/>
        </w:rPr>
      </w:pPr>
      <w:r>
        <w:rPr>
          <w:rFonts w:cs="Arial"/>
          <w:rtl/>
        </w:rPr>
        <w:t xml:space="preserve">قضايا النّقد عند الفلاسفة (نماذج نصية) </w:t>
      </w:r>
      <w:r w:rsidR="008A442F">
        <w:rPr>
          <w:rtl/>
        </w:rPr>
        <w:t xml:space="preserve">   </w:t>
      </w:r>
      <w:r>
        <w:t>08</w:t>
      </w:r>
    </w:p>
    <w:p w14:paraId="2C44D2EC" w14:textId="67975009" w:rsidR="005F3911" w:rsidRDefault="005F3911" w:rsidP="003A5DE9">
      <w:pPr>
        <w:bidi/>
        <w:rPr>
          <w:rtl/>
        </w:rPr>
      </w:pPr>
      <w:r>
        <w:rPr>
          <w:rFonts w:cs="Arial"/>
          <w:rtl/>
        </w:rPr>
        <w:t>قضية التّأويل بين القديم والجديد</w:t>
      </w:r>
      <w:r w:rsidR="008A442F">
        <w:rPr>
          <w:rtl/>
        </w:rPr>
        <w:t xml:space="preserve">   </w:t>
      </w:r>
      <w:r>
        <w:t>09</w:t>
      </w:r>
    </w:p>
    <w:p w14:paraId="675C8013" w14:textId="47AEEF13" w:rsidR="005F3911" w:rsidRDefault="005F3911" w:rsidP="003A5DE9">
      <w:pPr>
        <w:bidi/>
        <w:rPr>
          <w:rtl/>
        </w:rPr>
      </w:pPr>
      <w:r>
        <w:rPr>
          <w:rFonts w:cs="Arial"/>
          <w:rtl/>
        </w:rPr>
        <w:t>قضية المنظوم والمنثور (نماذج نصية)</w:t>
      </w:r>
      <w:r w:rsidR="008A442F">
        <w:rPr>
          <w:rtl/>
        </w:rPr>
        <w:t xml:space="preserve">   </w:t>
      </w:r>
      <w:r>
        <w:t>10</w:t>
      </w:r>
    </w:p>
    <w:p w14:paraId="62AA38A9" w14:textId="054EED9A" w:rsidR="005F3911" w:rsidRDefault="005F3911" w:rsidP="003A5DE9">
      <w:pPr>
        <w:bidi/>
        <w:rPr>
          <w:rtl/>
        </w:rPr>
      </w:pPr>
      <w:r>
        <w:rPr>
          <w:rFonts w:cs="Arial"/>
          <w:rtl/>
        </w:rPr>
        <w:t>قضية اللّفظ والمعنى</w:t>
      </w:r>
      <w:r w:rsidR="008A442F">
        <w:rPr>
          <w:rtl/>
        </w:rPr>
        <w:t xml:space="preserve">   </w:t>
      </w:r>
      <w:r>
        <w:t>11</w:t>
      </w:r>
    </w:p>
    <w:p w14:paraId="374C8A7B" w14:textId="0B326E6B" w:rsidR="005F3911" w:rsidRDefault="005F3911" w:rsidP="003A5DE9">
      <w:pPr>
        <w:bidi/>
        <w:rPr>
          <w:rtl/>
        </w:rPr>
      </w:pPr>
      <w:r>
        <w:rPr>
          <w:rFonts w:cs="Arial"/>
          <w:rtl/>
        </w:rPr>
        <w:t>البعد النّقدي للشروح (نماذج نصية)</w:t>
      </w:r>
      <w:r w:rsidR="008A442F">
        <w:rPr>
          <w:rtl/>
        </w:rPr>
        <w:t xml:space="preserve">   </w:t>
      </w:r>
      <w:r>
        <w:t>12</w:t>
      </w:r>
    </w:p>
    <w:p w14:paraId="0E69576B" w14:textId="4E1BCAB4" w:rsidR="005F3911" w:rsidRDefault="005F3911" w:rsidP="003A5DE9">
      <w:pPr>
        <w:bidi/>
        <w:rPr>
          <w:rtl/>
        </w:rPr>
      </w:pPr>
      <w:r>
        <w:rPr>
          <w:rFonts w:cs="Arial"/>
          <w:rtl/>
        </w:rPr>
        <w:t>نظرية الموشّح في ميزان النّقد (نماذج نصية)</w:t>
      </w:r>
      <w:r w:rsidR="008A442F">
        <w:rPr>
          <w:rtl/>
        </w:rPr>
        <w:t xml:space="preserve">   </w:t>
      </w:r>
      <w:r>
        <w:t>13</w:t>
      </w:r>
    </w:p>
    <w:p w14:paraId="7A4B6954" w14:textId="72BB689B" w:rsidR="005F3911" w:rsidRDefault="005F3911" w:rsidP="003A5DE9">
      <w:pPr>
        <w:bidi/>
        <w:rPr>
          <w:rtl/>
        </w:rPr>
      </w:pPr>
      <w:r>
        <w:rPr>
          <w:rFonts w:cs="Arial"/>
          <w:rtl/>
        </w:rPr>
        <w:lastRenderedPageBreak/>
        <w:t>قضايا النّقد عند حازم القرطاجني/ ابن حزم/ ابن رشد</w:t>
      </w:r>
      <w:r w:rsidR="008A442F">
        <w:rPr>
          <w:rtl/>
        </w:rPr>
        <w:t xml:space="preserve">   </w:t>
      </w:r>
      <w:r>
        <w:t>14</w:t>
      </w:r>
    </w:p>
    <w:p w14:paraId="679CA5FE" w14:textId="61C68244" w:rsidR="003A5DE9" w:rsidRDefault="005F3911" w:rsidP="003A5DE9">
      <w:pPr>
        <w:bidi/>
        <w:rPr>
          <w:rtl/>
        </w:rPr>
      </w:pPr>
      <w:r>
        <w:rPr>
          <w:rFonts w:cs="Arial"/>
          <w:rtl/>
        </w:rPr>
        <w:t>قضايا النّقد عند ابن خلدون</w:t>
      </w:r>
      <w:r w:rsidR="008A442F">
        <w:rPr>
          <w:rtl/>
        </w:rPr>
        <w:t xml:space="preserve">   </w:t>
      </w:r>
      <w:r>
        <w:t>15</w:t>
      </w:r>
    </w:p>
    <w:p w14:paraId="57CF68BE" w14:textId="666FBC6E" w:rsidR="005F3911" w:rsidRDefault="005F3911" w:rsidP="003A5DE9">
      <w:pPr>
        <w:bidi/>
        <w:rPr>
          <w:rtl/>
        </w:rPr>
      </w:pPr>
      <w:r>
        <w:t> </w:t>
      </w:r>
    </w:p>
    <w:p w14:paraId="4AF229B3" w14:textId="77777777" w:rsidR="005F3911" w:rsidRDefault="005F3911" w:rsidP="003A5DE9">
      <w:pPr>
        <w:bidi/>
        <w:rPr>
          <w:rtl/>
        </w:rPr>
      </w:pPr>
      <w:r>
        <w:rPr>
          <w:rFonts w:cs="Arial"/>
          <w:rtl/>
        </w:rPr>
        <w:t>المراجع (كتب، ومطبوعات، مواقع انترنت، إلخ)</w:t>
      </w:r>
    </w:p>
    <w:p w14:paraId="4736885A" w14:textId="33C04165" w:rsidR="005F3911" w:rsidRDefault="005F3911" w:rsidP="003A5DE9">
      <w:pPr>
        <w:bidi/>
        <w:rPr>
          <w:rtl/>
        </w:rPr>
      </w:pPr>
      <w:r>
        <w:t>1.</w:t>
      </w:r>
      <w:r w:rsidR="008A442F">
        <w:rPr>
          <w:rtl/>
        </w:rPr>
        <w:t xml:space="preserve">   </w:t>
      </w:r>
      <w:r>
        <w:rPr>
          <w:rFonts w:cs="Arial"/>
          <w:rtl/>
        </w:rPr>
        <w:t>ابن سلام الجمحي، طبقات فحول الشعراء</w:t>
      </w:r>
      <w:r>
        <w:t xml:space="preserve"> </w:t>
      </w:r>
    </w:p>
    <w:p w14:paraId="1219B3BF" w14:textId="2BA9B355" w:rsidR="005F3911" w:rsidRDefault="005F3911" w:rsidP="003A5DE9">
      <w:pPr>
        <w:bidi/>
        <w:rPr>
          <w:rtl/>
        </w:rPr>
      </w:pPr>
      <w:r>
        <w:t>2.</w:t>
      </w:r>
      <w:r w:rsidR="008A442F">
        <w:rPr>
          <w:rtl/>
        </w:rPr>
        <w:t xml:space="preserve">   </w:t>
      </w:r>
      <w:r>
        <w:rPr>
          <w:rFonts w:cs="Arial"/>
          <w:rtl/>
        </w:rPr>
        <w:t>علي بن عبد العزيز الجرجاني، الوساطة بين المتنبّي وخصومه، تحقيق محمد أبو الفضل إبراهيم، وعلي محمد البجاوي</w:t>
      </w:r>
    </w:p>
    <w:p w14:paraId="7F117210" w14:textId="5A4B197C" w:rsidR="005F3911" w:rsidRDefault="005F3911" w:rsidP="003A5DE9">
      <w:pPr>
        <w:bidi/>
        <w:rPr>
          <w:rtl/>
        </w:rPr>
      </w:pPr>
      <w:r>
        <w:t>3.</w:t>
      </w:r>
      <w:r w:rsidR="008A442F">
        <w:rPr>
          <w:rtl/>
        </w:rPr>
        <w:t xml:space="preserve">   </w:t>
      </w:r>
      <w:r>
        <w:rPr>
          <w:rFonts w:cs="Arial"/>
          <w:rtl/>
        </w:rPr>
        <w:t>الحسن بن بشر الآمدي، الموازنة بين شعر أبي تمّام والبحتري، تحقيق السيّد أحمد صقر</w:t>
      </w:r>
      <w:r>
        <w:t xml:space="preserve"> </w:t>
      </w:r>
    </w:p>
    <w:p w14:paraId="5B51BB2F" w14:textId="204A8B41" w:rsidR="005F3911" w:rsidRDefault="005F3911" w:rsidP="003A5DE9">
      <w:pPr>
        <w:bidi/>
        <w:rPr>
          <w:rtl/>
        </w:rPr>
      </w:pPr>
      <w:r>
        <w:t>4.</w:t>
      </w:r>
      <w:r w:rsidR="008A442F">
        <w:rPr>
          <w:rtl/>
        </w:rPr>
        <w:t xml:space="preserve">   </w:t>
      </w:r>
      <w:r>
        <w:rPr>
          <w:rFonts w:cs="Arial"/>
          <w:rtl/>
        </w:rPr>
        <w:t>عثمان موافي، الخصومة بين القدماء والمحدَثين في النّقد العربي القديم</w:t>
      </w:r>
    </w:p>
    <w:p w14:paraId="6986DF26" w14:textId="63FD3C28" w:rsidR="005F3911" w:rsidRDefault="005F3911" w:rsidP="003A5DE9">
      <w:pPr>
        <w:bidi/>
        <w:rPr>
          <w:rtl/>
        </w:rPr>
      </w:pPr>
      <w:r>
        <w:t>5.</w:t>
      </w:r>
      <w:r w:rsidR="008A442F">
        <w:rPr>
          <w:rtl/>
        </w:rPr>
        <w:t xml:space="preserve">   </w:t>
      </w:r>
      <w:r>
        <w:rPr>
          <w:rFonts w:cs="Arial"/>
          <w:rtl/>
        </w:rPr>
        <w:t>وليد قصّاب، التّراث النّقدي والبلاغي للمعتزلة حتى نهاية القرن السادس الهجري</w:t>
      </w:r>
      <w:r>
        <w:t xml:space="preserve"> </w:t>
      </w:r>
    </w:p>
    <w:p w14:paraId="762BB647" w14:textId="7B7C3BA4" w:rsidR="005F3911" w:rsidRDefault="005F3911" w:rsidP="003A5DE9">
      <w:pPr>
        <w:bidi/>
        <w:rPr>
          <w:rtl/>
        </w:rPr>
      </w:pPr>
      <w:r>
        <w:t>6.</w:t>
      </w:r>
      <w:r w:rsidR="008A442F">
        <w:rPr>
          <w:rtl/>
        </w:rPr>
        <w:t xml:space="preserve">   </w:t>
      </w:r>
      <w:r>
        <w:rPr>
          <w:rFonts w:cs="Arial"/>
          <w:rtl/>
        </w:rPr>
        <w:t>كريم الوائلي، الخطاب النّقدي عند المعتزلة</w:t>
      </w:r>
      <w:r>
        <w:t xml:space="preserve"> </w:t>
      </w:r>
    </w:p>
    <w:p w14:paraId="05FCBD34" w14:textId="3C9A05F5" w:rsidR="005F3911" w:rsidRDefault="005F3911" w:rsidP="003A5DE9">
      <w:pPr>
        <w:bidi/>
        <w:rPr>
          <w:rtl/>
        </w:rPr>
      </w:pPr>
      <w:r>
        <w:t>7.</w:t>
      </w:r>
      <w:r w:rsidR="008A442F">
        <w:rPr>
          <w:rtl/>
        </w:rPr>
        <w:t xml:space="preserve">   </w:t>
      </w:r>
      <w:r>
        <w:rPr>
          <w:rFonts w:cs="Arial"/>
          <w:rtl/>
        </w:rPr>
        <w:t>محمد زغلول سلّام، تاريخ النّقد الأدبي والبلاغة</w:t>
      </w:r>
    </w:p>
    <w:p w14:paraId="4BF32DA9" w14:textId="5A1130F6" w:rsidR="005F3911" w:rsidRDefault="005F3911" w:rsidP="003A5DE9">
      <w:pPr>
        <w:bidi/>
        <w:rPr>
          <w:rtl/>
        </w:rPr>
      </w:pPr>
      <w:r>
        <w:t>8.</w:t>
      </w:r>
      <w:r w:rsidR="008A442F">
        <w:rPr>
          <w:rtl/>
        </w:rPr>
        <w:t xml:space="preserve">   </w:t>
      </w:r>
      <w:r>
        <w:rPr>
          <w:rFonts w:cs="Arial"/>
          <w:rtl/>
        </w:rPr>
        <w:t>أبو بكر بن العربي، قانون التّأويل، تحقيق محمّد السليماني</w:t>
      </w:r>
      <w:r>
        <w:t xml:space="preserve"> </w:t>
      </w:r>
    </w:p>
    <w:p w14:paraId="4B2B87F5" w14:textId="1986FC87" w:rsidR="005F3911" w:rsidRDefault="005F3911" w:rsidP="003A5DE9">
      <w:pPr>
        <w:bidi/>
        <w:rPr>
          <w:rtl/>
        </w:rPr>
      </w:pPr>
      <w:r>
        <w:t>9.</w:t>
      </w:r>
      <w:r w:rsidR="008A442F">
        <w:rPr>
          <w:rtl/>
        </w:rPr>
        <w:t xml:space="preserve">   </w:t>
      </w:r>
      <w:r>
        <w:rPr>
          <w:rFonts w:cs="Arial"/>
          <w:rtl/>
        </w:rPr>
        <w:t>كاسيوس لونجين، في الجلال، ترجمة عدنان خالد عبد الله</w:t>
      </w:r>
      <w:r>
        <w:t xml:space="preserve"> </w:t>
      </w:r>
    </w:p>
    <w:p w14:paraId="600B9A7E" w14:textId="102E1518" w:rsidR="005F3911" w:rsidRDefault="005F3911" w:rsidP="003A5DE9">
      <w:pPr>
        <w:bidi/>
        <w:rPr>
          <w:rtl/>
        </w:rPr>
      </w:pPr>
      <w:r>
        <w:t>10.</w:t>
      </w:r>
      <w:r w:rsidR="008A442F">
        <w:rPr>
          <w:rtl/>
        </w:rPr>
        <w:t xml:space="preserve">   </w:t>
      </w:r>
      <w:r>
        <w:rPr>
          <w:rFonts w:cs="Arial"/>
          <w:rtl/>
        </w:rPr>
        <w:t>محمّد بن عبد الغني المصري، نظرية أبي عثمان عمرو بن بحر الجاحظ، في النّقد الأدبي</w:t>
      </w:r>
    </w:p>
    <w:p w14:paraId="3832C178" w14:textId="43390355" w:rsidR="005F3911" w:rsidRDefault="005F3911" w:rsidP="003A5DE9">
      <w:pPr>
        <w:bidi/>
        <w:rPr>
          <w:rtl/>
        </w:rPr>
      </w:pPr>
      <w:r>
        <w:t>11.</w:t>
      </w:r>
      <w:r w:rsidR="008A442F">
        <w:rPr>
          <w:rtl/>
        </w:rPr>
        <w:t xml:space="preserve">   </w:t>
      </w:r>
      <w:r>
        <w:rPr>
          <w:rFonts w:cs="Arial"/>
          <w:rtl/>
        </w:rPr>
        <w:t>محمود إبراهيم، أبو حيان التّوحيدي في قضايا الإنسان واللّغة والعلوم</w:t>
      </w:r>
    </w:p>
    <w:p w14:paraId="0E34EF70" w14:textId="5AC0C861" w:rsidR="005F3911" w:rsidRDefault="005F3911" w:rsidP="003A5DE9">
      <w:pPr>
        <w:bidi/>
        <w:rPr>
          <w:rtl/>
        </w:rPr>
      </w:pPr>
      <w:r>
        <w:t>12.</w:t>
      </w:r>
      <w:r w:rsidR="008A442F">
        <w:rPr>
          <w:rtl/>
        </w:rPr>
        <w:t xml:space="preserve">   </w:t>
      </w:r>
      <w:r>
        <w:rPr>
          <w:rFonts w:cs="Arial"/>
          <w:rtl/>
        </w:rPr>
        <w:t>محمّد عبد الغني المصري، نظرية عمرو بن بحر الجاحظ في النّقد الأدبي</w:t>
      </w:r>
      <w:r>
        <w:t xml:space="preserve"> </w:t>
      </w:r>
    </w:p>
    <w:p w14:paraId="1FD2632C" w14:textId="51D0CEE7" w:rsidR="005F3911" w:rsidRDefault="005F3911" w:rsidP="003A5DE9">
      <w:pPr>
        <w:bidi/>
        <w:rPr>
          <w:rtl/>
        </w:rPr>
      </w:pPr>
      <w:r>
        <w:t>13.</w:t>
      </w:r>
      <w:r w:rsidR="008A442F">
        <w:rPr>
          <w:rtl/>
        </w:rPr>
        <w:t xml:space="preserve">   </w:t>
      </w:r>
      <w:r>
        <w:rPr>
          <w:rFonts w:cs="Arial"/>
          <w:rtl/>
        </w:rPr>
        <w:t>عبد الحليم عويس، ابن حزم الأندلسي وجهوده في البحث التّاريخي والحضاري</w:t>
      </w:r>
    </w:p>
    <w:p w14:paraId="65334D66" w14:textId="1ED7949E" w:rsidR="005F3911" w:rsidRDefault="005F3911" w:rsidP="003A5DE9">
      <w:pPr>
        <w:bidi/>
        <w:rPr>
          <w:rtl/>
        </w:rPr>
      </w:pPr>
      <w:r>
        <w:t>14.</w:t>
      </w:r>
      <w:r w:rsidR="008A442F">
        <w:rPr>
          <w:rtl/>
        </w:rPr>
        <w:t xml:space="preserve">   </w:t>
      </w:r>
      <w:r>
        <w:rPr>
          <w:rFonts w:cs="Arial"/>
          <w:rtl/>
        </w:rPr>
        <w:t>أحمد مطلوب، اتّجاهات النٌّقد الأدبي في القرن الرابع للهجرة</w:t>
      </w:r>
      <w:r>
        <w:t xml:space="preserve"> </w:t>
      </w:r>
    </w:p>
    <w:p w14:paraId="7C2D27A7" w14:textId="2896FDC6" w:rsidR="005F3911" w:rsidRDefault="005F3911" w:rsidP="003A5DE9">
      <w:pPr>
        <w:bidi/>
        <w:rPr>
          <w:rtl/>
        </w:rPr>
      </w:pPr>
      <w:r>
        <w:t>15.</w:t>
      </w:r>
      <w:r w:rsidR="008A442F">
        <w:rPr>
          <w:rtl/>
        </w:rPr>
        <w:t xml:space="preserve">   </w:t>
      </w:r>
      <w:r>
        <w:rPr>
          <w:rFonts w:cs="Arial"/>
          <w:rtl/>
        </w:rPr>
        <w:t>تامر سلّوم، نظرية اللّغة والجمال في النّقد العربي</w:t>
      </w:r>
      <w:r>
        <w:t xml:space="preserve"> </w:t>
      </w:r>
    </w:p>
    <w:p w14:paraId="6B573D8F" w14:textId="613DA96E" w:rsidR="005F3911" w:rsidRDefault="005F3911" w:rsidP="003A5DE9">
      <w:pPr>
        <w:bidi/>
        <w:rPr>
          <w:rtl/>
        </w:rPr>
      </w:pPr>
      <w:r>
        <w:t>16.</w:t>
      </w:r>
      <w:r w:rsidR="008A442F">
        <w:rPr>
          <w:rtl/>
        </w:rPr>
        <w:t xml:space="preserve">   </w:t>
      </w:r>
      <w:r>
        <w:rPr>
          <w:rFonts w:cs="Arial"/>
          <w:rtl/>
        </w:rPr>
        <w:t>بشير خلدون، الحركة النّقدية على أيام ابن رشيق المسيلي</w:t>
      </w:r>
      <w:r>
        <w:t xml:space="preserve"> </w:t>
      </w:r>
    </w:p>
    <w:p w14:paraId="0CE17596" w14:textId="47F6013F" w:rsidR="005F3911" w:rsidRDefault="005F3911" w:rsidP="003A5DE9">
      <w:pPr>
        <w:bidi/>
        <w:rPr>
          <w:rtl/>
        </w:rPr>
      </w:pPr>
      <w:r>
        <w:t>17.</w:t>
      </w:r>
      <w:r w:rsidR="008A442F">
        <w:rPr>
          <w:rtl/>
        </w:rPr>
        <w:t xml:space="preserve">   </w:t>
      </w:r>
      <w:r>
        <w:rPr>
          <w:rFonts w:cs="Arial"/>
          <w:rtl/>
        </w:rPr>
        <w:t>محمّد عبد الله الشرقاوي، منهج نقد النّص بين ابن حزم وسبينوزا</w:t>
      </w:r>
      <w:r>
        <w:t xml:space="preserve"> </w:t>
      </w:r>
    </w:p>
    <w:p w14:paraId="4068BEDA" w14:textId="1D1633C8" w:rsidR="005F3911" w:rsidRDefault="005F3911" w:rsidP="003A5DE9">
      <w:pPr>
        <w:bidi/>
        <w:rPr>
          <w:rtl/>
        </w:rPr>
      </w:pPr>
      <w:r>
        <w:t>18.</w:t>
      </w:r>
      <w:r w:rsidR="008A442F">
        <w:rPr>
          <w:rtl/>
        </w:rPr>
        <w:t xml:space="preserve">   </w:t>
      </w:r>
      <w:r>
        <w:rPr>
          <w:rFonts w:cs="Arial"/>
          <w:rtl/>
        </w:rPr>
        <w:t>أبو الوليد بن رشد، تلخيص الخطابة، تحقيق محمد سليم سالم</w:t>
      </w:r>
      <w:r>
        <w:t xml:space="preserve"> </w:t>
      </w:r>
    </w:p>
    <w:p w14:paraId="0D6E965A" w14:textId="1948CD55" w:rsidR="005F3911" w:rsidRDefault="005F3911" w:rsidP="003A5DE9">
      <w:pPr>
        <w:bidi/>
        <w:rPr>
          <w:rtl/>
        </w:rPr>
      </w:pPr>
      <w:r>
        <w:t>19.</w:t>
      </w:r>
      <w:r w:rsidR="008A442F">
        <w:rPr>
          <w:rtl/>
        </w:rPr>
        <w:t xml:space="preserve">   </w:t>
      </w:r>
      <w:r>
        <w:rPr>
          <w:rFonts w:cs="Arial"/>
          <w:rtl/>
        </w:rPr>
        <w:t>محمد عابد الجابري، ابنُ رشد؛ سيرةُ فكر؛ دراسةُ نصوص</w:t>
      </w:r>
    </w:p>
    <w:p w14:paraId="668AB669" w14:textId="487402F8" w:rsidR="005F3911" w:rsidRDefault="005F3911" w:rsidP="003A5DE9">
      <w:pPr>
        <w:bidi/>
        <w:rPr>
          <w:rtl/>
        </w:rPr>
      </w:pPr>
      <w:r>
        <w:t>20.</w:t>
      </w:r>
      <w:r w:rsidR="008A442F">
        <w:rPr>
          <w:rtl/>
        </w:rPr>
        <w:t xml:space="preserve">   </w:t>
      </w:r>
      <w:r>
        <w:rPr>
          <w:rFonts w:cs="Arial"/>
          <w:rtl/>
        </w:rPr>
        <w:t>عاطف العراقي، المنهج النّقدي في فلسفة ابن رشد</w:t>
      </w:r>
      <w:r>
        <w:t xml:space="preserve"> </w:t>
      </w:r>
    </w:p>
    <w:p w14:paraId="7284D16D" w14:textId="6FD60610" w:rsidR="005F3911" w:rsidRDefault="005F3911" w:rsidP="003A5DE9">
      <w:pPr>
        <w:bidi/>
        <w:rPr>
          <w:rtl/>
        </w:rPr>
      </w:pPr>
      <w:r>
        <w:t>21.</w:t>
      </w:r>
      <w:r w:rsidR="008A442F">
        <w:rPr>
          <w:rtl/>
        </w:rPr>
        <w:t xml:space="preserve">   </w:t>
      </w:r>
      <w:r>
        <w:rPr>
          <w:rFonts w:cs="Arial"/>
          <w:rtl/>
        </w:rPr>
        <w:t>جمال الدّين الرمادي، ابن خلدون في حياته</w:t>
      </w:r>
      <w:r>
        <w:t xml:space="preserve"> </w:t>
      </w:r>
    </w:p>
    <w:p w14:paraId="6C634964" w14:textId="013FD1DD" w:rsidR="005F3911" w:rsidRDefault="005F3911" w:rsidP="003A5DE9">
      <w:pPr>
        <w:bidi/>
        <w:rPr>
          <w:rtl/>
        </w:rPr>
      </w:pPr>
      <w:r>
        <w:t>22.</w:t>
      </w:r>
      <w:r w:rsidR="008A442F">
        <w:rPr>
          <w:rtl/>
        </w:rPr>
        <w:t xml:space="preserve">   </w:t>
      </w:r>
      <w:r>
        <w:rPr>
          <w:rFonts w:cs="Arial"/>
          <w:rtl/>
        </w:rPr>
        <w:t>محمد ربداوي، دراساتٌ في في النّقد العربي القديم؛ تاريخه وقضاياه ومصطلحه</w:t>
      </w:r>
    </w:p>
    <w:p w14:paraId="380378D7" w14:textId="4F00BEBA" w:rsidR="005F3911" w:rsidRDefault="005F3911" w:rsidP="003A5DE9">
      <w:pPr>
        <w:bidi/>
        <w:rPr>
          <w:rtl/>
        </w:rPr>
      </w:pPr>
      <w:r>
        <w:t>23.</w:t>
      </w:r>
      <w:r w:rsidR="008A442F">
        <w:rPr>
          <w:rtl/>
        </w:rPr>
        <w:t xml:space="preserve">   </w:t>
      </w:r>
      <w:r>
        <w:rPr>
          <w:rFonts w:cs="Arial"/>
          <w:rtl/>
        </w:rPr>
        <w:t>العزاوي نعمة رحيم، النّقد اللّغوي عند العرب حتى نهاية القرن السابع الهجري</w:t>
      </w:r>
      <w:r>
        <w:t xml:space="preserve"> </w:t>
      </w:r>
    </w:p>
    <w:p w14:paraId="783F9F27" w14:textId="77777777" w:rsidR="005F3911" w:rsidRDefault="005F3911" w:rsidP="003A5DE9">
      <w:pPr>
        <w:bidi/>
        <w:rPr>
          <w:rtl/>
        </w:rPr>
      </w:pPr>
      <w:r>
        <w:t xml:space="preserve"> </w:t>
      </w:r>
    </w:p>
    <w:p w14:paraId="3BC98D36" w14:textId="77777777" w:rsidR="005F3911" w:rsidRDefault="005F3911" w:rsidP="003A5DE9">
      <w:pPr>
        <w:bidi/>
        <w:rPr>
          <w:rtl/>
        </w:rPr>
      </w:pPr>
      <w:r>
        <w:rPr>
          <w:rFonts w:cs="Arial"/>
          <w:rtl/>
        </w:rPr>
        <w:t>ليسانس لسانيات عامة</w:t>
      </w:r>
    </w:p>
    <w:p w14:paraId="3E3B15C7" w14:textId="77777777" w:rsidR="005F3911" w:rsidRDefault="005F3911" w:rsidP="003A5DE9">
      <w:pPr>
        <w:bidi/>
        <w:rPr>
          <w:rtl/>
        </w:rPr>
      </w:pPr>
      <w:r>
        <w:rPr>
          <w:rFonts w:cs="Arial"/>
          <w:rtl/>
        </w:rPr>
        <w:t>السداسي الثاني</w:t>
      </w:r>
    </w:p>
    <w:p w14:paraId="2B9E19B6" w14:textId="77777777" w:rsidR="003A5DE9" w:rsidRDefault="005F3911" w:rsidP="003A5DE9">
      <w:pPr>
        <w:bidi/>
        <w:rPr>
          <w:rtl/>
        </w:rPr>
      </w:pPr>
      <w:r>
        <w:rPr>
          <w:rFonts w:cs="Arial"/>
          <w:rtl/>
        </w:rPr>
        <w:t>المادة علم النّحو1 (محاضرة+أعمال موجّهة)</w:t>
      </w:r>
    </w:p>
    <w:p w14:paraId="32A8FFFF" w14:textId="5A601B0B" w:rsidR="005F3911" w:rsidRDefault="005F3911" w:rsidP="003A5DE9">
      <w:pPr>
        <w:bidi/>
        <w:rPr>
          <w:rtl/>
        </w:rPr>
      </w:pPr>
      <w:r>
        <w:rPr>
          <w:rFonts w:cs="Arial"/>
          <w:rtl/>
        </w:rPr>
        <w:lastRenderedPageBreak/>
        <w:t xml:space="preserve">النّحو العربي النّشأة والتّقعيد/ </w:t>
      </w:r>
      <w:r w:rsidR="008A442F">
        <w:rPr>
          <w:rtl/>
        </w:rPr>
        <w:t xml:space="preserve">   </w:t>
      </w:r>
      <w:r>
        <w:t>01</w:t>
      </w:r>
    </w:p>
    <w:p w14:paraId="1871B953" w14:textId="2791F82E" w:rsidR="005F3911" w:rsidRDefault="005F3911" w:rsidP="003A5DE9">
      <w:pPr>
        <w:bidi/>
        <w:rPr>
          <w:rtl/>
        </w:rPr>
      </w:pPr>
      <w:r>
        <w:rPr>
          <w:rFonts w:cs="Arial"/>
          <w:rtl/>
        </w:rPr>
        <w:t xml:space="preserve">التّصنيف في النّحو العربي قديما وحديثا </w:t>
      </w:r>
      <w:r w:rsidR="008A442F">
        <w:rPr>
          <w:rtl/>
        </w:rPr>
        <w:t xml:space="preserve">   </w:t>
      </w:r>
      <w:r>
        <w:t>02</w:t>
      </w:r>
    </w:p>
    <w:p w14:paraId="5DDF56E7" w14:textId="39A679E4" w:rsidR="005F3911" w:rsidRDefault="005F3911" w:rsidP="003A5DE9">
      <w:pPr>
        <w:bidi/>
        <w:rPr>
          <w:rtl/>
        </w:rPr>
      </w:pPr>
      <w:r>
        <w:rPr>
          <w:rFonts w:cs="Arial"/>
          <w:rtl/>
        </w:rPr>
        <w:t>مصطلحات أساسية؛ النّحو/ الإعراب/ الإسناد/ التّركيب / الجملة/ الكلام/ الكلم</w:t>
      </w:r>
      <w:r w:rsidR="008A442F">
        <w:rPr>
          <w:rtl/>
        </w:rPr>
        <w:t xml:space="preserve">   </w:t>
      </w:r>
      <w:r>
        <w:t>03</w:t>
      </w:r>
    </w:p>
    <w:p w14:paraId="5C15CD22" w14:textId="68194413" w:rsidR="005F3911" w:rsidRDefault="005F3911" w:rsidP="003A5DE9">
      <w:pPr>
        <w:bidi/>
        <w:rPr>
          <w:rtl/>
        </w:rPr>
      </w:pPr>
      <w:r>
        <w:rPr>
          <w:rFonts w:cs="Arial"/>
          <w:rtl/>
        </w:rPr>
        <w:t>المُعربات (نماذج تطبيقية)</w:t>
      </w:r>
      <w:r w:rsidR="008A442F">
        <w:rPr>
          <w:rtl/>
        </w:rPr>
        <w:t xml:space="preserve">   </w:t>
      </w:r>
      <w:r>
        <w:t>04</w:t>
      </w:r>
    </w:p>
    <w:p w14:paraId="4B6B7CCC" w14:textId="67894832" w:rsidR="005F3911" w:rsidRDefault="005F3911" w:rsidP="003A5DE9">
      <w:pPr>
        <w:bidi/>
        <w:rPr>
          <w:rtl/>
        </w:rPr>
      </w:pPr>
      <w:r>
        <w:rPr>
          <w:rFonts w:cs="Arial"/>
          <w:rtl/>
        </w:rPr>
        <w:t>المَبنيّات (نماذج تطبيقية)</w:t>
      </w:r>
      <w:r w:rsidR="008A442F">
        <w:rPr>
          <w:rtl/>
        </w:rPr>
        <w:t xml:space="preserve">   </w:t>
      </w:r>
      <w:r>
        <w:t>05</w:t>
      </w:r>
    </w:p>
    <w:p w14:paraId="759F8A14" w14:textId="57802959" w:rsidR="005F3911" w:rsidRDefault="005F3911" w:rsidP="003A5DE9">
      <w:pPr>
        <w:bidi/>
        <w:rPr>
          <w:rtl/>
        </w:rPr>
      </w:pPr>
      <w:r>
        <w:rPr>
          <w:rFonts w:cs="Arial"/>
          <w:rtl/>
        </w:rPr>
        <w:t>الجملة الفعلية ؛ ( الفعل اللاّزم والفعل المتعدّي )</w:t>
      </w:r>
      <w:r w:rsidR="008A442F">
        <w:rPr>
          <w:rtl/>
        </w:rPr>
        <w:t xml:space="preserve">   </w:t>
      </w:r>
      <w:r>
        <w:t>06</w:t>
      </w:r>
    </w:p>
    <w:p w14:paraId="048117A8" w14:textId="40CF9CD2" w:rsidR="005F3911" w:rsidRDefault="005F3911" w:rsidP="003A5DE9">
      <w:pPr>
        <w:bidi/>
        <w:rPr>
          <w:rtl/>
        </w:rPr>
      </w:pPr>
      <w:r>
        <w:rPr>
          <w:rFonts w:cs="Arial"/>
          <w:rtl/>
        </w:rPr>
        <w:t xml:space="preserve">الفاعل </w:t>
      </w:r>
      <w:r w:rsidR="008A442F">
        <w:rPr>
          <w:rtl/>
        </w:rPr>
        <w:t xml:space="preserve">   </w:t>
      </w:r>
      <w:r>
        <w:t>07</w:t>
      </w:r>
    </w:p>
    <w:p w14:paraId="67753B35" w14:textId="189C8B29" w:rsidR="005F3911" w:rsidRDefault="005F3911" w:rsidP="003A5DE9">
      <w:pPr>
        <w:bidi/>
        <w:rPr>
          <w:rtl/>
        </w:rPr>
      </w:pPr>
      <w:r>
        <w:rPr>
          <w:rFonts w:cs="Arial"/>
          <w:rtl/>
        </w:rPr>
        <w:t>متمّمات الجملة الفعلية الفعل اللّازم والفعل المتعدّي، المفعولات (المفعول به)</w:t>
      </w:r>
      <w:r w:rsidR="008A442F">
        <w:rPr>
          <w:rtl/>
        </w:rPr>
        <w:t xml:space="preserve">   </w:t>
      </w:r>
      <w:r>
        <w:t>08</w:t>
      </w:r>
    </w:p>
    <w:p w14:paraId="176D3C6B" w14:textId="5677B599" w:rsidR="005F3911" w:rsidRDefault="005F3911" w:rsidP="003A5DE9">
      <w:pPr>
        <w:bidi/>
        <w:rPr>
          <w:rtl/>
        </w:rPr>
      </w:pPr>
      <w:r>
        <w:rPr>
          <w:rFonts w:cs="Arial"/>
          <w:rtl/>
        </w:rPr>
        <w:t>المفعول المطلق</w:t>
      </w:r>
      <w:r w:rsidR="008A442F">
        <w:rPr>
          <w:rtl/>
        </w:rPr>
        <w:t xml:space="preserve">   </w:t>
      </w:r>
      <w:r>
        <w:t>09</w:t>
      </w:r>
    </w:p>
    <w:p w14:paraId="54B39861" w14:textId="17FF14FE" w:rsidR="005F3911" w:rsidRDefault="005F3911" w:rsidP="003A5DE9">
      <w:pPr>
        <w:bidi/>
        <w:rPr>
          <w:rtl/>
        </w:rPr>
      </w:pPr>
      <w:r>
        <w:rPr>
          <w:rFonts w:cs="Arial"/>
          <w:rtl/>
        </w:rPr>
        <w:t xml:space="preserve">المفعول لأجله (من أجله) (له) المفعول معه </w:t>
      </w:r>
      <w:r w:rsidR="008A442F">
        <w:rPr>
          <w:rtl/>
        </w:rPr>
        <w:t xml:space="preserve">   </w:t>
      </w:r>
      <w:r>
        <w:t>10</w:t>
      </w:r>
    </w:p>
    <w:p w14:paraId="08E9B455" w14:textId="1D2684F0" w:rsidR="005F3911" w:rsidRDefault="005F3911" w:rsidP="003A5DE9">
      <w:pPr>
        <w:bidi/>
        <w:rPr>
          <w:rtl/>
        </w:rPr>
      </w:pPr>
      <w:r>
        <w:rPr>
          <w:rFonts w:cs="Arial"/>
          <w:rtl/>
        </w:rPr>
        <w:t>المفعول فيه (الظرف) (ظرف الزمان وظرف المكان)</w:t>
      </w:r>
      <w:r w:rsidR="008A442F">
        <w:rPr>
          <w:rtl/>
        </w:rPr>
        <w:t xml:space="preserve">   </w:t>
      </w:r>
      <w:r>
        <w:t>11</w:t>
      </w:r>
    </w:p>
    <w:p w14:paraId="08B7D45C" w14:textId="069BD096" w:rsidR="005F3911" w:rsidRDefault="005F3911" w:rsidP="003A5DE9">
      <w:pPr>
        <w:bidi/>
        <w:rPr>
          <w:rtl/>
        </w:rPr>
      </w:pPr>
      <w:r>
        <w:rPr>
          <w:rFonts w:cs="Arial"/>
          <w:rtl/>
        </w:rPr>
        <w:t>الاشتغال</w:t>
      </w:r>
      <w:r w:rsidR="008A442F">
        <w:rPr>
          <w:rtl/>
        </w:rPr>
        <w:t xml:space="preserve">   </w:t>
      </w:r>
      <w:r>
        <w:t>12</w:t>
      </w:r>
    </w:p>
    <w:p w14:paraId="0F5A78BC" w14:textId="16D8B86D" w:rsidR="005F3911" w:rsidRDefault="005F3911" w:rsidP="003A5DE9">
      <w:pPr>
        <w:bidi/>
        <w:rPr>
          <w:rtl/>
        </w:rPr>
      </w:pPr>
      <w:r>
        <w:rPr>
          <w:rFonts w:cs="Arial"/>
          <w:rtl/>
        </w:rPr>
        <w:t>الحال</w:t>
      </w:r>
      <w:r w:rsidR="008A442F">
        <w:rPr>
          <w:rtl/>
        </w:rPr>
        <w:t xml:space="preserve">   </w:t>
      </w:r>
      <w:r>
        <w:t>13</w:t>
      </w:r>
    </w:p>
    <w:p w14:paraId="1CD67753" w14:textId="7DC4129F" w:rsidR="005F3911" w:rsidRDefault="005F3911" w:rsidP="003A5DE9">
      <w:pPr>
        <w:bidi/>
        <w:rPr>
          <w:rtl/>
        </w:rPr>
      </w:pPr>
      <w:r>
        <w:rPr>
          <w:rFonts w:cs="Arial"/>
          <w:rtl/>
        </w:rPr>
        <w:t>التّمييز</w:t>
      </w:r>
      <w:r w:rsidR="008A442F">
        <w:rPr>
          <w:rtl/>
        </w:rPr>
        <w:t xml:space="preserve">   </w:t>
      </w:r>
      <w:r>
        <w:t>14</w:t>
      </w:r>
    </w:p>
    <w:p w14:paraId="079FDE99" w14:textId="5ABF39E5" w:rsidR="003A5DE9" w:rsidRDefault="005F3911" w:rsidP="003A5DE9">
      <w:pPr>
        <w:bidi/>
        <w:rPr>
          <w:rtl/>
        </w:rPr>
      </w:pPr>
      <w:r>
        <w:rPr>
          <w:rFonts w:cs="Arial"/>
          <w:rtl/>
        </w:rPr>
        <w:t>الاستثناء</w:t>
      </w:r>
      <w:r w:rsidR="008A442F">
        <w:rPr>
          <w:rtl/>
        </w:rPr>
        <w:t xml:space="preserve">   </w:t>
      </w:r>
      <w:r>
        <w:t>15</w:t>
      </w:r>
    </w:p>
    <w:p w14:paraId="60586140" w14:textId="6B4D1808" w:rsidR="005F3911" w:rsidRDefault="005F3911" w:rsidP="003A5DE9">
      <w:pPr>
        <w:bidi/>
        <w:rPr>
          <w:rtl/>
        </w:rPr>
      </w:pPr>
      <w:r>
        <w:t> </w:t>
      </w:r>
    </w:p>
    <w:p w14:paraId="3997B548" w14:textId="77777777" w:rsidR="005F3911" w:rsidRDefault="005F3911" w:rsidP="003A5DE9">
      <w:pPr>
        <w:bidi/>
        <w:rPr>
          <w:rtl/>
        </w:rPr>
      </w:pPr>
      <w:r>
        <w:rPr>
          <w:rFonts w:cs="Arial"/>
          <w:rtl/>
        </w:rPr>
        <w:t>المراجع (كتب، ومطبوعات، مواقع انترنت، إلخ)</w:t>
      </w:r>
    </w:p>
    <w:p w14:paraId="0C126D9E" w14:textId="6F780853" w:rsidR="005F3911" w:rsidRDefault="005F3911" w:rsidP="003A5DE9">
      <w:pPr>
        <w:bidi/>
        <w:rPr>
          <w:rtl/>
        </w:rPr>
      </w:pPr>
      <w:r>
        <w:t>1.</w:t>
      </w:r>
      <w:r w:rsidR="008A442F">
        <w:rPr>
          <w:rtl/>
        </w:rPr>
        <w:t xml:space="preserve">   </w:t>
      </w:r>
      <w:r>
        <w:rPr>
          <w:rFonts w:cs="Arial"/>
          <w:rtl/>
        </w:rPr>
        <w:t>سيبويه، الكتاب</w:t>
      </w:r>
      <w:r>
        <w:t xml:space="preserve"> </w:t>
      </w:r>
    </w:p>
    <w:p w14:paraId="3A03ED70" w14:textId="55B9A5D2" w:rsidR="005F3911" w:rsidRDefault="005F3911" w:rsidP="003A5DE9">
      <w:pPr>
        <w:bidi/>
        <w:rPr>
          <w:rtl/>
        </w:rPr>
      </w:pPr>
      <w:r>
        <w:t>2.</w:t>
      </w:r>
      <w:r w:rsidR="008A442F">
        <w:rPr>
          <w:rtl/>
        </w:rPr>
        <w:t xml:space="preserve">   </w:t>
      </w:r>
      <w:r>
        <w:rPr>
          <w:rFonts w:cs="Arial"/>
          <w:rtl/>
        </w:rPr>
        <w:t>محمد حماسة عبد اللّطيف، في بناء الجملة العربية</w:t>
      </w:r>
    </w:p>
    <w:p w14:paraId="43B8AD84" w14:textId="090D4218" w:rsidR="005F3911" w:rsidRDefault="005F3911" w:rsidP="003A5DE9">
      <w:pPr>
        <w:bidi/>
        <w:rPr>
          <w:rtl/>
        </w:rPr>
      </w:pPr>
      <w:r>
        <w:t>3.</w:t>
      </w:r>
      <w:r w:rsidR="008A442F">
        <w:rPr>
          <w:rtl/>
        </w:rPr>
        <w:t xml:space="preserve">   </w:t>
      </w:r>
      <w:r>
        <w:rPr>
          <w:rFonts w:cs="Arial"/>
          <w:rtl/>
        </w:rPr>
        <w:t>محمد حماسة عبد اللّطيف، العلامة الإعرابية في الجملة بين القديم والحديث</w:t>
      </w:r>
    </w:p>
    <w:p w14:paraId="1EE573E7" w14:textId="7BFDD9C4" w:rsidR="005F3911" w:rsidRDefault="005F3911" w:rsidP="003A5DE9">
      <w:pPr>
        <w:bidi/>
        <w:rPr>
          <w:rtl/>
        </w:rPr>
      </w:pPr>
      <w:r>
        <w:t>4.</w:t>
      </w:r>
      <w:r w:rsidR="008A442F">
        <w:rPr>
          <w:rtl/>
        </w:rPr>
        <w:t xml:space="preserve">   </w:t>
      </w:r>
      <w:r>
        <w:rPr>
          <w:rFonts w:cs="Arial"/>
          <w:rtl/>
        </w:rPr>
        <w:t>مصطفى بن حمزة، نظرية العامل في النّحو العربي</w:t>
      </w:r>
    </w:p>
    <w:p w14:paraId="639C1B50" w14:textId="6F38FEDA" w:rsidR="005F3911" w:rsidRDefault="005F3911" w:rsidP="003A5DE9">
      <w:pPr>
        <w:bidi/>
        <w:rPr>
          <w:rtl/>
        </w:rPr>
      </w:pPr>
      <w:r>
        <w:t>5.</w:t>
      </w:r>
      <w:r w:rsidR="008A442F">
        <w:rPr>
          <w:rtl/>
        </w:rPr>
        <w:t xml:space="preserve">   </w:t>
      </w:r>
      <w:r>
        <w:rPr>
          <w:rFonts w:cs="Arial"/>
          <w:rtl/>
        </w:rPr>
        <w:t>عبده الراجحي، التّطبيق النّحوي</w:t>
      </w:r>
    </w:p>
    <w:p w14:paraId="76D0C751" w14:textId="294C9F65" w:rsidR="005F3911" w:rsidRDefault="005F3911" w:rsidP="003A5DE9">
      <w:pPr>
        <w:bidi/>
        <w:rPr>
          <w:rtl/>
        </w:rPr>
      </w:pPr>
      <w:r>
        <w:t>6.</w:t>
      </w:r>
      <w:r w:rsidR="008A442F">
        <w:rPr>
          <w:rtl/>
        </w:rPr>
        <w:t xml:space="preserve">   </w:t>
      </w:r>
      <w:r>
        <w:rPr>
          <w:rFonts w:cs="Arial"/>
          <w:rtl/>
        </w:rPr>
        <w:t>مصطفى الغلاييني، جامعُ الدّروس العربية</w:t>
      </w:r>
    </w:p>
    <w:p w14:paraId="427B66E9" w14:textId="393A2D5C" w:rsidR="005F3911" w:rsidRDefault="005F3911" w:rsidP="003A5DE9">
      <w:pPr>
        <w:bidi/>
        <w:rPr>
          <w:rtl/>
        </w:rPr>
      </w:pPr>
      <w:r>
        <w:t>7.</w:t>
      </w:r>
      <w:r w:rsidR="008A442F">
        <w:rPr>
          <w:rtl/>
        </w:rPr>
        <w:t xml:space="preserve">   </w:t>
      </w:r>
      <w:r>
        <w:rPr>
          <w:rFonts w:cs="Arial"/>
          <w:rtl/>
        </w:rPr>
        <w:t>شرح ابن عقيل،أبو محمد عبد الله بن عقيل</w:t>
      </w:r>
    </w:p>
    <w:p w14:paraId="1327D57C" w14:textId="58FF9480" w:rsidR="005F3911" w:rsidRDefault="005F3911" w:rsidP="003A5DE9">
      <w:pPr>
        <w:bidi/>
        <w:rPr>
          <w:rtl/>
        </w:rPr>
      </w:pPr>
      <w:r>
        <w:t>8.</w:t>
      </w:r>
      <w:r w:rsidR="008A442F">
        <w:rPr>
          <w:rtl/>
        </w:rPr>
        <w:t xml:space="preserve">   </w:t>
      </w:r>
      <w:r>
        <w:rPr>
          <w:rFonts w:cs="Arial"/>
          <w:rtl/>
        </w:rPr>
        <w:t>ابن هشام الأنصاري، مُغني اللّبيب عن كتب الأعاريب، تحقيق مازن المبارك ومحمّد علي حمد الله وسعيد الأفغاني</w:t>
      </w:r>
      <w:r>
        <w:t xml:space="preserve"> </w:t>
      </w:r>
    </w:p>
    <w:p w14:paraId="7A35AB8B" w14:textId="3385BB28" w:rsidR="005F3911" w:rsidRDefault="005F3911" w:rsidP="003A5DE9">
      <w:pPr>
        <w:bidi/>
        <w:rPr>
          <w:rtl/>
        </w:rPr>
      </w:pPr>
      <w:r>
        <w:t>9.</w:t>
      </w:r>
      <w:r w:rsidR="008A442F">
        <w:rPr>
          <w:rtl/>
        </w:rPr>
        <w:t xml:space="preserve">   </w:t>
      </w:r>
      <w:r>
        <w:rPr>
          <w:rFonts w:cs="Arial"/>
          <w:rtl/>
        </w:rPr>
        <w:t>محمّد نجيب اللّبدي، معجم المصطلحات النّحوية والصرفية</w:t>
      </w:r>
    </w:p>
    <w:p w14:paraId="7802E7DB" w14:textId="7248CB37" w:rsidR="005F3911" w:rsidRDefault="005F3911" w:rsidP="003A5DE9">
      <w:pPr>
        <w:bidi/>
        <w:rPr>
          <w:rtl/>
        </w:rPr>
      </w:pPr>
      <w:r>
        <w:t>10.</w:t>
      </w:r>
      <w:r w:rsidR="008A442F">
        <w:rPr>
          <w:rtl/>
        </w:rPr>
        <w:t xml:space="preserve">   </w:t>
      </w:r>
      <w:r>
        <w:rPr>
          <w:rFonts w:cs="Arial"/>
          <w:rtl/>
        </w:rPr>
        <w:t>شرح السيوطي على ألفية ابن مالك المسمّى بالبهجة المرضية</w:t>
      </w:r>
      <w:r>
        <w:t xml:space="preserve"> </w:t>
      </w:r>
    </w:p>
    <w:p w14:paraId="2285C036" w14:textId="037F2E6F" w:rsidR="005F3911" w:rsidRDefault="005F3911" w:rsidP="003A5DE9">
      <w:pPr>
        <w:bidi/>
        <w:rPr>
          <w:rtl/>
        </w:rPr>
      </w:pPr>
      <w:r>
        <w:t>11.</w:t>
      </w:r>
      <w:r w:rsidR="008A442F">
        <w:rPr>
          <w:rtl/>
        </w:rPr>
        <w:t xml:space="preserve">   </w:t>
      </w:r>
      <w:r>
        <w:rPr>
          <w:rFonts w:cs="Arial"/>
          <w:rtl/>
        </w:rPr>
        <w:t>محمد محي الدّين عبد الحميد، التّحفة السنية بشرح المقدّمة الآجرومية</w:t>
      </w:r>
    </w:p>
    <w:p w14:paraId="002B90A4" w14:textId="44B2CF9C" w:rsidR="005F3911" w:rsidRDefault="005F3911" w:rsidP="003A5DE9">
      <w:pPr>
        <w:bidi/>
        <w:rPr>
          <w:rtl/>
        </w:rPr>
      </w:pPr>
      <w:r>
        <w:t>12.</w:t>
      </w:r>
      <w:r w:rsidR="008A442F">
        <w:rPr>
          <w:rtl/>
        </w:rPr>
        <w:t xml:space="preserve">   </w:t>
      </w:r>
      <w:r>
        <w:rPr>
          <w:rFonts w:cs="Arial"/>
          <w:rtl/>
        </w:rPr>
        <w:t>جمال الدّين بن هشام الأنصاري، قطر النّدى وبلّ الصدى</w:t>
      </w:r>
      <w:r>
        <w:t xml:space="preserve"> </w:t>
      </w:r>
    </w:p>
    <w:p w14:paraId="22589FD3" w14:textId="3E2DF477" w:rsidR="005F3911" w:rsidRDefault="005F3911" w:rsidP="003A5DE9">
      <w:pPr>
        <w:bidi/>
        <w:rPr>
          <w:rtl/>
        </w:rPr>
      </w:pPr>
      <w:r>
        <w:t>13.</w:t>
      </w:r>
      <w:r w:rsidR="008A442F">
        <w:rPr>
          <w:rtl/>
        </w:rPr>
        <w:t xml:space="preserve">   </w:t>
      </w:r>
      <w:r>
        <w:rPr>
          <w:rFonts w:cs="Arial"/>
          <w:rtl/>
        </w:rPr>
        <w:t>فاضل صالح السامرّائي، معاني النّحو</w:t>
      </w:r>
      <w:r>
        <w:t xml:space="preserve"> </w:t>
      </w:r>
    </w:p>
    <w:p w14:paraId="3CF816A1" w14:textId="4FAF5C78" w:rsidR="005F3911" w:rsidRDefault="005F3911" w:rsidP="003A5DE9">
      <w:pPr>
        <w:bidi/>
        <w:rPr>
          <w:rtl/>
        </w:rPr>
      </w:pPr>
      <w:r>
        <w:t>14.</w:t>
      </w:r>
      <w:r w:rsidR="008A442F">
        <w:rPr>
          <w:rtl/>
        </w:rPr>
        <w:t xml:space="preserve">   </w:t>
      </w:r>
      <w:r>
        <w:rPr>
          <w:rFonts w:cs="Arial"/>
          <w:rtl/>
        </w:rPr>
        <w:t>عزيزة يونس بشير، النّحو في ظلال القرآن الكريم</w:t>
      </w:r>
      <w:r>
        <w:t xml:space="preserve"> </w:t>
      </w:r>
    </w:p>
    <w:p w14:paraId="1488F076" w14:textId="330EA211" w:rsidR="005F3911" w:rsidRDefault="005F3911" w:rsidP="003A5DE9">
      <w:pPr>
        <w:bidi/>
        <w:rPr>
          <w:rtl/>
        </w:rPr>
      </w:pPr>
      <w:r>
        <w:lastRenderedPageBreak/>
        <w:t>15.</w:t>
      </w:r>
      <w:r w:rsidR="008A442F">
        <w:rPr>
          <w:rtl/>
        </w:rPr>
        <w:t xml:space="preserve">   </w:t>
      </w:r>
      <w:r>
        <w:rPr>
          <w:rFonts w:cs="Arial"/>
          <w:rtl/>
        </w:rPr>
        <w:t>ابن هشام الأنصاري، أوضح المسالك إلى ألفية ابن مالك، تحقيق محمد محيي الدين عبد الحميد</w:t>
      </w:r>
      <w:r>
        <w:t xml:space="preserve"> </w:t>
      </w:r>
    </w:p>
    <w:p w14:paraId="647DADC4" w14:textId="7BD7E000" w:rsidR="005F3911" w:rsidRDefault="005F3911" w:rsidP="003A5DE9">
      <w:pPr>
        <w:bidi/>
        <w:rPr>
          <w:rtl/>
        </w:rPr>
      </w:pPr>
      <w:r>
        <w:t>16.</w:t>
      </w:r>
      <w:r w:rsidR="008A442F">
        <w:rPr>
          <w:rtl/>
        </w:rPr>
        <w:t xml:space="preserve">   </w:t>
      </w:r>
      <w:r>
        <w:rPr>
          <w:rFonts w:cs="Arial"/>
          <w:rtl/>
        </w:rPr>
        <w:t>أبو عمرو بن عمر المعروف بابن الحاجب النّحوي، الإيضاح في شرح المفصل، تحقيق موسى بناي العليلي</w:t>
      </w:r>
    </w:p>
    <w:p w14:paraId="44801C4F" w14:textId="183C8D32" w:rsidR="005F3911" w:rsidRDefault="005F3911" w:rsidP="003A5DE9">
      <w:pPr>
        <w:bidi/>
        <w:rPr>
          <w:rtl/>
        </w:rPr>
      </w:pPr>
      <w:r>
        <w:t>17.</w:t>
      </w:r>
      <w:r w:rsidR="008A442F">
        <w:rPr>
          <w:rtl/>
        </w:rPr>
        <w:t xml:space="preserve">   </w:t>
      </w:r>
      <w:r>
        <w:rPr>
          <w:rFonts w:cs="Arial"/>
          <w:rtl/>
        </w:rPr>
        <w:t>ابن هشام الأنصاري، الجامع الصغير في النّحو ، تحقيق أحمد محمود الهرميل</w:t>
      </w:r>
    </w:p>
    <w:p w14:paraId="01CACFF4" w14:textId="5EEF0C8D" w:rsidR="005F3911" w:rsidRDefault="005F3911" w:rsidP="003A5DE9">
      <w:pPr>
        <w:bidi/>
        <w:rPr>
          <w:rtl/>
        </w:rPr>
      </w:pPr>
      <w:r>
        <w:t>18.</w:t>
      </w:r>
      <w:r w:rsidR="008A442F">
        <w:t xml:space="preserve">   </w:t>
      </w:r>
      <w:r>
        <w:t xml:space="preserve"> </w:t>
      </w:r>
      <w:r>
        <w:rPr>
          <w:rFonts w:cs="Arial"/>
          <w:rtl/>
        </w:rPr>
        <w:t>رضي الدّين محمد بن الحسن الإسترباذي، شرح الرضي على كافية ابنالحاجب، تحقيق عبد العال سالم</w:t>
      </w:r>
      <w:r>
        <w:t xml:space="preserve"> </w:t>
      </w:r>
    </w:p>
    <w:p w14:paraId="5C988188" w14:textId="7D77987D" w:rsidR="005F3911" w:rsidRDefault="005F3911" w:rsidP="003A5DE9">
      <w:pPr>
        <w:bidi/>
        <w:rPr>
          <w:rtl/>
        </w:rPr>
      </w:pPr>
      <w:r>
        <w:t>19.</w:t>
      </w:r>
      <w:r w:rsidR="008A442F">
        <w:rPr>
          <w:rtl/>
        </w:rPr>
        <w:t xml:space="preserve">   </w:t>
      </w:r>
      <w:r>
        <w:rPr>
          <w:rFonts w:cs="Arial"/>
          <w:rtl/>
        </w:rPr>
        <w:t>ابن برهان العكبري، شرح اللّمع في اللّغةلابن جنّي، تحقيق فائز فارس</w:t>
      </w:r>
      <w:r>
        <w:t xml:space="preserve"> </w:t>
      </w:r>
    </w:p>
    <w:p w14:paraId="61AE1998" w14:textId="5E1367D1" w:rsidR="005F3911" w:rsidRDefault="005F3911" w:rsidP="003A5DE9">
      <w:pPr>
        <w:bidi/>
        <w:rPr>
          <w:rtl/>
        </w:rPr>
      </w:pPr>
      <w:r>
        <w:t>20.</w:t>
      </w:r>
      <w:r w:rsidR="008A442F">
        <w:rPr>
          <w:rtl/>
        </w:rPr>
        <w:t xml:space="preserve">   </w:t>
      </w:r>
      <w:r>
        <w:rPr>
          <w:rFonts w:cs="Arial"/>
          <w:rtl/>
        </w:rPr>
        <w:t>أحمد سليمان ياقوت، ظاهرة الإعراب في النّحو العربي وتطبيقها في القرآن الكريم</w:t>
      </w:r>
      <w:r>
        <w:t xml:space="preserve"> </w:t>
      </w:r>
    </w:p>
    <w:p w14:paraId="6F18CF3B" w14:textId="77777777" w:rsidR="005F3911" w:rsidRDefault="005F3911" w:rsidP="003A5DE9">
      <w:pPr>
        <w:bidi/>
        <w:rPr>
          <w:rtl/>
        </w:rPr>
      </w:pPr>
      <w:r>
        <w:t xml:space="preserve"> </w:t>
      </w:r>
    </w:p>
    <w:p w14:paraId="25D303AB" w14:textId="77777777" w:rsidR="005F3911" w:rsidRDefault="005F3911" w:rsidP="003A5DE9">
      <w:pPr>
        <w:bidi/>
        <w:rPr>
          <w:rtl/>
        </w:rPr>
      </w:pPr>
      <w:r>
        <w:rPr>
          <w:rFonts w:cs="Arial"/>
          <w:rtl/>
        </w:rPr>
        <w:t>ليسانس لسانيات عامة</w:t>
      </w:r>
    </w:p>
    <w:p w14:paraId="2B408D11" w14:textId="77777777" w:rsidR="005F3911" w:rsidRDefault="005F3911" w:rsidP="003A5DE9">
      <w:pPr>
        <w:bidi/>
        <w:rPr>
          <w:rtl/>
        </w:rPr>
      </w:pPr>
      <w:r>
        <w:rPr>
          <w:rFonts w:cs="Arial"/>
          <w:rtl/>
        </w:rPr>
        <w:t>السداسي الثاني</w:t>
      </w:r>
    </w:p>
    <w:p w14:paraId="68ECBE1E" w14:textId="77777777" w:rsidR="003A5DE9" w:rsidRDefault="005F3911" w:rsidP="003A5DE9">
      <w:pPr>
        <w:bidi/>
        <w:rPr>
          <w:rtl/>
        </w:rPr>
      </w:pPr>
      <w:r>
        <w:rPr>
          <w:rFonts w:cs="Arial"/>
          <w:rtl/>
        </w:rPr>
        <w:t>المادة فقه اللّغة العربية (محاضرة+أعمال موجّهة)</w:t>
      </w:r>
    </w:p>
    <w:p w14:paraId="76F1F5DC" w14:textId="15038AAB" w:rsidR="005F3911" w:rsidRDefault="005F3911" w:rsidP="003A5DE9">
      <w:pPr>
        <w:bidi/>
        <w:rPr>
          <w:rtl/>
        </w:rPr>
      </w:pPr>
      <w:r>
        <w:rPr>
          <w:rFonts w:cs="Arial"/>
          <w:rtl/>
        </w:rPr>
        <w:t>مدخل فقه اللّغة (نشأة المصطلح، مفهومه) الفرق بين فقه اللّغة وعلم اللّغة والفلولوجيا</w:t>
      </w:r>
      <w:r w:rsidR="008A442F">
        <w:rPr>
          <w:rtl/>
        </w:rPr>
        <w:t xml:space="preserve">   </w:t>
      </w:r>
      <w:r>
        <w:t>01</w:t>
      </w:r>
    </w:p>
    <w:p w14:paraId="3B71E259" w14:textId="3A870634" w:rsidR="005F3911" w:rsidRDefault="005F3911" w:rsidP="003A5DE9">
      <w:pPr>
        <w:bidi/>
        <w:rPr>
          <w:rtl/>
        </w:rPr>
      </w:pPr>
      <w:r>
        <w:rPr>
          <w:rFonts w:cs="Arial"/>
          <w:rtl/>
        </w:rPr>
        <w:t>نظريات نشأة اللّغة الإنسانية المحاكاة، التّواضع والاصطلاح/ الإلهام</w:t>
      </w:r>
      <w:r w:rsidR="008A442F">
        <w:rPr>
          <w:rtl/>
        </w:rPr>
        <w:t xml:space="preserve">   </w:t>
      </w:r>
      <w:r>
        <w:t>02</w:t>
      </w:r>
    </w:p>
    <w:p w14:paraId="1B0539B0" w14:textId="1F0AA643" w:rsidR="005F3911" w:rsidRDefault="005F3911" w:rsidP="003A5DE9">
      <w:pPr>
        <w:bidi/>
        <w:rPr>
          <w:rtl/>
        </w:rPr>
      </w:pPr>
      <w:r>
        <w:rPr>
          <w:rFonts w:cs="Arial"/>
          <w:rtl/>
        </w:rPr>
        <w:t>اللّغة العربية واللّغات السامية، اللّغة العربية ولهجاتها</w:t>
      </w:r>
      <w:r w:rsidR="008A442F">
        <w:rPr>
          <w:rtl/>
        </w:rPr>
        <w:t xml:space="preserve">   </w:t>
      </w:r>
      <w:r>
        <w:t>03</w:t>
      </w:r>
    </w:p>
    <w:p w14:paraId="3282E81C" w14:textId="6D5229F3" w:rsidR="005F3911" w:rsidRDefault="005F3911" w:rsidP="003A5DE9">
      <w:pPr>
        <w:bidi/>
        <w:rPr>
          <w:rtl/>
        </w:rPr>
      </w:pPr>
      <w:r>
        <w:rPr>
          <w:rFonts w:cs="Arial"/>
          <w:rtl/>
        </w:rPr>
        <w:t>علاقة اللّفظ باللفظ 1-العلاقة بين صوت الكلمة ومعناها</w:t>
      </w:r>
      <w:r w:rsidR="008A442F">
        <w:rPr>
          <w:rtl/>
        </w:rPr>
        <w:t xml:space="preserve">   </w:t>
      </w:r>
      <w:r>
        <w:t>04</w:t>
      </w:r>
    </w:p>
    <w:p w14:paraId="630F4579" w14:textId="6639F791" w:rsidR="005F3911" w:rsidRDefault="005F3911" w:rsidP="003A5DE9">
      <w:pPr>
        <w:bidi/>
        <w:rPr>
          <w:rtl/>
        </w:rPr>
      </w:pPr>
      <w:r>
        <w:t xml:space="preserve">2- </w:t>
      </w:r>
      <w:r>
        <w:rPr>
          <w:rFonts w:cs="Arial"/>
          <w:rtl/>
        </w:rPr>
        <w:t>النّبر في اللّغة العربية</w:t>
      </w:r>
      <w:r w:rsidR="008A442F">
        <w:rPr>
          <w:rtl/>
        </w:rPr>
        <w:t xml:space="preserve">   </w:t>
      </w:r>
      <w:r>
        <w:t>05</w:t>
      </w:r>
    </w:p>
    <w:p w14:paraId="5BE921D9" w14:textId="74044467" w:rsidR="005F3911" w:rsidRDefault="005F3911" w:rsidP="003A5DE9">
      <w:pPr>
        <w:bidi/>
        <w:rPr>
          <w:rtl/>
        </w:rPr>
      </w:pPr>
      <w:r>
        <w:t xml:space="preserve">3- </w:t>
      </w:r>
      <w:r>
        <w:rPr>
          <w:rFonts w:cs="Arial"/>
          <w:rtl/>
        </w:rPr>
        <w:t>الأبنية والأوزان</w:t>
      </w:r>
      <w:r w:rsidR="008A442F">
        <w:rPr>
          <w:rtl/>
        </w:rPr>
        <w:t xml:space="preserve">   </w:t>
      </w:r>
      <w:r>
        <w:t>06</w:t>
      </w:r>
    </w:p>
    <w:p w14:paraId="19C47B71" w14:textId="2416583E" w:rsidR="005F3911" w:rsidRDefault="005F3911" w:rsidP="003A5DE9">
      <w:pPr>
        <w:bidi/>
        <w:rPr>
          <w:rtl/>
        </w:rPr>
      </w:pPr>
      <w:r>
        <w:rPr>
          <w:rFonts w:cs="Arial"/>
          <w:rtl/>
        </w:rPr>
        <w:t>علاقة اللّفظ بالمعنى 1-التّرادف (أسبابه، اختلاف الدّارسين حول وجوده)</w:t>
      </w:r>
      <w:r w:rsidR="008A442F">
        <w:rPr>
          <w:rtl/>
        </w:rPr>
        <w:t xml:space="preserve">   </w:t>
      </w:r>
      <w:r>
        <w:t>07</w:t>
      </w:r>
    </w:p>
    <w:p w14:paraId="21C07053" w14:textId="32BCCA1D" w:rsidR="005F3911" w:rsidRDefault="005F3911" w:rsidP="003A5DE9">
      <w:pPr>
        <w:bidi/>
        <w:rPr>
          <w:rtl/>
        </w:rPr>
      </w:pPr>
      <w:r>
        <w:t>2-</w:t>
      </w:r>
      <w:r>
        <w:rPr>
          <w:rFonts w:cs="Arial"/>
          <w:rtl/>
        </w:rPr>
        <w:t xml:space="preserve">المشترك اللّفظي </w:t>
      </w:r>
      <w:r w:rsidR="008A442F">
        <w:rPr>
          <w:rtl/>
        </w:rPr>
        <w:t xml:space="preserve">   </w:t>
      </w:r>
      <w:r>
        <w:t>08</w:t>
      </w:r>
    </w:p>
    <w:p w14:paraId="6EA1E48F" w14:textId="67828251" w:rsidR="005F3911" w:rsidRDefault="005F3911" w:rsidP="003A5DE9">
      <w:pPr>
        <w:bidi/>
        <w:rPr>
          <w:rtl/>
        </w:rPr>
      </w:pPr>
      <w:r>
        <w:t>3-</w:t>
      </w:r>
      <w:r>
        <w:rPr>
          <w:rFonts w:cs="Arial"/>
          <w:rtl/>
        </w:rPr>
        <w:t>التّضاد</w:t>
      </w:r>
      <w:r w:rsidR="008A442F">
        <w:rPr>
          <w:rtl/>
        </w:rPr>
        <w:t xml:space="preserve">   </w:t>
      </w:r>
      <w:r>
        <w:t>09</w:t>
      </w:r>
    </w:p>
    <w:p w14:paraId="53CA3BEE" w14:textId="4A1BEFFB" w:rsidR="005F3911" w:rsidRDefault="005F3911" w:rsidP="003A5DE9">
      <w:pPr>
        <w:bidi/>
        <w:rPr>
          <w:rtl/>
        </w:rPr>
      </w:pPr>
      <w:r>
        <w:rPr>
          <w:rFonts w:cs="Arial"/>
          <w:rtl/>
        </w:rPr>
        <w:t>علاقة اللّفظ بالاستعمال 1-الاشتقاق مفهومه، أنواعه العام/ الكبير/ الأكبر/ الكبار، النّحت</w:t>
      </w:r>
      <w:r w:rsidR="008A442F">
        <w:rPr>
          <w:rtl/>
        </w:rPr>
        <w:t xml:space="preserve">   </w:t>
      </w:r>
      <w:r>
        <w:t>10</w:t>
      </w:r>
    </w:p>
    <w:p w14:paraId="106A0E94" w14:textId="1C0F671A" w:rsidR="005F3911" w:rsidRDefault="005F3911" w:rsidP="003A5DE9">
      <w:pPr>
        <w:bidi/>
        <w:rPr>
          <w:rtl/>
        </w:rPr>
      </w:pPr>
      <w:r>
        <w:t>2-</w:t>
      </w:r>
      <w:r>
        <w:rPr>
          <w:rFonts w:cs="Arial"/>
          <w:rtl/>
        </w:rPr>
        <w:t>الدّخيل</w:t>
      </w:r>
      <w:r w:rsidR="008A442F">
        <w:rPr>
          <w:rtl/>
        </w:rPr>
        <w:t xml:space="preserve">   </w:t>
      </w:r>
      <w:r>
        <w:t>11</w:t>
      </w:r>
    </w:p>
    <w:p w14:paraId="4FBDF392" w14:textId="2948CB1F" w:rsidR="005F3911" w:rsidRDefault="005F3911" w:rsidP="003A5DE9">
      <w:pPr>
        <w:bidi/>
        <w:rPr>
          <w:rtl/>
        </w:rPr>
      </w:pPr>
      <w:r>
        <w:t>3 -</w:t>
      </w:r>
      <w:r>
        <w:rPr>
          <w:rFonts w:cs="Arial"/>
          <w:rtl/>
        </w:rPr>
        <w:t>المعرّب</w:t>
      </w:r>
      <w:r w:rsidR="008A442F">
        <w:rPr>
          <w:rtl/>
        </w:rPr>
        <w:t xml:space="preserve">   </w:t>
      </w:r>
      <w:r>
        <w:t>12</w:t>
      </w:r>
    </w:p>
    <w:p w14:paraId="4535FD88" w14:textId="2266C9FF" w:rsidR="005F3911" w:rsidRDefault="005F3911" w:rsidP="003A5DE9">
      <w:pPr>
        <w:bidi/>
        <w:rPr>
          <w:rtl/>
        </w:rPr>
      </w:pPr>
      <w:r>
        <w:t>4-</w:t>
      </w:r>
      <w:r>
        <w:rPr>
          <w:rFonts w:cs="Arial"/>
          <w:rtl/>
        </w:rPr>
        <w:t>المولّد في اللّغة</w:t>
      </w:r>
      <w:r w:rsidR="008A442F">
        <w:rPr>
          <w:rtl/>
        </w:rPr>
        <w:t xml:space="preserve">   </w:t>
      </w:r>
      <w:r>
        <w:t>13</w:t>
      </w:r>
    </w:p>
    <w:p w14:paraId="434C2DE9" w14:textId="68E90BBF" w:rsidR="005F3911" w:rsidRDefault="005F3911" w:rsidP="003A5DE9">
      <w:pPr>
        <w:bidi/>
        <w:rPr>
          <w:rtl/>
        </w:rPr>
      </w:pPr>
      <w:r>
        <w:t>5-</w:t>
      </w:r>
      <w:r>
        <w:rPr>
          <w:rFonts w:cs="Arial"/>
          <w:rtl/>
        </w:rPr>
        <w:t>الإعراب وبناء الكلمة في العربية</w:t>
      </w:r>
      <w:r w:rsidR="008A442F">
        <w:rPr>
          <w:rtl/>
        </w:rPr>
        <w:t xml:space="preserve">   </w:t>
      </w:r>
      <w:r>
        <w:t>14</w:t>
      </w:r>
    </w:p>
    <w:p w14:paraId="700F05EF" w14:textId="4500DA8A" w:rsidR="003A5DE9" w:rsidRDefault="005F3911" w:rsidP="003A5DE9">
      <w:pPr>
        <w:bidi/>
        <w:rPr>
          <w:rtl/>
        </w:rPr>
      </w:pPr>
      <w:r>
        <w:rPr>
          <w:rFonts w:cs="Arial"/>
          <w:rtl/>
        </w:rPr>
        <w:t xml:space="preserve">تطوّر معاني الألفاظ </w:t>
      </w:r>
      <w:r w:rsidR="008A442F">
        <w:rPr>
          <w:rtl/>
        </w:rPr>
        <w:t xml:space="preserve">   </w:t>
      </w:r>
      <w:r>
        <w:t>15</w:t>
      </w:r>
    </w:p>
    <w:p w14:paraId="205C92FD" w14:textId="5D466149" w:rsidR="005F3911" w:rsidRDefault="005F3911" w:rsidP="003A5DE9">
      <w:pPr>
        <w:bidi/>
        <w:rPr>
          <w:rtl/>
        </w:rPr>
      </w:pPr>
      <w:r>
        <w:t> </w:t>
      </w:r>
    </w:p>
    <w:p w14:paraId="1A7FC5BC" w14:textId="77777777" w:rsidR="005F3911" w:rsidRDefault="005F3911" w:rsidP="003A5DE9">
      <w:pPr>
        <w:bidi/>
        <w:rPr>
          <w:rtl/>
        </w:rPr>
      </w:pPr>
      <w:r>
        <w:rPr>
          <w:rFonts w:cs="Arial"/>
          <w:rtl/>
        </w:rPr>
        <w:t>المراجع (كتب، ومطبوعات، مواقع انترنت، إلخ)</w:t>
      </w:r>
    </w:p>
    <w:p w14:paraId="32D17E43" w14:textId="6668E738" w:rsidR="005F3911" w:rsidRDefault="005F3911" w:rsidP="003A5DE9">
      <w:pPr>
        <w:bidi/>
        <w:rPr>
          <w:rtl/>
        </w:rPr>
      </w:pPr>
      <w:r>
        <w:t>1.</w:t>
      </w:r>
      <w:r w:rsidR="008A442F">
        <w:rPr>
          <w:rtl/>
        </w:rPr>
        <w:t xml:space="preserve">   </w:t>
      </w:r>
      <w:r>
        <w:rPr>
          <w:rFonts w:cs="Arial"/>
          <w:rtl/>
        </w:rPr>
        <w:t>محمد بن إبراهيم الحمد، فقه اللّغة مفهومه - موضوعاته - قضاياه</w:t>
      </w:r>
      <w:r>
        <w:t xml:space="preserve"> </w:t>
      </w:r>
    </w:p>
    <w:p w14:paraId="29E59653" w14:textId="515CEE67" w:rsidR="005F3911" w:rsidRDefault="005F3911" w:rsidP="003A5DE9">
      <w:pPr>
        <w:bidi/>
        <w:rPr>
          <w:rtl/>
        </w:rPr>
      </w:pPr>
      <w:r>
        <w:t>2.</w:t>
      </w:r>
      <w:r w:rsidR="008A442F">
        <w:rPr>
          <w:rtl/>
        </w:rPr>
        <w:t xml:space="preserve">   </w:t>
      </w:r>
      <w:r>
        <w:rPr>
          <w:rFonts w:cs="Arial"/>
          <w:rtl/>
        </w:rPr>
        <w:t>مشتاق عباس معن،المعجم المفصّل في فقه اللّغة</w:t>
      </w:r>
      <w:r>
        <w:t xml:space="preserve"> </w:t>
      </w:r>
    </w:p>
    <w:p w14:paraId="67C4BAA7" w14:textId="38D72204" w:rsidR="005F3911" w:rsidRDefault="005F3911" w:rsidP="003A5DE9">
      <w:pPr>
        <w:bidi/>
        <w:rPr>
          <w:rtl/>
        </w:rPr>
      </w:pPr>
      <w:r>
        <w:t>3.</w:t>
      </w:r>
      <w:r w:rsidR="008A442F">
        <w:rPr>
          <w:rtl/>
        </w:rPr>
        <w:t xml:space="preserve">   </w:t>
      </w:r>
      <w:r>
        <w:rPr>
          <w:rFonts w:cs="Arial"/>
          <w:rtl/>
        </w:rPr>
        <w:t>ابن جنّي،الخصائص، تحقيق محمّد علي النّجّار</w:t>
      </w:r>
      <w:r>
        <w:t xml:space="preserve"> </w:t>
      </w:r>
    </w:p>
    <w:p w14:paraId="013983F8" w14:textId="422A3B3F" w:rsidR="005F3911" w:rsidRDefault="005F3911" w:rsidP="003A5DE9">
      <w:pPr>
        <w:bidi/>
        <w:rPr>
          <w:rtl/>
        </w:rPr>
      </w:pPr>
      <w:r>
        <w:t>4.</w:t>
      </w:r>
      <w:r w:rsidR="008A442F">
        <w:rPr>
          <w:rtl/>
        </w:rPr>
        <w:t xml:space="preserve">   </w:t>
      </w:r>
      <w:r>
        <w:rPr>
          <w:rFonts w:cs="Arial"/>
          <w:rtl/>
        </w:rPr>
        <w:t>السيوطي، المُزهرفي علوم اللّغة وانواعها، تحقيق مجموعة من الباحثين</w:t>
      </w:r>
      <w:r>
        <w:t xml:space="preserve"> </w:t>
      </w:r>
    </w:p>
    <w:p w14:paraId="168878C5" w14:textId="63DB89EF" w:rsidR="005F3911" w:rsidRDefault="005F3911" w:rsidP="003A5DE9">
      <w:pPr>
        <w:bidi/>
        <w:rPr>
          <w:rtl/>
        </w:rPr>
      </w:pPr>
      <w:r>
        <w:lastRenderedPageBreak/>
        <w:t>5.</w:t>
      </w:r>
      <w:r w:rsidR="008A442F">
        <w:rPr>
          <w:rtl/>
        </w:rPr>
        <w:t xml:space="preserve">   </w:t>
      </w:r>
      <w:r>
        <w:rPr>
          <w:rFonts w:cs="Arial"/>
          <w:rtl/>
        </w:rPr>
        <w:t>ابن الأنباري، الأضداد، تحقيق محمّد أبو الفضل إبراهيم</w:t>
      </w:r>
      <w:r>
        <w:t xml:space="preserve"> </w:t>
      </w:r>
    </w:p>
    <w:p w14:paraId="0C8DCF79" w14:textId="6B3CB444" w:rsidR="005F3911" w:rsidRDefault="005F3911" w:rsidP="003A5DE9">
      <w:pPr>
        <w:bidi/>
        <w:rPr>
          <w:rtl/>
        </w:rPr>
      </w:pPr>
      <w:r>
        <w:t>6.</w:t>
      </w:r>
      <w:r w:rsidR="008A442F">
        <w:rPr>
          <w:rtl/>
        </w:rPr>
        <w:t xml:space="preserve">   </w:t>
      </w:r>
      <w:r>
        <w:rPr>
          <w:rFonts w:cs="Arial"/>
          <w:rtl/>
        </w:rPr>
        <w:t>الراغب الأصفهاني، مفردات ألفاظ القرآن، تحقيق صفوان عدنان داوودي</w:t>
      </w:r>
      <w:r>
        <w:t xml:space="preserve"> </w:t>
      </w:r>
    </w:p>
    <w:p w14:paraId="375D12E3" w14:textId="331B5C19" w:rsidR="005F3911" w:rsidRDefault="005F3911" w:rsidP="003A5DE9">
      <w:pPr>
        <w:bidi/>
        <w:rPr>
          <w:rtl/>
        </w:rPr>
      </w:pPr>
      <w:r>
        <w:t>7.</w:t>
      </w:r>
      <w:r w:rsidR="008A442F">
        <w:rPr>
          <w:rtl/>
        </w:rPr>
        <w:t xml:space="preserve">   </w:t>
      </w:r>
      <w:r>
        <w:rPr>
          <w:rFonts w:cs="Arial"/>
          <w:rtl/>
        </w:rPr>
        <w:t>الجواليقي، المعرّب من الكلام الأعجمي على حروف المعجم، تحقيق خليل عمران منصور</w:t>
      </w:r>
      <w:r>
        <w:t xml:space="preserve"> </w:t>
      </w:r>
    </w:p>
    <w:p w14:paraId="08AA59F5" w14:textId="5D8ACAC7" w:rsidR="005F3911" w:rsidRDefault="005F3911" w:rsidP="003A5DE9">
      <w:pPr>
        <w:bidi/>
        <w:rPr>
          <w:rtl/>
        </w:rPr>
      </w:pPr>
      <w:r>
        <w:t>8.</w:t>
      </w:r>
      <w:r w:rsidR="008A442F">
        <w:rPr>
          <w:rtl/>
        </w:rPr>
        <w:t xml:space="preserve">   </w:t>
      </w:r>
      <w:r>
        <w:rPr>
          <w:rFonts w:cs="Arial"/>
          <w:rtl/>
        </w:rPr>
        <w:t>أبو منصور الثّعالبي،فقه اللّغة وأسرار العربية، تحقيق ياسين الأيّوبي</w:t>
      </w:r>
      <w:r>
        <w:t xml:space="preserve"> </w:t>
      </w:r>
    </w:p>
    <w:p w14:paraId="0A49D2BD" w14:textId="6ED8D8A6" w:rsidR="005F3911" w:rsidRDefault="005F3911" w:rsidP="003A5DE9">
      <w:pPr>
        <w:bidi/>
        <w:rPr>
          <w:rtl/>
        </w:rPr>
      </w:pPr>
      <w:r>
        <w:t>9.</w:t>
      </w:r>
      <w:r w:rsidR="008A442F">
        <w:rPr>
          <w:rtl/>
        </w:rPr>
        <w:t xml:space="preserve">   </w:t>
      </w:r>
      <w:r>
        <w:rPr>
          <w:rFonts w:cs="Arial"/>
          <w:rtl/>
        </w:rPr>
        <w:t>أحمد بن فارس، الصاحبي في فقه اللّغة، السيّد أحمد صقر</w:t>
      </w:r>
      <w:r>
        <w:t xml:space="preserve"> </w:t>
      </w:r>
    </w:p>
    <w:p w14:paraId="4D26621E" w14:textId="5E15EDF8" w:rsidR="005F3911" w:rsidRDefault="005F3911" w:rsidP="003A5DE9">
      <w:pPr>
        <w:bidi/>
        <w:rPr>
          <w:rtl/>
        </w:rPr>
      </w:pPr>
      <w:r>
        <w:t>10.</w:t>
      </w:r>
      <w:r w:rsidR="008A442F">
        <w:rPr>
          <w:rtl/>
        </w:rPr>
        <w:t xml:space="preserve">   </w:t>
      </w:r>
      <w:r>
        <w:rPr>
          <w:rFonts w:cs="Arial"/>
          <w:rtl/>
        </w:rPr>
        <w:t>أحمد محمد قدور،مدخل إلى فقه اللّغة العربية</w:t>
      </w:r>
      <w:r>
        <w:t xml:space="preserve"> </w:t>
      </w:r>
    </w:p>
    <w:p w14:paraId="548F0159" w14:textId="4F61BBEE" w:rsidR="005F3911" w:rsidRDefault="005F3911" w:rsidP="003A5DE9">
      <w:pPr>
        <w:bidi/>
        <w:rPr>
          <w:rtl/>
        </w:rPr>
      </w:pPr>
      <w:r>
        <w:t>11.</w:t>
      </w:r>
      <w:r w:rsidR="008A442F">
        <w:rPr>
          <w:rtl/>
        </w:rPr>
        <w:t xml:space="preserve">   </w:t>
      </w:r>
      <w:r>
        <w:rPr>
          <w:rFonts w:cs="Arial"/>
          <w:rtl/>
        </w:rPr>
        <w:t>إبراهيم السامرائي،فقه اللّغة المقارن</w:t>
      </w:r>
      <w:r>
        <w:t xml:space="preserve"> </w:t>
      </w:r>
    </w:p>
    <w:p w14:paraId="0D33951E" w14:textId="2F07038D" w:rsidR="005F3911" w:rsidRDefault="005F3911" w:rsidP="003A5DE9">
      <w:pPr>
        <w:bidi/>
        <w:rPr>
          <w:rtl/>
        </w:rPr>
      </w:pPr>
      <w:r>
        <w:t>12.</w:t>
      </w:r>
      <w:r w:rsidR="008A442F">
        <w:rPr>
          <w:rtl/>
        </w:rPr>
        <w:t xml:space="preserve">   </w:t>
      </w:r>
      <w:r>
        <w:rPr>
          <w:rFonts w:cs="Arial"/>
          <w:rtl/>
        </w:rPr>
        <w:t>إبراهيم السامرّائي، دراساتٌ في اللّغتين السريانية والعربية</w:t>
      </w:r>
    </w:p>
    <w:p w14:paraId="0EEC54F3" w14:textId="56E6528E" w:rsidR="005F3911" w:rsidRDefault="005F3911" w:rsidP="003A5DE9">
      <w:pPr>
        <w:bidi/>
        <w:rPr>
          <w:rtl/>
        </w:rPr>
      </w:pPr>
      <w:r>
        <w:t>13.</w:t>
      </w:r>
      <w:r w:rsidR="008A442F">
        <w:rPr>
          <w:rtl/>
        </w:rPr>
        <w:t xml:space="preserve">   </w:t>
      </w:r>
      <w:r>
        <w:rPr>
          <w:rFonts w:cs="Arial"/>
          <w:rtl/>
        </w:rPr>
        <w:t>زبير دراقي، محاضراتٌ في فقه اللّغة</w:t>
      </w:r>
    </w:p>
    <w:p w14:paraId="1B83B8D5" w14:textId="7BC0BB25" w:rsidR="005F3911" w:rsidRDefault="005F3911" w:rsidP="003A5DE9">
      <w:pPr>
        <w:bidi/>
        <w:rPr>
          <w:rtl/>
        </w:rPr>
      </w:pPr>
      <w:r>
        <w:t>14.</w:t>
      </w:r>
      <w:r w:rsidR="008A442F">
        <w:rPr>
          <w:rtl/>
        </w:rPr>
        <w:t xml:space="preserve">   </w:t>
      </w:r>
      <w:r>
        <w:rPr>
          <w:rFonts w:cs="Arial"/>
          <w:rtl/>
        </w:rPr>
        <w:t>عبد الكريم الينبعاوي، الدّراسات اللّغوية عند ابن مالك بين فقه اللّغة وعلم اللّغة</w:t>
      </w:r>
      <w:r>
        <w:t xml:space="preserve"> </w:t>
      </w:r>
    </w:p>
    <w:p w14:paraId="275692F4" w14:textId="2975EE3E" w:rsidR="005F3911" w:rsidRDefault="005F3911" w:rsidP="003A5DE9">
      <w:pPr>
        <w:bidi/>
        <w:rPr>
          <w:rtl/>
        </w:rPr>
      </w:pPr>
      <w:r>
        <w:t>15.</w:t>
      </w:r>
      <w:r w:rsidR="008A442F">
        <w:rPr>
          <w:rtl/>
        </w:rPr>
        <w:t xml:space="preserve">   </w:t>
      </w:r>
      <w:r>
        <w:rPr>
          <w:rFonts w:cs="Arial"/>
          <w:rtl/>
        </w:rPr>
        <w:t>فولفديتريش فيشر، الأساس في فقه اللّغة العربية، ترجمة سعيد حسن بحيري</w:t>
      </w:r>
      <w:r>
        <w:t xml:space="preserve"> </w:t>
      </w:r>
    </w:p>
    <w:p w14:paraId="3F5070BC" w14:textId="6B55D8C2" w:rsidR="005F3911" w:rsidRDefault="005F3911" w:rsidP="003A5DE9">
      <w:pPr>
        <w:bidi/>
        <w:rPr>
          <w:rtl/>
        </w:rPr>
      </w:pPr>
      <w:r>
        <w:t>16.</w:t>
      </w:r>
      <w:r w:rsidR="008A442F">
        <w:rPr>
          <w:rtl/>
        </w:rPr>
        <w:t xml:space="preserve">   </w:t>
      </w:r>
      <w:r>
        <w:rPr>
          <w:rFonts w:cs="Arial"/>
          <w:rtl/>
        </w:rPr>
        <w:t>لويس عوض، مقدّمة في فقه اللّغة العربية</w:t>
      </w:r>
      <w:r>
        <w:t xml:space="preserve"> </w:t>
      </w:r>
    </w:p>
    <w:p w14:paraId="0C01AAD3" w14:textId="037C0F1B" w:rsidR="005F3911" w:rsidRDefault="005F3911" w:rsidP="003A5DE9">
      <w:pPr>
        <w:bidi/>
        <w:rPr>
          <w:rtl/>
        </w:rPr>
      </w:pPr>
      <w:r>
        <w:t>17.</w:t>
      </w:r>
      <w:r w:rsidR="008A442F">
        <w:rPr>
          <w:rtl/>
        </w:rPr>
        <w:t xml:space="preserve">   </w:t>
      </w:r>
      <w:r>
        <w:rPr>
          <w:rFonts w:cs="Arial"/>
          <w:rtl/>
        </w:rPr>
        <w:t>إبراهيم محمّد نجا، فقه اللّغة العربية</w:t>
      </w:r>
      <w:r>
        <w:t xml:space="preserve"> </w:t>
      </w:r>
    </w:p>
    <w:p w14:paraId="370321EA" w14:textId="734971EF" w:rsidR="005F3911" w:rsidRDefault="005F3911" w:rsidP="003A5DE9">
      <w:pPr>
        <w:bidi/>
        <w:rPr>
          <w:rtl/>
        </w:rPr>
      </w:pPr>
      <w:r>
        <w:t>18.</w:t>
      </w:r>
      <w:r w:rsidR="008A442F">
        <w:rPr>
          <w:rtl/>
        </w:rPr>
        <w:t xml:space="preserve">   </w:t>
      </w:r>
      <w:r>
        <w:rPr>
          <w:rFonts w:cs="Arial"/>
          <w:rtl/>
        </w:rPr>
        <w:t>محمّد فريد عبد الله، في فقه اللّغة العربية</w:t>
      </w:r>
      <w:r>
        <w:t xml:space="preserve"> </w:t>
      </w:r>
    </w:p>
    <w:p w14:paraId="0E38EFDE" w14:textId="47F1D830" w:rsidR="005F3911" w:rsidRDefault="005F3911" w:rsidP="003A5DE9">
      <w:pPr>
        <w:bidi/>
        <w:rPr>
          <w:rtl/>
        </w:rPr>
      </w:pPr>
      <w:r>
        <w:t>19.</w:t>
      </w:r>
      <w:r w:rsidR="008A442F">
        <w:rPr>
          <w:rtl/>
        </w:rPr>
        <w:t xml:space="preserve">   </w:t>
      </w:r>
      <w:r>
        <w:rPr>
          <w:rFonts w:cs="Arial"/>
          <w:rtl/>
        </w:rPr>
        <w:t>صالح بلعيد، فقه اللّغة العربية ( موافق لبرنامج وزارة التّعليم العالي والبحث العلمي. السنة الأولى الجامعية)</w:t>
      </w:r>
      <w:r>
        <w:t xml:space="preserve"> </w:t>
      </w:r>
    </w:p>
    <w:p w14:paraId="3956D3AB" w14:textId="1C592C99" w:rsidR="005F3911" w:rsidRDefault="005F3911" w:rsidP="003A5DE9">
      <w:pPr>
        <w:bidi/>
        <w:rPr>
          <w:rtl/>
        </w:rPr>
      </w:pPr>
      <w:r>
        <w:t>20.</w:t>
      </w:r>
      <w:r w:rsidR="008A442F">
        <w:rPr>
          <w:rtl/>
        </w:rPr>
        <w:t xml:space="preserve">   </w:t>
      </w:r>
      <w:r>
        <w:rPr>
          <w:rFonts w:cs="Arial"/>
          <w:rtl/>
        </w:rPr>
        <w:t>عبده الراجحي، فقه اللّغة في الكتب العربية</w:t>
      </w:r>
      <w:r>
        <w:t xml:space="preserve"> </w:t>
      </w:r>
    </w:p>
    <w:p w14:paraId="53030D8E" w14:textId="2CF2F3C9" w:rsidR="005F3911" w:rsidRDefault="005F3911" w:rsidP="003A5DE9">
      <w:pPr>
        <w:bidi/>
        <w:rPr>
          <w:rtl/>
        </w:rPr>
      </w:pPr>
      <w:r>
        <w:t>21.</w:t>
      </w:r>
      <w:r w:rsidR="008A442F">
        <w:rPr>
          <w:rtl/>
        </w:rPr>
        <w:t xml:space="preserve">   </w:t>
      </w:r>
      <w:r>
        <w:rPr>
          <w:rFonts w:cs="Arial"/>
          <w:rtl/>
        </w:rPr>
        <w:t>إبراهيم أنيس، في اللّهجات العربية</w:t>
      </w:r>
      <w:r>
        <w:t xml:space="preserve"> </w:t>
      </w:r>
    </w:p>
    <w:p w14:paraId="372BD089" w14:textId="4E2C5ED4" w:rsidR="005F3911" w:rsidRDefault="005F3911" w:rsidP="003A5DE9">
      <w:pPr>
        <w:bidi/>
        <w:rPr>
          <w:rtl/>
        </w:rPr>
      </w:pPr>
      <w:r>
        <w:t>22.</w:t>
      </w:r>
      <w:r w:rsidR="008A442F">
        <w:rPr>
          <w:rtl/>
        </w:rPr>
        <w:t xml:space="preserve">   </w:t>
      </w:r>
      <w:r>
        <w:rPr>
          <w:rFonts w:cs="Arial"/>
          <w:rtl/>
        </w:rPr>
        <w:t>توفيق محمّد شاهين، المشترك اللّغوي؛ نظرية وتطبيقا</w:t>
      </w:r>
      <w:r>
        <w:t xml:space="preserve"> </w:t>
      </w:r>
    </w:p>
    <w:p w14:paraId="26EBEA58" w14:textId="5EDC0E2D" w:rsidR="005F3911" w:rsidRDefault="005F3911" w:rsidP="003A5DE9">
      <w:pPr>
        <w:bidi/>
        <w:rPr>
          <w:rtl/>
        </w:rPr>
      </w:pPr>
      <w:r>
        <w:t>23.</w:t>
      </w:r>
      <w:r w:rsidR="008A442F">
        <w:rPr>
          <w:rtl/>
        </w:rPr>
        <w:t xml:space="preserve">   </w:t>
      </w:r>
      <w:r>
        <w:rPr>
          <w:rFonts w:cs="Arial"/>
          <w:rtl/>
        </w:rPr>
        <w:t>حلمي خليل، المولّد في العربية؛ دراسةٌ في نموّ اللّغة العربية وتطوّرها بعد الإسلام</w:t>
      </w:r>
      <w:r>
        <w:t xml:space="preserve"> </w:t>
      </w:r>
    </w:p>
    <w:p w14:paraId="4389EBE3" w14:textId="77777777" w:rsidR="005F3911" w:rsidRDefault="005F3911" w:rsidP="003A5DE9">
      <w:pPr>
        <w:bidi/>
        <w:rPr>
          <w:rtl/>
        </w:rPr>
      </w:pPr>
      <w:r>
        <w:t xml:space="preserve"> </w:t>
      </w:r>
    </w:p>
    <w:p w14:paraId="1D2B4CF7" w14:textId="77777777" w:rsidR="005F3911" w:rsidRDefault="005F3911" w:rsidP="003A5DE9">
      <w:pPr>
        <w:bidi/>
        <w:rPr>
          <w:rtl/>
        </w:rPr>
      </w:pPr>
      <w:r>
        <w:rPr>
          <w:rFonts w:cs="Arial"/>
          <w:rtl/>
        </w:rPr>
        <w:t>ليسانس لسانيات عامة</w:t>
      </w:r>
    </w:p>
    <w:p w14:paraId="21346FFB" w14:textId="77777777" w:rsidR="005F3911" w:rsidRDefault="005F3911" w:rsidP="003A5DE9">
      <w:pPr>
        <w:bidi/>
        <w:rPr>
          <w:rtl/>
        </w:rPr>
      </w:pPr>
      <w:r>
        <w:rPr>
          <w:rFonts w:cs="Arial"/>
          <w:rtl/>
        </w:rPr>
        <w:t>السداسي الثاني</w:t>
      </w:r>
    </w:p>
    <w:p w14:paraId="047A6444" w14:textId="77777777" w:rsidR="003A5DE9" w:rsidRDefault="005F3911" w:rsidP="003A5DE9">
      <w:pPr>
        <w:bidi/>
        <w:rPr>
          <w:rtl/>
        </w:rPr>
      </w:pPr>
      <w:r>
        <w:rPr>
          <w:rFonts w:cs="Arial"/>
          <w:rtl/>
        </w:rPr>
        <w:t>المادة تقنيات البحث 2 (أعمال موجّهة)</w:t>
      </w:r>
    </w:p>
    <w:p w14:paraId="605B9192" w14:textId="3F911A12" w:rsidR="005F3911" w:rsidRDefault="005F3911" w:rsidP="003A5DE9">
      <w:pPr>
        <w:bidi/>
        <w:rPr>
          <w:rtl/>
        </w:rPr>
      </w:pPr>
      <w:r>
        <w:rPr>
          <w:rFonts w:cs="Arial"/>
          <w:rtl/>
        </w:rPr>
        <w:t>اختيار موضوع البحث (تدريبات حول صياغة عنوان البحث)</w:t>
      </w:r>
      <w:r w:rsidR="008A442F">
        <w:rPr>
          <w:rtl/>
        </w:rPr>
        <w:t xml:space="preserve">   </w:t>
      </w:r>
      <w:r>
        <w:t>01</w:t>
      </w:r>
    </w:p>
    <w:p w14:paraId="33EC7D89" w14:textId="2ED95334" w:rsidR="005F3911" w:rsidRDefault="005F3911" w:rsidP="003A5DE9">
      <w:pPr>
        <w:bidi/>
        <w:rPr>
          <w:rtl/>
        </w:rPr>
      </w:pPr>
      <w:r>
        <w:rPr>
          <w:rFonts w:cs="Arial"/>
          <w:rtl/>
        </w:rPr>
        <w:t>إشكالية موضوع البحث (عناصر الإشكالية والكلمات المفاتيح) تمرينات</w:t>
      </w:r>
      <w:r w:rsidR="008A442F">
        <w:rPr>
          <w:rtl/>
        </w:rPr>
        <w:t xml:space="preserve">   </w:t>
      </w:r>
      <w:r>
        <w:t>02</w:t>
      </w:r>
    </w:p>
    <w:p w14:paraId="1298AF0A" w14:textId="279F30FD" w:rsidR="005F3911" w:rsidRDefault="005F3911" w:rsidP="003A5DE9">
      <w:pPr>
        <w:bidi/>
        <w:rPr>
          <w:rtl/>
        </w:rPr>
      </w:pPr>
      <w:r>
        <w:rPr>
          <w:rFonts w:cs="Arial"/>
          <w:rtl/>
        </w:rPr>
        <w:t>رسم خطة البحث عناصر المقدّمة، الفصل و/أو الباب والفصول، الفقرة، الخاتمة غايتها وشروطها) تمرينات</w:t>
      </w:r>
      <w:r w:rsidR="008A442F">
        <w:rPr>
          <w:rtl/>
        </w:rPr>
        <w:t xml:space="preserve">   </w:t>
      </w:r>
      <w:r>
        <w:t>03</w:t>
      </w:r>
    </w:p>
    <w:p w14:paraId="067FC3F1" w14:textId="776964E3" w:rsidR="005F3911" w:rsidRDefault="005F3911" w:rsidP="003A5DE9">
      <w:pPr>
        <w:bidi/>
        <w:rPr>
          <w:rtl/>
        </w:rPr>
      </w:pPr>
      <w:r>
        <w:rPr>
          <w:rFonts w:cs="Arial"/>
          <w:rtl/>
        </w:rPr>
        <w:t>التّوثيق (الوحدات البيبليوغرافية) متبوعة بتمارين حول توثيق المراجع</w:t>
      </w:r>
      <w:r w:rsidR="008A442F">
        <w:rPr>
          <w:rtl/>
        </w:rPr>
        <w:t xml:space="preserve">   </w:t>
      </w:r>
      <w:r>
        <w:t>04</w:t>
      </w:r>
    </w:p>
    <w:p w14:paraId="6E8C9597" w14:textId="1EB7944A" w:rsidR="005F3911" w:rsidRDefault="005F3911" w:rsidP="003A5DE9">
      <w:pPr>
        <w:bidi/>
        <w:rPr>
          <w:rtl/>
        </w:rPr>
      </w:pPr>
      <w:r>
        <w:rPr>
          <w:rFonts w:cs="Arial"/>
          <w:rtl/>
        </w:rPr>
        <w:t>التّوثيق الرّقمي ( المواقع الإلكترونية / المنصّات والأرضيات البيداغوجية/.....)</w:t>
      </w:r>
      <w:r w:rsidR="008A442F">
        <w:rPr>
          <w:rtl/>
        </w:rPr>
        <w:t xml:space="preserve">   </w:t>
      </w:r>
      <w:r>
        <w:t>05</w:t>
      </w:r>
    </w:p>
    <w:p w14:paraId="2253C608" w14:textId="0F753654" w:rsidR="005F3911" w:rsidRDefault="005F3911" w:rsidP="003A5DE9">
      <w:pPr>
        <w:bidi/>
        <w:rPr>
          <w:rtl/>
        </w:rPr>
      </w:pPr>
      <w:r>
        <w:rPr>
          <w:rFonts w:cs="Arial"/>
          <w:rtl/>
        </w:rPr>
        <w:t>أنواع المراجع (المؤلّفات، الكتب المترجمة، المجلات، الرسائل والأطروحات، الموسوعات والمعاجم، المواقع الإلكترونية ...)</w:t>
      </w:r>
      <w:r w:rsidR="008A442F">
        <w:rPr>
          <w:rtl/>
        </w:rPr>
        <w:t xml:space="preserve">   </w:t>
      </w:r>
      <w:r>
        <w:t>06</w:t>
      </w:r>
    </w:p>
    <w:p w14:paraId="02E0E445" w14:textId="28B0BD5F" w:rsidR="005F3911" w:rsidRDefault="005F3911" w:rsidP="003A5DE9">
      <w:pPr>
        <w:bidi/>
        <w:rPr>
          <w:rtl/>
        </w:rPr>
      </w:pPr>
      <w:r>
        <w:rPr>
          <w:rFonts w:cs="Arial"/>
          <w:rtl/>
        </w:rPr>
        <w:t>جمع المادة وتوثيقها وتبويبها (تدريبات)</w:t>
      </w:r>
      <w:r w:rsidR="008A442F">
        <w:rPr>
          <w:rtl/>
        </w:rPr>
        <w:t xml:space="preserve">   </w:t>
      </w:r>
      <w:r>
        <w:t>07</w:t>
      </w:r>
    </w:p>
    <w:p w14:paraId="08A1E9DC" w14:textId="686369CF" w:rsidR="005F3911" w:rsidRDefault="005F3911" w:rsidP="003A5DE9">
      <w:pPr>
        <w:bidi/>
        <w:rPr>
          <w:rtl/>
        </w:rPr>
      </w:pPr>
      <w:r>
        <w:rPr>
          <w:rFonts w:cs="Arial"/>
          <w:rtl/>
        </w:rPr>
        <w:t>التأليف أسلوب كتابة البحوث العلمية (التّقميش والتّعليق والنّقد والتّحليل والاستنتاج) تمارين</w:t>
      </w:r>
      <w:r w:rsidR="008A442F">
        <w:rPr>
          <w:rtl/>
        </w:rPr>
        <w:t xml:space="preserve">   </w:t>
      </w:r>
      <w:r>
        <w:t>08</w:t>
      </w:r>
    </w:p>
    <w:p w14:paraId="469558A4" w14:textId="30571209" w:rsidR="005F3911" w:rsidRDefault="005F3911" w:rsidP="003A5DE9">
      <w:pPr>
        <w:bidi/>
        <w:rPr>
          <w:rtl/>
        </w:rPr>
      </w:pPr>
      <w:r>
        <w:rPr>
          <w:rFonts w:cs="Arial"/>
          <w:rtl/>
        </w:rPr>
        <w:lastRenderedPageBreak/>
        <w:t>التّأليف (حصة ثانية)</w:t>
      </w:r>
      <w:r w:rsidR="008A442F">
        <w:rPr>
          <w:rtl/>
        </w:rPr>
        <w:t xml:space="preserve">   </w:t>
      </w:r>
      <w:r>
        <w:t>09</w:t>
      </w:r>
    </w:p>
    <w:p w14:paraId="6A76737E" w14:textId="3558CE02" w:rsidR="005F3911" w:rsidRDefault="005F3911" w:rsidP="003A5DE9">
      <w:pPr>
        <w:bidi/>
        <w:rPr>
          <w:rtl/>
        </w:rPr>
      </w:pPr>
      <w:r>
        <w:rPr>
          <w:rFonts w:cs="Arial"/>
          <w:rtl/>
        </w:rPr>
        <w:t>التّهميش (مفهوم الهامش ووظيفته)</w:t>
      </w:r>
      <w:r w:rsidR="008A442F">
        <w:rPr>
          <w:rtl/>
        </w:rPr>
        <w:t xml:space="preserve">   </w:t>
      </w:r>
      <w:r>
        <w:t>10</w:t>
      </w:r>
    </w:p>
    <w:p w14:paraId="5D399737" w14:textId="071AFB53" w:rsidR="005F3911" w:rsidRDefault="005F3911" w:rsidP="003A5DE9">
      <w:pPr>
        <w:bidi/>
        <w:rPr>
          <w:rtl/>
        </w:rPr>
      </w:pPr>
      <w:r>
        <w:rPr>
          <w:rFonts w:cs="Arial"/>
          <w:rtl/>
        </w:rPr>
        <w:t>إخراج البحث (فضاء الصفحة، الحواشي والهامش) (الكتابة من اليمين إلى اليسار، ومن اليسار إلى اليمين) (حجم الخط، كتابة أسماء الأعلام والمصطلحات ...) (عدد الكلمات في السطر وعدد السطور في الصفحة ..)</w:t>
      </w:r>
      <w:r w:rsidR="008A442F">
        <w:rPr>
          <w:rtl/>
        </w:rPr>
        <w:t xml:space="preserve">   </w:t>
      </w:r>
      <w:r>
        <w:t>11</w:t>
      </w:r>
    </w:p>
    <w:p w14:paraId="056B0F25" w14:textId="759A3DC4" w:rsidR="005F3911" w:rsidRDefault="005F3911" w:rsidP="003A5DE9">
      <w:pPr>
        <w:bidi/>
        <w:rPr>
          <w:rtl/>
        </w:rPr>
      </w:pPr>
      <w:r>
        <w:rPr>
          <w:rFonts w:cs="Arial"/>
          <w:rtl/>
        </w:rPr>
        <w:t>إخراج البحث (تدريبات على تقنيات الكتابة)</w:t>
      </w:r>
      <w:r w:rsidR="008A442F">
        <w:rPr>
          <w:rtl/>
        </w:rPr>
        <w:t xml:space="preserve">   </w:t>
      </w:r>
      <w:r>
        <w:t>12</w:t>
      </w:r>
    </w:p>
    <w:p w14:paraId="7730C313" w14:textId="7A454064" w:rsidR="005F3911" w:rsidRDefault="005F3911" w:rsidP="003A5DE9">
      <w:pPr>
        <w:bidi/>
        <w:rPr>
          <w:rtl/>
        </w:rPr>
      </w:pPr>
      <w:r>
        <w:rPr>
          <w:rFonts w:cs="Arial"/>
          <w:rtl/>
        </w:rPr>
        <w:t>صفحة العنوان (شكلها ومضمونها )..تدريبات</w:t>
      </w:r>
      <w:r w:rsidR="008A442F">
        <w:rPr>
          <w:rtl/>
        </w:rPr>
        <w:t xml:space="preserve">   </w:t>
      </w:r>
      <w:r>
        <w:t>13</w:t>
      </w:r>
    </w:p>
    <w:p w14:paraId="24B8986E" w14:textId="7CAC1B37" w:rsidR="005F3911" w:rsidRDefault="005F3911" w:rsidP="003A5DE9">
      <w:pPr>
        <w:bidi/>
        <w:rPr>
          <w:rtl/>
        </w:rPr>
      </w:pPr>
      <w:r>
        <w:rPr>
          <w:rFonts w:cs="Arial"/>
          <w:rtl/>
        </w:rPr>
        <w:t>الفهارس (فهرس الموضوعات، الأعلام، المصطلحات، الملاحق)</w:t>
      </w:r>
      <w:r w:rsidR="008A442F">
        <w:rPr>
          <w:rtl/>
        </w:rPr>
        <w:t xml:space="preserve">   </w:t>
      </w:r>
      <w:r>
        <w:t>14</w:t>
      </w:r>
    </w:p>
    <w:p w14:paraId="5265C2B0" w14:textId="312F3479" w:rsidR="003A5DE9" w:rsidRDefault="005F3911" w:rsidP="003A5DE9">
      <w:pPr>
        <w:bidi/>
        <w:rPr>
          <w:rtl/>
        </w:rPr>
      </w:pPr>
      <w:r>
        <w:rPr>
          <w:rFonts w:cs="Arial"/>
          <w:rtl/>
        </w:rPr>
        <w:t>إعداد بطاقة قراءة</w:t>
      </w:r>
      <w:r w:rsidR="008A442F">
        <w:rPr>
          <w:rtl/>
        </w:rPr>
        <w:t xml:space="preserve">   </w:t>
      </w:r>
      <w:r>
        <w:t>15</w:t>
      </w:r>
    </w:p>
    <w:p w14:paraId="1DB22DF2" w14:textId="66652C6A" w:rsidR="005F3911" w:rsidRDefault="005F3911" w:rsidP="003A5DE9">
      <w:pPr>
        <w:bidi/>
        <w:rPr>
          <w:rtl/>
        </w:rPr>
      </w:pPr>
      <w:r>
        <w:t> </w:t>
      </w:r>
    </w:p>
    <w:p w14:paraId="57996957" w14:textId="77777777" w:rsidR="005F3911" w:rsidRDefault="005F3911" w:rsidP="003A5DE9">
      <w:pPr>
        <w:bidi/>
        <w:rPr>
          <w:rtl/>
        </w:rPr>
      </w:pPr>
      <w:r>
        <w:rPr>
          <w:rFonts w:cs="Arial"/>
          <w:rtl/>
        </w:rPr>
        <w:t>المراجع (كتب، ومطبوعات، مواقع انترنت، إلخ)</w:t>
      </w:r>
    </w:p>
    <w:p w14:paraId="336B12EF" w14:textId="531F5B66" w:rsidR="005F3911" w:rsidRDefault="005F3911" w:rsidP="003A5DE9">
      <w:pPr>
        <w:bidi/>
        <w:rPr>
          <w:rtl/>
        </w:rPr>
      </w:pPr>
      <w:r>
        <w:t>1.</w:t>
      </w:r>
      <w:r w:rsidR="008A442F">
        <w:rPr>
          <w:rtl/>
        </w:rPr>
        <w:t xml:space="preserve">   </w:t>
      </w:r>
      <w:r>
        <w:rPr>
          <w:rFonts w:cs="Arial"/>
          <w:rtl/>
        </w:rPr>
        <w:t>إنعام محمد علي، المُعين في كتابة البحوث</w:t>
      </w:r>
    </w:p>
    <w:p w14:paraId="2DC23CFB" w14:textId="735A4C2B" w:rsidR="005F3911" w:rsidRDefault="005F3911" w:rsidP="003A5DE9">
      <w:pPr>
        <w:bidi/>
        <w:rPr>
          <w:rtl/>
        </w:rPr>
      </w:pPr>
      <w:r>
        <w:t>2.</w:t>
      </w:r>
      <w:r w:rsidR="008A442F">
        <w:rPr>
          <w:rtl/>
        </w:rPr>
        <w:t xml:space="preserve">   </w:t>
      </w:r>
      <w:r>
        <w:rPr>
          <w:rFonts w:cs="Arial"/>
          <w:rtl/>
        </w:rPr>
        <w:t>أحمد شلبي، كيف تكتب بحثا أو رسالة</w:t>
      </w:r>
    </w:p>
    <w:p w14:paraId="0FAA4114" w14:textId="403E54DA" w:rsidR="005F3911" w:rsidRDefault="005F3911" w:rsidP="003A5DE9">
      <w:pPr>
        <w:bidi/>
        <w:rPr>
          <w:rtl/>
        </w:rPr>
      </w:pPr>
      <w:r>
        <w:t>3.</w:t>
      </w:r>
      <w:r w:rsidR="008A442F">
        <w:rPr>
          <w:rtl/>
        </w:rPr>
        <w:t xml:space="preserve">   </w:t>
      </w:r>
      <w:r>
        <w:rPr>
          <w:rFonts w:cs="Arial"/>
          <w:rtl/>
        </w:rPr>
        <w:t>ثريا عبد الفتّاح ملحس، منهج البحوث العلمية للطلّاب الجامعيّين</w:t>
      </w:r>
      <w:r>
        <w:t xml:space="preserve"> </w:t>
      </w:r>
    </w:p>
    <w:p w14:paraId="118F5238" w14:textId="5ECD7E7B" w:rsidR="005F3911" w:rsidRDefault="005F3911" w:rsidP="003A5DE9">
      <w:pPr>
        <w:bidi/>
        <w:rPr>
          <w:rtl/>
        </w:rPr>
      </w:pPr>
      <w:r>
        <w:t>4.</w:t>
      </w:r>
      <w:r w:rsidR="008A442F">
        <w:rPr>
          <w:rtl/>
        </w:rPr>
        <w:t xml:space="preserve">   </w:t>
      </w:r>
      <w:r>
        <w:rPr>
          <w:rFonts w:cs="Arial"/>
          <w:rtl/>
        </w:rPr>
        <w:t>حنفي داود، المنهج العلمي في البحث الأدبي</w:t>
      </w:r>
    </w:p>
    <w:p w14:paraId="4251D96D" w14:textId="4457BC26" w:rsidR="005F3911" w:rsidRDefault="005F3911" w:rsidP="003A5DE9">
      <w:pPr>
        <w:bidi/>
        <w:rPr>
          <w:rtl/>
        </w:rPr>
      </w:pPr>
      <w:r>
        <w:t>5.</w:t>
      </w:r>
      <w:r w:rsidR="008A442F">
        <w:rPr>
          <w:rtl/>
        </w:rPr>
        <w:t xml:space="preserve">   </w:t>
      </w:r>
      <w:r>
        <w:rPr>
          <w:rFonts w:cs="Arial"/>
          <w:rtl/>
        </w:rPr>
        <w:t>عبد الرحمن بدوي، مناهج البحث العلمي</w:t>
      </w:r>
      <w:r>
        <w:t xml:space="preserve"> </w:t>
      </w:r>
    </w:p>
    <w:p w14:paraId="590F1572" w14:textId="659436B4" w:rsidR="005F3911" w:rsidRDefault="005F3911" w:rsidP="003A5DE9">
      <w:pPr>
        <w:bidi/>
        <w:rPr>
          <w:rtl/>
        </w:rPr>
      </w:pPr>
      <w:r>
        <w:t>6.</w:t>
      </w:r>
      <w:r w:rsidR="008A442F">
        <w:rPr>
          <w:rtl/>
        </w:rPr>
        <w:t xml:space="preserve">   </w:t>
      </w:r>
      <w:r>
        <w:rPr>
          <w:rFonts w:cs="Arial"/>
          <w:rtl/>
        </w:rPr>
        <w:t>مصطفى زايد، قاموس البحث العلمي إنجليزي- عربي عربي-إنجليزي</w:t>
      </w:r>
      <w:r>
        <w:t xml:space="preserve"> </w:t>
      </w:r>
    </w:p>
    <w:p w14:paraId="32B69101" w14:textId="5D93C2A2" w:rsidR="005F3911" w:rsidRDefault="005F3911" w:rsidP="003A5DE9">
      <w:pPr>
        <w:bidi/>
        <w:rPr>
          <w:rtl/>
        </w:rPr>
      </w:pPr>
      <w:r>
        <w:t>7.</w:t>
      </w:r>
      <w:r w:rsidR="008A442F">
        <w:rPr>
          <w:rtl/>
        </w:rPr>
        <w:t xml:space="preserve">   </w:t>
      </w:r>
      <w:r>
        <w:rPr>
          <w:rFonts w:cs="Arial"/>
          <w:rtl/>
        </w:rPr>
        <w:t>محمّد شطوطي، منهجية البحث؛ مذكّرة تخرّج، ماجستير، دكتوراه دولة</w:t>
      </w:r>
      <w:r>
        <w:t xml:space="preserve"> </w:t>
      </w:r>
    </w:p>
    <w:p w14:paraId="20E59DFE" w14:textId="48FA5175" w:rsidR="005F3911" w:rsidRDefault="005F3911" w:rsidP="003A5DE9">
      <w:pPr>
        <w:bidi/>
        <w:rPr>
          <w:rtl/>
        </w:rPr>
      </w:pPr>
      <w:r>
        <w:t>8.</w:t>
      </w:r>
      <w:r w:rsidR="008A442F">
        <w:rPr>
          <w:rtl/>
        </w:rPr>
        <w:t xml:space="preserve">   </w:t>
      </w:r>
      <w:r>
        <w:rPr>
          <w:rFonts w:cs="Arial"/>
          <w:rtl/>
        </w:rPr>
        <w:t>حميدة عميراوي، في منهجية البحث العلمي</w:t>
      </w:r>
      <w:r>
        <w:t xml:space="preserve"> </w:t>
      </w:r>
    </w:p>
    <w:p w14:paraId="23EAEFD1" w14:textId="003A1DD4" w:rsidR="005F3911" w:rsidRDefault="005F3911" w:rsidP="003A5DE9">
      <w:pPr>
        <w:bidi/>
        <w:rPr>
          <w:rtl/>
        </w:rPr>
      </w:pPr>
      <w:r>
        <w:t>9.</w:t>
      </w:r>
      <w:r w:rsidR="008A442F">
        <w:rPr>
          <w:rtl/>
        </w:rPr>
        <w:t xml:space="preserve">   </w:t>
      </w:r>
      <w:r>
        <w:rPr>
          <w:rFonts w:cs="Arial"/>
          <w:rtl/>
        </w:rPr>
        <w:t>عمّار بوحوش، دليل الباحث في المنهجية</w:t>
      </w:r>
      <w:r>
        <w:t xml:space="preserve"> </w:t>
      </w:r>
    </w:p>
    <w:p w14:paraId="06FEF6E7" w14:textId="49EAC9EC" w:rsidR="005F3911" w:rsidRDefault="005F3911" w:rsidP="003A5DE9">
      <w:pPr>
        <w:bidi/>
        <w:rPr>
          <w:rtl/>
        </w:rPr>
      </w:pPr>
      <w:r>
        <w:t>10.</w:t>
      </w:r>
      <w:r w:rsidR="008A442F">
        <w:rPr>
          <w:rtl/>
        </w:rPr>
        <w:t xml:space="preserve">   </w:t>
      </w:r>
      <w:r>
        <w:rPr>
          <w:rFonts w:cs="Arial"/>
          <w:rtl/>
        </w:rPr>
        <w:t>غازي عناية، إعداد البحث العلمي؛ ليسانس، ماجستير، دكتوراه</w:t>
      </w:r>
      <w:r>
        <w:t xml:space="preserve"> </w:t>
      </w:r>
    </w:p>
    <w:p w14:paraId="7E52A473" w14:textId="7D92E248" w:rsidR="005F3911" w:rsidRDefault="005F3911" w:rsidP="003A5DE9">
      <w:pPr>
        <w:bidi/>
        <w:rPr>
          <w:rtl/>
        </w:rPr>
      </w:pPr>
      <w:r>
        <w:t>11.</w:t>
      </w:r>
      <w:r w:rsidR="008A442F">
        <w:rPr>
          <w:rtl/>
        </w:rPr>
        <w:t xml:space="preserve">   </w:t>
      </w:r>
      <w:r>
        <w:rPr>
          <w:rFonts w:cs="Arial"/>
          <w:rtl/>
        </w:rPr>
        <w:t>غازي عناية، منهجية البحث العلمي عند المسلمين</w:t>
      </w:r>
      <w:r>
        <w:t xml:space="preserve"> </w:t>
      </w:r>
    </w:p>
    <w:p w14:paraId="437BDA3F" w14:textId="226F892B" w:rsidR="005F3911" w:rsidRDefault="005F3911" w:rsidP="003A5DE9">
      <w:pPr>
        <w:bidi/>
        <w:rPr>
          <w:rtl/>
        </w:rPr>
      </w:pPr>
      <w:r>
        <w:t>12.</w:t>
      </w:r>
      <w:r w:rsidR="008A442F">
        <w:rPr>
          <w:rtl/>
        </w:rPr>
        <w:t xml:space="preserve">   </w:t>
      </w:r>
      <w:r>
        <w:rPr>
          <w:rFonts w:cs="Arial"/>
          <w:rtl/>
        </w:rPr>
        <w:t>محد شطوطي، تحليل النّص والمقالة الفلسفية مع منهجية تحضير مذكّرة التّخرّج</w:t>
      </w:r>
      <w:r>
        <w:t xml:space="preserve"> </w:t>
      </w:r>
    </w:p>
    <w:p w14:paraId="01707024" w14:textId="62F81EB5" w:rsidR="005F3911" w:rsidRDefault="005F3911" w:rsidP="003A5DE9">
      <w:pPr>
        <w:bidi/>
        <w:rPr>
          <w:rtl/>
        </w:rPr>
      </w:pPr>
      <w:r>
        <w:t>13.</w:t>
      </w:r>
      <w:r w:rsidR="008A442F">
        <w:rPr>
          <w:rtl/>
        </w:rPr>
        <w:t xml:space="preserve">   </w:t>
      </w:r>
      <w:r>
        <w:rPr>
          <w:rFonts w:cs="Arial"/>
          <w:rtl/>
        </w:rPr>
        <w:t>محمّد عثمان الخشت، فنّ كتابة البحوث العلمية وإعداد الرسائل الجامعية</w:t>
      </w:r>
    </w:p>
    <w:p w14:paraId="518AD2F8" w14:textId="2E85E585" w:rsidR="005F3911" w:rsidRDefault="005F3911" w:rsidP="003A5DE9">
      <w:pPr>
        <w:bidi/>
        <w:rPr>
          <w:rtl/>
        </w:rPr>
      </w:pPr>
      <w:r>
        <w:t>14.</w:t>
      </w:r>
      <w:r w:rsidR="008A442F">
        <w:rPr>
          <w:rtl/>
        </w:rPr>
        <w:t xml:space="preserve">   </w:t>
      </w:r>
      <w:r>
        <w:rPr>
          <w:rFonts w:cs="Arial"/>
          <w:rtl/>
        </w:rPr>
        <w:t>محيي الدّين الأزهري، ماهية المنهج العلمي في البحث والبحوث الاستكشافية</w:t>
      </w:r>
      <w:r>
        <w:t xml:space="preserve"> </w:t>
      </w:r>
    </w:p>
    <w:p w14:paraId="55CC4F48" w14:textId="0C708CA7" w:rsidR="005F3911" w:rsidRDefault="005F3911" w:rsidP="003A5DE9">
      <w:pPr>
        <w:bidi/>
        <w:rPr>
          <w:rtl/>
        </w:rPr>
      </w:pPr>
      <w:r>
        <w:t>15.</w:t>
      </w:r>
      <w:r w:rsidR="008A442F">
        <w:rPr>
          <w:rtl/>
        </w:rPr>
        <w:t xml:space="preserve">   </w:t>
      </w:r>
      <w:r>
        <w:rPr>
          <w:rFonts w:cs="Arial"/>
          <w:rtl/>
        </w:rPr>
        <w:t>عبد المنعم أحمد حسن، أصول البحث العلمي (في أجزاء)</w:t>
      </w:r>
    </w:p>
    <w:p w14:paraId="1A0A64A3" w14:textId="5FAFCB89" w:rsidR="005F3911" w:rsidRDefault="005F3911" w:rsidP="003A5DE9">
      <w:pPr>
        <w:bidi/>
        <w:rPr>
          <w:rtl/>
        </w:rPr>
      </w:pPr>
      <w:r>
        <w:t>16.</w:t>
      </w:r>
      <w:r w:rsidR="008A442F">
        <w:rPr>
          <w:rtl/>
        </w:rPr>
        <w:t xml:space="preserve">   </w:t>
      </w:r>
      <w:r>
        <w:rPr>
          <w:rFonts w:cs="Arial"/>
          <w:rtl/>
        </w:rPr>
        <w:t>محمد سرحان علي المحمودي، مناهج البحث العلمي</w:t>
      </w:r>
    </w:p>
    <w:p w14:paraId="1BC36EC6" w14:textId="4D304892" w:rsidR="005F3911" w:rsidRDefault="005F3911" w:rsidP="003A5DE9">
      <w:pPr>
        <w:bidi/>
        <w:rPr>
          <w:rtl/>
        </w:rPr>
      </w:pPr>
      <w:r>
        <w:t>17.</w:t>
      </w:r>
      <w:r w:rsidR="008A442F">
        <w:t xml:space="preserve">   </w:t>
      </w:r>
      <w:r>
        <w:t xml:space="preserve"> </w:t>
      </w:r>
      <w:r>
        <w:rPr>
          <w:rFonts w:cs="Arial"/>
          <w:rtl/>
        </w:rPr>
        <w:t>جابر جاد نصّار، أصول وفنون البحث العلمي</w:t>
      </w:r>
      <w:r>
        <w:t xml:space="preserve"> </w:t>
      </w:r>
    </w:p>
    <w:p w14:paraId="337D6631" w14:textId="77777777" w:rsidR="005F3911" w:rsidRDefault="005F3911" w:rsidP="003A5DE9">
      <w:pPr>
        <w:bidi/>
        <w:rPr>
          <w:rtl/>
        </w:rPr>
      </w:pPr>
      <w:r>
        <w:t> </w:t>
      </w:r>
    </w:p>
    <w:p w14:paraId="6CC62B7B" w14:textId="77777777" w:rsidR="005F3911" w:rsidRDefault="005F3911" w:rsidP="003A5DE9">
      <w:pPr>
        <w:bidi/>
        <w:rPr>
          <w:rtl/>
        </w:rPr>
      </w:pPr>
      <w:r>
        <w:rPr>
          <w:rFonts w:cs="Arial"/>
          <w:rtl/>
        </w:rPr>
        <w:t>ليسانس لسانيات عامة</w:t>
      </w:r>
    </w:p>
    <w:p w14:paraId="097F0B0B" w14:textId="77777777" w:rsidR="005F3911" w:rsidRDefault="005F3911" w:rsidP="003A5DE9">
      <w:pPr>
        <w:bidi/>
        <w:rPr>
          <w:rtl/>
        </w:rPr>
      </w:pPr>
      <w:r>
        <w:rPr>
          <w:rFonts w:cs="Arial"/>
          <w:rtl/>
        </w:rPr>
        <w:t>السداسي الثاني</w:t>
      </w:r>
    </w:p>
    <w:p w14:paraId="69D75420" w14:textId="77777777" w:rsidR="005F3911" w:rsidRDefault="005F3911" w:rsidP="003A5DE9">
      <w:pPr>
        <w:bidi/>
        <w:rPr>
          <w:rtl/>
        </w:rPr>
      </w:pPr>
      <w:r>
        <w:rPr>
          <w:rFonts w:cs="Arial"/>
          <w:rtl/>
        </w:rPr>
        <w:t>المادة تقنيات التّعبير الكتابي (أعمال موجّهة)</w:t>
      </w:r>
    </w:p>
    <w:p w14:paraId="04C33322" w14:textId="1827D004" w:rsidR="005F3911" w:rsidRDefault="005F3911" w:rsidP="003A5DE9">
      <w:pPr>
        <w:bidi/>
        <w:rPr>
          <w:rtl/>
        </w:rPr>
      </w:pPr>
      <w:r>
        <w:rPr>
          <w:rFonts w:cs="Arial"/>
          <w:rtl/>
        </w:rPr>
        <w:t>حول ضرورة الانتقال من المشافهة إلى الكتابة، التعبير كفاءة (كفاءة الكتابة، الكفاءة والممارسة ..)</w:t>
      </w:r>
      <w:r w:rsidR="008A442F">
        <w:rPr>
          <w:rtl/>
        </w:rPr>
        <w:t xml:space="preserve">   </w:t>
      </w:r>
      <w:r>
        <w:t>01</w:t>
      </w:r>
    </w:p>
    <w:p w14:paraId="4F8D5B38" w14:textId="73677068" w:rsidR="005F3911" w:rsidRDefault="005F3911" w:rsidP="003A5DE9">
      <w:pPr>
        <w:bidi/>
        <w:rPr>
          <w:rtl/>
        </w:rPr>
      </w:pPr>
      <w:r>
        <w:rPr>
          <w:rFonts w:cs="Arial"/>
          <w:rtl/>
        </w:rPr>
        <w:lastRenderedPageBreak/>
        <w:t>أنماط لغة التّعبير الكتابي (النّمط الاحتفائي/ النّمط ألإقناعي/ النّمط المعياري/ النّمط التلقائي/ النّمط الشعبي/ النّمط الوظيفي/ النّمط الإبداعي</w:t>
      </w:r>
      <w:r w:rsidR="008A442F">
        <w:rPr>
          <w:rtl/>
        </w:rPr>
        <w:t xml:space="preserve">   </w:t>
      </w:r>
      <w:r>
        <w:t>02</w:t>
      </w:r>
    </w:p>
    <w:p w14:paraId="7CF15233" w14:textId="3BD06F59" w:rsidR="005F3911" w:rsidRDefault="005F3911" w:rsidP="003A5DE9">
      <w:pPr>
        <w:bidi/>
        <w:rPr>
          <w:rtl/>
        </w:rPr>
      </w:pPr>
      <w:r>
        <w:rPr>
          <w:rFonts w:cs="Arial"/>
          <w:rtl/>
        </w:rPr>
        <w:t>التّعبير الكتابي الرقمي مواصفات وآفاق، أثره في تطوير نشاط التعبير</w:t>
      </w:r>
      <w:r w:rsidR="008A442F">
        <w:rPr>
          <w:rtl/>
        </w:rPr>
        <w:t xml:space="preserve">   </w:t>
      </w:r>
      <w:r>
        <w:t>03</w:t>
      </w:r>
    </w:p>
    <w:p w14:paraId="50EB6D15" w14:textId="7E87F537" w:rsidR="005F3911" w:rsidRDefault="005F3911" w:rsidP="003A5DE9">
      <w:pPr>
        <w:bidi/>
        <w:rPr>
          <w:rtl/>
        </w:rPr>
      </w:pPr>
      <w:r>
        <w:rPr>
          <w:rFonts w:cs="Arial"/>
          <w:rtl/>
        </w:rPr>
        <w:t>فعالية إفراغ التعبير (المفهوم اللّغوي، الاصطلاحي، الهدف، والإجراءات المعتمدة..)</w:t>
      </w:r>
      <w:r w:rsidR="008A442F">
        <w:rPr>
          <w:rtl/>
        </w:rPr>
        <w:t xml:space="preserve">   </w:t>
      </w:r>
      <w:r>
        <w:t>04</w:t>
      </w:r>
    </w:p>
    <w:p w14:paraId="72C49086" w14:textId="1D045B5F" w:rsidR="005F3911" w:rsidRDefault="005F3911" w:rsidP="003A5DE9">
      <w:pPr>
        <w:bidi/>
        <w:rPr>
          <w:rtl/>
        </w:rPr>
      </w:pPr>
      <w:r>
        <w:rPr>
          <w:rFonts w:cs="Arial"/>
          <w:rtl/>
        </w:rPr>
        <w:t>إجراء التّمثّل والمحاكاة (المفهوم، التّقنية، النماذج، تدريب..)</w:t>
      </w:r>
      <w:r w:rsidR="008A442F">
        <w:rPr>
          <w:rtl/>
        </w:rPr>
        <w:t xml:space="preserve">   </w:t>
      </w:r>
      <w:r>
        <w:t>05</w:t>
      </w:r>
    </w:p>
    <w:p w14:paraId="79E952F9" w14:textId="5B76FA65" w:rsidR="005F3911" w:rsidRDefault="005F3911" w:rsidP="003A5DE9">
      <w:pPr>
        <w:bidi/>
        <w:rPr>
          <w:rtl/>
        </w:rPr>
      </w:pPr>
      <w:r>
        <w:rPr>
          <w:rFonts w:cs="Arial"/>
          <w:rtl/>
        </w:rPr>
        <w:t>إجراء الوصف (المفهوم، النّماذج، تدريب) إجراء التّعليق (فنيات التّحرير)</w:t>
      </w:r>
      <w:r w:rsidR="008A442F">
        <w:rPr>
          <w:rtl/>
        </w:rPr>
        <w:t xml:space="preserve">   </w:t>
      </w:r>
      <w:r>
        <w:t>06</w:t>
      </w:r>
    </w:p>
    <w:p w14:paraId="072102B0" w14:textId="4B36CBFB" w:rsidR="005F3911" w:rsidRDefault="005F3911" w:rsidP="003A5DE9">
      <w:pPr>
        <w:bidi/>
        <w:rPr>
          <w:rtl/>
        </w:rPr>
      </w:pPr>
      <w:r>
        <w:rPr>
          <w:rFonts w:cs="Arial"/>
          <w:rtl/>
        </w:rPr>
        <w:t>إجراء السّرد (المفهوم، الآلية، النّماذج، تدريب)</w:t>
      </w:r>
      <w:r w:rsidR="008A442F">
        <w:rPr>
          <w:rtl/>
        </w:rPr>
        <w:t xml:space="preserve">   </w:t>
      </w:r>
      <w:r>
        <w:t>07</w:t>
      </w:r>
    </w:p>
    <w:p w14:paraId="1870C087" w14:textId="6FE8E1BF" w:rsidR="005F3911" w:rsidRDefault="005F3911" w:rsidP="003A5DE9">
      <w:pPr>
        <w:bidi/>
        <w:rPr>
          <w:rtl/>
        </w:rPr>
      </w:pPr>
      <w:r>
        <w:rPr>
          <w:rFonts w:cs="Arial"/>
          <w:rtl/>
        </w:rPr>
        <w:t>إجراء التّلخيص (المفهوم، الآلية، النّماذج، تدريب). تقنية تسجيل الملاحظات والأفكار (استخدام المخطّطات الهيكلية والشجرية)</w:t>
      </w:r>
      <w:r w:rsidR="008A442F">
        <w:rPr>
          <w:rtl/>
        </w:rPr>
        <w:t xml:space="preserve">   </w:t>
      </w:r>
      <w:r>
        <w:t>08</w:t>
      </w:r>
    </w:p>
    <w:p w14:paraId="3896C36D" w14:textId="51142723" w:rsidR="005F3911" w:rsidRDefault="005F3911" w:rsidP="003A5DE9">
      <w:pPr>
        <w:bidi/>
        <w:rPr>
          <w:rtl/>
        </w:rPr>
      </w:pPr>
      <w:r>
        <w:rPr>
          <w:rFonts w:cs="Arial"/>
          <w:rtl/>
        </w:rPr>
        <w:t>إجراء التّقليص (المفهوم، الآلية، النّماذج، تدريب..)</w:t>
      </w:r>
      <w:r w:rsidR="008A442F">
        <w:rPr>
          <w:rtl/>
        </w:rPr>
        <w:t xml:space="preserve">   </w:t>
      </w:r>
      <w:r>
        <w:t>09</w:t>
      </w:r>
    </w:p>
    <w:p w14:paraId="0AD3F1E9" w14:textId="4460BF0F" w:rsidR="005F3911" w:rsidRDefault="005F3911" w:rsidP="003A5DE9">
      <w:pPr>
        <w:bidi/>
        <w:rPr>
          <w:rtl/>
        </w:rPr>
      </w:pPr>
      <w:r>
        <w:rPr>
          <w:rFonts w:cs="Arial"/>
          <w:rtl/>
        </w:rPr>
        <w:t>إجراء الّتقرير (المفهوم، الآلية، النّماذج، تدريب..)</w:t>
      </w:r>
      <w:r w:rsidR="008A442F">
        <w:rPr>
          <w:rtl/>
        </w:rPr>
        <w:t xml:space="preserve">   </w:t>
      </w:r>
      <w:r>
        <w:t>10</w:t>
      </w:r>
    </w:p>
    <w:p w14:paraId="7FF42BCB" w14:textId="498B2857" w:rsidR="005F3911" w:rsidRDefault="005F3911" w:rsidP="003A5DE9">
      <w:pPr>
        <w:bidi/>
        <w:rPr>
          <w:rtl/>
        </w:rPr>
      </w:pPr>
      <w:r>
        <w:rPr>
          <w:rFonts w:cs="Arial"/>
          <w:rtl/>
        </w:rPr>
        <w:t>إجراء كتابة بحث (تحديد العناصر التي يقتضيها موضوع البحث، مراعاة التّرتيب المنطقي للعناصر، الطروحات القائمة، الطروحات المضادّة، التّركيب والاستخلاص، كيفية التّعامل مع الأدلة والبراهين المنطقية، توظيف اللّغة بحسب طبيعة البحث، ضبط النّتائج المتوصّل إليها في البحث)</w:t>
      </w:r>
      <w:r w:rsidR="008A442F">
        <w:rPr>
          <w:rtl/>
        </w:rPr>
        <w:t xml:space="preserve">   </w:t>
      </w:r>
      <w:r>
        <w:t>11</w:t>
      </w:r>
    </w:p>
    <w:p w14:paraId="5540F4C5" w14:textId="20718A06" w:rsidR="005F3911" w:rsidRDefault="005F3911" w:rsidP="003A5DE9">
      <w:pPr>
        <w:bidi/>
        <w:rPr>
          <w:rtl/>
        </w:rPr>
      </w:pPr>
      <w:r>
        <w:rPr>
          <w:rFonts w:cs="Arial"/>
          <w:rtl/>
        </w:rPr>
        <w:t>قوالب تعبيرية كتابية متنوّعة -المقال (مفهومه وضرورته، خصائصه الفنية والأسلوبية، أنواعه، تدريب حول استخدام كلمات مناسبة للسياق، التّعبير بكلمات محدّدة، استخدام جمل صحيحة في تراكيبها، توظيف أنماط متنوّعة للجمل، الاستعانة بالصور البلاغية لخدمة للمعنى، جودة المقدّمة وجودة الخاتمة، التّسلسل المنطقي في طرح أفكار الموضوع وطرحها، الدّقة في وضع علامات التّرقيم والعناوين والهوامش، توظيف اللغة المعبّرة والمؤدية للمعنى، بانتقاء الجمل الدّالة والمعاني القريبة إلى ذهن المخاطب)</w:t>
      </w:r>
      <w:r w:rsidR="008A442F">
        <w:rPr>
          <w:rtl/>
        </w:rPr>
        <w:t xml:space="preserve">   </w:t>
      </w:r>
      <w:r>
        <w:t>12</w:t>
      </w:r>
    </w:p>
    <w:p w14:paraId="37FB044E" w14:textId="39BC40B3" w:rsidR="005F3911" w:rsidRDefault="005F3911" w:rsidP="003A5DE9">
      <w:pPr>
        <w:bidi/>
        <w:rPr>
          <w:rtl/>
        </w:rPr>
      </w:pPr>
      <w:r>
        <w:t xml:space="preserve"> </w:t>
      </w:r>
      <w:r>
        <w:rPr>
          <w:rFonts w:cs="Arial"/>
          <w:rtl/>
        </w:rPr>
        <w:t xml:space="preserve">الرسائل الإدارية ( تقنيتها، خصائصها، تدريب ..) </w:t>
      </w:r>
      <w:r w:rsidR="008A442F">
        <w:rPr>
          <w:rtl/>
        </w:rPr>
        <w:t xml:space="preserve">   </w:t>
      </w:r>
      <w:r>
        <w:t>13</w:t>
      </w:r>
    </w:p>
    <w:p w14:paraId="33E0FCE7" w14:textId="69E92C71" w:rsidR="005F3911" w:rsidRDefault="005F3911" w:rsidP="003A5DE9">
      <w:pPr>
        <w:bidi/>
        <w:rPr>
          <w:rtl/>
        </w:rPr>
      </w:pPr>
      <w:r>
        <w:rPr>
          <w:rFonts w:cs="Arial"/>
          <w:rtl/>
        </w:rPr>
        <w:t xml:space="preserve">السيرة الذاتية (عناصرها، فنّياتها، تدريب..) </w:t>
      </w:r>
      <w:r w:rsidR="008A442F">
        <w:rPr>
          <w:rtl/>
        </w:rPr>
        <w:t xml:space="preserve">   </w:t>
      </w:r>
      <w:r>
        <w:t>14</w:t>
      </w:r>
    </w:p>
    <w:p w14:paraId="5A2814AA" w14:textId="063402FB" w:rsidR="003A5DE9" w:rsidRDefault="005F3911" w:rsidP="003A5DE9">
      <w:pPr>
        <w:bidi/>
        <w:rPr>
          <w:rtl/>
        </w:rPr>
      </w:pPr>
      <w:r>
        <w:rPr>
          <w:rFonts w:cs="Arial"/>
          <w:rtl/>
        </w:rPr>
        <w:t>الإجابة عن سؤال (استيعاب فكرة السؤال، تخطيط الإجابة، مستلزمات الإجابة (الطرح- استخدام لغة واضحة في معانيها دقيقة في أفكارها- انتقاء الحجج والبراهين المنطقية التي تخدم الفكرة وتخدم الموضوع- استخلاص النّتائج والأحكام).</w:t>
      </w:r>
      <w:r w:rsidR="008A442F">
        <w:rPr>
          <w:rtl/>
        </w:rPr>
        <w:t xml:space="preserve">   </w:t>
      </w:r>
      <w:r>
        <w:t>15</w:t>
      </w:r>
    </w:p>
    <w:p w14:paraId="032B0709" w14:textId="24EAAE29" w:rsidR="005F3911" w:rsidRDefault="005F3911" w:rsidP="003A5DE9">
      <w:pPr>
        <w:bidi/>
        <w:rPr>
          <w:rtl/>
        </w:rPr>
      </w:pPr>
      <w:r>
        <w:t> </w:t>
      </w:r>
    </w:p>
    <w:p w14:paraId="24B99F2A" w14:textId="77777777" w:rsidR="005F3911" w:rsidRDefault="005F3911" w:rsidP="003A5DE9">
      <w:pPr>
        <w:bidi/>
        <w:rPr>
          <w:rtl/>
        </w:rPr>
      </w:pPr>
      <w:r>
        <w:rPr>
          <w:rFonts w:cs="Arial"/>
          <w:rtl/>
        </w:rPr>
        <w:t>المراجع (كتب، ومطبوعات، مواقع انترنت، إلخ)</w:t>
      </w:r>
    </w:p>
    <w:p w14:paraId="001BDF43" w14:textId="379F7B6E" w:rsidR="005F3911" w:rsidRDefault="005F3911" w:rsidP="003A5DE9">
      <w:pPr>
        <w:bidi/>
        <w:rPr>
          <w:rtl/>
        </w:rPr>
      </w:pPr>
      <w:r>
        <w:t>1-</w:t>
      </w:r>
      <w:r w:rsidR="008A442F">
        <w:rPr>
          <w:rtl/>
        </w:rPr>
        <w:t xml:space="preserve">   </w:t>
      </w:r>
      <w:r>
        <w:rPr>
          <w:rFonts w:cs="Arial"/>
          <w:rtl/>
        </w:rPr>
        <w:t>عبد السلام هارون، الأساليب الإنشائية في النّحو العربي</w:t>
      </w:r>
      <w:r>
        <w:t xml:space="preserve"> </w:t>
      </w:r>
    </w:p>
    <w:p w14:paraId="4850BF04" w14:textId="7A8FAB26" w:rsidR="005F3911" w:rsidRDefault="005F3911" w:rsidP="003A5DE9">
      <w:pPr>
        <w:bidi/>
        <w:rPr>
          <w:rtl/>
        </w:rPr>
      </w:pPr>
      <w:r>
        <w:t>2-</w:t>
      </w:r>
      <w:r w:rsidR="008A442F">
        <w:rPr>
          <w:rtl/>
        </w:rPr>
        <w:t xml:space="preserve">   </w:t>
      </w:r>
      <w:r>
        <w:rPr>
          <w:rFonts w:cs="Arial"/>
          <w:rtl/>
        </w:rPr>
        <w:t>خالد حسين أبو عشمة، التّعبير الشفهي والكتاب في ضوء علم اللّغة التّدريسي</w:t>
      </w:r>
      <w:r>
        <w:t xml:space="preserve"> </w:t>
      </w:r>
    </w:p>
    <w:p w14:paraId="5CBCE6B4" w14:textId="14B834DC" w:rsidR="005F3911" w:rsidRDefault="005F3911" w:rsidP="003A5DE9">
      <w:pPr>
        <w:bidi/>
        <w:rPr>
          <w:rtl/>
        </w:rPr>
      </w:pPr>
      <w:r>
        <w:t>3-</w:t>
      </w:r>
      <w:r w:rsidR="008A442F">
        <w:rPr>
          <w:rtl/>
        </w:rPr>
        <w:t xml:space="preserve">   </w:t>
      </w:r>
      <w:r>
        <w:rPr>
          <w:rFonts w:cs="Arial"/>
          <w:rtl/>
        </w:rPr>
        <w:t>محمّد الصويكري، التّعبير الكتابي التّحريري</w:t>
      </w:r>
      <w:r>
        <w:t xml:space="preserve"> </w:t>
      </w:r>
    </w:p>
    <w:p w14:paraId="55EB5EFB" w14:textId="543EE984" w:rsidR="005F3911" w:rsidRDefault="005F3911" w:rsidP="003A5DE9">
      <w:pPr>
        <w:bidi/>
        <w:rPr>
          <w:rtl/>
        </w:rPr>
      </w:pPr>
      <w:r>
        <w:t>4-</w:t>
      </w:r>
      <w:r w:rsidR="008A442F">
        <w:rPr>
          <w:rtl/>
        </w:rPr>
        <w:t xml:space="preserve">   </w:t>
      </w:r>
      <w:r>
        <w:rPr>
          <w:rFonts w:cs="Arial"/>
          <w:rtl/>
        </w:rPr>
        <w:t>انطوان أبو زيد، تعلّمية التّعبير الشفهي والكتابي على طريقة المشغل</w:t>
      </w:r>
    </w:p>
    <w:p w14:paraId="41A7A9FC" w14:textId="3BD7311C" w:rsidR="005F3911" w:rsidRDefault="005F3911" w:rsidP="003A5DE9">
      <w:pPr>
        <w:bidi/>
        <w:rPr>
          <w:rtl/>
        </w:rPr>
      </w:pPr>
      <w:r>
        <w:t>5-</w:t>
      </w:r>
      <w:r w:rsidR="008A442F">
        <w:rPr>
          <w:rtl/>
        </w:rPr>
        <w:t xml:space="preserve">   </w:t>
      </w:r>
      <w:r>
        <w:rPr>
          <w:rFonts w:cs="Arial"/>
          <w:rtl/>
        </w:rPr>
        <w:t>صالح بلعيد، اللّغة العربية العلمية</w:t>
      </w:r>
    </w:p>
    <w:p w14:paraId="58310A7A" w14:textId="60856CA4" w:rsidR="005F3911" w:rsidRDefault="005F3911" w:rsidP="003A5DE9">
      <w:pPr>
        <w:bidi/>
        <w:rPr>
          <w:rtl/>
        </w:rPr>
      </w:pPr>
      <w:r>
        <w:t>6-</w:t>
      </w:r>
      <w:r w:rsidR="008A442F">
        <w:rPr>
          <w:rtl/>
        </w:rPr>
        <w:t xml:space="preserve">   </w:t>
      </w:r>
      <w:r>
        <w:rPr>
          <w:rFonts w:cs="Arial"/>
          <w:rtl/>
        </w:rPr>
        <w:t>طاهر علي علوان، مع التّعبير الكتابي- طبيعته ومجالاته ومهارته</w:t>
      </w:r>
    </w:p>
    <w:p w14:paraId="6C6BD3AB" w14:textId="673E130E" w:rsidR="005F3911" w:rsidRDefault="005F3911" w:rsidP="003A5DE9">
      <w:pPr>
        <w:bidi/>
        <w:rPr>
          <w:rtl/>
        </w:rPr>
      </w:pPr>
      <w:r>
        <w:t>7-</w:t>
      </w:r>
      <w:r w:rsidR="008A442F">
        <w:rPr>
          <w:rtl/>
        </w:rPr>
        <w:t xml:space="preserve">   </w:t>
      </w:r>
      <w:r>
        <w:rPr>
          <w:rFonts w:cs="Arial"/>
          <w:rtl/>
        </w:rPr>
        <w:t>أحمد طاهر حسين و حسن شحاتة وعبد العزيز نبوي، الأساس في التّحرير الكتابي</w:t>
      </w:r>
    </w:p>
    <w:p w14:paraId="7FA42FCB" w14:textId="3887A82F" w:rsidR="005F3911" w:rsidRDefault="005F3911" w:rsidP="003A5DE9">
      <w:pPr>
        <w:bidi/>
        <w:rPr>
          <w:rtl/>
        </w:rPr>
      </w:pPr>
      <w:r>
        <w:t>8-</w:t>
      </w:r>
      <w:r w:rsidR="008A442F">
        <w:rPr>
          <w:rtl/>
        </w:rPr>
        <w:t xml:space="preserve">   </w:t>
      </w:r>
      <w:r>
        <w:rPr>
          <w:rFonts w:cs="Arial"/>
          <w:rtl/>
        </w:rPr>
        <w:t>هاشمي خرفي، الاتّصالات الكتابية؛ تقنيات التّعبير الكتابي</w:t>
      </w:r>
      <w:r>
        <w:t xml:space="preserve"> </w:t>
      </w:r>
    </w:p>
    <w:p w14:paraId="58CA7582" w14:textId="77777777" w:rsidR="005F3911" w:rsidRDefault="005F3911" w:rsidP="003A5DE9">
      <w:pPr>
        <w:bidi/>
        <w:rPr>
          <w:rtl/>
        </w:rPr>
      </w:pPr>
      <w:r>
        <w:t xml:space="preserve"> </w:t>
      </w:r>
    </w:p>
    <w:p w14:paraId="6A0AD251" w14:textId="77777777" w:rsidR="005F3911" w:rsidRDefault="005F3911" w:rsidP="003A5DE9">
      <w:pPr>
        <w:bidi/>
        <w:rPr>
          <w:rtl/>
        </w:rPr>
      </w:pPr>
      <w:r>
        <w:rPr>
          <w:rFonts w:cs="Arial"/>
          <w:rtl/>
        </w:rPr>
        <w:t>ليسانس لسانيات عامة</w:t>
      </w:r>
    </w:p>
    <w:p w14:paraId="3C336251" w14:textId="77777777" w:rsidR="005F3911" w:rsidRDefault="005F3911" w:rsidP="003A5DE9">
      <w:pPr>
        <w:bidi/>
        <w:rPr>
          <w:rtl/>
        </w:rPr>
      </w:pPr>
      <w:r>
        <w:rPr>
          <w:rFonts w:cs="Arial"/>
          <w:rtl/>
        </w:rPr>
        <w:t>السداسي الثاني</w:t>
      </w:r>
    </w:p>
    <w:p w14:paraId="1A4F7EB1" w14:textId="77777777" w:rsidR="005F3911" w:rsidRDefault="005F3911" w:rsidP="003A5DE9">
      <w:pPr>
        <w:bidi/>
        <w:rPr>
          <w:rtl/>
        </w:rPr>
      </w:pPr>
      <w:r>
        <w:rPr>
          <w:rFonts w:cs="Arial"/>
          <w:rtl/>
        </w:rPr>
        <w:lastRenderedPageBreak/>
        <w:t>المادة مصادر اللّغة والأدب والنّقد (محاضرة+أعمال موجّهة)</w:t>
      </w:r>
    </w:p>
    <w:p w14:paraId="76BC07CA" w14:textId="45E0E949" w:rsidR="005F3911" w:rsidRDefault="005F3911" w:rsidP="003A5DE9">
      <w:pPr>
        <w:bidi/>
        <w:rPr>
          <w:rtl/>
        </w:rPr>
      </w:pPr>
      <w:r>
        <w:rPr>
          <w:rFonts w:cs="Arial"/>
          <w:rtl/>
        </w:rPr>
        <w:t>تعريف المصدر لغة واصطلاحا، الفرق بين المصدر والمرجع/ التّركيز على أهمية مقياس المصادر اللّغوية</w:t>
      </w:r>
      <w:r w:rsidR="008A442F">
        <w:rPr>
          <w:rtl/>
        </w:rPr>
        <w:t xml:space="preserve">   </w:t>
      </w:r>
      <w:r>
        <w:t>01</w:t>
      </w:r>
    </w:p>
    <w:p w14:paraId="2683D921" w14:textId="3A2BFB8B" w:rsidR="005F3911" w:rsidRDefault="005F3911" w:rsidP="003A5DE9">
      <w:pPr>
        <w:bidi/>
        <w:rPr>
          <w:rtl/>
        </w:rPr>
      </w:pPr>
      <w:r>
        <w:rPr>
          <w:rFonts w:cs="Arial"/>
          <w:rtl/>
        </w:rPr>
        <w:t>المصنّفات اللّغوية والأدبية والنّقدية قديما وحديثا</w:t>
      </w:r>
      <w:r w:rsidR="008A442F">
        <w:rPr>
          <w:rtl/>
        </w:rPr>
        <w:t xml:space="preserve">   </w:t>
      </w:r>
      <w:r>
        <w:t>02</w:t>
      </w:r>
    </w:p>
    <w:p w14:paraId="2B2D8D7F" w14:textId="60ECB34F" w:rsidR="005F3911" w:rsidRDefault="005F3911" w:rsidP="003A5DE9">
      <w:pPr>
        <w:bidi/>
        <w:rPr>
          <w:rtl/>
        </w:rPr>
      </w:pPr>
      <w:r>
        <w:rPr>
          <w:rFonts w:cs="Arial"/>
          <w:rtl/>
        </w:rPr>
        <w:t>معجم العين للخليل بن أحمد (التّركيز على نهج التّحليل في العين)</w:t>
      </w:r>
      <w:r w:rsidR="008A442F">
        <w:rPr>
          <w:rtl/>
        </w:rPr>
        <w:t xml:space="preserve">   </w:t>
      </w:r>
      <w:r>
        <w:t>03</w:t>
      </w:r>
    </w:p>
    <w:p w14:paraId="0D9A180F" w14:textId="05416EE9" w:rsidR="005F3911" w:rsidRDefault="005F3911" w:rsidP="003A5DE9">
      <w:pPr>
        <w:bidi/>
        <w:rPr>
          <w:rtl/>
        </w:rPr>
      </w:pPr>
      <w:r>
        <w:rPr>
          <w:rFonts w:cs="Arial"/>
          <w:rtl/>
        </w:rPr>
        <w:t>الخصائص لابن جني (التّركيز على أصالة الدّراسات اللّسانية عند ابن جني)</w:t>
      </w:r>
      <w:r w:rsidR="008A442F">
        <w:rPr>
          <w:rtl/>
        </w:rPr>
        <w:t xml:space="preserve">   </w:t>
      </w:r>
      <w:r>
        <w:t>04</w:t>
      </w:r>
    </w:p>
    <w:p w14:paraId="6B999F89" w14:textId="0E0833B2" w:rsidR="005F3911" w:rsidRDefault="005F3911" w:rsidP="003A5DE9">
      <w:pPr>
        <w:bidi/>
        <w:rPr>
          <w:rtl/>
        </w:rPr>
      </w:pPr>
      <w:r>
        <w:rPr>
          <w:rFonts w:cs="Arial"/>
          <w:rtl/>
        </w:rPr>
        <w:t>مقاييس اللّغة لابن فارس</w:t>
      </w:r>
      <w:r w:rsidR="008A442F">
        <w:rPr>
          <w:rtl/>
        </w:rPr>
        <w:t xml:space="preserve">   </w:t>
      </w:r>
      <w:r>
        <w:t>05</w:t>
      </w:r>
    </w:p>
    <w:p w14:paraId="7F8A2B6C" w14:textId="6F8EE38F" w:rsidR="005F3911" w:rsidRDefault="005F3911" w:rsidP="003A5DE9">
      <w:pPr>
        <w:bidi/>
        <w:rPr>
          <w:rtl/>
        </w:rPr>
      </w:pPr>
      <w:r>
        <w:rPr>
          <w:rFonts w:cs="Arial"/>
          <w:rtl/>
        </w:rPr>
        <w:t>لسان العرب لابن منظور</w:t>
      </w:r>
      <w:r w:rsidR="008A442F">
        <w:rPr>
          <w:rtl/>
        </w:rPr>
        <w:t xml:space="preserve">   </w:t>
      </w:r>
      <w:r>
        <w:t>06</w:t>
      </w:r>
    </w:p>
    <w:p w14:paraId="72B0DAB9" w14:textId="01C47C8B" w:rsidR="005F3911" w:rsidRDefault="005F3911" w:rsidP="003A5DE9">
      <w:pPr>
        <w:bidi/>
        <w:rPr>
          <w:rtl/>
        </w:rPr>
      </w:pPr>
      <w:r>
        <w:rPr>
          <w:rFonts w:cs="Arial"/>
          <w:rtl/>
        </w:rPr>
        <w:t>المجامع الشعرية القديمة ( المفضلياتوالأصمعيات ـ جمهرة أشعار العرب ...)</w:t>
      </w:r>
      <w:r w:rsidR="008A442F">
        <w:rPr>
          <w:rtl/>
        </w:rPr>
        <w:t xml:space="preserve">   </w:t>
      </w:r>
      <w:r>
        <w:t>07</w:t>
      </w:r>
    </w:p>
    <w:p w14:paraId="05C3DB3B" w14:textId="67CE2289" w:rsidR="005F3911" w:rsidRDefault="005F3911" w:rsidP="003A5DE9">
      <w:pPr>
        <w:bidi/>
        <w:rPr>
          <w:rtl/>
        </w:rPr>
      </w:pPr>
      <w:r>
        <w:rPr>
          <w:rFonts w:cs="Arial"/>
          <w:rtl/>
        </w:rPr>
        <w:t>المجامع الأدبية القديمة (الكامل للمبرّد ـ البيان والتّبيين للجاحظ ـ...)</w:t>
      </w:r>
      <w:r w:rsidR="008A442F">
        <w:rPr>
          <w:rtl/>
        </w:rPr>
        <w:t xml:space="preserve">   </w:t>
      </w:r>
      <w:r>
        <w:t>08</w:t>
      </w:r>
    </w:p>
    <w:p w14:paraId="45BE08D3" w14:textId="793E1A19" w:rsidR="005F3911" w:rsidRDefault="005F3911" w:rsidP="003A5DE9">
      <w:pPr>
        <w:bidi/>
        <w:rPr>
          <w:rtl/>
        </w:rPr>
      </w:pPr>
      <w:r>
        <w:rPr>
          <w:rFonts w:cs="Arial"/>
          <w:rtl/>
        </w:rPr>
        <w:t>المجامع الأدبية القديمة (العقد الفريد لابن عبد ربه ـ زهر الآداب للحصري ...)</w:t>
      </w:r>
      <w:r w:rsidR="008A442F">
        <w:rPr>
          <w:rtl/>
        </w:rPr>
        <w:t xml:space="preserve">   </w:t>
      </w:r>
      <w:r>
        <w:t>09</w:t>
      </w:r>
    </w:p>
    <w:p w14:paraId="26656ECE" w14:textId="5D535113" w:rsidR="005F3911" w:rsidRDefault="005F3911" w:rsidP="003A5DE9">
      <w:pPr>
        <w:bidi/>
        <w:rPr>
          <w:rtl/>
        </w:rPr>
      </w:pPr>
      <w:r>
        <w:rPr>
          <w:rFonts w:cs="Arial"/>
          <w:rtl/>
        </w:rPr>
        <w:t xml:space="preserve">المجامع النّقدية القديمة (الشعر والشعراء لابن قتيبة ـ طبقات الشعراء لابن المعتز </w:t>
      </w:r>
      <w:r w:rsidR="008A442F">
        <w:rPr>
          <w:rtl/>
        </w:rPr>
        <w:t xml:space="preserve">   </w:t>
      </w:r>
      <w:r>
        <w:t>10</w:t>
      </w:r>
    </w:p>
    <w:p w14:paraId="1C589ABF" w14:textId="00604115" w:rsidR="005F3911" w:rsidRDefault="005F3911" w:rsidP="003A5DE9">
      <w:pPr>
        <w:bidi/>
        <w:rPr>
          <w:rtl/>
        </w:rPr>
      </w:pPr>
      <w:r>
        <w:rPr>
          <w:rFonts w:cs="Arial"/>
          <w:rtl/>
        </w:rPr>
        <w:t>العُمدة لابن رشيق</w:t>
      </w:r>
      <w:r w:rsidR="008A442F">
        <w:rPr>
          <w:rtl/>
        </w:rPr>
        <w:t xml:space="preserve">   </w:t>
      </w:r>
      <w:r>
        <w:t>11</w:t>
      </w:r>
    </w:p>
    <w:p w14:paraId="0E3556EC" w14:textId="242E6045" w:rsidR="005F3911" w:rsidRDefault="005F3911" w:rsidP="003A5DE9">
      <w:pPr>
        <w:bidi/>
        <w:rPr>
          <w:rtl/>
        </w:rPr>
      </w:pPr>
      <w:r>
        <w:rPr>
          <w:rFonts w:cs="Arial"/>
          <w:rtl/>
        </w:rPr>
        <w:t>دلائل الإعجاز لعبد القاهر الجرجاني</w:t>
      </w:r>
      <w:r w:rsidR="008A442F">
        <w:rPr>
          <w:rtl/>
        </w:rPr>
        <w:t xml:space="preserve">   </w:t>
      </w:r>
      <w:r>
        <w:t>12</w:t>
      </w:r>
    </w:p>
    <w:p w14:paraId="2F5464CA" w14:textId="77777777" w:rsidR="005F3911" w:rsidRDefault="005F3911" w:rsidP="003A5DE9">
      <w:pPr>
        <w:bidi/>
        <w:rPr>
          <w:rtl/>
        </w:rPr>
      </w:pPr>
      <w:r>
        <w:rPr>
          <w:rFonts w:cs="Arial"/>
          <w:rtl/>
        </w:rPr>
        <w:t>منهاج البلغاء وسراج الأدباء لحازم القرطاجني</w:t>
      </w:r>
    </w:p>
    <w:p w14:paraId="53AB770B" w14:textId="77777777" w:rsidR="005F3911" w:rsidRDefault="005F3911" w:rsidP="003A5DE9">
      <w:pPr>
        <w:bidi/>
        <w:rPr>
          <w:rtl/>
        </w:rPr>
      </w:pPr>
      <w:r>
        <w:t>13</w:t>
      </w:r>
    </w:p>
    <w:p w14:paraId="7402BCC8" w14:textId="253695D2" w:rsidR="005F3911" w:rsidRDefault="005F3911" w:rsidP="003A5DE9">
      <w:pPr>
        <w:bidi/>
        <w:rPr>
          <w:rtl/>
        </w:rPr>
      </w:pPr>
      <w:r>
        <w:rPr>
          <w:rFonts w:cs="Arial"/>
          <w:rtl/>
        </w:rPr>
        <w:t>إحكام صنعة الكلام للكلاعي</w:t>
      </w:r>
      <w:r w:rsidR="008A442F">
        <w:rPr>
          <w:rtl/>
        </w:rPr>
        <w:t xml:space="preserve">   </w:t>
      </w:r>
      <w:r>
        <w:t>14</w:t>
      </w:r>
    </w:p>
    <w:p w14:paraId="74DFB747" w14:textId="3CDBDE9B" w:rsidR="003A5DE9" w:rsidRDefault="005F3911" w:rsidP="003A5DE9">
      <w:pPr>
        <w:bidi/>
        <w:rPr>
          <w:rtl/>
        </w:rPr>
      </w:pPr>
      <w:r>
        <w:rPr>
          <w:rFonts w:cs="Arial"/>
          <w:rtl/>
        </w:rPr>
        <w:t xml:space="preserve">المَثَلُ السائر لابن الأثير </w:t>
      </w:r>
      <w:r w:rsidR="008A442F">
        <w:rPr>
          <w:rtl/>
        </w:rPr>
        <w:t xml:space="preserve">   </w:t>
      </w:r>
      <w:r>
        <w:t>15</w:t>
      </w:r>
    </w:p>
    <w:p w14:paraId="1854370E" w14:textId="4EAD9952" w:rsidR="005F3911" w:rsidRDefault="005F3911" w:rsidP="003A5DE9">
      <w:pPr>
        <w:bidi/>
        <w:rPr>
          <w:rtl/>
        </w:rPr>
      </w:pPr>
      <w:r>
        <w:t> </w:t>
      </w:r>
    </w:p>
    <w:p w14:paraId="71D0D100" w14:textId="77777777" w:rsidR="005F3911" w:rsidRDefault="005F3911" w:rsidP="003A5DE9">
      <w:pPr>
        <w:bidi/>
        <w:rPr>
          <w:rtl/>
        </w:rPr>
      </w:pPr>
      <w:r>
        <w:rPr>
          <w:rFonts w:cs="Arial"/>
          <w:rtl/>
        </w:rPr>
        <w:t>المراجع (كتب، ومطبوعات، مواقع انترنت، إلخ)</w:t>
      </w:r>
    </w:p>
    <w:p w14:paraId="72EEE0B0" w14:textId="0E514521" w:rsidR="005F3911" w:rsidRDefault="005F3911" w:rsidP="003A5DE9">
      <w:pPr>
        <w:bidi/>
        <w:rPr>
          <w:rtl/>
        </w:rPr>
      </w:pPr>
      <w:r>
        <w:t>1-</w:t>
      </w:r>
      <w:r w:rsidR="008A442F">
        <w:rPr>
          <w:rtl/>
        </w:rPr>
        <w:t xml:space="preserve">   </w:t>
      </w:r>
      <w:r>
        <w:rPr>
          <w:rFonts w:cs="Arial"/>
          <w:rtl/>
        </w:rPr>
        <w:t>عزّ الدّين إسماعيل، المصادر الأدبية واللّغوية في التّراث العربي</w:t>
      </w:r>
    </w:p>
    <w:p w14:paraId="512EAB29" w14:textId="47B1A5CF" w:rsidR="005F3911" w:rsidRDefault="005F3911" w:rsidP="003A5DE9">
      <w:pPr>
        <w:bidi/>
        <w:rPr>
          <w:rtl/>
        </w:rPr>
      </w:pPr>
      <w:r>
        <w:t>2-</w:t>
      </w:r>
      <w:r w:rsidR="008A442F">
        <w:rPr>
          <w:rtl/>
        </w:rPr>
        <w:t xml:space="preserve">   </w:t>
      </w:r>
      <w:r>
        <w:rPr>
          <w:rFonts w:cs="Arial"/>
          <w:rtl/>
        </w:rPr>
        <w:t>ابن سلّام الجمحي، طبقات فحول الشعراء</w:t>
      </w:r>
      <w:r>
        <w:t xml:space="preserve"> </w:t>
      </w:r>
    </w:p>
    <w:p w14:paraId="06691B0A" w14:textId="07E59282" w:rsidR="005F3911" w:rsidRDefault="005F3911" w:rsidP="003A5DE9">
      <w:pPr>
        <w:bidi/>
        <w:rPr>
          <w:rtl/>
        </w:rPr>
      </w:pPr>
      <w:r>
        <w:t>3-</w:t>
      </w:r>
      <w:r w:rsidR="008A442F">
        <w:rPr>
          <w:rtl/>
        </w:rPr>
        <w:t xml:space="preserve">   </w:t>
      </w:r>
      <w:r>
        <w:rPr>
          <w:rFonts w:cs="Arial"/>
          <w:rtl/>
        </w:rPr>
        <w:t>حازم القرطاجنّي، منهاج البلغاء وسراج الأدباء، تحقيق محمّد الحبيب بن الخوجة</w:t>
      </w:r>
      <w:r>
        <w:t xml:space="preserve"> </w:t>
      </w:r>
    </w:p>
    <w:p w14:paraId="093F0BA1" w14:textId="5C4B70D3" w:rsidR="005F3911" w:rsidRDefault="005F3911" w:rsidP="003A5DE9">
      <w:pPr>
        <w:bidi/>
        <w:rPr>
          <w:rtl/>
        </w:rPr>
      </w:pPr>
      <w:r>
        <w:t>4-</w:t>
      </w:r>
      <w:r w:rsidR="008A442F">
        <w:rPr>
          <w:rtl/>
        </w:rPr>
        <w:t xml:space="preserve">   </w:t>
      </w:r>
      <w:r>
        <w:rPr>
          <w:rFonts w:cs="Arial"/>
          <w:rtl/>
        </w:rPr>
        <w:t>الصاحب بن عبّاد ، المحيطُ في اللّغة، تحقيق محمّد حسن آل ياسين</w:t>
      </w:r>
      <w:r>
        <w:t xml:space="preserve"> </w:t>
      </w:r>
    </w:p>
    <w:p w14:paraId="52ADCD6B" w14:textId="51D923B4" w:rsidR="005F3911" w:rsidRDefault="005F3911" w:rsidP="003A5DE9">
      <w:pPr>
        <w:bidi/>
        <w:rPr>
          <w:rtl/>
        </w:rPr>
      </w:pPr>
      <w:r>
        <w:t>5-</w:t>
      </w:r>
      <w:r w:rsidR="008A442F">
        <w:rPr>
          <w:rtl/>
        </w:rPr>
        <w:t xml:space="preserve">   </w:t>
      </w:r>
      <w:r>
        <w:rPr>
          <w:rFonts w:cs="Arial"/>
          <w:rtl/>
        </w:rPr>
        <w:t>أبو حيّان التّوحيدي، البصائر والذّخائر ، تحقيق وداد القاضي</w:t>
      </w:r>
      <w:r>
        <w:t xml:space="preserve"> </w:t>
      </w:r>
    </w:p>
    <w:p w14:paraId="70AE68F8" w14:textId="15297D75" w:rsidR="005F3911" w:rsidRDefault="005F3911" w:rsidP="003A5DE9">
      <w:pPr>
        <w:bidi/>
        <w:rPr>
          <w:rtl/>
        </w:rPr>
      </w:pPr>
      <w:r>
        <w:t>6-</w:t>
      </w:r>
      <w:r w:rsidR="008A442F">
        <w:rPr>
          <w:rtl/>
        </w:rPr>
        <w:t xml:space="preserve">   </w:t>
      </w:r>
      <w:r>
        <w:rPr>
          <w:rFonts w:cs="Arial"/>
          <w:rtl/>
        </w:rPr>
        <w:t>أبو الحسن علي البغدادي، مروج الذّهب ومعادن الجوهر، تحقيق كمال حسن رعي</w:t>
      </w:r>
      <w:r>
        <w:t xml:space="preserve"> </w:t>
      </w:r>
    </w:p>
    <w:p w14:paraId="6DFDEFE5" w14:textId="74309E54" w:rsidR="005F3911" w:rsidRDefault="005F3911" w:rsidP="003A5DE9">
      <w:pPr>
        <w:bidi/>
        <w:rPr>
          <w:rtl/>
        </w:rPr>
      </w:pPr>
      <w:r>
        <w:t>7-</w:t>
      </w:r>
      <w:r w:rsidR="008A442F">
        <w:rPr>
          <w:rtl/>
        </w:rPr>
        <w:t xml:space="preserve">   </w:t>
      </w:r>
      <w:r>
        <w:rPr>
          <w:rFonts w:cs="Arial"/>
          <w:rtl/>
        </w:rPr>
        <w:t>محمّد بن إسحاق (ابن النّديم)، الفهرست، أيمن فؤاد سيّد</w:t>
      </w:r>
      <w:r>
        <w:t xml:space="preserve"> </w:t>
      </w:r>
    </w:p>
    <w:p w14:paraId="41E9237F" w14:textId="3C1D638C" w:rsidR="005F3911" w:rsidRDefault="005F3911" w:rsidP="003A5DE9">
      <w:pPr>
        <w:bidi/>
        <w:rPr>
          <w:rtl/>
        </w:rPr>
      </w:pPr>
      <w:r>
        <w:t>8-</w:t>
      </w:r>
      <w:r w:rsidR="008A442F">
        <w:rPr>
          <w:rtl/>
        </w:rPr>
        <w:t xml:space="preserve">   </w:t>
      </w:r>
      <w:r>
        <w:rPr>
          <w:rFonts w:cs="Arial"/>
          <w:rtl/>
        </w:rPr>
        <w:t>عمرو بن بحر الجاحظ، البيان والتّبيين</w:t>
      </w:r>
    </w:p>
    <w:p w14:paraId="280389FE" w14:textId="3B2AE532" w:rsidR="005F3911" w:rsidRDefault="005F3911" w:rsidP="003A5DE9">
      <w:pPr>
        <w:bidi/>
        <w:rPr>
          <w:rtl/>
        </w:rPr>
      </w:pPr>
      <w:r>
        <w:t>9-</w:t>
      </w:r>
      <w:r w:rsidR="008A442F">
        <w:rPr>
          <w:rtl/>
        </w:rPr>
        <w:t xml:space="preserve">   </w:t>
      </w:r>
      <w:r>
        <w:rPr>
          <w:rFonts w:cs="Arial"/>
          <w:rtl/>
        </w:rPr>
        <w:t>عمرو بن بحر الجاحظ، كتاب الحيوان</w:t>
      </w:r>
      <w:r>
        <w:t xml:space="preserve"> </w:t>
      </w:r>
    </w:p>
    <w:p w14:paraId="2AD19A5C" w14:textId="7028E994" w:rsidR="005F3911" w:rsidRDefault="005F3911" w:rsidP="003A5DE9">
      <w:pPr>
        <w:bidi/>
        <w:rPr>
          <w:rtl/>
        </w:rPr>
      </w:pPr>
      <w:r>
        <w:t>10-</w:t>
      </w:r>
      <w:r w:rsidR="008A442F">
        <w:rPr>
          <w:rtl/>
        </w:rPr>
        <w:t xml:space="preserve">   </w:t>
      </w:r>
      <w:r>
        <w:rPr>
          <w:rFonts w:cs="Arial"/>
          <w:rtl/>
        </w:rPr>
        <w:t>ابن آجرّوم الصنهاجي، متن الآجرّومية</w:t>
      </w:r>
      <w:r>
        <w:t xml:space="preserve"> </w:t>
      </w:r>
    </w:p>
    <w:p w14:paraId="461B8108" w14:textId="47672CE6" w:rsidR="005F3911" w:rsidRDefault="005F3911" w:rsidP="003A5DE9">
      <w:pPr>
        <w:bidi/>
        <w:rPr>
          <w:rtl/>
        </w:rPr>
      </w:pPr>
      <w:r>
        <w:t>11-</w:t>
      </w:r>
      <w:r w:rsidR="008A442F">
        <w:rPr>
          <w:rtl/>
        </w:rPr>
        <w:t xml:space="preserve">   </w:t>
      </w:r>
      <w:r>
        <w:rPr>
          <w:rFonts w:cs="Arial"/>
          <w:rtl/>
        </w:rPr>
        <w:t>أحمد شوقي، المصادر الأدبية واللّغوية</w:t>
      </w:r>
      <w:r>
        <w:t xml:space="preserve"> </w:t>
      </w:r>
    </w:p>
    <w:p w14:paraId="2831DFEE" w14:textId="0E96C6F9" w:rsidR="005F3911" w:rsidRDefault="005F3911" w:rsidP="003A5DE9">
      <w:pPr>
        <w:bidi/>
        <w:rPr>
          <w:rtl/>
        </w:rPr>
      </w:pPr>
      <w:r>
        <w:t>12-</w:t>
      </w:r>
      <w:r w:rsidR="008A442F">
        <w:rPr>
          <w:rtl/>
        </w:rPr>
        <w:t xml:space="preserve">   </w:t>
      </w:r>
      <w:r>
        <w:rPr>
          <w:rFonts w:cs="Arial"/>
          <w:rtl/>
        </w:rPr>
        <w:t>عبد الله بن مسلم بن قتيبة، أدب الكاتب، تحقيق محمد محي الدّين عبد الحميد</w:t>
      </w:r>
      <w:r>
        <w:t xml:space="preserve"> </w:t>
      </w:r>
    </w:p>
    <w:p w14:paraId="1C688701" w14:textId="68D89E6C" w:rsidR="005F3911" w:rsidRDefault="005F3911" w:rsidP="003A5DE9">
      <w:pPr>
        <w:bidi/>
        <w:rPr>
          <w:rtl/>
        </w:rPr>
      </w:pPr>
      <w:r>
        <w:lastRenderedPageBreak/>
        <w:t>13-</w:t>
      </w:r>
      <w:r w:rsidR="008A442F">
        <w:rPr>
          <w:rtl/>
        </w:rPr>
        <w:t xml:space="preserve">   </w:t>
      </w:r>
      <w:r>
        <w:rPr>
          <w:rFonts w:cs="Arial"/>
          <w:rtl/>
        </w:rPr>
        <w:t>الخليل بن أحمد الفراهيدي، العين، تحقيق مهدي المخزومي وإبراهيم السامرّائي</w:t>
      </w:r>
    </w:p>
    <w:p w14:paraId="710FE729" w14:textId="69520808" w:rsidR="005F3911" w:rsidRDefault="005F3911" w:rsidP="003A5DE9">
      <w:pPr>
        <w:bidi/>
        <w:rPr>
          <w:rtl/>
        </w:rPr>
      </w:pPr>
      <w:r>
        <w:t>14-</w:t>
      </w:r>
      <w:r w:rsidR="008A442F">
        <w:rPr>
          <w:rtl/>
        </w:rPr>
        <w:t xml:space="preserve">   </w:t>
      </w:r>
      <w:r>
        <w:rPr>
          <w:rFonts w:cs="Arial"/>
          <w:rtl/>
        </w:rPr>
        <w:t>شوقي ضيف، في التّراث والشعر واللّغة</w:t>
      </w:r>
      <w:r>
        <w:t xml:space="preserve"> </w:t>
      </w:r>
    </w:p>
    <w:p w14:paraId="0A23F9C6" w14:textId="4152F2EB" w:rsidR="005F3911" w:rsidRDefault="005F3911" w:rsidP="003A5DE9">
      <w:pPr>
        <w:bidi/>
        <w:rPr>
          <w:rtl/>
        </w:rPr>
      </w:pPr>
      <w:r>
        <w:t>15-</w:t>
      </w:r>
      <w:r w:rsidR="008A442F">
        <w:rPr>
          <w:rtl/>
        </w:rPr>
        <w:t xml:space="preserve">   </w:t>
      </w:r>
      <w:r>
        <w:rPr>
          <w:rFonts w:cs="Arial"/>
          <w:rtl/>
        </w:rPr>
        <w:t>أبو زيد القرشي، جمهرة أشعار العرب في الجاهلية والإسلام ، تحقيق علي محمّد البيجاوي</w:t>
      </w:r>
    </w:p>
    <w:p w14:paraId="2131C75F" w14:textId="30B8F0DD" w:rsidR="005F3911" w:rsidRDefault="005F3911" w:rsidP="003A5DE9">
      <w:pPr>
        <w:bidi/>
        <w:rPr>
          <w:rtl/>
        </w:rPr>
      </w:pPr>
      <w:r>
        <w:t>16-</w:t>
      </w:r>
      <w:r w:rsidR="008A442F">
        <w:rPr>
          <w:rtl/>
        </w:rPr>
        <w:t xml:space="preserve">   </w:t>
      </w:r>
      <w:r>
        <w:rPr>
          <w:rFonts w:cs="Arial"/>
          <w:rtl/>
        </w:rPr>
        <w:t>الطاهر احمد مكّي، دراسةٌ في مصادر الأدب</w:t>
      </w:r>
      <w:r>
        <w:t xml:space="preserve"> </w:t>
      </w:r>
    </w:p>
    <w:p w14:paraId="0DBA41F6" w14:textId="2483CD22" w:rsidR="005F3911" w:rsidRDefault="005F3911" w:rsidP="003A5DE9">
      <w:pPr>
        <w:bidi/>
        <w:rPr>
          <w:rtl/>
        </w:rPr>
      </w:pPr>
      <w:r>
        <w:t>17-</w:t>
      </w:r>
      <w:r w:rsidR="008A442F">
        <w:rPr>
          <w:rtl/>
        </w:rPr>
        <w:t xml:space="preserve">   </w:t>
      </w:r>
      <w:r>
        <w:rPr>
          <w:rFonts w:cs="Arial"/>
          <w:rtl/>
        </w:rPr>
        <w:t>سعيد حسن البحيري،المدخل إلى مصادر اللّغة العربية</w:t>
      </w:r>
      <w:r>
        <w:t xml:space="preserve"> </w:t>
      </w:r>
    </w:p>
    <w:p w14:paraId="3D81218E" w14:textId="77777777" w:rsidR="005F3911" w:rsidRDefault="005F3911" w:rsidP="003A5DE9">
      <w:pPr>
        <w:bidi/>
        <w:rPr>
          <w:rtl/>
        </w:rPr>
      </w:pPr>
      <w:r>
        <w:t xml:space="preserve"> </w:t>
      </w:r>
    </w:p>
    <w:p w14:paraId="1DF11E5A" w14:textId="77777777" w:rsidR="005F3911" w:rsidRDefault="005F3911" w:rsidP="003A5DE9">
      <w:pPr>
        <w:bidi/>
        <w:rPr>
          <w:rtl/>
        </w:rPr>
      </w:pPr>
      <w:r>
        <w:rPr>
          <w:rFonts w:cs="Arial"/>
          <w:rtl/>
        </w:rPr>
        <w:t>ليسانس لسانيات عامة</w:t>
      </w:r>
    </w:p>
    <w:p w14:paraId="46262D66" w14:textId="77777777" w:rsidR="005F3911" w:rsidRDefault="005F3911" w:rsidP="003A5DE9">
      <w:pPr>
        <w:bidi/>
        <w:rPr>
          <w:rtl/>
        </w:rPr>
      </w:pPr>
      <w:r>
        <w:rPr>
          <w:rFonts w:cs="Arial"/>
          <w:rtl/>
        </w:rPr>
        <w:t>السداسي الثاني</w:t>
      </w:r>
    </w:p>
    <w:p w14:paraId="41A87F91" w14:textId="77777777" w:rsidR="005F3911" w:rsidRDefault="005F3911" w:rsidP="003A5DE9">
      <w:pPr>
        <w:bidi/>
        <w:rPr>
          <w:rtl/>
        </w:rPr>
      </w:pPr>
      <w:r>
        <w:rPr>
          <w:rFonts w:cs="Arial"/>
          <w:rtl/>
        </w:rPr>
        <w:t>المادة تاريخ الحضارة الإنسانية (محاضرة)</w:t>
      </w:r>
    </w:p>
    <w:p w14:paraId="7832AB86" w14:textId="020785C7" w:rsidR="005F3911" w:rsidRDefault="005F3911" w:rsidP="003A5DE9">
      <w:pPr>
        <w:bidi/>
        <w:rPr>
          <w:rtl/>
        </w:rPr>
      </w:pPr>
      <w:r>
        <w:rPr>
          <w:rFonts w:cs="Arial"/>
          <w:rtl/>
        </w:rPr>
        <w:t>الحضارة الإنسانية مفهومها ومجالها</w:t>
      </w:r>
      <w:r w:rsidR="008A442F">
        <w:rPr>
          <w:rtl/>
        </w:rPr>
        <w:t xml:space="preserve">   </w:t>
      </w:r>
      <w:r>
        <w:t>01</w:t>
      </w:r>
    </w:p>
    <w:p w14:paraId="4AEB2951" w14:textId="28E91B73" w:rsidR="005F3911" w:rsidRDefault="005F3911" w:rsidP="003A5DE9">
      <w:pPr>
        <w:bidi/>
        <w:rPr>
          <w:rtl/>
        </w:rPr>
      </w:pPr>
      <w:r>
        <w:rPr>
          <w:rFonts w:cs="Arial"/>
          <w:rtl/>
        </w:rPr>
        <w:t>حضارة مصر الفرعونية الكتابة، الأدب والفنون</w:t>
      </w:r>
      <w:r w:rsidR="008A442F">
        <w:rPr>
          <w:rtl/>
        </w:rPr>
        <w:t xml:space="preserve">   </w:t>
      </w:r>
      <w:r>
        <w:t>02</w:t>
      </w:r>
    </w:p>
    <w:p w14:paraId="3A9CE929" w14:textId="47AFA3E2" w:rsidR="005F3911" w:rsidRDefault="005F3911" w:rsidP="003A5DE9">
      <w:pPr>
        <w:bidi/>
        <w:rPr>
          <w:rtl/>
        </w:rPr>
      </w:pPr>
      <w:r>
        <w:rPr>
          <w:rFonts w:cs="Arial"/>
          <w:rtl/>
        </w:rPr>
        <w:t>حضارة بلاد الرافدين تاريخها، الدّيانة والفنون، الفكر والعلوم</w:t>
      </w:r>
      <w:r w:rsidR="008A442F">
        <w:rPr>
          <w:rtl/>
        </w:rPr>
        <w:t xml:space="preserve">   </w:t>
      </w:r>
      <w:r>
        <w:t>03</w:t>
      </w:r>
    </w:p>
    <w:p w14:paraId="30A9907A" w14:textId="7B4C6853" w:rsidR="005F3911" w:rsidRDefault="005F3911" w:rsidP="003A5DE9">
      <w:pPr>
        <w:bidi/>
        <w:rPr>
          <w:rtl/>
        </w:rPr>
      </w:pPr>
      <w:r>
        <w:rPr>
          <w:rFonts w:cs="Arial"/>
          <w:rtl/>
        </w:rPr>
        <w:t>الحضارة الفينيقية نشأتها، الفنون والعلوم</w:t>
      </w:r>
      <w:r w:rsidR="008A442F">
        <w:rPr>
          <w:rtl/>
        </w:rPr>
        <w:t xml:space="preserve">   </w:t>
      </w:r>
      <w:r>
        <w:t>04</w:t>
      </w:r>
    </w:p>
    <w:p w14:paraId="74187634" w14:textId="073FA985" w:rsidR="005F3911" w:rsidRDefault="005F3911" w:rsidP="003A5DE9">
      <w:pPr>
        <w:bidi/>
        <w:rPr>
          <w:rtl/>
        </w:rPr>
      </w:pPr>
      <w:r>
        <w:rPr>
          <w:rFonts w:cs="Arial"/>
          <w:rtl/>
        </w:rPr>
        <w:t>الحضارة الإغريقية تاريخ اليونان، الآداب والفلسفة، الفنون</w:t>
      </w:r>
      <w:r w:rsidR="008A442F">
        <w:rPr>
          <w:rtl/>
        </w:rPr>
        <w:t xml:space="preserve">   </w:t>
      </w:r>
      <w:r>
        <w:t>05</w:t>
      </w:r>
    </w:p>
    <w:p w14:paraId="697B9995" w14:textId="15C64A42" w:rsidR="005F3911" w:rsidRDefault="005F3911" w:rsidP="003A5DE9">
      <w:pPr>
        <w:bidi/>
        <w:rPr>
          <w:rtl/>
        </w:rPr>
      </w:pPr>
      <w:r>
        <w:rPr>
          <w:rFonts w:cs="Arial"/>
          <w:rtl/>
        </w:rPr>
        <w:t>الحضارة الرومانية تاريخ الرومان، الآداب والفنون والعمران</w:t>
      </w:r>
      <w:r w:rsidR="008A442F">
        <w:rPr>
          <w:rtl/>
        </w:rPr>
        <w:t xml:space="preserve">   </w:t>
      </w:r>
      <w:r>
        <w:t>06</w:t>
      </w:r>
    </w:p>
    <w:p w14:paraId="45BFCA29" w14:textId="002EC765" w:rsidR="005F3911" w:rsidRDefault="005F3911" w:rsidP="003A5DE9">
      <w:pPr>
        <w:bidi/>
        <w:rPr>
          <w:rtl/>
        </w:rPr>
      </w:pPr>
      <w:r>
        <w:rPr>
          <w:rFonts w:cs="Arial"/>
          <w:rtl/>
        </w:rPr>
        <w:t>الحضارة الفارسية نشأتها، مظاهر الحضارة الفارسية</w:t>
      </w:r>
      <w:r w:rsidR="008A442F">
        <w:rPr>
          <w:rtl/>
        </w:rPr>
        <w:t xml:space="preserve">   </w:t>
      </w:r>
      <w:r>
        <w:t>07</w:t>
      </w:r>
    </w:p>
    <w:p w14:paraId="69BB6959" w14:textId="3B7F8CF8" w:rsidR="005F3911" w:rsidRDefault="005F3911" w:rsidP="003A5DE9">
      <w:pPr>
        <w:bidi/>
        <w:rPr>
          <w:rtl/>
        </w:rPr>
      </w:pPr>
      <w:r>
        <w:rPr>
          <w:rFonts w:cs="Arial"/>
          <w:rtl/>
        </w:rPr>
        <w:t>الحضارة الهنديةتاريخ الهند، تراث الهند</w:t>
      </w:r>
      <w:r w:rsidR="008A442F">
        <w:rPr>
          <w:rtl/>
        </w:rPr>
        <w:t xml:space="preserve">   </w:t>
      </w:r>
      <w:r>
        <w:t>08</w:t>
      </w:r>
    </w:p>
    <w:p w14:paraId="55C56F18" w14:textId="3DADACBD" w:rsidR="005F3911" w:rsidRDefault="005F3911" w:rsidP="003A5DE9">
      <w:pPr>
        <w:bidi/>
        <w:rPr>
          <w:rtl/>
        </w:rPr>
      </w:pPr>
      <w:r>
        <w:rPr>
          <w:rFonts w:cs="Arial"/>
          <w:rtl/>
        </w:rPr>
        <w:t>الحضارة الصينية تاريخ الصين، تراث الصين الأدبي والعلمي</w:t>
      </w:r>
      <w:r w:rsidR="008A442F">
        <w:rPr>
          <w:rtl/>
        </w:rPr>
        <w:t xml:space="preserve">   </w:t>
      </w:r>
      <w:r>
        <w:t>09</w:t>
      </w:r>
    </w:p>
    <w:p w14:paraId="1243DDEA" w14:textId="0EFAC7EB" w:rsidR="005F3911" w:rsidRDefault="005F3911" w:rsidP="003A5DE9">
      <w:pPr>
        <w:bidi/>
        <w:rPr>
          <w:rtl/>
        </w:rPr>
      </w:pPr>
      <w:r>
        <w:rPr>
          <w:rFonts w:cs="Arial"/>
          <w:rtl/>
        </w:rPr>
        <w:t>حضارة جنوب الجزيرة العربية تاريخها، الكتابة والأدب</w:t>
      </w:r>
      <w:r w:rsidR="008A442F">
        <w:rPr>
          <w:rtl/>
        </w:rPr>
        <w:t xml:space="preserve">   </w:t>
      </w:r>
      <w:r>
        <w:t>10</w:t>
      </w:r>
    </w:p>
    <w:p w14:paraId="50A50697" w14:textId="77D52681" w:rsidR="005F3911" w:rsidRDefault="005F3911" w:rsidP="003A5DE9">
      <w:pPr>
        <w:bidi/>
        <w:rPr>
          <w:rtl/>
        </w:rPr>
      </w:pPr>
      <w:r>
        <w:rPr>
          <w:rFonts w:cs="Arial"/>
          <w:rtl/>
        </w:rPr>
        <w:t>الحضارة العربية الإسلاميةنشأتها، الآداب والفلسفة، الفنون</w:t>
      </w:r>
      <w:r w:rsidR="008A442F">
        <w:rPr>
          <w:rtl/>
        </w:rPr>
        <w:t xml:space="preserve">   </w:t>
      </w:r>
      <w:r>
        <w:t>11</w:t>
      </w:r>
    </w:p>
    <w:p w14:paraId="65FAAB9D" w14:textId="0CAA7965" w:rsidR="005F3911" w:rsidRDefault="005F3911" w:rsidP="003A5DE9">
      <w:pPr>
        <w:bidi/>
        <w:rPr>
          <w:rtl/>
        </w:rPr>
      </w:pPr>
      <w:r>
        <w:rPr>
          <w:rFonts w:cs="Arial"/>
          <w:rtl/>
        </w:rPr>
        <w:t>حضارة المايا نشأتها، التّراث الفنّي والأدبي</w:t>
      </w:r>
      <w:r w:rsidR="008A442F">
        <w:rPr>
          <w:rtl/>
        </w:rPr>
        <w:t xml:space="preserve">   </w:t>
      </w:r>
      <w:r>
        <w:t>12</w:t>
      </w:r>
    </w:p>
    <w:p w14:paraId="5C96A14A" w14:textId="2CCB43A5" w:rsidR="005F3911" w:rsidRDefault="005F3911" w:rsidP="003A5DE9">
      <w:pPr>
        <w:bidi/>
        <w:rPr>
          <w:rtl/>
        </w:rPr>
      </w:pPr>
      <w:r>
        <w:rPr>
          <w:rFonts w:cs="Arial"/>
          <w:rtl/>
        </w:rPr>
        <w:t>حضارة الأزتيك تاريخها، الفنون والعلوم</w:t>
      </w:r>
      <w:r w:rsidR="008A442F">
        <w:rPr>
          <w:rtl/>
        </w:rPr>
        <w:t xml:space="preserve">   </w:t>
      </w:r>
      <w:r>
        <w:t>13</w:t>
      </w:r>
    </w:p>
    <w:p w14:paraId="19B68C5F" w14:textId="41FD2280" w:rsidR="005F3911" w:rsidRDefault="005F3911" w:rsidP="003A5DE9">
      <w:pPr>
        <w:bidi/>
        <w:rPr>
          <w:rtl/>
        </w:rPr>
      </w:pPr>
      <w:r>
        <w:rPr>
          <w:rFonts w:cs="Arial"/>
          <w:rtl/>
        </w:rPr>
        <w:t>النّهضة الأوروبية التّرجمة، نهضة الأدب، الفنون والعلوم</w:t>
      </w:r>
      <w:r w:rsidR="008A442F">
        <w:rPr>
          <w:rtl/>
        </w:rPr>
        <w:t xml:space="preserve">   </w:t>
      </w:r>
      <w:r>
        <w:t>14</w:t>
      </w:r>
    </w:p>
    <w:p w14:paraId="68F6EE40" w14:textId="44B58D13" w:rsidR="003A5DE9" w:rsidRDefault="005F3911" w:rsidP="003A5DE9">
      <w:pPr>
        <w:bidi/>
        <w:rPr>
          <w:rtl/>
        </w:rPr>
      </w:pPr>
      <w:r>
        <w:rPr>
          <w:rFonts w:cs="Arial"/>
          <w:rtl/>
        </w:rPr>
        <w:t xml:space="preserve">الحضارة اليابانية؛ مصادر الثّقافة والتّاريخ والفنون والآداب </w:t>
      </w:r>
      <w:r w:rsidR="008A442F">
        <w:rPr>
          <w:rtl/>
        </w:rPr>
        <w:t xml:space="preserve">   </w:t>
      </w:r>
      <w:r>
        <w:t>15</w:t>
      </w:r>
    </w:p>
    <w:p w14:paraId="3CDD0B25" w14:textId="45870C7D" w:rsidR="005F3911" w:rsidRDefault="005F3911" w:rsidP="003A5DE9">
      <w:pPr>
        <w:bidi/>
        <w:rPr>
          <w:rtl/>
        </w:rPr>
      </w:pPr>
      <w:r>
        <w:t> </w:t>
      </w:r>
    </w:p>
    <w:p w14:paraId="070167A8" w14:textId="77777777" w:rsidR="005F3911" w:rsidRDefault="005F3911" w:rsidP="003A5DE9">
      <w:pPr>
        <w:bidi/>
        <w:rPr>
          <w:rtl/>
        </w:rPr>
      </w:pPr>
      <w:r>
        <w:rPr>
          <w:rFonts w:cs="Arial"/>
          <w:rtl/>
        </w:rPr>
        <w:t>المراجع (كتب، ومطبوعات، مواقع انترنت، إلخ)</w:t>
      </w:r>
    </w:p>
    <w:p w14:paraId="5BF24A02" w14:textId="718379FD" w:rsidR="005F3911" w:rsidRDefault="005F3911" w:rsidP="003A5DE9">
      <w:pPr>
        <w:bidi/>
        <w:rPr>
          <w:rtl/>
        </w:rPr>
      </w:pPr>
      <w:r>
        <w:t>1-</w:t>
      </w:r>
      <w:r w:rsidR="008A442F">
        <w:rPr>
          <w:rtl/>
        </w:rPr>
        <w:t xml:space="preserve">   </w:t>
      </w:r>
      <w:r>
        <w:rPr>
          <w:rFonts w:cs="Arial"/>
          <w:rtl/>
        </w:rPr>
        <w:t>محمد عزيز الحبابي، من المنغلق إلى المنفتح؛ عشرون حديثا عن الثّقافات القومية والحضارة الإنسانية</w:t>
      </w:r>
      <w:r>
        <w:t xml:space="preserve"> </w:t>
      </w:r>
    </w:p>
    <w:p w14:paraId="790E0E7B" w14:textId="001DCCD7" w:rsidR="005F3911" w:rsidRDefault="005F3911" w:rsidP="003A5DE9">
      <w:pPr>
        <w:bidi/>
        <w:rPr>
          <w:rtl/>
        </w:rPr>
      </w:pPr>
      <w:r>
        <w:t>2-</w:t>
      </w:r>
      <w:r w:rsidR="008A442F">
        <w:rPr>
          <w:rtl/>
        </w:rPr>
        <w:t xml:space="preserve">   </w:t>
      </w:r>
      <w:r>
        <w:rPr>
          <w:rFonts w:cs="Arial"/>
          <w:rtl/>
        </w:rPr>
        <w:t>كليفوردغيرتز، تأويل الثّقافات</w:t>
      </w:r>
      <w:r>
        <w:t xml:space="preserve"> </w:t>
      </w:r>
    </w:p>
    <w:p w14:paraId="2B4E8A22" w14:textId="72883795" w:rsidR="005F3911" w:rsidRDefault="005F3911" w:rsidP="003A5DE9">
      <w:pPr>
        <w:bidi/>
        <w:rPr>
          <w:rtl/>
        </w:rPr>
      </w:pPr>
      <w:r>
        <w:t>3-</w:t>
      </w:r>
      <w:r w:rsidR="008A442F">
        <w:rPr>
          <w:rtl/>
        </w:rPr>
        <w:t xml:space="preserve">   </w:t>
      </w:r>
      <w:r>
        <w:rPr>
          <w:rFonts w:cs="Arial"/>
          <w:rtl/>
        </w:rPr>
        <w:t>محمد مؤنس عوض، في ر حاب الحضارة الإسلامية في العصور الوسطى</w:t>
      </w:r>
      <w:r>
        <w:t xml:space="preserve"> </w:t>
      </w:r>
    </w:p>
    <w:p w14:paraId="7F160128" w14:textId="38991059" w:rsidR="005F3911" w:rsidRDefault="005F3911" w:rsidP="003A5DE9">
      <w:pPr>
        <w:bidi/>
        <w:rPr>
          <w:rtl/>
        </w:rPr>
      </w:pPr>
      <w:r>
        <w:t>4-</w:t>
      </w:r>
      <w:r w:rsidR="008A442F">
        <w:rPr>
          <w:rtl/>
        </w:rPr>
        <w:t xml:space="preserve">   </w:t>
      </w:r>
      <w:r>
        <w:rPr>
          <w:rFonts w:cs="Arial"/>
          <w:rtl/>
        </w:rPr>
        <w:t>توماس باترسون، الحضارة الغربية؛ الفكرة والتّاريخ</w:t>
      </w:r>
      <w:r>
        <w:t xml:space="preserve"> </w:t>
      </w:r>
    </w:p>
    <w:p w14:paraId="0A374E53" w14:textId="340B53D1" w:rsidR="005F3911" w:rsidRDefault="005F3911" w:rsidP="003A5DE9">
      <w:pPr>
        <w:bidi/>
        <w:rPr>
          <w:rtl/>
        </w:rPr>
      </w:pPr>
      <w:r>
        <w:t>5-</w:t>
      </w:r>
      <w:r w:rsidR="008A442F">
        <w:rPr>
          <w:rtl/>
        </w:rPr>
        <w:t xml:space="preserve">   </w:t>
      </w:r>
      <w:r>
        <w:rPr>
          <w:rFonts w:cs="Arial"/>
          <w:rtl/>
        </w:rPr>
        <w:t>عماد الدّين خليل، مدخل إلى الحضارة الإسلامية</w:t>
      </w:r>
      <w:r>
        <w:t xml:space="preserve"> </w:t>
      </w:r>
    </w:p>
    <w:p w14:paraId="06C4841F" w14:textId="2ECE7A5C" w:rsidR="005F3911" w:rsidRDefault="005F3911" w:rsidP="003A5DE9">
      <w:pPr>
        <w:bidi/>
        <w:rPr>
          <w:rtl/>
        </w:rPr>
      </w:pPr>
      <w:r>
        <w:lastRenderedPageBreak/>
        <w:t>6-</w:t>
      </w:r>
      <w:r w:rsidR="008A442F">
        <w:rPr>
          <w:rtl/>
        </w:rPr>
        <w:t xml:space="preserve">   </w:t>
      </w:r>
      <w:r>
        <w:rPr>
          <w:rFonts w:cs="Arial"/>
          <w:rtl/>
        </w:rPr>
        <w:t>تزيفيطانتودوروف، تأمّلات في الحضارة والدّيمقراطية والغيرية</w:t>
      </w:r>
      <w:r>
        <w:t xml:space="preserve"> </w:t>
      </w:r>
    </w:p>
    <w:p w14:paraId="3C0D550E" w14:textId="1B9C3A3E" w:rsidR="005F3911" w:rsidRDefault="005F3911" w:rsidP="003A5DE9">
      <w:pPr>
        <w:bidi/>
        <w:rPr>
          <w:rtl/>
        </w:rPr>
      </w:pPr>
      <w:r>
        <w:t>7-</w:t>
      </w:r>
      <w:r w:rsidR="008A442F">
        <w:rPr>
          <w:rtl/>
        </w:rPr>
        <w:t xml:space="preserve">   </w:t>
      </w:r>
      <w:r>
        <w:rPr>
          <w:rFonts w:cs="Arial"/>
          <w:rtl/>
        </w:rPr>
        <w:t>مجموعة من المؤلّفين، موسوعة الحضارة العربية الإسلامية ج1 وج2</w:t>
      </w:r>
      <w:r>
        <w:t xml:space="preserve"> </w:t>
      </w:r>
    </w:p>
    <w:p w14:paraId="6684D1FA" w14:textId="01C09016" w:rsidR="005F3911" w:rsidRDefault="005F3911" w:rsidP="003A5DE9">
      <w:pPr>
        <w:bidi/>
        <w:rPr>
          <w:rtl/>
        </w:rPr>
      </w:pPr>
      <w:r>
        <w:t>8-</w:t>
      </w:r>
      <w:r w:rsidR="008A442F">
        <w:rPr>
          <w:rtl/>
        </w:rPr>
        <w:t xml:space="preserve">   </w:t>
      </w:r>
      <w:r>
        <w:rPr>
          <w:rFonts w:cs="Arial"/>
          <w:rtl/>
        </w:rPr>
        <w:t>علي شريعتي، تاريخ الحضارة ج1 وج2</w:t>
      </w:r>
    </w:p>
    <w:p w14:paraId="10784023" w14:textId="4C77272E" w:rsidR="005F3911" w:rsidRDefault="005F3911" w:rsidP="003A5DE9">
      <w:pPr>
        <w:bidi/>
        <w:rPr>
          <w:rtl/>
        </w:rPr>
      </w:pPr>
      <w:r>
        <w:t>9-</w:t>
      </w:r>
      <w:r w:rsidR="008A442F">
        <w:rPr>
          <w:rtl/>
        </w:rPr>
        <w:t xml:space="preserve">   </w:t>
      </w:r>
      <w:r>
        <w:rPr>
          <w:rFonts w:cs="Arial"/>
          <w:rtl/>
        </w:rPr>
        <w:t>حسين مؤنس، الحضارة؛ دراسةٌ في أصول وعوامل قيامها وتطوّرها</w:t>
      </w:r>
      <w:r>
        <w:t xml:space="preserve"> </w:t>
      </w:r>
    </w:p>
    <w:p w14:paraId="704129CC" w14:textId="7867C893" w:rsidR="005F3911" w:rsidRDefault="005F3911" w:rsidP="003A5DE9">
      <w:pPr>
        <w:bidi/>
        <w:rPr>
          <w:rtl/>
        </w:rPr>
      </w:pPr>
      <w:r>
        <w:t>10-</w:t>
      </w:r>
      <w:r w:rsidR="008A442F">
        <w:rPr>
          <w:rtl/>
        </w:rPr>
        <w:t xml:space="preserve">   </w:t>
      </w:r>
      <w:r>
        <w:rPr>
          <w:rFonts w:cs="Arial"/>
          <w:rtl/>
        </w:rPr>
        <w:t>محمد الخطيب، الفكر الإغريقي</w:t>
      </w:r>
    </w:p>
    <w:p w14:paraId="0EED61F6" w14:textId="09288933" w:rsidR="005F3911" w:rsidRDefault="005F3911" w:rsidP="003A5DE9">
      <w:pPr>
        <w:bidi/>
        <w:rPr>
          <w:rtl/>
        </w:rPr>
      </w:pPr>
      <w:r>
        <w:t>11-</w:t>
      </w:r>
      <w:r w:rsidR="008A442F">
        <w:rPr>
          <w:rtl/>
        </w:rPr>
        <w:t xml:space="preserve">   </w:t>
      </w:r>
      <w:r>
        <w:rPr>
          <w:rFonts w:cs="Arial"/>
          <w:rtl/>
        </w:rPr>
        <w:t>ج. كونتنو، الحضارة الفينيقية، ترجمة محمّد عبد الهادي شعيرة</w:t>
      </w:r>
      <w:r>
        <w:t xml:space="preserve"> </w:t>
      </w:r>
    </w:p>
    <w:p w14:paraId="43D3CEBE" w14:textId="4E34019C" w:rsidR="005F3911" w:rsidRDefault="005F3911" w:rsidP="003A5DE9">
      <w:pPr>
        <w:bidi/>
        <w:rPr>
          <w:rtl/>
        </w:rPr>
      </w:pPr>
      <w:r>
        <w:t>12-</w:t>
      </w:r>
      <w:r w:rsidR="008A442F">
        <w:rPr>
          <w:rtl/>
        </w:rPr>
        <w:t xml:space="preserve">   </w:t>
      </w:r>
      <w:r>
        <w:rPr>
          <w:rFonts w:cs="Arial"/>
          <w:rtl/>
        </w:rPr>
        <w:t>مصطفى السباعي، من روائع حضارتنا</w:t>
      </w:r>
      <w:r>
        <w:t xml:space="preserve"> </w:t>
      </w:r>
    </w:p>
    <w:p w14:paraId="2FAF2797" w14:textId="61D095C3" w:rsidR="005F3911" w:rsidRDefault="005F3911" w:rsidP="003A5DE9">
      <w:pPr>
        <w:bidi/>
        <w:rPr>
          <w:rtl/>
        </w:rPr>
      </w:pPr>
      <w:r>
        <w:t>13-</w:t>
      </w:r>
      <w:r w:rsidR="008A442F">
        <w:rPr>
          <w:rtl/>
        </w:rPr>
        <w:t xml:space="preserve">   </w:t>
      </w:r>
      <w:r>
        <w:rPr>
          <w:rFonts w:cs="Arial"/>
          <w:rtl/>
        </w:rPr>
        <w:t>روجيغارودي، حوار الحضارات، ترجمة عادل العوّا</w:t>
      </w:r>
      <w:r>
        <w:t xml:space="preserve"> </w:t>
      </w:r>
    </w:p>
    <w:p w14:paraId="6D8E9A27" w14:textId="2F235D66" w:rsidR="005F3911" w:rsidRDefault="005F3911" w:rsidP="003A5DE9">
      <w:pPr>
        <w:bidi/>
        <w:rPr>
          <w:rtl/>
        </w:rPr>
      </w:pPr>
      <w:r>
        <w:t>14-</w:t>
      </w:r>
      <w:r w:rsidR="008A442F">
        <w:rPr>
          <w:rtl/>
        </w:rPr>
        <w:t xml:space="preserve">   </w:t>
      </w:r>
      <w:r>
        <w:rPr>
          <w:rFonts w:cs="Arial"/>
          <w:rtl/>
        </w:rPr>
        <w:t>أحمد غانم حافظ، الإمبراطورية الرومانية؛ من النّشأة إلى الانهيار</w:t>
      </w:r>
      <w:r>
        <w:t xml:space="preserve"> </w:t>
      </w:r>
    </w:p>
    <w:p w14:paraId="12BCC341" w14:textId="22A144B6" w:rsidR="005F3911" w:rsidRDefault="005F3911" w:rsidP="003A5DE9">
      <w:pPr>
        <w:bidi/>
        <w:rPr>
          <w:rtl/>
        </w:rPr>
      </w:pPr>
      <w:r>
        <w:t>15-</w:t>
      </w:r>
      <w:r w:rsidR="008A442F">
        <w:rPr>
          <w:rtl/>
        </w:rPr>
        <w:t xml:space="preserve">   </w:t>
      </w:r>
      <w:r>
        <w:rPr>
          <w:rFonts w:cs="Arial"/>
          <w:rtl/>
        </w:rPr>
        <w:t>وِل ديورانت، قصة الحضارة</w:t>
      </w:r>
      <w:r>
        <w:t xml:space="preserve"> </w:t>
      </w:r>
    </w:p>
    <w:p w14:paraId="6E9B5C78" w14:textId="6576DA9C" w:rsidR="005F3911" w:rsidRDefault="005F3911" w:rsidP="003A5DE9">
      <w:pPr>
        <w:bidi/>
        <w:rPr>
          <w:rtl/>
        </w:rPr>
      </w:pPr>
      <w:r>
        <w:t>16-</w:t>
      </w:r>
      <w:r w:rsidR="008A442F">
        <w:rPr>
          <w:rtl/>
        </w:rPr>
        <w:t xml:space="preserve">   </w:t>
      </w:r>
      <w:r>
        <w:rPr>
          <w:rFonts w:cs="Arial"/>
          <w:rtl/>
        </w:rPr>
        <w:t>جوزف نلدهام، تاريخ العلم والحضارة في الصين</w:t>
      </w:r>
      <w:r>
        <w:t xml:space="preserve"> </w:t>
      </w:r>
    </w:p>
    <w:p w14:paraId="593748D9" w14:textId="6AE8C411" w:rsidR="005F3911" w:rsidRDefault="005F3911" w:rsidP="003A5DE9">
      <w:pPr>
        <w:bidi/>
        <w:rPr>
          <w:rtl/>
        </w:rPr>
      </w:pPr>
      <w:r>
        <w:t>17-</w:t>
      </w:r>
      <w:r w:rsidR="008A442F">
        <w:rPr>
          <w:rtl/>
        </w:rPr>
        <w:t xml:space="preserve">   </w:t>
      </w:r>
      <w:r>
        <w:rPr>
          <w:rFonts w:cs="Arial"/>
          <w:rtl/>
        </w:rPr>
        <w:t>دنيس بولم، الحضارات الإفريقية، ترجمة علي شاهين</w:t>
      </w:r>
      <w:r>
        <w:t xml:space="preserve"> </w:t>
      </w:r>
    </w:p>
    <w:p w14:paraId="38F2A458" w14:textId="3EE055F5" w:rsidR="005F3911" w:rsidRDefault="005F3911" w:rsidP="003A5DE9">
      <w:pPr>
        <w:bidi/>
        <w:rPr>
          <w:rtl/>
        </w:rPr>
      </w:pPr>
      <w:r>
        <w:t>18-</w:t>
      </w:r>
      <w:r w:rsidR="008A442F">
        <w:rPr>
          <w:rtl/>
        </w:rPr>
        <w:t xml:space="preserve">   </w:t>
      </w:r>
      <w:r>
        <w:rPr>
          <w:rFonts w:cs="Arial"/>
          <w:rtl/>
        </w:rPr>
        <w:t>غوستاف لوبون، حضارات الهند، ترجمة عادل زعيتر</w:t>
      </w:r>
      <w:r>
        <w:t xml:space="preserve"> </w:t>
      </w:r>
    </w:p>
    <w:p w14:paraId="4F9792F1" w14:textId="405832CB" w:rsidR="005F3911" w:rsidRDefault="005F3911" w:rsidP="003A5DE9">
      <w:pPr>
        <w:bidi/>
        <w:rPr>
          <w:rtl/>
        </w:rPr>
      </w:pPr>
      <w:r>
        <w:t>19-</w:t>
      </w:r>
      <w:r w:rsidR="008A442F">
        <w:rPr>
          <w:rtl/>
        </w:rPr>
        <w:t xml:space="preserve">   </w:t>
      </w:r>
      <w:r>
        <w:rPr>
          <w:rFonts w:cs="Arial"/>
          <w:rtl/>
        </w:rPr>
        <w:t>إسماعيل النّدوي، الهند القديمة؛ حضارتها ودياناتها</w:t>
      </w:r>
      <w:r>
        <w:t xml:space="preserve"> </w:t>
      </w:r>
    </w:p>
    <w:p w14:paraId="04ED12A1" w14:textId="5887450A" w:rsidR="005F3911" w:rsidRDefault="005F3911" w:rsidP="003A5DE9">
      <w:pPr>
        <w:bidi/>
        <w:rPr>
          <w:rtl/>
        </w:rPr>
      </w:pPr>
      <w:r>
        <w:t>20-</w:t>
      </w:r>
      <w:r w:rsidR="008A442F">
        <w:rPr>
          <w:rtl/>
        </w:rPr>
        <w:t xml:space="preserve">   </w:t>
      </w:r>
      <w:r>
        <w:rPr>
          <w:rFonts w:cs="Arial"/>
          <w:rtl/>
        </w:rPr>
        <w:t>كلود دلماس، تاريخ الحضارة الأوربية، ترجمة توفيق وهبة</w:t>
      </w:r>
      <w:r>
        <w:t xml:space="preserve"> </w:t>
      </w:r>
    </w:p>
    <w:p w14:paraId="15F04D42" w14:textId="6D5AE27C" w:rsidR="005F3911" w:rsidRDefault="005F3911" w:rsidP="003A5DE9">
      <w:pPr>
        <w:bidi/>
        <w:rPr>
          <w:rtl/>
        </w:rPr>
      </w:pPr>
      <w:r>
        <w:t>21-</w:t>
      </w:r>
      <w:r w:rsidR="008A442F">
        <w:rPr>
          <w:rtl/>
        </w:rPr>
        <w:t xml:space="preserve">   </w:t>
      </w:r>
      <w:r>
        <w:rPr>
          <w:rFonts w:cs="Arial"/>
          <w:rtl/>
        </w:rPr>
        <w:t>شارل سنيوبوس، تاريخ حضارات العالم؛ الحضارة الفرعونية، الآشوريون، البابليون، الفينيقيّون، الفرس، اليونان، الرومان، ترجمة محمّد كرد علي</w:t>
      </w:r>
      <w:r>
        <w:t xml:space="preserve"> </w:t>
      </w:r>
    </w:p>
    <w:p w14:paraId="3ED09B3E" w14:textId="77777777" w:rsidR="005F3911" w:rsidRDefault="005F3911" w:rsidP="003A5DE9">
      <w:pPr>
        <w:bidi/>
        <w:rPr>
          <w:rtl/>
        </w:rPr>
      </w:pPr>
      <w:r>
        <w:t xml:space="preserve"> </w:t>
      </w:r>
    </w:p>
    <w:p w14:paraId="63E07130" w14:textId="77777777" w:rsidR="005F3911" w:rsidRDefault="005F3911" w:rsidP="003A5DE9">
      <w:pPr>
        <w:bidi/>
        <w:rPr>
          <w:rtl/>
        </w:rPr>
      </w:pPr>
      <w:r>
        <w:rPr>
          <w:rFonts w:cs="Arial"/>
          <w:rtl/>
        </w:rPr>
        <w:t>ليسانس لسانيات عامة</w:t>
      </w:r>
    </w:p>
    <w:p w14:paraId="34632C35" w14:textId="77777777" w:rsidR="005F3911" w:rsidRDefault="005F3911" w:rsidP="003A5DE9">
      <w:pPr>
        <w:bidi/>
        <w:rPr>
          <w:rtl/>
        </w:rPr>
      </w:pPr>
      <w:r>
        <w:rPr>
          <w:rFonts w:cs="Arial"/>
          <w:rtl/>
        </w:rPr>
        <w:t>السداسي الثاني</w:t>
      </w:r>
    </w:p>
    <w:p w14:paraId="1393AC80" w14:textId="77777777" w:rsidR="003A5DE9" w:rsidRDefault="005F3911" w:rsidP="003A5DE9">
      <w:pPr>
        <w:bidi/>
        <w:rPr>
          <w:rtl/>
        </w:rPr>
      </w:pPr>
      <w:r>
        <w:rPr>
          <w:rFonts w:cs="Arial"/>
          <w:rtl/>
        </w:rPr>
        <w:t>المادة لغة أجنبية (تعبير كتابي وشفهي) (أعمال موجّهة)</w:t>
      </w:r>
    </w:p>
    <w:p w14:paraId="7B7F79D0" w14:textId="3967360C" w:rsidR="005F3911" w:rsidRDefault="005F3911" w:rsidP="003A5DE9">
      <w:pPr>
        <w:bidi/>
      </w:pPr>
      <w:r>
        <w:t>01</w:t>
      </w:r>
      <w:r w:rsidR="008A442F">
        <w:t xml:space="preserve">   </w:t>
      </w:r>
      <w:r>
        <w:t>Initiation à la littérature comparée (concepts de base qu’est-ce que littérature ? Qu’est-ce que la littérature comparée, les genres littéraires le conte/la fable/la nouvelle/le roman/le poème/le théâtre…</w:t>
      </w:r>
    </w:p>
    <w:p w14:paraId="647117D9" w14:textId="2C427B12" w:rsidR="005F3911" w:rsidRDefault="005F3911" w:rsidP="003A5DE9">
      <w:pPr>
        <w:bidi/>
      </w:pPr>
      <w:r>
        <w:t>02</w:t>
      </w:r>
      <w:r w:rsidR="008A442F">
        <w:t xml:space="preserve">   </w:t>
      </w:r>
      <w:r>
        <w:t>Lecture et compréhension écrite (le conte Cendrillon/ Le petit Chaperon rouge…)</w:t>
      </w:r>
    </w:p>
    <w:p w14:paraId="61ACC043" w14:textId="55351052" w:rsidR="005F3911" w:rsidRDefault="005F3911" w:rsidP="003A5DE9">
      <w:pPr>
        <w:bidi/>
      </w:pPr>
      <w:r>
        <w:t>03</w:t>
      </w:r>
      <w:r w:rsidR="008A442F">
        <w:t xml:space="preserve">   </w:t>
      </w:r>
      <w:r>
        <w:t xml:space="preserve">Vocabulaire (vocabulaire thématique/vocabulaire relationnel formule d’ouverture, connecteurs chronologiques) </w:t>
      </w:r>
    </w:p>
    <w:p w14:paraId="3B58C1C7" w14:textId="31542046" w:rsidR="005F3911" w:rsidRDefault="005F3911" w:rsidP="003A5DE9">
      <w:pPr>
        <w:bidi/>
      </w:pPr>
      <w:r>
        <w:t>04</w:t>
      </w:r>
      <w:r w:rsidR="008A442F">
        <w:t xml:space="preserve">   </w:t>
      </w:r>
      <w:r>
        <w:t>Grammaire (l’expression de temps au moment où, pendant, quand, lorsque…</w:t>
      </w:r>
    </w:p>
    <w:p w14:paraId="570EB74C" w14:textId="1F936A77" w:rsidR="005F3911" w:rsidRDefault="005F3911" w:rsidP="003A5DE9">
      <w:pPr>
        <w:bidi/>
      </w:pPr>
      <w:r>
        <w:t>05</w:t>
      </w:r>
      <w:r w:rsidR="008A442F">
        <w:t xml:space="preserve">   </w:t>
      </w:r>
      <w:r>
        <w:t>Conjugaison (le passé simple/ l’imparfait)</w:t>
      </w:r>
    </w:p>
    <w:p w14:paraId="6A9ACDCD" w14:textId="36BCAD68" w:rsidR="005F3911" w:rsidRDefault="005F3911" w:rsidP="003A5DE9">
      <w:pPr>
        <w:bidi/>
      </w:pPr>
      <w:r>
        <w:t>06</w:t>
      </w:r>
      <w:r w:rsidR="008A442F">
        <w:t xml:space="preserve">   </w:t>
      </w:r>
      <w:r>
        <w:t xml:space="preserve">Atelier d’écriture (produire un conte à partir d’une situation initiale ou une situation finale..) </w:t>
      </w:r>
    </w:p>
    <w:p w14:paraId="4FD62097" w14:textId="0265F4C1" w:rsidR="005F3911" w:rsidRDefault="005F3911" w:rsidP="003A5DE9">
      <w:pPr>
        <w:bidi/>
      </w:pPr>
      <w:r>
        <w:t>07</w:t>
      </w:r>
      <w:r w:rsidR="008A442F">
        <w:t xml:space="preserve">   </w:t>
      </w:r>
      <w:r>
        <w:t>Techniques d’expression écrite (compte rendu objectif)</w:t>
      </w:r>
    </w:p>
    <w:p w14:paraId="64AD2901" w14:textId="580760CF" w:rsidR="005F3911" w:rsidRDefault="005F3911" w:rsidP="003A5DE9">
      <w:pPr>
        <w:bidi/>
      </w:pPr>
      <w:r>
        <w:t>08</w:t>
      </w:r>
      <w:r w:rsidR="008A442F">
        <w:t xml:space="preserve">   </w:t>
      </w:r>
      <w:r>
        <w:t>Technique d’expression orale (raconter un conte oralement)</w:t>
      </w:r>
    </w:p>
    <w:p w14:paraId="620AF7A2" w14:textId="2C52995A" w:rsidR="005F3911" w:rsidRDefault="005F3911" w:rsidP="003A5DE9">
      <w:pPr>
        <w:bidi/>
      </w:pPr>
      <w:r>
        <w:t>09</w:t>
      </w:r>
      <w:r w:rsidR="008A442F">
        <w:t xml:space="preserve">   </w:t>
      </w:r>
      <w:r>
        <w:t xml:space="preserve">Lecture et compréhension écrite (la fable) </w:t>
      </w:r>
    </w:p>
    <w:p w14:paraId="59CAEDBF" w14:textId="468B8EE3" w:rsidR="005F3911" w:rsidRDefault="005F3911" w:rsidP="003A5DE9">
      <w:pPr>
        <w:bidi/>
      </w:pPr>
      <w:r>
        <w:lastRenderedPageBreak/>
        <w:t>10</w:t>
      </w:r>
      <w:r w:rsidR="008A442F">
        <w:t xml:space="preserve">   </w:t>
      </w:r>
      <w:r>
        <w:t>Vocabulaire (vocabulaire thématique/ vocabulaire relationnel dialogue, verbes introducteurs de paroles, dire, déclarer, répliquer, interroger, affirmer…)</w:t>
      </w:r>
    </w:p>
    <w:p w14:paraId="590FA7CE" w14:textId="4EB7D7C8" w:rsidR="005F3911" w:rsidRDefault="005F3911" w:rsidP="003A5DE9">
      <w:pPr>
        <w:bidi/>
      </w:pPr>
      <w:r>
        <w:t>11</w:t>
      </w:r>
      <w:r w:rsidR="008A442F">
        <w:t xml:space="preserve">   </w:t>
      </w:r>
      <w:r>
        <w:t>Grammaire (l’énonciation,)</w:t>
      </w:r>
    </w:p>
    <w:p w14:paraId="48A5677F" w14:textId="46E9E76E" w:rsidR="005F3911" w:rsidRDefault="005F3911" w:rsidP="003A5DE9">
      <w:pPr>
        <w:bidi/>
      </w:pPr>
      <w:r>
        <w:t>12</w:t>
      </w:r>
      <w:r w:rsidR="008A442F">
        <w:t xml:space="preserve">   </w:t>
      </w:r>
      <w:r>
        <w:t>Conjugaison (passé composé)</w:t>
      </w:r>
    </w:p>
    <w:p w14:paraId="0C804EED" w14:textId="02FC68AB" w:rsidR="005F3911" w:rsidRDefault="005F3911" w:rsidP="003A5DE9">
      <w:pPr>
        <w:bidi/>
      </w:pPr>
      <w:r>
        <w:t>13</w:t>
      </w:r>
      <w:r w:rsidR="008A442F">
        <w:t xml:space="preserve">   </w:t>
      </w:r>
      <w:r>
        <w:t>Atelier d’écriture (produire une fable, un pastiche, une parodie)</w:t>
      </w:r>
    </w:p>
    <w:p w14:paraId="3160A122" w14:textId="734BB7C0" w:rsidR="005F3911" w:rsidRDefault="005F3911" w:rsidP="003A5DE9">
      <w:pPr>
        <w:bidi/>
      </w:pPr>
      <w:r>
        <w:t>14</w:t>
      </w:r>
      <w:r w:rsidR="008A442F">
        <w:t xml:space="preserve">   </w:t>
      </w:r>
      <w:r>
        <w:t>Technique d’expression écrite (la fiche de lecture)</w:t>
      </w:r>
    </w:p>
    <w:p w14:paraId="6BDE5D30" w14:textId="21914952" w:rsidR="003A5DE9" w:rsidRDefault="005F3911" w:rsidP="003A5DE9">
      <w:pPr>
        <w:bidi/>
      </w:pPr>
      <w:r>
        <w:t>15</w:t>
      </w:r>
      <w:r w:rsidR="008A442F">
        <w:t xml:space="preserve">   </w:t>
      </w:r>
      <w:r>
        <w:t>Technique d’expression orale ( raconter une fable oralement)</w:t>
      </w:r>
    </w:p>
    <w:p w14:paraId="2CA19C65" w14:textId="234D69BE" w:rsidR="005F3911" w:rsidRDefault="005F3911" w:rsidP="003A5DE9">
      <w:pPr>
        <w:bidi/>
        <w:rPr>
          <w:rtl/>
        </w:rPr>
      </w:pPr>
      <w:r>
        <w:t> </w:t>
      </w:r>
    </w:p>
    <w:p w14:paraId="4EF99C04" w14:textId="77777777" w:rsidR="005F3911" w:rsidRDefault="005F3911" w:rsidP="003A5DE9">
      <w:pPr>
        <w:bidi/>
        <w:rPr>
          <w:rtl/>
        </w:rPr>
      </w:pPr>
      <w:r>
        <w:rPr>
          <w:rFonts w:cs="Arial"/>
          <w:rtl/>
        </w:rPr>
        <w:t>المراجع (كتب، ومطبوعات، مواقع انترنت، إلخ)</w:t>
      </w:r>
    </w:p>
    <w:p w14:paraId="58E330AD" w14:textId="77777777" w:rsidR="005F3911" w:rsidRDefault="005F3911" w:rsidP="003A5DE9">
      <w:pPr>
        <w:bidi/>
      </w:pPr>
      <w:r>
        <w:t xml:space="preserve">Références bibliographiques </w:t>
      </w:r>
    </w:p>
    <w:p w14:paraId="1ECF33EB" w14:textId="3DF25967" w:rsidR="005F3911" w:rsidRDefault="005F3911" w:rsidP="003A5DE9">
      <w:pPr>
        <w:bidi/>
      </w:pPr>
      <w:r>
        <w:t>-</w:t>
      </w:r>
      <w:r w:rsidR="008A442F">
        <w:t xml:space="preserve">   </w:t>
      </w:r>
      <w:r>
        <w:t xml:space="preserve">Achour, C., Rezzoug, S., (1990), Convergences critiques Introduction à la lecture du littéraire, Alger, Editions O.P.U., </w:t>
      </w:r>
    </w:p>
    <w:p w14:paraId="0E077466" w14:textId="1A6A1B98" w:rsidR="005F3911" w:rsidRDefault="005F3911" w:rsidP="003A5DE9">
      <w:pPr>
        <w:bidi/>
      </w:pPr>
      <w:r>
        <w:t>-</w:t>
      </w:r>
      <w:r w:rsidR="008A442F">
        <w:t xml:space="preserve">   </w:t>
      </w:r>
      <w:r>
        <w:t xml:space="preserve">Adam, J-M., (1999), LINGUISTIQUE TEXTUELLE, Des genres de discours aux textes, Paris, Editions Nathan/HER, </w:t>
      </w:r>
    </w:p>
    <w:p w14:paraId="4F091F1B" w14:textId="766480CE" w:rsidR="005F3911" w:rsidRDefault="005F3911" w:rsidP="003A5DE9">
      <w:pPr>
        <w:bidi/>
      </w:pPr>
      <w:r>
        <w:t>-</w:t>
      </w:r>
      <w:r w:rsidR="008A442F">
        <w:t xml:space="preserve">   </w:t>
      </w:r>
      <w:r>
        <w:t xml:space="preserve">Breton, P., (2003), L’argumentation dans la communication, Paris, Editions La Découverte </w:t>
      </w:r>
    </w:p>
    <w:p w14:paraId="2BFB3589" w14:textId="2087422A" w:rsidR="005F3911" w:rsidRDefault="005F3911" w:rsidP="003A5DE9">
      <w:pPr>
        <w:bidi/>
      </w:pPr>
      <w:r>
        <w:t>-</w:t>
      </w:r>
      <w:r w:rsidR="008A442F">
        <w:t xml:space="preserve">   </w:t>
      </w:r>
      <w:r>
        <w:t>Boissinot A., (1992 ). Les textes argumentatifs, Ed., Bertrand-Lacoste ,MidiPyrénées.</w:t>
      </w:r>
    </w:p>
    <w:p w14:paraId="5F41A3BB" w14:textId="67D268E8" w:rsidR="005F3911" w:rsidRDefault="005F3911" w:rsidP="003A5DE9">
      <w:pPr>
        <w:bidi/>
      </w:pPr>
      <w:r>
        <w:t>-</w:t>
      </w:r>
      <w:r w:rsidR="008A442F">
        <w:t xml:space="preserve">   </w:t>
      </w:r>
      <w:r>
        <w:t>Briolet, D. (2002). La Poésie et le Poème. Paris Nathan.</w:t>
      </w:r>
    </w:p>
    <w:p w14:paraId="74332A67" w14:textId="0099A99E" w:rsidR="005F3911" w:rsidRDefault="005F3911" w:rsidP="003A5DE9">
      <w:pPr>
        <w:bidi/>
      </w:pPr>
      <w:r>
        <w:t>-</w:t>
      </w:r>
      <w:r w:rsidR="008A442F">
        <w:t xml:space="preserve">   </w:t>
      </w:r>
      <w:r>
        <w:t xml:space="preserve">Bronckart, J-P., (2004), Les genres de textes et leur contribution au développement psychologique, in langage, 38ème année, n° 153, </w:t>
      </w:r>
    </w:p>
    <w:p w14:paraId="69EE99B7" w14:textId="5EDC3660" w:rsidR="005F3911" w:rsidRDefault="005F3911" w:rsidP="003A5DE9">
      <w:pPr>
        <w:bidi/>
      </w:pPr>
      <w:r>
        <w:t>-</w:t>
      </w:r>
      <w:r w:rsidR="008A442F">
        <w:t xml:space="preserve">   </w:t>
      </w:r>
      <w:r>
        <w:t>Canvat, K. (1999). Enseigner la littérature par les genres Pour une approche théorique et didactique de la notion de genre littéraire. Bruxelles De Boeck.</w:t>
      </w:r>
    </w:p>
    <w:p w14:paraId="018BFBB1" w14:textId="58FFB183" w:rsidR="005F3911" w:rsidRDefault="005F3911" w:rsidP="003A5DE9">
      <w:pPr>
        <w:bidi/>
      </w:pPr>
      <w:r>
        <w:t>-</w:t>
      </w:r>
      <w:r w:rsidR="008A442F">
        <w:t xml:space="preserve">   </w:t>
      </w:r>
      <w:r>
        <w:t>Charaureau, P., et Maingueneau, D., (2002), Dictionnaire d’ANALYSE DU DISCOURS, Editions du Seuil, Paris VI°.</w:t>
      </w:r>
    </w:p>
    <w:p w14:paraId="72437297" w14:textId="7CF43D21" w:rsidR="005F3911" w:rsidRDefault="005F3911" w:rsidP="003A5DE9">
      <w:pPr>
        <w:bidi/>
      </w:pPr>
      <w:r>
        <w:t>-</w:t>
      </w:r>
      <w:r w:rsidR="008A442F">
        <w:t xml:space="preserve">   </w:t>
      </w:r>
      <w:r>
        <w:t>Charaudeau, P., (1992), Grammaire du sens et de l’expression, Paris, Editions Hachette Education</w:t>
      </w:r>
    </w:p>
    <w:p w14:paraId="208FFB07" w14:textId="0B93EA11" w:rsidR="005F3911" w:rsidRDefault="005F3911" w:rsidP="003A5DE9">
      <w:pPr>
        <w:bidi/>
      </w:pPr>
      <w:r>
        <w:t>-</w:t>
      </w:r>
      <w:r w:rsidR="008A442F">
        <w:t xml:space="preserve">   </w:t>
      </w:r>
      <w:r>
        <w:t xml:space="preserve">Charolles, M., (1978), Introduction aux problèmes de la cohérence des textes, in Langue française, </w:t>
      </w:r>
    </w:p>
    <w:p w14:paraId="4E9DF769" w14:textId="14BA8C29" w:rsidR="005F3911" w:rsidRDefault="005F3911" w:rsidP="003A5DE9">
      <w:pPr>
        <w:bidi/>
      </w:pPr>
      <w:r>
        <w:t>-</w:t>
      </w:r>
      <w:r w:rsidR="008A442F">
        <w:t xml:space="preserve">   </w:t>
      </w:r>
      <w:r>
        <w:t xml:space="preserve">Cornaire, Claudette et Raymond, Patricia Mary, (1999), La production écrite, Paris, CLE International, </w:t>
      </w:r>
    </w:p>
    <w:p w14:paraId="1D295602" w14:textId="32EB3A42" w:rsidR="005F3911" w:rsidRDefault="005F3911" w:rsidP="003A5DE9">
      <w:pPr>
        <w:bidi/>
      </w:pPr>
      <w:r>
        <w:t>-</w:t>
      </w:r>
      <w:r w:rsidR="008A442F">
        <w:t xml:space="preserve">   </w:t>
      </w:r>
      <w:r>
        <w:t>Giasson J .,( 2000). Les textes littéraires à l’école, Ed. De Boeck, Cannada.</w:t>
      </w:r>
    </w:p>
    <w:p w14:paraId="55D53C8E" w14:textId="3DA8EEF8" w:rsidR="005F3911" w:rsidRDefault="005F3911" w:rsidP="003A5DE9">
      <w:pPr>
        <w:bidi/>
      </w:pPr>
      <w:r>
        <w:t>-</w:t>
      </w:r>
      <w:r w:rsidR="008A442F">
        <w:t xml:space="preserve">   </w:t>
      </w:r>
      <w:r>
        <w:t>Hidden M-O ., (2013), pratiques d’écritures, apprendre à rédiger en langue étrangère,Ed.Hachette, Paris.</w:t>
      </w:r>
    </w:p>
    <w:p w14:paraId="7080E568" w14:textId="1A240EA6" w:rsidR="005F3911" w:rsidRDefault="005F3911" w:rsidP="003A5DE9">
      <w:pPr>
        <w:bidi/>
      </w:pPr>
      <w:r>
        <w:t>-</w:t>
      </w:r>
      <w:r w:rsidR="008A442F">
        <w:t xml:space="preserve">   </w:t>
      </w:r>
      <w:r>
        <w:t xml:space="preserve">Kerbrat- Orecchioni, C., (1980), L’énonciation, de la subjectivité dans le langage, Armand Collin, Paris. </w:t>
      </w:r>
    </w:p>
    <w:p w14:paraId="1BEDAE1C" w14:textId="238740FA" w:rsidR="005F3911" w:rsidRDefault="005F3911" w:rsidP="003A5DE9">
      <w:pPr>
        <w:bidi/>
      </w:pPr>
      <w:r>
        <w:t>-</w:t>
      </w:r>
      <w:r w:rsidR="008A442F">
        <w:t xml:space="preserve">   </w:t>
      </w:r>
      <w:r>
        <w:t>Linares, S. (2000). Introduction à la poésie. Paris Nathan.</w:t>
      </w:r>
    </w:p>
    <w:p w14:paraId="083D2E3C" w14:textId="6E6072E2" w:rsidR="005F3911" w:rsidRDefault="005F3911" w:rsidP="003A5DE9">
      <w:pPr>
        <w:bidi/>
      </w:pPr>
      <w:r>
        <w:t>-</w:t>
      </w:r>
      <w:r w:rsidR="008A442F">
        <w:t xml:space="preserve">   </w:t>
      </w:r>
      <w:r>
        <w:t xml:space="preserve">Maingueneau, D., (2007, 2009), Analyser les textes de communication, Paris, Editions Armand Colin. </w:t>
      </w:r>
    </w:p>
    <w:p w14:paraId="2E2360E8" w14:textId="5825560D" w:rsidR="005F3911" w:rsidRDefault="005F3911" w:rsidP="003A5DE9">
      <w:pPr>
        <w:bidi/>
      </w:pPr>
      <w:r>
        <w:lastRenderedPageBreak/>
        <w:t>-</w:t>
      </w:r>
      <w:r w:rsidR="008A442F">
        <w:t xml:space="preserve">   </w:t>
      </w:r>
      <w:r>
        <w:t xml:space="preserve">Moirand, Sophie, (1979), Situations d’écrit, Compréhension, production en langues étrangères, Paris, CLE International, </w:t>
      </w:r>
    </w:p>
    <w:p w14:paraId="1E496519" w14:textId="15957A14" w:rsidR="005F3911" w:rsidRDefault="005F3911" w:rsidP="003A5DE9">
      <w:pPr>
        <w:bidi/>
      </w:pPr>
      <w:r>
        <w:t>-</w:t>
      </w:r>
      <w:r w:rsidR="008A442F">
        <w:t xml:space="preserve">   </w:t>
      </w:r>
      <w:r>
        <w:t xml:space="preserve">Pépin, L., (2007), La cohérence textuelle dans la narration contexte de la recherche et méthodologie, université du Québec à Rimouski, </w:t>
      </w:r>
    </w:p>
    <w:p w14:paraId="00B82822" w14:textId="16E02866" w:rsidR="005F3911" w:rsidRDefault="005F3911" w:rsidP="003A5DE9">
      <w:pPr>
        <w:bidi/>
      </w:pPr>
      <w:r>
        <w:t>-</w:t>
      </w:r>
      <w:r w:rsidR="008A442F">
        <w:t xml:space="preserve">   </w:t>
      </w:r>
      <w:r>
        <w:t xml:space="preserve">Piolat, A., et Roussey, J.-Y., 1992, Rédaction de textes, Eléments de psychologie cognitive, in Langages, n°106, pp. </w:t>
      </w:r>
    </w:p>
    <w:p w14:paraId="33E84EBC" w14:textId="677D441A" w:rsidR="005F3911" w:rsidRDefault="005F3911" w:rsidP="003A5DE9">
      <w:pPr>
        <w:bidi/>
      </w:pPr>
      <w:r>
        <w:t>-</w:t>
      </w:r>
      <w:r w:rsidR="008A442F">
        <w:t xml:space="preserve">   </w:t>
      </w:r>
      <w:r>
        <w:t xml:space="preserve">Vandendorpe, C. (1989). Lire des fables pour apprendre à lire. Québec français, </w:t>
      </w:r>
    </w:p>
    <w:p w14:paraId="7221467B" w14:textId="77777777" w:rsidR="005F3911" w:rsidRDefault="005F3911" w:rsidP="003A5DE9">
      <w:pPr>
        <w:bidi/>
        <w:rPr>
          <w:rtl/>
        </w:rPr>
      </w:pPr>
      <w:r>
        <w:t xml:space="preserve"> </w:t>
      </w:r>
    </w:p>
    <w:p w14:paraId="0199CD44" w14:textId="77777777" w:rsidR="005F3911" w:rsidRDefault="005F3911" w:rsidP="003A5DE9">
      <w:pPr>
        <w:bidi/>
        <w:rPr>
          <w:rtl/>
        </w:rPr>
      </w:pPr>
      <w:r>
        <w:rPr>
          <w:rFonts w:cs="Arial"/>
          <w:rtl/>
        </w:rPr>
        <w:t>ليسانس لسانيات عامة</w:t>
      </w:r>
    </w:p>
    <w:p w14:paraId="04646D38" w14:textId="77777777" w:rsidR="005F3911" w:rsidRDefault="005F3911" w:rsidP="003A5DE9">
      <w:pPr>
        <w:bidi/>
        <w:rPr>
          <w:rtl/>
        </w:rPr>
      </w:pPr>
      <w:r>
        <w:rPr>
          <w:rFonts w:cs="Arial"/>
          <w:rtl/>
        </w:rPr>
        <w:t>السداسي الثاني</w:t>
      </w:r>
    </w:p>
    <w:p w14:paraId="2AF69178" w14:textId="77777777" w:rsidR="003A5DE9" w:rsidRDefault="005F3911" w:rsidP="003A5DE9">
      <w:pPr>
        <w:bidi/>
        <w:rPr>
          <w:rtl/>
        </w:rPr>
      </w:pPr>
      <w:r>
        <w:rPr>
          <w:rFonts w:cs="Arial"/>
          <w:rtl/>
        </w:rPr>
        <w:t>المادة لغة أجنبية (تعبير كتابي وشفهي) (أعمال موجّهة)</w:t>
      </w:r>
    </w:p>
    <w:p w14:paraId="0D5D1709" w14:textId="680F46EB" w:rsidR="005F3911" w:rsidRPr="003A5DE9" w:rsidRDefault="005F3911" w:rsidP="003A5DE9">
      <w:pPr>
        <w:bidi/>
        <w:rPr>
          <w:lang w:val="en-US"/>
        </w:rPr>
      </w:pPr>
      <w:r w:rsidRPr="003A5DE9">
        <w:rPr>
          <w:lang w:val="en-US"/>
        </w:rPr>
        <w:t>N°</w:t>
      </w:r>
      <w:r w:rsidR="008A442F">
        <w:rPr>
          <w:lang w:val="en-US"/>
        </w:rPr>
        <w:t xml:space="preserve">   </w:t>
      </w:r>
      <w:r w:rsidRPr="003A5DE9">
        <w:rPr>
          <w:lang w:val="en-US"/>
        </w:rPr>
        <w:t>Suggestedlessons</w:t>
      </w:r>
    </w:p>
    <w:p w14:paraId="474979E1" w14:textId="55BC89C2" w:rsidR="005F3911" w:rsidRPr="003A5DE9" w:rsidRDefault="005F3911" w:rsidP="003A5DE9">
      <w:pPr>
        <w:bidi/>
        <w:rPr>
          <w:lang w:val="en-US"/>
        </w:rPr>
      </w:pPr>
      <w:r w:rsidRPr="003A5DE9">
        <w:rPr>
          <w:lang w:val="en-US"/>
        </w:rPr>
        <w:t>01</w:t>
      </w:r>
      <w:r w:rsidR="008A442F">
        <w:rPr>
          <w:lang w:val="en-US"/>
        </w:rPr>
        <w:t xml:space="preserve">   </w:t>
      </w:r>
      <w:r w:rsidRPr="003A5DE9">
        <w:rPr>
          <w:lang w:val="en-US"/>
        </w:rPr>
        <w:t>Parts of speech Nouns, prounouns, Adjectives.</w:t>
      </w:r>
    </w:p>
    <w:p w14:paraId="68D57CC2" w14:textId="6D4B8DCB" w:rsidR="005F3911" w:rsidRPr="003A5DE9" w:rsidRDefault="005F3911" w:rsidP="003A5DE9">
      <w:pPr>
        <w:bidi/>
        <w:rPr>
          <w:lang w:val="en-US"/>
        </w:rPr>
      </w:pPr>
      <w:r w:rsidRPr="003A5DE9">
        <w:rPr>
          <w:lang w:val="en-US"/>
        </w:rPr>
        <w:t>02</w:t>
      </w:r>
      <w:r w:rsidR="008A442F">
        <w:rPr>
          <w:lang w:val="en-US"/>
        </w:rPr>
        <w:t xml:space="preserve">   </w:t>
      </w:r>
      <w:r w:rsidRPr="003A5DE9">
        <w:rPr>
          <w:lang w:val="en-US"/>
        </w:rPr>
        <w:t>Parts of speech Adverbs, prepositions, Interjections.</w:t>
      </w:r>
    </w:p>
    <w:p w14:paraId="61201E61" w14:textId="31392A2B" w:rsidR="005F3911" w:rsidRPr="003A5DE9" w:rsidRDefault="005F3911" w:rsidP="003A5DE9">
      <w:pPr>
        <w:bidi/>
        <w:rPr>
          <w:lang w:val="en-US"/>
        </w:rPr>
      </w:pPr>
      <w:r w:rsidRPr="003A5DE9">
        <w:rPr>
          <w:lang w:val="en-US"/>
        </w:rPr>
        <w:t>03</w:t>
      </w:r>
      <w:r w:rsidR="008A442F">
        <w:rPr>
          <w:lang w:val="en-US"/>
        </w:rPr>
        <w:t xml:space="preserve">   </w:t>
      </w:r>
      <w:r w:rsidRPr="003A5DE9">
        <w:rPr>
          <w:lang w:val="en-US"/>
        </w:rPr>
        <w:t>Subject-verb Agreement singular subjects, plural subjects, collective names…</w:t>
      </w:r>
    </w:p>
    <w:p w14:paraId="283A4B67" w14:textId="7BC27515" w:rsidR="005F3911" w:rsidRPr="003A5DE9" w:rsidRDefault="005F3911" w:rsidP="003A5DE9">
      <w:pPr>
        <w:bidi/>
        <w:rPr>
          <w:lang w:val="en-US"/>
        </w:rPr>
      </w:pPr>
      <w:r w:rsidRPr="003A5DE9">
        <w:rPr>
          <w:lang w:val="en-US"/>
        </w:rPr>
        <w:t>04</w:t>
      </w:r>
      <w:r w:rsidR="008A442F">
        <w:rPr>
          <w:lang w:val="en-US"/>
        </w:rPr>
        <w:t xml:space="preserve">   </w:t>
      </w:r>
      <w:r w:rsidRPr="003A5DE9">
        <w:rPr>
          <w:lang w:val="en-US"/>
        </w:rPr>
        <w:t>Tenses simple and continuoustenses</w:t>
      </w:r>
    </w:p>
    <w:p w14:paraId="5F6B71ED" w14:textId="5BD953A9" w:rsidR="005F3911" w:rsidRPr="003A5DE9" w:rsidRDefault="005F3911" w:rsidP="003A5DE9">
      <w:pPr>
        <w:bidi/>
        <w:rPr>
          <w:lang w:val="en-US"/>
        </w:rPr>
      </w:pPr>
      <w:r w:rsidRPr="003A5DE9">
        <w:rPr>
          <w:lang w:val="en-US"/>
        </w:rPr>
        <w:t>05</w:t>
      </w:r>
      <w:r w:rsidR="008A442F">
        <w:rPr>
          <w:lang w:val="en-US"/>
        </w:rPr>
        <w:t xml:space="preserve">   </w:t>
      </w:r>
      <w:r w:rsidRPr="003A5DE9">
        <w:rPr>
          <w:lang w:val="en-US"/>
        </w:rPr>
        <w:t>Articles Definiteaticles, indefinite articles</w:t>
      </w:r>
    </w:p>
    <w:p w14:paraId="37FE8430" w14:textId="210C8224" w:rsidR="005F3911" w:rsidRPr="003A5DE9" w:rsidRDefault="005F3911" w:rsidP="003A5DE9">
      <w:pPr>
        <w:bidi/>
        <w:rPr>
          <w:lang w:val="en-US"/>
        </w:rPr>
      </w:pPr>
      <w:r w:rsidRPr="003A5DE9">
        <w:rPr>
          <w:lang w:val="en-US"/>
        </w:rPr>
        <w:t>06</w:t>
      </w:r>
      <w:r w:rsidR="008A442F">
        <w:rPr>
          <w:lang w:val="en-US"/>
        </w:rPr>
        <w:t xml:space="preserve">   </w:t>
      </w:r>
      <w:r w:rsidRPr="003A5DE9">
        <w:rPr>
          <w:lang w:val="en-US"/>
        </w:rPr>
        <w:t>Questions Formation yes or no questions and auxilary questions</w:t>
      </w:r>
    </w:p>
    <w:p w14:paraId="3A21FF47" w14:textId="507ABBF1" w:rsidR="005F3911" w:rsidRPr="003A5DE9" w:rsidRDefault="005F3911" w:rsidP="003A5DE9">
      <w:pPr>
        <w:bidi/>
        <w:rPr>
          <w:lang w:val="en-US"/>
        </w:rPr>
      </w:pPr>
      <w:r w:rsidRPr="003A5DE9">
        <w:rPr>
          <w:lang w:val="en-US"/>
        </w:rPr>
        <w:t>07</w:t>
      </w:r>
      <w:r w:rsidR="008A442F">
        <w:rPr>
          <w:lang w:val="en-US"/>
        </w:rPr>
        <w:t xml:space="preserve">   </w:t>
      </w:r>
      <w:r w:rsidRPr="003A5DE9">
        <w:rPr>
          <w:lang w:val="en-US"/>
        </w:rPr>
        <w:t>Questions Formation wh questions and long questions</w:t>
      </w:r>
    </w:p>
    <w:p w14:paraId="454B1877" w14:textId="13E9C5C2" w:rsidR="005F3911" w:rsidRPr="003A5DE9" w:rsidRDefault="005F3911" w:rsidP="003A5DE9">
      <w:pPr>
        <w:bidi/>
        <w:rPr>
          <w:lang w:val="en-US"/>
        </w:rPr>
      </w:pPr>
      <w:r w:rsidRPr="003A5DE9">
        <w:rPr>
          <w:lang w:val="en-US"/>
        </w:rPr>
        <w:t>08</w:t>
      </w:r>
      <w:r w:rsidR="008A442F">
        <w:rPr>
          <w:lang w:val="en-US"/>
        </w:rPr>
        <w:t xml:space="preserve">   </w:t>
      </w:r>
      <w:r w:rsidRPr="003A5DE9">
        <w:rPr>
          <w:lang w:val="en-US"/>
        </w:rPr>
        <w:t xml:space="preserve"> Modals / modal verbs; can/could, may/might, must/have to </w:t>
      </w:r>
    </w:p>
    <w:p w14:paraId="6CF6669E" w14:textId="6389BE6D" w:rsidR="005F3911" w:rsidRPr="003A5DE9" w:rsidRDefault="005F3911" w:rsidP="003A5DE9">
      <w:pPr>
        <w:bidi/>
        <w:rPr>
          <w:lang w:val="en-US"/>
        </w:rPr>
      </w:pPr>
      <w:r w:rsidRPr="003A5DE9">
        <w:rPr>
          <w:lang w:val="en-US"/>
        </w:rPr>
        <w:t>09</w:t>
      </w:r>
      <w:r w:rsidR="008A442F">
        <w:rPr>
          <w:lang w:val="en-US"/>
        </w:rPr>
        <w:t xml:space="preserve">   </w:t>
      </w:r>
      <w:r w:rsidRPr="003A5DE9">
        <w:rPr>
          <w:lang w:val="en-US"/>
        </w:rPr>
        <w:t>Reading Comprehension and Lexis How to write an application letter</w:t>
      </w:r>
    </w:p>
    <w:p w14:paraId="43CBAFFD" w14:textId="68F7A37D" w:rsidR="005F3911" w:rsidRPr="003A5DE9" w:rsidRDefault="005F3911" w:rsidP="003A5DE9">
      <w:pPr>
        <w:bidi/>
        <w:rPr>
          <w:lang w:val="en-US"/>
        </w:rPr>
      </w:pPr>
      <w:r w:rsidRPr="003A5DE9">
        <w:rPr>
          <w:lang w:val="en-US"/>
        </w:rPr>
        <w:t>10</w:t>
      </w:r>
      <w:r w:rsidR="008A442F">
        <w:rPr>
          <w:lang w:val="en-US"/>
        </w:rPr>
        <w:t xml:space="preserve">   </w:t>
      </w:r>
      <w:r w:rsidRPr="003A5DE9">
        <w:rPr>
          <w:lang w:val="en-US"/>
        </w:rPr>
        <w:t>The passive voice and the active voice</w:t>
      </w:r>
    </w:p>
    <w:p w14:paraId="782B48A9" w14:textId="03CC1E63" w:rsidR="005F3911" w:rsidRPr="003A5DE9" w:rsidRDefault="005F3911" w:rsidP="003A5DE9">
      <w:pPr>
        <w:bidi/>
        <w:rPr>
          <w:lang w:val="en-US"/>
        </w:rPr>
      </w:pPr>
      <w:r w:rsidRPr="003A5DE9">
        <w:rPr>
          <w:lang w:val="en-US"/>
        </w:rPr>
        <w:t>11</w:t>
      </w:r>
      <w:r w:rsidR="008A442F">
        <w:rPr>
          <w:lang w:val="en-US"/>
        </w:rPr>
        <w:t xml:space="preserve">   </w:t>
      </w:r>
      <w:r w:rsidRPr="003A5DE9">
        <w:rPr>
          <w:lang w:val="en-US"/>
        </w:rPr>
        <w:t>Conjunctions and Sentence Structure Understanding the role of conjunctions in connecting words, phrases, and clauses</w:t>
      </w:r>
    </w:p>
    <w:p w14:paraId="2F8F6DBD" w14:textId="19BB9547" w:rsidR="005F3911" w:rsidRPr="003A5DE9" w:rsidRDefault="005F3911" w:rsidP="003A5DE9">
      <w:pPr>
        <w:bidi/>
        <w:rPr>
          <w:lang w:val="en-US"/>
        </w:rPr>
      </w:pPr>
      <w:r w:rsidRPr="003A5DE9">
        <w:rPr>
          <w:lang w:val="en-US"/>
        </w:rPr>
        <w:t>12</w:t>
      </w:r>
      <w:r w:rsidR="008A442F">
        <w:rPr>
          <w:lang w:val="en-US"/>
        </w:rPr>
        <w:t xml:space="preserve">   </w:t>
      </w:r>
      <w:r w:rsidRPr="003A5DE9">
        <w:rPr>
          <w:lang w:val="en-US"/>
        </w:rPr>
        <w:t xml:space="preserve"> Punctuation and Capitalization Rules and usage of punctuation and capitalization in written English</w:t>
      </w:r>
    </w:p>
    <w:p w14:paraId="2C71A655" w14:textId="475CEE60" w:rsidR="005F3911" w:rsidRPr="003A5DE9" w:rsidRDefault="005F3911" w:rsidP="003A5DE9">
      <w:pPr>
        <w:bidi/>
        <w:rPr>
          <w:lang w:val="en-US"/>
        </w:rPr>
      </w:pPr>
      <w:r w:rsidRPr="003A5DE9">
        <w:rPr>
          <w:lang w:val="en-US"/>
        </w:rPr>
        <w:t>13</w:t>
      </w:r>
      <w:r w:rsidR="008A442F">
        <w:rPr>
          <w:lang w:val="en-US"/>
        </w:rPr>
        <w:t xml:space="preserve">   </w:t>
      </w:r>
      <w:r w:rsidRPr="003A5DE9">
        <w:rPr>
          <w:lang w:val="en-US"/>
        </w:rPr>
        <w:t xml:space="preserve"> Direct and Indirect Speech Converting direct speech into indirect speech and vice versa.</w:t>
      </w:r>
    </w:p>
    <w:p w14:paraId="1F06C6F9" w14:textId="331AF9BE" w:rsidR="005F3911" w:rsidRPr="003A5DE9" w:rsidRDefault="005F3911" w:rsidP="003A5DE9">
      <w:pPr>
        <w:bidi/>
        <w:rPr>
          <w:lang w:val="en-US"/>
        </w:rPr>
      </w:pPr>
      <w:r w:rsidRPr="003A5DE9">
        <w:rPr>
          <w:lang w:val="en-US"/>
        </w:rPr>
        <w:t>14</w:t>
      </w:r>
      <w:r w:rsidR="008A442F">
        <w:rPr>
          <w:lang w:val="en-US"/>
        </w:rPr>
        <w:t xml:space="preserve">   </w:t>
      </w:r>
      <w:r w:rsidRPr="003A5DE9">
        <w:rPr>
          <w:lang w:val="en-US"/>
        </w:rPr>
        <w:t>Conditional Sentences Types of conditional sentences and their uses in English.</w:t>
      </w:r>
    </w:p>
    <w:p w14:paraId="7A2F698A" w14:textId="6A0F1599" w:rsidR="003A5DE9" w:rsidRDefault="005F3911" w:rsidP="003A5DE9">
      <w:pPr>
        <w:bidi/>
        <w:rPr>
          <w:lang w:val="en-US"/>
        </w:rPr>
      </w:pPr>
      <w:r w:rsidRPr="003A5DE9">
        <w:rPr>
          <w:lang w:val="en-US"/>
        </w:rPr>
        <w:t>15</w:t>
      </w:r>
      <w:r w:rsidR="008A442F">
        <w:rPr>
          <w:lang w:val="en-US"/>
        </w:rPr>
        <w:t xml:space="preserve">   </w:t>
      </w:r>
      <w:r w:rsidRPr="003A5DE9">
        <w:rPr>
          <w:lang w:val="en-US"/>
        </w:rPr>
        <w:t>Writing Skills Descriptive Paragraphs Developing the skill to write engaging and structured descriptive paragraphs.</w:t>
      </w:r>
    </w:p>
    <w:p w14:paraId="5A4F12B2" w14:textId="50377279" w:rsidR="005F3911" w:rsidRDefault="005F3911" w:rsidP="003A5DE9">
      <w:pPr>
        <w:bidi/>
        <w:rPr>
          <w:rtl/>
        </w:rPr>
      </w:pPr>
      <w:r>
        <w:t> </w:t>
      </w:r>
    </w:p>
    <w:p w14:paraId="268D136E" w14:textId="77777777" w:rsidR="005F3911" w:rsidRDefault="005F3911" w:rsidP="003A5DE9">
      <w:pPr>
        <w:bidi/>
        <w:rPr>
          <w:rtl/>
        </w:rPr>
      </w:pPr>
      <w:r>
        <w:rPr>
          <w:rFonts w:cs="Arial"/>
          <w:rtl/>
        </w:rPr>
        <w:t>المراجع (كتب، ومطبوعات، مواقع انترنت، إلخ)</w:t>
      </w:r>
    </w:p>
    <w:p w14:paraId="0D2F287F" w14:textId="5AAB4125" w:rsidR="005F3911" w:rsidRPr="003A5DE9" w:rsidRDefault="008A442F" w:rsidP="003A5DE9">
      <w:pPr>
        <w:bidi/>
        <w:rPr>
          <w:lang w:val="en-US"/>
        </w:rPr>
      </w:pPr>
      <w:r>
        <w:rPr>
          <w:rtl/>
        </w:rPr>
        <w:t xml:space="preserve">   </w:t>
      </w:r>
      <w:r w:rsidR="005F3911" w:rsidRPr="003A5DE9">
        <w:rPr>
          <w:lang w:val="en-US"/>
        </w:rPr>
        <w:t>Bibliography</w:t>
      </w:r>
    </w:p>
    <w:p w14:paraId="65315931" w14:textId="4D5671E0" w:rsidR="005F3911" w:rsidRPr="003A5DE9" w:rsidRDefault="005F3911" w:rsidP="003A5DE9">
      <w:pPr>
        <w:bidi/>
        <w:rPr>
          <w:lang w:val="en-US"/>
        </w:rPr>
      </w:pPr>
      <w:r w:rsidRPr="003A5DE9">
        <w:rPr>
          <w:lang w:val="en-US"/>
        </w:rPr>
        <w:lastRenderedPageBreak/>
        <w:t>•</w:t>
      </w:r>
      <w:r w:rsidR="008A442F">
        <w:rPr>
          <w:lang w:val="en-US"/>
        </w:rPr>
        <w:t xml:space="preserve">   </w:t>
      </w:r>
      <w:r w:rsidRPr="003A5DE9">
        <w:rPr>
          <w:lang w:val="en-US"/>
        </w:rPr>
        <w:t>ENGLISH GRAMMAR IN USE, by Louise Hashemiwith Raymond Murphy, fifth edition, Cambridge University Press 2019.</w:t>
      </w:r>
    </w:p>
    <w:p w14:paraId="31378A76" w14:textId="38D79F60"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EXPRESS YOURSELF. WRITING SKILLS FOR HIGH SCHOOL, by Edith N. Wagner, first edition, LearningExpress, LLC, 2002.</w:t>
      </w:r>
    </w:p>
    <w:p w14:paraId="3AC7ACA8" w14:textId="724A99A6"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GAMES FOR VOCABULARY PRACTICE. INTERACTIVE VOCABULARY ACTIVITIES FOR ALL LEVELS, by Felicity O’Dell and Katie Head. Cambridge University Press.</w:t>
      </w:r>
    </w:p>
    <w:p w14:paraId="19377011" w14:textId="0C455E03"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GAMES,by Paul F. Johnson. LinguiSystems, Inc. 2003.</w:t>
      </w:r>
    </w:p>
    <w:p w14:paraId="7ED2F724" w14:textId="603BA7E3"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MECHANICS, AND USAGE. A COMPREHENSIVE GUIDE TO USAGE AND STYLE, by Susan Stein. J. WESTON WALCH Publisher, Maine, USA. 1998.</w:t>
      </w:r>
    </w:p>
    <w:p w14:paraId="7E601E67" w14:textId="2259A554"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ENGLISH GRAMMAR FROM JOKES AND CARTOONS, by Alexander Gerasimenko, 2008.</w:t>
      </w:r>
    </w:p>
    <w:p w14:paraId="487B5F36" w14:textId="79D5CCA1"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THE CAMBRIDGE ENCYCLOPEDIA OF THE ENGLISH LANGUAGE, by David Crystal. BCA Edition, 1994.</w:t>
      </w:r>
    </w:p>
    <w:p w14:paraId="400075F5" w14:textId="2B061047" w:rsidR="005F3911" w:rsidRDefault="005F3911" w:rsidP="003A5DE9">
      <w:pPr>
        <w:bidi/>
      </w:pPr>
      <w:r w:rsidRPr="003A5DE9">
        <w:rPr>
          <w:lang w:val="en-US"/>
        </w:rPr>
        <w:t>•</w:t>
      </w:r>
      <w:r w:rsidR="008A442F">
        <w:rPr>
          <w:lang w:val="en-US"/>
        </w:rPr>
        <w:t xml:space="preserve">   </w:t>
      </w:r>
      <w:r w:rsidRPr="003A5DE9">
        <w:rPr>
          <w:lang w:val="en-US"/>
        </w:rPr>
        <w:t xml:space="preserve">WRITING FROM START TO FINISH A SIX-STEP GUIDE, by Kate Grenville. </w:t>
      </w:r>
      <w:r>
        <w:t>First edition, Allen &amp;Unwin, 2001.</w:t>
      </w:r>
    </w:p>
    <w:p w14:paraId="6CB9FB96" w14:textId="77777777" w:rsidR="005F3911" w:rsidRDefault="005F3911" w:rsidP="003A5DE9">
      <w:pPr>
        <w:bidi/>
        <w:rPr>
          <w:rtl/>
        </w:rPr>
      </w:pPr>
      <w:r>
        <w:t xml:space="preserve"> </w:t>
      </w:r>
    </w:p>
    <w:p w14:paraId="35F5A38D" w14:textId="77777777" w:rsidR="005F3911" w:rsidRDefault="005F3911" w:rsidP="003A5DE9">
      <w:pPr>
        <w:bidi/>
        <w:rPr>
          <w:rtl/>
        </w:rPr>
      </w:pPr>
      <w:r>
        <w:rPr>
          <w:rFonts w:cs="Arial"/>
          <w:rtl/>
        </w:rPr>
        <w:t>ليسانس لسانيات عامة</w:t>
      </w:r>
    </w:p>
    <w:p w14:paraId="2B902E04" w14:textId="77777777" w:rsidR="005F3911" w:rsidRDefault="005F3911" w:rsidP="003A5DE9">
      <w:pPr>
        <w:bidi/>
        <w:rPr>
          <w:rtl/>
        </w:rPr>
      </w:pPr>
      <w:r>
        <w:rPr>
          <w:rFonts w:cs="Arial"/>
          <w:rtl/>
        </w:rPr>
        <w:t>السداسي الثاني</w:t>
      </w:r>
    </w:p>
    <w:p w14:paraId="3C27C494" w14:textId="77777777" w:rsidR="003A5DE9" w:rsidRDefault="005F3911" w:rsidP="003A5DE9">
      <w:pPr>
        <w:bidi/>
        <w:rPr>
          <w:rtl/>
        </w:rPr>
      </w:pPr>
      <w:r>
        <w:rPr>
          <w:rFonts w:cs="Arial"/>
          <w:rtl/>
        </w:rPr>
        <w:t>المادة إعلام آلي وبرمجة 2 (أعمال تطبيقية)</w:t>
      </w:r>
    </w:p>
    <w:p w14:paraId="2831CAF7" w14:textId="51AF963C" w:rsidR="005F3911" w:rsidRPr="003A5DE9" w:rsidRDefault="005F3911" w:rsidP="003A5DE9">
      <w:pPr>
        <w:bidi/>
        <w:rPr>
          <w:lang w:val="en-US"/>
        </w:rPr>
      </w:pPr>
      <w:r w:rsidRPr="003A5DE9">
        <w:rPr>
          <w:lang w:val="en-US"/>
        </w:rPr>
        <w:t>N</w:t>
      </w:r>
      <w:r w:rsidR="008A442F">
        <w:rPr>
          <w:lang w:val="en-US"/>
        </w:rPr>
        <w:t xml:space="preserve">   </w:t>
      </w:r>
      <w:r w:rsidRPr="003A5DE9">
        <w:rPr>
          <w:lang w:val="en-US"/>
        </w:rPr>
        <w:t>Content</w:t>
      </w:r>
      <w:r w:rsidR="008A442F">
        <w:rPr>
          <w:lang w:val="en-US"/>
        </w:rPr>
        <w:t xml:space="preserve">   </w:t>
      </w:r>
      <w:r w:rsidRPr="003A5DE9">
        <w:rPr>
          <w:lang w:val="en-US"/>
        </w:rPr>
        <w:t>Remarks</w:t>
      </w:r>
    </w:p>
    <w:p w14:paraId="19442FD6" w14:textId="0A11CA50" w:rsidR="005F3911" w:rsidRPr="003A5DE9" w:rsidRDefault="005F3911" w:rsidP="003A5DE9">
      <w:pPr>
        <w:bidi/>
        <w:rPr>
          <w:lang w:val="en-US"/>
        </w:rPr>
      </w:pPr>
      <w:r w:rsidRPr="003A5DE9">
        <w:rPr>
          <w:lang w:val="en-US"/>
        </w:rPr>
        <w:t>01</w:t>
      </w:r>
      <w:r w:rsidR="008A442F">
        <w:rPr>
          <w:lang w:val="en-US"/>
        </w:rPr>
        <w:t xml:space="preserve">   </w:t>
      </w:r>
      <w:r w:rsidRPr="003A5DE9">
        <w:rPr>
          <w:lang w:val="en-US"/>
        </w:rPr>
        <w:t>Introduction to Programming definition, purpose, and relevance in the digital age.</w:t>
      </w:r>
      <w:r w:rsidR="008A442F">
        <w:rPr>
          <w:lang w:val="en-US"/>
        </w:rPr>
        <w:t xml:space="preserve">   </w:t>
      </w:r>
      <w:r w:rsidRPr="003A5DE9">
        <w:rPr>
          <w:lang w:val="en-US"/>
        </w:rPr>
        <w:t>Simplified theoretical overview.</w:t>
      </w:r>
    </w:p>
    <w:p w14:paraId="67EBF0DE" w14:textId="7E1C43DA" w:rsidR="005F3911" w:rsidRPr="003A5DE9" w:rsidRDefault="005F3911" w:rsidP="003A5DE9">
      <w:pPr>
        <w:bidi/>
        <w:rPr>
          <w:lang w:val="en-US"/>
        </w:rPr>
      </w:pPr>
      <w:r w:rsidRPr="003A5DE9">
        <w:rPr>
          <w:lang w:val="en-US"/>
        </w:rPr>
        <w:t>02</w:t>
      </w:r>
      <w:r w:rsidR="008A442F">
        <w:rPr>
          <w:lang w:val="en-US"/>
        </w:rPr>
        <w:t xml:space="preserve">   </w:t>
      </w:r>
      <w:r w:rsidRPr="003A5DE9">
        <w:rPr>
          <w:lang w:val="en-US"/>
        </w:rPr>
        <w:t>What is an algorithm? Benefits and everyday examples (e.g., making tea).</w:t>
      </w:r>
      <w:r w:rsidR="008A442F">
        <w:rPr>
          <w:lang w:val="en-US"/>
        </w:rPr>
        <w:t xml:space="preserve">   </w:t>
      </w:r>
      <w:r w:rsidRPr="003A5DE9">
        <w:rPr>
          <w:lang w:val="en-US"/>
        </w:rPr>
        <w:t>Visual representation and flowcharts.</w:t>
      </w:r>
    </w:p>
    <w:p w14:paraId="61846377" w14:textId="588EC958" w:rsidR="005F3911" w:rsidRPr="003A5DE9" w:rsidRDefault="005F3911" w:rsidP="003A5DE9">
      <w:pPr>
        <w:bidi/>
        <w:rPr>
          <w:lang w:val="en-US"/>
        </w:rPr>
      </w:pPr>
      <w:r w:rsidRPr="003A5DE9">
        <w:rPr>
          <w:lang w:val="en-US"/>
        </w:rPr>
        <w:t>03</w:t>
      </w:r>
      <w:r w:rsidR="008A442F">
        <w:rPr>
          <w:lang w:val="en-US"/>
        </w:rPr>
        <w:t xml:space="preserve">   </w:t>
      </w:r>
      <w:r w:rsidRPr="003A5DE9">
        <w:rPr>
          <w:lang w:val="en-US"/>
        </w:rPr>
        <w:t>Steps to build a program idea – algorithm – coding – running – debugging.</w:t>
      </w:r>
      <w:r w:rsidR="008A442F">
        <w:rPr>
          <w:lang w:val="en-US"/>
        </w:rPr>
        <w:t xml:space="preserve">   </w:t>
      </w:r>
      <w:r w:rsidRPr="003A5DE9">
        <w:rPr>
          <w:lang w:val="en-US"/>
        </w:rPr>
        <w:t>Group exercise with illustrations.</w:t>
      </w:r>
    </w:p>
    <w:p w14:paraId="2EE8BEDF" w14:textId="25185A41" w:rsidR="005F3911" w:rsidRPr="003A5DE9" w:rsidRDefault="005F3911" w:rsidP="003A5DE9">
      <w:pPr>
        <w:bidi/>
        <w:rPr>
          <w:lang w:val="en-US"/>
        </w:rPr>
      </w:pPr>
      <w:r w:rsidRPr="003A5DE9">
        <w:rPr>
          <w:lang w:val="en-US"/>
        </w:rPr>
        <w:t>04</w:t>
      </w:r>
      <w:r w:rsidR="008A442F">
        <w:rPr>
          <w:lang w:val="en-US"/>
        </w:rPr>
        <w:t xml:space="preserve">   </w:t>
      </w:r>
      <w:r w:rsidRPr="003A5DE9">
        <w:rPr>
          <w:lang w:val="en-US"/>
        </w:rPr>
        <w:t>Introduction to Scratch a visual learning environment.</w:t>
      </w:r>
      <w:r w:rsidR="008A442F">
        <w:rPr>
          <w:lang w:val="en-US"/>
        </w:rPr>
        <w:t xml:space="preserve">   </w:t>
      </w:r>
      <w:r w:rsidRPr="003A5DE9">
        <w:rPr>
          <w:lang w:val="en-US"/>
        </w:rPr>
        <w:t>Hands-on application in lab.</w:t>
      </w:r>
    </w:p>
    <w:p w14:paraId="31EF4768" w14:textId="24935C9A" w:rsidR="005F3911" w:rsidRPr="003A5DE9" w:rsidRDefault="005F3911" w:rsidP="003A5DE9">
      <w:pPr>
        <w:bidi/>
        <w:rPr>
          <w:lang w:val="en-US"/>
        </w:rPr>
      </w:pPr>
      <w:r w:rsidRPr="003A5DE9">
        <w:rPr>
          <w:lang w:val="en-US"/>
        </w:rPr>
        <w:t>05</w:t>
      </w:r>
      <w:r w:rsidR="008A442F">
        <w:rPr>
          <w:lang w:val="en-US"/>
        </w:rPr>
        <w:t xml:space="preserve">   </w:t>
      </w:r>
      <w:r w:rsidRPr="003A5DE9">
        <w:rPr>
          <w:lang w:val="en-US"/>
        </w:rPr>
        <w:t>Building a basic Scratch program (e.g., word count in a text).</w:t>
      </w:r>
      <w:r w:rsidR="008A442F">
        <w:rPr>
          <w:lang w:val="en-US"/>
        </w:rPr>
        <w:t xml:space="preserve">   </w:t>
      </w:r>
      <w:r w:rsidRPr="003A5DE9">
        <w:rPr>
          <w:lang w:val="en-US"/>
        </w:rPr>
        <w:t>Practice activity.</w:t>
      </w:r>
    </w:p>
    <w:p w14:paraId="439324D1" w14:textId="562543AD" w:rsidR="005F3911" w:rsidRPr="003A5DE9" w:rsidRDefault="005F3911" w:rsidP="003A5DE9">
      <w:pPr>
        <w:bidi/>
        <w:rPr>
          <w:lang w:val="en-US"/>
        </w:rPr>
      </w:pPr>
      <w:r w:rsidRPr="003A5DE9">
        <w:rPr>
          <w:lang w:val="en-US"/>
        </w:rPr>
        <w:t>06</w:t>
      </w:r>
      <w:r w:rsidR="008A442F">
        <w:rPr>
          <w:lang w:val="en-US"/>
        </w:rPr>
        <w:t xml:space="preserve">   </w:t>
      </w:r>
      <w:r w:rsidRPr="003A5DE9">
        <w:rPr>
          <w:lang w:val="en-US"/>
        </w:rPr>
        <w:t>Human vs. Machine language programming instructions vs. natural language.</w:t>
      </w:r>
      <w:r w:rsidR="008A442F">
        <w:rPr>
          <w:lang w:val="en-US"/>
        </w:rPr>
        <w:t xml:space="preserve">   </w:t>
      </w:r>
      <w:r w:rsidRPr="003A5DE9">
        <w:rPr>
          <w:lang w:val="en-US"/>
        </w:rPr>
        <w:t>Simplified linguistic approach.</w:t>
      </w:r>
    </w:p>
    <w:p w14:paraId="7EF83D10" w14:textId="716F67E3" w:rsidR="005F3911" w:rsidRPr="003A5DE9" w:rsidRDefault="005F3911" w:rsidP="003A5DE9">
      <w:pPr>
        <w:bidi/>
        <w:rPr>
          <w:lang w:val="en-US"/>
        </w:rPr>
      </w:pPr>
      <w:r w:rsidRPr="003A5DE9">
        <w:rPr>
          <w:lang w:val="en-US"/>
        </w:rPr>
        <w:t>07</w:t>
      </w:r>
      <w:r w:rsidR="008A442F">
        <w:rPr>
          <w:lang w:val="en-US"/>
        </w:rPr>
        <w:t xml:space="preserve">   </w:t>
      </w:r>
      <w:r w:rsidRPr="003A5DE9">
        <w:rPr>
          <w:lang w:val="en-US"/>
        </w:rPr>
        <w:t>Data types (text, numbers, booleans) with literary examples.</w:t>
      </w:r>
      <w:r w:rsidR="008A442F">
        <w:rPr>
          <w:lang w:val="en-US"/>
        </w:rPr>
        <w:t xml:space="preserve">   </w:t>
      </w:r>
      <w:r w:rsidRPr="003A5DE9">
        <w:rPr>
          <w:lang w:val="en-US"/>
        </w:rPr>
        <w:t>Using examples from poetry and prose.</w:t>
      </w:r>
    </w:p>
    <w:p w14:paraId="144B9889" w14:textId="49CF6558" w:rsidR="005F3911" w:rsidRPr="003A5DE9" w:rsidRDefault="005F3911" w:rsidP="003A5DE9">
      <w:pPr>
        <w:bidi/>
        <w:rPr>
          <w:lang w:val="en-US"/>
        </w:rPr>
      </w:pPr>
      <w:r w:rsidRPr="003A5DE9">
        <w:rPr>
          <w:lang w:val="en-US"/>
        </w:rPr>
        <w:t>08</w:t>
      </w:r>
      <w:r w:rsidR="008A442F">
        <w:rPr>
          <w:lang w:val="en-US"/>
        </w:rPr>
        <w:t xml:space="preserve">   </w:t>
      </w:r>
      <w:r w:rsidRPr="003A5DE9">
        <w:rPr>
          <w:lang w:val="en-US"/>
        </w:rPr>
        <w:t>Control instructions (if / else) simple interactive programming.</w:t>
      </w:r>
      <w:r w:rsidR="008A442F">
        <w:rPr>
          <w:lang w:val="en-US"/>
        </w:rPr>
        <w:t xml:space="preserve">   </w:t>
      </w:r>
      <w:r w:rsidRPr="003A5DE9">
        <w:rPr>
          <w:lang w:val="en-US"/>
        </w:rPr>
        <w:t>Exercise Is the word singular/plural?</w:t>
      </w:r>
    </w:p>
    <w:p w14:paraId="33276DDA" w14:textId="0DD33E0D" w:rsidR="005F3911" w:rsidRPr="003A5DE9" w:rsidRDefault="005F3911" w:rsidP="003A5DE9">
      <w:pPr>
        <w:bidi/>
        <w:rPr>
          <w:lang w:val="en-US"/>
        </w:rPr>
      </w:pPr>
      <w:r w:rsidRPr="003A5DE9">
        <w:rPr>
          <w:lang w:val="en-US"/>
        </w:rPr>
        <w:t>09</w:t>
      </w:r>
      <w:r w:rsidR="008A442F">
        <w:rPr>
          <w:lang w:val="en-US"/>
        </w:rPr>
        <w:t xml:space="preserve">   </w:t>
      </w:r>
      <w:r w:rsidRPr="003A5DE9">
        <w:rPr>
          <w:lang w:val="en-US"/>
        </w:rPr>
        <w:t>Loops and repetitive structures using poetic texts.</w:t>
      </w:r>
      <w:r w:rsidR="008A442F">
        <w:rPr>
          <w:lang w:val="en-US"/>
        </w:rPr>
        <w:t xml:space="preserve">   </w:t>
      </w:r>
      <w:r w:rsidRPr="003A5DE9">
        <w:rPr>
          <w:lang w:val="en-US"/>
        </w:rPr>
        <w:t>Conceptual linking.</w:t>
      </w:r>
    </w:p>
    <w:p w14:paraId="0AAE12E0" w14:textId="261906CB" w:rsidR="005F3911" w:rsidRPr="003A5DE9" w:rsidRDefault="005F3911" w:rsidP="003A5DE9">
      <w:pPr>
        <w:bidi/>
        <w:rPr>
          <w:lang w:val="en-US"/>
        </w:rPr>
      </w:pPr>
      <w:r w:rsidRPr="003A5DE9">
        <w:rPr>
          <w:lang w:val="en-US"/>
        </w:rPr>
        <w:t>10</w:t>
      </w:r>
      <w:r w:rsidR="008A442F">
        <w:rPr>
          <w:lang w:val="en-US"/>
        </w:rPr>
        <w:t xml:space="preserve">   </w:t>
      </w:r>
      <w:r w:rsidRPr="003A5DE9">
        <w:rPr>
          <w:lang w:val="en-US"/>
        </w:rPr>
        <w:t>Variables and text-based variables – applied to literary sentences.</w:t>
      </w:r>
      <w:r w:rsidR="008A442F">
        <w:rPr>
          <w:lang w:val="en-US"/>
        </w:rPr>
        <w:t xml:space="preserve">   </w:t>
      </w:r>
      <w:r w:rsidRPr="003A5DE9">
        <w:rPr>
          <w:lang w:val="en-US"/>
        </w:rPr>
        <w:t>Mini-project.</w:t>
      </w:r>
    </w:p>
    <w:p w14:paraId="5316C436" w14:textId="0B1077F7" w:rsidR="005F3911" w:rsidRPr="003A5DE9" w:rsidRDefault="005F3911" w:rsidP="003A5DE9">
      <w:pPr>
        <w:bidi/>
        <w:rPr>
          <w:lang w:val="en-US"/>
        </w:rPr>
      </w:pPr>
      <w:r w:rsidRPr="003A5DE9">
        <w:rPr>
          <w:lang w:val="en-US"/>
        </w:rPr>
        <w:t>11</w:t>
      </w:r>
      <w:r w:rsidR="008A442F">
        <w:rPr>
          <w:lang w:val="en-US"/>
        </w:rPr>
        <w:t xml:space="preserve">   </w:t>
      </w:r>
      <w:r w:rsidRPr="003A5DE9">
        <w:rPr>
          <w:lang w:val="en-US"/>
        </w:rPr>
        <w:t>What is text processing? Applications in linguistic and literary research.</w:t>
      </w:r>
      <w:r w:rsidR="008A442F">
        <w:rPr>
          <w:lang w:val="en-US"/>
        </w:rPr>
        <w:t xml:space="preserve">   </w:t>
      </w:r>
      <w:r w:rsidRPr="003A5DE9">
        <w:rPr>
          <w:lang w:val="en-US"/>
        </w:rPr>
        <w:t>Visual presentation.</w:t>
      </w:r>
    </w:p>
    <w:p w14:paraId="2B72253C" w14:textId="33848592" w:rsidR="005F3911" w:rsidRPr="003A5DE9" w:rsidRDefault="005F3911" w:rsidP="003A5DE9">
      <w:pPr>
        <w:bidi/>
        <w:rPr>
          <w:lang w:val="en-US"/>
        </w:rPr>
      </w:pPr>
      <w:r w:rsidRPr="003A5DE9">
        <w:rPr>
          <w:lang w:val="en-US"/>
        </w:rPr>
        <w:lastRenderedPageBreak/>
        <w:t>12</w:t>
      </w:r>
      <w:r w:rsidR="008A442F">
        <w:rPr>
          <w:lang w:val="en-US"/>
        </w:rPr>
        <w:t xml:space="preserve">   </w:t>
      </w:r>
      <w:r w:rsidRPr="003A5DE9">
        <w:rPr>
          <w:lang w:val="en-US"/>
        </w:rPr>
        <w:t>Free tools for text analysis (e.g., Voyant Tools).</w:t>
      </w:r>
      <w:r w:rsidR="008A442F">
        <w:rPr>
          <w:lang w:val="en-US"/>
        </w:rPr>
        <w:t xml:space="preserve">   </w:t>
      </w:r>
      <w:r w:rsidRPr="003A5DE9">
        <w:rPr>
          <w:lang w:val="en-US"/>
        </w:rPr>
        <w:t>Live demo.</w:t>
      </w:r>
    </w:p>
    <w:p w14:paraId="550B2B90" w14:textId="01D3FEAA" w:rsidR="005F3911" w:rsidRPr="003A5DE9" w:rsidRDefault="005F3911" w:rsidP="003A5DE9">
      <w:pPr>
        <w:bidi/>
        <w:rPr>
          <w:lang w:val="en-US"/>
        </w:rPr>
      </w:pPr>
      <w:r w:rsidRPr="003A5DE9">
        <w:rPr>
          <w:lang w:val="en-US"/>
        </w:rPr>
        <w:t>13</w:t>
      </w:r>
      <w:r w:rsidR="008A442F">
        <w:rPr>
          <w:lang w:val="en-US"/>
        </w:rPr>
        <w:t xml:space="preserve">   </w:t>
      </w:r>
      <w:r w:rsidRPr="003A5DE9">
        <w:rPr>
          <w:lang w:val="en-US"/>
        </w:rPr>
        <w:t>Introductory exposure to Python programming (just the basics).</w:t>
      </w:r>
      <w:r w:rsidR="008A442F">
        <w:rPr>
          <w:lang w:val="en-US"/>
        </w:rPr>
        <w:t xml:space="preserve">   </w:t>
      </w:r>
      <w:r w:rsidRPr="003A5DE9">
        <w:rPr>
          <w:lang w:val="en-US"/>
        </w:rPr>
        <w:t>Print a literary text.</w:t>
      </w:r>
    </w:p>
    <w:p w14:paraId="7DE58EB1" w14:textId="256A2046" w:rsidR="003A5DE9" w:rsidRDefault="005F3911" w:rsidP="003A5DE9">
      <w:pPr>
        <w:bidi/>
      </w:pPr>
      <w:r w:rsidRPr="003A5DE9">
        <w:rPr>
          <w:lang w:val="en-US"/>
        </w:rPr>
        <w:t>14</w:t>
      </w:r>
      <w:r w:rsidR="008A442F">
        <w:rPr>
          <w:lang w:val="en-US"/>
        </w:rPr>
        <w:t xml:space="preserve">   </w:t>
      </w:r>
      <w:r w:rsidRPr="003A5DE9">
        <w:rPr>
          <w:lang w:val="en-US"/>
        </w:rPr>
        <w:t>Final project build a simple program that processes a literary or poetic text.</w:t>
      </w:r>
      <w:r w:rsidR="008A442F">
        <w:rPr>
          <w:lang w:val="en-US"/>
        </w:rPr>
        <w:t xml:space="preserve">   </w:t>
      </w:r>
      <w:r>
        <w:t>Project presentation and discussion.</w:t>
      </w:r>
    </w:p>
    <w:p w14:paraId="1A3340E5" w14:textId="77777777" w:rsidR="003A5DE9" w:rsidRDefault="005F3911" w:rsidP="003A5DE9">
      <w:pPr>
        <w:bidi/>
        <w:rPr>
          <w:rtl/>
        </w:rPr>
      </w:pPr>
      <w:r>
        <w:rPr>
          <w:rFonts w:cs="Arial"/>
          <w:rtl/>
        </w:rPr>
        <w:t>المراجع (كتب، ومطبوعات، مواقع انترنت، إلخ)</w:t>
      </w:r>
    </w:p>
    <w:p w14:paraId="68F28035" w14:textId="6AA0142F" w:rsidR="005F3911" w:rsidRDefault="005F3911" w:rsidP="003A5DE9">
      <w:pPr>
        <w:bidi/>
        <w:rPr>
          <w:rtl/>
        </w:rPr>
      </w:pPr>
      <w:r>
        <w:t> </w:t>
      </w:r>
    </w:p>
    <w:p w14:paraId="3A2D543C" w14:textId="77777777" w:rsidR="005F3911" w:rsidRDefault="005F3911" w:rsidP="003A5DE9">
      <w:pPr>
        <w:bidi/>
        <w:rPr>
          <w:rtl/>
        </w:rPr>
      </w:pPr>
      <w:r>
        <w:rPr>
          <w:rFonts w:cs="Arial"/>
          <w:rtl/>
        </w:rPr>
        <w:t>ليسانس لسانيات عامة</w:t>
      </w:r>
    </w:p>
    <w:p w14:paraId="7805599C" w14:textId="77777777" w:rsidR="005F3911" w:rsidRDefault="005F3911" w:rsidP="003A5DE9">
      <w:pPr>
        <w:bidi/>
        <w:rPr>
          <w:rtl/>
        </w:rPr>
      </w:pPr>
      <w:r>
        <w:rPr>
          <w:rFonts w:cs="Arial"/>
          <w:rtl/>
        </w:rPr>
        <w:t>السداسي الثالث</w:t>
      </w:r>
    </w:p>
    <w:p w14:paraId="1DCECB9D" w14:textId="77777777" w:rsidR="003A5DE9" w:rsidRDefault="005F3911" w:rsidP="003A5DE9">
      <w:pPr>
        <w:bidi/>
        <w:rPr>
          <w:rtl/>
        </w:rPr>
      </w:pPr>
      <w:r>
        <w:rPr>
          <w:rFonts w:cs="Arial"/>
          <w:rtl/>
        </w:rPr>
        <w:t>المادة نصّ أدبي حديث (محاضرة+أعمال موجّهة)</w:t>
      </w:r>
    </w:p>
    <w:p w14:paraId="302EC82F" w14:textId="313EB44B" w:rsidR="005F3911" w:rsidRDefault="005F3911" w:rsidP="003A5DE9">
      <w:pPr>
        <w:bidi/>
        <w:rPr>
          <w:rtl/>
        </w:rPr>
      </w:pPr>
      <w:r>
        <w:rPr>
          <w:rFonts w:cs="Arial"/>
          <w:rtl/>
        </w:rPr>
        <w:t>السداسي الثالث وحدة التّعليم الأساسية</w:t>
      </w:r>
      <w:r w:rsidR="008A442F">
        <w:rPr>
          <w:rtl/>
        </w:rPr>
        <w:t xml:space="preserve">   </w:t>
      </w:r>
      <w:r>
        <w:rPr>
          <w:rFonts w:cs="Arial"/>
          <w:rtl/>
        </w:rPr>
        <w:t>مادّة نص أدبي حديث</w:t>
      </w:r>
      <w:r w:rsidR="008A442F">
        <w:rPr>
          <w:rtl/>
        </w:rPr>
        <w:t xml:space="preserve">   </w:t>
      </w:r>
      <w:r>
        <w:rPr>
          <w:rFonts w:cs="Arial"/>
          <w:rtl/>
        </w:rPr>
        <w:t>المعامل 03</w:t>
      </w:r>
      <w:r w:rsidR="008A442F">
        <w:rPr>
          <w:rtl/>
        </w:rPr>
        <w:t xml:space="preserve">   </w:t>
      </w:r>
      <w:r>
        <w:rPr>
          <w:rFonts w:cs="Arial"/>
          <w:rtl/>
        </w:rPr>
        <w:t>الرصيد 05</w:t>
      </w:r>
    </w:p>
    <w:p w14:paraId="0DC27517" w14:textId="2067CAE2"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7812A7CD" w14:textId="7939516F" w:rsidR="005F3911" w:rsidRDefault="005F3911" w:rsidP="003A5DE9">
      <w:pPr>
        <w:bidi/>
        <w:rPr>
          <w:rtl/>
        </w:rPr>
      </w:pPr>
      <w:r>
        <w:rPr>
          <w:rFonts w:cs="Arial"/>
          <w:rtl/>
        </w:rPr>
        <w:t>تحليل نصّ محمود سامي البارودي</w:t>
      </w:r>
      <w:r w:rsidR="008A442F">
        <w:rPr>
          <w:rtl/>
        </w:rPr>
        <w:t xml:space="preserve">   </w:t>
      </w:r>
      <w:r>
        <w:rPr>
          <w:rFonts w:cs="Arial"/>
          <w:rtl/>
        </w:rPr>
        <w:t>الإحياء الشعري في المشرق 1</w:t>
      </w:r>
      <w:r w:rsidR="008A442F">
        <w:rPr>
          <w:rtl/>
        </w:rPr>
        <w:t xml:space="preserve">   </w:t>
      </w:r>
      <w:r>
        <w:t>01</w:t>
      </w:r>
    </w:p>
    <w:p w14:paraId="7EBC695E" w14:textId="7104E499" w:rsidR="005F3911" w:rsidRDefault="005F3911" w:rsidP="003A5DE9">
      <w:pPr>
        <w:bidi/>
        <w:rPr>
          <w:rtl/>
        </w:rPr>
      </w:pPr>
      <w:r>
        <w:rPr>
          <w:rFonts w:cs="Arial"/>
          <w:rtl/>
        </w:rPr>
        <w:t xml:space="preserve">تحليل نصّ أحمد شوقي/ حافظ إبراهيم </w:t>
      </w:r>
      <w:r w:rsidR="008A442F">
        <w:rPr>
          <w:rtl/>
        </w:rPr>
        <w:t xml:space="preserve">   </w:t>
      </w:r>
      <w:r>
        <w:rPr>
          <w:rFonts w:cs="Arial"/>
          <w:rtl/>
        </w:rPr>
        <w:t>الإحياء الشعري في المشرق 2</w:t>
      </w:r>
      <w:r w:rsidR="008A442F">
        <w:rPr>
          <w:rtl/>
        </w:rPr>
        <w:t xml:space="preserve">   </w:t>
      </w:r>
      <w:r>
        <w:t>02</w:t>
      </w:r>
    </w:p>
    <w:p w14:paraId="1D232BC5" w14:textId="146F3F57" w:rsidR="005F3911" w:rsidRDefault="005F3911" w:rsidP="003A5DE9">
      <w:pPr>
        <w:bidi/>
        <w:rPr>
          <w:rtl/>
        </w:rPr>
      </w:pPr>
      <w:r>
        <w:rPr>
          <w:rFonts w:cs="Arial"/>
          <w:rtl/>
        </w:rPr>
        <w:t>تحليل نصّ الأمير عبد القادر...</w:t>
      </w:r>
      <w:r w:rsidR="008A442F">
        <w:rPr>
          <w:rtl/>
        </w:rPr>
        <w:t xml:space="preserve">   </w:t>
      </w:r>
      <w:r>
        <w:rPr>
          <w:rFonts w:cs="Arial"/>
          <w:rtl/>
        </w:rPr>
        <w:t>الإحياء الشعري في المغرب العربي</w:t>
      </w:r>
      <w:r w:rsidR="008A442F">
        <w:rPr>
          <w:rtl/>
        </w:rPr>
        <w:t xml:space="preserve">   </w:t>
      </w:r>
      <w:r>
        <w:t>03</w:t>
      </w:r>
    </w:p>
    <w:p w14:paraId="6952D857" w14:textId="19FD92D1" w:rsidR="005F3911" w:rsidRDefault="005F3911" w:rsidP="003A5DE9">
      <w:pPr>
        <w:bidi/>
        <w:rPr>
          <w:rtl/>
        </w:rPr>
      </w:pPr>
      <w:r>
        <w:rPr>
          <w:rFonts w:cs="Arial"/>
          <w:rtl/>
        </w:rPr>
        <w:t>تحليل نصّ علي محمود طه/ إبراهيم ناجي</w:t>
      </w:r>
      <w:r w:rsidR="008A442F">
        <w:rPr>
          <w:rtl/>
        </w:rPr>
        <w:t xml:space="preserve">   </w:t>
      </w:r>
      <w:r>
        <w:rPr>
          <w:rFonts w:cs="Arial"/>
          <w:rtl/>
        </w:rPr>
        <w:t>التّجديد الشعري في المشرق 1</w:t>
      </w:r>
      <w:r w:rsidR="008A442F">
        <w:rPr>
          <w:rtl/>
        </w:rPr>
        <w:t xml:space="preserve">   </w:t>
      </w:r>
      <w:r>
        <w:t>04</w:t>
      </w:r>
    </w:p>
    <w:p w14:paraId="2A426F27" w14:textId="347E824F" w:rsidR="005F3911" w:rsidRDefault="005F3911" w:rsidP="003A5DE9">
      <w:pPr>
        <w:bidi/>
        <w:rPr>
          <w:rtl/>
        </w:rPr>
      </w:pPr>
      <w:r>
        <w:rPr>
          <w:rFonts w:cs="Arial"/>
          <w:rtl/>
        </w:rPr>
        <w:t>تحليل نصّ الجواهري/ الشرقاوي</w:t>
      </w:r>
      <w:r w:rsidR="008A442F">
        <w:rPr>
          <w:rtl/>
        </w:rPr>
        <w:t xml:space="preserve">   </w:t>
      </w:r>
      <w:r>
        <w:rPr>
          <w:rFonts w:cs="Arial"/>
          <w:rtl/>
        </w:rPr>
        <w:t>التّجديد الشعري في المشرق 2</w:t>
      </w:r>
      <w:r w:rsidR="008A442F">
        <w:rPr>
          <w:rtl/>
        </w:rPr>
        <w:t xml:space="preserve">   </w:t>
      </w:r>
      <w:r>
        <w:t>05</w:t>
      </w:r>
    </w:p>
    <w:p w14:paraId="51AEF413" w14:textId="6A3CD4AE" w:rsidR="005F3911" w:rsidRDefault="005F3911" w:rsidP="003A5DE9">
      <w:pPr>
        <w:bidi/>
        <w:rPr>
          <w:rtl/>
        </w:rPr>
      </w:pPr>
      <w:r>
        <w:rPr>
          <w:rFonts w:cs="Arial"/>
          <w:rtl/>
        </w:rPr>
        <w:t>تحليل نصّ الشابي/ رمضان حمّود</w:t>
      </w:r>
      <w:r w:rsidR="008A442F">
        <w:rPr>
          <w:rtl/>
        </w:rPr>
        <w:t xml:space="preserve">   </w:t>
      </w:r>
      <w:r>
        <w:rPr>
          <w:rFonts w:cs="Arial"/>
          <w:rtl/>
        </w:rPr>
        <w:t>التّجديد الشعري في المغرب العربي</w:t>
      </w:r>
      <w:r w:rsidR="008A442F">
        <w:rPr>
          <w:rtl/>
        </w:rPr>
        <w:t xml:space="preserve">   </w:t>
      </w:r>
      <w:r>
        <w:t>06</w:t>
      </w:r>
    </w:p>
    <w:p w14:paraId="3FD64CA0" w14:textId="290FB2D9" w:rsidR="005F3911" w:rsidRDefault="005F3911" w:rsidP="003A5DE9">
      <w:pPr>
        <w:bidi/>
        <w:rPr>
          <w:rtl/>
        </w:rPr>
      </w:pPr>
      <w:r>
        <w:rPr>
          <w:rFonts w:cs="Arial"/>
          <w:rtl/>
        </w:rPr>
        <w:t>تحليل نصّ إيليا أبي ماضي/ فوزي المعلوف</w:t>
      </w:r>
      <w:r w:rsidR="008A442F">
        <w:rPr>
          <w:rtl/>
        </w:rPr>
        <w:t xml:space="preserve">   </w:t>
      </w:r>
      <w:r>
        <w:rPr>
          <w:rFonts w:cs="Arial"/>
          <w:rtl/>
        </w:rPr>
        <w:t>التّجديد الشعري المهجري</w:t>
      </w:r>
      <w:r w:rsidR="008A442F">
        <w:rPr>
          <w:rtl/>
        </w:rPr>
        <w:t xml:space="preserve">   </w:t>
      </w:r>
      <w:r>
        <w:t>07</w:t>
      </w:r>
    </w:p>
    <w:p w14:paraId="1B467A28" w14:textId="656D267A" w:rsidR="005F3911" w:rsidRDefault="005F3911" w:rsidP="003A5DE9">
      <w:pPr>
        <w:bidi/>
        <w:rPr>
          <w:rtl/>
        </w:rPr>
      </w:pPr>
      <w:r>
        <w:rPr>
          <w:rFonts w:cs="Arial"/>
          <w:rtl/>
        </w:rPr>
        <w:t>تحليل مقال الكواكبي/ اليازجي/ البشير الإبراهيمي/ طه حسين/ العقّاد...</w:t>
      </w:r>
      <w:r w:rsidR="008A442F">
        <w:rPr>
          <w:rtl/>
        </w:rPr>
        <w:t xml:space="preserve">   </w:t>
      </w:r>
      <w:r>
        <w:rPr>
          <w:rFonts w:cs="Arial"/>
          <w:rtl/>
        </w:rPr>
        <w:t>مدخل إلى الفنون النّثرية؛ المقالة</w:t>
      </w:r>
      <w:r w:rsidR="008A442F">
        <w:rPr>
          <w:rtl/>
        </w:rPr>
        <w:t xml:space="preserve">   </w:t>
      </w:r>
      <w:r>
        <w:t>08</w:t>
      </w:r>
    </w:p>
    <w:p w14:paraId="79C916D0" w14:textId="330ECA60" w:rsidR="005F3911" w:rsidRDefault="005F3911" w:rsidP="003A5DE9">
      <w:pPr>
        <w:bidi/>
        <w:rPr>
          <w:rtl/>
        </w:rPr>
      </w:pPr>
      <w:r>
        <w:rPr>
          <w:rFonts w:cs="Arial"/>
          <w:rtl/>
        </w:rPr>
        <w:t>تحليل نصّ محمود تيمور/ أحمد رضا حوحو</w:t>
      </w:r>
      <w:r w:rsidR="008A442F">
        <w:rPr>
          <w:rtl/>
        </w:rPr>
        <w:t xml:space="preserve">   </w:t>
      </w:r>
      <w:r>
        <w:rPr>
          <w:rFonts w:cs="Arial"/>
          <w:rtl/>
        </w:rPr>
        <w:t>الفنون النّثرية القصة</w:t>
      </w:r>
      <w:r w:rsidR="008A442F">
        <w:rPr>
          <w:rtl/>
        </w:rPr>
        <w:t xml:space="preserve">   </w:t>
      </w:r>
      <w:r>
        <w:t>09</w:t>
      </w:r>
    </w:p>
    <w:p w14:paraId="327D11F0" w14:textId="3E33EF2A" w:rsidR="005F3911" w:rsidRDefault="005F3911" w:rsidP="003A5DE9">
      <w:pPr>
        <w:bidi/>
        <w:rPr>
          <w:rtl/>
        </w:rPr>
      </w:pPr>
      <w:r>
        <w:rPr>
          <w:rFonts w:cs="Arial"/>
          <w:rtl/>
        </w:rPr>
        <w:t>تحليل نصّ جرجي زيدان/ محمد حسين هيكل/ بن هدّوقة</w:t>
      </w:r>
      <w:r w:rsidR="008A442F">
        <w:rPr>
          <w:rtl/>
        </w:rPr>
        <w:t xml:space="preserve">   </w:t>
      </w:r>
      <w:r>
        <w:rPr>
          <w:rFonts w:cs="Arial"/>
          <w:rtl/>
        </w:rPr>
        <w:t>الفنون النّثرية الرواية</w:t>
      </w:r>
      <w:r w:rsidR="008A442F">
        <w:rPr>
          <w:rtl/>
        </w:rPr>
        <w:t xml:space="preserve">   </w:t>
      </w:r>
      <w:r>
        <w:t>10</w:t>
      </w:r>
    </w:p>
    <w:p w14:paraId="0325FF14" w14:textId="1115B2CD" w:rsidR="005F3911" w:rsidRDefault="005F3911" w:rsidP="003A5DE9">
      <w:pPr>
        <w:bidi/>
        <w:rPr>
          <w:rtl/>
        </w:rPr>
      </w:pPr>
      <w:r>
        <w:rPr>
          <w:rFonts w:cs="Arial"/>
          <w:rtl/>
        </w:rPr>
        <w:t>تحليل نصّ توفيق الحكيم/ محمّد توفيق المدني</w:t>
      </w:r>
      <w:r w:rsidR="008A442F">
        <w:rPr>
          <w:rtl/>
        </w:rPr>
        <w:t xml:space="preserve">   </w:t>
      </w:r>
      <w:r>
        <w:rPr>
          <w:rFonts w:cs="Arial"/>
          <w:rtl/>
        </w:rPr>
        <w:t>الفنون النّثرية المسرح</w:t>
      </w:r>
      <w:r w:rsidR="008A442F">
        <w:rPr>
          <w:rtl/>
        </w:rPr>
        <w:t xml:space="preserve">   </w:t>
      </w:r>
      <w:r>
        <w:t>11</w:t>
      </w:r>
    </w:p>
    <w:p w14:paraId="63B76267" w14:textId="66A1E5D8" w:rsidR="005F3911" w:rsidRDefault="005F3911" w:rsidP="003A5DE9">
      <w:pPr>
        <w:bidi/>
        <w:rPr>
          <w:rtl/>
        </w:rPr>
      </w:pPr>
      <w:r>
        <w:rPr>
          <w:rFonts w:cs="Arial"/>
          <w:rtl/>
        </w:rPr>
        <w:t>تحليل نصّ ابن حمادوش/ حسين الورتيلاني / أبوراس النّاصري</w:t>
      </w:r>
      <w:r w:rsidR="008A442F">
        <w:rPr>
          <w:rtl/>
        </w:rPr>
        <w:t xml:space="preserve">   </w:t>
      </w:r>
      <w:r>
        <w:rPr>
          <w:rFonts w:cs="Arial"/>
          <w:rtl/>
        </w:rPr>
        <w:t xml:space="preserve">الفنون النّثرية؛ أدب الرحلة </w:t>
      </w:r>
      <w:r w:rsidR="008A442F">
        <w:rPr>
          <w:rtl/>
        </w:rPr>
        <w:t xml:space="preserve">   </w:t>
      </w:r>
      <w:r>
        <w:t>12</w:t>
      </w:r>
    </w:p>
    <w:p w14:paraId="0D46F5D8" w14:textId="15304D3E" w:rsidR="005F3911" w:rsidRDefault="005F3911" w:rsidP="003A5DE9">
      <w:pPr>
        <w:bidi/>
        <w:rPr>
          <w:rtl/>
        </w:rPr>
      </w:pPr>
      <w:r>
        <w:rPr>
          <w:rFonts w:cs="Arial"/>
          <w:rtl/>
        </w:rPr>
        <w:t>تحليل نصّ الرافعي/ مي زيادة/ البشير الإبراهيمي...</w:t>
      </w:r>
      <w:r w:rsidR="008A442F">
        <w:rPr>
          <w:rtl/>
        </w:rPr>
        <w:t xml:space="preserve">   </w:t>
      </w:r>
      <w:r>
        <w:rPr>
          <w:rFonts w:cs="Arial"/>
          <w:rtl/>
        </w:rPr>
        <w:t>الفنون النّثرية الرسائل الأدبية</w:t>
      </w:r>
      <w:r w:rsidR="008A442F">
        <w:rPr>
          <w:rtl/>
        </w:rPr>
        <w:t xml:space="preserve">   </w:t>
      </w:r>
      <w:r>
        <w:t>13</w:t>
      </w:r>
    </w:p>
    <w:p w14:paraId="76522393" w14:textId="1C67EB9E" w:rsidR="005F3911" w:rsidRDefault="005F3911" w:rsidP="003A5DE9">
      <w:pPr>
        <w:bidi/>
        <w:rPr>
          <w:rtl/>
        </w:rPr>
      </w:pPr>
      <w:r>
        <w:rPr>
          <w:rFonts w:cs="Arial"/>
          <w:rtl/>
        </w:rPr>
        <w:t>تحليل نصّأحمد أمين/ العقّاد/ طه حسين سير ذاتية</w:t>
      </w:r>
      <w:r w:rsidR="008A442F">
        <w:rPr>
          <w:rtl/>
        </w:rPr>
        <w:t xml:space="preserve">   </w:t>
      </w:r>
      <w:r>
        <w:rPr>
          <w:rFonts w:cs="Arial"/>
          <w:rtl/>
        </w:rPr>
        <w:t>الفنون النّثرية؛ فنّ التّراجم والسير</w:t>
      </w:r>
      <w:r w:rsidR="008A442F">
        <w:rPr>
          <w:rtl/>
        </w:rPr>
        <w:t xml:space="preserve">   </w:t>
      </w:r>
      <w:r>
        <w:t>14</w:t>
      </w:r>
    </w:p>
    <w:p w14:paraId="64DC11D0" w14:textId="090362B9" w:rsidR="003A5DE9" w:rsidRDefault="005F3911" w:rsidP="003A5DE9">
      <w:pPr>
        <w:bidi/>
        <w:rPr>
          <w:rtl/>
        </w:rPr>
      </w:pPr>
      <w:r>
        <w:rPr>
          <w:rFonts w:cs="Arial"/>
          <w:rtl/>
        </w:rPr>
        <w:t>سيرة الأمير عبد القادر( سيرة غيرية)</w:t>
      </w:r>
      <w:r w:rsidR="008A442F">
        <w:rPr>
          <w:rtl/>
        </w:rPr>
        <w:t xml:space="preserve">   </w:t>
      </w:r>
      <w:r>
        <w:rPr>
          <w:rFonts w:cs="Arial"/>
          <w:rtl/>
        </w:rPr>
        <w:t>الفنون النّثرية؛ فنّ التّراجم والسير</w:t>
      </w:r>
      <w:r w:rsidR="008A442F">
        <w:rPr>
          <w:rtl/>
        </w:rPr>
        <w:t xml:space="preserve">   </w:t>
      </w:r>
      <w:r>
        <w:t>15</w:t>
      </w:r>
    </w:p>
    <w:p w14:paraId="16383758" w14:textId="2166190F" w:rsidR="005F3911" w:rsidRDefault="005F3911" w:rsidP="003A5DE9">
      <w:pPr>
        <w:bidi/>
        <w:rPr>
          <w:rtl/>
        </w:rPr>
      </w:pPr>
      <w:r>
        <w:t> </w:t>
      </w:r>
    </w:p>
    <w:p w14:paraId="05AFE830" w14:textId="77777777" w:rsidR="005F3911" w:rsidRDefault="005F3911" w:rsidP="003A5DE9">
      <w:pPr>
        <w:bidi/>
        <w:rPr>
          <w:rtl/>
        </w:rPr>
      </w:pPr>
      <w:r>
        <w:rPr>
          <w:rFonts w:cs="Arial"/>
          <w:rtl/>
        </w:rPr>
        <w:t>المراجع (كتب، ومطبوعات، مواقع انترنت، إلخ)</w:t>
      </w:r>
    </w:p>
    <w:p w14:paraId="486B3C46" w14:textId="27CF510B" w:rsidR="005F3911" w:rsidRDefault="005F3911" w:rsidP="003A5DE9">
      <w:pPr>
        <w:bidi/>
        <w:rPr>
          <w:rtl/>
        </w:rPr>
      </w:pPr>
      <w:r>
        <w:t>1.</w:t>
      </w:r>
      <w:r w:rsidR="008A442F">
        <w:rPr>
          <w:rtl/>
        </w:rPr>
        <w:t xml:space="preserve">   </w:t>
      </w:r>
      <w:r>
        <w:rPr>
          <w:rFonts w:cs="Arial"/>
          <w:rtl/>
        </w:rPr>
        <w:t>شوقي ضيف، الفنّ ومذاهبه؛ الشعر</w:t>
      </w:r>
      <w:r>
        <w:t xml:space="preserve"> </w:t>
      </w:r>
    </w:p>
    <w:p w14:paraId="54F4242B" w14:textId="54746FB5" w:rsidR="005F3911" w:rsidRDefault="005F3911" w:rsidP="003A5DE9">
      <w:pPr>
        <w:bidi/>
        <w:rPr>
          <w:rtl/>
        </w:rPr>
      </w:pPr>
      <w:r>
        <w:t>2.</w:t>
      </w:r>
      <w:r w:rsidR="008A442F">
        <w:rPr>
          <w:rtl/>
        </w:rPr>
        <w:t xml:space="preserve">   </w:t>
      </w:r>
      <w:r>
        <w:rPr>
          <w:rFonts w:cs="Arial"/>
          <w:rtl/>
        </w:rPr>
        <w:t>عبد الملك مرتاض، فنون النّثر الأدبي</w:t>
      </w:r>
    </w:p>
    <w:p w14:paraId="351C5E30" w14:textId="00FF923C" w:rsidR="005F3911" w:rsidRDefault="005F3911" w:rsidP="003A5DE9">
      <w:pPr>
        <w:bidi/>
        <w:rPr>
          <w:rtl/>
        </w:rPr>
      </w:pPr>
      <w:r>
        <w:t>3.</w:t>
      </w:r>
      <w:r w:rsidR="008A442F">
        <w:rPr>
          <w:rtl/>
        </w:rPr>
        <w:t xml:space="preserve">   </w:t>
      </w:r>
      <w:r>
        <w:rPr>
          <w:rFonts w:cs="Arial"/>
          <w:rtl/>
        </w:rPr>
        <w:t>صالح خرفي، المدخل إلى الأدب الجزائري الحديث</w:t>
      </w:r>
    </w:p>
    <w:p w14:paraId="1C5625BD" w14:textId="10D770EA" w:rsidR="005F3911" w:rsidRDefault="005F3911" w:rsidP="003A5DE9">
      <w:pPr>
        <w:bidi/>
        <w:rPr>
          <w:rtl/>
        </w:rPr>
      </w:pPr>
      <w:r>
        <w:t>4.</w:t>
      </w:r>
      <w:r w:rsidR="008A442F">
        <w:rPr>
          <w:rtl/>
        </w:rPr>
        <w:t xml:space="preserve">   </w:t>
      </w:r>
      <w:r>
        <w:rPr>
          <w:rFonts w:cs="Arial"/>
          <w:rtl/>
        </w:rPr>
        <w:t>أحمد طالب الإبراهيمي، آثار الإمام البشير الإبراهيمي</w:t>
      </w:r>
    </w:p>
    <w:p w14:paraId="2FF29662" w14:textId="6B4E54DC" w:rsidR="005F3911" w:rsidRDefault="005F3911" w:rsidP="003A5DE9">
      <w:pPr>
        <w:bidi/>
        <w:rPr>
          <w:rtl/>
        </w:rPr>
      </w:pPr>
      <w:r>
        <w:lastRenderedPageBreak/>
        <w:t>5.</w:t>
      </w:r>
      <w:r w:rsidR="008A442F">
        <w:rPr>
          <w:rtl/>
        </w:rPr>
        <w:t xml:space="preserve">   </w:t>
      </w:r>
      <w:r>
        <w:rPr>
          <w:rFonts w:cs="Arial"/>
          <w:rtl/>
        </w:rPr>
        <w:t>أحمد شوقي، أحمد زكي أبو شادي، أعلام الشعر العربي الحديث</w:t>
      </w:r>
    </w:p>
    <w:p w14:paraId="087FF576" w14:textId="0D245471" w:rsidR="005F3911" w:rsidRDefault="005F3911" w:rsidP="003A5DE9">
      <w:pPr>
        <w:bidi/>
        <w:rPr>
          <w:rtl/>
        </w:rPr>
      </w:pPr>
      <w:r>
        <w:t>6.</w:t>
      </w:r>
      <w:r w:rsidR="008A442F">
        <w:rPr>
          <w:rtl/>
        </w:rPr>
        <w:t xml:space="preserve">   </w:t>
      </w:r>
      <w:r>
        <w:rPr>
          <w:rFonts w:cs="Arial"/>
          <w:rtl/>
        </w:rPr>
        <w:t>رفاعة رافع الطهطاوي، تخليص الإبريز في تلخيص باريز</w:t>
      </w:r>
    </w:p>
    <w:p w14:paraId="2FF86AC3" w14:textId="2D40DAC6" w:rsidR="005F3911" w:rsidRDefault="005F3911" w:rsidP="003A5DE9">
      <w:pPr>
        <w:bidi/>
        <w:rPr>
          <w:rtl/>
        </w:rPr>
      </w:pPr>
      <w:r>
        <w:t>7.</w:t>
      </w:r>
      <w:r w:rsidR="008A442F">
        <w:rPr>
          <w:rtl/>
        </w:rPr>
        <w:t xml:space="preserve">   </w:t>
      </w:r>
      <w:r>
        <w:rPr>
          <w:rFonts w:cs="Arial"/>
          <w:rtl/>
        </w:rPr>
        <w:t>علاء حسين الكاتب، مراحل الأدب العربي؛ دراسةٌ تاريخية</w:t>
      </w:r>
      <w:r>
        <w:t xml:space="preserve"> </w:t>
      </w:r>
    </w:p>
    <w:p w14:paraId="68248BD6" w14:textId="5515D652" w:rsidR="005F3911" w:rsidRDefault="005F3911" w:rsidP="003A5DE9">
      <w:pPr>
        <w:bidi/>
        <w:rPr>
          <w:rtl/>
        </w:rPr>
      </w:pPr>
      <w:r>
        <w:t>8.</w:t>
      </w:r>
      <w:r w:rsidR="008A442F">
        <w:rPr>
          <w:rtl/>
        </w:rPr>
        <w:t xml:space="preserve">   </w:t>
      </w:r>
      <w:r>
        <w:rPr>
          <w:rFonts w:cs="Arial"/>
          <w:rtl/>
        </w:rPr>
        <w:t>عمر الدّسوقي، نشأة النّثر الحديث وتطوّره</w:t>
      </w:r>
      <w:r>
        <w:t xml:space="preserve"> </w:t>
      </w:r>
    </w:p>
    <w:p w14:paraId="5D157824" w14:textId="455F51E0" w:rsidR="005F3911" w:rsidRDefault="005F3911" w:rsidP="003A5DE9">
      <w:pPr>
        <w:bidi/>
        <w:rPr>
          <w:rtl/>
        </w:rPr>
      </w:pPr>
      <w:r>
        <w:t>9.</w:t>
      </w:r>
      <w:r w:rsidR="008A442F">
        <w:rPr>
          <w:rtl/>
        </w:rPr>
        <w:t xml:space="preserve">   </w:t>
      </w:r>
      <w:r>
        <w:rPr>
          <w:rFonts w:cs="Arial"/>
          <w:rtl/>
        </w:rPr>
        <w:t>ميشال خليل جحا، أعلام الشعر العربي الحديث من أحمد شوقي إلى محمود درويش</w:t>
      </w:r>
    </w:p>
    <w:p w14:paraId="1BAEF065" w14:textId="25DED77D" w:rsidR="005F3911" w:rsidRDefault="005F3911" w:rsidP="003A5DE9">
      <w:pPr>
        <w:bidi/>
        <w:rPr>
          <w:rtl/>
        </w:rPr>
      </w:pPr>
      <w:r>
        <w:t>10.</w:t>
      </w:r>
      <w:r w:rsidR="008A442F">
        <w:rPr>
          <w:rtl/>
        </w:rPr>
        <w:t xml:space="preserve">   </w:t>
      </w:r>
      <w:r>
        <w:rPr>
          <w:rFonts w:cs="Arial"/>
          <w:rtl/>
        </w:rPr>
        <w:t>مصطفى صادق الرافعي، نظراتٌ في ديوان العقّاد</w:t>
      </w:r>
      <w:r>
        <w:t xml:space="preserve"> </w:t>
      </w:r>
    </w:p>
    <w:p w14:paraId="21491B13" w14:textId="4CDB75E4" w:rsidR="005F3911" w:rsidRDefault="005F3911" w:rsidP="003A5DE9">
      <w:pPr>
        <w:bidi/>
        <w:rPr>
          <w:rtl/>
        </w:rPr>
      </w:pPr>
      <w:r>
        <w:t>11.</w:t>
      </w:r>
      <w:r w:rsidR="008A442F">
        <w:rPr>
          <w:rtl/>
        </w:rPr>
        <w:t xml:space="preserve">   </w:t>
      </w:r>
      <w:r>
        <w:rPr>
          <w:rFonts w:cs="Arial"/>
          <w:rtl/>
        </w:rPr>
        <w:t>حنّا الفاخوري، الجامع في تاريخ الأدب العربي؛ الادب الحديث</w:t>
      </w:r>
      <w:r>
        <w:t xml:space="preserve"> </w:t>
      </w:r>
    </w:p>
    <w:p w14:paraId="0CA06D37" w14:textId="1ED33F2D" w:rsidR="005F3911" w:rsidRDefault="005F3911" w:rsidP="003A5DE9">
      <w:pPr>
        <w:bidi/>
        <w:rPr>
          <w:rtl/>
        </w:rPr>
      </w:pPr>
      <w:r>
        <w:t>12.</w:t>
      </w:r>
      <w:r w:rsidR="008A442F">
        <w:rPr>
          <w:rtl/>
        </w:rPr>
        <w:t xml:space="preserve">   </w:t>
      </w:r>
      <w:r>
        <w:rPr>
          <w:rFonts w:cs="Arial"/>
          <w:rtl/>
        </w:rPr>
        <w:t>عبد العزيز السبيل وآخرَين، الأدب العربي الحديث</w:t>
      </w:r>
      <w:r>
        <w:t xml:space="preserve"> </w:t>
      </w:r>
    </w:p>
    <w:p w14:paraId="018A8B22" w14:textId="7E45359D" w:rsidR="005F3911" w:rsidRDefault="005F3911" w:rsidP="003A5DE9">
      <w:pPr>
        <w:bidi/>
        <w:rPr>
          <w:rtl/>
        </w:rPr>
      </w:pPr>
      <w:r>
        <w:t>13.</w:t>
      </w:r>
      <w:r w:rsidR="008A442F">
        <w:rPr>
          <w:rtl/>
        </w:rPr>
        <w:t xml:space="preserve">   </w:t>
      </w:r>
      <w:r>
        <w:rPr>
          <w:rFonts w:cs="Arial"/>
          <w:rtl/>
        </w:rPr>
        <w:t>محمّد زكي العشماوي، أعلام الأدب العربي الحديث واتّجاهاتهم الفنّية؛ الشعر،المسرح، القصّة، النّقد الأدبي</w:t>
      </w:r>
      <w:r>
        <w:t xml:space="preserve"> </w:t>
      </w:r>
    </w:p>
    <w:p w14:paraId="3B085B03" w14:textId="2B3899C5" w:rsidR="005F3911" w:rsidRDefault="005F3911" w:rsidP="003A5DE9">
      <w:pPr>
        <w:bidi/>
        <w:rPr>
          <w:rtl/>
        </w:rPr>
      </w:pPr>
      <w:r>
        <w:t>14.</w:t>
      </w:r>
      <w:r w:rsidR="008A442F">
        <w:rPr>
          <w:rtl/>
        </w:rPr>
        <w:t xml:space="preserve">   </w:t>
      </w:r>
      <w:r>
        <w:rPr>
          <w:rFonts w:cs="Arial"/>
          <w:rtl/>
        </w:rPr>
        <w:t>مجموعة من المؤلّفين، أعلامُ الشعر العربي الحديث</w:t>
      </w:r>
      <w:r>
        <w:t xml:space="preserve"> </w:t>
      </w:r>
    </w:p>
    <w:p w14:paraId="4A985CC1" w14:textId="21763D2C" w:rsidR="005F3911" w:rsidRDefault="005F3911" w:rsidP="003A5DE9">
      <w:pPr>
        <w:bidi/>
        <w:rPr>
          <w:rtl/>
        </w:rPr>
      </w:pPr>
      <w:r>
        <w:t>15.</w:t>
      </w:r>
      <w:r w:rsidR="008A442F">
        <w:rPr>
          <w:rtl/>
        </w:rPr>
        <w:t xml:space="preserve">   </w:t>
      </w:r>
      <w:r>
        <w:rPr>
          <w:rFonts w:cs="Arial"/>
          <w:rtl/>
        </w:rPr>
        <w:t>عبد الله الركيبي، دراسات في الشعر الجزائري الحديث</w:t>
      </w:r>
      <w:r>
        <w:t xml:space="preserve"> </w:t>
      </w:r>
    </w:p>
    <w:p w14:paraId="522B352C" w14:textId="662F55DA" w:rsidR="005F3911" w:rsidRDefault="005F3911" w:rsidP="003A5DE9">
      <w:pPr>
        <w:bidi/>
        <w:rPr>
          <w:rtl/>
        </w:rPr>
      </w:pPr>
      <w:r>
        <w:t>16.</w:t>
      </w:r>
      <w:r w:rsidR="008A442F">
        <w:rPr>
          <w:rtl/>
        </w:rPr>
        <w:t xml:space="preserve">   </w:t>
      </w:r>
      <w:r>
        <w:rPr>
          <w:rFonts w:cs="Arial"/>
          <w:rtl/>
        </w:rPr>
        <w:t>أبو القاسم سعد الله، تاريخُ الجزائر الثّقافي،(10 أجزاء)</w:t>
      </w:r>
    </w:p>
    <w:p w14:paraId="5EA3C9C0" w14:textId="5573CB1A" w:rsidR="005F3911" w:rsidRDefault="005F3911" w:rsidP="003A5DE9">
      <w:pPr>
        <w:bidi/>
        <w:rPr>
          <w:rtl/>
        </w:rPr>
      </w:pPr>
      <w:r>
        <w:t>17.</w:t>
      </w:r>
      <w:r w:rsidR="008A442F">
        <w:rPr>
          <w:rtl/>
        </w:rPr>
        <w:t xml:space="preserve">   </w:t>
      </w:r>
      <w:r>
        <w:rPr>
          <w:rFonts w:cs="Arial"/>
          <w:rtl/>
        </w:rPr>
        <w:t>فؤاد صالح السيّد، الأمير عبد القادر الجزائر ؛ متصوّفا وشاعرا</w:t>
      </w:r>
      <w:r>
        <w:t xml:space="preserve"> </w:t>
      </w:r>
    </w:p>
    <w:p w14:paraId="4C7FB2C0" w14:textId="7927C778" w:rsidR="005F3911" w:rsidRDefault="005F3911" w:rsidP="003A5DE9">
      <w:pPr>
        <w:bidi/>
        <w:rPr>
          <w:rtl/>
        </w:rPr>
      </w:pPr>
      <w:r>
        <w:t>18.</w:t>
      </w:r>
      <w:r w:rsidR="008A442F">
        <w:rPr>
          <w:rtl/>
        </w:rPr>
        <w:t xml:space="preserve">   </w:t>
      </w:r>
      <w:r>
        <w:rPr>
          <w:rFonts w:cs="Arial"/>
          <w:rtl/>
        </w:rPr>
        <w:t>محمّد علي الوزير، الأمير عبد القادر الجزائر؛ ثقافته وأثرها في أدبه</w:t>
      </w:r>
      <w:r>
        <w:t xml:space="preserve"> </w:t>
      </w:r>
    </w:p>
    <w:p w14:paraId="59F94E15" w14:textId="04BDFE7B" w:rsidR="005F3911" w:rsidRDefault="005F3911" w:rsidP="003A5DE9">
      <w:pPr>
        <w:bidi/>
        <w:rPr>
          <w:rtl/>
        </w:rPr>
      </w:pPr>
      <w:r>
        <w:t>19.</w:t>
      </w:r>
      <w:r w:rsidR="008A442F">
        <w:rPr>
          <w:rtl/>
        </w:rPr>
        <w:t xml:space="preserve">   </w:t>
      </w:r>
      <w:r>
        <w:rPr>
          <w:rFonts w:cs="Arial"/>
          <w:rtl/>
        </w:rPr>
        <w:t>عبد الملك مرتاض، معجم الشعراء الجزائريين في القرن العشرين</w:t>
      </w:r>
    </w:p>
    <w:p w14:paraId="4C356FC4" w14:textId="12D06DB3" w:rsidR="005F3911" w:rsidRDefault="005F3911" w:rsidP="003A5DE9">
      <w:pPr>
        <w:bidi/>
        <w:rPr>
          <w:rtl/>
        </w:rPr>
      </w:pPr>
      <w:r>
        <w:t>20.</w:t>
      </w:r>
      <w:r w:rsidR="008A442F">
        <w:rPr>
          <w:rtl/>
        </w:rPr>
        <w:t xml:space="preserve">   </w:t>
      </w:r>
      <w:r>
        <w:rPr>
          <w:rFonts w:cs="Arial"/>
          <w:rtl/>
        </w:rPr>
        <w:t>الطيّب ولد العروسي، أعلامٌ من الأدب الجزائري الحديث</w:t>
      </w:r>
      <w:r>
        <w:t xml:space="preserve"> </w:t>
      </w:r>
    </w:p>
    <w:p w14:paraId="390DA0DF" w14:textId="77777777" w:rsidR="005F3911" w:rsidRDefault="005F3911" w:rsidP="003A5DE9">
      <w:pPr>
        <w:bidi/>
        <w:rPr>
          <w:rtl/>
        </w:rPr>
      </w:pPr>
      <w:r>
        <w:t xml:space="preserve"> </w:t>
      </w:r>
    </w:p>
    <w:p w14:paraId="5AE16FB7" w14:textId="77777777" w:rsidR="005F3911" w:rsidRDefault="005F3911" w:rsidP="003A5DE9">
      <w:pPr>
        <w:bidi/>
        <w:rPr>
          <w:rtl/>
        </w:rPr>
      </w:pPr>
      <w:r>
        <w:rPr>
          <w:rFonts w:cs="Arial"/>
          <w:rtl/>
        </w:rPr>
        <w:t>ليسانس لسانيات عامة</w:t>
      </w:r>
    </w:p>
    <w:p w14:paraId="15879E1E" w14:textId="77777777" w:rsidR="005F3911" w:rsidRDefault="005F3911" w:rsidP="003A5DE9">
      <w:pPr>
        <w:bidi/>
        <w:rPr>
          <w:rtl/>
        </w:rPr>
      </w:pPr>
      <w:r>
        <w:rPr>
          <w:rFonts w:cs="Arial"/>
          <w:rtl/>
        </w:rPr>
        <w:t>السداسي الثالث</w:t>
      </w:r>
    </w:p>
    <w:p w14:paraId="5F925886" w14:textId="77777777" w:rsidR="003A5DE9" w:rsidRDefault="005F3911" w:rsidP="003A5DE9">
      <w:pPr>
        <w:bidi/>
        <w:rPr>
          <w:rtl/>
        </w:rPr>
      </w:pPr>
      <w:r>
        <w:rPr>
          <w:rFonts w:cs="Arial"/>
          <w:rtl/>
        </w:rPr>
        <w:t>المادة نقد أدبي حديث (محاضرة+أعمال موجّهة)</w:t>
      </w:r>
    </w:p>
    <w:p w14:paraId="3B45572E" w14:textId="1E2B57C5" w:rsidR="005F3911" w:rsidRDefault="005F3911" w:rsidP="003A5DE9">
      <w:pPr>
        <w:bidi/>
        <w:rPr>
          <w:rtl/>
        </w:rPr>
      </w:pPr>
      <w:r>
        <w:rPr>
          <w:rFonts w:cs="Arial"/>
          <w:rtl/>
        </w:rPr>
        <w:t>السداسي الثالث وحدة التّعليم الأساسية</w:t>
      </w:r>
      <w:r w:rsidR="008A442F">
        <w:rPr>
          <w:rtl/>
        </w:rPr>
        <w:t xml:space="preserve">   </w:t>
      </w:r>
      <w:r>
        <w:rPr>
          <w:rFonts w:cs="Arial"/>
          <w:rtl/>
        </w:rPr>
        <w:t>مادّة نقد أدبي حديث</w:t>
      </w:r>
      <w:r w:rsidR="008A442F">
        <w:rPr>
          <w:rtl/>
        </w:rPr>
        <w:t xml:space="preserve">   </w:t>
      </w:r>
      <w:r>
        <w:rPr>
          <w:rFonts w:cs="Arial"/>
          <w:rtl/>
        </w:rPr>
        <w:t>المعامل 02</w:t>
      </w:r>
      <w:r w:rsidR="008A442F">
        <w:rPr>
          <w:rtl/>
        </w:rPr>
        <w:t xml:space="preserve">   </w:t>
      </w:r>
      <w:r>
        <w:rPr>
          <w:rFonts w:cs="Arial"/>
          <w:rtl/>
        </w:rPr>
        <w:t>الرصيد 04</w:t>
      </w:r>
    </w:p>
    <w:p w14:paraId="6E2E5042" w14:textId="7C3BD206"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01C9D7EF" w14:textId="58F7172F" w:rsidR="005F3911" w:rsidRDefault="005F3911" w:rsidP="003A5DE9">
      <w:pPr>
        <w:bidi/>
        <w:rPr>
          <w:rtl/>
        </w:rPr>
      </w:pPr>
      <w:r>
        <w:rPr>
          <w:rFonts w:cs="Arial"/>
          <w:rtl/>
        </w:rPr>
        <w:t>إرهاصات النّقد العربي الحديث</w:t>
      </w:r>
      <w:r w:rsidR="008A442F">
        <w:rPr>
          <w:rtl/>
        </w:rPr>
        <w:t xml:space="preserve">   </w:t>
      </w:r>
      <w:r>
        <w:rPr>
          <w:rFonts w:cs="Arial"/>
          <w:rtl/>
        </w:rPr>
        <w:t>مدخل إلى النّقد العربي الحديث 1</w:t>
      </w:r>
      <w:r w:rsidR="008A442F">
        <w:rPr>
          <w:rtl/>
        </w:rPr>
        <w:t xml:space="preserve">   </w:t>
      </w:r>
      <w:r>
        <w:t>01</w:t>
      </w:r>
    </w:p>
    <w:p w14:paraId="376DAB4A" w14:textId="657669F4" w:rsidR="005F3911" w:rsidRDefault="005F3911" w:rsidP="003A5DE9">
      <w:pPr>
        <w:bidi/>
        <w:rPr>
          <w:rtl/>
        </w:rPr>
      </w:pPr>
      <w:r>
        <w:rPr>
          <w:rFonts w:cs="Arial"/>
          <w:rtl/>
        </w:rPr>
        <w:t>مرجعيات النّقد العربي الحديث</w:t>
      </w:r>
      <w:r w:rsidR="008A442F">
        <w:rPr>
          <w:rtl/>
        </w:rPr>
        <w:t xml:space="preserve">   </w:t>
      </w:r>
      <w:r>
        <w:rPr>
          <w:rFonts w:cs="Arial"/>
          <w:rtl/>
        </w:rPr>
        <w:t>مدخل إلى النّقد العربي الحديث 2</w:t>
      </w:r>
      <w:r w:rsidR="008A442F">
        <w:rPr>
          <w:rtl/>
        </w:rPr>
        <w:t xml:space="preserve">   </w:t>
      </w:r>
      <w:r>
        <w:t>02</w:t>
      </w:r>
    </w:p>
    <w:p w14:paraId="055109F5" w14:textId="50A59410" w:rsidR="005F3911" w:rsidRDefault="005F3911" w:rsidP="003A5DE9">
      <w:pPr>
        <w:bidi/>
        <w:rPr>
          <w:rtl/>
        </w:rPr>
      </w:pPr>
      <w:r>
        <w:rPr>
          <w:rFonts w:cs="Arial"/>
          <w:rtl/>
        </w:rPr>
        <w:t>حسين المرصفي</w:t>
      </w:r>
      <w:r w:rsidR="008A442F">
        <w:rPr>
          <w:rtl/>
        </w:rPr>
        <w:t xml:space="preserve">   </w:t>
      </w:r>
      <w:r>
        <w:rPr>
          <w:rFonts w:cs="Arial"/>
          <w:rtl/>
        </w:rPr>
        <w:t>النّقد الإحيائي</w:t>
      </w:r>
      <w:r w:rsidR="008A442F">
        <w:rPr>
          <w:rtl/>
        </w:rPr>
        <w:t xml:space="preserve">   </w:t>
      </w:r>
      <w:r>
        <w:t>03</w:t>
      </w:r>
    </w:p>
    <w:p w14:paraId="10F7BED8" w14:textId="0E2B6645" w:rsidR="005F3911" w:rsidRDefault="005F3911" w:rsidP="003A5DE9">
      <w:pPr>
        <w:bidi/>
        <w:rPr>
          <w:rtl/>
        </w:rPr>
      </w:pPr>
      <w:r>
        <w:rPr>
          <w:rFonts w:cs="Arial"/>
          <w:rtl/>
        </w:rPr>
        <w:t>رمضان حمود</w:t>
      </w:r>
      <w:r w:rsidR="008A442F">
        <w:rPr>
          <w:rtl/>
        </w:rPr>
        <w:t xml:space="preserve">   </w:t>
      </w:r>
      <w:r>
        <w:rPr>
          <w:rFonts w:cs="Arial"/>
          <w:rtl/>
        </w:rPr>
        <w:t>إرهاصات التّجديد في النّقد الحديث</w:t>
      </w:r>
      <w:r w:rsidR="008A442F">
        <w:rPr>
          <w:rtl/>
        </w:rPr>
        <w:t xml:space="preserve">   </w:t>
      </w:r>
      <w:r>
        <w:t>04</w:t>
      </w:r>
    </w:p>
    <w:p w14:paraId="0B6118D9" w14:textId="50765CF3" w:rsidR="005F3911" w:rsidRDefault="005F3911" w:rsidP="003A5DE9">
      <w:pPr>
        <w:bidi/>
        <w:rPr>
          <w:rtl/>
        </w:rPr>
      </w:pPr>
      <w:r>
        <w:rPr>
          <w:rFonts w:cs="Arial"/>
          <w:rtl/>
        </w:rPr>
        <w:t>نصوص جماعة الدّيوان</w:t>
      </w:r>
      <w:r w:rsidR="008A442F">
        <w:rPr>
          <w:rtl/>
        </w:rPr>
        <w:t xml:space="preserve">   </w:t>
      </w:r>
      <w:r>
        <w:rPr>
          <w:rFonts w:cs="Arial"/>
          <w:rtl/>
        </w:rPr>
        <w:t>جماعة الدّيوان</w:t>
      </w:r>
      <w:r w:rsidR="008A442F">
        <w:rPr>
          <w:rtl/>
        </w:rPr>
        <w:t xml:space="preserve">   </w:t>
      </w:r>
      <w:r>
        <w:t>05</w:t>
      </w:r>
    </w:p>
    <w:p w14:paraId="2702EF09" w14:textId="25057220" w:rsidR="005F3911" w:rsidRDefault="005F3911" w:rsidP="003A5DE9">
      <w:pPr>
        <w:bidi/>
        <w:rPr>
          <w:rtl/>
        </w:rPr>
      </w:pPr>
      <w:r>
        <w:rPr>
          <w:rFonts w:cs="Arial"/>
          <w:rtl/>
        </w:rPr>
        <w:t>نصوص جماعة أبولو</w:t>
      </w:r>
      <w:r w:rsidR="008A442F">
        <w:rPr>
          <w:rtl/>
        </w:rPr>
        <w:t xml:space="preserve">   </w:t>
      </w:r>
      <w:r>
        <w:rPr>
          <w:rFonts w:cs="Arial"/>
          <w:rtl/>
        </w:rPr>
        <w:t>جماعة أبولو</w:t>
      </w:r>
      <w:r w:rsidR="008A442F">
        <w:rPr>
          <w:rtl/>
        </w:rPr>
        <w:t xml:space="preserve">   </w:t>
      </w:r>
      <w:r>
        <w:t>06</w:t>
      </w:r>
    </w:p>
    <w:p w14:paraId="3698FA92" w14:textId="0CDDBDAA" w:rsidR="005F3911" w:rsidRDefault="005F3911" w:rsidP="003A5DE9">
      <w:pPr>
        <w:bidi/>
        <w:rPr>
          <w:rtl/>
        </w:rPr>
      </w:pPr>
      <w:r>
        <w:rPr>
          <w:rFonts w:cs="Arial"/>
          <w:rtl/>
        </w:rPr>
        <w:t xml:space="preserve">نصوص جماعة الرابطة القلمية </w:t>
      </w:r>
      <w:r w:rsidR="008A442F">
        <w:rPr>
          <w:rtl/>
        </w:rPr>
        <w:t xml:space="preserve">   </w:t>
      </w:r>
      <w:r>
        <w:rPr>
          <w:rFonts w:cs="Arial"/>
          <w:rtl/>
        </w:rPr>
        <w:t>جماعة الرابطة القلمية</w:t>
      </w:r>
      <w:r w:rsidR="008A442F">
        <w:rPr>
          <w:rtl/>
        </w:rPr>
        <w:t xml:space="preserve">   </w:t>
      </w:r>
      <w:r>
        <w:t>07</w:t>
      </w:r>
    </w:p>
    <w:p w14:paraId="25D185C3" w14:textId="76BDFF9F" w:rsidR="005F3911" w:rsidRDefault="005F3911" w:rsidP="003A5DE9">
      <w:pPr>
        <w:bidi/>
        <w:rPr>
          <w:rtl/>
        </w:rPr>
      </w:pPr>
      <w:r>
        <w:rPr>
          <w:rFonts w:cs="Arial"/>
          <w:rtl/>
        </w:rPr>
        <w:t>طه حسين، شوقي ضيف...</w:t>
      </w:r>
      <w:r w:rsidR="008A442F">
        <w:rPr>
          <w:rtl/>
        </w:rPr>
        <w:t xml:space="preserve">   </w:t>
      </w:r>
      <w:r>
        <w:rPr>
          <w:rFonts w:cs="Arial"/>
          <w:rtl/>
        </w:rPr>
        <w:t>النّقد التّاريخي</w:t>
      </w:r>
      <w:r w:rsidR="008A442F">
        <w:rPr>
          <w:rtl/>
        </w:rPr>
        <w:t xml:space="preserve">   </w:t>
      </w:r>
      <w:r>
        <w:t>08</w:t>
      </w:r>
    </w:p>
    <w:p w14:paraId="720551B1" w14:textId="0ADFD01D" w:rsidR="005F3911" w:rsidRDefault="005F3911" w:rsidP="003A5DE9">
      <w:pPr>
        <w:bidi/>
        <w:rPr>
          <w:rtl/>
        </w:rPr>
      </w:pPr>
      <w:r>
        <w:rPr>
          <w:rFonts w:cs="Arial"/>
          <w:rtl/>
        </w:rPr>
        <w:t>سلامة موسى</w:t>
      </w:r>
      <w:r w:rsidR="008A442F">
        <w:rPr>
          <w:rtl/>
        </w:rPr>
        <w:t xml:space="preserve">   </w:t>
      </w:r>
      <w:r>
        <w:rPr>
          <w:rFonts w:cs="Arial"/>
          <w:rtl/>
        </w:rPr>
        <w:t>النّقد الاجتماعي</w:t>
      </w:r>
      <w:r w:rsidR="008A442F">
        <w:rPr>
          <w:rtl/>
        </w:rPr>
        <w:t xml:space="preserve">   </w:t>
      </w:r>
      <w:r>
        <w:t>09</w:t>
      </w:r>
    </w:p>
    <w:p w14:paraId="511BFAEC" w14:textId="3BA5B81A" w:rsidR="005F3911" w:rsidRDefault="005F3911" w:rsidP="003A5DE9">
      <w:pPr>
        <w:bidi/>
        <w:rPr>
          <w:rtl/>
        </w:rPr>
      </w:pPr>
      <w:r>
        <w:rPr>
          <w:rFonts w:cs="Arial"/>
          <w:rtl/>
        </w:rPr>
        <w:lastRenderedPageBreak/>
        <w:t>النّويهي، مصطفى سويف، العقاد...</w:t>
      </w:r>
      <w:r w:rsidR="008A442F">
        <w:rPr>
          <w:rtl/>
        </w:rPr>
        <w:t xml:space="preserve">   </w:t>
      </w:r>
      <w:r>
        <w:rPr>
          <w:rFonts w:cs="Arial"/>
          <w:rtl/>
        </w:rPr>
        <w:t>النّقد النّفسي</w:t>
      </w:r>
      <w:r w:rsidR="008A442F">
        <w:rPr>
          <w:rtl/>
        </w:rPr>
        <w:t xml:space="preserve">   </w:t>
      </w:r>
      <w:r>
        <w:t>10</w:t>
      </w:r>
    </w:p>
    <w:p w14:paraId="397600E2" w14:textId="5CBFD6D8" w:rsidR="005F3911" w:rsidRDefault="005F3911" w:rsidP="003A5DE9">
      <w:pPr>
        <w:bidi/>
        <w:rPr>
          <w:rtl/>
        </w:rPr>
      </w:pPr>
      <w:r>
        <w:rPr>
          <w:rFonts w:cs="Arial"/>
          <w:rtl/>
        </w:rPr>
        <w:t>محمد مندور، محمّد مصايف</w:t>
      </w:r>
      <w:r w:rsidR="008A442F">
        <w:rPr>
          <w:rtl/>
        </w:rPr>
        <w:t xml:space="preserve">   </w:t>
      </w:r>
      <w:r>
        <w:rPr>
          <w:rFonts w:cs="Arial"/>
          <w:rtl/>
        </w:rPr>
        <w:t>النّقد الواقعي</w:t>
      </w:r>
      <w:r w:rsidR="008A442F">
        <w:rPr>
          <w:rtl/>
        </w:rPr>
        <w:t xml:space="preserve">   </w:t>
      </w:r>
      <w:r>
        <w:t>11</w:t>
      </w:r>
    </w:p>
    <w:p w14:paraId="7F0CAD13" w14:textId="729EC9B4" w:rsidR="005F3911" w:rsidRDefault="005F3911" w:rsidP="003A5DE9">
      <w:pPr>
        <w:bidi/>
        <w:rPr>
          <w:rtl/>
        </w:rPr>
      </w:pPr>
      <w:r>
        <w:rPr>
          <w:rFonts w:cs="Arial"/>
          <w:rtl/>
        </w:rPr>
        <w:t>رشاد رشدي ...</w:t>
      </w:r>
      <w:r w:rsidR="008A442F">
        <w:rPr>
          <w:rtl/>
        </w:rPr>
        <w:t xml:space="preserve">   </w:t>
      </w:r>
      <w:r>
        <w:rPr>
          <w:rFonts w:cs="Arial"/>
          <w:rtl/>
        </w:rPr>
        <w:t>النّقد الجديد</w:t>
      </w:r>
      <w:r w:rsidR="008A442F">
        <w:rPr>
          <w:rtl/>
        </w:rPr>
        <w:t xml:space="preserve">   </w:t>
      </w:r>
      <w:r>
        <w:t>12</w:t>
      </w:r>
    </w:p>
    <w:p w14:paraId="24589CFA" w14:textId="66513E04" w:rsidR="005F3911" w:rsidRDefault="005F3911" w:rsidP="003A5DE9">
      <w:pPr>
        <w:bidi/>
        <w:rPr>
          <w:rtl/>
        </w:rPr>
      </w:pPr>
      <w:r>
        <w:rPr>
          <w:rFonts w:cs="Arial"/>
          <w:rtl/>
        </w:rPr>
        <w:t>الصدق الفنّي/ الخيال/ الجنس الأدبي ...</w:t>
      </w:r>
      <w:r w:rsidR="008A442F">
        <w:rPr>
          <w:rtl/>
        </w:rPr>
        <w:t xml:space="preserve">   </w:t>
      </w:r>
      <w:r>
        <w:rPr>
          <w:rFonts w:cs="Arial"/>
          <w:rtl/>
        </w:rPr>
        <w:t>القضايا النّقدية 1</w:t>
      </w:r>
      <w:r w:rsidR="008A442F">
        <w:rPr>
          <w:rtl/>
        </w:rPr>
        <w:t xml:space="preserve">   </w:t>
      </w:r>
      <w:r>
        <w:t>13</w:t>
      </w:r>
    </w:p>
    <w:p w14:paraId="768AEC06" w14:textId="0FFAA457" w:rsidR="005F3911" w:rsidRDefault="005F3911" w:rsidP="003A5DE9">
      <w:pPr>
        <w:bidi/>
        <w:rPr>
          <w:rtl/>
        </w:rPr>
      </w:pPr>
      <w:r>
        <w:rPr>
          <w:rFonts w:cs="Arial"/>
          <w:rtl/>
        </w:rPr>
        <w:t xml:space="preserve">التّصوير الفنّي في القرآن الكريم سيّد قطب </w:t>
      </w:r>
      <w:r w:rsidR="008A442F">
        <w:rPr>
          <w:rtl/>
        </w:rPr>
        <w:t xml:space="preserve">   </w:t>
      </w:r>
      <w:r>
        <w:rPr>
          <w:rFonts w:cs="Arial"/>
          <w:rtl/>
        </w:rPr>
        <w:t>القضايا النّقدية 2</w:t>
      </w:r>
      <w:r w:rsidR="008A442F">
        <w:rPr>
          <w:rtl/>
        </w:rPr>
        <w:t xml:space="preserve">   </w:t>
      </w:r>
      <w:r>
        <w:t>14</w:t>
      </w:r>
    </w:p>
    <w:p w14:paraId="16362EE5" w14:textId="56641BD0" w:rsidR="003A5DE9" w:rsidRDefault="005F3911" w:rsidP="003A5DE9">
      <w:pPr>
        <w:bidi/>
        <w:rPr>
          <w:rtl/>
        </w:rPr>
      </w:pPr>
      <w:r>
        <w:rPr>
          <w:rFonts w:cs="Arial"/>
          <w:rtl/>
        </w:rPr>
        <w:t>النّقد الحديث بين النّظري والتّطبيق</w:t>
      </w:r>
      <w:r w:rsidR="008A442F">
        <w:rPr>
          <w:rtl/>
        </w:rPr>
        <w:t xml:space="preserve">   </w:t>
      </w:r>
      <w:r>
        <w:rPr>
          <w:rFonts w:cs="Arial"/>
          <w:rtl/>
        </w:rPr>
        <w:t>القضايا النّقدية 3</w:t>
      </w:r>
      <w:r w:rsidR="008A442F">
        <w:rPr>
          <w:rtl/>
        </w:rPr>
        <w:t xml:space="preserve">   </w:t>
      </w:r>
      <w:r>
        <w:t>15</w:t>
      </w:r>
    </w:p>
    <w:p w14:paraId="0B65A5E4" w14:textId="0C5AE5FF" w:rsidR="005F3911" w:rsidRDefault="005F3911" w:rsidP="003A5DE9">
      <w:pPr>
        <w:bidi/>
        <w:rPr>
          <w:rtl/>
        </w:rPr>
      </w:pPr>
      <w:r>
        <w:t> </w:t>
      </w:r>
    </w:p>
    <w:p w14:paraId="5599CFC1" w14:textId="77777777" w:rsidR="005F3911" w:rsidRDefault="005F3911" w:rsidP="003A5DE9">
      <w:pPr>
        <w:bidi/>
        <w:rPr>
          <w:rtl/>
        </w:rPr>
      </w:pPr>
      <w:r>
        <w:rPr>
          <w:rFonts w:cs="Arial"/>
          <w:rtl/>
        </w:rPr>
        <w:t>المراجع (كتب، ومطبوعات، مواقع انترنت، إلخ)</w:t>
      </w:r>
    </w:p>
    <w:p w14:paraId="08C3F43C" w14:textId="6385CEEB" w:rsidR="005F3911" w:rsidRDefault="005F3911" w:rsidP="003A5DE9">
      <w:pPr>
        <w:bidi/>
        <w:rPr>
          <w:rtl/>
        </w:rPr>
      </w:pPr>
      <w:r>
        <w:t>1.</w:t>
      </w:r>
      <w:r w:rsidR="008A442F">
        <w:rPr>
          <w:rtl/>
        </w:rPr>
        <w:t xml:space="preserve">   </w:t>
      </w:r>
      <w:r>
        <w:rPr>
          <w:rFonts w:cs="Arial"/>
          <w:rtl/>
        </w:rPr>
        <w:t>محمد مندور، النّقد المنهجى عند العرب</w:t>
      </w:r>
    </w:p>
    <w:p w14:paraId="607D6275" w14:textId="3E160A34" w:rsidR="005F3911" w:rsidRDefault="005F3911" w:rsidP="003A5DE9">
      <w:pPr>
        <w:bidi/>
        <w:rPr>
          <w:rtl/>
        </w:rPr>
      </w:pPr>
      <w:r>
        <w:t>2.</w:t>
      </w:r>
      <w:r w:rsidR="008A442F">
        <w:t xml:space="preserve">   </w:t>
      </w:r>
      <w:r>
        <w:t xml:space="preserve"> </w:t>
      </w:r>
      <w:r>
        <w:rPr>
          <w:rFonts w:cs="Arial"/>
          <w:rtl/>
        </w:rPr>
        <w:t>محمود تيمور، النّقد والنّقّاد المعاصرون</w:t>
      </w:r>
    </w:p>
    <w:p w14:paraId="45371957" w14:textId="7A715F78" w:rsidR="005F3911" w:rsidRDefault="005F3911" w:rsidP="003A5DE9">
      <w:pPr>
        <w:bidi/>
        <w:rPr>
          <w:rtl/>
        </w:rPr>
      </w:pPr>
      <w:r>
        <w:t>3.</w:t>
      </w:r>
      <w:r w:rsidR="008A442F">
        <w:rPr>
          <w:rtl/>
        </w:rPr>
        <w:t xml:space="preserve">   </w:t>
      </w:r>
      <w:r>
        <w:rPr>
          <w:rFonts w:cs="Arial"/>
          <w:rtl/>
        </w:rPr>
        <w:t>عز الدين الأمين، نشأة النّقد العربي الحديث</w:t>
      </w:r>
    </w:p>
    <w:p w14:paraId="6DD3FB97" w14:textId="42D2CC84" w:rsidR="005F3911" w:rsidRDefault="005F3911" w:rsidP="003A5DE9">
      <w:pPr>
        <w:bidi/>
        <w:rPr>
          <w:rtl/>
        </w:rPr>
      </w:pPr>
      <w:r>
        <w:t>4.</w:t>
      </w:r>
      <w:r w:rsidR="008A442F">
        <w:rPr>
          <w:rtl/>
        </w:rPr>
        <w:t xml:space="preserve">   </w:t>
      </w:r>
      <w:r>
        <w:rPr>
          <w:rFonts w:cs="Arial"/>
          <w:rtl/>
        </w:rPr>
        <w:t>سيّد قطب، النّقد الأدبي أصوله ومناهجه</w:t>
      </w:r>
      <w:r>
        <w:t xml:space="preserve"> </w:t>
      </w:r>
    </w:p>
    <w:p w14:paraId="7867B9A7" w14:textId="19CD8923" w:rsidR="005F3911" w:rsidRDefault="005F3911" w:rsidP="003A5DE9">
      <w:pPr>
        <w:bidi/>
        <w:rPr>
          <w:rtl/>
        </w:rPr>
      </w:pPr>
      <w:r>
        <w:t>5.</w:t>
      </w:r>
      <w:r w:rsidR="008A442F">
        <w:rPr>
          <w:rtl/>
        </w:rPr>
        <w:t xml:space="preserve">   </w:t>
      </w:r>
      <w:r>
        <w:rPr>
          <w:rFonts w:cs="Arial"/>
          <w:rtl/>
        </w:rPr>
        <w:t>يوسف وغليسي، مناهج النّقد الأدبي</w:t>
      </w:r>
    </w:p>
    <w:p w14:paraId="3E4A27CA" w14:textId="5371F44E" w:rsidR="005F3911" w:rsidRDefault="005F3911" w:rsidP="003A5DE9">
      <w:pPr>
        <w:bidi/>
        <w:rPr>
          <w:rtl/>
        </w:rPr>
      </w:pPr>
      <w:r>
        <w:t>6.</w:t>
      </w:r>
      <w:r w:rsidR="008A442F">
        <w:rPr>
          <w:rtl/>
        </w:rPr>
        <w:t xml:space="preserve">   </w:t>
      </w:r>
      <w:r>
        <w:rPr>
          <w:rFonts w:cs="Arial"/>
          <w:rtl/>
        </w:rPr>
        <w:t>يوسف نور عوض، نظرية النّقد الأدبي الحديث</w:t>
      </w:r>
    </w:p>
    <w:p w14:paraId="3DE54E6B" w14:textId="4C5220C6" w:rsidR="005F3911" w:rsidRDefault="005F3911" w:rsidP="003A5DE9">
      <w:pPr>
        <w:bidi/>
        <w:rPr>
          <w:rtl/>
        </w:rPr>
      </w:pPr>
      <w:r>
        <w:t>7.</w:t>
      </w:r>
      <w:r w:rsidR="008A442F">
        <w:rPr>
          <w:rtl/>
        </w:rPr>
        <w:t xml:space="preserve">   </w:t>
      </w:r>
      <w:r>
        <w:rPr>
          <w:rFonts w:cs="Arial"/>
          <w:rtl/>
        </w:rPr>
        <w:t>محمّد صايل حمدان، قضايا النّقد الحديث</w:t>
      </w:r>
      <w:r>
        <w:t xml:space="preserve"> </w:t>
      </w:r>
    </w:p>
    <w:p w14:paraId="20FE3724" w14:textId="37C084E0" w:rsidR="005F3911" w:rsidRDefault="005F3911" w:rsidP="003A5DE9">
      <w:pPr>
        <w:bidi/>
        <w:rPr>
          <w:rtl/>
        </w:rPr>
      </w:pPr>
      <w:r>
        <w:t>8.</w:t>
      </w:r>
      <w:r w:rsidR="008A442F">
        <w:rPr>
          <w:rtl/>
        </w:rPr>
        <w:t xml:space="preserve">   </w:t>
      </w:r>
      <w:r>
        <w:rPr>
          <w:rFonts w:cs="Arial"/>
          <w:rtl/>
        </w:rPr>
        <w:t>محمّد غنيمي هلال، النّقد الأدبي الحديث</w:t>
      </w:r>
    </w:p>
    <w:p w14:paraId="53961281" w14:textId="438F05B8" w:rsidR="005F3911" w:rsidRDefault="005F3911" w:rsidP="003A5DE9">
      <w:pPr>
        <w:bidi/>
        <w:rPr>
          <w:rtl/>
        </w:rPr>
      </w:pPr>
      <w:r>
        <w:t>9.</w:t>
      </w:r>
      <w:r w:rsidR="008A442F">
        <w:rPr>
          <w:rtl/>
        </w:rPr>
        <w:t xml:space="preserve">   </w:t>
      </w:r>
      <w:r>
        <w:rPr>
          <w:rFonts w:cs="Arial"/>
          <w:rtl/>
        </w:rPr>
        <w:t>شوقي ضيف، النّقد</w:t>
      </w:r>
      <w:r>
        <w:t xml:space="preserve"> </w:t>
      </w:r>
    </w:p>
    <w:p w14:paraId="3F50C212" w14:textId="574A23B1" w:rsidR="005F3911" w:rsidRDefault="005F3911" w:rsidP="003A5DE9">
      <w:pPr>
        <w:bidi/>
        <w:rPr>
          <w:rtl/>
        </w:rPr>
      </w:pPr>
      <w:r>
        <w:t>10.</w:t>
      </w:r>
      <w:r w:rsidR="008A442F">
        <w:rPr>
          <w:rtl/>
        </w:rPr>
        <w:t xml:space="preserve">   </w:t>
      </w:r>
      <w:r>
        <w:rPr>
          <w:rFonts w:cs="Arial"/>
          <w:rtl/>
        </w:rPr>
        <w:t>شوقي ضيف، في النّقد الأدبي</w:t>
      </w:r>
      <w:r>
        <w:t xml:space="preserve"> </w:t>
      </w:r>
    </w:p>
    <w:p w14:paraId="1831F2E6" w14:textId="340B41F9" w:rsidR="005F3911" w:rsidRDefault="005F3911" w:rsidP="003A5DE9">
      <w:pPr>
        <w:bidi/>
        <w:rPr>
          <w:rtl/>
        </w:rPr>
      </w:pPr>
      <w:r>
        <w:t>11.</w:t>
      </w:r>
      <w:r w:rsidR="008A442F">
        <w:rPr>
          <w:rtl/>
        </w:rPr>
        <w:t xml:space="preserve">   </w:t>
      </w:r>
      <w:r>
        <w:rPr>
          <w:rFonts w:cs="Arial"/>
          <w:rtl/>
        </w:rPr>
        <w:t>محي الدّين صبحي، النّقد الأدبي الحديث بين الأسطورة والعلم</w:t>
      </w:r>
      <w:r>
        <w:t xml:space="preserve"> </w:t>
      </w:r>
    </w:p>
    <w:p w14:paraId="4F402A89" w14:textId="18B4080B" w:rsidR="005F3911" w:rsidRDefault="005F3911" w:rsidP="003A5DE9">
      <w:pPr>
        <w:bidi/>
        <w:rPr>
          <w:rtl/>
        </w:rPr>
      </w:pPr>
      <w:r>
        <w:t>12.</w:t>
      </w:r>
      <w:r w:rsidR="008A442F">
        <w:rPr>
          <w:rtl/>
        </w:rPr>
        <w:t xml:space="preserve">   </w:t>
      </w:r>
      <w:r>
        <w:rPr>
          <w:rFonts w:cs="Arial"/>
          <w:rtl/>
        </w:rPr>
        <w:t>شكري محمّد عياد، المذاهب الأدبية والنّقدية عند العرب والغربيّين</w:t>
      </w:r>
    </w:p>
    <w:p w14:paraId="6BACA076" w14:textId="5A4BB3EB" w:rsidR="005F3911" w:rsidRDefault="005F3911" w:rsidP="003A5DE9">
      <w:pPr>
        <w:bidi/>
        <w:rPr>
          <w:rtl/>
        </w:rPr>
      </w:pPr>
      <w:r>
        <w:t>13.</w:t>
      </w:r>
      <w:r w:rsidR="008A442F">
        <w:rPr>
          <w:rtl/>
        </w:rPr>
        <w:t xml:space="preserve">   </w:t>
      </w:r>
      <w:r>
        <w:rPr>
          <w:rFonts w:cs="Arial"/>
          <w:rtl/>
        </w:rPr>
        <w:t>شكري محمّد عياد، تجارب في الأدب والنّقد</w:t>
      </w:r>
      <w:r>
        <w:t xml:space="preserve"> </w:t>
      </w:r>
    </w:p>
    <w:p w14:paraId="5894AEC6" w14:textId="747697FA" w:rsidR="005F3911" w:rsidRDefault="005F3911" w:rsidP="003A5DE9">
      <w:pPr>
        <w:bidi/>
        <w:rPr>
          <w:rtl/>
        </w:rPr>
      </w:pPr>
      <w:r>
        <w:t>14.</w:t>
      </w:r>
      <w:r w:rsidR="008A442F">
        <w:rPr>
          <w:rtl/>
        </w:rPr>
        <w:t xml:space="preserve">   </w:t>
      </w:r>
      <w:r>
        <w:rPr>
          <w:rFonts w:cs="Arial"/>
          <w:rtl/>
        </w:rPr>
        <w:t>سيّد البحراوي، البحث عن المنهج في النّقد العربي الحديث</w:t>
      </w:r>
    </w:p>
    <w:p w14:paraId="5B01CEF3" w14:textId="1D5A7355" w:rsidR="005F3911" w:rsidRDefault="005F3911" w:rsidP="003A5DE9">
      <w:pPr>
        <w:bidi/>
        <w:rPr>
          <w:rtl/>
        </w:rPr>
      </w:pPr>
      <w:r>
        <w:t>15.</w:t>
      </w:r>
      <w:r w:rsidR="008A442F">
        <w:rPr>
          <w:rtl/>
        </w:rPr>
        <w:t xml:space="preserve">   </w:t>
      </w:r>
      <w:r>
        <w:rPr>
          <w:rFonts w:cs="Arial"/>
          <w:rtl/>
        </w:rPr>
        <w:t>ستاينليهايمن، النّقد الأدبي الحديث ومدارسه الحديثة</w:t>
      </w:r>
      <w:r>
        <w:t xml:space="preserve"> </w:t>
      </w:r>
    </w:p>
    <w:p w14:paraId="6F6D2521" w14:textId="5B114226" w:rsidR="005F3911" w:rsidRDefault="005F3911" w:rsidP="003A5DE9">
      <w:pPr>
        <w:bidi/>
        <w:rPr>
          <w:rtl/>
        </w:rPr>
      </w:pPr>
      <w:r>
        <w:t>16.</w:t>
      </w:r>
      <w:r w:rsidR="008A442F">
        <w:rPr>
          <w:rtl/>
        </w:rPr>
        <w:t xml:space="preserve">   </w:t>
      </w:r>
      <w:r>
        <w:rPr>
          <w:rFonts w:cs="Arial"/>
          <w:rtl/>
        </w:rPr>
        <w:t>مصطفى ناصف، النّقد العربي؛ نحو نظرية ثانية</w:t>
      </w:r>
      <w:r>
        <w:t xml:space="preserve"> </w:t>
      </w:r>
    </w:p>
    <w:p w14:paraId="49364F8F" w14:textId="31DE4DAB" w:rsidR="005F3911" w:rsidRDefault="005F3911" w:rsidP="003A5DE9">
      <w:pPr>
        <w:bidi/>
        <w:rPr>
          <w:rtl/>
        </w:rPr>
      </w:pPr>
      <w:r>
        <w:t>17.</w:t>
      </w:r>
      <w:r w:rsidR="008A442F">
        <w:rPr>
          <w:rtl/>
        </w:rPr>
        <w:t xml:space="preserve">   </w:t>
      </w:r>
      <w:r>
        <w:rPr>
          <w:rFonts w:cs="Arial"/>
          <w:rtl/>
        </w:rPr>
        <w:t>نبيل راغب، النّقد الفنّي</w:t>
      </w:r>
      <w:r>
        <w:t xml:space="preserve"> </w:t>
      </w:r>
    </w:p>
    <w:p w14:paraId="4397026E" w14:textId="677C796D" w:rsidR="005F3911" w:rsidRDefault="005F3911" w:rsidP="003A5DE9">
      <w:pPr>
        <w:bidi/>
        <w:rPr>
          <w:rtl/>
        </w:rPr>
      </w:pPr>
      <w:r>
        <w:t>18.</w:t>
      </w:r>
      <w:r w:rsidR="008A442F">
        <w:rPr>
          <w:rtl/>
        </w:rPr>
        <w:t xml:space="preserve">   </w:t>
      </w:r>
      <w:r>
        <w:rPr>
          <w:rFonts w:cs="Arial"/>
          <w:rtl/>
        </w:rPr>
        <w:t>ميجان الرويلي وسعد البازعي، دليل النّاقد الأدبي؛ إضاءةٌ لأكثر من سبعين تيّارا ومصطلحا نقديا</w:t>
      </w:r>
      <w:r>
        <w:t xml:space="preserve"> </w:t>
      </w:r>
    </w:p>
    <w:p w14:paraId="13451BDE" w14:textId="388AB9CC" w:rsidR="005F3911" w:rsidRDefault="005F3911" w:rsidP="003A5DE9">
      <w:pPr>
        <w:bidi/>
        <w:rPr>
          <w:rtl/>
        </w:rPr>
      </w:pPr>
      <w:r>
        <w:t>19.</w:t>
      </w:r>
      <w:r w:rsidR="008A442F">
        <w:rPr>
          <w:rtl/>
        </w:rPr>
        <w:t xml:space="preserve">   </w:t>
      </w:r>
      <w:r>
        <w:rPr>
          <w:rFonts w:cs="Arial"/>
          <w:rtl/>
        </w:rPr>
        <w:t>عيسى النّاعوري، أدب المهجر</w:t>
      </w:r>
      <w:r>
        <w:t xml:space="preserve"> </w:t>
      </w:r>
    </w:p>
    <w:p w14:paraId="5D4AC852" w14:textId="41D24207" w:rsidR="005F3911" w:rsidRDefault="005F3911" w:rsidP="003A5DE9">
      <w:pPr>
        <w:bidi/>
        <w:rPr>
          <w:rtl/>
        </w:rPr>
      </w:pPr>
      <w:r>
        <w:t>20.</w:t>
      </w:r>
      <w:r w:rsidR="008A442F">
        <w:rPr>
          <w:rtl/>
        </w:rPr>
        <w:t xml:space="preserve">   </w:t>
      </w:r>
      <w:r>
        <w:rPr>
          <w:rFonts w:cs="Arial"/>
          <w:rtl/>
        </w:rPr>
        <w:t>صابر عبد الدّايم، أدب المهجر</w:t>
      </w:r>
      <w:r>
        <w:t xml:space="preserve"> </w:t>
      </w:r>
    </w:p>
    <w:p w14:paraId="18F3E63B" w14:textId="26527ED1" w:rsidR="005F3911" w:rsidRDefault="005F3911" w:rsidP="003A5DE9">
      <w:pPr>
        <w:bidi/>
        <w:rPr>
          <w:rtl/>
        </w:rPr>
      </w:pPr>
      <w:r>
        <w:t>21.</w:t>
      </w:r>
      <w:r w:rsidR="008A442F">
        <w:rPr>
          <w:rtl/>
        </w:rPr>
        <w:t xml:space="preserve">   </w:t>
      </w:r>
      <w:r>
        <w:rPr>
          <w:rFonts w:cs="Arial"/>
          <w:rtl/>
        </w:rPr>
        <w:t>جميل سرّاج، شعراء الرابطة القلمية؛ دراساتٌ في شعر المهجر</w:t>
      </w:r>
      <w:r>
        <w:t xml:space="preserve"> </w:t>
      </w:r>
    </w:p>
    <w:p w14:paraId="5FD4233F" w14:textId="77777777" w:rsidR="005F3911" w:rsidRDefault="005F3911" w:rsidP="003A5DE9">
      <w:pPr>
        <w:bidi/>
        <w:rPr>
          <w:rtl/>
        </w:rPr>
      </w:pPr>
      <w:r>
        <w:t xml:space="preserve"> </w:t>
      </w:r>
    </w:p>
    <w:p w14:paraId="68592278" w14:textId="77777777" w:rsidR="005F3911" w:rsidRDefault="005F3911" w:rsidP="003A5DE9">
      <w:pPr>
        <w:bidi/>
        <w:rPr>
          <w:rtl/>
        </w:rPr>
      </w:pPr>
      <w:r>
        <w:rPr>
          <w:rFonts w:cs="Arial"/>
          <w:rtl/>
        </w:rPr>
        <w:t>ليسانس لسانيات عامة</w:t>
      </w:r>
    </w:p>
    <w:p w14:paraId="3E8C35BA" w14:textId="77777777" w:rsidR="005F3911" w:rsidRDefault="005F3911" w:rsidP="003A5DE9">
      <w:pPr>
        <w:bidi/>
        <w:rPr>
          <w:rtl/>
        </w:rPr>
      </w:pPr>
      <w:r>
        <w:rPr>
          <w:rFonts w:cs="Arial"/>
          <w:rtl/>
        </w:rPr>
        <w:lastRenderedPageBreak/>
        <w:t>السداسي الثالث</w:t>
      </w:r>
    </w:p>
    <w:p w14:paraId="23F5FC22" w14:textId="77777777" w:rsidR="005F3911" w:rsidRDefault="005F3911" w:rsidP="003A5DE9">
      <w:pPr>
        <w:bidi/>
        <w:rPr>
          <w:rtl/>
        </w:rPr>
      </w:pPr>
      <w:r>
        <w:rPr>
          <w:rFonts w:cs="Arial"/>
          <w:rtl/>
        </w:rPr>
        <w:t>المادة علم الصرف 2 (محاضرة+أعمال موجّهة)</w:t>
      </w:r>
    </w:p>
    <w:p w14:paraId="2ED67CD8" w14:textId="77777777" w:rsidR="005F3911" w:rsidRDefault="005F3911" w:rsidP="003A5DE9">
      <w:pPr>
        <w:bidi/>
        <w:rPr>
          <w:rtl/>
        </w:rPr>
      </w:pPr>
      <w:r>
        <w:t xml:space="preserve"> </w:t>
      </w:r>
    </w:p>
    <w:p w14:paraId="758031CC" w14:textId="1041A8FD" w:rsidR="005F3911" w:rsidRDefault="005F3911" w:rsidP="003A5DE9">
      <w:pPr>
        <w:bidi/>
        <w:rPr>
          <w:rtl/>
        </w:rPr>
      </w:pPr>
      <w:r>
        <w:rPr>
          <w:rFonts w:cs="Arial"/>
          <w:rtl/>
        </w:rPr>
        <w:t>السداسي الثالث وحدة التّعليم الأساسية</w:t>
      </w:r>
      <w:r w:rsidR="008A442F">
        <w:rPr>
          <w:rtl/>
        </w:rPr>
        <w:t xml:space="preserve">   </w:t>
      </w:r>
      <w:r>
        <w:rPr>
          <w:rFonts w:cs="Arial"/>
          <w:rtl/>
        </w:rPr>
        <w:t>مادّة علم الصرف 2</w:t>
      </w:r>
      <w:r w:rsidR="008A442F">
        <w:rPr>
          <w:rtl/>
        </w:rPr>
        <w:t xml:space="preserve">   </w:t>
      </w:r>
      <w:r>
        <w:rPr>
          <w:rFonts w:cs="Arial"/>
          <w:rtl/>
        </w:rPr>
        <w:t>المعامل 03</w:t>
      </w:r>
      <w:r w:rsidR="008A442F">
        <w:rPr>
          <w:rtl/>
        </w:rPr>
        <w:t xml:space="preserve">   </w:t>
      </w:r>
      <w:r>
        <w:rPr>
          <w:rFonts w:cs="Arial"/>
          <w:rtl/>
        </w:rPr>
        <w:t>الرصيد 05</w:t>
      </w:r>
    </w:p>
    <w:p w14:paraId="52035C50" w14:textId="1259308C"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65F956FB" w14:textId="0BF9C6D4"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 xml:space="preserve">أبنية المصادر 1 </w:t>
      </w:r>
      <w:r w:rsidR="008A442F">
        <w:rPr>
          <w:rtl/>
        </w:rPr>
        <w:t xml:space="preserve">   </w:t>
      </w:r>
      <w:r>
        <w:t>01</w:t>
      </w:r>
    </w:p>
    <w:p w14:paraId="298AC6EF" w14:textId="7A1AE422"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 xml:space="preserve">أبنية المصادر 2 </w:t>
      </w:r>
      <w:r w:rsidR="008A442F">
        <w:rPr>
          <w:rtl/>
        </w:rPr>
        <w:t xml:space="preserve">   </w:t>
      </w:r>
      <w:r>
        <w:t>02</w:t>
      </w:r>
    </w:p>
    <w:p w14:paraId="4BFE79F1" w14:textId="6EB0ED5A"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 xml:space="preserve">المصدر الميمي </w:t>
      </w:r>
      <w:r w:rsidR="008A442F">
        <w:rPr>
          <w:rtl/>
        </w:rPr>
        <w:t xml:space="preserve">   </w:t>
      </w:r>
      <w:r>
        <w:t>03</w:t>
      </w:r>
    </w:p>
    <w:p w14:paraId="7C98F873" w14:textId="6E89D7BA"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مصدر الهيئة/ مصدر المرّة/ المصدر الصناعيّ</w:t>
      </w:r>
      <w:r w:rsidR="008A442F">
        <w:rPr>
          <w:rtl/>
        </w:rPr>
        <w:t xml:space="preserve">   </w:t>
      </w:r>
      <w:r>
        <w:t>04</w:t>
      </w:r>
    </w:p>
    <w:p w14:paraId="1380552E" w14:textId="4D2C9CCE"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التّذكير والتّأنيث</w:t>
      </w:r>
      <w:r w:rsidR="008A442F">
        <w:rPr>
          <w:rtl/>
        </w:rPr>
        <w:t xml:space="preserve">   </w:t>
      </w:r>
      <w:r>
        <w:t>05</w:t>
      </w:r>
    </w:p>
    <w:p w14:paraId="3D5093DD" w14:textId="15A43F71"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التّثنية</w:t>
      </w:r>
      <w:r w:rsidR="008A442F">
        <w:rPr>
          <w:rtl/>
        </w:rPr>
        <w:t xml:space="preserve">   </w:t>
      </w:r>
      <w:r>
        <w:t>06</w:t>
      </w:r>
    </w:p>
    <w:p w14:paraId="57454A11" w14:textId="7A0AAEE7"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الجمع السالم بنوعيه</w:t>
      </w:r>
      <w:r w:rsidR="008A442F">
        <w:rPr>
          <w:rtl/>
        </w:rPr>
        <w:t xml:space="preserve">   </w:t>
      </w:r>
      <w:r>
        <w:t>07</w:t>
      </w:r>
    </w:p>
    <w:p w14:paraId="183764A4" w14:textId="32FA4E3A"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أبنية جموع التّكسير ودلالاتها1 (اسم الجمع – جمع الجمع)</w:t>
      </w:r>
      <w:r w:rsidR="008A442F">
        <w:rPr>
          <w:rtl/>
        </w:rPr>
        <w:t xml:space="preserve">   </w:t>
      </w:r>
      <w:r>
        <w:t>08</w:t>
      </w:r>
    </w:p>
    <w:p w14:paraId="201CA1BA" w14:textId="4DBFB2A3"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أبنية جموع التّكسير ودلالاتها2(اسم الجنس الإفراديّ والجمعيّ)</w:t>
      </w:r>
      <w:r w:rsidR="008A442F">
        <w:rPr>
          <w:rtl/>
        </w:rPr>
        <w:t xml:space="preserve">   </w:t>
      </w:r>
      <w:r>
        <w:t>09</w:t>
      </w:r>
    </w:p>
    <w:p w14:paraId="05750E40" w14:textId="1EF990BF"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أبنية جموع التّكسير ودلالاتها3 (صيغُ منتهى الجموع)</w:t>
      </w:r>
      <w:r w:rsidR="008A442F">
        <w:rPr>
          <w:rtl/>
        </w:rPr>
        <w:t xml:space="preserve">   </w:t>
      </w:r>
      <w:r>
        <w:t>10</w:t>
      </w:r>
    </w:p>
    <w:p w14:paraId="76B07122" w14:textId="3BF50C55"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الإعلال والإبدال</w:t>
      </w:r>
      <w:r w:rsidR="008A442F">
        <w:rPr>
          <w:rtl/>
        </w:rPr>
        <w:t xml:space="preserve">   </w:t>
      </w:r>
      <w:r>
        <w:t>11</w:t>
      </w:r>
    </w:p>
    <w:p w14:paraId="69F114EB" w14:textId="6052A350"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 xml:space="preserve">الإدغام </w:t>
      </w:r>
      <w:r w:rsidR="008A442F">
        <w:rPr>
          <w:rtl/>
        </w:rPr>
        <w:t xml:space="preserve">   </w:t>
      </w:r>
      <w:r>
        <w:t>12</w:t>
      </w:r>
    </w:p>
    <w:p w14:paraId="60BC670B" w14:textId="6F0247BA"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التّصغير</w:t>
      </w:r>
      <w:r w:rsidR="008A442F">
        <w:rPr>
          <w:rtl/>
        </w:rPr>
        <w:t xml:space="preserve">   </w:t>
      </w:r>
      <w:r>
        <w:t>13</w:t>
      </w:r>
    </w:p>
    <w:p w14:paraId="36C9EB83" w14:textId="4B176D86" w:rsidR="005F3911" w:rsidRDefault="005F3911" w:rsidP="003A5DE9">
      <w:pPr>
        <w:bidi/>
        <w:rPr>
          <w:rtl/>
        </w:rPr>
      </w:pPr>
      <w:r>
        <w:rPr>
          <w:rFonts w:cs="Arial"/>
          <w:rtl/>
        </w:rPr>
        <w:t>تطبيقات من خلال نصوص وكتابات أدبية</w:t>
      </w:r>
      <w:r w:rsidR="008A442F">
        <w:rPr>
          <w:rtl/>
        </w:rPr>
        <w:t xml:space="preserve">   </w:t>
      </w:r>
      <w:r>
        <w:rPr>
          <w:rFonts w:cs="Arial"/>
          <w:rtl/>
        </w:rPr>
        <w:t>النّسب</w:t>
      </w:r>
      <w:r w:rsidR="008A442F">
        <w:rPr>
          <w:rtl/>
        </w:rPr>
        <w:t xml:space="preserve">   </w:t>
      </w:r>
      <w:r>
        <w:t>14</w:t>
      </w:r>
    </w:p>
    <w:p w14:paraId="3C9472C7" w14:textId="5DAEC21A" w:rsidR="003A5DE9" w:rsidRDefault="005F3911" w:rsidP="003A5DE9">
      <w:pPr>
        <w:bidi/>
        <w:rPr>
          <w:rtl/>
        </w:rPr>
      </w:pPr>
      <w:r>
        <w:rPr>
          <w:rFonts w:cs="Arial"/>
          <w:rtl/>
        </w:rPr>
        <w:t>تطبيقات من خلال نصوص وكتابات أدبية</w:t>
      </w:r>
      <w:r w:rsidR="008A442F">
        <w:rPr>
          <w:rtl/>
        </w:rPr>
        <w:t xml:space="preserve">   </w:t>
      </w:r>
      <w:r>
        <w:rPr>
          <w:rFonts w:cs="Arial"/>
          <w:rtl/>
        </w:rPr>
        <w:t>الممدود والمقصور والمنقوص</w:t>
      </w:r>
      <w:r w:rsidR="008A442F">
        <w:rPr>
          <w:rtl/>
        </w:rPr>
        <w:t xml:space="preserve">   </w:t>
      </w:r>
      <w:r>
        <w:t>15</w:t>
      </w:r>
    </w:p>
    <w:p w14:paraId="5BA6D3C1" w14:textId="37B1D711" w:rsidR="005F3911" w:rsidRDefault="005F3911" w:rsidP="003A5DE9">
      <w:pPr>
        <w:bidi/>
        <w:rPr>
          <w:rtl/>
        </w:rPr>
      </w:pPr>
      <w:r>
        <w:t> </w:t>
      </w:r>
    </w:p>
    <w:p w14:paraId="2A167379" w14:textId="77777777" w:rsidR="005F3911" w:rsidRDefault="005F3911" w:rsidP="003A5DE9">
      <w:pPr>
        <w:bidi/>
        <w:rPr>
          <w:rtl/>
        </w:rPr>
      </w:pPr>
      <w:r>
        <w:rPr>
          <w:rFonts w:cs="Arial"/>
          <w:rtl/>
        </w:rPr>
        <w:t>المراجع (كتب، ومطبوعات، مواقع انترنت، إلخ)</w:t>
      </w:r>
    </w:p>
    <w:p w14:paraId="3A58B310" w14:textId="4119731C" w:rsidR="005F3911" w:rsidRDefault="005F3911" w:rsidP="003A5DE9">
      <w:pPr>
        <w:bidi/>
        <w:rPr>
          <w:rtl/>
        </w:rPr>
      </w:pPr>
      <w:r>
        <w:t>1.</w:t>
      </w:r>
      <w:r w:rsidR="008A442F">
        <w:rPr>
          <w:rtl/>
        </w:rPr>
        <w:t xml:space="preserve">   </w:t>
      </w:r>
      <w:r>
        <w:rPr>
          <w:rFonts w:cs="Arial"/>
          <w:rtl/>
        </w:rPr>
        <w:t>محمد حماسة عبد اللّطيف، في بناء الجملة العربية</w:t>
      </w:r>
    </w:p>
    <w:p w14:paraId="77DA38F0" w14:textId="2C02CA99" w:rsidR="005F3911" w:rsidRDefault="005F3911" w:rsidP="003A5DE9">
      <w:pPr>
        <w:bidi/>
        <w:rPr>
          <w:rtl/>
        </w:rPr>
      </w:pPr>
      <w:r>
        <w:t>2.</w:t>
      </w:r>
      <w:r w:rsidR="008A442F">
        <w:rPr>
          <w:rtl/>
        </w:rPr>
        <w:t xml:space="preserve">   </w:t>
      </w:r>
      <w:r>
        <w:rPr>
          <w:rFonts w:cs="Arial"/>
          <w:rtl/>
        </w:rPr>
        <w:t>محمد حماسة عبد اللّطيف، العلامة الإعرابية في الجملة بين القديم والحديث</w:t>
      </w:r>
    </w:p>
    <w:p w14:paraId="09C73E03" w14:textId="1A18847C" w:rsidR="005F3911" w:rsidRDefault="005F3911" w:rsidP="003A5DE9">
      <w:pPr>
        <w:bidi/>
        <w:rPr>
          <w:rtl/>
        </w:rPr>
      </w:pPr>
      <w:r>
        <w:t>3.</w:t>
      </w:r>
      <w:r w:rsidR="008A442F">
        <w:rPr>
          <w:rtl/>
        </w:rPr>
        <w:t xml:space="preserve">   </w:t>
      </w:r>
      <w:r>
        <w:rPr>
          <w:rFonts w:cs="Arial"/>
          <w:rtl/>
        </w:rPr>
        <w:t>تمّام حسان، اللّغة العربية؛ معناها ومبناها</w:t>
      </w:r>
    </w:p>
    <w:p w14:paraId="3BA29F14" w14:textId="3184F3F2" w:rsidR="005F3911" w:rsidRDefault="005F3911" w:rsidP="003A5DE9">
      <w:pPr>
        <w:bidi/>
        <w:rPr>
          <w:rtl/>
        </w:rPr>
      </w:pPr>
      <w:r>
        <w:t>9.</w:t>
      </w:r>
      <w:r w:rsidR="008A442F">
        <w:t xml:space="preserve">   </w:t>
      </w:r>
      <w:r>
        <w:t xml:space="preserve"> </w:t>
      </w:r>
      <w:r>
        <w:rPr>
          <w:rFonts w:cs="Arial"/>
          <w:rtl/>
        </w:rPr>
        <w:t>مصطفى الغلاييني، جامعُ الدّروس العربية</w:t>
      </w:r>
    </w:p>
    <w:p w14:paraId="68BD9FA0" w14:textId="18927A65" w:rsidR="005F3911" w:rsidRDefault="005F3911" w:rsidP="003A5DE9">
      <w:pPr>
        <w:bidi/>
        <w:rPr>
          <w:rtl/>
        </w:rPr>
      </w:pPr>
      <w:r>
        <w:t>10.</w:t>
      </w:r>
      <w:r w:rsidR="008A442F">
        <w:t xml:space="preserve">   </w:t>
      </w:r>
      <w:r>
        <w:t xml:space="preserve"> </w:t>
      </w:r>
      <w:r>
        <w:rPr>
          <w:rFonts w:cs="Arial"/>
          <w:rtl/>
        </w:rPr>
        <w:t>عبده الراجحي، التّطبيق الصرفي</w:t>
      </w:r>
    </w:p>
    <w:p w14:paraId="4DA1A367" w14:textId="0F299BB4" w:rsidR="005F3911" w:rsidRDefault="005F3911" w:rsidP="003A5DE9">
      <w:pPr>
        <w:bidi/>
        <w:rPr>
          <w:rtl/>
        </w:rPr>
      </w:pPr>
      <w:r>
        <w:t>11.</w:t>
      </w:r>
      <w:r w:rsidR="008A442F">
        <w:rPr>
          <w:rtl/>
        </w:rPr>
        <w:t xml:space="preserve">   </w:t>
      </w:r>
      <w:r>
        <w:rPr>
          <w:rFonts w:cs="Arial"/>
          <w:rtl/>
        </w:rPr>
        <w:t>رضي الدّين الإستراباذي، شرح كافية ابن الحاجب</w:t>
      </w:r>
    </w:p>
    <w:p w14:paraId="4D067DEF" w14:textId="22D9E70F" w:rsidR="005F3911" w:rsidRDefault="005F3911" w:rsidP="003A5DE9">
      <w:pPr>
        <w:bidi/>
        <w:rPr>
          <w:rtl/>
        </w:rPr>
      </w:pPr>
      <w:r>
        <w:t>12.</w:t>
      </w:r>
      <w:r w:rsidR="008A442F">
        <w:rPr>
          <w:rtl/>
        </w:rPr>
        <w:t xml:space="preserve">   </w:t>
      </w:r>
      <w:r>
        <w:rPr>
          <w:rFonts w:cs="Arial"/>
          <w:rtl/>
        </w:rPr>
        <w:t>أبو محمد عبد الله بن عقيل، شرح ابن عقيل</w:t>
      </w:r>
    </w:p>
    <w:p w14:paraId="0D1A19A9" w14:textId="4210E662" w:rsidR="005F3911" w:rsidRDefault="005F3911" w:rsidP="003A5DE9">
      <w:pPr>
        <w:bidi/>
        <w:rPr>
          <w:rtl/>
        </w:rPr>
      </w:pPr>
      <w:r>
        <w:t>13.</w:t>
      </w:r>
      <w:r w:rsidR="008A442F">
        <w:rPr>
          <w:rtl/>
        </w:rPr>
        <w:t xml:space="preserve">   </w:t>
      </w:r>
      <w:r>
        <w:rPr>
          <w:rFonts w:cs="Arial"/>
          <w:rtl/>
        </w:rPr>
        <w:t>ابن هشام الأنصاري، مغني اللّبيب عن كتب الأعاريب، تحقيق مازن المبارك ومحمّد علي حمد الله وسعيد الأفغاني</w:t>
      </w:r>
      <w:r>
        <w:t xml:space="preserve"> </w:t>
      </w:r>
    </w:p>
    <w:p w14:paraId="3D572816" w14:textId="7E6751A2" w:rsidR="005F3911" w:rsidRDefault="005F3911" w:rsidP="003A5DE9">
      <w:pPr>
        <w:bidi/>
        <w:rPr>
          <w:rtl/>
        </w:rPr>
      </w:pPr>
      <w:r>
        <w:t>14.</w:t>
      </w:r>
      <w:r w:rsidR="008A442F">
        <w:rPr>
          <w:rtl/>
        </w:rPr>
        <w:t xml:space="preserve">   </w:t>
      </w:r>
      <w:r>
        <w:rPr>
          <w:rFonts w:cs="Arial"/>
          <w:rtl/>
        </w:rPr>
        <w:t>علاء الدّين علي بن محمّد القوشجي، عنقود الزواهر في الصرف</w:t>
      </w:r>
      <w:r>
        <w:t xml:space="preserve"> </w:t>
      </w:r>
    </w:p>
    <w:p w14:paraId="53A9969A" w14:textId="72D068B2" w:rsidR="005F3911" w:rsidRDefault="005F3911" w:rsidP="003A5DE9">
      <w:pPr>
        <w:bidi/>
        <w:rPr>
          <w:rtl/>
        </w:rPr>
      </w:pPr>
      <w:r>
        <w:lastRenderedPageBreak/>
        <w:t>4.</w:t>
      </w:r>
      <w:r w:rsidR="008A442F">
        <w:rPr>
          <w:rtl/>
        </w:rPr>
        <w:t xml:space="preserve">   </w:t>
      </w:r>
      <w:r>
        <w:rPr>
          <w:rFonts w:cs="Arial"/>
          <w:rtl/>
        </w:rPr>
        <w:t>محمّد نجيب اللّبدي، معجم المصطلحات النّحوية والصرفية</w:t>
      </w:r>
    </w:p>
    <w:p w14:paraId="2C037E25" w14:textId="748C715C" w:rsidR="005F3911" w:rsidRDefault="005F3911" w:rsidP="003A5DE9">
      <w:pPr>
        <w:bidi/>
        <w:rPr>
          <w:rtl/>
        </w:rPr>
      </w:pPr>
      <w:r>
        <w:t>5.</w:t>
      </w:r>
      <w:r w:rsidR="008A442F">
        <w:rPr>
          <w:rtl/>
        </w:rPr>
        <w:t xml:space="preserve">   </w:t>
      </w:r>
      <w:r>
        <w:rPr>
          <w:rFonts w:cs="Arial"/>
          <w:rtl/>
        </w:rPr>
        <w:t>أبو الفتح عثمان بن جنّي، علل التّثنية</w:t>
      </w:r>
      <w:r>
        <w:t xml:space="preserve"> </w:t>
      </w:r>
    </w:p>
    <w:p w14:paraId="1D0B1002" w14:textId="6AC153FA" w:rsidR="005F3911" w:rsidRDefault="005F3911" w:rsidP="003A5DE9">
      <w:pPr>
        <w:bidi/>
        <w:rPr>
          <w:rtl/>
        </w:rPr>
      </w:pPr>
      <w:r>
        <w:t>6.</w:t>
      </w:r>
      <w:r w:rsidR="008A442F">
        <w:rPr>
          <w:rtl/>
        </w:rPr>
        <w:t xml:space="preserve">   </w:t>
      </w:r>
      <w:r>
        <w:rPr>
          <w:rFonts w:cs="Arial"/>
          <w:rtl/>
        </w:rPr>
        <w:t>راجي الأسمر، المعجم المفصّل في علم الصرف</w:t>
      </w:r>
      <w:r>
        <w:t xml:space="preserve"> </w:t>
      </w:r>
    </w:p>
    <w:p w14:paraId="4C71E9E7" w14:textId="6EE26E9B" w:rsidR="005F3911" w:rsidRDefault="005F3911" w:rsidP="003A5DE9">
      <w:pPr>
        <w:bidi/>
        <w:rPr>
          <w:rtl/>
        </w:rPr>
      </w:pPr>
      <w:r>
        <w:t>7.</w:t>
      </w:r>
      <w:r w:rsidR="008A442F">
        <w:rPr>
          <w:rtl/>
        </w:rPr>
        <w:t xml:space="preserve">   </w:t>
      </w:r>
      <w:r>
        <w:rPr>
          <w:rFonts w:cs="Arial"/>
          <w:rtl/>
        </w:rPr>
        <w:t>مجدي إبراهيم محمّد، علم الصرف بين النّظرية والتّطبيق</w:t>
      </w:r>
    </w:p>
    <w:p w14:paraId="49272034" w14:textId="21EFE547" w:rsidR="005F3911" w:rsidRDefault="005F3911" w:rsidP="003A5DE9">
      <w:pPr>
        <w:bidi/>
        <w:rPr>
          <w:rtl/>
        </w:rPr>
      </w:pPr>
      <w:r>
        <w:t>8.</w:t>
      </w:r>
      <w:r w:rsidR="008A442F">
        <w:rPr>
          <w:rtl/>
        </w:rPr>
        <w:t xml:space="preserve">   </w:t>
      </w:r>
      <w:r>
        <w:rPr>
          <w:rFonts w:cs="Arial"/>
          <w:rtl/>
        </w:rPr>
        <w:t>عبد المقصود محمّد عبد المقصود، دور علم الأصوات في تفسير قضايا الإعلال في العربية</w:t>
      </w:r>
      <w:r>
        <w:t xml:space="preserve"> </w:t>
      </w:r>
    </w:p>
    <w:p w14:paraId="7D0B4A32" w14:textId="074C00B5" w:rsidR="005F3911" w:rsidRDefault="005F3911" w:rsidP="003A5DE9">
      <w:pPr>
        <w:bidi/>
        <w:rPr>
          <w:rtl/>
        </w:rPr>
      </w:pPr>
      <w:r>
        <w:t>9.</w:t>
      </w:r>
      <w:r w:rsidR="008A442F">
        <w:rPr>
          <w:rtl/>
        </w:rPr>
        <w:t xml:space="preserve">   </w:t>
      </w:r>
      <w:r>
        <w:rPr>
          <w:rFonts w:cs="Arial"/>
          <w:rtl/>
        </w:rPr>
        <w:t>ابن عصفور الإشبيلي، الممتع في التّصريف</w:t>
      </w:r>
      <w:r>
        <w:t xml:space="preserve"> </w:t>
      </w:r>
    </w:p>
    <w:p w14:paraId="352A622A" w14:textId="36A2A617" w:rsidR="005F3911" w:rsidRDefault="005F3911" w:rsidP="003A5DE9">
      <w:pPr>
        <w:bidi/>
        <w:rPr>
          <w:rtl/>
        </w:rPr>
      </w:pPr>
      <w:r>
        <w:t>10.</w:t>
      </w:r>
      <w:r w:rsidR="008A442F">
        <w:rPr>
          <w:rtl/>
        </w:rPr>
        <w:t xml:space="preserve">   </w:t>
      </w:r>
      <w:r>
        <w:rPr>
          <w:rFonts w:cs="Arial"/>
          <w:rtl/>
        </w:rPr>
        <w:t>أحمد الحملاوي، شذا العرف في فنّ الصرف</w:t>
      </w:r>
      <w:r>
        <w:t xml:space="preserve"> </w:t>
      </w:r>
    </w:p>
    <w:p w14:paraId="3604C4CB" w14:textId="30FA3149" w:rsidR="005F3911" w:rsidRDefault="005F3911" w:rsidP="003A5DE9">
      <w:pPr>
        <w:bidi/>
        <w:rPr>
          <w:rtl/>
        </w:rPr>
      </w:pPr>
      <w:r>
        <w:t>11.</w:t>
      </w:r>
      <w:r w:rsidR="008A442F">
        <w:rPr>
          <w:rtl/>
        </w:rPr>
        <w:t xml:space="preserve">   </w:t>
      </w:r>
      <w:r>
        <w:rPr>
          <w:rFonts w:cs="Arial"/>
          <w:rtl/>
        </w:rPr>
        <w:t>خديجة الحديثي، أبنية الصرف في كتاب سيبويه</w:t>
      </w:r>
      <w:r>
        <w:t xml:space="preserve"> </w:t>
      </w:r>
    </w:p>
    <w:p w14:paraId="6FFE69EC" w14:textId="2FF76888" w:rsidR="005F3911" w:rsidRDefault="005F3911" w:rsidP="003A5DE9">
      <w:pPr>
        <w:bidi/>
        <w:rPr>
          <w:rtl/>
        </w:rPr>
      </w:pPr>
      <w:r>
        <w:t>12.</w:t>
      </w:r>
      <w:r w:rsidR="008A442F">
        <w:rPr>
          <w:rtl/>
        </w:rPr>
        <w:t xml:space="preserve">   </w:t>
      </w:r>
      <w:r>
        <w:rPr>
          <w:rFonts w:cs="Arial"/>
          <w:rtl/>
        </w:rPr>
        <w:t>الطيّب البكّوش، التّصريف العربي من خلال علم الأصوات الحديث</w:t>
      </w:r>
    </w:p>
    <w:p w14:paraId="0E327C32" w14:textId="4D46E151" w:rsidR="005F3911" w:rsidRDefault="005F3911" w:rsidP="003A5DE9">
      <w:pPr>
        <w:bidi/>
        <w:rPr>
          <w:rtl/>
        </w:rPr>
      </w:pPr>
      <w:r>
        <w:t>13.</w:t>
      </w:r>
      <w:r w:rsidR="008A442F">
        <w:rPr>
          <w:rtl/>
        </w:rPr>
        <w:t xml:space="preserve">   </w:t>
      </w:r>
      <w:r>
        <w:rPr>
          <w:rFonts w:cs="Arial"/>
          <w:rtl/>
        </w:rPr>
        <w:t>ابن السراج، الأصول في النّحو</w:t>
      </w:r>
      <w:r>
        <w:t xml:space="preserve"> </w:t>
      </w:r>
    </w:p>
    <w:p w14:paraId="41D34E93" w14:textId="0AFAB7AB" w:rsidR="005F3911" w:rsidRDefault="005F3911" w:rsidP="003A5DE9">
      <w:pPr>
        <w:bidi/>
        <w:rPr>
          <w:rtl/>
        </w:rPr>
      </w:pPr>
      <w:r>
        <w:t>14.</w:t>
      </w:r>
      <w:r w:rsidR="008A442F">
        <w:rPr>
          <w:rtl/>
        </w:rPr>
        <w:t xml:space="preserve">   </w:t>
      </w:r>
      <w:r>
        <w:rPr>
          <w:rFonts w:cs="Arial"/>
          <w:rtl/>
        </w:rPr>
        <w:t>محمّد محي الدّين عبد الحميد، دروس التّصريف</w:t>
      </w:r>
      <w:r>
        <w:t xml:space="preserve"> </w:t>
      </w:r>
    </w:p>
    <w:p w14:paraId="627A3105" w14:textId="6A258BF1" w:rsidR="005F3911" w:rsidRDefault="005F3911" w:rsidP="003A5DE9">
      <w:pPr>
        <w:bidi/>
        <w:rPr>
          <w:rtl/>
        </w:rPr>
      </w:pPr>
      <w:r>
        <w:t>15.</w:t>
      </w:r>
      <w:r w:rsidR="008A442F">
        <w:rPr>
          <w:rtl/>
        </w:rPr>
        <w:t xml:space="preserve">   </w:t>
      </w:r>
      <w:r>
        <w:rPr>
          <w:rFonts w:cs="Arial"/>
          <w:rtl/>
        </w:rPr>
        <w:t>محمّد بوزواوي، متون النّحو والصرف والإعراب</w:t>
      </w:r>
      <w:r>
        <w:t xml:space="preserve"> </w:t>
      </w:r>
    </w:p>
    <w:p w14:paraId="04B781EF" w14:textId="061E5B31" w:rsidR="005F3911" w:rsidRDefault="005F3911" w:rsidP="003A5DE9">
      <w:pPr>
        <w:bidi/>
        <w:rPr>
          <w:rtl/>
        </w:rPr>
      </w:pPr>
      <w:r>
        <w:t>16.</w:t>
      </w:r>
      <w:r w:rsidR="008A442F">
        <w:rPr>
          <w:rtl/>
        </w:rPr>
        <w:t xml:space="preserve">   </w:t>
      </w:r>
      <w:r>
        <w:rPr>
          <w:rFonts w:cs="Arial"/>
          <w:rtl/>
        </w:rPr>
        <w:t>حنيفي بن ناصر، الأبنية الصرفية عند المكودي وابن مالك</w:t>
      </w:r>
      <w:r>
        <w:t xml:space="preserve"> </w:t>
      </w:r>
    </w:p>
    <w:p w14:paraId="0F005DA2" w14:textId="77777777" w:rsidR="005F3911" w:rsidRDefault="005F3911" w:rsidP="003A5DE9">
      <w:pPr>
        <w:bidi/>
        <w:rPr>
          <w:rtl/>
        </w:rPr>
      </w:pPr>
      <w:r>
        <w:t xml:space="preserve"> </w:t>
      </w:r>
    </w:p>
    <w:p w14:paraId="1C14BEFC" w14:textId="77777777" w:rsidR="005F3911" w:rsidRDefault="005F3911" w:rsidP="003A5DE9">
      <w:pPr>
        <w:bidi/>
        <w:rPr>
          <w:rtl/>
        </w:rPr>
      </w:pPr>
      <w:r>
        <w:rPr>
          <w:rFonts w:cs="Arial"/>
          <w:rtl/>
        </w:rPr>
        <w:t>ليسانس لسانيات عامة</w:t>
      </w:r>
    </w:p>
    <w:p w14:paraId="62EF86B0" w14:textId="77777777" w:rsidR="005F3911" w:rsidRDefault="005F3911" w:rsidP="003A5DE9">
      <w:pPr>
        <w:bidi/>
        <w:rPr>
          <w:rtl/>
        </w:rPr>
      </w:pPr>
      <w:r>
        <w:rPr>
          <w:rFonts w:cs="Arial"/>
          <w:rtl/>
        </w:rPr>
        <w:t>السداسي الثالث</w:t>
      </w:r>
    </w:p>
    <w:p w14:paraId="076735CB" w14:textId="77777777" w:rsidR="003A5DE9" w:rsidRDefault="005F3911" w:rsidP="003A5DE9">
      <w:pPr>
        <w:bidi/>
        <w:rPr>
          <w:rtl/>
        </w:rPr>
      </w:pPr>
      <w:r>
        <w:rPr>
          <w:rFonts w:cs="Arial"/>
          <w:rtl/>
        </w:rPr>
        <w:t>المادة لسانيات عامّة (محاضرة+أعمال موجّهة)</w:t>
      </w:r>
    </w:p>
    <w:p w14:paraId="5BEDC6DF" w14:textId="47268F9D" w:rsidR="005F3911" w:rsidRDefault="005F3911" w:rsidP="003A5DE9">
      <w:pPr>
        <w:bidi/>
        <w:rPr>
          <w:rtl/>
        </w:rPr>
      </w:pPr>
      <w:r>
        <w:rPr>
          <w:rFonts w:cs="Arial"/>
          <w:rtl/>
        </w:rPr>
        <w:t>السداسي الثالث وحدة التّعليم الأساسية</w:t>
      </w:r>
      <w:r w:rsidR="008A442F">
        <w:rPr>
          <w:rtl/>
        </w:rPr>
        <w:t xml:space="preserve">   </w:t>
      </w:r>
      <w:r>
        <w:rPr>
          <w:rFonts w:cs="Arial"/>
          <w:rtl/>
        </w:rPr>
        <w:t>مادّة لسانيات عامّة</w:t>
      </w:r>
      <w:r w:rsidR="008A442F">
        <w:rPr>
          <w:rtl/>
        </w:rPr>
        <w:t xml:space="preserve">   </w:t>
      </w:r>
      <w:r>
        <w:rPr>
          <w:rFonts w:cs="Arial"/>
          <w:rtl/>
        </w:rPr>
        <w:t>المعامل 02</w:t>
      </w:r>
      <w:r w:rsidR="008A442F">
        <w:rPr>
          <w:rtl/>
        </w:rPr>
        <w:t xml:space="preserve">   </w:t>
      </w:r>
      <w:r>
        <w:rPr>
          <w:rFonts w:cs="Arial"/>
          <w:rtl/>
        </w:rPr>
        <w:t>الرصيد 04</w:t>
      </w:r>
    </w:p>
    <w:p w14:paraId="4BF35132" w14:textId="1708E70D"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507ED27D" w14:textId="037F79DC" w:rsidR="005F3911" w:rsidRDefault="005F3911" w:rsidP="003A5DE9">
      <w:pPr>
        <w:bidi/>
        <w:rPr>
          <w:rtl/>
        </w:rPr>
      </w:pPr>
      <w:r>
        <w:rPr>
          <w:rFonts w:cs="Arial"/>
          <w:rtl/>
        </w:rPr>
        <w:t>الهنود واليونان</w:t>
      </w:r>
      <w:r w:rsidR="008A442F">
        <w:rPr>
          <w:rtl/>
        </w:rPr>
        <w:t xml:space="preserve">   </w:t>
      </w:r>
      <w:r>
        <w:rPr>
          <w:rFonts w:cs="Arial"/>
          <w:rtl/>
        </w:rPr>
        <w:t>مدخل تاريخ الفكر اللّساني 1</w:t>
      </w:r>
      <w:r w:rsidR="008A442F">
        <w:rPr>
          <w:rtl/>
        </w:rPr>
        <w:t xml:space="preserve">   </w:t>
      </w:r>
      <w:r>
        <w:t>01</w:t>
      </w:r>
    </w:p>
    <w:p w14:paraId="2C5DF1C2" w14:textId="73019749" w:rsidR="005F3911" w:rsidRDefault="005F3911" w:rsidP="003A5DE9">
      <w:pPr>
        <w:bidi/>
        <w:rPr>
          <w:rtl/>
        </w:rPr>
      </w:pPr>
      <w:r>
        <w:rPr>
          <w:rFonts w:cs="Arial"/>
          <w:rtl/>
        </w:rPr>
        <w:t>عند العرب (النّحو والبلاغة والأصول)</w:t>
      </w:r>
      <w:r w:rsidR="008A442F">
        <w:rPr>
          <w:rtl/>
        </w:rPr>
        <w:t xml:space="preserve">   </w:t>
      </w:r>
      <w:r>
        <w:rPr>
          <w:rFonts w:cs="Arial"/>
          <w:rtl/>
        </w:rPr>
        <w:t>مدخل تاريخ الفكر اللّساني 2</w:t>
      </w:r>
      <w:r w:rsidR="008A442F">
        <w:rPr>
          <w:rtl/>
        </w:rPr>
        <w:t xml:space="preserve">   </w:t>
      </w:r>
      <w:r>
        <w:t>02</w:t>
      </w:r>
    </w:p>
    <w:p w14:paraId="2B106BFB" w14:textId="3560EC20" w:rsidR="005F3911" w:rsidRDefault="005F3911" w:rsidP="003A5DE9">
      <w:pPr>
        <w:bidi/>
        <w:rPr>
          <w:rtl/>
        </w:rPr>
      </w:pPr>
      <w:r>
        <w:rPr>
          <w:rFonts w:cs="Arial"/>
          <w:rtl/>
        </w:rPr>
        <w:t xml:space="preserve">ثنائيات دي سوسير النّظام والشكل/ اللغة والكلام/ </w:t>
      </w:r>
      <w:r w:rsidR="008A442F">
        <w:rPr>
          <w:rtl/>
        </w:rPr>
        <w:t xml:space="preserve">   </w:t>
      </w:r>
      <w:r>
        <w:rPr>
          <w:rFonts w:cs="Arial"/>
          <w:rtl/>
        </w:rPr>
        <w:t>اللّسانيات الحديثة مفهومها/ موضوعها/ مجالاتها</w:t>
      </w:r>
      <w:r w:rsidR="008A442F">
        <w:rPr>
          <w:rtl/>
        </w:rPr>
        <w:t xml:space="preserve">   </w:t>
      </w:r>
      <w:r>
        <w:t>03</w:t>
      </w:r>
    </w:p>
    <w:p w14:paraId="300B411E" w14:textId="2605D38D" w:rsidR="005F3911" w:rsidRDefault="005F3911" w:rsidP="003A5DE9">
      <w:pPr>
        <w:bidi/>
        <w:rPr>
          <w:rtl/>
        </w:rPr>
      </w:pPr>
      <w:r>
        <w:rPr>
          <w:rFonts w:cs="Arial"/>
          <w:rtl/>
        </w:rPr>
        <w:t>الآنية والتّزامنية</w:t>
      </w:r>
      <w:r w:rsidR="008A442F">
        <w:rPr>
          <w:rtl/>
        </w:rPr>
        <w:t xml:space="preserve">   </w:t>
      </w:r>
      <w:r>
        <w:rPr>
          <w:rFonts w:cs="Arial"/>
          <w:rtl/>
        </w:rPr>
        <w:t>اللّسانيات الحديثة مفهومها/ موضوعها/ مجالاتها</w:t>
      </w:r>
      <w:r w:rsidR="008A442F">
        <w:rPr>
          <w:rtl/>
        </w:rPr>
        <w:t xml:space="preserve">   </w:t>
      </w:r>
      <w:r>
        <w:t>04</w:t>
      </w:r>
    </w:p>
    <w:p w14:paraId="3ACDF9EF" w14:textId="7E79203B" w:rsidR="005F3911" w:rsidRDefault="005F3911" w:rsidP="003A5DE9">
      <w:pPr>
        <w:bidi/>
        <w:rPr>
          <w:rtl/>
        </w:rPr>
      </w:pPr>
      <w:r>
        <w:rPr>
          <w:rFonts w:cs="Arial"/>
          <w:rtl/>
        </w:rPr>
        <w:t>الدّليل اللّغوي (الدّال والمدلول/ التّركيب والاستبدال...)</w:t>
      </w:r>
      <w:r w:rsidR="008A442F">
        <w:rPr>
          <w:rtl/>
        </w:rPr>
        <w:t xml:space="preserve">   </w:t>
      </w:r>
      <w:r>
        <w:rPr>
          <w:rFonts w:cs="Arial"/>
          <w:rtl/>
        </w:rPr>
        <w:t>اللّسانيات الحديثة مفهومها/ موضوعها/ مجالاتها</w:t>
      </w:r>
      <w:r w:rsidR="008A442F">
        <w:rPr>
          <w:rtl/>
        </w:rPr>
        <w:t xml:space="preserve">   </w:t>
      </w:r>
      <w:r>
        <w:t>05</w:t>
      </w:r>
    </w:p>
    <w:p w14:paraId="0AFA1E18" w14:textId="0F74E8C4" w:rsidR="005F3911" w:rsidRDefault="005F3911" w:rsidP="003A5DE9">
      <w:pPr>
        <w:bidi/>
        <w:rPr>
          <w:rtl/>
        </w:rPr>
      </w:pPr>
      <w:r>
        <w:rPr>
          <w:rFonts w:cs="Arial"/>
          <w:rtl/>
        </w:rPr>
        <w:t>الخطية والتّقطيع المزدوج</w:t>
      </w:r>
      <w:r w:rsidR="008A442F">
        <w:rPr>
          <w:rtl/>
        </w:rPr>
        <w:t xml:space="preserve">   </w:t>
      </w:r>
      <w:r>
        <w:rPr>
          <w:rFonts w:cs="Arial"/>
          <w:rtl/>
        </w:rPr>
        <w:t>اللّسانيات الحديثة خصائص اللّسان البشري</w:t>
      </w:r>
      <w:r w:rsidR="008A442F">
        <w:rPr>
          <w:rtl/>
        </w:rPr>
        <w:t xml:space="preserve">   </w:t>
      </w:r>
      <w:r>
        <w:t>06</w:t>
      </w:r>
    </w:p>
    <w:p w14:paraId="38613125" w14:textId="13664AF0" w:rsidR="005F3911" w:rsidRDefault="005F3911" w:rsidP="003A5DE9">
      <w:pPr>
        <w:bidi/>
        <w:rPr>
          <w:rtl/>
        </w:rPr>
      </w:pPr>
      <w:r>
        <w:rPr>
          <w:rFonts w:cs="Arial"/>
          <w:rtl/>
        </w:rPr>
        <w:t>دورة التّخاطب</w:t>
      </w:r>
      <w:r w:rsidR="008A442F">
        <w:rPr>
          <w:rtl/>
        </w:rPr>
        <w:t xml:space="preserve">   </w:t>
      </w:r>
      <w:r>
        <w:rPr>
          <w:rFonts w:cs="Arial"/>
          <w:rtl/>
        </w:rPr>
        <w:t>اللّسانيات والتّواصل اللّغوي</w:t>
      </w:r>
      <w:r w:rsidR="008A442F">
        <w:rPr>
          <w:rtl/>
        </w:rPr>
        <w:t xml:space="preserve">   </w:t>
      </w:r>
      <w:r>
        <w:t>07</w:t>
      </w:r>
    </w:p>
    <w:p w14:paraId="03A73BA7" w14:textId="276D68EA" w:rsidR="005F3911" w:rsidRDefault="005F3911" w:rsidP="003A5DE9">
      <w:pPr>
        <w:bidi/>
        <w:rPr>
          <w:rtl/>
        </w:rPr>
      </w:pPr>
      <w:r>
        <w:rPr>
          <w:rFonts w:cs="Arial"/>
          <w:rtl/>
        </w:rPr>
        <w:t>تطبيق الوظائف من خلال النصوص</w:t>
      </w:r>
      <w:r w:rsidR="008A442F">
        <w:rPr>
          <w:rtl/>
        </w:rPr>
        <w:t xml:space="preserve">   </w:t>
      </w:r>
      <w:r>
        <w:rPr>
          <w:rFonts w:cs="Arial"/>
          <w:rtl/>
        </w:rPr>
        <w:t>وظائف اللّغة</w:t>
      </w:r>
      <w:r w:rsidR="008A442F">
        <w:rPr>
          <w:rtl/>
        </w:rPr>
        <w:t xml:space="preserve">   </w:t>
      </w:r>
      <w:r>
        <w:t>08</w:t>
      </w:r>
    </w:p>
    <w:p w14:paraId="41A815AA" w14:textId="1F96C90C" w:rsidR="005F3911" w:rsidRDefault="005F3911" w:rsidP="003A5DE9">
      <w:pPr>
        <w:bidi/>
        <w:rPr>
          <w:rtl/>
        </w:rPr>
      </w:pPr>
      <w:r>
        <w:rPr>
          <w:rFonts w:cs="Arial"/>
          <w:rtl/>
        </w:rPr>
        <w:t>تطبيق على المستوى الفونولوجي</w:t>
      </w:r>
      <w:r w:rsidR="008A442F">
        <w:rPr>
          <w:rtl/>
        </w:rPr>
        <w:t xml:space="preserve">   </w:t>
      </w:r>
      <w:r>
        <w:rPr>
          <w:rFonts w:cs="Arial"/>
          <w:rtl/>
        </w:rPr>
        <w:t>مستويات التّحليل اللّسانيّ 1</w:t>
      </w:r>
      <w:r w:rsidR="008A442F">
        <w:rPr>
          <w:rtl/>
        </w:rPr>
        <w:t xml:space="preserve">   </w:t>
      </w:r>
      <w:r>
        <w:t>09</w:t>
      </w:r>
    </w:p>
    <w:p w14:paraId="6853E3BC" w14:textId="0C6D30B0" w:rsidR="005F3911" w:rsidRDefault="005F3911" w:rsidP="003A5DE9">
      <w:pPr>
        <w:bidi/>
        <w:rPr>
          <w:rtl/>
        </w:rPr>
      </w:pPr>
      <w:r>
        <w:rPr>
          <w:rFonts w:cs="Arial"/>
          <w:rtl/>
        </w:rPr>
        <w:t>تطبيق المستوى المرفولوجي</w:t>
      </w:r>
      <w:r w:rsidR="008A442F">
        <w:rPr>
          <w:rtl/>
        </w:rPr>
        <w:t xml:space="preserve">   </w:t>
      </w:r>
      <w:r>
        <w:rPr>
          <w:rFonts w:cs="Arial"/>
          <w:rtl/>
        </w:rPr>
        <w:t>مستويات التّحليل اللّسانيّ 2</w:t>
      </w:r>
      <w:r w:rsidR="008A442F">
        <w:rPr>
          <w:rtl/>
        </w:rPr>
        <w:t xml:space="preserve">   </w:t>
      </w:r>
      <w:r>
        <w:t>10</w:t>
      </w:r>
    </w:p>
    <w:p w14:paraId="7554A059" w14:textId="3ED4B1CC" w:rsidR="005F3911" w:rsidRDefault="005F3911" w:rsidP="003A5DE9">
      <w:pPr>
        <w:bidi/>
        <w:rPr>
          <w:rtl/>
        </w:rPr>
      </w:pPr>
      <w:r>
        <w:rPr>
          <w:rFonts w:cs="Arial"/>
          <w:rtl/>
        </w:rPr>
        <w:t>تطبيق المستوى التّركيبي</w:t>
      </w:r>
      <w:r w:rsidR="008A442F">
        <w:rPr>
          <w:rtl/>
        </w:rPr>
        <w:t xml:space="preserve">   </w:t>
      </w:r>
      <w:r>
        <w:rPr>
          <w:rFonts w:cs="Arial"/>
          <w:rtl/>
        </w:rPr>
        <w:t>مستويات التّحليل اللّسانيّ 3</w:t>
      </w:r>
      <w:r w:rsidR="008A442F">
        <w:rPr>
          <w:rtl/>
        </w:rPr>
        <w:t xml:space="preserve">   </w:t>
      </w:r>
      <w:r>
        <w:t>11</w:t>
      </w:r>
    </w:p>
    <w:p w14:paraId="4A987C9A" w14:textId="24A01417" w:rsidR="005F3911" w:rsidRDefault="005F3911" w:rsidP="003A5DE9">
      <w:pPr>
        <w:bidi/>
        <w:rPr>
          <w:rtl/>
        </w:rPr>
      </w:pPr>
      <w:r>
        <w:rPr>
          <w:rFonts w:cs="Arial"/>
          <w:rtl/>
        </w:rPr>
        <w:t>تطبيق المستوى الدّلالي</w:t>
      </w:r>
      <w:r w:rsidR="008A442F">
        <w:rPr>
          <w:rtl/>
        </w:rPr>
        <w:t xml:space="preserve">   </w:t>
      </w:r>
      <w:r>
        <w:rPr>
          <w:rFonts w:cs="Arial"/>
          <w:rtl/>
        </w:rPr>
        <w:t>مستويات التّحليل اللّسانيّ 4</w:t>
      </w:r>
      <w:r w:rsidR="008A442F">
        <w:rPr>
          <w:rtl/>
        </w:rPr>
        <w:t xml:space="preserve">   </w:t>
      </w:r>
      <w:r>
        <w:t>12</w:t>
      </w:r>
    </w:p>
    <w:p w14:paraId="56F10CF7" w14:textId="096205CC" w:rsidR="005F3911" w:rsidRDefault="005F3911" w:rsidP="003A5DE9">
      <w:pPr>
        <w:bidi/>
        <w:rPr>
          <w:rtl/>
        </w:rPr>
      </w:pPr>
      <w:r>
        <w:rPr>
          <w:rFonts w:cs="Arial"/>
          <w:rtl/>
        </w:rPr>
        <w:lastRenderedPageBreak/>
        <w:t>المستوى النّصي (الانسجام والاتّساق)</w:t>
      </w:r>
      <w:r w:rsidR="008A442F">
        <w:rPr>
          <w:rtl/>
        </w:rPr>
        <w:t xml:space="preserve">   </w:t>
      </w:r>
      <w:r>
        <w:rPr>
          <w:rFonts w:cs="Arial"/>
          <w:rtl/>
        </w:rPr>
        <w:t>مستويات التّحليل اللّسانيّ 5</w:t>
      </w:r>
      <w:r w:rsidR="008A442F">
        <w:rPr>
          <w:rtl/>
        </w:rPr>
        <w:t xml:space="preserve">   </w:t>
      </w:r>
      <w:r>
        <w:t>13</w:t>
      </w:r>
    </w:p>
    <w:p w14:paraId="788B4495" w14:textId="4421546B" w:rsidR="005F3911" w:rsidRDefault="005F3911" w:rsidP="003A5DE9">
      <w:pPr>
        <w:bidi/>
        <w:rPr>
          <w:rtl/>
        </w:rPr>
      </w:pPr>
      <w:r>
        <w:rPr>
          <w:rFonts w:cs="Arial"/>
          <w:rtl/>
        </w:rPr>
        <w:t>عبد الرحمان حاج صالح</w:t>
      </w:r>
      <w:r w:rsidR="008A442F">
        <w:rPr>
          <w:rtl/>
        </w:rPr>
        <w:t xml:space="preserve">   </w:t>
      </w:r>
      <w:r>
        <w:rPr>
          <w:rFonts w:cs="Arial"/>
          <w:rtl/>
        </w:rPr>
        <w:t>الدّراسات اللّسانيّة العربيّة الحديثة 1</w:t>
      </w:r>
      <w:r w:rsidR="008A442F">
        <w:rPr>
          <w:rtl/>
        </w:rPr>
        <w:t xml:space="preserve">   </w:t>
      </w:r>
      <w:r>
        <w:t>14</w:t>
      </w:r>
    </w:p>
    <w:p w14:paraId="6C9A66DA" w14:textId="5D604CC9" w:rsidR="003A5DE9" w:rsidRDefault="005F3911" w:rsidP="003A5DE9">
      <w:pPr>
        <w:bidi/>
        <w:rPr>
          <w:rtl/>
        </w:rPr>
      </w:pPr>
      <w:r>
        <w:rPr>
          <w:rFonts w:cs="Arial"/>
          <w:rtl/>
        </w:rPr>
        <w:t>تمّام حسان / ميشال زكرياء/ الفهري/ حساني</w:t>
      </w:r>
      <w:r w:rsidR="008A442F">
        <w:rPr>
          <w:rtl/>
        </w:rPr>
        <w:t xml:space="preserve">   </w:t>
      </w:r>
      <w:r>
        <w:rPr>
          <w:rFonts w:cs="Arial"/>
          <w:rtl/>
        </w:rPr>
        <w:t>الدّراسات اللّسانيّة العربيّة الحديثة 2</w:t>
      </w:r>
      <w:r w:rsidR="008A442F">
        <w:rPr>
          <w:rtl/>
        </w:rPr>
        <w:t xml:space="preserve">   </w:t>
      </w:r>
      <w:r>
        <w:t>15</w:t>
      </w:r>
    </w:p>
    <w:p w14:paraId="260A5922" w14:textId="1D875A28" w:rsidR="005F3911" w:rsidRDefault="005F3911" w:rsidP="003A5DE9">
      <w:pPr>
        <w:bidi/>
        <w:rPr>
          <w:rtl/>
        </w:rPr>
      </w:pPr>
      <w:r>
        <w:t> </w:t>
      </w:r>
    </w:p>
    <w:p w14:paraId="760A2206" w14:textId="77777777" w:rsidR="005F3911" w:rsidRDefault="005F3911" w:rsidP="003A5DE9">
      <w:pPr>
        <w:bidi/>
        <w:rPr>
          <w:rtl/>
        </w:rPr>
      </w:pPr>
      <w:r>
        <w:rPr>
          <w:rFonts w:cs="Arial"/>
          <w:rtl/>
        </w:rPr>
        <w:t>المراجع (كتب، ومطبوعات، مواقع انترنت، إلخ)</w:t>
      </w:r>
    </w:p>
    <w:p w14:paraId="7DC8349D" w14:textId="791D78E6" w:rsidR="005F3911" w:rsidRDefault="005F3911" w:rsidP="003A5DE9">
      <w:pPr>
        <w:bidi/>
        <w:rPr>
          <w:rtl/>
        </w:rPr>
      </w:pPr>
      <w:r>
        <w:t>1.</w:t>
      </w:r>
      <w:r w:rsidR="008A442F">
        <w:rPr>
          <w:rtl/>
        </w:rPr>
        <w:t xml:space="preserve">   </w:t>
      </w:r>
      <w:r>
        <w:rPr>
          <w:rFonts w:cs="Arial"/>
          <w:rtl/>
        </w:rPr>
        <w:t>عبد القادر الفاسي الفهري، اللّسانيات واللسّانيات العربية</w:t>
      </w:r>
    </w:p>
    <w:p w14:paraId="049775BB" w14:textId="67A8246A" w:rsidR="005F3911" w:rsidRDefault="005F3911" w:rsidP="003A5DE9">
      <w:pPr>
        <w:bidi/>
        <w:rPr>
          <w:rtl/>
        </w:rPr>
      </w:pPr>
      <w:r>
        <w:t>2.</w:t>
      </w:r>
      <w:r w:rsidR="008A442F">
        <w:rPr>
          <w:rtl/>
        </w:rPr>
        <w:t xml:space="preserve">   </w:t>
      </w:r>
      <w:r>
        <w:rPr>
          <w:rFonts w:cs="Arial"/>
          <w:rtl/>
        </w:rPr>
        <w:t>محمود فهمي حجازي، علم اللّغة العربية</w:t>
      </w:r>
      <w:r>
        <w:t xml:space="preserve"> </w:t>
      </w:r>
    </w:p>
    <w:p w14:paraId="418C42CD" w14:textId="1AC86F79" w:rsidR="005F3911" w:rsidRDefault="005F3911" w:rsidP="003A5DE9">
      <w:pPr>
        <w:bidi/>
        <w:rPr>
          <w:rtl/>
        </w:rPr>
      </w:pPr>
      <w:r>
        <w:t>3.</w:t>
      </w:r>
      <w:r w:rsidR="008A442F">
        <w:rPr>
          <w:rtl/>
        </w:rPr>
        <w:t xml:space="preserve">   </w:t>
      </w:r>
      <w:r>
        <w:rPr>
          <w:rFonts w:cs="Arial"/>
          <w:rtl/>
        </w:rPr>
        <w:t>مصطفى غلفان، اللّسانيات العربية الحديثة</w:t>
      </w:r>
      <w:r>
        <w:t xml:space="preserve"> </w:t>
      </w:r>
    </w:p>
    <w:p w14:paraId="3CEB9155" w14:textId="5AAB82B8" w:rsidR="005F3911" w:rsidRDefault="005F3911" w:rsidP="003A5DE9">
      <w:pPr>
        <w:bidi/>
        <w:rPr>
          <w:rtl/>
        </w:rPr>
      </w:pPr>
      <w:r>
        <w:t>4.</w:t>
      </w:r>
      <w:r w:rsidR="008A442F">
        <w:rPr>
          <w:rtl/>
        </w:rPr>
        <w:t xml:space="preserve">   </w:t>
      </w:r>
      <w:r>
        <w:rPr>
          <w:rFonts w:cs="Arial"/>
          <w:rtl/>
        </w:rPr>
        <w:t>فردناند دي سوسير، علم اللّغة العام، ترجمة يوئيل يوسف عزيز</w:t>
      </w:r>
    </w:p>
    <w:p w14:paraId="34334212" w14:textId="49CE7339" w:rsidR="005F3911" w:rsidRDefault="005F3911" w:rsidP="003A5DE9">
      <w:pPr>
        <w:bidi/>
        <w:rPr>
          <w:rtl/>
        </w:rPr>
      </w:pPr>
      <w:r>
        <w:t>5.</w:t>
      </w:r>
      <w:r w:rsidR="008A442F">
        <w:rPr>
          <w:rtl/>
        </w:rPr>
        <w:t xml:space="preserve">   </w:t>
      </w:r>
      <w:r>
        <w:rPr>
          <w:rFonts w:cs="Arial"/>
          <w:rtl/>
        </w:rPr>
        <w:t>ر.ه. روبنز، تاريخ علم اللّغة في الغرب</w:t>
      </w:r>
      <w:r>
        <w:t xml:space="preserve"> </w:t>
      </w:r>
    </w:p>
    <w:p w14:paraId="2D7A7E5D" w14:textId="4C145C18" w:rsidR="005F3911" w:rsidRDefault="005F3911" w:rsidP="003A5DE9">
      <w:pPr>
        <w:bidi/>
        <w:rPr>
          <w:rtl/>
        </w:rPr>
      </w:pPr>
      <w:r>
        <w:t>6.</w:t>
      </w:r>
      <w:r w:rsidR="008A442F">
        <w:rPr>
          <w:rtl/>
        </w:rPr>
        <w:t xml:space="preserve">   </w:t>
      </w:r>
      <w:r>
        <w:rPr>
          <w:rFonts w:cs="Arial"/>
          <w:rtl/>
        </w:rPr>
        <w:t>نعوم تشومسكي، بنيان اللّغة، ترجمة إبراهيم الكلثم</w:t>
      </w:r>
    </w:p>
    <w:p w14:paraId="4F4E76BF" w14:textId="4B70E8C8" w:rsidR="005F3911" w:rsidRDefault="005F3911" w:rsidP="003A5DE9">
      <w:pPr>
        <w:bidi/>
        <w:rPr>
          <w:rtl/>
        </w:rPr>
      </w:pPr>
      <w:r>
        <w:t>7.</w:t>
      </w:r>
      <w:r w:rsidR="008A442F">
        <w:rPr>
          <w:rtl/>
        </w:rPr>
        <w:t xml:space="preserve">   </w:t>
      </w:r>
      <w:r>
        <w:rPr>
          <w:rFonts w:cs="Arial"/>
          <w:rtl/>
        </w:rPr>
        <w:t>رياض قاسم، البحث اللّغوي الحديث في العالم العربي</w:t>
      </w:r>
    </w:p>
    <w:p w14:paraId="102E69BC" w14:textId="03F9299D" w:rsidR="005F3911" w:rsidRDefault="005F3911" w:rsidP="003A5DE9">
      <w:pPr>
        <w:bidi/>
        <w:rPr>
          <w:rtl/>
        </w:rPr>
      </w:pPr>
      <w:r>
        <w:t>8.</w:t>
      </w:r>
      <w:r w:rsidR="008A442F">
        <w:rPr>
          <w:rtl/>
        </w:rPr>
        <w:t xml:space="preserve">   </w:t>
      </w:r>
      <w:r>
        <w:rPr>
          <w:rFonts w:cs="Arial"/>
          <w:rtl/>
        </w:rPr>
        <w:t>جوانب من نظرية النّحو، نعوم تشومسكي، ترجمة مرتضى باقر جواد</w:t>
      </w:r>
    </w:p>
    <w:p w14:paraId="5F9B1DCC" w14:textId="01BA4B88" w:rsidR="005F3911" w:rsidRDefault="005F3911" w:rsidP="003A5DE9">
      <w:pPr>
        <w:bidi/>
        <w:rPr>
          <w:rtl/>
        </w:rPr>
      </w:pPr>
      <w:r>
        <w:t>9.</w:t>
      </w:r>
      <w:r w:rsidR="008A442F">
        <w:rPr>
          <w:rtl/>
        </w:rPr>
        <w:t xml:space="preserve">   </w:t>
      </w:r>
      <w:r>
        <w:rPr>
          <w:rFonts w:cs="Arial"/>
          <w:rtl/>
        </w:rPr>
        <w:t>حسن عون، دراسات في اللّغة والنّحو العربي</w:t>
      </w:r>
      <w:r>
        <w:t xml:space="preserve"> </w:t>
      </w:r>
    </w:p>
    <w:p w14:paraId="5CD30668" w14:textId="393931FE" w:rsidR="005F3911" w:rsidRDefault="005F3911" w:rsidP="003A5DE9">
      <w:pPr>
        <w:bidi/>
        <w:rPr>
          <w:rtl/>
        </w:rPr>
      </w:pPr>
      <w:r>
        <w:t>10.</w:t>
      </w:r>
      <w:r w:rsidR="008A442F">
        <w:rPr>
          <w:rtl/>
        </w:rPr>
        <w:t xml:space="preserve">   </w:t>
      </w:r>
      <w:r>
        <w:rPr>
          <w:rFonts w:cs="Arial"/>
          <w:rtl/>
        </w:rPr>
        <w:t>اوغست هفنر، الكنز اللّغوي في اللّسان العربي</w:t>
      </w:r>
      <w:r>
        <w:t xml:space="preserve"> </w:t>
      </w:r>
    </w:p>
    <w:p w14:paraId="26A9A1D1" w14:textId="3F277ED0" w:rsidR="005F3911" w:rsidRDefault="005F3911" w:rsidP="003A5DE9">
      <w:pPr>
        <w:bidi/>
        <w:rPr>
          <w:rtl/>
        </w:rPr>
      </w:pPr>
      <w:r>
        <w:t>11.</w:t>
      </w:r>
      <w:r w:rsidR="008A442F">
        <w:rPr>
          <w:rtl/>
        </w:rPr>
        <w:t xml:space="preserve">   </w:t>
      </w:r>
      <w:r>
        <w:rPr>
          <w:rFonts w:cs="Arial"/>
          <w:rtl/>
        </w:rPr>
        <w:t>أندري مارتيني، مبادئ في اللّسانيات العامّة</w:t>
      </w:r>
      <w:r>
        <w:t xml:space="preserve"> </w:t>
      </w:r>
    </w:p>
    <w:p w14:paraId="54B1A731" w14:textId="445B6F05" w:rsidR="005F3911" w:rsidRDefault="005F3911" w:rsidP="003A5DE9">
      <w:pPr>
        <w:bidi/>
        <w:rPr>
          <w:rtl/>
        </w:rPr>
      </w:pPr>
      <w:r>
        <w:t>12.</w:t>
      </w:r>
      <w:r w:rsidR="008A442F">
        <w:rPr>
          <w:rtl/>
        </w:rPr>
        <w:t xml:space="preserve">   </w:t>
      </w:r>
      <w:r>
        <w:rPr>
          <w:rFonts w:cs="Arial"/>
          <w:rtl/>
        </w:rPr>
        <w:t>أحمد حساني، مباحث في اللّسانيات</w:t>
      </w:r>
      <w:r>
        <w:t xml:space="preserve"> </w:t>
      </w:r>
    </w:p>
    <w:p w14:paraId="3E67DB97" w14:textId="70700760" w:rsidR="005F3911" w:rsidRDefault="005F3911" w:rsidP="003A5DE9">
      <w:pPr>
        <w:bidi/>
        <w:rPr>
          <w:rtl/>
        </w:rPr>
      </w:pPr>
      <w:r>
        <w:t>13.</w:t>
      </w:r>
      <w:r w:rsidR="008A442F">
        <w:rPr>
          <w:rtl/>
        </w:rPr>
        <w:t xml:space="preserve">   </w:t>
      </w:r>
      <w:r>
        <w:rPr>
          <w:rFonts w:cs="Arial"/>
          <w:rtl/>
        </w:rPr>
        <w:t>مصطفى غلفان، في اللّسانيات العامة</w:t>
      </w:r>
      <w:r>
        <w:t xml:space="preserve"> </w:t>
      </w:r>
    </w:p>
    <w:p w14:paraId="31601310" w14:textId="380C7E04" w:rsidR="005F3911" w:rsidRDefault="005F3911" w:rsidP="003A5DE9">
      <w:pPr>
        <w:bidi/>
        <w:rPr>
          <w:rtl/>
        </w:rPr>
      </w:pPr>
      <w:r>
        <w:t>14.</w:t>
      </w:r>
      <w:r w:rsidR="008A442F">
        <w:rPr>
          <w:rtl/>
        </w:rPr>
        <w:t xml:space="preserve">   </w:t>
      </w:r>
      <w:r>
        <w:rPr>
          <w:rFonts w:cs="Arial"/>
          <w:rtl/>
        </w:rPr>
        <w:t>أحمد محمد قدور، مبادئ اللّسانيات</w:t>
      </w:r>
    </w:p>
    <w:p w14:paraId="4DC8132B" w14:textId="2763CC24" w:rsidR="005F3911" w:rsidRDefault="005F3911" w:rsidP="003A5DE9">
      <w:pPr>
        <w:bidi/>
        <w:rPr>
          <w:rtl/>
        </w:rPr>
      </w:pPr>
      <w:r>
        <w:t>15.</w:t>
      </w:r>
      <w:r w:rsidR="008A442F">
        <w:rPr>
          <w:rtl/>
        </w:rPr>
        <w:t xml:space="preserve">   </w:t>
      </w:r>
      <w:r>
        <w:rPr>
          <w:rFonts w:cs="Arial"/>
          <w:rtl/>
        </w:rPr>
        <w:t>خولة طالب الإبراهيمي، مبادئ في اللّسانيات</w:t>
      </w:r>
      <w:r>
        <w:t xml:space="preserve"> </w:t>
      </w:r>
    </w:p>
    <w:p w14:paraId="0F9447F8" w14:textId="71838300" w:rsidR="005F3911" w:rsidRDefault="005F3911" w:rsidP="003A5DE9">
      <w:pPr>
        <w:bidi/>
        <w:rPr>
          <w:rtl/>
        </w:rPr>
      </w:pPr>
      <w:r>
        <w:t>16.</w:t>
      </w:r>
      <w:r w:rsidR="008A442F">
        <w:rPr>
          <w:rtl/>
        </w:rPr>
        <w:t xml:space="preserve">   </w:t>
      </w:r>
      <w:r>
        <w:rPr>
          <w:rFonts w:cs="Arial"/>
          <w:rtl/>
        </w:rPr>
        <w:t>سمير شريف استيتية، اللّسانيات؛ المجال والوظيفة والمنهج</w:t>
      </w:r>
      <w:r>
        <w:t xml:space="preserve"> </w:t>
      </w:r>
    </w:p>
    <w:p w14:paraId="4699A56C" w14:textId="52D1CB89" w:rsidR="005F3911" w:rsidRDefault="005F3911" w:rsidP="003A5DE9">
      <w:pPr>
        <w:bidi/>
        <w:rPr>
          <w:rtl/>
        </w:rPr>
      </w:pPr>
      <w:r>
        <w:t>17.</w:t>
      </w:r>
      <w:r w:rsidR="008A442F">
        <w:rPr>
          <w:rtl/>
        </w:rPr>
        <w:t xml:space="preserve">   </w:t>
      </w:r>
      <w:r>
        <w:rPr>
          <w:rFonts w:cs="Arial"/>
          <w:rtl/>
        </w:rPr>
        <w:t>أحمد عزوز، المدارس اللّسانية؛ أعلامها مبادؤها ومناهج تحليلها</w:t>
      </w:r>
      <w:r>
        <w:t xml:space="preserve"> </w:t>
      </w:r>
    </w:p>
    <w:p w14:paraId="0F6C0025" w14:textId="493EF279" w:rsidR="005F3911" w:rsidRDefault="005F3911" w:rsidP="003A5DE9">
      <w:pPr>
        <w:bidi/>
        <w:rPr>
          <w:rtl/>
        </w:rPr>
      </w:pPr>
      <w:r>
        <w:t>18.</w:t>
      </w:r>
      <w:r w:rsidR="008A442F">
        <w:rPr>
          <w:rtl/>
        </w:rPr>
        <w:t xml:space="preserve">   </w:t>
      </w:r>
      <w:r>
        <w:rPr>
          <w:rFonts w:cs="Arial"/>
          <w:rtl/>
        </w:rPr>
        <w:t>أحمد مؤمن، اللّسانيات؛ النّشأة والتّطوّر</w:t>
      </w:r>
    </w:p>
    <w:p w14:paraId="3D4E5219" w14:textId="18516E72" w:rsidR="005F3911" w:rsidRDefault="005F3911" w:rsidP="003A5DE9">
      <w:pPr>
        <w:bidi/>
        <w:rPr>
          <w:rtl/>
        </w:rPr>
      </w:pPr>
      <w:r>
        <w:t>19.</w:t>
      </w:r>
      <w:r w:rsidR="008A442F">
        <w:rPr>
          <w:rtl/>
        </w:rPr>
        <w:t xml:space="preserve">   </w:t>
      </w:r>
      <w:r>
        <w:rPr>
          <w:rFonts w:cs="Arial"/>
          <w:rtl/>
        </w:rPr>
        <w:t>أوزوالدديكرو وجاك سشايفر ، القاموس الموسوعي الجديد لعلوم اللّسان، ترجمة منذر عيّاشي</w:t>
      </w:r>
      <w:r>
        <w:t xml:space="preserve"> </w:t>
      </w:r>
    </w:p>
    <w:p w14:paraId="00B06DF1" w14:textId="2D007286" w:rsidR="005F3911" w:rsidRDefault="005F3911" w:rsidP="003A5DE9">
      <w:pPr>
        <w:bidi/>
        <w:rPr>
          <w:rtl/>
        </w:rPr>
      </w:pPr>
      <w:r>
        <w:t>20.</w:t>
      </w:r>
      <w:r w:rsidR="008A442F">
        <w:rPr>
          <w:rtl/>
        </w:rPr>
        <w:t xml:space="preserve">   </w:t>
      </w:r>
      <w:r>
        <w:rPr>
          <w:rFonts w:cs="Arial"/>
          <w:rtl/>
        </w:rPr>
        <w:t>ديفيد كريستال، مختصر تاريخ اللّغة، ترجمة أحمد الزبيدي</w:t>
      </w:r>
      <w:r>
        <w:t xml:space="preserve"> </w:t>
      </w:r>
    </w:p>
    <w:p w14:paraId="0B765666" w14:textId="77777777" w:rsidR="005F3911" w:rsidRDefault="005F3911" w:rsidP="003A5DE9">
      <w:pPr>
        <w:bidi/>
        <w:rPr>
          <w:rtl/>
        </w:rPr>
      </w:pPr>
      <w:r>
        <w:t xml:space="preserve"> </w:t>
      </w:r>
    </w:p>
    <w:p w14:paraId="55DD4219" w14:textId="77777777" w:rsidR="005F3911" w:rsidRDefault="005F3911" w:rsidP="003A5DE9">
      <w:pPr>
        <w:bidi/>
        <w:rPr>
          <w:rtl/>
        </w:rPr>
      </w:pPr>
      <w:r>
        <w:rPr>
          <w:rFonts w:cs="Arial"/>
          <w:rtl/>
        </w:rPr>
        <w:t>ليسانس لسانيات عامة</w:t>
      </w:r>
    </w:p>
    <w:p w14:paraId="243DA385" w14:textId="77777777" w:rsidR="005F3911" w:rsidRDefault="005F3911" w:rsidP="003A5DE9">
      <w:pPr>
        <w:bidi/>
        <w:rPr>
          <w:rtl/>
        </w:rPr>
      </w:pPr>
      <w:r>
        <w:rPr>
          <w:rFonts w:cs="Arial"/>
          <w:rtl/>
        </w:rPr>
        <w:t>السداسي الثالث</w:t>
      </w:r>
    </w:p>
    <w:p w14:paraId="1CD4444B" w14:textId="77777777" w:rsidR="003A5DE9" w:rsidRDefault="005F3911" w:rsidP="003A5DE9">
      <w:pPr>
        <w:bidi/>
        <w:rPr>
          <w:rtl/>
        </w:rPr>
      </w:pPr>
      <w:r>
        <w:rPr>
          <w:rFonts w:cs="Arial"/>
          <w:rtl/>
        </w:rPr>
        <w:t>المادة نظرية الأدب (محاضرة+أعمال موجّهة)</w:t>
      </w:r>
    </w:p>
    <w:p w14:paraId="20581425" w14:textId="401DCC95" w:rsidR="005F3911" w:rsidRDefault="005F3911" w:rsidP="003A5DE9">
      <w:pPr>
        <w:bidi/>
        <w:rPr>
          <w:rtl/>
        </w:rPr>
      </w:pPr>
      <w:r>
        <w:rPr>
          <w:rFonts w:cs="Arial"/>
          <w:rtl/>
        </w:rPr>
        <w:t>السداسي الثالث وحدة التّعليم المنهجية</w:t>
      </w:r>
      <w:r w:rsidR="008A442F">
        <w:rPr>
          <w:rtl/>
        </w:rPr>
        <w:t xml:space="preserve">   </w:t>
      </w:r>
      <w:r>
        <w:rPr>
          <w:rFonts w:cs="Arial"/>
          <w:rtl/>
        </w:rPr>
        <w:t>مادّة نظرية الأدب</w:t>
      </w:r>
      <w:r w:rsidR="008A442F">
        <w:rPr>
          <w:rtl/>
        </w:rPr>
        <w:t xml:space="preserve">   </w:t>
      </w:r>
      <w:r>
        <w:rPr>
          <w:rFonts w:cs="Arial"/>
          <w:rtl/>
        </w:rPr>
        <w:t>المعامل 02</w:t>
      </w:r>
      <w:r w:rsidR="008A442F">
        <w:rPr>
          <w:rtl/>
        </w:rPr>
        <w:t xml:space="preserve">   </w:t>
      </w:r>
      <w:r>
        <w:rPr>
          <w:rFonts w:cs="Arial"/>
          <w:rtl/>
        </w:rPr>
        <w:t>الرصيد 03</w:t>
      </w:r>
    </w:p>
    <w:p w14:paraId="6E099592" w14:textId="3F52AF03"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00BC02D8" w14:textId="60DA175B" w:rsidR="005F3911" w:rsidRDefault="005F3911" w:rsidP="003A5DE9">
      <w:pPr>
        <w:bidi/>
        <w:rPr>
          <w:rtl/>
        </w:rPr>
      </w:pPr>
      <w:r>
        <w:rPr>
          <w:rFonts w:cs="Arial"/>
          <w:rtl/>
        </w:rPr>
        <w:lastRenderedPageBreak/>
        <w:t>سارتر/ رونيه ويلك/ إيغلتون</w:t>
      </w:r>
      <w:r w:rsidR="008A442F">
        <w:rPr>
          <w:rtl/>
        </w:rPr>
        <w:t xml:space="preserve">   </w:t>
      </w:r>
      <w:r>
        <w:rPr>
          <w:rFonts w:cs="Arial"/>
          <w:rtl/>
        </w:rPr>
        <w:t>نظرية الأدب (الماهية والمفهوم)</w:t>
      </w:r>
      <w:r w:rsidR="008A442F">
        <w:rPr>
          <w:rtl/>
        </w:rPr>
        <w:t xml:space="preserve">   </w:t>
      </w:r>
      <w:r>
        <w:t>01</w:t>
      </w:r>
    </w:p>
    <w:p w14:paraId="47C5D53C" w14:textId="49966E8A" w:rsidR="005F3911" w:rsidRDefault="005F3911" w:rsidP="003A5DE9">
      <w:pPr>
        <w:bidi/>
        <w:rPr>
          <w:rtl/>
        </w:rPr>
      </w:pPr>
      <w:r>
        <w:rPr>
          <w:rFonts w:cs="Arial"/>
          <w:rtl/>
        </w:rPr>
        <w:t>أرسطو، نصوص الشكلانيين الروس</w:t>
      </w:r>
      <w:r w:rsidR="008A442F">
        <w:rPr>
          <w:rtl/>
        </w:rPr>
        <w:t xml:space="preserve">   </w:t>
      </w:r>
      <w:r>
        <w:rPr>
          <w:rFonts w:cs="Arial"/>
          <w:rtl/>
        </w:rPr>
        <w:t>طبيعة الأدب</w:t>
      </w:r>
      <w:r w:rsidR="008A442F">
        <w:rPr>
          <w:rtl/>
        </w:rPr>
        <w:t xml:space="preserve">   </w:t>
      </w:r>
      <w:r>
        <w:t>02</w:t>
      </w:r>
    </w:p>
    <w:p w14:paraId="0B92448E" w14:textId="30D58198" w:rsidR="005F3911" w:rsidRDefault="005F3911" w:rsidP="003A5DE9">
      <w:pPr>
        <w:bidi/>
        <w:rPr>
          <w:rtl/>
        </w:rPr>
      </w:pPr>
      <w:r>
        <w:rPr>
          <w:rFonts w:cs="Arial"/>
          <w:rtl/>
        </w:rPr>
        <w:t>أرسطو( التّطهير، تولتستوي( العدوى) سارتر( الالتزام)</w:t>
      </w:r>
      <w:r w:rsidR="008A442F">
        <w:rPr>
          <w:rtl/>
        </w:rPr>
        <w:t xml:space="preserve">   </w:t>
      </w:r>
      <w:r>
        <w:rPr>
          <w:rFonts w:cs="Arial"/>
          <w:rtl/>
        </w:rPr>
        <w:t>وظيفة الأدب</w:t>
      </w:r>
      <w:r w:rsidR="008A442F">
        <w:rPr>
          <w:rtl/>
        </w:rPr>
        <w:t xml:space="preserve">   </w:t>
      </w:r>
      <w:r>
        <w:t>03</w:t>
      </w:r>
    </w:p>
    <w:p w14:paraId="055CADCB" w14:textId="20DABBAF" w:rsidR="005F3911" w:rsidRDefault="005F3911" w:rsidP="003A5DE9">
      <w:pPr>
        <w:bidi/>
        <w:rPr>
          <w:rtl/>
        </w:rPr>
      </w:pPr>
      <w:r>
        <w:rPr>
          <w:rFonts w:cs="Arial"/>
          <w:rtl/>
        </w:rPr>
        <w:t>أفلاطون ، أرسطو</w:t>
      </w:r>
      <w:r w:rsidR="008A442F">
        <w:rPr>
          <w:rtl/>
        </w:rPr>
        <w:t xml:space="preserve">   </w:t>
      </w:r>
      <w:r>
        <w:rPr>
          <w:rFonts w:cs="Arial"/>
          <w:rtl/>
        </w:rPr>
        <w:t>المحاكاة</w:t>
      </w:r>
      <w:r w:rsidR="008A442F">
        <w:rPr>
          <w:rtl/>
        </w:rPr>
        <w:t xml:space="preserve">   </w:t>
      </w:r>
      <w:r>
        <w:t>04</w:t>
      </w:r>
    </w:p>
    <w:p w14:paraId="4F83ECAF" w14:textId="050E971A" w:rsidR="005F3911" w:rsidRDefault="005F3911" w:rsidP="003A5DE9">
      <w:pPr>
        <w:bidi/>
        <w:rPr>
          <w:rtl/>
        </w:rPr>
      </w:pPr>
      <w:r>
        <w:rPr>
          <w:rFonts w:cs="Arial"/>
          <w:rtl/>
        </w:rPr>
        <w:t>كانط، هيغل</w:t>
      </w:r>
      <w:r w:rsidR="008A442F">
        <w:rPr>
          <w:rtl/>
        </w:rPr>
        <w:t xml:space="preserve">   </w:t>
      </w:r>
      <w:r>
        <w:rPr>
          <w:rFonts w:cs="Arial"/>
          <w:rtl/>
        </w:rPr>
        <w:t>نظرية التّعبير</w:t>
      </w:r>
      <w:r w:rsidR="008A442F">
        <w:rPr>
          <w:rtl/>
        </w:rPr>
        <w:t xml:space="preserve">   </w:t>
      </w:r>
      <w:r>
        <w:t>05</w:t>
      </w:r>
    </w:p>
    <w:p w14:paraId="131BC84C" w14:textId="7EBEEA86" w:rsidR="005F3911" w:rsidRDefault="005F3911" w:rsidP="003A5DE9">
      <w:pPr>
        <w:bidi/>
        <w:rPr>
          <w:rtl/>
        </w:rPr>
      </w:pPr>
      <w:r>
        <w:rPr>
          <w:rFonts w:cs="Arial"/>
          <w:rtl/>
        </w:rPr>
        <w:t>إليوت، ريتشارد، ألان تيت</w:t>
      </w:r>
      <w:r w:rsidR="008A442F">
        <w:rPr>
          <w:rtl/>
        </w:rPr>
        <w:t xml:space="preserve">   </w:t>
      </w:r>
      <w:r>
        <w:t xml:space="preserve"> </w:t>
      </w:r>
      <w:r>
        <w:rPr>
          <w:rFonts w:cs="Arial"/>
          <w:rtl/>
        </w:rPr>
        <w:t>نظرية الخلق</w:t>
      </w:r>
      <w:r w:rsidR="008A442F">
        <w:rPr>
          <w:rtl/>
        </w:rPr>
        <w:t xml:space="preserve">   </w:t>
      </w:r>
      <w:r>
        <w:t>06</w:t>
      </w:r>
    </w:p>
    <w:p w14:paraId="2BDFD378" w14:textId="761CE771" w:rsidR="005F3911" w:rsidRDefault="005F3911" w:rsidP="003A5DE9">
      <w:pPr>
        <w:bidi/>
        <w:rPr>
          <w:rtl/>
        </w:rPr>
      </w:pPr>
      <w:r>
        <w:rPr>
          <w:rFonts w:cs="Arial"/>
          <w:rtl/>
        </w:rPr>
        <w:t>لوكاتش، غولدمان</w:t>
      </w:r>
      <w:r w:rsidR="008A442F">
        <w:rPr>
          <w:rtl/>
        </w:rPr>
        <w:t xml:space="preserve">   </w:t>
      </w:r>
      <w:r>
        <w:rPr>
          <w:rFonts w:cs="Arial"/>
          <w:rtl/>
        </w:rPr>
        <w:t>نظرية الانعكاس</w:t>
      </w:r>
      <w:r w:rsidR="008A442F">
        <w:rPr>
          <w:rtl/>
        </w:rPr>
        <w:t xml:space="preserve">   </w:t>
      </w:r>
      <w:r>
        <w:t>07</w:t>
      </w:r>
    </w:p>
    <w:p w14:paraId="44C05D7D" w14:textId="45964C87" w:rsidR="005F3911" w:rsidRDefault="005F3911" w:rsidP="003A5DE9">
      <w:pPr>
        <w:bidi/>
        <w:rPr>
          <w:rtl/>
        </w:rPr>
      </w:pPr>
      <w:r>
        <w:rPr>
          <w:rFonts w:cs="Arial"/>
          <w:rtl/>
        </w:rPr>
        <w:t>أرسطو، ياكوبسون، تودوروف، كوهين</w:t>
      </w:r>
      <w:r w:rsidR="008A442F">
        <w:rPr>
          <w:rtl/>
        </w:rPr>
        <w:t xml:space="preserve">   </w:t>
      </w:r>
      <w:r>
        <w:rPr>
          <w:rFonts w:cs="Arial"/>
          <w:rtl/>
        </w:rPr>
        <w:t>نظرية الشعر</w:t>
      </w:r>
      <w:r w:rsidR="008A442F">
        <w:rPr>
          <w:rtl/>
        </w:rPr>
        <w:t xml:space="preserve">   </w:t>
      </w:r>
      <w:r>
        <w:t>08</w:t>
      </w:r>
    </w:p>
    <w:p w14:paraId="22CF5569" w14:textId="5FAFB0A8" w:rsidR="005F3911" w:rsidRDefault="005F3911" w:rsidP="003A5DE9">
      <w:pPr>
        <w:bidi/>
        <w:rPr>
          <w:rtl/>
        </w:rPr>
      </w:pPr>
      <w:r>
        <w:rPr>
          <w:rFonts w:cs="Arial"/>
          <w:rtl/>
        </w:rPr>
        <w:t>أرسطو، بريخت</w:t>
      </w:r>
      <w:r w:rsidR="008A442F">
        <w:rPr>
          <w:rtl/>
        </w:rPr>
        <w:t xml:space="preserve">   </w:t>
      </w:r>
      <w:r>
        <w:t xml:space="preserve"> </w:t>
      </w:r>
      <w:r>
        <w:rPr>
          <w:rFonts w:cs="Arial"/>
          <w:rtl/>
        </w:rPr>
        <w:t xml:space="preserve">نظرية الدّراما( المسرح) </w:t>
      </w:r>
      <w:r w:rsidR="008A442F">
        <w:rPr>
          <w:rtl/>
        </w:rPr>
        <w:t xml:space="preserve">   </w:t>
      </w:r>
      <w:r>
        <w:t>09</w:t>
      </w:r>
    </w:p>
    <w:p w14:paraId="070C5E30" w14:textId="209D0E70" w:rsidR="005F3911" w:rsidRDefault="005F3911" w:rsidP="003A5DE9">
      <w:pPr>
        <w:bidi/>
        <w:rPr>
          <w:rtl/>
        </w:rPr>
      </w:pPr>
      <w:r>
        <w:rPr>
          <w:rFonts w:cs="Arial"/>
          <w:rtl/>
        </w:rPr>
        <w:t>لوكاتش، غولدمان</w:t>
      </w:r>
      <w:r w:rsidR="008A442F">
        <w:rPr>
          <w:rtl/>
        </w:rPr>
        <w:t xml:space="preserve">   </w:t>
      </w:r>
      <w:r>
        <w:rPr>
          <w:rFonts w:cs="Arial"/>
          <w:rtl/>
        </w:rPr>
        <w:t>نظرية الرواية</w:t>
      </w:r>
      <w:r w:rsidR="008A442F">
        <w:rPr>
          <w:rtl/>
        </w:rPr>
        <w:t xml:space="preserve">   </w:t>
      </w:r>
      <w:r>
        <w:t>10</w:t>
      </w:r>
    </w:p>
    <w:p w14:paraId="0085FE08" w14:textId="7AD3B100" w:rsidR="005F3911" w:rsidRDefault="005F3911" w:rsidP="003A5DE9">
      <w:pPr>
        <w:bidi/>
        <w:rPr>
          <w:rtl/>
        </w:rPr>
      </w:pPr>
      <w:r>
        <w:rPr>
          <w:rFonts w:cs="Arial"/>
          <w:rtl/>
        </w:rPr>
        <w:t>باختين، بارت، كريستيفا، جينيت</w:t>
      </w:r>
      <w:r w:rsidR="008A442F">
        <w:rPr>
          <w:rtl/>
        </w:rPr>
        <w:t xml:space="preserve">   </w:t>
      </w:r>
      <w:r>
        <w:rPr>
          <w:rFonts w:cs="Arial"/>
          <w:rtl/>
        </w:rPr>
        <w:t>نظرية التّناص</w:t>
      </w:r>
      <w:r w:rsidR="008A442F">
        <w:rPr>
          <w:rtl/>
        </w:rPr>
        <w:t xml:space="preserve">   </w:t>
      </w:r>
      <w:r>
        <w:t>11</w:t>
      </w:r>
    </w:p>
    <w:p w14:paraId="2F6F1AED" w14:textId="61646497" w:rsidR="005F3911" w:rsidRDefault="005F3911" w:rsidP="003A5DE9">
      <w:pPr>
        <w:bidi/>
        <w:rPr>
          <w:rtl/>
        </w:rPr>
      </w:pPr>
      <w:r>
        <w:rPr>
          <w:rFonts w:cs="Arial"/>
          <w:rtl/>
        </w:rPr>
        <w:t>ياوس، إيزر</w:t>
      </w:r>
      <w:r w:rsidR="008A442F">
        <w:rPr>
          <w:rtl/>
        </w:rPr>
        <w:t xml:space="preserve">   </w:t>
      </w:r>
      <w:r>
        <w:rPr>
          <w:rFonts w:cs="Arial"/>
          <w:rtl/>
        </w:rPr>
        <w:t>نظرية القراءة والتّلقّي</w:t>
      </w:r>
      <w:r w:rsidR="008A442F">
        <w:rPr>
          <w:rtl/>
        </w:rPr>
        <w:t xml:space="preserve">   </w:t>
      </w:r>
      <w:r>
        <w:t>12</w:t>
      </w:r>
    </w:p>
    <w:p w14:paraId="5468BB68" w14:textId="216B6634" w:rsidR="005F3911" w:rsidRDefault="005F3911" w:rsidP="003A5DE9">
      <w:pPr>
        <w:bidi/>
        <w:rPr>
          <w:rtl/>
        </w:rPr>
      </w:pPr>
      <w:r>
        <w:rPr>
          <w:rFonts w:cs="Arial"/>
          <w:rtl/>
        </w:rPr>
        <w:t>بروب، غريماص، بارت، جينيت</w:t>
      </w:r>
      <w:r w:rsidR="008A442F">
        <w:rPr>
          <w:rtl/>
        </w:rPr>
        <w:t xml:space="preserve">   </w:t>
      </w:r>
      <w:r>
        <w:rPr>
          <w:rFonts w:cs="Arial"/>
          <w:rtl/>
        </w:rPr>
        <w:t xml:space="preserve">النّظرية السردية </w:t>
      </w:r>
      <w:r w:rsidR="008A442F">
        <w:rPr>
          <w:rtl/>
        </w:rPr>
        <w:t xml:space="preserve">   </w:t>
      </w:r>
      <w:r>
        <w:t>13</w:t>
      </w:r>
    </w:p>
    <w:p w14:paraId="50EA6ACC" w14:textId="0FD9EE61" w:rsidR="005F3911" w:rsidRDefault="005F3911" w:rsidP="003A5DE9">
      <w:pPr>
        <w:bidi/>
        <w:rPr>
          <w:rtl/>
        </w:rPr>
      </w:pPr>
      <w:r>
        <w:rPr>
          <w:rFonts w:cs="Arial"/>
          <w:rtl/>
        </w:rPr>
        <w:t>شلايرماخر، دلتاي، غادامير</w:t>
      </w:r>
      <w:r w:rsidR="008A442F">
        <w:rPr>
          <w:rtl/>
        </w:rPr>
        <w:t xml:space="preserve">   </w:t>
      </w:r>
      <w:r>
        <w:rPr>
          <w:rFonts w:cs="Arial"/>
          <w:rtl/>
        </w:rPr>
        <w:t>النّظرية التّأويلية</w:t>
      </w:r>
      <w:r w:rsidR="008A442F">
        <w:rPr>
          <w:rtl/>
        </w:rPr>
        <w:t xml:space="preserve">   </w:t>
      </w:r>
      <w:r>
        <w:t>14</w:t>
      </w:r>
    </w:p>
    <w:p w14:paraId="15BF9A3A" w14:textId="6C0A5CF8" w:rsidR="003A5DE9" w:rsidRDefault="005F3911" w:rsidP="003A5DE9">
      <w:pPr>
        <w:bidi/>
        <w:rPr>
          <w:rtl/>
        </w:rPr>
      </w:pPr>
      <w:r>
        <w:rPr>
          <w:rFonts w:cs="Arial"/>
          <w:rtl/>
        </w:rPr>
        <w:t>سعيد علّوش/ فاطمة البريكي ( تنظير النّص التّفاعلي.........)</w:t>
      </w:r>
      <w:r w:rsidR="008A442F">
        <w:rPr>
          <w:rtl/>
        </w:rPr>
        <w:t xml:space="preserve">   </w:t>
      </w:r>
      <w:r>
        <w:rPr>
          <w:rFonts w:cs="Arial"/>
          <w:rtl/>
        </w:rPr>
        <w:t xml:space="preserve">نظرية الأدب الرقمي </w:t>
      </w:r>
      <w:r w:rsidR="008A442F">
        <w:rPr>
          <w:rtl/>
        </w:rPr>
        <w:t xml:space="preserve">   </w:t>
      </w:r>
      <w:r>
        <w:t>15</w:t>
      </w:r>
    </w:p>
    <w:p w14:paraId="168800B6" w14:textId="164CA76C" w:rsidR="005F3911" w:rsidRDefault="005F3911" w:rsidP="003A5DE9">
      <w:pPr>
        <w:bidi/>
        <w:rPr>
          <w:rtl/>
        </w:rPr>
      </w:pPr>
      <w:r>
        <w:t> </w:t>
      </w:r>
    </w:p>
    <w:p w14:paraId="7A9014DD" w14:textId="77777777" w:rsidR="005F3911" w:rsidRDefault="005F3911" w:rsidP="003A5DE9">
      <w:pPr>
        <w:bidi/>
        <w:rPr>
          <w:rtl/>
        </w:rPr>
      </w:pPr>
      <w:r>
        <w:rPr>
          <w:rFonts w:cs="Arial"/>
          <w:rtl/>
        </w:rPr>
        <w:t>المراجع (كتب، ومطبوعات، مواقع انترنت، إلخ)</w:t>
      </w:r>
    </w:p>
    <w:p w14:paraId="047D5ED2" w14:textId="0B7C404B" w:rsidR="005F3911" w:rsidRDefault="005F3911" w:rsidP="003A5DE9">
      <w:pPr>
        <w:bidi/>
        <w:rPr>
          <w:rtl/>
        </w:rPr>
      </w:pPr>
      <w:r>
        <w:t>1-</w:t>
      </w:r>
      <w:r w:rsidR="008A442F">
        <w:rPr>
          <w:rtl/>
        </w:rPr>
        <w:t xml:space="preserve">   </w:t>
      </w:r>
      <w:r>
        <w:rPr>
          <w:rFonts w:cs="Arial"/>
          <w:rtl/>
        </w:rPr>
        <w:t>عبد المنعم إسماعيل، نظرية الأدب ومناهج الدّراسات الأدبية</w:t>
      </w:r>
      <w:r>
        <w:t xml:space="preserve"> </w:t>
      </w:r>
    </w:p>
    <w:p w14:paraId="58AB4D91" w14:textId="7FC7A0B2" w:rsidR="005F3911" w:rsidRDefault="005F3911" w:rsidP="003A5DE9">
      <w:pPr>
        <w:bidi/>
        <w:rPr>
          <w:rtl/>
        </w:rPr>
      </w:pPr>
      <w:r>
        <w:t>2-</w:t>
      </w:r>
      <w:r w:rsidR="008A442F">
        <w:rPr>
          <w:rtl/>
        </w:rPr>
        <w:t xml:space="preserve">   </w:t>
      </w:r>
      <w:r>
        <w:rPr>
          <w:rFonts w:cs="Arial"/>
          <w:rtl/>
        </w:rPr>
        <w:t>رامانسلدن، النّظرية الأدبية المعاصرة</w:t>
      </w:r>
      <w:r>
        <w:t xml:space="preserve"> </w:t>
      </w:r>
    </w:p>
    <w:p w14:paraId="3ECBA51E" w14:textId="6FF69E16" w:rsidR="005F3911" w:rsidRDefault="005F3911" w:rsidP="003A5DE9">
      <w:pPr>
        <w:bidi/>
        <w:rPr>
          <w:rtl/>
        </w:rPr>
      </w:pPr>
      <w:r>
        <w:t>3-</w:t>
      </w:r>
      <w:r w:rsidR="008A442F">
        <w:rPr>
          <w:rtl/>
        </w:rPr>
        <w:t xml:space="preserve">   </w:t>
      </w:r>
      <w:r>
        <w:rPr>
          <w:rFonts w:cs="Arial"/>
          <w:rtl/>
        </w:rPr>
        <w:t>حماديصمود، في نظرية الأدب عند العرب</w:t>
      </w:r>
    </w:p>
    <w:p w14:paraId="258A49E4" w14:textId="373429A3" w:rsidR="005F3911" w:rsidRDefault="005F3911" w:rsidP="003A5DE9">
      <w:pPr>
        <w:bidi/>
        <w:rPr>
          <w:rtl/>
        </w:rPr>
      </w:pPr>
      <w:r>
        <w:t>4-</w:t>
      </w:r>
      <w:r w:rsidR="008A442F">
        <w:rPr>
          <w:rtl/>
        </w:rPr>
        <w:t xml:space="preserve">   </w:t>
      </w:r>
      <w:r>
        <w:rPr>
          <w:rFonts w:cs="Arial"/>
          <w:rtl/>
        </w:rPr>
        <w:t>مرادمبروك، مدخل إلى نظريةالأدب</w:t>
      </w:r>
      <w:r>
        <w:t xml:space="preserve"> </w:t>
      </w:r>
    </w:p>
    <w:p w14:paraId="45416913" w14:textId="6D9FB1D2" w:rsidR="005F3911" w:rsidRDefault="005F3911" w:rsidP="003A5DE9">
      <w:pPr>
        <w:bidi/>
        <w:rPr>
          <w:rtl/>
        </w:rPr>
      </w:pPr>
      <w:r>
        <w:t>5-</w:t>
      </w:r>
      <w:r w:rsidR="008A442F">
        <w:rPr>
          <w:rtl/>
        </w:rPr>
        <w:t xml:space="preserve">   </w:t>
      </w:r>
      <w:r>
        <w:rPr>
          <w:rFonts w:cs="Arial"/>
          <w:rtl/>
        </w:rPr>
        <w:t>سعيد علّوش، تنظير النّظرية الأدبية؛ من الوضعية إلى الرقمية</w:t>
      </w:r>
    </w:p>
    <w:p w14:paraId="7968CF0C" w14:textId="19C4B45B" w:rsidR="005F3911" w:rsidRDefault="005F3911" w:rsidP="003A5DE9">
      <w:pPr>
        <w:bidi/>
        <w:rPr>
          <w:rtl/>
        </w:rPr>
      </w:pPr>
      <w:r>
        <w:t>6-</w:t>
      </w:r>
      <w:r w:rsidR="008A442F">
        <w:rPr>
          <w:rtl/>
        </w:rPr>
        <w:t xml:space="preserve">   </w:t>
      </w:r>
      <w:r>
        <w:rPr>
          <w:rFonts w:cs="Arial"/>
          <w:rtl/>
        </w:rPr>
        <w:t>فاطمة البريكي، مدخل إلى الأدب التّفاعلي</w:t>
      </w:r>
      <w:r>
        <w:t xml:space="preserve"> </w:t>
      </w:r>
    </w:p>
    <w:p w14:paraId="44DBF4B2" w14:textId="1DF3FE20" w:rsidR="005F3911" w:rsidRDefault="005F3911" w:rsidP="003A5DE9">
      <w:pPr>
        <w:bidi/>
        <w:rPr>
          <w:rtl/>
        </w:rPr>
      </w:pPr>
      <w:r>
        <w:t>7-</w:t>
      </w:r>
      <w:r w:rsidR="008A442F">
        <w:rPr>
          <w:rtl/>
        </w:rPr>
        <w:t xml:space="preserve">   </w:t>
      </w:r>
      <w:r>
        <w:rPr>
          <w:rFonts w:cs="Arial"/>
          <w:rtl/>
        </w:rPr>
        <w:t>شكري عزيز ماضي ، محاضرات في نظرية الأدب</w:t>
      </w:r>
      <w:r>
        <w:t xml:space="preserve"> </w:t>
      </w:r>
    </w:p>
    <w:p w14:paraId="45473BE3" w14:textId="31EE2D29" w:rsidR="005F3911" w:rsidRDefault="005F3911" w:rsidP="003A5DE9">
      <w:pPr>
        <w:bidi/>
        <w:rPr>
          <w:rtl/>
        </w:rPr>
      </w:pPr>
      <w:r>
        <w:t>8-</w:t>
      </w:r>
      <w:r w:rsidR="008A442F">
        <w:rPr>
          <w:rtl/>
        </w:rPr>
        <w:t xml:space="preserve">   </w:t>
      </w:r>
      <w:r>
        <w:rPr>
          <w:rFonts w:cs="Arial"/>
          <w:rtl/>
        </w:rPr>
        <w:t>ديفيد كارتر، النّظرية الأدبية</w:t>
      </w:r>
      <w:r>
        <w:t xml:space="preserve"> </w:t>
      </w:r>
    </w:p>
    <w:p w14:paraId="58D14A88" w14:textId="62032D33" w:rsidR="005F3911" w:rsidRDefault="005F3911" w:rsidP="003A5DE9">
      <w:pPr>
        <w:bidi/>
        <w:rPr>
          <w:rtl/>
        </w:rPr>
      </w:pPr>
      <w:r>
        <w:t>9-</w:t>
      </w:r>
      <w:r w:rsidR="008A442F">
        <w:rPr>
          <w:rtl/>
        </w:rPr>
        <w:t xml:space="preserve">   </w:t>
      </w:r>
      <w:r>
        <w:rPr>
          <w:rFonts w:cs="Arial"/>
          <w:rtl/>
        </w:rPr>
        <w:t>تيري إيجلتون، نظرية الأدب</w:t>
      </w:r>
      <w:r>
        <w:t xml:space="preserve"> </w:t>
      </w:r>
    </w:p>
    <w:p w14:paraId="70251FCA" w14:textId="5D3154B9" w:rsidR="005F3911" w:rsidRDefault="005F3911" w:rsidP="003A5DE9">
      <w:pPr>
        <w:bidi/>
        <w:rPr>
          <w:rtl/>
        </w:rPr>
      </w:pPr>
      <w:r>
        <w:t>10-</w:t>
      </w:r>
      <w:r w:rsidR="008A442F">
        <w:t xml:space="preserve">   </w:t>
      </w:r>
      <w:r>
        <w:t xml:space="preserve"> </w:t>
      </w:r>
      <w:r>
        <w:rPr>
          <w:rFonts w:cs="Arial"/>
          <w:rtl/>
        </w:rPr>
        <w:t>تيري إيجلتون، مقدّمة في نظرية الأدب</w:t>
      </w:r>
    </w:p>
    <w:p w14:paraId="5B418729" w14:textId="42F8068A" w:rsidR="005F3911" w:rsidRDefault="005F3911" w:rsidP="003A5DE9">
      <w:pPr>
        <w:bidi/>
        <w:rPr>
          <w:rtl/>
        </w:rPr>
      </w:pPr>
      <w:r>
        <w:t>11-</w:t>
      </w:r>
      <w:r w:rsidR="008A442F">
        <w:rPr>
          <w:rtl/>
        </w:rPr>
        <w:t xml:space="preserve">   </w:t>
      </w:r>
      <w:r>
        <w:rPr>
          <w:rFonts w:cs="Arial"/>
          <w:rtl/>
        </w:rPr>
        <w:t>ك.م نيوتن، نظرية الأدب في القرن العشرين</w:t>
      </w:r>
      <w:r>
        <w:t xml:space="preserve"> </w:t>
      </w:r>
    </w:p>
    <w:p w14:paraId="7BEB169E" w14:textId="196FDBD5" w:rsidR="005F3911" w:rsidRDefault="005F3911" w:rsidP="003A5DE9">
      <w:pPr>
        <w:bidi/>
        <w:rPr>
          <w:rtl/>
        </w:rPr>
      </w:pPr>
      <w:r>
        <w:t>12-</w:t>
      </w:r>
      <w:r w:rsidR="008A442F">
        <w:rPr>
          <w:rtl/>
        </w:rPr>
        <w:t xml:space="preserve">   </w:t>
      </w:r>
      <w:r>
        <w:rPr>
          <w:rFonts w:cs="Arial"/>
          <w:rtl/>
        </w:rPr>
        <w:t>جميل حمداوي، الأدب الرقمي بين النّظرية والتّطبيق</w:t>
      </w:r>
    </w:p>
    <w:p w14:paraId="04CFACBB" w14:textId="0F417ABD" w:rsidR="005F3911" w:rsidRDefault="005F3911" w:rsidP="003A5DE9">
      <w:pPr>
        <w:bidi/>
        <w:rPr>
          <w:rtl/>
        </w:rPr>
      </w:pPr>
      <w:r>
        <w:t>13-</w:t>
      </w:r>
      <w:r w:rsidR="008A442F">
        <w:t xml:space="preserve">   </w:t>
      </w:r>
      <w:r>
        <w:t xml:space="preserve"> </w:t>
      </w:r>
      <w:r>
        <w:rPr>
          <w:rFonts w:cs="Arial"/>
          <w:rtl/>
        </w:rPr>
        <w:t>جوناثان كوللر، ما النّظرية الأدبية</w:t>
      </w:r>
      <w:r>
        <w:t xml:space="preserve"> </w:t>
      </w:r>
    </w:p>
    <w:p w14:paraId="2E2222D4" w14:textId="684F3D43" w:rsidR="005F3911" w:rsidRDefault="005F3911" w:rsidP="003A5DE9">
      <w:pPr>
        <w:bidi/>
        <w:rPr>
          <w:rtl/>
        </w:rPr>
      </w:pPr>
      <w:r>
        <w:t>14-</w:t>
      </w:r>
      <w:r w:rsidR="008A442F">
        <w:rPr>
          <w:rtl/>
        </w:rPr>
        <w:t xml:space="preserve">   </w:t>
      </w:r>
      <w:r>
        <w:rPr>
          <w:rFonts w:cs="Arial"/>
          <w:rtl/>
        </w:rPr>
        <w:t>عبد الجليل مرتاض، في عالم النّص والقراءة</w:t>
      </w:r>
      <w:r>
        <w:t xml:space="preserve"> </w:t>
      </w:r>
    </w:p>
    <w:p w14:paraId="6E9EEEE3" w14:textId="45CC3DB9" w:rsidR="005F3911" w:rsidRDefault="005F3911" w:rsidP="003A5DE9">
      <w:pPr>
        <w:bidi/>
        <w:rPr>
          <w:rtl/>
        </w:rPr>
      </w:pPr>
      <w:r>
        <w:lastRenderedPageBreak/>
        <w:t>15-</w:t>
      </w:r>
      <w:r w:rsidR="008A442F">
        <w:rPr>
          <w:rtl/>
        </w:rPr>
        <w:t xml:space="preserve">   </w:t>
      </w:r>
      <w:r>
        <w:rPr>
          <w:rFonts w:cs="Arial"/>
          <w:rtl/>
        </w:rPr>
        <w:t>مجموعة من المؤلّفين، نظرية الأدب في القرن العشرين، ترجمة محمّد العمري</w:t>
      </w:r>
    </w:p>
    <w:p w14:paraId="623F6C6E" w14:textId="1681BB5D" w:rsidR="005F3911" w:rsidRDefault="005F3911" w:rsidP="003A5DE9">
      <w:pPr>
        <w:bidi/>
        <w:rPr>
          <w:rtl/>
        </w:rPr>
      </w:pPr>
      <w:r>
        <w:t>16-</w:t>
      </w:r>
      <w:r w:rsidR="008A442F">
        <w:rPr>
          <w:rtl/>
        </w:rPr>
        <w:t xml:space="preserve">   </w:t>
      </w:r>
      <w:r>
        <w:rPr>
          <w:rFonts w:cs="Arial"/>
          <w:rtl/>
        </w:rPr>
        <w:t>بلقاسم عيساني، التّناص</w:t>
      </w:r>
    </w:p>
    <w:p w14:paraId="362F9C71" w14:textId="62144CA9" w:rsidR="005F3911" w:rsidRDefault="005F3911" w:rsidP="003A5DE9">
      <w:pPr>
        <w:bidi/>
        <w:rPr>
          <w:rtl/>
        </w:rPr>
      </w:pPr>
      <w:r>
        <w:t>17-</w:t>
      </w:r>
      <w:r w:rsidR="008A442F">
        <w:rPr>
          <w:rtl/>
        </w:rPr>
        <w:t xml:space="preserve">   </w:t>
      </w:r>
      <w:r>
        <w:rPr>
          <w:rFonts w:cs="Arial"/>
          <w:rtl/>
        </w:rPr>
        <w:t>جوليا كريستيفا، علم النّص، ترجمة فريد الزاهي</w:t>
      </w:r>
    </w:p>
    <w:p w14:paraId="5B9164C7" w14:textId="5A0BD6A6" w:rsidR="005F3911" w:rsidRDefault="005F3911" w:rsidP="003A5DE9">
      <w:pPr>
        <w:bidi/>
        <w:rPr>
          <w:rtl/>
        </w:rPr>
      </w:pPr>
      <w:r>
        <w:t>18-</w:t>
      </w:r>
      <w:r w:rsidR="008A442F">
        <w:rPr>
          <w:rtl/>
        </w:rPr>
        <w:t xml:space="preserve">   </w:t>
      </w:r>
      <w:r>
        <w:rPr>
          <w:rFonts w:cs="Arial"/>
          <w:rtl/>
        </w:rPr>
        <w:t>يان مانفريد، علم السرد؛ مدخل إلى نظرية السرد ترجمة أماني أبو رحمة</w:t>
      </w:r>
      <w:r>
        <w:t xml:space="preserve"> </w:t>
      </w:r>
    </w:p>
    <w:p w14:paraId="73D41C4D" w14:textId="2F5ACAB2" w:rsidR="005F3911" w:rsidRDefault="005F3911" w:rsidP="003A5DE9">
      <w:pPr>
        <w:bidi/>
        <w:rPr>
          <w:rtl/>
        </w:rPr>
      </w:pPr>
      <w:r>
        <w:t>19-</w:t>
      </w:r>
      <w:r w:rsidR="008A442F">
        <w:rPr>
          <w:rtl/>
        </w:rPr>
        <w:t xml:space="preserve">   </w:t>
      </w:r>
      <w:r>
        <w:rPr>
          <w:rFonts w:cs="Arial"/>
          <w:rtl/>
        </w:rPr>
        <w:t>أمبرتو إيكو، آليات الكتابة السردية، ترجمة سعيد بن كراد</w:t>
      </w:r>
    </w:p>
    <w:p w14:paraId="2B4EB966" w14:textId="40603ED5" w:rsidR="005F3911" w:rsidRDefault="005F3911" w:rsidP="003A5DE9">
      <w:pPr>
        <w:bidi/>
        <w:rPr>
          <w:rtl/>
        </w:rPr>
      </w:pPr>
      <w:r>
        <w:t>20-</w:t>
      </w:r>
      <w:r w:rsidR="008A442F">
        <w:rPr>
          <w:rtl/>
        </w:rPr>
        <w:t xml:space="preserve">   </w:t>
      </w:r>
      <w:r>
        <w:rPr>
          <w:rFonts w:cs="Arial"/>
          <w:rtl/>
        </w:rPr>
        <w:t>محمّد بوعزّة، تحليل النّص السردي؛ تقنيات ومعالم</w:t>
      </w:r>
      <w:r>
        <w:t xml:space="preserve"> </w:t>
      </w:r>
    </w:p>
    <w:p w14:paraId="062B489D" w14:textId="78301491" w:rsidR="005F3911" w:rsidRDefault="005F3911" w:rsidP="003A5DE9">
      <w:pPr>
        <w:bidi/>
        <w:rPr>
          <w:rtl/>
        </w:rPr>
      </w:pPr>
      <w:r>
        <w:t>21-</w:t>
      </w:r>
      <w:r w:rsidR="008A442F">
        <w:rPr>
          <w:rtl/>
        </w:rPr>
        <w:t xml:space="preserve">   </w:t>
      </w:r>
      <w:r>
        <w:rPr>
          <w:rFonts w:cs="Arial"/>
          <w:rtl/>
        </w:rPr>
        <w:t>محمّد العجيمي، في الخطاب السردي(نظرية غريماس)</w:t>
      </w:r>
    </w:p>
    <w:p w14:paraId="458D583F" w14:textId="6811024B" w:rsidR="005F3911" w:rsidRDefault="005F3911" w:rsidP="003A5DE9">
      <w:pPr>
        <w:bidi/>
        <w:rPr>
          <w:rtl/>
        </w:rPr>
      </w:pPr>
      <w:r>
        <w:t>22-</w:t>
      </w:r>
      <w:r w:rsidR="008A442F">
        <w:rPr>
          <w:rtl/>
        </w:rPr>
        <w:t xml:space="preserve">   </w:t>
      </w:r>
      <w:r>
        <w:rPr>
          <w:rFonts w:cs="Arial"/>
          <w:rtl/>
        </w:rPr>
        <w:t>تيفينساميول، التّناص؛ ذاكرة النّص، ترجمة نجيب عزّام</w:t>
      </w:r>
    </w:p>
    <w:p w14:paraId="5A7F3EFA" w14:textId="77777777" w:rsidR="005F3911" w:rsidRDefault="005F3911" w:rsidP="003A5DE9">
      <w:pPr>
        <w:bidi/>
        <w:rPr>
          <w:rtl/>
        </w:rPr>
      </w:pPr>
      <w:r>
        <w:t> </w:t>
      </w:r>
    </w:p>
    <w:p w14:paraId="5E9FF1B5" w14:textId="77777777" w:rsidR="005F3911" w:rsidRDefault="005F3911" w:rsidP="003A5DE9">
      <w:pPr>
        <w:bidi/>
        <w:rPr>
          <w:rtl/>
        </w:rPr>
      </w:pPr>
      <w:r>
        <w:rPr>
          <w:rFonts w:cs="Arial"/>
          <w:rtl/>
        </w:rPr>
        <w:t>ليسانس لسانيات عامة</w:t>
      </w:r>
    </w:p>
    <w:p w14:paraId="39089461" w14:textId="77777777" w:rsidR="005F3911" w:rsidRDefault="005F3911" w:rsidP="003A5DE9">
      <w:pPr>
        <w:bidi/>
        <w:rPr>
          <w:rtl/>
        </w:rPr>
      </w:pPr>
      <w:r>
        <w:rPr>
          <w:rFonts w:cs="Arial"/>
          <w:rtl/>
        </w:rPr>
        <w:t>السداسي الثالث</w:t>
      </w:r>
    </w:p>
    <w:p w14:paraId="19312F19" w14:textId="77777777" w:rsidR="005F3911" w:rsidRDefault="005F3911" w:rsidP="003A5DE9">
      <w:pPr>
        <w:bidi/>
        <w:rPr>
          <w:rtl/>
        </w:rPr>
      </w:pPr>
      <w:r>
        <w:t xml:space="preserve"> </w:t>
      </w:r>
      <w:r>
        <w:rPr>
          <w:rFonts w:cs="Arial"/>
          <w:rtl/>
        </w:rPr>
        <w:t>المادة المدارس اللّسانية (محاضرة+أعمال موجّهة)</w:t>
      </w:r>
    </w:p>
    <w:p w14:paraId="0EE88E1A" w14:textId="77777777" w:rsidR="005F3911" w:rsidRDefault="005F3911" w:rsidP="003A5DE9">
      <w:pPr>
        <w:bidi/>
        <w:rPr>
          <w:rtl/>
        </w:rPr>
      </w:pPr>
      <w:r>
        <w:t xml:space="preserve"> </w:t>
      </w:r>
    </w:p>
    <w:p w14:paraId="0AA041E2" w14:textId="46B73B1E" w:rsidR="005F3911" w:rsidRDefault="005F3911" w:rsidP="003A5DE9">
      <w:pPr>
        <w:bidi/>
        <w:rPr>
          <w:rtl/>
        </w:rPr>
      </w:pPr>
      <w:r>
        <w:rPr>
          <w:rFonts w:cs="Arial"/>
          <w:rtl/>
        </w:rPr>
        <w:t>السداسي الثالث وحدة التّعليم المنهجية</w:t>
      </w:r>
      <w:r w:rsidR="008A442F">
        <w:rPr>
          <w:rtl/>
        </w:rPr>
        <w:t xml:space="preserve">   </w:t>
      </w:r>
      <w:r>
        <w:rPr>
          <w:rFonts w:cs="Arial"/>
          <w:rtl/>
        </w:rPr>
        <w:t>مادّة المدارس اللّسانية</w:t>
      </w:r>
      <w:r w:rsidR="008A442F">
        <w:rPr>
          <w:rtl/>
        </w:rPr>
        <w:t xml:space="preserve">   </w:t>
      </w:r>
      <w:r>
        <w:rPr>
          <w:rFonts w:cs="Arial"/>
          <w:rtl/>
        </w:rPr>
        <w:t>المعامل 02</w:t>
      </w:r>
      <w:r w:rsidR="008A442F">
        <w:rPr>
          <w:rtl/>
        </w:rPr>
        <w:t xml:space="preserve">   </w:t>
      </w:r>
      <w:r>
        <w:rPr>
          <w:rFonts w:cs="Arial"/>
          <w:rtl/>
        </w:rPr>
        <w:t>الرصيد 03</w:t>
      </w:r>
    </w:p>
    <w:p w14:paraId="410C24B0" w14:textId="0F5ABEFA"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09E84683" w14:textId="0E81C912" w:rsidR="005F3911" w:rsidRDefault="005F3911" w:rsidP="003A5DE9">
      <w:pPr>
        <w:bidi/>
        <w:rPr>
          <w:rtl/>
        </w:rPr>
      </w:pPr>
      <w:r>
        <w:rPr>
          <w:rFonts w:cs="Arial"/>
          <w:rtl/>
        </w:rPr>
        <w:t xml:space="preserve">تحديد مفاهيم </w:t>
      </w:r>
      <w:r w:rsidR="008A442F">
        <w:rPr>
          <w:rtl/>
        </w:rPr>
        <w:t xml:space="preserve">   </w:t>
      </w:r>
      <w:r>
        <w:rPr>
          <w:rFonts w:cs="Arial"/>
          <w:rtl/>
        </w:rPr>
        <w:t xml:space="preserve">مدخل المدرسة/ الحلقة/ النّظرية </w:t>
      </w:r>
      <w:r w:rsidR="008A442F">
        <w:rPr>
          <w:rtl/>
        </w:rPr>
        <w:t xml:space="preserve">   </w:t>
      </w:r>
      <w:r>
        <w:t>01</w:t>
      </w:r>
    </w:p>
    <w:p w14:paraId="2EE5C983" w14:textId="3E284D48" w:rsidR="005F3911" w:rsidRDefault="005F3911" w:rsidP="003A5DE9">
      <w:pPr>
        <w:bidi/>
        <w:rPr>
          <w:rtl/>
        </w:rPr>
      </w:pPr>
      <w:r>
        <w:rPr>
          <w:rFonts w:cs="Arial"/>
          <w:rtl/>
        </w:rPr>
        <w:t>كتاب "محاضرات في اللّسانيات العامة"</w:t>
      </w:r>
      <w:r w:rsidR="008A442F">
        <w:rPr>
          <w:rtl/>
        </w:rPr>
        <w:t xml:space="preserve">   </w:t>
      </w:r>
      <w:r>
        <w:rPr>
          <w:rFonts w:cs="Arial"/>
          <w:rtl/>
        </w:rPr>
        <w:t xml:space="preserve">لسانيات دو سوسير </w:t>
      </w:r>
      <w:r w:rsidR="008A442F">
        <w:rPr>
          <w:rtl/>
        </w:rPr>
        <w:t xml:space="preserve">   </w:t>
      </w:r>
      <w:r>
        <w:t>02</w:t>
      </w:r>
    </w:p>
    <w:p w14:paraId="407069BA" w14:textId="040DAB97" w:rsidR="005F3911" w:rsidRDefault="005F3911" w:rsidP="003A5DE9">
      <w:pPr>
        <w:bidi/>
        <w:rPr>
          <w:rtl/>
        </w:rPr>
      </w:pPr>
      <w:r>
        <w:rPr>
          <w:rFonts w:cs="Arial"/>
          <w:rtl/>
        </w:rPr>
        <w:t>ياكوبسون</w:t>
      </w:r>
      <w:r w:rsidR="008A442F">
        <w:rPr>
          <w:rtl/>
        </w:rPr>
        <w:t xml:space="preserve">   </w:t>
      </w:r>
      <w:r>
        <w:rPr>
          <w:rFonts w:cs="Arial"/>
          <w:rtl/>
        </w:rPr>
        <w:t>حلقة موسكو</w:t>
      </w:r>
      <w:r w:rsidR="008A442F">
        <w:rPr>
          <w:rtl/>
        </w:rPr>
        <w:t xml:space="preserve">   </w:t>
      </w:r>
      <w:r>
        <w:t>03</w:t>
      </w:r>
    </w:p>
    <w:p w14:paraId="3394D4D2" w14:textId="64AF47ED" w:rsidR="005F3911" w:rsidRDefault="005F3911" w:rsidP="003A5DE9">
      <w:pPr>
        <w:bidi/>
        <w:rPr>
          <w:rtl/>
        </w:rPr>
      </w:pPr>
      <w:r>
        <w:rPr>
          <w:rFonts w:cs="Arial"/>
          <w:rtl/>
        </w:rPr>
        <w:t>تروبوتسكوي</w:t>
      </w:r>
      <w:r w:rsidR="008A442F">
        <w:rPr>
          <w:rtl/>
        </w:rPr>
        <w:t xml:space="preserve">   </w:t>
      </w:r>
      <w:r>
        <w:rPr>
          <w:rFonts w:cs="Arial"/>
          <w:rtl/>
        </w:rPr>
        <w:t xml:space="preserve">مدرسة براغ 1 </w:t>
      </w:r>
      <w:r w:rsidR="008A442F">
        <w:rPr>
          <w:rtl/>
        </w:rPr>
        <w:t xml:space="preserve">   </w:t>
      </w:r>
      <w:r>
        <w:t>04</w:t>
      </w:r>
    </w:p>
    <w:p w14:paraId="6FB5445E" w14:textId="3B2D63EC" w:rsidR="005F3911" w:rsidRDefault="005F3911" w:rsidP="003A5DE9">
      <w:pPr>
        <w:bidi/>
        <w:rPr>
          <w:rtl/>
        </w:rPr>
      </w:pPr>
      <w:r>
        <w:rPr>
          <w:rFonts w:cs="Arial"/>
          <w:rtl/>
        </w:rPr>
        <w:t>بنفينيست</w:t>
      </w:r>
      <w:r w:rsidR="008A442F">
        <w:rPr>
          <w:rtl/>
        </w:rPr>
        <w:t xml:space="preserve">   </w:t>
      </w:r>
      <w:r>
        <w:rPr>
          <w:rFonts w:cs="Arial"/>
          <w:rtl/>
        </w:rPr>
        <w:t>مدرسة براغ 2</w:t>
      </w:r>
      <w:r w:rsidR="008A442F">
        <w:rPr>
          <w:rtl/>
        </w:rPr>
        <w:t xml:space="preserve">   </w:t>
      </w:r>
      <w:r>
        <w:t>05</w:t>
      </w:r>
    </w:p>
    <w:p w14:paraId="180CC050" w14:textId="2CDF8D90" w:rsidR="005F3911" w:rsidRDefault="005F3911" w:rsidP="003A5DE9">
      <w:pPr>
        <w:bidi/>
        <w:rPr>
          <w:rtl/>
        </w:rPr>
      </w:pPr>
      <w:r>
        <w:rPr>
          <w:rFonts w:cs="Arial"/>
          <w:rtl/>
        </w:rPr>
        <w:t>هيلمسليف</w:t>
      </w:r>
      <w:r w:rsidR="008A442F">
        <w:rPr>
          <w:rtl/>
        </w:rPr>
        <w:t xml:space="preserve">   </w:t>
      </w:r>
      <w:r>
        <w:rPr>
          <w:rFonts w:cs="Arial"/>
          <w:rtl/>
        </w:rPr>
        <w:t xml:space="preserve">مدرسة كوبنهاغن </w:t>
      </w:r>
      <w:r w:rsidR="008A442F">
        <w:rPr>
          <w:rtl/>
        </w:rPr>
        <w:t xml:space="preserve">   </w:t>
      </w:r>
      <w:r>
        <w:t>06</w:t>
      </w:r>
    </w:p>
    <w:p w14:paraId="3C3A81C6" w14:textId="15D4F81F" w:rsidR="005F3911" w:rsidRDefault="005F3911" w:rsidP="003A5DE9">
      <w:pPr>
        <w:bidi/>
        <w:rPr>
          <w:rtl/>
        </w:rPr>
      </w:pPr>
      <w:r>
        <w:rPr>
          <w:rFonts w:cs="Arial"/>
          <w:rtl/>
        </w:rPr>
        <w:t>مارتيني</w:t>
      </w:r>
      <w:r w:rsidR="008A442F">
        <w:rPr>
          <w:rtl/>
        </w:rPr>
        <w:t xml:space="preserve">   </w:t>
      </w:r>
      <w:r>
        <w:rPr>
          <w:rFonts w:cs="Arial"/>
          <w:rtl/>
        </w:rPr>
        <w:t>المدرسة الوظيفيّة الفرنسية</w:t>
      </w:r>
      <w:r w:rsidR="008A442F">
        <w:rPr>
          <w:rtl/>
        </w:rPr>
        <w:t xml:space="preserve">   </w:t>
      </w:r>
      <w:r>
        <w:t>07</w:t>
      </w:r>
    </w:p>
    <w:p w14:paraId="2B915210" w14:textId="118C8986" w:rsidR="005F3911" w:rsidRDefault="005F3911" w:rsidP="003A5DE9">
      <w:pPr>
        <w:bidi/>
        <w:rPr>
          <w:rtl/>
        </w:rPr>
      </w:pPr>
      <w:r>
        <w:rPr>
          <w:rFonts w:cs="Arial"/>
          <w:rtl/>
        </w:rPr>
        <w:t>فيرث</w:t>
      </w:r>
      <w:r w:rsidR="008A442F">
        <w:rPr>
          <w:rtl/>
        </w:rPr>
        <w:t xml:space="preserve">   </w:t>
      </w:r>
      <w:r>
        <w:rPr>
          <w:rFonts w:cs="Arial"/>
          <w:rtl/>
        </w:rPr>
        <w:t>المدرسة السياقية</w:t>
      </w:r>
      <w:r w:rsidR="008A442F">
        <w:rPr>
          <w:rtl/>
        </w:rPr>
        <w:t xml:space="preserve">   </w:t>
      </w:r>
      <w:r>
        <w:t>08</w:t>
      </w:r>
    </w:p>
    <w:p w14:paraId="0105EE15" w14:textId="6E1B2E10" w:rsidR="005F3911" w:rsidRDefault="005F3911" w:rsidP="003A5DE9">
      <w:pPr>
        <w:bidi/>
        <w:rPr>
          <w:rtl/>
        </w:rPr>
      </w:pPr>
      <w:r>
        <w:rPr>
          <w:rFonts w:cs="Arial"/>
          <w:rtl/>
        </w:rPr>
        <w:t>بلومفيلد/ هاريس</w:t>
      </w:r>
      <w:r w:rsidR="008A442F">
        <w:rPr>
          <w:rtl/>
        </w:rPr>
        <w:t xml:space="preserve">   </w:t>
      </w:r>
      <w:r>
        <w:rPr>
          <w:rFonts w:cs="Arial"/>
          <w:rtl/>
        </w:rPr>
        <w:t xml:space="preserve">المدرسة التّوزيعيّة </w:t>
      </w:r>
      <w:r w:rsidR="008A442F">
        <w:rPr>
          <w:rtl/>
        </w:rPr>
        <w:t xml:space="preserve">   </w:t>
      </w:r>
      <w:r>
        <w:t>09</w:t>
      </w:r>
    </w:p>
    <w:p w14:paraId="5B8B4CEE" w14:textId="657A4E40" w:rsidR="005F3911" w:rsidRDefault="005F3911" w:rsidP="003A5DE9">
      <w:pPr>
        <w:bidi/>
        <w:rPr>
          <w:rtl/>
        </w:rPr>
      </w:pPr>
      <w:r>
        <w:rPr>
          <w:rFonts w:cs="Arial"/>
          <w:rtl/>
        </w:rPr>
        <w:t>تشومسكي</w:t>
      </w:r>
      <w:r w:rsidR="008A442F">
        <w:rPr>
          <w:rtl/>
        </w:rPr>
        <w:t xml:space="preserve">   </w:t>
      </w:r>
      <w:r>
        <w:rPr>
          <w:rFonts w:cs="Arial"/>
          <w:rtl/>
        </w:rPr>
        <w:t>المدرسة التّوليدية التّحويلية 1</w:t>
      </w:r>
      <w:r w:rsidR="008A442F">
        <w:rPr>
          <w:rtl/>
        </w:rPr>
        <w:t xml:space="preserve">   </w:t>
      </w:r>
      <w:r>
        <w:t>10</w:t>
      </w:r>
    </w:p>
    <w:p w14:paraId="0A13343C" w14:textId="4AA383B2" w:rsidR="005F3911" w:rsidRDefault="005F3911" w:rsidP="003A5DE9">
      <w:pPr>
        <w:bidi/>
        <w:rPr>
          <w:rtl/>
        </w:rPr>
      </w:pPr>
      <w:r>
        <w:rPr>
          <w:rFonts w:cs="Arial"/>
          <w:rtl/>
        </w:rPr>
        <w:t>كاتس/ فودور</w:t>
      </w:r>
      <w:r w:rsidR="008A442F">
        <w:rPr>
          <w:rtl/>
        </w:rPr>
        <w:t xml:space="preserve">   </w:t>
      </w:r>
      <w:r>
        <w:rPr>
          <w:rFonts w:cs="Arial"/>
          <w:rtl/>
        </w:rPr>
        <w:t>المدرسة التّوليدية التّحويلية 2</w:t>
      </w:r>
      <w:r w:rsidR="008A442F">
        <w:rPr>
          <w:rtl/>
        </w:rPr>
        <w:t xml:space="preserve">   </w:t>
      </w:r>
      <w:r>
        <w:t>11</w:t>
      </w:r>
    </w:p>
    <w:p w14:paraId="1DC7A4B6" w14:textId="105833C5" w:rsidR="005F3911" w:rsidRDefault="005F3911" w:rsidP="003A5DE9">
      <w:pPr>
        <w:bidi/>
        <w:rPr>
          <w:rtl/>
        </w:rPr>
      </w:pPr>
      <w:r>
        <w:rPr>
          <w:rFonts w:cs="Arial"/>
          <w:rtl/>
        </w:rPr>
        <w:t xml:space="preserve">سيمون ديك/ أحمد المتوكل </w:t>
      </w:r>
      <w:r w:rsidR="008A442F">
        <w:rPr>
          <w:rtl/>
        </w:rPr>
        <w:t xml:space="preserve">   </w:t>
      </w:r>
      <w:r>
        <w:rPr>
          <w:rFonts w:cs="Arial"/>
          <w:rtl/>
        </w:rPr>
        <w:t>المدرسة الوظيفيّة الأمريكية</w:t>
      </w:r>
      <w:r w:rsidR="008A442F">
        <w:rPr>
          <w:rtl/>
        </w:rPr>
        <w:t xml:space="preserve">   </w:t>
      </w:r>
      <w:r>
        <w:t>12</w:t>
      </w:r>
    </w:p>
    <w:p w14:paraId="0F069577" w14:textId="63CF390C" w:rsidR="005F3911" w:rsidRDefault="005F3911" w:rsidP="003A5DE9">
      <w:pPr>
        <w:bidi/>
        <w:rPr>
          <w:rtl/>
        </w:rPr>
      </w:pPr>
      <w:r>
        <w:rPr>
          <w:rFonts w:cs="Arial"/>
          <w:rtl/>
        </w:rPr>
        <w:t>أوستين/ سيرل</w:t>
      </w:r>
      <w:r w:rsidR="008A442F">
        <w:rPr>
          <w:rtl/>
        </w:rPr>
        <w:t xml:space="preserve">   </w:t>
      </w:r>
      <w:r>
        <w:rPr>
          <w:rFonts w:cs="Arial"/>
          <w:rtl/>
        </w:rPr>
        <w:t>مدرسة أوكسفورد</w:t>
      </w:r>
      <w:r w:rsidR="008A442F">
        <w:rPr>
          <w:rtl/>
        </w:rPr>
        <w:t xml:space="preserve">   </w:t>
      </w:r>
      <w:r>
        <w:t>13</w:t>
      </w:r>
    </w:p>
    <w:p w14:paraId="0AA0A451" w14:textId="5C5D25E5" w:rsidR="005F3911" w:rsidRDefault="005F3911" w:rsidP="003A5DE9">
      <w:pPr>
        <w:bidi/>
        <w:rPr>
          <w:rtl/>
        </w:rPr>
      </w:pPr>
      <w:r>
        <w:rPr>
          <w:rFonts w:cs="Arial"/>
          <w:rtl/>
        </w:rPr>
        <w:t>عبد الرحمن الحاج صالح</w:t>
      </w:r>
      <w:r w:rsidR="008A442F">
        <w:rPr>
          <w:rtl/>
        </w:rPr>
        <w:t xml:space="preserve">   </w:t>
      </w:r>
      <w:r>
        <w:rPr>
          <w:rFonts w:cs="Arial"/>
          <w:rtl/>
        </w:rPr>
        <w:t>المدرسة الخليليّة1</w:t>
      </w:r>
      <w:r w:rsidR="008A442F">
        <w:rPr>
          <w:rtl/>
        </w:rPr>
        <w:t xml:space="preserve">   </w:t>
      </w:r>
      <w:r>
        <w:t>14</w:t>
      </w:r>
    </w:p>
    <w:p w14:paraId="0D934284" w14:textId="704265BA" w:rsidR="003A5DE9" w:rsidRDefault="005F3911" w:rsidP="003A5DE9">
      <w:pPr>
        <w:bidi/>
        <w:rPr>
          <w:rtl/>
        </w:rPr>
      </w:pPr>
      <w:r>
        <w:rPr>
          <w:rFonts w:cs="Arial"/>
          <w:rtl/>
        </w:rPr>
        <w:t>عبد الرحمن الحاج صالح وتلاميذه ( صالح بلعيد/ محمد بن حجر...)</w:t>
      </w:r>
      <w:r w:rsidR="008A442F">
        <w:rPr>
          <w:rtl/>
        </w:rPr>
        <w:t xml:space="preserve">   </w:t>
      </w:r>
      <w:r>
        <w:rPr>
          <w:rFonts w:cs="Arial"/>
          <w:rtl/>
        </w:rPr>
        <w:t>المدرسة الخليليّة 2</w:t>
      </w:r>
      <w:r w:rsidR="008A442F">
        <w:rPr>
          <w:rtl/>
        </w:rPr>
        <w:t xml:space="preserve">   </w:t>
      </w:r>
      <w:r>
        <w:t>15</w:t>
      </w:r>
    </w:p>
    <w:p w14:paraId="7E9E6588" w14:textId="728C5B30" w:rsidR="005F3911" w:rsidRDefault="005F3911" w:rsidP="003A5DE9">
      <w:pPr>
        <w:bidi/>
        <w:rPr>
          <w:rtl/>
        </w:rPr>
      </w:pPr>
      <w:r>
        <w:t> </w:t>
      </w:r>
    </w:p>
    <w:p w14:paraId="1DAA1BE7" w14:textId="77777777" w:rsidR="005F3911" w:rsidRDefault="005F3911" w:rsidP="003A5DE9">
      <w:pPr>
        <w:bidi/>
        <w:rPr>
          <w:rtl/>
        </w:rPr>
      </w:pPr>
      <w:r>
        <w:rPr>
          <w:rFonts w:cs="Arial"/>
          <w:rtl/>
        </w:rPr>
        <w:lastRenderedPageBreak/>
        <w:t>المراجع (كتب، ومطبوعات، مواقع انترنت، إلخ)</w:t>
      </w:r>
    </w:p>
    <w:p w14:paraId="21FD2C62" w14:textId="0B3AAB6D" w:rsidR="005F3911" w:rsidRDefault="005F3911" w:rsidP="003A5DE9">
      <w:pPr>
        <w:bidi/>
        <w:rPr>
          <w:rtl/>
        </w:rPr>
      </w:pPr>
      <w:r>
        <w:t>1-</w:t>
      </w:r>
      <w:r w:rsidR="008A442F">
        <w:rPr>
          <w:rtl/>
        </w:rPr>
        <w:t xml:space="preserve">   </w:t>
      </w:r>
      <w:r>
        <w:rPr>
          <w:rFonts w:cs="Arial"/>
          <w:rtl/>
        </w:rPr>
        <w:t>كاترين فوكوبيارليقوفيك، مبادئ في قضايا اللّسانيات المعاصرة، ترجمة المنصف عاشور</w:t>
      </w:r>
      <w:r>
        <w:t xml:space="preserve"> </w:t>
      </w:r>
    </w:p>
    <w:p w14:paraId="089C7FAD" w14:textId="798C1AB8" w:rsidR="005F3911" w:rsidRDefault="005F3911" w:rsidP="003A5DE9">
      <w:pPr>
        <w:bidi/>
        <w:rPr>
          <w:rtl/>
        </w:rPr>
      </w:pPr>
      <w:r>
        <w:t>2-</w:t>
      </w:r>
      <w:r w:rsidR="008A442F">
        <w:rPr>
          <w:rtl/>
        </w:rPr>
        <w:t xml:space="preserve">   </w:t>
      </w:r>
      <w:r>
        <w:rPr>
          <w:rFonts w:cs="Arial"/>
          <w:rtl/>
        </w:rPr>
        <w:t>محمد الصغير بناني، المدارس اللّسانية في التّراث العربي وفي الدّراسة الحديثة</w:t>
      </w:r>
    </w:p>
    <w:p w14:paraId="76DABBAD" w14:textId="41691F59" w:rsidR="005F3911" w:rsidRDefault="005F3911" w:rsidP="003A5DE9">
      <w:pPr>
        <w:bidi/>
        <w:rPr>
          <w:rtl/>
        </w:rPr>
      </w:pPr>
      <w:r>
        <w:t>3-</w:t>
      </w:r>
      <w:r w:rsidR="008A442F">
        <w:rPr>
          <w:rtl/>
        </w:rPr>
        <w:t xml:space="preserve">   </w:t>
      </w:r>
      <w:r>
        <w:rPr>
          <w:rFonts w:cs="Arial"/>
          <w:rtl/>
        </w:rPr>
        <w:t>أحمد مومن، اللّسانيات النّشأة والتّطور</w:t>
      </w:r>
    </w:p>
    <w:p w14:paraId="405EE604" w14:textId="6DDE5F44" w:rsidR="005F3911" w:rsidRDefault="005F3911" w:rsidP="003A5DE9">
      <w:pPr>
        <w:bidi/>
        <w:rPr>
          <w:rtl/>
        </w:rPr>
      </w:pPr>
      <w:r>
        <w:t>4-</w:t>
      </w:r>
      <w:r w:rsidR="008A442F">
        <w:rPr>
          <w:rtl/>
        </w:rPr>
        <w:t xml:space="preserve">   </w:t>
      </w:r>
      <w:r>
        <w:rPr>
          <w:rFonts w:cs="Arial"/>
          <w:rtl/>
        </w:rPr>
        <w:t>أحمد محمد قدور، مبادئ اللّسانيات</w:t>
      </w:r>
    </w:p>
    <w:p w14:paraId="13AAFF32" w14:textId="3535547E" w:rsidR="005F3911" w:rsidRDefault="005F3911" w:rsidP="003A5DE9">
      <w:pPr>
        <w:bidi/>
        <w:rPr>
          <w:rtl/>
        </w:rPr>
      </w:pPr>
      <w:r>
        <w:t>5-</w:t>
      </w:r>
      <w:r w:rsidR="008A442F">
        <w:rPr>
          <w:rtl/>
        </w:rPr>
        <w:t xml:space="preserve">   </w:t>
      </w:r>
      <w:r>
        <w:rPr>
          <w:rFonts w:cs="Arial"/>
          <w:rtl/>
        </w:rPr>
        <w:t>عبد القادر الفاسي، اللّسانيات واللّسانيات العربية</w:t>
      </w:r>
      <w:r>
        <w:t xml:space="preserve"> </w:t>
      </w:r>
    </w:p>
    <w:p w14:paraId="220CEF8B" w14:textId="7DC61667" w:rsidR="005F3911" w:rsidRDefault="005F3911" w:rsidP="003A5DE9">
      <w:pPr>
        <w:bidi/>
        <w:rPr>
          <w:rtl/>
        </w:rPr>
      </w:pPr>
      <w:r>
        <w:t>6-</w:t>
      </w:r>
      <w:r w:rsidR="008A442F">
        <w:rPr>
          <w:rtl/>
        </w:rPr>
        <w:t xml:space="preserve">   </w:t>
      </w:r>
      <w:r>
        <w:rPr>
          <w:rFonts w:cs="Arial"/>
          <w:rtl/>
        </w:rPr>
        <w:t>سمير شريف استيتية، اللّسانيات (المجال والوظيفة والمنهج)</w:t>
      </w:r>
    </w:p>
    <w:p w14:paraId="654E5AD2" w14:textId="1353FA22" w:rsidR="005F3911" w:rsidRDefault="005F3911" w:rsidP="003A5DE9">
      <w:pPr>
        <w:bidi/>
        <w:rPr>
          <w:rtl/>
        </w:rPr>
      </w:pPr>
      <w:r>
        <w:t>7-</w:t>
      </w:r>
      <w:r w:rsidR="008A442F">
        <w:rPr>
          <w:rtl/>
        </w:rPr>
        <w:t xml:space="preserve">   </w:t>
      </w:r>
      <w:r>
        <w:rPr>
          <w:rFonts w:cs="Arial"/>
          <w:rtl/>
        </w:rPr>
        <w:t>محمود فهمي حجازي، علم اللّغة العربية</w:t>
      </w:r>
    </w:p>
    <w:p w14:paraId="09FF1464" w14:textId="489CB04C" w:rsidR="005F3911" w:rsidRDefault="005F3911" w:rsidP="003A5DE9">
      <w:pPr>
        <w:bidi/>
        <w:rPr>
          <w:rtl/>
        </w:rPr>
      </w:pPr>
      <w:r>
        <w:t>8-</w:t>
      </w:r>
      <w:r w:rsidR="008A442F">
        <w:rPr>
          <w:rtl/>
        </w:rPr>
        <w:t xml:space="preserve">   </w:t>
      </w:r>
      <w:r>
        <w:rPr>
          <w:rFonts w:cs="Arial"/>
          <w:rtl/>
        </w:rPr>
        <w:t>مصطفى غلفان، اللّسانيات العربية الحديثة</w:t>
      </w:r>
    </w:p>
    <w:p w14:paraId="19BDFB99" w14:textId="0E1E38E0" w:rsidR="005F3911" w:rsidRDefault="005F3911" w:rsidP="003A5DE9">
      <w:pPr>
        <w:bidi/>
        <w:rPr>
          <w:rtl/>
        </w:rPr>
      </w:pPr>
      <w:r>
        <w:t>9-</w:t>
      </w:r>
      <w:r w:rsidR="008A442F">
        <w:rPr>
          <w:rtl/>
        </w:rPr>
        <w:t xml:space="preserve">   </w:t>
      </w:r>
      <w:r>
        <w:rPr>
          <w:rFonts w:cs="Arial"/>
          <w:rtl/>
        </w:rPr>
        <w:t>فردناند دي سوسير، علم اللّغة العام، ترجمة يوئيل يوسف عزيز</w:t>
      </w:r>
    </w:p>
    <w:p w14:paraId="2869EA0F" w14:textId="0479DC24" w:rsidR="005F3911" w:rsidRDefault="005F3911" w:rsidP="003A5DE9">
      <w:pPr>
        <w:bidi/>
        <w:rPr>
          <w:rtl/>
        </w:rPr>
      </w:pPr>
      <w:r>
        <w:t>10-</w:t>
      </w:r>
      <w:r w:rsidR="008A442F">
        <w:rPr>
          <w:rtl/>
        </w:rPr>
        <w:t xml:space="preserve">   </w:t>
      </w:r>
      <w:r>
        <w:rPr>
          <w:rFonts w:cs="Arial"/>
          <w:rtl/>
        </w:rPr>
        <w:t>ر.ه. روبنز، تاريخ علم اللّغة في الغرب</w:t>
      </w:r>
      <w:r>
        <w:t xml:space="preserve"> </w:t>
      </w:r>
    </w:p>
    <w:p w14:paraId="02451440" w14:textId="3F55EDA5" w:rsidR="005F3911" w:rsidRDefault="005F3911" w:rsidP="003A5DE9">
      <w:pPr>
        <w:bidi/>
        <w:rPr>
          <w:rtl/>
        </w:rPr>
      </w:pPr>
      <w:r>
        <w:t>11-</w:t>
      </w:r>
      <w:r w:rsidR="008A442F">
        <w:rPr>
          <w:rtl/>
        </w:rPr>
        <w:t xml:space="preserve">   </w:t>
      </w:r>
      <w:r>
        <w:rPr>
          <w:rFonts w:cs="Arial"/>
          <w:rtl/>
        </w:rPr>
        <w:t>عبد الغفّار حامد هلال، علم اللّغة بين القديم والحديث</w:t>
      </w:r>
    </w:p>
    <w:p w14:paraId="2F2683B6" w14:textId="0ADC51C5" w:rsidR="005F3911" w:rsidRDefault="005F3911" w:rsidP="003A5DE9">
      <w:pPr>
        <w:bidi/>
        <w:rPr>
          <w:rtl/>
        </w:rPr>
      </w:pPr>
      <w:r>
        <w:t>12-</w:t>
      </w:r>
      <w:r w:rsidR="008A442F">
        <w:rPr>
          <w:rtl/>
        </w:rPr>
        <w:t xml:space="preserve">   </w:t>
      </w:r>
      <w:r>
        <w:rPr>
          <w:rFonts w:cs="Arial"/>
          <w:rtl/>
        </w:rPr>
        <w:t>ميشال زكريا، الألسنية التّوليدية التّحويلية وقواعد اللّغة العربية( الجملة البسيطة)</w:t>
      </w:r>
      <w:r>
        <w:t xml:space="preserve"> </w:t>
      </w:r>
    </w:p>
    <w:p w14:paraId="7397BA41" w14:textId="5B1CABBF" w:rsidR="005F3911" w:rsidRDefault="005F3911" w:rsidP="003A5DE9">
      <w:pPr>
        <w:bidi/>
        <w:rPr>
          <w:rtl/>
        </w:rPr>
      </w:pPr>
      <w:r>
        <w:t>13-</w:t>
      </w:r>
      <w:r w:rsidR="008A442F">
        <w:rPr>
          <w:rtl/>
        </w:rPr>
        <w:t xml:space="preserve">   </w:t>
      </w:r>
      <w:r>
        <w:rPr>
          <w:rFonts w:cs="Arial"/>
          <w:rtl/>
        </w:rPr>
        <w:t>نعمان بوقرة، المدارس اللّسانية المعاصرة</w:t>
      </w:r>
      <w:r>
        <w:t xml:space="preserve"> </w:t>
      </w:r>
    </w:p>
    <w:p w14:paraId="1ED137FE" w14:textId="6A145848" w:rsidR="005F3911" w:rsidRDefault="005F3911" w:rsidP="003A5DE9">
      <w:pPr>
        <w:bidi/>
        <w:rPr>
          <w:rtl/>
        </w:rPr>
      </w:pPr>
      <w:r>
        <w:t>14-</w:t>
      </w:r>
      <w:r w:rsidR="008A442F">
        <w:rPr>
          <w:rtl/>
        </w:rPr>
        <w:t xml:space="preserve">   </w:t>
      </w:r>
      <w:r>
        <w:rPr>
          <w:rFonts w:cs="Arial"/>
          <w:rtl/>
        </w:rPr>
        <w:t>أحمد المهدي المنصوري، وأسمهان الصالح، النّظرية التّوليدية التّحويلية وتطبيقاتها في النّحو العربي</w:t>
      </w:r>
      <w:r>
        <w:t xml:space="preserve"> </w:t>
      </w:r>
    </w:p>
    <w:p w14:paraId="5B5DBFCC" w14:textId="71615874" w:rsidR="005F3911" w:rsidRDefault="005F3911" w:rsidP="003A5DE9">
      <w:pPr>
        <w:bidi/>
        <w:rPr>
          <w:rtl/>
        </w:rPr>
      </w:pPr>
      <w:r>
        <w:t>15-</w:t>
      </w:r>
      <w:r w:rsidR="008A442F">
        <w:rPr>
          <w:rtl/>
        </w:rPr>
        <w:t xml:space="preserve">   </w:t>
      </w:r>
      <w:r>
        <w:rPr>
          <w:rFonts w:cs="Arial"/>
          <w:rtl/>
        </w:rPr>
        <w:t>عبد الحكيم سحالية، المدارس اللّسانية واتّجاهاتها المعاصرة</w:t>
      </w:r>
      <w:r>
        <w:t xml:space="preserve"> </w:t>
      </w:r>
    </w:p>
    <w:p w14:paraId="3693DB9D" w14:textId="01D3C234" w:rsidR="005F3911" w:rsidRDefault="005F3911" w:rsidP="003A5DE9">
      <w:pPr>
        <w:bidi/>
        <w:rPr>
          <w:rtl/>
        </w:rPr>
      </w:pPr>
      <w:r>
        <w:t>16-</w:t>
      </w:r>
      <w:r w:rsidR="008A442F">
        <w:rPr>
          <w:rtl/>
        </w:rPr>
        <w:t xml:space="preserve">   </w:t>
      </w:r>
      <w:r>
        <w:rPr>
          <w:rFonts w:cs="Arial"/>
          <w:rtl/>
        </w:rPr>
        <w:t>محمّد الحنّاش، البنيوية في اللّسانيات</w:t>
      </w:r>
      <w:r>
        <w:t xml:space="preserve"> </w:t>
      </w:r>
    </w:p>
    <w:p w14:paraId="615CDC17" w14:textId="00E61282" w:rsidR="005F3911" w:rsidRDefault="005F3911" w:rsidP="003A5DE9">
      <w:pPr>
        <w:bidi/>
        <w:rPr>
          <w:rtl/>
        </w:rPr>
      </w:pPr>
      <w:r>
        <w:t>17-</w:t>
      </w:r>
      <w:r w:rsidR="008A442F">
        <w:rPr>
          <w:rtl/>
        </w:rPr>
        <w:t xml:space="preserve">   </w:t>
      </w:r>
      <w:r>
        <w:rPr>
          <w:rFonts w:cs="Arial"/>
          <w:rtl/>
        </w:rPr>
        <w:t>الطيّب دبّة، مبادئ اللّسانيات البنيوية</w:t>
      </w:r>
    </w:p>
    <w:p w14:paraId="42745830" w14:textId="37DD429F" w:rsidR="005F3911" w:rsidRDefault="005F3911" w:rsidP="003A5DE9">
      <w:pPr>
        <w:bidi/>
        <w:rPr>
          <w:rtl/>
        </w:rPr>
      </w:pPr>
      <w:r>
        <w:t>18-</w:t>
      </w:r>
      <w:r w:rsidR="008A442F">
        <w:rPr>
          <w:rtl/>
        </w:rPr>
        <w:t xml:space="preserve">   </w:t>
      </w:r>
      <w:r>
        <w:rPr>
          <w:rFonts w:cs="Arial"/>
          <w:rtl/>
        </w:rPr>
        <w:t>سعيد شنوقة، مدخل إلى المدارس اللّسانية</w:t>
      </w:r>
      <w:r>
        <w:t xml:space="preserve"> </w:t>
      </w:r>
    </w:p>
    <w:p w14:paraId="0468109E" w14:textId="5AB641D3" w:rsidR="005F3911" w:rsidRDefault="005F3911" w:rsidP="003A5DE9">
      <w:pPr>
        <w:bidi/>
        <w:rPr>
          <w:rtl/>
        </w:rPr>
      </w:pPr>
      <w:r>
        <w:t>19-</w:t>
      </w:r>
      <w:r w:rsidR="008A442F">
        <w:rPr>
          <w:rtl/>
        </w:rPr>
        <w:t xml:space="preserve">   </w:t>
      </w:r>
      <w:r>
        <w:rPr>
          <w:rFonts w:cs="Arial"/>
          <w:rtl/>
        </w:rPr>
        <w:t>ميلكاإفيتش، اتّجاهات البحث اللّساني</w:t>
      </w:r>
      <w:r>
        <w:t xml:space="preserve"> </w:t>
      </w:r>
    </w:p>
    <w:p w14:paraId="27523572" w14:textId="5DD0AA8B" w:rsidR="005F3911" w:rsidRDefault="005F3911" w:rsidP="003A5DE9">
      <w:pPr>
        <w:bidi/>
        <w:rPr>
          <w:rtl/>
        </w:rPr>
      </w:pPr>
      <w:r>
        <w:t>20-</w:t>
      </w:r>
      <w:r w:rsidR="008A442F">
        <w:rPr>
          <w:rtl/>
        </w:rPr>
        <w:t xml:space="preserve">   </w:t>
      </w:r>
      <w:r>
        <w:rPr>
          <w:rFonts w:cs="Arial"/>
          <w:rtl/>
        </w:rPr>
        <w:t>ميشال زكريا، الألسنية التّوليدية التّحويلية وقواعد اللّغة</w:t>
      </w:r>
      <w:r>
        <w:t xml:space="preserve"> </w:t>
      </w:r>
    </w:p>
    <w:p w14:paraId="17D92B29" w14:textId="77777777" w:rsidR="005F3911" w:rsidRDefault="005F3911" w:rsidP="003A5DE9">
      <w:pPr>
        <w:bidi/>
        <w:rPr>
          <w:rtl/>
        </w:rPr>
      </w:pPr>
      <w:r>
        <w:t xml:space="preserve"> </w:t>
      </w:r>
    </w:p>
    <w:p w14:paraId="01598815" w14:textId="77777777" w:rsidR="005F3911" w:rsidRDefault="005F3911" w:rsidP="003A5DE9">
      <w:pPr>
        <w:bidi/>
        <w:rPr>
          <w:rtl/>
        </w:rPr>
      </w:pPr>
      <w:r>
        <w:rPr>
          <w:rFonts w:cs="Arial"/>
          <w:rtl/>
        </w:rPr>
        <w:t>ليسانس لسانيات عامة</w:t>
      </w:r>
    </w:p>
    <w:p w14:paraId="62C64C58" w14:textId="77777777" w:rsidR="005F3911" w:rsidRDefault="005F3911" w:rsidP="003A5DE9">
      <w:pPr>
        <w:bidi/>
        <w:rPr>
          <w:rtl/>
        </w:rPr>
      </w:pPr>
      <w:r>
        <w:rPr>
          <w:rFonts w:cs="Arial"/>
          <w:rtl/>
        </w:rPr>
        <w:t>السداسي الثالث</w:t>
      </w:r>
    </w:p>
    <w:p w14:paraId="6867B8E7" w14:textId="77777777" w:rsidR="003A5DE9" w:rsidRDefault="005F3911" w:rsidP="003A5DE9">
      <w:pPr>
        <w:bidi/>
        <w:rPr>
          <w:rtl/>
        </w:rPr>
      </w:pPr>
      <w:r>
        <w:rPr>
          <w:rFonts w:cs="Arial"/>
          <w:rtl/>
        </w:rPr>
        <w:t>المادة مدخل إلى الأدب المقارن (محاضرة+أعمال موجّهة)</w:t>
      </w:r>
    </w:p>
    <w:p w14:paraId="049963C2" w14:textId="2712ADD4" w:rsidR="005F3911" w:rsidRDefault="005F3911" w:rsidP="003A5DE9">
      <w:pPr>
        <w:bidi/>
        <w:rPr>
          <w:rtl/>
        </w:rPr>
      </w:pPr>
      <w:r>
        <w:rPr>
          <w:rFonts w:cs="Arial"/>
          <w:rtl/>
        </w:rPr>
        <w:t>السداسي الثالث وحدة التعليم المنهجية</w:t>
      </w:r>
      <w:r w:rsidR="008A442F">
        <w:rPr>
          <w:rtl/>
        </w:rPr>
        <w:t xml:space="preserve">   </w:t>
      </w:r>
      <w:r>
        <w:rPr>
          <w:rFonts w:cs="Arial"/>
          <w:rtl/>
        </w:rPr>
        <w:t>مادّة مدخل إلى الأدب المقارن</w:t>
      </w:r>
      <w:r w:rsidR="008A442F">
        <w:rPr>
          <w:rtl/>
        </w:rPr>
        <w:t xml:space="preserve">   </w:t>
      </w:r>
      <w:r>
        <w:rPr>
          <w:rFonts w:cs="Arial"/>
          <w:rtl/>
        </w:rPr>
        <w:t>المعامل 02</w:t>
      </w:r>
      <w:r w:rsidR="008A442F">
        <w:rPr>
          <w:rtl/>
        </w:rPr>
        <w:t xml:space="preserve">   </w:t>
      </w:r>
      <w:r>
        <w:rPr>
          <w:rFonts w:cs="Arial"/>
          <w:rtl/>
        </w:rPr>
        <w:t>الرصيد 03</w:t>
      </w:r>
    </w:p>
    <w:p w14:paraId="0B94CD71" w14:textId="77EE535A"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669A11DC" w14:textId="3F01A655" w:rsidR="005F3911" w:rsidRDefault="005F3911" w:rsidP="003A5DE9">
      <w:pPr>
        <w:bidi/>
        <w:rPr>
          <w:rtl/>
        </w:rPr>
      </w:pPr>
      <w:r>
        <w:rPr>
          <w:rFonts w:cs="Arial"/>
          <w:rtl/>
        </w:rPr>
        <w:t xml:space="preserve">الفرق بين الأدب المقارن والأدب العام والأدب العالمي </w:t>
      </w:r>
      <w:r w:rsidR="008A442F">
        <w:rPr>
          <w:rtl/>
        </w:rPr>
        <w:t xml:space="preserve">   </w:t>
      </w:r>
      <w:r>
        <w:rPr>
          <w:rFonts w:cs="Arial"/>
          <w:rtl/>
        </w:rPr>
        <w:t>المفهوم و النّشأة والتطور 1</w:t>
      </w:r>
      <w:r w:rsidR="008A442F">
        <w:rPr>
          <w:rtl/>
        </w:rPr>
        <w:t xml:space="preserve">   </w:t>
      </w:r>
      <w:r>
        <w:t>01</w:t>
      </w:r>
    </w:p>
    <w:p w14:paraId="3FAC0C66" w14:textId="27B94D18" w:rsidR="005F3911" w:rsidRDefault="005F3911" w:rsidP="003A5DE9">
      <w:pPr>
        <w:bidi/>
        <w:rPr>
          <w:rtl/>
        </w:rPr>
      </w:pPr>
      <w:r>
        <w:t xml:space="preserve"> </w:t>
      </w:r>
      <w:r>
        <w:rPr>
          <w:rFonts w:cs="Arial"/>
          <w:rtl/>
        </w:rPr>
        <w:t>شروط الباحث/ عدّة المقارن</w:t>
      </w:r>
      <w:r w:rsidR="008A442F">
        <w:rPr>
          <w:rtl/>
        </w:rPr>
        <w:t xml:space="preserve">   </w:t>
      </w:r>
      <w:r>
        <w:rPr>
          <w:rFonts w:cs="Arial"/>
          <w:rtl/>
        </w:rPr>
        <w:t>مقومات البحث المقارن</w:t>
      </w:r>
      <w:r w:rsidR="008A442F">
        <w:rPr>
          <w:rtl/>
        </w:rPr>
        <w:t xml:space="preserve">   </w:t>
      </w:r>
      <w:r>
        <w:t>02</w:t>
      </w:r>
    </w:p>
    <w:p w14:paraId="466478F9" w14:textId="14456816" w:rsidR="005F3911" w:rsidRDefault="005F3911" w:rsidP="003A5DE9">
      <w:pPr>
        <w:bidi/>
        <w:rPr>
          <w:rtl/>
        </w:rPr>
      </w:pPr>
      <w:r>
        <w:rPr>
          <w:rFonts w:cs="Arial"/>
          <w:rtl/>
        </w:rPr>
        <w:t xml:space="preserve">بول فان تيغم/ جون ماري كاري </w:t>
      </w:r>
      <w:r w:rsidR="008A442F">
        <w:rPr>
          <w:rtl/>
        </w:rPr>
        <w:t xml:space="preserve">   </w:t>
      </w:r>
      <w:r>
        <w:rPr>
          <w:rFonts w:cs="Arial"/>
          <w:rtl/>
        </w:rPr>
        <w:t>مدارس الأدب المقارن الفرنسية</w:t>
      </w:r>
      <w:r w:rsidR="008A442F">
        <w:rPr>
          <w:rtl/>
        </w:rPr>
        <w:t xml:space="preserve">   </w:t>
      </w:r>
      <w:r>
        <w:t>03</w:t>
      </w:r>
    </w:p>
    <w:p w14:paraId="1781D315" w14:textId="7A60D748" w:rsidR="005F3911" w:rsidRDefault="005F3911" w:rsidP="003A5DE9">
      <w:pPr>
        <w:bidi/>
        <w:rPr>
          <w:rtl/>
        </w:rPr>
      </w:pPr>
      <w:r>
        <w:rPr>
          <w:rFonts w:cs="Arial"/>
          <w:rtl/>
        </w:rPr>
        <w:t>روني ويليك</w:t>
      </w:r>
      <w:r w:rsidR="008A442F">
        <w:rPr>
          <w:rtl/>
        </w:rPr>
        <w:t xml:space="preserve">   </w:t>
      </w:r>
      <w:r>
        <w:rPr>
          <w:rFonts w:cs="Arial"/>
          <w:rtl/>
        </w:rPr>
        <w:t>مدارس الأدب المقارن الأمريكية</w:t>
      </w:r>
      <w:r w:rsidR="008A442F">
        <w:rPr>
          <w:rtl/>
        </w:rPr>
        <w:t xml:space="preserve">   </w:t>
      </w:r>
      <w:r>
        <w:t>04</w:t>
      </w:r>
    </w:p>
    <w:p w14:paraId="6A8B924F" w14:textId="702EE37A" w:rsidR="005F3911" w:rsidRDefault="005F3911" w:rsidP="003A5DE9">
      <w:pPr>
        <w:bidi/>
        <w:rPr>
          <w:rtl/>
        </w:rPr>
      </w:pPr>
      <w:r>
        <w:lastRenderedPageBreak/>
        <w:t xml:space="preserve"> </w:t>
      </w:r>
      <w:r>
        <w:rPr>
          <w:rFonts w:cs="Arial"/>
          <w:rtl/>
        </w:rPr>
        <w:t>كونراد / جيرومنسكي</w:t>
      </w:r>
      <w:r w:rsidR="008A442F">
        <w:rPr>
          <w:rtl/>
        </w:rPr>
        <w:t xml:space="preserve">   </w:t>
      </w:r>
      <w:r>
        <w:rPr>
          <w:rFonts w:cs="Arial"/>
          <w:rtl/>
        </w:rPr>
        <w:t>مدارس الأدب المقارن السلافية</w:t>
      </w:r>
      <w:r w:rsidR="008A442F">
        <w:rPr>
          <w:rtl/>
        </w:rPr>
        <w:t xml:space="preserve">   </w:t>
      </w:r>
      <w:r>
        <w:t>05</w:t>
      </w:r>
    </w:p>
    <w:p w14:paraId="0778DE0F" w14:textId="1748DEF0" w:rsidR="005F3911" w:rsidRDefault="005F3911" w:rsidP="003A5DE9">
      <w:pPr>
        <w:bidi/>
        <w:rPr>
          <w:rtl/>
        </w:rPr>
      </w:pPr>
      <w:r>
        <w:rPr>
          <w:rFonts w:cs="Arial"/>
          <w:rtl/>
        </w:rPr>
        <w:t xml:space="preserve">نصوص محمّد بن أبي شنب/ جمال الدين بن الشيخ / عبد القادر بوزيدة/ الطيب بودربالة </w:t>
      </w:r>
      <w:r w:rsidR="008A442F">
        <w:rPr>
          <w:rtl/>
        </w:rPr>
        <w:t xml:space="preserve">   </w:t>
      </w:r>
      <w:r>
        <w:rPr>
          <w:rFonts w:cs="Arial"/>
          <w:rtl/>
        </w:rPr>
        <w:t>مدارس الأدب المقارن العربية1</w:t>
      </w:r>
      <w:r w:rsidR="008A442F">
        <w:rPr>
          <w:rtl/>
        </w:rPr>
        <w:t xml:space="preserve">   </w:t>
      </w:r>
      <w:r>
        <w:t>06</w:t>
      </w:r>
    </w:p>
    <w:p w14:paraId="42EB9481" w14:textId="0F7DAE77" w:rsidR="005F3911" w:rsidRDefault="005F3911" w:rsidP="003A5DE9">
      <w:pPr>
        <w:bidi/>
        <w:rPr>
          <w:rtl/>
        </w:rPr>
      </w:pPr>
      <w:r>
        <w:rPr>
          <w:rFonts w:cs="Arial"/>
          <w:rtl/>
        </w:rPr>
        <w:t xml:space="preserve">روحي الخالدي/ سليمان البستاني/ محمد غنيمي هلال، </w:t>
      </w:r>
      <w:r w:rsidR="008A442F">
        <w:rPr>
          <w:rtl/>
        </w:rPr>
        <w:t xml:space="preserve">   </w:t>
      </w:r>
      <w:r>
        <w:rPr>
          <w:rFonts w:cs="Arial"/>
          <w:rtl/>
        </w:rPr>
        <w:t>مدارس الأدب المقارن العربية2</w:t>
      </w:r>
      <w:r w:rsidR="008A442F">
        <w:rPr>
          <w:rtl/>
        </w:rPr>
        <w:t xml:space="preserve">   </w:t>
      </w:r>
      <w:r>
        <w:t>07</w:t>
      </w:r>
    </w:p>
    <w:p w14:paraId="62ACF566" w14:textId="22CEE952" w:rsidR="005F3911" w:rsidRDefault="005F3911" w:rsidP="003A5DE9">
      <w:pPr>
        <w:bidi/>
        <w:rPr>
          <w:rtl/>
        </w:rPr>
      </w:pPr>
      <w:r>
        <w:rPr>
          <w:rFonts w:cs="Arial"/>
          <w:rtl/>
        </w:rPr>
        <w:t>بين الأدبين العربي والفارسي مجنون ليلى</w:t>
      </w:r>
      <w:r w:rsidR="008A442F">
        <w:rPr>
          <w:rtl/>
        </w:rPr>
        <w:t xml:space="preserve">   </w:t>
      </w:r>
      <w:r>
        <w:rPr>
          <w:rFonts w:cs="Arial"/>
          <w:rtl/>
        </w:rPr>
        <w:t>مباحث الأدب المقارن رحلة الآداب</w:t>
      </w:r>
      <w:r w:rsidR="008A442F">
        <w:rPr>
          <w:rtl/>
        </w:rPr>
        <w:t xml:space="preserve">   </w:t>
      </w:r>
      <w:r>
        <w:t>08</w:t>
      </w:r>
    </w:p>
    <w:p w14:paraId="204F3069" w14:textId="62D0A182" w:rsidR="005F3911" w:rsidRDefault="005F3911" w:rsidP="003A5DE9">
      <w:pPr>
        <w:bidi/>
        <w:rPr>
          <w:rtl/>
        </w:rPr>
      </w:pPr>
      <w:r>
        <w:rPr>
          <w:rFonts w:cs="Arial"/>
          <w:rtl/>
        </w:rPr>
        <w:t xml:space="preserve">تأثير الثّقافة الإسلامية في الكوميديا الإلهية/ تأثير الموشّحات في شعر التروبادور/ </w:t>
      </w:r>
      <w:r w:rsidR="008A442F">
        <w:rPr>
          <w:rtl/>
        </w:rPr>
        <w:t xml:space="preserve">   </w:t>
      </w:r>
      <w:r>
        <w:rPr>
          <w:rFonts w:cs="Arial"/>
          <w:rtl/>
        </w:rPr>
        <w:t>مباحث الأدب المقارن التأثر والتأثير</w:t>
      </w:r>
      <w:r w:rsidR="008A442F">
        <w:rPr>
          <w:rtl/>
        </w:rPr>
        <w:t xml:space="preserve">   </w:t>
      </w:r>
      <w:r>
        <w:t>09</w:t>
      </w:r>
    </w:p>
    <w:p w14:paraId="1900E445" w14:textId="35189C6C" w:rsidR="005F3911" w:rsidRDefault="005F3911" w:rsidP="003A5DE9">
      <w:pPr>
        <w:bidi/>
        <w:rPr>
          <w:rtl/>
        </w:rPr>
      </w:pPr>
      <w:r>
        <w:rPr>
          <w:rFonts w:cs="Arial"/>
          <w:rtl/>
        </w:rPr>
        <w:t>البخيل / الشيطان/ المجنون ...</w:t>
      </w:r>
      <w:r w:rsidR="008A442F">
        <w:rPr>
          <w:rtl/>
        </w:rPr>
        <w:t xml:space="preserve">   </w:t>
      </w:r>
      <w:r>
        <w:rPr>
          <w:rFonts w:cs="Arial"/>
          <w:rtl/>
        </w:rPr>
        <w:t>مباحث الأدب المقارن النّماذج البشرية</w:t>
      </w:r>
      <w:r w:rsidR="008A442F">
        <w:rPr>
          <w:rtl/>
        </w:rPr>
        <w:t xml:space="preserve">   </w:t>
      </w:r>
      <w:r>
        <w:t>10</w:t>
      </w:r>
    </w:p>
    <w:p w14:paraId="5241E06A" w14:textId="7734D1A2" w:rsidR="005F3911" w:rsidRDefault="005F3911" w:rsidP="003A5DE9">
      <w:pPr>
        <w:bidi/>
        <w:rPr>
          <w:rtl/>
        </w:rPr>
      </w:pPr>
      <w:r>
        <w:rPr>
          <w:rFonts w:cs="Arial"/>
          <w:rtl/>
        </w:rPr>
        <w:t>القصة على لسان الحيوان؛ تأثير ابن المقفّع في جون دو لافونتان / جولي لروسو في زينب لهيكل/ بدر شاكر السياب وإليوت/ بيجماليون/ أوديب بين سوفوكليس وتوفيق الحكيم / إلياس أبو شبكة وبودلير</w:t>
      </w:r>
      <w:r w:rsidR="008A442F">
        <w:rPr>
          <w:rtl/>
        </w:rPr>
        <w:t xml:space="preserve">   </w:t>
      </w:r>
      <w:r>
        <w:rPr>
          <w:rFonts w:cs="Arial"/>
          <w:rtl/>
        </w:rPr>
        <w:t>مباحث الأدب المقارن؛ الأجناس الأدبية/ الأدب والأسطورة</w:t>
      </w:r>
      <w:r w:rsidR="008A442F">
        <w:rPr>
          <w:rtl/>
        </w:rPr>
        <w:t xml:space="preserve">   </w:t>
      </w:r>
      <w:r>
        <w:t>11</w:t>
      </w:r>
    </w:p>
    <w:p w14:paraId="444B28EF" w14:textId="31B4284B" w:rsidR="005F3911" w:rsidRDefault="005F3911" w:rsidP="003A5DE9">
      <w:pPr>
        <w:bidi/>
        <w:rPr>
          <w:rtl/>
        </w:rPr>
      </w:pPr>
      <w:r>
        <w:rPr>
          <w:rFonts w:cs="Arial"/>
          <w:rtl/>
        </w:rPr>
        <w:t>تأثير ألف ليلة وليلة في زديج لفولتير/ حيُّ بن يقظان وروبنسون كروزو/ نيتشه وجبران خليل جبران</w:t>
      </w:r>
      <w:r w:rsidR="008A442F">
        <w:rPr>
          <w:rtl/>
        </w:rPr>
        <w:t xml:space="preserve">   </w:t>
      </w:r>
      <w:r>
        <w:rPr>
          <w:rFonts w:cs="Arial"/>
          <w:rtl/>
        </w:rPr>
        <w:t xml:space="preserve">مباحث الأدب المقارن؛ الأدب والقصة والفلسفية </w:t>
      </w:r>
      <w:r w:rsidR="008A442F">
        <w:rPr>
          <w:rtl/>
        </w:rPr>
        <w:t xml:space="preserve">   </w:t>
      </w:r>
      <w:r>
        <w:t>12</w:t>
      </w:r>
    </w:p>
    <w:p w14:paraId="126E3E48" w14:textId="7023E1B8" w:rsidR="005F3911" w:rsidRDefault="005F3911" w:rsidP="003A5DE9">
      <w:pPr>
        <w:bidi/>
        <w:rPr>
          <w:rtl/>
        </w:rPr>
      </w:pPr>
      <w:r>
        <w:rPr>
          <w:rFonts w:cs="Arial"/>
          <w:rtl/>
        </w:rPr>
        <w:t xml:space="preserve">النّماذج النّمطية( الكليشيهات) النّص الصوري/ الكلمة / وصف شخصيات الانا/ وصف شخصيات الآخر / المكان/ الزمان/ السيناريو </w:t>
      </w:r>
      <w:r w:rsidR="008A442F">
        <w:rPr>
          <w:rtl/>
        </w:rPr>
        <w:t xml:space="preserve">   </w:t>
      </w:r>
      <w:r>
        <w:rPr>
          <w:rFonts w:cs="Arial"/>
          <w:rtl/>
        </w:rPr>
        <w:t xml:space="preserve">مباحث الأدب المقارن؛ علم الصورة ؛ تحديد مفاهيم/ المنهج في استخراج صورة الآخر في الأدب </w:t>
      </w:r>
      <w:r w:rsidR="008A442F">
        <w:rPr>
          <w:rtl/>
        </w:rPr>
        <w:t xml:space="preserve">   </w:t>
      </w:r>
      <w:r>
        <w:t>13</w:t>
      </w:r>
    </w:p>
    <w:p w14:paraId="2A580163" w14:textId="3A192440" w:rsidR="005F3911" w:rsidRDefault="005F3911" w:rsidP="003A5DE9">
      <w:pPr>
        <w:bidi/>
        <w:rPr>
          <w:rtl/>
        </w:rPr>
      </w:pPr>
      <w:r>
        <w:rPr>
          <w:rFonts w:cs="Arial"/>
          <w:rtl/>
        </w:rPr>
        <w:t xml:space="preserve">صورة الفرس عند الجاحظ/ صورة أوربا في تخليص الإبريز لرافع رفاعة الطهطاوي </w:t>
      </w:r>
      <w:r w:rsidR="008A442F">
        <w:rPr>
          <w:rtl/>
        </w:rPr>
        <w:t xml:space="preserve">   </w:t>
      </w:r>
      <w:r>
        <w:rPr>
          <w:rFonts w:cs="Arial"/>
          <w:rtl/>
        </w:rPr>
        <w:t>صورة الأنا في أدب الآخر والعكس</w:t>
      </w:r>
      <w:r w:rsidR="008A442F">
        <w:rPr>
          <w:rtl/>
        </w:rPr>
        <w:t xml:space="preserve">   </w:t>
      </w:r>
      <w:r>
        <w:t>14</w:t>
      </w:r>
    </w:p>
    <w:p w14:paraId="60C318D0" w14:textId="0134412F" w:rsidR="003A5DE9" w:rsidRDefault="005F3911" w:rsidP="003A5DE9">
      <w:pPr>
        <w:bidi/>
        <w:rPr>
          <w:rtl/>
        </w:rPr>
      </w:pPr>
      <w:r>
        <w:t xml:space="preserve"> </w:t>
      </w:r>
      <w:r>
        <w:rPr>
          <w:rFonts w:cs="Arial"/>
          <w:rtl/>
        </w:rPr>
        <w:t>أندري جيد/ ألبير كامو/ رحلة في الشرق جيرار دي نرفال/ فلوبير رحلة إلى الشرق...</w:t>
      </w:r>
      <w:r w:rsidR="008A442F">
        <w:rPr>
          <w:rtl/>
        </w:rPr>
        <w:t xml:space="preserve">   </w:t>
      </w:r>
      <w:r>
        <w:rPr>
          <w:rFonts w:cs="Arial"/>
          <w:rtl/>
        </w:rPr>
        <w:t xml:space="preserve">صورة الجزائر والعرب في الأدب الأوربي </w:t>
      </w:r>
      <w:r w:rsidR="008A442F">
        <w:rPr>
          <w:rtl/>
        </w:rPr>
        <w:t xml:space="preserve">   </w:t>
      </w:r>
      <w:r>
        <w:t>15</w:t>
      </w:r>
    </w:p>
    <w:p w14:paraId="205077AF" w14:textId="6E2D73DF" w:rsidR="005F3911" w:rsidRDefault="005F3911" w:rsidP="003A5DE9">
      <w:pPr>
        <w:bidi/>
        <w:rPr>
          <w:rtl/>
        </w:rPr>
      </w:pPr>
      <w:r>
        <w:t> </w:t>
      </w:r>
    </w:p>
    <w:p w14:paraId="4A0C36E3" w14:textId="77777777" w:rsidR="005F3911" w:rsidRDefault="005F3911" w:rsidP="003A5DE9">
      <w:pPr>
        <w:bidi/>
        <w:rPr>
          <w:rtl/>
        </w:rPr>
      </w:pPr>
      <w:r>
        <w:rPr>
          <w:rFonts w:cs="Arial"/>
          <w:rtl/>
        </w:rPr>
        <w:t>المراجع (كتب، ومطبوعات، مواقع انترنت، إلخ)</w:t>
      </w:r>
    </w:p>
    <w:p w14:paraId="51A289CA" w14:textId="623B9C47" w:rsidR="005F3911" w:rsidRDefault="005F3911" w:rsidP="003A5DE9">
      <w:pPr>
        <w:bidi/>
        <w:rPr>
          <w:rtl/>
        </w:rPr>
      </w:pPr>
      <w:r>
        <w:t>1.</w:t>
      </w:r>
      <w:r w:rsidR="008A442F">
        <w:rPr>
          <w:rtl/>
        </w:rPr>
        <w:t xml:space="preserve">   </w:t>
      </w:r>
      <w:r>
        <w:rPr>
          <w:rFonts w:cs="Arial"/>
          <w:rtl/>
        </w:rPr>
        <w:t>محمد غنيمي هلال، الأدب المقارن</w:t>
      </w:r>
    </w:p>
    <w:p w14:paraId="638CF6BA" w14:textId="775D1033" w:rsidR="005F3911" w:rsidRDefault="005F3911" w:rsidP="003A5DE9">
      <w:pPr>
        <w:bidi/>
        <w:rPr>
          <w:rtl/>
        </w:rPr>
      </w:pPr>
      <w:r>
        <w:t>2.</w:t>
      </w:r>
      <w:r w:rsidR="008A442F">
        <w:rPr>
          <w:rtl/>
        </w:rPr>
        <w:t xml:space="preserve">   </w:t>
      </w:r>
      <w:r>
        <w:rPr>
          <w:rFonts w:cs="Arial"/>
          <w:rtl/>
        </w:rPr>
        <w:t>ميجان الرويلي وسعد البازعي، دليل النّاقد الأدبي؛ إضاءةٌ لأكثر من خمسين تيارا ومصطلحا نقديا معاصرا</w:t>
      </w:r>
    </w:p>
    <w:p w14:paraId="31E23070" w14:textId="5E71E0A6" w:rsidR="005F3911" w:rsidRDefault="005F3911" w:rsidP="003A5DE9">
      <w:pPr>
        <w:bidi/>
        <w:rPr>
          <w:rtl/>
        </w:rPr>
      </w:pPr>
      <w:r>
        <w:t>3.</w:t>
      </w:r>
      <w:r w:rsidR="008A442F">
        <w:rPr>
          <w:rtl/>
        </w:rPr>
        <w:t xml:space="preserve">   </w:t>
      </w:r>
      <w:r>
        <w:rPr>
          <w:rFonts w:cs="Arial"/>
          <w:rtl/>
        </w:rPr>
        <w:t>سعيد علوش، مدارس الأدب المقارن دراسة منهجية</w:t>
      </w:r>
    </w:p>
    <w:p w14:paraId="4D68FD9F" w14:textId="6C316358" w:rsidR="005F3911" w:rsidRDefault="005F3911" w:rsidP="003A5DE9">
      <w:pPr>
        <w:bidi/>
        <w:rPr>
          <w:rtl/>
        </w:rPr>
      </w:pPr>
      <w:r>
        <w:t>4.</w:t>
      </w:r>
      <w:r w:rsidR="008A442F">
        <w:rPr>
          <w:rtl/>
        </w:rPr>
        <w:t xml:space="preserve">   </w:t>
      </w:r>
      <w:r>
        <w:rPr>
          <w:rFonts w:cs="Arial"/>
          <w:rtl/>
        </w:rPr>
        <w:t>عبد الحميد إبراهيم، الأدب المقارن من منظور الأدب العربي؛ مقدّمة وتطبيق</w:t>
      </w:r>
    </w:p>
    <w:p w14:paraId="4FD69ACC" w14:textId="180E28C7" w:rsidR="005F3911" w:rsidRDefault="005F3911" w:rsidP="003A5DE9">
      <w:pPr>
        <w:bidi/>
        <w:rPr>
          <w:rtl/>
        </w:rPr>
      </w:pPr>
      <w:r>
        <w:t>5.</w:t>
      </w:r>
      <w:r w:rsidR="008A442F">
        <w:t xml:space="preserve">   </w:t>
      </w:r>
      <w:r>
        <w:t xml:space="preserve"> </w:t>
      </w:r>
      <w:r>
        <w:rPr>
          <w:rFonts w:cs="Arial"/>
          <w:rtl/>
        </w:rPr>
        <w:t>ريمون طحان، الأدب المقارن</w:t>
      </w:r>
      <w:r>
        <w:t xml:space="preserve"> </w:t>
      </w:r>
    </w:p>
    <w:p w14:paraId="76FD5C5F" w14:textId="799B1DBE" w:rsidR="005F3911" w:rsidRDefault="005F3911" w:rsidP="003A5DE9">
      <w:pPr>
        <w:bidi/>
        <w:rPr>
          <w:rtl/>
        </w:rPr>
      </w:pPr>
      <w:r>
        <w:t>6.</w:t>
      </w:r>
      <w:r w:rsidR="008A442F">
        <w:rPr>
          <w:rtl/>
        </w:rPr>
        <w:t xml:space="preserve">   </w:t>
      </w:r>
      <w:r>
        <w:rPr>
          <w:rFonts w:cs="Arial"/>
          <w:rtl/>
        </w:rPr>
        <w:t>حسام الخطيب، الأدب المقارن</w:t>
      </w:r>
    </w:p>
    <w:p w14:paraId="70CDA7AA" w14:textId="412D1564" w:rsidR="005F3911" w:rsidRDefault="005F3911" w:rsidP="003A5DE9">
      <w:pPr>
        <w:bidi/>
        <w:rPr>
          <w:rtl/>
        </w:rPr>
      </w:pPr>
      <w:r>
        <w:t>7.</w:t>
      </w:r>
      <w:r w:rsidR="008A442F">
        <w:rPr>
          <w:rtl/>
        </w:rPr>
        <w:t xml:space="preserve">   </w:t>
      </w:r>
      <w:r>
        <w:rPr>
          <w:rFonts w:cs="Arial"/>
          <w:rtl/>
        </w:rPr>
        <w:t>م.ف. غويار، الأدب المقارن، ترجمة محمد غلّاب</w:t>
      </w:r>
      <w:r>
        <w:t xml:space="preserve"> </w:t>
      </w:r>
    </w:p>
    <w:p w14:paraId="1CA6080A" w14:textId="33707A19" w:rsidR="005F3911" w:rsidRDefault="005F3911" w:rsidP="003A5DE9">
      <w:pPr>
        <w:bidi/>
        <w:rPr>
          <w:rtl/>
        </w:rPr>
      </w:pPr>
      <w:r>
        <w:t>8.</w:t>
      </w:r>
      <w:r w:rsidR="008A442F">
        <w:t xml:space="preserve">   </w:t>
      </w:r>
      <w:r>
        <w:t xml:space="preserve"> </w:t>
      </w:r>
      <w:r>
        <w:rPr>
          <w:rFonts w:cs="Arial"/>
          <w:rtl/>
        </w:rPr>
        <w:t>سليم حيولة، محمّد بن أبي شنب؛ أوّل دكتور جزائري في الدّراسات الأدبية</w:t>
      </w:r>
      <w:r>
        <w:t xml:space="preserve"> </w:t>
      </w:r>
    </w:p>
    <w:p w14:paraId="288F3509" w14:textId="5AA7ABB7" w:rsidR="005F3911" w:rsidRDefault="005F3911" w:rsidP="003A5DE9">
      <w:pPr>
        <w:bidi/>
        <w:rPr>
          <w:rtl/>
        </w:rPr>
      </w:pPr>
      <w:r>
        <w:t>9.</w:t>
      </w:r>
      <w:r w:rsidR="008A442F">
        <w:t xml:space="preserve">   </w:t>
      </w:r>
      <w:r>
        <w:t xml:space="preserve"> </w:t>
      </w:r>
      <w:r>
        <w:rPr>
          <w:rFonts w:cs="Arial"/>
          <w:rtl/>
        </w:rPr>
        <w:t>محمّد مندور، نماذجُ بشرية</w:t>
      </w:r>
      <w:r>
        <w:t xml:space="preserve"> </w:t>
      </w:r>
    </w:p>
    <w:p w14:paraId="18F2661A" w14:textId="0089BAE0" w:rsidR="005F3911" w:rsidRDefault="005F3911" w:rsidP="003A5DE9">
      <w:pPr>
        <w:bidi/>
        <w:rPr>
          <w:rtl/>
        </w:rPr>
      </w:pPr>
      <w:r>
        <w:t>10.</w:t>
      </w:r>
      <w:r w:rsidR="008A442F">
        <w:t xml:space="preserve">   </w:t>
      </w:r>
      <w:r>
        <w:t xml:space="preserve"> </w:t>
      </w:r>
      <w:r>
        <w:rPr>
          <w:rFonts w:cs="Arial"/>
          <w:rtl/>
        </w:rPr>
        <w:t>عيسى النّاعوري، أدباء من الشرق والغرب</w:t>
      </w:r>
      <w:r>
        <w:t xml:space="preserve"> </w:t>
      </w:r>
    </w:p>
    <w:p w14:paraId="2643A008" w14:textId="3BBCA185" w:rsidR="005F3911" w:rsidRDefault="005F3911" w:rsidP="003A5DE9">
      <w:pPr>
        <w:bidi/>
        <w:rPr>
          <w:rtl/>
        </w:rPr>
      </w:pPr>
      <w:r>
        <w:t>11.</w:t>
      </w:r>
      <w:r w:rsidR="008A442F">
        <w:rPr>
          <w:rtl/>
        </w:rPr>
        <w:t xml:space="preserve">   </w:t>
      </w:r>
      <w:r>
        <w:rPr>
          <w:rFonts w:cs="Arial"/>
          <w:rtl/>
        </w:rPr>
        <w:t>شريفي عبد الواد، ألف ليلة وليلة وأثرها في الرواية الفرنسية في القرن الثامن عشر</w:t>
      </w:r>
      <w:r>
        <w:t xml:space="preserve"> </w:t>
      </w:r>
    </w:p>
    <w:p w14:paraId="0B5F094F" w14:textId="1DF8F1D1" w:rsidR="005F3911" w:rsidRDefault="005F3911" w:rsidP="003A5DE9">
      <w:pPr>
        <w:bidi/>
        <w:rPr>
          <w:rtl/>
        </w:rPr>
      </w:pPr>
      <w:r>
        <w:t>12.</w:t>
      </w:r>
      <w:r w:rsidR="008A442F">
        <w:t xml:space="preserve">   </w:t>
      </w:r>
      <w:r>
        <w:t xml:space="preserve"> </w:t>
      </w:r>
      <w:r>
        <w:rPr>
          <w:rFonts w:cs="Arial"/>
          <w:rtl/>
        </w:rPr>
        <w:t>دانييل هنري باجو، الأدب العام والمقارن</w:t>
      </w:r>
    </w:p>
    <w:p w14:paraId="57F4CA3B" w14:textId="25681D83" w:rsidR="005F3911" w:rsidRDefault="005F3911" w:rsidP="003A5DE9">
      <w:pPr>
        <w:bidi/>
        <w:rPr>
          <w:rtl/>
        </w:rPr>
      </w:pPr>
      <w:r>
        <w:t>13.</w:t>
      </w:r>
      <w:r w:rsidR="008A442F">
        <w:rPr>
          <w:rtl/>
        </w:rPr>
        <w:t xml:space="preserve">   </w:t>
      </w:r>
      <w:r>
        <w:rPr>
          <w:rFonts w:cs="Arial"/>
          <w:rtl/>
        </w:rPr>
        <w:t>عبد القادر شريفي، صورة الفرنسي في الأدب الجزائري</w:t>
      </w:r>
    </w:p>
    <w:p w14:paraId="64FF0B8E" w14:textId="25AA54C6" w:rsidR="005F3911" w:rsidRDefault="005F3911" w:rsidP="003A5DE9">
      <w:pPr>
        <w:bidi/>
        <w:rPr>
          <w:rtl/>
        </w:rPr>
      </w:pPr>
      <w:r>
        <w:t>14.</w:t>
      </w:r>
      <w:r w:rsidR="008A442F">
        <w:t xml:space="preserve">   </w:t>
      </w:r>
      <w:r>
        <w:t xml:space="preserve"> </w:t>
      </w:r>
      <w:r>
        <w:rPr>
          <w:rFonts w:cs="Arial"/>
          <w:rtl/>
        </w:rPr>
        <w:t>ماجدة حمود ، مقاربات تطبيقية في الأدب المقارن</w:t>
      </w:r>
      <w:r>
        <w:t xml:space="preserve"> </w:t>
      </w:r>
    </w:p>
    <w:p w14:paraId="276B236D" w14:textId="4773E3BD" w:rsidR="005F3911" w:rsidRDefault="005F3911" w:rsidP="003A5DE9">
      <w:pPr>
        <w:bidi/>
        <w:rPr>
          <w:rtl/>
        </w:rPr>
      </w:pPr>
      <w:r>
        <w:t>15.</w:t>
      </w:r>
      <w:r w:rsidR="008A442F">
        <w:rPr>
          <w:rtl/>
        </w:rPr>
        <w:t xml:space="preserve">   </w:t>
      </w:r>
      <w:r>
        <w:rPr>
          <w:rFonts w:cs="Arial"/>
          <w:rtl/>
        </w:rPr>
        <w:t>الطاهر أحمد مكّي، الأدب المقارن؛ أصوله وتطوّره ومناهجه</w:t>
      </w:r>
      <w:r>
        <w:t xml:space="preserve"> </w:t>
      </w:r>
    </w:p>
    <w:p w14:paraId="543AC218" w14:textId="1C7328B1" w:rsidR="005F3911" w:rsidRDefault="005F3911" w:rsidP="003A5DE9">
      <w:pPr>
        <w:bidi/>
        <w:rPr>
          <w:rtl/>
        </w:rPr>
      </w:pPr>
      <w:r>
        <w:lastRenderedPageBreak/>
        <w:t>16.</w:t>
      </w:r>
      <w:r w:rsidR="008A442F">
        <w:t xml:space="preserve">   </w:t>
      </w:r>
      <w:r>
        <w:t xml:space="preserve"> </w:t>
      </w:r>
      <w:r>
        <w:rPr>
          <w:rFonts w:cs="Arial"/>
          <w:rtl/>
        </w:rPr>
        <w:t>روحي الخالدي، علمُ الأدب عند الإفرنج والعرب وفكتور هوغو</w:t>
      </w:r>
      <w:r>
        <w:t xml:space="preserve"> </w:t>
      </w:r>
    </w:p>
    <w:p w14:paraId="6D350714" w14:textId="7D9383CE" w:rsidR="005F3911" w:rsidRDefault="005F3911" w:rsidP="003A5DE9">
      <w:pPr>
        <w:bidi/>
        <w:rPr>
          <w:rtl/>
        </w:rPr>
      </w:pPr>
      <w:r>
        <w:t>17.</w:t>
      </w:r>
      <w:r w:rsidR="008A442F">
        <w:rPr>
          <w:rtl/>
        </w:rPr>
        <w:t xml:space="preserve">   </w:t>
      </w:r>
      <w:r>
        <w:rPr>
          <w:rFonts w:cs="Arial"/>
          <w:rtl/>
        </w:rPr>
        <w:t>إيف شوفرال، الأدب المقارن، ترجمة عبد القادر بوزيدة</w:t>
      </w:r>
    </w:p>
    <w:p w14:paraId="265D8DD7" w14:textId="3CA6981A" w:rsidR="005F3911" w:rsidRDefault="005F3911" w:rsidP="003A5DE9">
      <w:pPr>
        <w:bidi/>
        <w:rPr>
          <w:rtl/>
        </w:rPr>
      </w:pPr>
      <w:r>
        <w:t>18.</w:t>
      </w:r>
      <w:r w:rsidR="008A442F">
        <w:rPr>
          <w:rtl/>
        </w:rPr>
        <w:t xml:space="preserve">   </w:t>
      </w:r>
      <w:r>
        <w:rPr>
          <w:rFonts w:cs="Arial"/>
          <w:rtl/>
        </w:rPr>
        <w:t>بيير برونيل، كلود بيشوا، أ.م روسو، ما الأدب المقارن؟</w:t>
      </w:r>
    </w:p>
    <w:p w14:paraId="6E174972" w14:textId="7098282E" w:rsidR="005F3911" w:rsidRDefault="005F3911" w:rsidP="003A5DE9">
      <w:pPr>
        <w:bidi/>
        <w:rPr>
          <w:rtl/>
        </w:rPr>
      </w:pPr>
      <w:r>
        <w:t>19.</w:t>
      </w:r>
      <w:r w:rsidR="008A442F">
        <w:t xml:space="preserve">   </w:t>
      </w:r>
      <w:r>
        <w:t xml:space="preserve"> </w:t>
      </w:r>
      <w:r>
        <w:rPr>
          <w:rFonts w:cs="Arial"/>
          <w:rtl/>
        </w:rPr>
        <w:t>أحمد محمد الحوفي، تيّارات ثقافية بين العرب والفرس</w:t>
      </w:r>
    </w:p>
    <w:p w14:paraId="0E697A2D" w14:textId="7AF076CA" w:rsidR="005F3911" w:rsidRDefault="005F3911" w:rsidP="003A5DE9">
      <w:pPr>
        <w:bidi/>
        <w:rPr>
          <w:rtl/>
        </w:rPr>
      </w:pPr>
      <w:r>
        <w:t>20.</w:t>
      </w:r>
      <w:r w:rsidR="008A442F">
        <w:rPr>
          <w:rtl/>
        </w:rPr>
        <w:t xml:space="preserve">   </w:t>
      </w:r>
      <w:r>
        <w:rPr>
          <w:rFonts w:cs="Arial"/>
          <w:rtl/>
        </w:rPr>
        <w:t>أبو القاسم الفردوسيّ، الشاهنامة، ترجمة الفتح بن علي البنداريّ</w:t>
      </w:r>
    </w:p>
    <w:p w14:paraId="7F80C937" w14:textId="7AC548B0" w:rsidR="005F3911" w:rsidRDefault="005F3911" w:rsidP="003A5DE9">
      <w:pPr>
        <w:bidi/>
        <w:rPr>
          <w:rtl/>
        </w:rPr>
      </w:pPr>
      <w:r>
        <w:t>21.</w:t>
      </w:r>
      <w:r w:rsidR="008A442F">
        <w:rPr>
          <w:rtl/>
        </w:rPr>
        <w:t xml:space="preserve">   </w:t>
      </w:r>
      <w:r>
        <w:rPr>
          <w:rFonts w:cs="Arial"/>
          <w:rtl/>
        </w:rPr>
        <w:t>ميجيل آسين، أثر الإسلام في الكوميديا الإلهية، ترجمة جلال مظهر</w:t>
      </w:r>
    </w:p>
    <w:p w14:paraId="0AB43E04" w14:textId="103846A9" w:rsidR="005F3911" w:rsidRDefault="005F3911" w:rsidP="003A5DE9">
      <w:pPr>
        <w:bidi/>
        <w:rPr>
          <w:rtl/>
        </w:rPr>
      </w:pPr>
      <w:r>
        <w:t>22.</w:t>
      </w:r>
      <w:r w:rsidR="008A442F">
        <w:rPr>
          <w:rtl/>
        </w:rPr>
        <w:t xml:space="preserve">   </w:t>
      </w:r>
      <w:r>
        <w:rPr>
          <w:rFonts w:cs="Arial"/>
          <w:rtl/>
        </w:rPr>
        <w:t>أبو العيد دودو، دراساتٌ أدبية مقارنة</w:t>
      </w:r>
      <w:r>
        <w:t xml:space="preserve"> </w:t>
      </w:r>
    </w:p>
    <w:p w14:paraId="3FBBDCD2" w14:textId="203ACF9D" w:rsidR="005F3911" w:rsidRDefault="005F3911" w:rsidP="003A5DE9">
      <w:pPr>
        <w:bidi/>
        <w:rPr>
          <w:rtl/>
        </w:rPr>
      </w:pPr>
      <w:r>
        <w:t>23.</w:t>
      </w:r>
      <w:r w:rsidR="008A442F">
        <w:rPr>
          <w:rtl/>
        </w:rPr>
        <w:t xml:space="preserve">   </w:t>
      </w:r>
      <w:r>
        <w:rPr>
          <w:rFonts w:cs="Arial"/>
          <w:rtl/>
        </w:rPr>
        <w:t>بومدين جلالي، النّقدُ الأدبيّ المقارَن في الوطن العربي</w:t>
      </w:r>
    </w:p>
    <w:p w14:paraId="25133510" w14:textId="068B16B9" w:rsidR="005F3911" w:rsidRDefault="005F3911" w:rsidP="003A5DE9">
      <w:pPr>
        <w:bidi/>
        <w:rPr>
          <w:rtl/>
        </w:rPr>
      </w:pPr>
      <w:r>
        <w:t>24.</w:t>
      </w:r>
      <w:r w:rsidR="008A442F">
        <w:rPr>
          <w:rtl/>
        </w:rPr>
        <w:t xml:space="preserve">   </w:t>
      </w:r>
      <w:r>
        <w:rPr>
          <w:rFonts w:cs="Arial"/>
          <w:rtl/>
        </w:rPr>
        <w:t>عبد النّبي أصطيف، من الاندلس إلى أمريكا؛ الموشّحات الاندلسية وأثرها في الشعر الغنائي الغربي</w:t>
      </w:r>
      <w:r>
        <w:t xml:space="preserve"> </w:t>
      </w:r>
    </w:p>
    <w:p w14:paraId="6CE7794E" w14:textId="77777777" w:rsidR="005F3911" w:rsidRDefault="005F3911" w:rsidP="003A5DE9">
      <w:pPr>
        <w:bidi/>
        <w:rPr>
          <w:rtl/>
        </w:rPr>
      </w:pPr>
      <w:r>
        <w:t> </w:t>
      </w:r>
    </w:p>
    <w:p w14:paraId="0725A504" w14:textId="77777777" w:rsidR="005F3911" w:rsidRDefault="005F3911" w:rsidP="003A5DE9">
      <w:pPr>
        <w:bidi/>
        <w:rPr>
          <w:rtl/>
        </w:rPr>
      </w:pPr>
      <w:r>
        <w:rPr>
          <w:rFonts w:cs="Arial"/>
          <w:rtl/>
        </w:rPr>
        <w:t>ليسانس لسانيات عامة</w:t>
      </w:r>
    </w:p>
    <w:p w14:paraId="4A3851B6" w14:textId="77777777" w:rsidR="005F3911" w:rsidRDefault="005F3911" w:rsidP="003A5DE9">
      <w:pPr>
        <w:bidi/>
        <w:rPr>
          <w:rtl/>
        </w:rPr>
      </w:pPr>
      <w:r>
        <w:rPr>
          <w:rFonts w:cs="Arial"/>
          <w:rtl/>
        </w:rPr>
        <w:t>السداسي الثالث</w:t>
      </w:r>
    </w:p>
    <w:p w14:paraId="6DF45C1F" w14:textId="77777777" w:rsidR="003A5DE9" w:rsidRDefault="005F3911" w:rsidP="003A5DE9">
      <w:pPr>
        <w:bidi/>
        <w:rPr>
          <w:rtl/>
        </w:rPr>
      </w:pPr>
      <w:r>
        <w:rPr>
          <w:rFonts w:cs="Arial"/>
          <w:rtl/>
        </w:rPr>
        <w:t>المادة علم الدّلالة (أعمال موجّهة)</w:t>
      </w:r>
    </w:p>
    <w:p w14:paraId="538516DA" w14:textId="3C753C51" w:rsidR="005F3911" w:rsidRDefault="005F3911" w:rsidP="003A5DE9">
      <w:pPr>
        <w:bidi/>
        <w:rPr>
          <w:rtl/>
        </w:rPr>
      </w:pPr>
      <w:r>
        <w:rPr>
          <w:rFonts w:cs="Arial"/>
          <w:rtl/>
        </w:rPr>
        <w:t>السداسي الثالث وحدة التّعليم الاستكشافية</w:t>
      </w:r>
      <w:r w:rsidR="008A442F">
        <w:rPr>
          <w:rtl/>
        </w:rPr>
        <w:t xml:space="preserve">   </w:t>
      </w:r>
      <w:r>
        <w:rPr>
          <w:rFonts w:cs="Arial"/>
          <w:rtl/>
        </w:rPr>
        <w:t>مادّةعلم الدّلالة</w:t>
      </w:r>
      <w:r w:rsidR="008A442F">
        <w:rPr>
          <w:rtl/>
        </w:rPr>
        <w:t xml:space="preserve">   </w:t>
      </w:r>
      <w:r>
        <w:rPr>
          <w:rFonts w:cs="Arial"/>
          <w:rtl/>
        </w:rPr>
        <w:t>المعامل 01</w:t>
      </w:r>
      <w:r w:rsidR="008A442F">
        <w:rPr>
          <w:rtl/>
        </w:rPr>
        <w:t xml:space="preserve">   </w:t>
      </w:r>
      <w:r>
        <w:rPr>
          <w:rFonts w:cs="Arial"/>
          <w:rtl/>
        </w:rPr>
        <w:t>الرصيد 01</w:t>
      </w:r>
    </w:p>
    <w:p w14:paraId="33CA994A" w14:textId="727E4275" w:rsidR="005F3911" w:rsidRDefault="005F3911" w:rsidP="003A5DE9">
      <w:pPr>
        <w:bidi/>
        <w:rPr>
          <w:rtl/>
        </w:rPr>
      </w:pPr>
      <w:r>
        <w:rPr>
          <w:rFonts w:cs="Arial"/>
          <w:rtl/>
        </w:rPr>
        <w:t xml:space="preserve">مفردات الأعمال الموجهة </w:t>
      </w:r>
      <w:r w:rsidR="008A442F">
        <w:rPr>
          <w:rtl/>
        </w:rPr>
        <w:t xml:space="preserve">   </w:t>
      </w:r>
      <w:r>
        <w:rPr>
          <w:rFonts w:cs="Arial"/>
          <w:rtl/>
        </w:rPr>
        <w:t>رقم</w:t>
      </w:r>
    </w:p>
    <w:p w14:paraId="7E677B87" w14:textId="56C131B5" w:rsidR="005F3911" w:rsidRDefault="005F3911" w:rsidP="003A5DE9">
      <w:pPr>
        <w:bidi/>
        <w:rPr>
          <w:rtl/>
        </w:rPr>
      </w:pPr>
      <w:r>
        <w:rPr>
          <w:rFonts w:cs="Arial"/>
          <w:rtl/>
        </w:rPr>
        <w:t>مدخل إلى علم الدّلالة(1) المصطلح، والنّشأة</w:t>
      </w:r>
      <w:r w:rsidR="008A442F">
        <w:rPr>
          <w:rtl/>
        </w:rPr>
        <w:t xml:space="preserve">   </w:t>
      </w:r>
      <w:r>
        <w:t>01</w:t>
      </w:r>
    </w:p>
    <w:p w14:paraId="62FAED77" w14:textId="375E712A" w:rsidR="005F3911" w:rsidRDefault="005F3911" w:rsidP="003A5DE9">
      <w:pPr>
        <w:bidi/>
        <w:rPr>
          <w:rtl/>
        </w:rPr>
      </w:pPr>
      <w:r>
        <w:rPr>
          <w:rFonts w:cs="Arial"/>
          <w:rtl/>
        </w:rPr>
        <w:t>مدخل إلى علم الدّلالة (2) العناية بالدّلالة عند القدامى اليونان، والهنود، والعرب.</w:t>
      </w:r>
      <w:r w:rsidR="008A442F">
        <w:rPr>
          <w:rtl/>
        </w:rPr>
        <w:t xml:space="preserve">   </w:t>
      </w:r>
      <w:r>
        <w:t>02</w:t>
      </w:r>
    </w:p>
    <w:p w14:paraId="4F74DF26" w14:textId="49C07EA2" w:rsidR="005F3911" w:rsidRDefault="005F3911" w:rsidP="003A5DE9">
      <w:pPr>
        <w:bidi/>
        <w:rPr>
          <w:rtl/>
        </w:rPr>
      </w:pPr>
      <w:r>
        <w:rPr>
          <w:rFonts w:cs="Arial"/>
          <w:rtl/>
        </w:rPr>
        <w:t>أركان العلامة اللّغوية وطبيعة العلاقة بينها</w:t>
      </w:r>
      <w:r w:rsidR="008A442F">
        <w:rPr>
          <w:rtl/>
        </w:rPr>
        <w:t xml:space="preserve">   </w:t>
      </w:r>
      <w:r>
        <w:t>03</w:t>
      </w:r>
    </w:p>
    <w:p w14:paraId="51A18461" w14:textId="02C35802" w:rsidR="005F3911" w:rsidRDefault="005F3911" w:rsidP="003A5DE9">
      <w:pPr>
        <w:bidi/>
        <w:rPr>
          <w:rtl/>
        </w:rPr>
      </w:pPr>
      <w:r>
        <w:rPr>
          <w:rFonts w:cs="Arial"/>
          <w:rtl/>
        </w:rPr>
        <w:t xml:space="preserve">أنواع الدّلالة (1) المعجمية، والهامشية </w:t>
      </w:r>
      <w:r w:rsidR="008A442F">
        <w:rPr>
          <w:rtl/>
        </w:rPr>
        <w:t xml:space="preserve">   </w:t>
      </w:r>
      <w:r>
        <w:t>04</w:t>
      </w:r>
    </w:p>
    <w:p w14:paraId="3C605355" w14:textId="6A649AB3" w:rsidR="005F3911" w:rsidRDefault="005F3911" w:rsidP="003A5DE9">
      <w:pPr>
        <w:bidi/>
        <w:rPr>
          <w:rtl/>
        </w:rPr>
      </w:pPr>
      <w:r>
        <w:rPr>
          <w:rFonts w:cs="Arial"/>
          <w:rtl/>
        </w:rPr>
        <w:t>أنواع الدّلالة (2) الصوتية، والصرفية.</w:t>
      </w:r>
      <w:r w:rsidR="008A442F">
        <w:rPr>
          <w:rtl/>
        </w:rPr>
        <w:t xml:space="preserve">   </w:t>
      </w:r>
      <w:r>
        <w:t>05</w:t>
      </w:r>
    </w:p>
    <w:p w14:paraId="5669B267" w14:textId="1166D578" w:rsidR="005F3911" w:rsidRDefault="005F3911" w:rsidP="003A5DE9">
      <w:pPr>
        <w:bidi/>
        <w:rPr>
          <w:rtl/>
        </w:rPr>
      </w:pPr>
      <w:r>
        <w:rPr>
          <w:rFonts w:cs="Arial"/>
          <w:rtl/>
        </w:rPr>
        <w:t>أنواع الدّلالة (3) النّحوية، والسياقية، والمقامية</w:t>
      </w:r>
      <w:r w:rsidR="008A442F">
        <w:rPr>
          <w:rtl/>
        </w:rPr>
        <w:t xml:space="preserve">   </w:t>
      </w:r>
      <w:r>
        <w:t>06</w:t>
      </w:r>
    </w:p>
    <w:p w14:paraId="2FEE010C" w14:textId="04DF60B0" w:rsidR="005F3911" w:rsidRDefault="005F3911" w:rsidP="003A5DE9">
      <w:pPr>
        <w:bidi/>
        <w:rPr>
          <w:rtl/>
        </w:rPr>
      </w:pPr>
      <w:r>
        <w:rPr>
          <w:rFonts w:cs="Arial"/>
          <w:rtl/>
        </w:rPr>
        <w:t>التّغيّر الدّلالي (1) أسبابه</w:t>
      </w:r>
      <w:r w:rsidR="008A442F">
        <w:rPr>
          <w:rtl/>
        </w:rPr>
        <w:t xml:space="preserve">   </w:t>
      </w:r>
      <w:r>
        <w:t>07</w:t>
      </w:r>
    </w:p>
    <w:p w14:paraId="58AAE4DA" w14:textId="210CEA92" w:rsidR="005F3911" w:rsidRDefault="005F3911" w:rsidP="003A5DE9">
      <w:pPr>
        <w:bidi/>
        <w:rPr>
          <w:rtl/>
        </w:rPr>
      </w:pPr>
      <w:r>
        <w:rPr>
          <w:rFonts w:cs="Arial"/>
          <w:rtl/>
        </w:rPr>
        <w:t>التّغيّر الدّلالي (2) مظاهره</w:t>
      </w:r>
      <w:r w:rsidR="008A442F">
        <w:rPr>
          <w:rtl/>
        </w:rPr>
        <w:t xml:space="preserve">   </w:t>
      </w:r>
      <w:r>
        <w:t>08</w:t>
      </w:r>
    </w:p>
    <w:p w14:paraId="2F1A6194" w14:textId="2EFD848B" w:rsidR="005F3911" w:rsidRDefault="005F3911" w:rsidP="003A5DE9">
      <w:pPr>
        <w:bidi/>
        <w:rPr>
          <w:rtl/>
        </w:rPr>
      </w:pPr>
      <w:r>
        <w:rPr>
          <w:rFonts w:cs="Arial"/>
          <w:rtl/>
        </w:rPr>
        <w:t>العلاقات الدّلالية التّرادف، والاشتراك، والأضداد، والتّضاد</w:t>
      </w:r>
      <w:r w:rsidR="008A442F">
        <w:rPr>
          <w:rtl/>
        </w:rPr>
        <w:t xml:space="preserve">   </w:t>
      </w:r>
      <w:r>
        <w:t>09</w:t>
      </w:r>
    </w:p>
    <w:p w14:paraId="221E3133" w14:textId="7F1E0C44" w:rsidR="005F3911" w:rsidRDefault="005F3911" w:rsidP="003A5DE9">
      <w:pPr>
        <w:bidi/>
        <w:rPr>
          <w:rtl/>
        </w:rPr>
      </w:pPr>
      <w:r>
        <w:rPr>
          <w:rFonts w:cs="Arial"/>
          <w:rtl/>
        </w:rPr>
        <w:t xml:space="preserve">نظريات التّحليل الدّلالي النّظريتان الإشارية، والتّصورية </w:t>
      </w:r>
      <w:r w:rsidR="008A442F">
        <w:rPr>
          <w:rtl/>
        </w:rPr>
        <w:t xml:space="preserve">   </w:t>
      </w:r>
      <w:r>
        <w:t>10</w:t>
      </w:r>
    </w:p>
    <w:p w14:paraId="7B524179" w14:textId="57547967" w:rsidR="005F3911" w:rsidRDefault="005F3911" w:rsidP="003A5DE9">
      <w:pPr>
        <w:bidi/>
        <w:rPr>
          <w:rtl/>
        </w:rPr>
      </w:pPr>
      <w:r>
        <w:rPr>
          <w:rFonts w:cs="Arial"/>
          <w:rtl/>
        </w:rPr>
        <w:t>النّظرية السلوكية</w:t>
      </w:r>
      <w:r w:rsidR="008A442F">
        <w:rPr>
          <w:rtl/>
        </w:rPr>
        <w:t xml:space="preserve">   </w:t>
      </w:r>
      <w:r>
        <w:t>11</w:t>
      </w:r>
    </w:p>
    <w:p w14:paraId="1DA6B7E5" w14:textId="5BE6E6A4" w:rsidR="005F3911" w:rsidRDefault="005F3911" w:rsidP="003A5DE9">
      <w:pPr>
        <w:bidi/>
        <w:rPr>
          <w:rtl/>
        </w:rPr>
      </w:pPr>
      <w:r>
        <w:rPr>
          <w:rFonts w:cs="Arial"/>
          <w:rtl/>
        </w:rPr>
        <w:t>نظرية الحقول الدّلالية (1) المفهوم، والنّشأة، والأسس</w:t>
      </w:r>
      <w:r w:rsidR="008A442F">
        <w:rPr>
          <w:rtl/>
        </w:rPr>
        <w:t xml:space="preserve">   </w:t>
      </w:r>
      <w:r>
        <w:t>12</w:t>
      </w:r>
    </w:p>
    <w:p w14:paraId="1FE98643" w14:textId="40AB61A8" w:rsidR="005F3911" w:rsidRDefault="005F3911" w:rsidP="003A5DE9">
      <w:pPr>
        <w:bidi/>
        <w:rPr>
          <w:rtl/>
        </w:rPr>
      </w:pPr>
      <w:r>
        <w:rPr>
          <w:rFonts w:cs="Arial"/>
          <w:rtl/>
        </w:rPr>
        <w:t>نظرية الحقول الدّلالية (2) تطبيقات النّظرية</w:t>
      </w:r>
      <w:r w:rsidR="008A442F">
        <w:rPr>
          <w:rtl/>
        </w:rPr>
        <w:t xml:space="preserve">   </w:t>
      </w:r>
      <w:r>
        <w:t>13</w:t>
      </w:r>
    </w:p>
    <w:p w14:paraId="5CD08969" w14:textId="45CFD90F" w:rsidR="005F3911" w:rsidRDefault="005F3911" w:rsidP="003A5DE9">
      <w:pPr>
        <w:bidi/>
        <w:rPr>
          <w:rtl/>
        </w:rPr>
      </w:pPr>
      <w:r>
        <w:rPr>
          <w:rFonts w:cs="Arial"/>
          <w:rtl/>
        </w:rPr>
        <w:t>نظرية التّحليل المكوّناتي(التّحليلية)</w:t>
      </w:r>
      <w:r w:rsidR="008A442F">
        <w:rPr>
          <w:rtl/>
        </w:rPr>
        <w:t xml:space="preserve">   </w:t>
      </w:r>
      <w:r>
        <w:t>14</w:t>
      </w:r>
    </w:p>
    <w:p w14:paraId="6C473C95" w14:textId="57E13C5B" w:rsidR="003A5DE9" w:rsidRDefault="005F3911" w:rsidP="003A5DE9">
      <w:pPr>
        <w:bidi/>
        <w:rPr>
          <w:rtl/>
        </w:rPr>
      </w:pPr>
      <w:r>
        <w:rPr>
          <w:rFonts w:cs="Arial"/>
          <w:rtl/>
        </w:rPr>
        <w:t>النّظرية السياقية</w:t>
      </w:r>
      <w:r w:rsidR="008A442F">
        <w:rPr>
          <w:rtl/>
        </w:rPr>
        <w:t xml:space="preserve">   </w:t>
      </w:r>
      <w:r>
        <w:t>15</w:t>
      </w:r>
    </w:p>
    <w:p w14:paraId="3A7D5EC7" w14:textId="527EF9F0" w:rsidR="005F3911" w:rsidRDefault="005F3911" w:rsidP="003A5DE9">
      <w:pPr>
        <w:bidi/>
        <w:rPr>
          <w:rtl/>
        </w:rPr>
      </w:pPr>
      <w:r>
        <w:t> </w:t>
      </w:r>
    </w:p>
    <w:p w14:paraId="76A9BA14" w14:textId="77777777" w:rsidR="005F3911" w:rsidRDefault="005F3911" w:rsidP="003A5DE9">
      <w:pPr>
        <w:bidi/>
        <w:rPr>
          <w:rtl/>
        </w:rPr>
      </w:pPr>
      <w:r>
        <w:rPr>
          <w:rFonts w:cs="Arial"/>
          <w:rtl/>
        </w:rPr>
        <w:lastRenderedPageBreak/>
        <w:t>المراجع (كتب، ومطبوعات، مواقع انترنت، إلخ)</w:t>
      </w:r>
    </w:p>
    <w:p w14:paraId="68547D89" w14:textId="7049067D" w:rsidR="005F3911" w:rsidRDefault="005F3911" w:rsidP="003A5DE9">
      <w:pPr>
        <w:bidi/>
        <w:rPr>
          <w:rtl/>
        </w:rPr>
      </w:pPr>
      <w:r>
        <w:t>1-</w:t>
      </w:r>
      <w:r w:rsidR="008A442F">
        <w:rPr>
          <w:rtl/>
        </w:rPr>
        <w:t xml:space="preserve">   </w:t>
      </w:r>
      <w:r>
        <w:rPr>
          <w:rFonts w:cs="Arial"/>
          <w:rtl/>
        </w:rPr>
        <w:t>إبراهيم أنيس، دلالة الألفاظ</w:t>
      </w:r>
    </w:p>
    <w:p w14:paraId="0C60DCBF" w14:textId="389E38DE" w:rsidR="005F3911" w:rsidRDefault="005F3911" w:rsidP="003A5DE9">
      <w:pPr>
        <w:bidi/>
        <w:rPr>
          <w:rtl/>
        </w:rPr>
      </w:pPr>
      <w:r>
        <w:t>2-</w:t>
      </w:r>
      <w:r w:rsidR="008A442F">
        <w:rPr>
          <w:rtl/>
        </w:rPr>
        <w:t xml:space="preserve">   </w:t>
      </w:r>
      <w:r>
        <w:rPr>
          <w:rFonts w:cs="Arial"/>
          <w:rtl/>
        </w:rPr>
        <w:t>أحمد عمر مختار، علم الدّلالة</w:t>
      </w:r>
      <w:r>
        <w:t xml:space="preserve"> </w:t>
      </w:r>
    </w:p>
    <w:p w14:paraId="7B01350B" w14:textId="5F67C543" w:rsidR="005F3911" w:rsidRDefault="005F3911" w:rsidP="003A5DE9">
      <w:pPr>
        <w:bidi/>
        <w:rPr>
          <w:rtl/>
        </w:rPr>
      </w:pPr>
      <w:r>
        <w:t>3-</w:t>
      </w:r>
      <w:r w:rsidR="008A442F">
        <w:rPr>
          <w:rtl/>
        </w:rPr>
        <w:t xml:space="preserve">   </w:t>
      </w:r>
      <w:r>
        <w:rPr>
          <w:rFonts w:cs="Arial"/>
          <w:rtl/>
        </w:rPr>
        <w:t>أحمد عمر مختار، نظرية الحقول الدّلالية واستخداماتها المعجمية</w:t>
      </w:r>
      <w:r>
        <w:t xml:space="preserve"> </w:t>
      </w:r>
    </w:p>
    <w:p w14:paraId="785CE6E5" w14:textId="590A4D2A" w:rsidR="005F3911" w:rsidRDefault="005F3911" w:rsidP="003A5DE9">
      <w:pPr>
        <w:bidi/>
        <w:rPr>
          <w:rtl/>
        </w:rPr>
      </w:pPr>
      <w:r>
        <w:t>4-</w:t>
      </w:r>
      <w:r w:rsidR="008A442F">
        <w:rPr>
          <w:rtl/>
        </w:rPr>
        <w:t xml:space="preserve">   </w:t>
      </w:r>
      <w:r>
        <w:rPr>
          <w:rFonts w:cs="Arial"/>
          <w:rtl/>
        </w:rPr>
        <w:t>منقور عبد الجليل، علم الدّلالة؛ أصوله ومباحثه في التّراث العربي</w:t>
      </w:r>
      <w:r>
        <w:t xml:space="preserve"> </w:t>
      </w:r>
    </w:p>
    <w:p w14:paraId="1F12E1CB" w14:textId="42553584" w:rsidR="005F3911" w:rsidRDefault="005F3911" w:rsidP="003A5DE9">
      <w:pPr>
        <w:bidi/>
        <w:rPr>
          <w:rtl/>
        </w:rPr>
      </w:pPr>
      <w:r>
        <w:t>5-</w:t>
      </w:r>
      <w:r w:rsidR="008A442F">
        <w:rPr>
          <w:rtl/>
        </w:rPr>
        <w:t xml:space="preserve">   </w:t>
      </w:r>
      <w:r>
        <w:rPr>
          <w:rFonts w:cs="Arial"/>
          <w:rtl/>
        </w:rPr>
        <w:t>لزهر الزنّاد، فصولٌ في الدّلالة ما بين المعجم والنّحو</w:t>
      </w:r>
    </w:p>
    <w:p w14:paraId="326CF34D" w14:textId="5826BE12" w:rsidR="005F3911" w:rsidRDefault="005F3911" w:rsidP="003A5DE9">
      <w:pPr>
        <w:bidi/>
        <w:rPr>
          <w:rtl/>
        </w:rPr>
      </w:pPr>
      <w:r>
        <w:t>6-</w:t>
      </w:r>
      <w:r w:rsidR="008A442F">
        <w:rPr>
          <w:rtl/>
        </w:rPr>
        <w:t xml:space="preserve">   </w:t>
      </w:r>
      <w:r>
        <w:rPr>
          <w:rFonts w:cs="Arial"/>
          <w:rtl/>
        </w:rPr>
        <w:t>بن عيسى يسو أزاييط، الوجيز في علم الدّلالة</w:t>
      </w:r>
    </w:p>
    <w:p w14:paraId="18BEA08D" w14:textId="50D8A94E" w:rsidR="005F3911" w:rsidRDefault="005F3911" w:rsidP="003A5DE9">
      <w:pPr>
        <w:bidi/>
        <w:rPr>
          <w:rtl/>
        </w:rPr>
      </w:pPr>
      <w:r>
        <w:t>7-</w:t>
      </w:r>
      <w:r w:rsidR="008A442F">
        <w:rPr>
          <w:rtl/>
        </w:rPr>
        <w:t xml:space="preserve">   </w:t>
      </w:r>
      <w:r>
        <w:rPr>
          <w:rFonts w:cs="Arial"/>
          <w:rtl/>
        </w:rPr>
        <w:t>جاسم محمّد عبد العبّود، مصطلحات الدّلالة العربية</w:t>
      </w:r>
    </w:p>
    <w:p w14:paraId="6421F0F3" w14:textId="210A389A" w:rsidR="005F3911" w:rsidRDefault="005F3911" w:rsidP="003A5DE9">
      <w:pPr>
        <w:bidi/>
        <w:rPr>
          <w:rtl/>
        </w:rPr>
      </w:pPr>
      <w:r>
        <w:t>8-</w:t>
      </w:r>
      <w:r w:rsidR="008A442F">
        <w:rPr>
          <w:rtl/>
        </w:rPr>
        <w:t xml:space="preserve">   </w:t>
      </w:r>
      <w:r>
        <w:rPr>
          <w:rFonts w:cs="Arial"/>
          <w:rtl/>
        </w:rPr>
        <w:t>خليفة بوجادي، محاضرات في علم الدّلالة مع نصوص وتطبيقات</w:t>
      </w:r>
      <w:r>
        <w:t xml:space="preserve"> </w:t>
      </w:r>
    </w:p>
    <w:p w14:paraId="05258F2B" w14:textId="0F59D1FD" w:rsidR="005F3911" w:rsidRDefault="005F3911" w:rsidP="003A5DE9">
      <w:pPr>
        <w:bidi/>
        <w:rPr>
          <w:rtl/>
        </w:rPr>
      </w:pPr>
      <w:r>
        <w:t>9-</w:t>
      </w:r>
      <w:r w:rsidR="008A442F">
        <w:rPr>
          <w:rtl/>
        </w:rPr>
        <w:t xml:space="preserve">   </w:t>
      </w:r>
      <w:r>
        <w:rPr>
          <w:rFonts w:cs="Arial"/>
          <w:rtl/>
        </w:rPr>
        <w:t>أبو هلال العسكري، الفروق في اللّغة</w:t>
      </w:r>
    </w:p>
    <w:p w14:paraId="0CF225E3" w14:textId="4EA126FA" w:rsidR="005F3911" w:rsidRDefault="005F3911" w:rsidP="003A5DE9">
      <w:pPr>
        <w:bidi/>
        <w:rPr>
          <w:rtl/>
        </w:rPr>
      </w:pPr>
      <w:r>
        <w:t>10-</w:t>
      </w:r>
      <w:r w:rsidR="008A442F">
        <w:rPr>
          <w:rtl/>
        </w:rPr>
        <w:t xml:space="preserve">   </w:t>
      </w:r>
      <w:r>
        <w:rPr>
          <w:rFonts w:cs="Arial"/>
          <w:rtl/>
        </w:rPr>
        <w:t>تمّام حسان، اللغة العربية؛ معناها ومبناها</w:t>
      </w:r>
    </w:p>
    <w:p w14:paraId="40A430F5" w14:textId="05073DE1" w:rsidR="005F3911" w:rsidRDefault="005F3911" w:rsidP="003A5DE9">
      <w:pPr>
        <w:bidi/>
        <w:rPr>
          <w:rtl/>
        </w:rPr>
      </w:pPr>
      <w:r>
        <w:t>11-</w:t>
      </w:r>
      <w:r w:rsidR="008A442F">
        <w:rPr>
          <w:rtl/>
        </w:rPr>
        <w:t xml:space="preserve">   </w:t>
      </w:r>
      <w:r>
        <w:rPr>
          <w:rFonts w:cs="Arial"/>
          <w:rtl/>
        </w:rPr>
        <w:t>محمد علي الخولي، علم الدّلالة؛ علم المعنى</w:t>
      </w:r>
    </w:p>
    <w:p w14:paraId="75F70962" w14:textId="2CB9D196" w:rsidR="005F3911" w:rsidRDefault="005F3911" w:rsidP="003A5DE9">
      <w:pPr>
        <w:bidi/>
        <w:rPr>
          <w:rtl/>
        </w:rPr>
      </w:pPr>
      <w:r>
        <w:t>12-</w:t>
      </w:r>
      <w:r w:rsidR="008A442F">
        <w:rPr>
          <w:rtl/>
        </w:rPr>
        <w:t xml:space="preserve">   </w:t>
      </w:r>
      <w:r>
        <w:rPr>
          <w:rFonts w:cs="Arial"/>
          <w:rtl/>
        </w:rPr>
        <w:t>آلان بولغير، المعجمية وعلم الدّلالة المعجمي</w:t>
      </w:r>
      <w:r>
        <w:t xml:space="preserve"> </w:t>
      </w:r>
    </w:p>
    <w:p w14:paraId="212FE166" w14:textId="6D6632EB" w:rsidR="005F3911" w:rsidRDefault="005F3911" w:rsidP="003A5DE9">
      <w:pPr>
        <w:bidi/>
        <w:rPr>
          <w:rtl/>
        </w:rPr>
      </w:pPr>
      <w:r>
        <w:t>13-</w:t>
      </w:r>
      <w:r w:rsidR="008A442F">
        <w:rPr>
          <w:rtl/>
        </w:rPr>
        <w:t xml:space="preserve">   </w:t>
      </w:r>
      <w:r>
        <w:rPr>
          <w:rFonts w:cs="Arial"/>
          <w:rtl/>
        </w:rPr>
        <w:t>عائشة محمود عكاشة، التّحليل اللّغوي في ضوء علم الدّلالة؛ دراسةٌ في الدّلالة الصوتية</w:t>
      </w:r>
      <w:r>
        <w:t xml:space="preserve"> </w:t>
      </w:r>
    </w:p>
    <w:p w14:paraId="44E6D601" w14:textId="77777777" w:rsidR="005F3911" w:rsidRDefault="005F3911" w:rsidP="003A5DE9">
      <w:pPr>
        <w:bidi/>
        <w:rPr>
          <w:rtl/>
        </w:rPr>
      </w:pPr>
      <w:r>
        <w:t> </w:t>
      </w:r>
    </w:p>
    <w:p w14:paraId="66ACB6EF" w14:textId="77777777" w:rsidR="005F3911" w:rsidRDefault="005F3911" w:rsidP="003A5DE9">
      <w:pPr>
        <w:bidi/>
        <w:rPr>
          <w:rtl/>
        </w:rPr>
      </w:pPr>
      <w:r>
        <w:rPr>
          <w:rFonts w:cs="Arial"/>
          <w:rtl/>
        </w:rPr>
        <w:t>ليسانس لسانيات عامة</w:t>
      </w:r>
    </w:p>
    <w:p w14:paraId="0AF2CF1C" w14:textId="77777777" w:rsidR="005F3911" w:rsidRDefault="005F3911" w:rsidP="003A5DE9">
      <w:pPr>
        <w:bidi/>
        <w:rPr>
          <w:rtl/>
        </w:rPr>
      </w:pPr>
      <w:r>
        <w:rPr>
          <w:rFonts w:cs="Arial"/>
          <w:rtl/>
        </w:rPr>
        <w:t>السداسي الثالث</w:t>
      </w:r>
    </w:p>
    <w:p w14:paraId="140E9526" w14:textId="77777777" w:rsidR="003A5DE9" w:rsidRDefault="005F3911" w:rsidP="003A5DE9">
      <w:pPr>
        <w:bidi/>
        <w:rPr>
          <w:rtl/>
        </w:rPr>
      </w:pPr>
      <w:r>
        <w:rPr>
          <w:rFonts w:cs="Arial"/>
          <w:rtl/>
        </w:rPr>
        <w:t>المادة أصول النّحو (أعمال موجهة)</w:t>
      </w:r>
    </w:p>
    <w:p w14:paraId="3170E85C" w14:textId="1493ACD6" w:rsidR="005F3911" w:rsidRDefault="005F3911" w:rsidP="003A5DE9">
      <w:pPr>
        <w:bidi/>
        <w:rPr>
          <w:rtl/>
        </w:rPr>
      </w:pPr>
      <w:r>
        <w:rPr>
          <w:rFonts w:cs="Arial"/>
          <w:rtl/>
        </w:rPr>
        <w:t>السداسي الثالث وحدة التّعليم الاستكشافية</w:t>
      </w:r>
      <w:r w:rsidR="008A442F">
        <w:rPr>
          <w:rtl/>
        </w:rPr>
        <w:t xml:space="preserve">   </w:t>
      </w:r>
      <w:r>
        <w:rPr>
          <w:rFonts w:cs="Arial"/>
          <w:rtl/>
        </w:rPr>
        <w:t>مادّة أصول النّحو</w:t>
      </w:r>
      <w:r w:rsidR="008A442F">
        <w:rPr>
          <w:rtl/>
        </w:rPr>
        <w:t xml:space="preserve">   </w:t>
      </w:r>
      <w:r>
        <w:rPr>
          <w:rFonts w:cs="Arial"/>
          <w:rtl/>
        </w:rPr>
        <w:t>المعامل01</w:t>
      </w:r>
      <w:r w:rsidR="008A442F">
        <w:rPr>
          <w:rtl/>
        </w:rPr>
        <w:t xml:space="preserve">   </w:t>
      </w:r>
      <w:r>
        <w:rPr>
          <w:rFonts w:cs="Arial"/>
          <w:rtl/>
        </w:rPr>
        <w:t>الرصيد01</w:t>
      </w:r>
    </w:p>
    <w:p w14:paraId="538EE138" w14:textId="20E0FA64" w:rsidR="005F3911" w:rsidRDefault="005F3911" w:rsidP="003A5DE9">
      <w:pPr>
        <w:bidi/>
        <w:rPr>
          <w:rtl/>
        </w:rPr>
      </w:pPr>
      <w:r>
        <w:rPr>
          <w:rFonts w:cs="Arial"/>
          <w:rtl/>
        </w:rPr>
        <w:t xml:space="preserve">مفردات الأعمال الموجهة </w:t>
      </w:r>
      <w:r w:rsidR="008A442F">
        <w:rPr>
          <w:rtl/>
        </w:rPr>
        <w:t xml:space="preserve">   </w:t>
      </w:r>
      <w:r>
        <w:rPr>
          <w:rFonts w:cs="Arial"/>
          <w:rtl/>
        </w:rPr>
        <w:t>رقم</w:t>
      </w:r>
    </w:p>
    <w:p w14:paraId="2B630C58" w14:textId="000E7487" w:rsidR="005F3911" w:rsidRDefault="005F3911" w:rsidP="003A5DE9">
      <w:pPr>
        <w:bidi/>
        <w:rPr>
          <w:rtl/>
        </w:rPr>
      </w:pPr>
      <w:r>
        <w:rPr>
          <w:rFonts w:cs="Arial"/>
          <w:rtl/>
        </w:rPr>
        <w:t>مدخل النّحو وأصول النّحو، المصطلح والمفهوم</w:t>
      </w:r>
      <w:r w:rsidR="008A442F">
        <w:rPr>
          <w:rtl/>
        </w:rPr>
        <w:t xml:space="preserve">   </w:t>
      </w:r>
      <w:r>
        <w:t>01</w:t>
      </w:r>
    </w:p>
    <w:p w14:paraId="11DD4E22" w14:textId="1AECDB10" w:rsidR="005F3911" w:rsidRDefault="005F3911" w:rsidP="003A5DE9">
      <w:pPr>
        <w:bidi/>
        <w:rPr>
          <w:rtl/>
        </w:rPr>
      </w:pPr>
      <w:r>
        <w:rPr>
          <w:rFonts w:cs="Arial"/>
          <w:rtl/>
        </w:rPr>
        <w:t xml:space="preserve">أصول النحو 1 النّشأة والمرجعيات </w:t>
      </w:r>
      <w:r w:rsidR="008A442F">
        <w:rPr>
          <w:rtl/>
        </w:rPr>
        <w:t xml:space="preserve">   </w:t>
      </w:r>
      <w:r>
        <w:t>02</w:t>
      </w:r>
    </w:p>
    <w:p w14:paraId="720B30BC" w14:textId="16F34DE6" w:rsidR="005F3911" w:rsidRDefault="005F3911" w:rsidP="003A5DE9">
      <w:pPr>
        <w:bidi/>
        <w:rPr>
          <w:rtl/>
        </w:rPr>
      </w:pPr>
      <w:r>
        <w:rPr>
          <w:rFonts w:cs="Arial"/>
          <w:rtl/>
        </w:rPr>
        <w:t xml:space="preserve">أصول النّحو 2 التّأليف ورواده ابن جنّي، ابن الأنباري، والسيوطي </w:t>
      </w:r>
      <w:r w:rsidR="008A442F">
        <w:rPr>
          <w:rtl/>
        </w:rPr>
        <w:t xml:space="preserve">   </w:t>
      </w:r>
      <w:r>
        <w:t>03</w:t>
      </w:r>
    </w:p>
    <w:p w14:paraId="325999F4" w14:textId="14984B64" w:rsidR="005F3911" w:rsidRDefault="005F3911" w:rsidP="003A5DE9">
      <w:pPr>
        <w:bidi/>
        <w:rPr>
          <w:rtl/>
        </w:rPr>
      </w:pPr>
      <w:r>
        <w:rPr>
          <w:rFonts w:cs="Arial"/>
          <w:rtl/>
        </w:rPr>
        <w:t xml:space="preserve">السماع مفهومه وشروطه </w:t>
      </w:r>
      <w:r w:rsidR="008A442F">
        <w:rPr>
          <w:rtl/>
        </w:rPr>
        <w:t xml:space="preserve">   </w:t>
      </w:r>
      <w:r>
        <w:t>04</w:t>
      </w:r>
    </w:p>
    <w:p w14:paraId="3273F0A5" w14:textId="20542471" w:rsidR="005F3911" w:rsidRDefault="005F3911" w:rsidP="003A5DE9">
      <w:pPr>
        <w:bidi/>
        <w:rPr>
          <w:rtl/>
        </w:rPr>
      </w:pPr>
      <w:r>
        <w:rPr>
          <w:rFonts w:cs="Arial"/>
          <w:rtl/>
        </w:rPr>
        <w:t>السماع ومصادره 1 القرآن والقراءات القرآنية</w:t>
      </w:r>
      <w:r w:rsidR="008A442F">
        <w:rPr>
          <w:rtl/>
        </w:rPr>
        <w:t xml:space="preserve">   </w:t>
      </w:r>
      <w:r>
        <w:t>05</w:t>
      </w:r>
    </w:p>
    <w:p w14:paraId="24E3BCF7" w14:textId="3921D8DE" w:rsidR="005F3911" w:rsidRDefault="005F3911" w:rsidP="003A5DE9">
      <w:pPr>
        <w:bidi/>
        <w:rPr>
          <w:rtl/>
        </w:rPr>
      </w:pPr>
      <w:r>
        <w:rPr>
          <w:rFonts w:cs="Arial"/>
          <w:rtl/>
        </w:rPr>
        <w:t>السماع ومصادره 2 الحديث الشريف</w:t>
      </w:r>
      <w:r w:rsidR="008A442F">
        <w:rPr>
          <w:rtl/>
        </w:rPr>
        <w:t xml:space="preserve">   </w:t>
      </w:r>
      <w:r>
        <w:t>06</w:t>
      </w:r>
    </w:p>
    <w:p w14:paraId="4FD50D19" w14:textId="54508038" w:rsidR="005F3911" w:rsidRDefault="005F3911" w:rsidP="003A5DE9">
      <w:pPr>
        <w:bidi/>
        <w:rPr>
          <w:rtl/>
        </w:rPr>
      </w:pPr>
      <w:r>
        <w:rPr>
          <w:rFonts w:cs="Arial"/>
          <w:rtl/>
        </w:rPr>
        <w:t>السماع ومصادره 3 كلام العرب (الشعر والنثر)</w:t>
      </w:r>
      <w:r w:rsidR="008A442F">
        <w:rPr>
          <w:rtl/>
        </w:rPr>
        <w:t xml:space="preserve">   </w:t>
      </w:r>
      <w:r>
        <w:t>07</w:t>
      </w:r>
    </w:p>
    <w:p w14:paraId="3B6448DB" w14:textId="3A802513" w:rsidR="005F3911" w:rsidRDefault="005F3911" w:rsidP="003A5DE9">
      <w:pPr>
        <w:bidi/>
        <w:rPr>
          <w:rtl/>
        </w:rPr>
      </w:pPr>
      <w:r>
        <w:rPr>
          <w:rFonts w:cs="Arial"/>
          <w:rtl/>
        </w:rPr>
        <w:t>القياس النّحويّ وأركانه 1 المقيس عليه والمقيس</w:t>
      </w:r>
      <w:r w:rsidR="008A442F">
        <w:rPr>
          <w:rtl/>
        </w:rPr>
        <w:t xml:space="preserve">   </w:t>
      </w:r>
      <w:r>
        <w:t>08</w:t>
      </w:r>
    </w:p>
    <w:p w14:paraId="114BCC0F" w14:textId="68C406DE" w:rsidR="005F3911" w:rsidRDefault="005F3911" w:rsidP="003A5DE9">
      <w:pPr>
        <w:bidi/>
        <w:rPr>
          <w:rtl/>
        </w:rPr>
      </w:pPr>
      <w:r>
        <w:rPr>
          <w:rFonts w:cs="Arial"/>
          <w:rtl/>
        </w:rPr>
        <w:t>القياس النّحويّ وأركانه 2 العلّة/ الحكم</w:t>
      </w:r>
      <w:r w:rsidR="008A442F">
        <w:rPr>
          <w:rtl/>
        </w:rPr>
        <w:t xml:space="preserve">   </w:t>
      </w:r>
      <w:r>
        <w:t>09</w:t>
      </w:r>
    </w:p>
    <w:p w14:paraId="23E00E67" w14:textId="494ED633" w:rsidR="005F3911" w:rsidRDefault="005F3911" w:rsidP="003A5DE9">
      <w:pPr>
        <w:bidi/>
        <w:rPr>
          <w:rtl/>
        </w:rPr>
      </w:pPr>
      <w:r>
        <w:rPr>
          <w:rFonts w:cs="Arial"/>
          <w:rtl/>
        </w:rPr>
        <w:t>الإجماع وأنواعه(إجماع الفقهاء،إجماع النحاة، إجماع الأصوليين)</w:t>
      </w:r>
      <w:r w:rsidR="008A442F">
        <w:rPr>
          <w:rtl/>
        </w:rPr>
        <w:t xml:space="preserve">   </w:t>
      </w:r>
      <w:r>
        <w:t>10</w:t>
      </w:r>
    </w:p>
    <w:p w14:paraId="65954CAC" w14:textId="6AE51FA5" w:rsidR="005F3911" w:rsidRDefault="005F3911" w:rsidP="003A5DE9">
      <w:pPr>
        <w:bidi/>
        <w:rPr>
          <w:rtl/>
        </w:rPr>
      </w:pPr>
      <w:r>
        <w:rPr>
          <w:rFonts w:cs="Arial"/>
          <w:rtl/>
        </w:rPr>
        <w:t>استصحاب الحال، ومواقف العلماء القدامى والمحدثينمنه</w:t>
      </w:r>
      <w:r w:rsidR="008A442F">
        <w:rPr>
          <w:rtl/>
        </w:rPr>
        <w:t xml:space="preserve">   </w:t>
      </w:r>
      <w:r>
        <w:t>11</w:t>
      </w:r>
    </w:p>
    <w:p w14:paraId="2BAB58B9" w14:textId="43C478E2" w:rsidR="005F3911" w:rsidRDefault="005F3911" w:rsidP="003A5DE9">
      <w:pPr>
        <w:bidi/>
        <w:rPr>
          <w:rtl/>
        </w:rPr>
      </w:pPr>
      <w:r>
        <w:rPr>
          <w:rFonts w:cs="Arial"/>
          <w:rtl/>
        </w:rPr>
        <w:lastRenderedPageBreak/>
        <w:t>الاستحسان، ومواقف العلماء القدامى والمحدثينمنه</w:t>
      </w:r>
      <w:r w:rsidR="008A442F">
        <w:rPr>
          <w:rtl/>
        </w:rPr>
        <w:t xml:space="preserve">   </w:t>
      </w:r>
      <w:r>
        <w:t>12</w:t>
      </w:r>
    </w:p>
    <w:p w14:paraId="67777CCF" w14:textId="35CB8F9A" w:rsidR="005F3911" w:rsidRDefault="005F3911" w:rsidP="003A5DE9">
      <w:pPr>
        <w:bidi/>
        <w:rPr>
          <w:rtl/>
        </w:rPr>
      </w:pPr>
      <w:r>
        <w:rPr>
          <w:rFonts w:cs="Arial"/>
          <w:rtl/>
        </w:rPr>
        <w:t>الأصل والفرع أصل الوضع، أصل القاعدة، العدول عن الأصل، الردّ إلى الأصل...</w:t>
      </w:r>
      <w:r w:rsidR="008A442F">
        <w:rPr>
          <w:rtl/>
        </w:rPr>
        <w:t xml:space="preserve">   </w:t>
      </w:r>
      <w:r>
        <w:t>13</w:t>
      </w:r>
    </w:p>
    <w:p w14:paraId="6DFBF59A" w14:textId="00093082" w:rsidR="005F3911" w:rsidRDefault="005F3911" w:rsidP="003A5DE9">
      <w:pPr>
        <w:bidi/>
        <w:rPr>
          <w:rtl/>
        </w:rPr>
      </w:pPr>
      <w:r>
        <w:rPr>
          <w:rFonts w:cs="Arial"/>
          <w:rtl/>
        </w:rPr>
        <w:t>الاجتهاد ومواقف العلماء</w:t>
      </w:r>
      <w:r w:rsidR="008A442F">
        <w:rPr>
          <w:rtl/>
        </w:rPr>
        <w:t xml:space="preserve">   </w:t>
      </w:r>
      <w:r>
        <w:t>14</w:t>
      </w:r>
    </w:p>
    <w:p w14:paraId="5CE74AEB" w14:textId="5EB495A5" w:rsidR="003A5DE9" w:rsidRDefault="005F3911" w:rsidP="003A5DE9">
      <w:pPr>
        <w:bidi/>
        <w:rPr>
          <w:rtl/>
        </w:rPr>
      </w:pPr>
      <w:r>
        <w:rPr>
          <w:rFonts w:cs="Arial"/>
          <w:rtl/>
        </w:rPr>
        <w:t>نظرية العامل</w:t>
      </w:r>
      <w:r w:rsidR="008A442F">
        <w:rPr>
          <w:rtl/>
        </w:rPr>
        <w:t xml:space="preserve">   </w:t>
      </w:r>
      <w:r>
        <w:t>15</w:t>
      </w:r>
    </w:p>
    <w:p w14:paraId="4E01AF55" w14:textId="0E7C9831" w:rsidR="005F3911" w:rsidRDefault="005F3911" w:rsidP="003A5DE9">
      <w:pPr>
        <w:bidi/>
        <w:rPr>
          <w:rtl/>
        </w:rPr>
      </w:pPr>
      <w:r>
        <w:t> </w:t>
      </w:r>
    </w:p>
    <w:p w14:paraId="31B020BA" w14:textId="77777777" w:rsidR="005F3911" w:rsidRDefault="005F3911" w:rsidP="003A5DE9">
      <w:pPr>
        <w:bidi/>
        <w:rPr>
          <w:rtl/>
        </w:rPr>
      </w:pPr>
      <w:r>
        <w:rPr>
          <w:rFonts w:cs="Arial"/>
          <w:rtl/>
        </w:rPr>
        <w:t>المراجع (كتب، ومطبوعات، مواقع انترنت، إلخ)</w:t>
      </w:r>
    </w:p>
    <w:p w14:paraId="4CE45909" w14:textId="67BA484E" w:rsidR="005F3911" w:rsidRDefault="005F3911" w:rsidP="003A5DE9">
      <w:pPr>
        <w:bidi/>
        <w:rPr>
          <w:rtl/>
        </w:rPr>
      </w:pPr>
      <w:r>
        <w:t>1-</w:t>
      </w:r>
      <w:r w:rsidR="008A442F">
        <w:rPr>
          <w:rtl/>
        </w:rPr>
        <w:t xml:space="preserve">   </w:t>
      </w:r>
      <w:r>
        <w:rPr>
          <w:rFonts w:cs="Arial"/>
          <w:rtl/>
        </w:rPr>
        <w:t>سعيد الأفغاني، في أصول النّحو</w:t>
      </w:r>
    </w:p>
    <w:p w14:paraId="6F388376" w14:textId="4A3A1F1F" w:rsidR="005F3911" w:rsidRDefault="005F3911" w:rsidP="003A5DE9">
      <w:pPr>
        <w:bidi/>
        <w:rPr>
          <w:rtl/>
        </w:rPr>
      </w:pPr>
      <w:r>
        <w:t>2-</w:t>
      </w:r>
      <w:r w:rsidR="008A442F">
        <w:rPr>
          <w:rtl/>
        </w:rPr>
        <w:t xml:space="preserve">   </w:t>
      </w:r>
      <w:r>
        <w:rPr>
          <w:rFonts w:cs="Arial"/>
          <w:rtl/>
        </w:rPr>
        <w:t>محمد خان، أصول النّحو العربي</w:t>
      </w:r>
    </w:p>
    <w:p w14:paraId="661833DC" w14:textId="58C5C865" w:rsidR="005F3911" w:rsidRDefault="005F3911" w:rsidP="003A5DE9">
      <w:pPr>
        <w:bidi/>
        <w:rPr>
          <w:rtl/>
        </w:rPr>
      </w:pPr>
      <w:r>
        <w:t>3-</w:t>
      </w:r>
      <w:r w:rsidR="008A442F">
        <w:rPr>
          <w:rtl/>
        </w:rPr>
        <w:t xml:space="preserve">   </w:t>
      </w:r>
      <w:r>
        <w:rPr>
          <w:rFonts w:cs="Arial"/>
          <w:rtl/>
        </w:rPr>
        <w:t>عبد الرحمان الحاج صالح، السماع اللغوي العلمي عند العرب ومفهوم الفصاحة</w:t>
      </w:r>
    </w:p>
    <w:p w14:paraId="498A71A3" w14:textId="0D82F19D" w:rsidR="005F3911" w:rsidRDefault="005F3911" w:rsidP="003A5DE9">
      <w:pPr>
        <w:bidi/>
        <w:rPr>
          <w:rtl/>
        </w:rPr>
      </w:pPr>
      <w:r>
        <w:t>4-</w:t>
      </w:r>
      <w:r w:rsidR="008A442F">
        <w:rPr>
          <w:rtl/>
        </w:rPr>
        <w:t xml:space="preserve">   </w:t>
      </w:r>
      <w:r>
        <w:rPr>
          <w:rFonts w:cs="Arial"/>
          <w:rtl/>
        </w:rPr>
        <w:t>أبو بكر بن السراج البغدادي، الأصول في النحو</w:t>
      </w:r>
    </w:p>
    <w:p w14:paraId="5F365793" w14:textId="6F87B3EA" w:rsidR="005F3911" w:rsidRDefault="005F3911" w:rsidP="003A5DE9">
      <w:pPr>
        <w:bidi/>
        <w:rPr>
          <w:rtl/>
        </w:rPr>
      </w:pPr>
      <w:r>
        <w:t>5-</w:t>
      </w:r>
      <w:r w:rsidR="008A442F">
        <w:rPr>
          <w:rtl/>
        </w:rPr>
        <w:t xml:space="preserve">   </w:t>
      </w:r>
      <w:r>
        <w:rPr>
          <w:rFonts w:cs="Arial"/>
          <w:rtl/>
        </w:rPr>
        <w:t>السيوطي، كتاب الاقتراح في علم أصول النّحو</w:t>
      </w:r>
    </w:p>
    <w:p w14:paraId="42CA88AE" w14:textId="684E4932" w:rsidR="005F3911" w:rsidRDefault="005F3911" w:rsidP="003A5DE9">
      <w:pPr>
        <w:bidi/>
        <w:rPr>
          <w:rtl/>
        </w:rPr>
      </w:pPr>
      <w:r>
        <w:t>6-</w:t>
      </w:r>
      <w:r w:rsidR="008A442F">
        <w:rPr>
          <w:rtl/>
        </w:rPr>
        <w:t xml:space="preserve">   </w:t>
      </w:r>
      <w:r>
        <w:rPr>
          <w:rFonts w:cs="Arial"/>
          <w:rtl/>
        </w:rPr>
        <w:t>أبو البركات الأنباري، لمع الأدلّة في أصول النّحو</w:t>
      </w:r>
      <w:r>
        <w:t xml:space="preserve"> </w:t>
      </w:r>
    </w:p>
    <w:p w14:paraId="6EEA52BA" w14:textId="2055D018" w:rsidR="005F3911" w:rsidRDefault="005F3911" w:rsidP="003A5DE9">
      <w:pPr>
        <w:bidi/>
        <w:rPr>
          <w:rtl/>
        </w:rPr>
      </w:pPr>
      <w:r>
        <w:t>7-</w:t>
      </w:r>
      <w:r w:rsidR="008A442F">
        <w:rPr>
          <w:rtl/>
        </w:rPr>
        <w:t xml:space="preserve">   </w:t>
      </w:r>
      <w:r>
        <w:rPr>
          <w:rFonts w:cs="Arial"/>
          <w:rtl/>
        </w:rPr>
        <w:t>محمد خير حلواني، أصول النّحو العربي</w:t>
      </w:r>
    </w:p>
    <w:p w14:paraId="2E748968" w14:textId="4E7C5F2E" w:rsidR="005F3911" w:rsidRDefault="005F3911" w:rsidP="003A5DE9">
      <w:pPr>
        <w:bidi/>
        <w:rPr>
          <w:rtl/>
        </w:rPr>
      </w:pPr>
      <w:r>
        <w:t>8-</w:t>
      </w:r>
      <w:r w:rsidR="008A442F">
        <w:rPr>
          <w:rtl/>
        </w:rPr>
        <w:t xml:space="preserve">   </w:t>
      </w:r>
      <w:r>
        <w:rPr>
          <w:rFonts w:cs="Arial"/>
          <w:rtl/>
        </w:rPr>
        <w:t>خالد سعد محمد شعبان، أصول النّحو عند ابن مالك</w:t>
      </w:r>
      <w:r>
        <w:t xml:space="preserve"> </w:t>
      </w:r>
    </w:p>
    <w:p w14:paraId="47C81A8C" w14:textId="35C987AD" w:rsidR="005F3911" w:rsidRDefault="005F3911" w:rsidP="003A5DE9">
      <w:pPr>
        <w:bidi/>
        <w:rPr>
          <w:rtl/>
        </w:rPr>
      </w:pPr>
      <w:r>
        <w:t>9-</w:t>
      </w:r>
      <w:r w:rsidR="008A442F">
        <w:rPr>
          <w:rtl/>
        </w:rPr>
        <w:t xml:space="preserve">   </w:t>
      </w:r>
      <w:r>
        <w:rPr>
          <w:rFonts w:cs="Arial"/>
          <w:rtl/>
        </w:rPr>
        <w:t>ابن جني، الخصائص</w:t>
      </w:r>
      <w:r>
        <w:t xml:space="preserve"> </w:t>
      </w:r>
    </w:p>
    <w:p w14:paraId="62AF3670" w14:textId="741D1A69" w:rsidR="005F3911" w:rsidRDefault="005F3911" w:rsidP="003A5DE9">
      <w:pPr>
        <w:bidi/>
        <w:rPr>
          <w:rtl/>
        </w:rPr>
      </w:pPr>
      <w:r>
        <w:t>10-</w:t>
      </w:r>
      <w:r w:rsidR="008A442F">
        <w:rPr>
          <w:rtl/>
        </w:rPr>
        <w:t xml:space="preserve">   </w:t>
      </w:r>
      <w:r>
        <w:rPr>
          <w:rFonts w:cs="Arial"/>
          <w:rtl/>
        </w:rPr>
        <w:t>محمد سالم صالح، أصول النّحو ؛ دراسة في فكر الأنباري</w:t>
      </w:r>
    </w:p>
    <w:p w14:paraId="76C84EC3" w14:textId="45F97898" w:rsidR="005F3911" w:rsidRDefault="005F3911" w:rsidP="003A5DE9">
      <w:pPr>
        <w:bidi/>
        <w:rPr>
          <w:rtl/>
        </w:rPr>
      </w:pPr>
      <w:r>
        <w:t>11-</w:t>
      </w:r>
      <w:r w:rsidR="008A442F">
        <w:rPr>
          <w:rtl/>
        </w:rPr>
        <w:t xml:space="preserve">   </w:t>
      </w:r>
      <w:r>
        <w:rPr>
          <w:rFonts w:cs="Arial"/>
          <w:rtl/>
        </w:rPr>
        <w:t>محمد بن حجر، الاستدلال في كتاب سيبويه، ج1 وج2</w:t>
      </w:r>
    </w:p>
    <w:p w14:paraId="7D827424" w14:textId="65D3F7D6" w:rsidR="005F3911" w:rsidRDefault="005F3911" w:rsidP="003A5DE9">
      <w:pPr>
        <w:bidi/>
        <w:rPr>
          <w:rtl/>
        </w:rPr>
      </w:pPr>
      <w:r>
        <w:t>12-</w:t>
      </w:r>
      <w:r w:rsidR="008A442F">
        <w:rPr>
          <w:rtl/>
        </w:rPr>
        <w:t xml:space="preserve">   </w:t>
      </w:r>
      <w:r>
        <w:rPr>
          <w:rFonts w:cs="Arial"/>
          <w:rtl/>
        </w:rPr>
        <w:t>حمد الخضر حسين الجزائري، القياس في اللّغة العربية</w:t>
      </w:r>
      <w:r>
        <w:t xml:space="preserve"> </w:t>
      </w:r>
    </w:p>
    <w:p w14:paraId="10AE7919" w14:textId="632C251D" w:rsidR="005F3911" w:rsidRDefault="005F3911" w:rsidP="003A5DE9">
      <w:pPr>
        <w:bidi/>
        <w:rPr>
          <w:rtl/>
        </w:rPr>
      </w:pPr>
      <w:r>
        <w:t>13-</w:t>
      </w:r>
      <w:r w:rsidR="008A442F">
        <w:rPr>
          <w:rtl/>
        </w:rPr>
        <w:t xml:space="preserve">   </w:t>
      </w:r>
      <w:r>
        <w:rPr>
          <w:rFonts w:cs="Arial"/>
          <w:rtl/>
        </w:rPr>
        <w:t>أبو بكر محمد بن سهل بن السراج، الأصول في النّحو تحقيق عبد الحسين الفتلي</w:t>
      </w:r>
    </w:p>
    <w:p w14:paraId="10687CD7" w14:textId="0EF3FDB6" w:rsidR="005F3911" w:rsidRDefault="005F3911" w:rsidP="003A5DE9">
      <w:pPr>
        <w:bidi/>
        <w:rPr>
          <w:rtl/>
        </w:rPr>
      </w:pPr>
      <w:r>
        <w:t>14-</w:t>
      </w:r>
      <w:r w:rsidR="008A442F">
        <w:rPr>
          <w:rtl/>
        </w:rPr>
        <w:t xml:space="preserve">   </w:t>
      </w:r>
      <w:r>
        <w:rPr>
          <w:rFonts w:cs="Arial"/>
          <w:rtl/>
        </w:rPr>
        <w:t>السيوطي، بُغية الوعاة في طبقات اللّغويّين والنّحاة، تحقيق أبو الفضل</w:t>
      </w:r>
      <w:r>
        <w:t xml:space="preserve"> </w:t>
      </w:r>
    </w:p>
    <w:p w14:paraId="138A05E5" w14:textId="0CD0F22D" w:rsidR="005F3911" w:rsidRDefault="008A442F" w:rsidP="003A5DE9">
      <w:pPr>
        <w:bidi/>
        <w:rPr>
          <w:rtl/>
        </w:rPr>
      </w:pPr>
      <w:r>
        <w:rPr>
          <w:rtl/>
        </w:rPr>
        <w:t xml:space="preserve">   </w:t>
      </w:r>
    </w:p>
    <w:p w14:paraId="3110E81A" w14:textId="77777777" w:rsidR="005F3911" w:rsidRDefault="005F3911" w:rsidP="003A5DE9">
      <w:pPr>
        <w:bidi/>
        <w:rPr>
          <w:rtl/>
        </w:rPr>
      </w:pPr>
      <w:r>
        <w:t xml:space="preserve"> </w:t>
      </w:r>
    </w:p>
    <w:p w14:paraId="70A4F2FA" w14:textId="77777777" w:rsidR="005F3911" w:rsidRDefault="005F3911" w:rsidP="003A5DE9">
      <w:pPr>
        <w:bidi/>
        <w:rPr>
          <w:rtl/>
        </w:rPr>
      </w:pPr>
      <w:r>
        <w:rPr>
          <w:rFonts w:cs="Arial"/>
          <w:rtl/>
        </w:rPr>
        <w:t>ليسانس لسانيات عامة</w:t>
      </w:r>
    </w:p>
    <w:p w14:paraId="030A503E" w14:textId="77777777" w:rsidR="005F3911" w:rsidRDefault="005F3911" w:rsidP="003A5DE9">
      <w:pPr>
        <w:bidi/>
        <w:rPr>
          <w:rtl/>
        </w:rPr>
      </w:pPr>
      <w:r>
        <w:rPr>
          <w:rFonts w:cs="Arial"/>
          <w:rtl/>
        </w:rPr>
        <w:t>السداسي الثالث</w:t>
      </w:r>
    </w:p>
    <w:p w14:paraId="091AFB79" w14:textId="77777777" w:rsidR="003A5DE9" w:rsidRDefault="005F3911" w:rsidP="003A5DE9">
      <w:pPr>
        <w:bidi/>
        <w:rPr>
          <w:rtl/>
        </w:rPr>
      </w:pPr>
      <w:r>
        <w:rPr>
          <w:rFonts w:cs="Arial"/>
          <w:rtl/>
        </w:rPr>
        <w:t>المادة اللّغة الأجنبية (تعبير كتابي وشفهي) (أعمال موجّهة)</w:t>
      </w:r>
    </w:p>
    <w:p w14:paraId="4CA02431" w14:textId="76A5916B" w:rsidR="005F3911" w:rsidRDefault="005F3911" w:rsidP="003A5DE9">
      <w:pPr>
        <w:bidi/>
        <w:rPr>
          <w:rtl/>
        </w:rPr>
      </w:pPr>
      <w:r>
        <w:rPr>
          <w:rFonts w:cs="Arial"/>
          <w:rtl/>
        </w:rPr>
        <w:t>السداسي الثالث وحدة التّعليم الأفقية</w:t>
      </w:r>
      <w:r w:rsidR="008A442F">
        <w:rPr>
          <w:rtl/>
        </w:rPr>
        <w:t xml:space="preserve">   </w:t>
      </w:r>
      <w:r>
        <w:rPr>
          <w:rFonts w:cs="Arial"/>
          <w:rtl/>
        </w:rPr>
        <w:t>مادّة اللّغة الأجنبية</w:t>
      </w:r>
      <w:r w:rsidR="008A442F">
        <w:rPr>
          <w:rtl/>
        </w:rPr>
        <w:t xml:space="preserve">   </w:t>
      </w:r>
      <w:r>
        <w:rPr>
          <w:rFonts w:cs="Arial"/>
          <w:rtl/>
        </w:rPr>
        <w:t>المعامل 01</w:t>
      </w:r>
      <w:r w:rsidR="008A442F">
        <w:rPr>
          <w:rtl/>
        </w:rPr>
        <w:t xml:space="preserve">   </w:t>
      </w:r>
      <w:r>
        <w:rPr>
          <w:rFonts w:cs="Arial"/>
          <w:rtl/>
        </w:rPr>
        <w:t>الرصيد 01</w:t>
      </w:r>
    </w:p>
    <w:p w14:paraId="36994471" w14:textId="53D04D2C" w:rsidR="005F3911" w:rsidRDefault="005F3911" w:rsidP="003A5DE9">
      <w:pPr>
        <w:bidi/>
        <w:rPr>
          <w:rtl/>
        </w:rPr>
      </w:pPr>
      <w:r>
        <w:rPr>
          <w:rFonts w:cs="Arial"/>
          <w:rtl/>
        </w:rPr>
        <w:t>رقم</w:t>
      </w:r>
      <w:r w:rsidR="008A442F">
        <w:rPr>
          <w:rtl/>
        </w:rPr>
        <w:t xml:space="preserve">   </w:t>
      </w:r>
    </w:p>
    <w:p w14:paraId="30E37852" w14:textId="60A3F896" w:rsidR="005F3911" w:rsidRDefault="005F3911" w:rsidP="003A5DE9">
      <w:pPr>
        <w:bidi/>
      </w:pPr>
      <w:r>
        <w:t>01</w:t>
      </w:r>
      <w:r w:rsidR="008A442F">
        <w:t xml:space="preserve">   </w:t>
      </w:r>
      <w:r>
        <w:t xml:space="preserve">Initiation à la littérature comparée (concepts de base intertextualité, … </w:t>
      </w:r>
    </w:p>
    <w:p w14:paraId="218BB064" w14:textId="2FC361F2" w:rsidR="005F3911" w:rsidRDefault="005F3911" w:rsidP="003A5DE9">
      <w:pPr>
        <w:bidi/>
      </w:pPr>
      <w:r>
        <w:t>02</w:t>
      </w:r>
      <w:r w:rsidR="008A442F">
        <w:t xml:space="preserve">   </w:t>
      </w:r>
      <w:r>
        <w:t>Lecture et compréhension écrite (le poème « Demain dès l’aube » V Hugo, « Chanson d’automne » P Verlaine, « le Cancre » J Prevert…</w:t>
      </w:r>
    </w:p>
    <w:p w14:paraId="06FAB490" w14:textId="600F20ED" w:rsidR="005F3911" w:rsidRDefault="005F3911" w:rsidP="003A5DE9">
      <w:pPr>
        <w:bidi/>
      </w:pPr>
      <w:r>
        <w:t>03</w:t>
      </w:r>
      <w:r w:rsidR="008A442F">
        <w:t xml:space="preserve">   </w:t>
      </w:r>
      <w:r>
        <w:t>Vocabulaire (vocabulaire thématique/vocabulaire relationnel la rime, l’intonation, le rythme… )</w:t>
      </w:r>
    </w:p>
    <w:p w14:paraId="5AEDAFAF" w14:textId="24BC7C10" w:rsidR="005F3911" w:rsidRDefault="005F3911" w:rsidP="003A5DE9">
      <w:pPr>
        <w:bidi/>
      </w:pPr>
      <w:r>
        <w:t>04</w:t>
      </w:r>
      <w:r w:rsidR="008A442F">
        <w:t xml:space="preserve">   </w:t>
      </w:r>
      <w:r>
        <w:t>Grammaire (l’expression de la condition si, au cas où, à condition que…)</w:t>
      </w:r>
    </w:p>
    <w:p w14:paraId="6B79AF54" w14:textId="328E05A4" w:rsidR="005F3911" w:rsidRDefault="005F3911" w:rsidP="003A5DE9">
      <w:pPr>
        <w:bidi/>
      </w:pPr>
      <w:r>
        <w:lastRenderedPageBreak/>
        <w:t>05</w:t>
      </w:r>
      <w:r w:rsidR="008A442F">
        <w:t xml:space="preserve">   </w:t>
      </w:r>
      <w:r>
        <w:t>Conjugaison (leconditionnel présent)</w:t>
      </w:r>
    </w:p>
    <w:p w14:paraId="364812CA" w14:textId="48E60545" w:rsidR="005F3911" w:rsidRDefault="005F3911" w:rsidP="003A5DE9">
      <w:pPr>
        <w:bidi/>
      </w:pPr>
      <w:r>
        <w:t>06</w:t>
      </w:r>
      <w:r w:rsidR="008A442F">
        <w:t xml:space="preserve">   </w:t>
      </w:r>
      <w:r>
        <w:t xml:space="preserve">Atelier d’écriture (produire un poème) </w:t>
      </w:r>
    </w:p>
    <w:p w14:paraId="0605B12B" w14:textId="2FE1121B" w:rsidR="005F3911" w:rsidRDefault="005F3911" w:rsidP="003A5DE9">
      <w:pPr>
        <w:bidi/>
      </w:pPr>
      <w:r>
        <w:t>07</w:t>
      </w:r>
      <w:r w:rsidR="008A442F">
        <w:t xml:space="preserve">   </w:t>
      </w:r>
      <w:r>
        <w:t>Techniques d’expression écrite (rédiger une synthèse de documents)</w:t>
      </w:r>
    </w:p>
    <w:p w14:paraId="236A73AC" w14:textId="209318A3" w:rsidR="005F3911" w:rsidRDefault="005F3911" w:rsidP="003A5DE9">
      <w:pPr>
        <w:bidi/>
      </w:pPr>
      <w:r>
        <w:t>08</w:t>
      </w:r>
      <w:r w:rsidR="008A442F">
        <w:t xml:space="preserve">   </w:t>
      </w:r>
      <w:r>
        <w:t>Technique d’expression orale (débat interprétatif)</w:t>
      </w:r>
    </w:p>
    <w:p w14:paraId="45E4580A" w14:textId="106B7B06" w:rsidR="005F3911" w:rsidRDefault="005F3911" w:rsidP="003A5DE9">
      <w:pPr>
        <w:bidi/>
      </w:pPr>
      <w:r>
        <w:t>09</w:t>
      </w:r>
      <w:r w:rsidR="008A442F">
        <w:t xml:space="preserve">   </w:t>
      </w:r>
      <w:r>
        <w:t xml:space="preserve">Lecture et compréhension écrite (la nouvelle) </w:t>
      </w:r>
    </w:p>
    <w:p w14:paraId="64124734" w14:textId="7A5D7FE7" w:rsidR="005F3911" w:rsidRDefault="005F3911" w:rsidP="003A5DE9">
      <w:pPr>
        <w:bidi/>
      </w:pPr>
      <w:r>
        <w:t>10</w:t>
      </w:r>
      <w:r w:rsidR="008A442F">
        <w:t xml:space="preserve">   </w:t>
      </w:r>
      <w:r>
        <w:t>Vocabulaire (vocabulaire thématique/ vocabulaire relationnel focalisation interne,externe, zéro, narrateur/auteur, narrataire/lecteur…</w:t>
      </w:r>
    </w:p>
    <w:p w14:paraId="2C429259" w14:textId="669EE3C9" w:rsidR="005F3911" w:rsidRDefault="005F3911" w:rsidP="003A5DE9">
      <w:pPr>
        <w:bidi/>
      </w:pPr>
      <w:r>
        <w:t>11</w:t>
      </w:r>
      <w:r w:rsidR="008A442F">
        <w:t xml:space="preserve">   </w:t>
      </w:r>
      <w:r>
        <w:t>Grammaire (récit/discours/discours rapporté)</w:t>
      </w:r>
    </w:p>
    <w:p w14:paraId="10F52EDC" w14:textId="19894A3B" w:rsidR="005F3911" w:rsidRDefault="005F3911" w:rsidP="003A5DE9">
      <w:pPr>
        <w:bidi/>
      </w:pPr>
      <w:r>
        <w:t>12</w:t>
      </w:r>
      <w:r w:rsidR="008A442F">
        <w:t xml:space="preserve">   </w:t>
      </w:r>
      <w:r>
        <w:t>Conjugaison (le futur antérieur)</w:t>
      </w:r>
    </w:p>
    <w:p w14:paraId="29136F30" w14:textId="4724C7B1" w:rsidR="005F3911" w:rsidRDefault="005F3911" w:rsidP="003A5DE9">
      <w:pPr>
        <w:bidi/>
      </w:pPr>
      <w:r>
        <w:t>13</w:t>
      </w:r>
      <w:r w:rsidR="008A442F">
        <w:t xml:space="preserve">   </w:t>
      </w:r>
      <w:r>
        <w:t>Atelier d’écriture (rédiger un incipit le début d’une nouvelle)</w:t>
      </w:r>
    </w:p>
    <w:p w14:paraId="699D3FEE" w14:textId="4A1B3064" w:rsidR="005F3911" w:rsidRDefault="005F3911" w:rsidP="003A5DE9">
      <w:pPr>
        <w:bidi/>
      </w:pPr>
      <w:r>
        <w:t>14</w:t>
      </w:r>
      <w:r w:rsidR="008A442F">
        <w:t xml:space="preserve">   </w:t>
      </w:r>
      <w:r>
        <w:t>Technique d’expression écrite (rédiger une lettre de motivation)</w:t>
      </w:r>
    </w:p>
    <w:p w14:paraId="5DA99C4C" w14:textId="28692989" w:rsidR="003A5DE9" w:rsidRDefault="005F3911" w:rsidP="003A5DE9">
      <w:pPr>
        <w:bidi/>
      </w:pPr>
      <w:r>
        <w:t>15</w:t>
      </w:r>
      <w:r w:rsidR="008A442F">
        <w:t xml:space="preserve">   </w:t>
      </w:r>
      <w:r>
        <w:t>Technique d’expression orale (le cercle littéraire autour de la « La ficelle » de Guy De Maupassant)</w:t>
      </w:r>
    </w:p>
    <w:p w14:paraId="28B1A8DE" w14:textId="6B2DF8AB" w:rsidR="005F3911" w:rsidRDefault="005F3911" w:rsidP="003A5DE9">
      <w:pPr>
        <w:bidi/>
        <w:rPr>
          <w:rtl/>
        </w:rPr>
      </w:pPr>
      <w:r>
        <w:t> </w:t>
      </w:r>
    </w:p>
    <w:p w14:paraId="42A81F38" w14:textId="77777777" w:rsidR="005F3911" w:rsidRDefault="005F3911" w:rsidP="003A5DE9">
      <w:pPr>
        <w:bidi/>
        <w:rPr>
          <w:rtl/>
        </w:rPr>
      </w:pPr>
      <w:r>
        <w:rPr>
          <w:rFonts w:cs="Arial"/>
          <w:rtl/>
        </w:rPr>
        <w:t>المراجع (كتب، ومطبوعات، مواقع انترنت، إلخ)</w:t>
      </w:r>
    </w:p>
    <w:p w14:paraId="46C287A0" w14:textId="77777777" w:rsidR="005F3911" w:rsidRDefault="005F3911" w:rsidP="003A5DE9">
      <w:pPr>
        <w:bidi/>
      </w:pPr>
      <w:r>
        <w:t xml:space="preserve">Références bibliographiques </w:t>
      </w:r>
    </w:p>
    <w:p w14:paraId="2FD9EEA0" w14:textId="5CDFFE9B" w:rsidR="005F3911" w:rsidRDefault="005F3911" w:rsidP="003A5DE9">
      <w:pPr>
        <w:bidi/>
      </w:pPr>
      <w:r>
        <w:t>-</w:t>
      </w:r>
      <w:r w:rsidR="008A442F">
        <w:t xml:space="preserve">   </w:t>
      </w:r>
      <w:r>
        <w:t xml:space="preserve">Achour, C., Rezzoug, S., (1990), Convergences critiques Introduction à la lecture du littéraire, Alger, Editions O.P.U., </w:t>
      </w:r>
    </w:p>
    <w:p w14:paraId="56A4405F" w14:textId="1F422D34" w:rsidR="005F3911" w:rsidRDefault="005F3911" w:rsidP="003A5DE9">
      <w:pPr>
        <w:bidi/>
      </w:pPr>
      <w:r>
        <w:t>-</w:t>
      </w:r>
      <w:r w:rsidR="008A442F">
        <w:t xml:space="preserve">   </w:t>
      </w:r>
      <w:r>
        <w:t xml:space="preserve">Adam, J-M., (1999), LINGUISTIQUE TEXTUELLE, Des genres de discours aux textes, Paris, Editions Nathan/HER, </w:t>
      </w:r>
    </w:p>
    <w:p w14:paraId="76466AF4" w14:textId="7615BB51" w:rsidR="005F3911" w:rsidRDefault="005F3911" w:rsidP="003A5DE9">
      <w:pPr>
        <w:bidi/>
      </w:pPr>
      <w:r>
        <w:t>-</w:t>
      </w:r>
      <w:r w:rsidR="008A442F">
        <w:t xml:space="preserve">   </w:t>
      </w:r>
      <w:r>
        <w:t xml:space="preserve">Breton, P., (2003), L’argumentation dans la communication, Paris, Editions La Découverte </w:t>
      </w:r>
    </w:p>
    <w:p w14:paraId="068208CE" w14:textId="74330C45" w:rsidR="005F3911" w:rsidRDefault="005F3911" w:rsidP="003A5DE9">
      <w:pPr>
        <w:bidi/>
      </w:pPr>
      <w:r>
        <w:t>-</w:t>
      </w:r>
      <w:r w:rsidR="008A442F">
        <w:t xml:space="preserve">   </w:t>
      </w:r>
      <w:r>
        <w:t>Boissinot A., (1992 ). Les textes argumentatifs, Ed., Bertrand-Lacoste ,MidiPyrénées.</w:t>
      </w:r>
    </w:p>
    <w:p w14:paraId="45988B8C" w14:textId="467DF1A4" w:rsidR="005F3911" w:rsidRDefault="005F3911" w:rsidP="003A5DE9">
      <w:pPr>
        <w:bidi/>
      </w:pPr>
      <w:r>
        <w:t>-</w:t>
      </w:r>
      <w:r w:rsidR="008A442F">
        <w:t xml:space="preserve">   </w:t>
      </w:r>
      <w:r>
        <w:t>Briolet, D. (2002). La Poésie et le Poème. Paris Nathan.</w:t>
      </w:r>
    </w:p>
    <w:p w14:paraId="082E42FE" w14:textId="2AEEB2CF" w:rsidR="005F3911" w:rsidRDefault="005F3911" w:rsidP="003A5DE9">
      <w:pPr>
        <w:bidi/>
      </w:pPr>
      <w:r>
        <w:t>-</w:t>
      </w:r>
      <w:r w:rsidR="008A442F">
        <w:t xml:space="preserve">   </w:t>
      </w:r>
      <w:r>
        <w:t xml:space="preserve">Bronckart, J-P., (2004), Les genres de textes et leur contribution au développement psychologique, in langage, 38ème année, n° 153, </w:t>
      </w:r>
    </w:p>
    <w:p w14:paraId="71CCC889" w14:textId="37B0100B" w:rsidR="005F3911" w:rsidRDefault="005F3911" w:rsidP="003A5DE9">
      <w:pPr>
        <w:bidi/>
      </w:pPr>
      <w:r>
        <w:t>-</w:t>
      </w:r>
      <w:r w:rsidR="008A442F">
        <w:t xml:space="preserve">   </w:t>
      </w:r>
      <w:r>
        <w:t>Canvat, K. (1999). Enseigner la littérature par les genres Pour une approche théorique et didactique de la notion de genre littéraire. Bruxelles De Boeck.</w:t>
      </w:r>
    </w:p>
    <w:p w14:paraId="58362DCC" w14:textId="37B16072" w:rsidR="005F3911" w:rsidRDefault="005F3911" w:rsidP="003A5DE9">
      <w:pPr>
        <w:bidi/>
      </w:pPr>
      <w:r>
        <w:t>-</w:t>
      </w:r>
      <w:r w:rsidR="008A442F">
        <w:t xml:space="preserve">   </w:t>
      </w:r>
      <w:r>
        <w:t>Charaureau, P., et Maingueneau, D., (2002), Dictionnaire d’ANALYSE DU DISCOURS, Editions du Seuil, Paris VI°.</w:t>
      </w:r>
    </w:p>
    <w:p w14:paraId="3187D908" w14:textId="340508C1" w:rsidR="005F3911" w:rsidRDefault="005F3911" w:rsidP="003A5DE9">
      <w:pPr>
        <w:bidi/>
      </w:pPr>
      <w:r>
        <w:t>-</w:t>
      </w:r>
      <w:r w:rsidR="008A442F">
        <w:t xml:space="preserve">   </w:t>
      </w:r>
      <w:r>
        <w:t>Charaudeau, P., (1992), Grammaire du sens et de l’expression, Paris, Editions Hachette Education</w:t>
      </w:r>
    </w:p>
    <w:p w14:paraId="439DCD4A" w14:textId="2FC865BC" w:rsidR="005F3911" w:rsidRDefault="005F3911" w:rsidP="003A5DE9">
      <w:pPr>
        <w:bidi/>
      </w:pPr>
      <w:r>
        <w:t>-</w:t>
      </w:r>
      <w:r w:rsidR="008A442F">
        <w:t xml:space="preserve">   </w:t>
      </w:r>
      <w:r>
        <w:t xml:space="preserve">Charolles, M., (1978), Introduction aux problèmes de la cohérence des textes, in Langue française, </w:t>
      </w:r>
    </w:p>
    <w:p w14:paraId="17D9715E" w14:textId="5D4D7EDB" w:rsidR="005F3911" w:rsidRDefault="005F3911" w:rsidP="003A5DE9">
      <w:pPr>
        <w:bidi/>
      </w:pPr>
      <w:r>
        <w:t>-</w:t>
      </w:r>
      <w:r w:rsidR="008A442F">
        <w:t xml:space="preserve">   </w:t>
      </w:r>
      <w:r>
        <w:t xml:space="preserve">Cornaire, Claudette et Raymond, Patricia Mary, (1999), La production écrite, Paris, CLE International, </w:t>
      </w:r>
    </w:p>
    <w:p w14:paraId="0BDEE2B1" w14:textId="40377695" w:rsidR="005F3911" w:rsidRDefault="005F3911" w:rsidP="003A5DE9">
      <w:pPr>
        <w:bidi/>
      </w:pPr>
      <w:r>
        <w:t>-</w:t>
      </w:r>
      <w:r w:rsidR="008A442F">
        <w:t xml:space="preserve">   </w:t>
      </w:r>
      <w:r>
        <w:t>Giasson J .,( 2000). Les textes littéraires à l’école, Ed. De Boeck, Cannada.</w:t>
      </w:r>
    </w:p>
    <w:p w14:paraId="00AB54FB" w14:textId="18483B1C" w:rsidR="005F3911" w:rsidRDefault="005F3911" w:rsidP="003A5DE9">
      <w:pPr>
        <w:bidi/>
      </w:pPr>
      <w:r>
        <w:lastRenderedPageBreak/>
        <w:t>-</w:t>
      </w:r>
      <w:r w:rsidR="008A442F">
        <w:t xml:space="preserve">   </w:t>
      </w:r>
      <w:r>
        <w:t>Hidden M-O ., (2013), pratiques d’écritures, apprendre à rédiger en langue étrangère,Ed.Hachette, Paris.</w:t>
      </w:r>
    </w:p>
    <w:p w14:paraId="47E7C8E5" w14:textId="5EA87227" w:rsidR="005F3911" w:rsidRDefault="005F3911" w:rsidP="003A5DE9">
      <w:pPr>
        <w:bidi/>
      </w:pPr>
      <w:r>
        <w:t>-</w:t>
      </w:r>
      <w:r w:rsidR="008A442F">
        <w:t xml:space="preserve">   </w:t>
      </w:r>
      <w:r>
        <w:t xml:space="preserve">Kerbrat- Orecchioni, C., (1980), L’énonciation, de la subjectivité dans le langage, Armand Collin, Paris. </w:t>
      </w:r>
    </w:p>
    <w:p w14:paraId="2212DD60" w14:textId="75055B01" w:rsidR="005F3911" w:rsidRDefault="005F3911" w:rsidP="003A5DE9">
      <w:pPr>
        <w:bidi/>
      </w:pPr>
      <w:r>
        <w:t>-</w:t>
      </w:r>
      <w:r w:rsidR="008A442F">
        <w:t xml:space="preserve">   </w:t>
      </w:r>
      <w:r>
        <w:t>Linares, S. (2000). Introduction à la poésie. Paris Nathan.</w:t>
      </w:r>
    </w:p>
    <w:p w14:paraId="48C36532" w14:textId="1E217FB7" w:rsidR="005F3911" w:rsidRDefault="005F3911" w:rsidP="003A5DE9">
      <w:pPr>
        <w:bidi/>
      </w:pPr>
      <w:r>
        <w:t>-</w:t>
      </w:r>
      <w:r w:rsidR="008A442F">
        <w:t xml:space="preserve">   </w:t>
      </w:r>
      <w:r>
        <w:t xml:space="preserve">Maingueneau, D., (2007, 2009), Analyser les textes de communication, Paris, Editions Armand Colin. </w:t>
      </w:r>
    </w:p>
    <w:p w14:paraId="0B0E0749" w14:textId="15EF2ED2" w:rsidR="005F3911" w:rsidRDefault="005F3911" w:rsidP="003A5DE9">
      <w:pPr>
        <w:bidi/>
      </w:pPr>
      <w:r>
        <w:t>-</w:t>
      </w:r>
      <w:r w:rsidR="008A442F">
        <w:t xml:space="preserve">   </w:t>
      </w:r>
      <w:r>
        <w:t xml:space="preserve">Moirand, Sophie, (1979), Situations d’écrit, Compréhension, production en langues étrangères, Paris, CLE International, </w:t>
      </w:r>
    </w:p>
    <w:p w14:paraId="343A2003" w14:textId="27D793B2" w:rsidR="005F3911" w:rsidRDefault="005F3911" w:rsidP="003A5DE9">
      <w:pPr>
        <w:bidi/>
      </w:pPr>
      <w:r>
        <w:t>-</w:t>
      </w:r>
      <w:r w:rsidR="008A442F">
        <w:t xml:space="preserve">   </w:t>
      </w:r>
      <w:r>
        <w:t xml:space="preserve">Pépin, L., (2007), La cohérence textuelle dans la narration contexte de la recherche et méthodologie, université du Québec à Rimouski, </w:t>
      </w:r>
    </w:p>
    <w:p w14:paraId="34EAD82D" w14:textId="7223AB4D" w:rsidR="005F3911" w:rsidRDefault="005F3911" w:rsidP="003A5DE9">
      <w:pPr>
        <w:bidi/>
      </w:pPr>
      <w:r>
        <w:t>-</w:t>
      </w:r>
      <w:r w:rsidR="008A442F">
        <w:t xml:space="preserve">   </w:t>
      </w:r>
      <w:r>
        <w:t xml:space="preserve">Piolat, A., et Roussey, J.-Y., 1992, Rédaction de textes, Eléments de psychologie cognitive, in Langages, n°106, pp. </w:t>
      </w:r>
    </w:p>
    <w:p w14:paraId="55C1B5D4" w14:textId="1E5E24D2" w:rsidR="003A5DE9" w:rsidRDefault="005F3911" w:rsidP="003A5DE9">
      <w:pPr>
        <w:bidi/>
      </w:pPr>
      <w:r>
        <w:t>-</w:t>
      </w:r>
      <w:r w:rsidR="008A442F">
        <w:t xml:space="preserve">   </w:t>
      </w:r>
      <w:r>
        <w:t xml:space="preserve">Vandendorpe, C. (1989). Lire des fables pour apprendre à lire. Québec français, </w:t>
      </w:r>
    </w:p>
    <w:p w14:paraId="01F89022" w14:textId="218A67ED" w:rsidR="005F3911" w:rsidRDefault="005F3911" w:rsidP="003A5DE9">
      <w:pPr>
        <w:bidi/>
        <w:rPr>
          <w:rtl/>
        </w:rPr>
      </w:pPr>
      <w:r>
        <w:rPr>
          <w:rFonts w:cs="Arial"/>
          <w:rtl/>
        </w:rPr>
        <w:t>ليسانس لسانيات عامة</w:t>
      </w:r>
    </w:p>
    <w:p w14:paraId="37BE0A98" w14:textId="77777777" w:rsidR="005F3911" w:rsidRDefault="005F3911" w:rsidP="003A5DE9">
      <w:pPr>
        <w:bidi/>
        <w:rPr>
          <w:rtl/>
        </w:rPr>
      </w:pPr>
      <w:r>
        <w:rPr>
          <w:rFonts w:cs="Arial"/>
          <w:rtl/>
        </w:rPr>
        <w:t>السداسي الثالث</w:t>
      </w:r>
    </w:p>
    <w:p w14:paraId="537DA634" w14:textId="77777777" w:rsidR="003A5DE9" w:rsidRDefault="005F3911" w:rsidP="003A5DE9">
      <w:pPr>
        <w:bidi/>
        <w:rPr>
          <w:rtl/>
        </w:rPr>
      </w:pPr>
      <w:r>
        <w:rPr>
          <w:rFonts w:cs="Arial"/>
          <w:rtl/>
        </w:rPr>
        <w:t>المادة اللّغة الأجنبية (تعبير كتابي وشفهي) (أعمال موجّهة)</w:t>
      </w:r>
    </w:p>
    <w:p w14:paraId="5F3FD066" w14:textId="408EB5B6" w:rsidR="005F3911" w:rsidRDefault="005F3911" w:rsidP="003A5DE9">
      <w:pPr>
        <w:bidi/>
        <w:rPr>
          <w:rtl/>
        </w:rPr>
      </w:pPr>
      <w:r>
        <w:rPr>
          <w:rFonts w:cs="Arial"/>
          <w:rtl/>
        </w:rPr>
        <w:t>السداسي الثالث وحدة التّعليم الأفقية</w:t>
      </w:r>
      <w:r w:rsidR="008A442F">
        <w:rPr>
          <w:rtl/>
        </w:rPr>
        <w:t xml:space="preserve">   </w:t>
      </w:r>
      <w:r>
        <w:rPr>
          <w:rFonts w:cs="Arial"/>
          <w:rtl/>
        </w:rPr>
        <w:t>مادّة اللّغة الأجنبية(تعبير كتابي وشفهي)</w:t>
      </w:r>
      <w:r w:rsidR="008A442F">
        <w:rPr>
          <w:rtl/>
        </w:rPr>
        <w:t xml:space="preserve">   </w:t>
      </w:r>
      <w:r>
        <w:rPr>
          <w:rFonts w:cs="Arial"/>
          <w:rtl/>
        </w:rPr>
        <w:t>المعامل 01</w:t>
      </w:r>
      <w:r w:rsidR="008A442F">
        <w:rPr>
          <w:rtl/>
        </w:rPr>
        <w:t xml:space="preserve">   </w:t>
      </w:r>
      <w:r>
        <w:rPr>
          <w:rFonts w:cs="Arial"/>
          <w:rtl/>
        </w:rPr>
        <w:t>الرصيد 01</w:t>
      </w:r>
    </w:p>
    <w:p w14:paraId="2E2AD058" w14:textId="039BCDB9" w:rsidR="005F3911" w:rsidRPr="003A5DE9" w:rsidRDefault="005F3911" w:rsidP="003A5DE9">
      <w:pPr>
        <w:bidi/>
        <w:rPr>
          <w:lang w:val="en-US"/>
        </w:rPr>
      </w:pPr>
      <w:r w:rsidRPr="003A5DE9">
        <w:rPr>
          <w:lang w:val="en-US"/>
        </w:rPr>
        <w:t>N°</w:t>
      </w:r>
      <w:r w:rsidR="008A442F">
        <w:rPr>
          <w:lang w:val="en-US"/>
        </w:rPr>
        <w:t xml:space="preserve">   </w:t>
      </w:r>
      <w:r w:rsidRPr="003A5DE9">
        <w:rPr>
          <w:lang w:val="en-US"/>
        </w:rPr>
        <w:t>Suggestedlessons</w:t>
      </w:r>
    </w:p>
    <w:p w14:paraId="3B877A0A" w14:textId="4890D07A" w:rsidR="005F3911" w:rsidRPr="003A5DE9" w:rsidRDefault="005F3911" w:rsidP="003A5DE9">
      <w:pPr>
        <w:bidi/>
        <w:rPr>
          <w:lang w:val="en-US"/>
        </w:rPr>
      </w:pPr>
      <w:r w:rsidRPr="003A5DE9">
        <w:rPr>
          <w:lang w:val="en-US"/>
        </w:rPr>
        <w:t>01</w:t>
      </w:r>
      <w:r w:rsidR="008A442F">
        <w:rPr>
          <w:lang w:val="en-US"/>
        </w:rPr>
        <w:t xml:space="preserve">   </w:t>
      </w:r>
      <w:r w:rsidRPr="003A5DE9">
        <w:rPr>
          <w:lang w:val="en-US"/>
        </w:rPr>
        <w:t>The Development and Varieties of English A Spoken Perspective</w:t>
      </w:r>
    </w:p>
    <w:p w14:paraId="5761A2B4" w14:textId="77777777" w:rsidR="005F3911" w:rsidRPr="003A5DE9" w:rsidRDefault="005F3911" w:rsidP="003A5DE9">
      <w:pPr>
        <w:bidi/>
        <w:rPr>
          <w:lang w:val="en-US"/>
        </w:rPr>
      </w:pPr>
      <w:r w:rsidRPr="003A5DE9">
        <w:rPr>
          <w:lang w:val="en-US"/>
        </w:rPr>
        <w:t>Exploring the evolution and diversity of spoken English across regions and cultures.</w:t>
      </w:r>
    </w:p>
    <w:p w14:paraId="57ABC1C2" w14:textId="28EAF279" w:rsidR="005F3911" w:rsidRPr="003A5DE9" w:rsidRDefault="005F3911" w:rsidP="003A5DE9">
      <w:pPr>
        <w:bidi/>
        <w:rPr>
          <w:lang w:val="en-US"/>
        </w:rPr>
      </w:pPr>
      <w:r w:rsidRPr="003A5DE9">
        <w:rPr>
          <w:lang w:val="en-US"/>
        </w:rPr>
        <w:t>02</w:t>
      </w:r>
      <w:r w:rsidR="008A442F">
        <w:rPr>
          <w:lang w:val="en-US"/>
        </w:rPr>
        <w:t xml:space="preserve">   </w:t>
      </w:r>
      <w:r w:rsidRPr="003A5DE9">
        <w:rPr>
          <w:lang w:val="en-US"/>
        </w:rPr>
        <w:t xml:space="preserve">The Sounds of English Practical Phonetics and Pronunciation </w:t>
      </w:r>
    </w:p>
    <w:p w14:paraId="73351EAB" w14:textId="77777777" w:rsidR="005F3911" w:rsidRPr="003A5DE9" w:rsidRDefault="005F3911" w:rsidP="003A5DE9">
      <w:pPr>
        <w:bidi/>
        <w:rPr>
          <w:lang w:val="en-US"/>
        </w:rPr>
      </w:pPr>
      <w:r w:rsidRPr="003A5DE9">
        <w:rPr>
          <w:lang w:val="en-US"/>
        </w:rPr>
        <w:t>Mastering English sounds and improving pronunciation through phonetic practice.</w:t>
      </w:r>
    </w:p>
    <w:p w14:paraId="57E6753D" w14:textId="2DAEC460" w:rsidR="005F3911" w:rsidRPr="003A5DE9" w:rsidRDefault="005F3911" w:rsidP="003A5DE9">
      <w:pPr>
        <w:bidi/>
        <w:rPr>
          <w:lang w:val="en-US"/>
        </w:rPr>
      </w:pPr>
      <w:r w:rsidRPr="003A5DE9">
        <w:rPr>
          <w:lang w:val="en-US"/>
        </w:rPr>
        <w:t>03</w:t>
      </w:r>
      <w:r w:rsidR="008A442F">
        <w:rPr>
          <w:lang w:val="en-US"/>
        </w:rPr>
        <w:t xml:space="preserve">   </w:t>
      </w:r>
      <w:r w:rsidRPr="003A5DE9">
        <w:rPr>
          <w:lang w:val="en-US"/>
        </w:rPr>
        <w:t>Understanding Grammar Through Speech Parts of Speech in Context</w:t>
      </w:r>
    </w:p>
    <w:p w14:paraId="3F2C8D63" w14:textId="77777777" w:rsidR="005F3911" w:rsidRPr="003A5DE9" w:rsidRDefault="005F3911" w:rsidP="003A5DE9">
      <w:pPr>
        <w:bidi/>
        <w:rPr>
          <w:lang w:val="en-US"/>
        </w:rPr>
      </w:pPr>
      <w:r w:rsidRPr="003A5DE9">
        <w:rPr>
          <w:lang w:val="en-US"/>
        </w:rPr>
        <w:t>Identifying and using parts of speech effectively in spoken English.</w:t>
      </w:r>
    </w:p>
    <w:p w14:paraId="2B38DBD8" w14:textId="1D1DCDF8" w:rsidR="005F3911" w:rsidRPr="003A5DE9" w:rsidRDefault="005F3911" w:rsidP="003A5DE9">
      <w:pPr>
        <w:bidi/>
        <w:rPr>
          <w:lang w:val="en-US"/>
        </w:rPr>
      </w:pPr>
      <w:r w:rsidRPr="003A5DE9">
        <w:rPr>
          <w:lang w:val="en-US"/>
        </w:rPr>
        <w:t>04</w:t>
      </w:r>
      <w:r w:rsidR="008A442F">
        <w:rPr>
          <w:lang w:val="en-US"/>
        </w:rPr>
        <w:t xml:space="preserve">   </w:t>
      </w:r>
      <w:r w:rsidRPr="003A5DE9">
        <w:rPr>
          <w:lang w:val="en-US"/>
        </w:rPr>
        <w:t>Sentence Mastery in Conversation Types and Structures</w:t>
      </w:r>
    </w:p>
    <w:p w14:paraId="3F56AEE2" w14:textId="77777777" w:rsidR="005F3911" w:rsidRPr="003A5DE9" w:rsidRDefault="005F3911" w:rsidP="003A5DE9">
      <w:pPr>
        <w:bidi/>
        <w:rPr>
          <w:lang w:val="en-US"/>
        </w:rPr>
      </w:pPr>
      <w:r w:rsidRPr="003A5DE9">
        <w:rPr>
          <w:lang w:val="en-US"/>
        </w:rPr>
        <w:t>Practicing different sentence types and structures in oral communication.</w:t>
      </w:r>
    </w:p>
    <w:p w14:paraId="7B7FDD87" w14:textId="352E554B" w:rsidR="005F3911" w:rsidRPr="003A5DE9" w:rsidRDefault="005F3911" w:rsidP="003A5DE9">
      <w:pPr>
        <w:bidi/>
        <w:rPr>
          <w:lang w:val="en-US"/>
        </w:rPr>
      </w:pPr>
      <w:r w:rsidRPr="003A5DE9">
        <w:rPr>
          <w:lang w:val="en-US"/>
        </w:rPr>
        <w:t>05</w:t>
      </w:r>
      <w:r w:rsidR="008A442F">
        <w:rPr>
          <w:lang w:val="en-US"/>
        </w:rPr>
        <w:t xml:space="preserve">   </w:t>
      </w:r>
      <w:r w:rsidRPr="003A5DE9">
        <w:rPr>
          <w:lang w:val="en-US"/>
        </w:rPr>
        <w:t>Building Vocabulary for Spoken English Word Formation Techniques</w:t>
      </w:r>
    </w:p>
    <w:p w14:paraId="7362848B" w14:textId="77777777" w:rsidR="005F3911" w:rsidRPr="003A5DE9" w:rsidRDefault="005F3911" w:rsidP="003A5DE9">
      <w:pPr>
        <w:bidi/>
        <w:rPr>
          <w:lang w:val="en-US"/>
        </w:rPr>
      </w:pPr>
      <w:r w:rsidRPr="003A5DE9">
        <w:rPr>
          <w:lang w:val="en-US"/>
        </w:rPr>
        <w:t>Learning and using prefixes, suffixes, and roots in daily conversations.</w:t>
      </w:r>
    </w:p>
    <w:p w14:paraId="2583B61E" w14:textId="68986770" w:rsidR="005F3911" w:rsidRPr="003A5DE9" w:rsidRDefault="005F3911" w:rsidP="003A5DE9">
      <w:pPr>
        <w:bidi/>
        <w:rPr>
          <w:lang w:val="en-US"/>
        </w:rPr>
      </w:pPr>
      <w:r w:rsidRPr="003A5DE9">
        <w:rPr>
          <w:lang w:val="en-US"/>
        </w:rPr>
        <w:t>06</w:t>
      </w:r>
      <w:r w:rsidR="008A442F">
        <w:rPr>
          <w:lang w:val="en-US"/>
        </w:rPr>
        <w:t xml:space="preserve">   </w:t>
      </w:r>
      <w:r w:rsidRPr="003A5DE9">
        <w:rPr>
          <w:lang w:val="en-US"/>
        </w:rPr>
        <w:t>Speaking Fluently Common Collocations and Idioms in Context</w:t>
      </w:r>
    </w:p>
    <w:p w14:paraId="48EE6CD9" w14:textId="77777777" w:rsidR="005F3911" w:rsidRPr="003A5DE9" w:rsidRDefault="005F3911" w:rsidP="003A5DE9">
      <w:pPr>
        <w:bidi/>
        <w:rPr>
          <w:lang w:val="en-US"/>
        </w:rPr>
      </w:pPr>
      <w:r w:rsidRPr="003A5DE9">
        <w:rPr>
          <w:lang w:val="en-US"/>
        </w:rPr>
        <w:t>Enhancing fluency by incorporating collocations and idiomatic expressions in speech.</w:t>
      </w:r>
    </w:p>
    <w:p w14:paraId="7DD29366" w14:textId="58A1BA55" w:rsidR="005F3911" w:rsidRPr="003A5DE9" w:rsidRDefault="005F3911" w:rsidP="003A5DE9">
      <w:pPr>
        <w:bidi/>
        <w:rPr>
          <w:lang w:val="en-US"/>
        </w:rPr>
      </w:pPr>
      <w:r w:rsidRPr="003A5DE9">
        <w:rPr>
          <w:lang w:val="en-US"/>
        </w:rPr>
        <w:t>07</w:t>
      </w:r>
      <w:r w:rsidR="008A442F">
        <w:rPr>
          <w:lang w:val="en-US"/>
        </w:rPr>
        <w:t xml:space="preserve">   </w:t>
      </w:r>
      <w:r w:rsidRPr="003A5DE9">
        <w:rPr>
          <w:lang w:val="en-US"/>
        </w:rPr>
        <w:t>Academic Speaking Expanding Vocabulary for Presentations</w:t>
      </w:r>
    </w:p>
    <w:p w14:paraId="126DB6B4" w14:textId="77777777" w:rsidR="005F3911" w:rsidRPr="003A5DE9" w:rsidRDefault="005F3911" w:rsidP="003A5DE9">
      <w:pPr>
        <w:bidi/>
        <w:rPr>
          <w:lang w:val="en-US"/>
        </w:rPr>
      </w:pPr>
      <w:r w:rsidRPr="003A5DE9">
        <w:rPr>
          <w:lang w:val="en-US"/>
        </w:rPr>
        <w:t>Developing vocabulary to enhance clarity and professionalism in academic discussions.</w:t>
      </w:r>
    </w:p>
    <w:p w14:paraId="1606DA9B" w14:textId="06188916" w:rsidR="005F3911" w:rsidRPr="003A5DE9" w:rsidRDefault="005F3911" w:rsidP="003A5DE9">
      <w:pPr>
        <w:bidi/>
        <w:rPr>
          <w:lang w:val="en-US"/>
        </w:rPr>
      </w:pPr>
      <w:r w:rsidRPr="003A5DE9">
        <w:rPr>
          <w:lang w:val="en-US"/>
        </w:rPr>
        <w:lastRenderedPageBreak/>
        <w:t>08</w:t>
      </w:r>
      <w:r w:rsidR="008A442F">
        <w:rPr>
          <w:lang w:val="en-US"/>
        </w:rPr>
        <w:t xml:space="preserve">   </w:t>
      </w:r>
      <w:r w:rsidRPr="003A5DE9">
        <w:rPr>
          <w:lang w:val="en-US"/>
        </w:rPr>
        <w:t>Active Reading Through Speaking Strategies for Oral Summaries</w:t>
      </w:r>
    </w:p>
    <w:p w14:paraId="1FFD1D2A" w14:textId="77777777" w:rsidR="005F3911" w:rsidRPr="003A5DE9" w:rsidRDefault="005F3911" w:rsidP="003A5DE9">
      <w:pPr>
        <w:bidi/>
        <w:rPr>
          <w:lang w:val="en-US"/>
        </w:rPr>
      </w:pPr>
      <w:r w:rsidRPr="003A5DE9">
        <w:rPr>
          <w:lang w:val="en-US"/>
        </w:rPr>
        <w:t>Practicing reading strategies and summarizing texts in spoken form.</w:t>
      </w:r>
    </w:p>
    <w:p w14:paraId="4C549838" w14:textId="6AA19EC0" w:rsidR="005F3911" w:rsidRPr="003A5DE9" w:rsidRDefault="005F3911" w:rsidP="003A5DE9">
      <w:pPr>
        <w:bidi/>
        <w:rPr>
          <w:lang w:val="en-US"/>
        </w:rPr>
      </w:pPr>
      <w:r w:rsidRPr="003A5DE9">
        <w:rPr>
          <w:lang w:val="en-US"/>
        </w:rPr>
        <w:t>09</w:t>
      </w:r>
      <w:r w:rsidR="008A442F">
        <w:rPr>
          <w:lang w:val="en-US"/>
        </w:rPr>
        <w:t xml:space="preserve">   </w:t>
      </w:r>
      <w:r w:rsidRPr="003A5DE9">
        <w:rPr>
          <w:lang w:val="en-US"/>
        </w:rPr>
        <w:t>Analyzing Texts Orally Discussion-Based Text Analysis</w:t>
      </w:r>
    </w:p>
    <w:p w14:paraId="64606C84" w14:textId="77777777" w:rsidR="005F3911" w:rsidRPr="003A5DE9" w:rsidRDefault="005F3911" w:rsidP="003A5DE9">
      <w:pPr>
        <w:bidi/>
        <w:rPr>
          <w:lang w:val="en-US"/>
        </w:rPr>
      </w:pPr>
      <w:r w:rsidRPr="003A5DE9">
        <w:rPr>
          <w:lang w:val="en-US"/>
        </w:rPr>
        <w:t>Engaging in oral analysis and interpretation of various text types.</w:t>
      </w:r>
    </w:p>
    <w:p w14:paraId="622FEB6D" w14:textId="16302375" w:rsidR="005F3911" w:rsidRPr="003A5DE9" w:rsidRDefault="005F3911" w:rsidP="003A5DE9">
      <w:pPr>
        <w:bidi/>
        <w:rPr>
          <w:lang w:val="en-US"/>
        </w:rPr>
      </w:pPr>
      <w:r w:rsidRPr="003A5DE9">
        <w:rPr>
          <w:lang w:val="en-US"/>
        </w:rPr>
        <w:t>10</w:t>
      </w:r>
      <w:r w:rsidR="008A442F">
        <w:rPr>
          <w:lang w:val="en-US"/>
        </w:rPr>
        <w:t xml:space="preserve">   </w:t>
      </w:r>
      <w:r w:rsidRPr="003A5DE9">
        <w:rPr>
          <w:lang w:val="en-US"/>
        </w:rPr>
        <w:t>Discussion Practice Insights from News Articles and Research Papers</w:t>
      </w:r>
    </w:p>
    <w:p w14:paraId="6367AEE1" w14:textId="77777777" w:rsidR="005F3911" w:rsidRPr="003A5DE9" w:rsidRDefault="005F3911" w:rsidP="003A5DE9">
      <w:pPr>
        <w:bidi/>
        <w:rPr>
          <w:lang w:val="en-US"/>
        </w:rPr>
      </w:pPr>
      <w:r w:rsidRPr="003A5DE9">
        <w:rPr>
          <w:lang w:val="en-US"/>
        </w:rPr>
        <w:t>Speaking about contemporary issues and academic topics based on reading practice.</w:t>
      </w:r>
    </w:p>
    <w:p w14:paraId="1BACD85D" w14:textId="069201D7" w:rsidR="005F3911" w:rsidRPr="003A5DE9" w:rsidRDefault="005F3911" w:rsidP="003A5DE9">
      <w:pPr>
        <w:bidi/>
        <w:rPr>
          <w:lang w:val="en-US"/>
        </w:rPr>
      </w:pPr>
      <w:r w:rsidRPr="003A5DE9">
        <w:rPr>
          <w:lang w:val="en-US"/>
        </w:rPr>
        <w:t>11</w:t>
      </w:r>
      <w:r w:rsidR="008A442F">
        <w:rPr>
          <w:lang w:val="en-US"/>
        </w:rPr>
        <w:t xml:space="preserve">   </w:t>
      </w:r>
      <w:r w:rsidRPr="003A5DE9">
        <w:rPr>
          <w:lang w:val="en-US"/>
        </w:rPr>
        <w:t>Presentation Skills How to Speak About Yourself</w:t>
      </w:r>
    </w:p>
    <w:p w14:paraId="50F52D78" w14:textId="77777777" w:rsidR="005F3911" w:rsidRPr="003A5DE9" w:rsidRDefault="005F3911" w:rsidP="003A5DE9">
      <w:pPr>
        <w:bidi/>
        <w:rPr>
          <w:lang w:val="en-US"/>
        </w:rPr>
      </w:pPr>
      <w:r w:rsidRPr="003A5DE9">
        <w:rPr>
          <w:lang w:val="en-US"/>
        </w:rPr>
        <w:t>Explaining personal achievements and experiences through oral CV presentations.</w:t>
      </w:r>
    </w:p>
    <w:p w14:paraId="68DE2B95" w14:textId="56F2D698" w:rsidR="005F3911" w:rsidRPr="003A5DE9" w:rsidRDefault="005F3911" w:rsidP="003A5DE9">
      <w:pPr>
        <w:bidi/>
        <w:rPr>
          <w:lang w:val="en-US"/>
        </w:rPr>
      </w:pPr>
      <w:r w:rsidRPr="003A5DE9">
        <w:rPr>
          <w:lang w:val="en-US"/>
        </w:rPr>
        <w:t>12</w:t>
      </w:r>
      <w:r w:rsidR="008A442F">
        <w:rPr>
          <w:lang w:val="en-US"/>
        </w:rPr>
        <w:t xml:space="preserve">   </w:t>
      </w:r>
      <w:r w:rsidRPr="003A5DE9">
        <w:rPr>
          <w:lang w:val="en-US"/>
        </w:rPr>
        <w:t>The Speaking Process Planning, Practicing, Revising, Perfecting</w:t>
      </w:r>
    </w:p>
    <w:p w14:paraId="2E3AEEE9" w14:textId="77777777" w:rsidR="005F3911" w:rsidRPr="003A5DE9" w:rsidRDefault="005F3911" w:rsidP="003A5DE9">
      <w:pPr>
        <w:bidi/>
        <w:rPr>
          <w:lang w:val="en-US"/>
        </w:rPr>
      </w:pPr>
      <w:r w:rsidRPr="003A5DE9">
        <w:rPr>
          <w:lang w:val="en-US"/>
        </w:rPr>
        <w:t>Enhancing speaking skills through structured practice and feedback.</w:t>
      </w:r>
    </w:p>
    <w:p w14:paraId="25EC3D2F" w14:textId="793DC0B8" w:rsidR="005F3911" w:rsidRPr="003A5DE9" w:rsidRDefault="005F3911" w:rsidP="003A5DE9">
      <w:pPr>
        <w:bidi/>
        <w:rPr>
          <w:lang w:val="en-US"/>
        </w:rPr>
      </w:pPr>
      <w:r w:rsidRPr="003A5DE9">
        <w:rPr>
          <w:lang w:val="en-US"/>
        </w:rPr>
        <w:t>13</w:t>
      </w:r>
      <w:r w:rsidR="008A442F">
        <w:rPr>
          <w:lang w:val="en-US"/>
        </w:rPr>
        <w:t xml:space="preserve">   </w:t>
      </w:r>
      <w:r w:rsidRPr="003A5DE9">
        <w:rPr>
          <w:lang w:val="en-US"/>
        </w:rPr>
        <w:t>Storytelling Skills Crafting and Narrating Engaging Stories</w:t>
      </w:r>
    </w:p>
    <w:p w14:paraId="72F3F40F" w14:textId="77777777" w:rsidR="005F3911" w:rsidRPr="003A5DE9" w:rsidRDefault="005F3911" w:rsidP="003A5DE9">
      <w:pPr>
        <w:bidi/>
        <w:rPr>
          <w:lang w:val="en-US"/>
        </w:rPr>
      </w:pPr>
      <w:r w:rsidRPr="003A5DE9">
        <w:rPr>
          <w:lang w:val="en-US"/>
        </w:rPr>
        <w:t>Developing the art of structured storytelling for various audiences.</w:t>
      </w:r>
    </w:p>
    <w:p w14:paraId="13E6E84D" w14:textId="0621CD63" w:rsidR="005F3911" w:rsidRPr="003A5DE9" w:rsidRDefault="005F3911" w:rsidP="003A5DE9">
      <w:pPr>
        <w:bidi/>
        <w:rPr>
          <w:lang w:val="en-US"/>
        </w:rPr>
      </w:pPr>
      <w:r w:rsidRPr="003A5DE9">
        <w:rPr>
          <w:lang w:val="en-US"/>
        </w:rPr>
        <w:t>14</w:t>
      </w:r>
      <w:r w:rsidR="008A442F">
        <w:rPr>
          <w:lang w:val="en-US"/>
        </w:rPr>
        <w:t xml:space="preserve">   </w:t>
      </w:r>
      <w:r w:rsidRPr="003A5DE9">
        <w:rPr>
          <w:lang w:val="en-US"/>
        </w:rPr>
        <w:t>Structuring a Speech Introduction, Main Points, and Conclusion</w:t>
      </w:r>
    </w:p>
    <w:p w14:paraId="1C6A8766" w14:textId="77777777" w:rsidR="005F3911" w:rsidRPr="003A5DE9" w:rsidRDefault="005F3911" w:rsidP="003A5DE9">
      <w:pPr>
        <w:bidi/>
        <w:rPr>
          <w:lang w:val="en-US"/>
        </w:rPr>
      </w:pPr>
      <w:r w:rsidRPr="003A5DE9">
        <w:rPr>
          <w:lang w:val="en-US"/>
        </w:rPr>
        <w:t>Organizing oral presentations for maximum impact.</w:t>
      </w:r>
    </w:p>
    <w:p w14:paraId="3DD91B16" w14:textId="429997C0" w:rsidR="005F3911" w:rsidRPr="003A5DE9" w:rsidRDefault="005F3911" w:rsidP="003A5DE9">
      <w:pPr>
        <w:bidi/>
        <w:rPr>
          <w:lang w:val="en-US"/>
        </w:rPr>
      </w:pPr>
      <w:r w:rsidRPr="003A5DE9">
        <w:rPr>
          <w:lang w:val="en-US"/>
        </w:rPr>
        <w:t>15</w:t>
      </w:r>
      <w:r w:rsidR="008A442F">
        <w:rPr>
          <w:lang w:val="en-US"/>
        </w:rPr>
        <w:t xml:space="preserve">   </w:t>
      </w:r>
      <w:r w:rsidRPr="003A5DE9">
        <w:rPr>
          <w:lang w:val="en-US"/>
        </w:rPr>
        <w:t>Oral Debates Presenting Persuasive Arguments Effectively</w:t>
      </w:r>
    </w:p>
    <w:p w14:paraId="2F6C0821" w14:textId="77777777" w:rsidR="003A5DE9" w:rsidRDefault="005F3911" w:rsidP="003A5DE9">
      <w:pPr>
        <w:bidi/>
        <w:rPr>
          <w:lang w:val="en-US"/>
        </w:rPr>
      </w:pPr>
      <w:r w:rsidRPr="003A5DE9">
        <w:rPr>
          <w:lang w:val="en-US"/>
        </w:rPr>
        <w:t>Building skills to articulate and defend arguments in spoken debates.</w:t>
      </w:r>
    </w:p>
    <w:p w14:paraId="0B32662F" w14:textId="165E017E" w:rsidR="005F3911" w:rsidRDefault="005F3911" w:rsidP="003A5DE9">
      <w:pPr>
        <w:bidi/>
        <w:rPr>
          <w:rtl/>
        </w:rPr>
      </w:pPr>
      <w:r>
        <w:t> </w:t>
      </w:r>
    </w:p>
    <w:p w14:paraId="2786C00A" w14:textId="7C28C478" w:rsidR="005F3911" w:rsidRDefault="005F3911" w:rsidP="003A5DE9">
      <w:pPr>
        <w:bidi/>
        <w:rPr>
          <w:rtl/>
        </w:rPr>
      </w:pPr>
      <w:r>
        <w:rPr>
          <w:rFonts w:cs="Arial"/>
          <w:rtl/>
        </w:rPr>
        <w:t>المراجع (كتب، ومطبوعات، مواقع انترنت، إلخ)</w:t>
      </w:r>
      <w:r w:rsidR="008A442F">
        <w:rPr>
          <w:rtl/>
        </w:rPr>
        <w:t xml:space="preserve">   </w:t>
      </w:r>
    </w:p>
    <w:p w14:paraId="7782047D" w14:textId="77777777" w:rsidR="005F3911" w:rsidRPr="003A5DE9" w:rsidRDefault="005F3911" w:rsidP="003A5DE9">
      <w:pPr>
        <w:bidi/>
        <w:rPr>
          <w:lang w:val="en-US"/>
        </w:rPr>
      </w:pPr>
      <w:r w:rsidRPr="003A5DE9">
        <w:rPr>
          <w:lang w:val="en-US"/>
        </w:rPr>
        <w:t>Bibliography</w:t>
      </w:r>
    </w:p>
    <w:p w14:paraId="51F32CD7" w14:textId="5CA4369D"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ENGLISH GRAMMAR IN USE, by Louise Hashemiwith Raymond Murphy, fifth edition, Cambridge University Press 2019.</w:t>
      </w:r>
    </w:p>
    <w:p w14:paraId="790C10A4" w14:textId="244B9CB1"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EXPRESS YOURSELF. WRITING SKILLS FOR HIGH SCHOOL, by Edith N. Wagner, first edition, LearningExpress, LLC, 2002.</w:t>
      </w:r>
    </w:p>
    <w:p w14:paraId="5EE749EE" w14:textId="013BAB87"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GAMES FOR VOCABULARY PRACTICE. INTERACTIVE VOCABULARY ACTIVITIES FOR ALL LEVELS, by Felicity O’Dell and Katie Head. Cambridge University Press.</w:t>
      </w:r>
    </w:p>
    <w:p w14:paraId="6A0C0E18" w14:textId="745B0F49"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GAMES,by Paul F. Johnson. LinguiSystems, Inc. 2003.</w:t>
      </w:r>
    </w:p>
    <w:p w14:paraId="6B85985E" w14:textId="485FB2B1"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MECHANICS, AND USAGE. A COMPREHENSIVE GUIDE TO USAGE AND STYLE, by Susan Stein. J. WESTON WALCH Publisher, Maine, USA. 1998.</w:t>
      </w:r>
    </w:p>
    <w:p w14:paraId="7F332C54" w14:textId="1B041808"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ENGLISH GRAMMAR FROM JOKES AND CARTOONS, by Alexander Gerasimenko, 2008.</w:t>
      </w:r>
    </w:p>
    <w:p w14:paraId="69389F27" w14:textId="27E3D19B"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THE CAMBRIDGE ENCYCLOPEDIA OF THE ENGLISH LANGUAGE, by David Crystal. BCA Edition, 1994.</w:t>
      </w:r>
    </w:p>
    <w:p w14:paraId="3C3E991F" w14:textId="40EAE7AA" w:rsidR="005F3911" w:rsidRDefault="005F3911" w:rsidP="003A5DE9">
      <w:pPr>
        <w:bidi/>
      </w:pPr>
      <w:r w:rsidRPr="003A5DE9">
        <w:rPr>
          <w:lang w:val="en-US"/>
        </w:rPr>
        <w:t>•</w:t>
      </w:r>
      <w:r w:rsidR="008A442F">
        <w:rPr>
          <w:lang w:val="en-US"/>
        </w:rPr>
        <w:t xml:space="preserve">   </w:t>
      </w:r>
      <w:r w:rsidRPr="003A5DE9">
        <w:rPr>
          <w:lang w:val="en-US"/>
        </w:rPr>
        <w:t xml:space="preserve">WRITING FROM START TO FINISH A SIX-STEP GUIDE, by Kate Grenville. </w:t>
      </w:r>
      <w:r>
        <w:t>First edition, Allen &amp;Unwin, 2001.</w:t>
      </w:r>
    </w:p>
    <w:p w14:paraId="48852110" w14:textId="77777777" w:rsidR="005F3911" w:rsidRDefault="005F3911" w:rsidP="003A5DE9">
      <w:pPr>
        <w:bidi/>
        <w:rPr>
          <w:rtl/>
        </w:rPr>
      </w:pPr>
      <w:r>
        <w:t xml:space="preserve"> </w:t>
      </w:r>
    </w:p>
    <w:p w14:paraId="365244BF" w14:textId="77777777" w:rsidR="005F3911" w:rsidRDefault="005F3911" w:rsidP="003A5DE9">
      <w:pPr>
        <w:bidi/>
        <w:rPr>
          <w:rtl/>
        </w:rPr>
      </w:pPr>
      <w:r>
        <w:rPr>
          <w:rFonts w:cs="Arial"/>
          <w:rtl/>
        </w:rPr>
        <w:lastRenderedPageBreak/>
        <w:t>ليسانس لسانيات عامة</w:t>
      </w:r>
    </w:p>
    <w:p w14:paraId="0D241660" w14:textId="77777777" w:rsidR="005F3911" w:rsidRDefault="005F3911" w:rsidP="003A5DE9">
      <w:pPr>
        <w:bidi/>
        <w:rPr>
          <w:rtl/>
        </w:rPr>
      </w:pPr>
      <w:r>
        <w:rPr>
          <w:rFonts w:cs="Arial"/>
          <w:rtl/>
        </w:rPr>
        <w:t>السداسي الرابع</w:t>
      </w:r>
    </w:p>
    <w:p w14:paraId="097FC933" w14:textId="77777777" w:rsidR="003A5DE9" w:rsidRDefault="005F3911" w:rsidP="003A5DE9">
      <w:pPr>
        <w:bidi/>
        <w:rPr>
          <w:rtl/>
        </w:rPr>
      </w:pPr>
      <w:r>
        <w:rPr>
          <w:rFonts w:cs="Arial"/>
          <w:rtl/>
        </w:rPr>
        <w:t>المادة نصّ أدبي معاصر (محاضرة+أعمال موجّهة)</w:t>
      </w:r>
    </w:p>
    <w:p w14:paraId="6C19DFE3" w14:textId="7F2E53D2" w:rsidR="005F3911" w:rsidRDefault="005F3911" w:rsidP="003A5DE9">
      <w:pPr>
        <w:bidi/>
        <w:rPr>
          <w:rtl/>
        </w:rPr>
      </w:pPr>
      <w:r>
        <w:rPr>
          <w:rFonts w:cs="Arial"/>
          <w:rtl/>
        </w:rPr>
        <w:t>السداسي الرابع وحدة التّعليم الأساسية</w:t>
      </w:r>
      <w:r w:rsidR="008A442F">
        <w:rPr>
          <w:rtl/>
        </w:rPr>
        <w:t xml:space="preserve">   </w:t>
      </w:r>
      <w:r>
        <w:rPr>
          <w:rFonts w:cs="Arial"/>
          <w:rtl/>
        </w:rPr>
        <w:t>مادّة نصّ أدبي معاصر</w:t>
      </w:r>
      <w:r w:rsidR="008A442F">
        <w:rPr>
          <w:rtl/>
        </w:rPr>
        <w:t xml:space="preserve">   </w:t>
      </w:r>
      <w:r>
        <w:rPr>
          <w:rFonts w:cs="Arial"/>
          <w:rtl/>
        </w:rPr>
        <w:t>المعامل 03</w:t>
      </w:r>
      <w:r w:rsidR="008A442F">
        <w:rPr>
          <w:rtl/>
        </w:rPr>
        <w:t xml:space="preserve">   </w:t>
      </w:r>
      <w:r>
        <w:rPr>
          <w:rFonts w:cs="Arial"/>
          <w:rtl/>
        </w:rPr>
        <w:t>الرصيد 05</w:t>
      </w:r>
    </w:p>
    <w:p w14:paraId="37AEF982" w14:textId="1BEC70B7"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4EA6B563" w14:textId="4EBFB932" w:rsidR="005F3911" w:rsidRDefault="005F3911" w:rsidP="003A5DE9">
      <w:pPr>
        <w:bidi/>
        <w:rPr>
          <w:rtl/>
        </w:rPr>
      </w:pPr>
      <w:r>
        <w:rPr>
          <w:rFonts w:cs="Arial"/>
          <w:rtl/>
        </w:rPr>
        <w:t xml:space="preserve">الأصول التّراثية والحداثية. نصّ من كتاب "قضايا الشعر المعاصر" لنازك الملائكة </w:t>
      </w:r>
      <w:r w:rsidR="008A442F">
        <w:rPr>
          <w:rtl/>
        </w:rPr>
        <w:t xml:space="preserve">   </w:t>
      </w:r>
      <w:r>
        <w:rPr>
          <w:rFonts w:cs="Arial"/>
          <w:rtl/>
        </w:rPr>
        <w:t>الشعر العربي المعاصر مدخلٌ تاريخي</w:t>
      </w:r>
      <w:r w:rsidR="008A442F">
        <w:rPr>
          <w:rtl/>
        </w:rPr>
        <w:t xml:space="preserve">   </w:t>
      </w:r>
      <w:r>
        <w:t>01</w:t>
      </w:r>
    </w:p>
    <w:p w14:paraId="6C89638A" w14:textId="44EC132A" w:rsidR="005F3911" w:rsidRDefault="005F3911" w:rsidP="003A5DE9">
      <w:pPr>
        <w:bidi/>
        <w:rPr>
          <w:rtl/>
        </w:rPr>
      </w:pPr>
      <w:r>
        <w:rPr>
          <w:rFonts w:cs="Arial"/>
          <w:rtl/>
        </w:rPr>
        <w:t>مفدي زكرياء/ سليمان العيسى/ البارودي/ عمر أبو ريشة</w:t>
      </w:r>
      <w:r w:rsidR="008A442F">
        <w:rPr>
          <w:rtl/>
        </w:rPr>
        <w:t xml:space="preserve">   </w:t>
      </w:r>
      <w:r>
        <w:rPr>
          <w:rFonts w:cs="Arial"/>
          <w:rtl/>
        </w:rPr>
        <w:t>قصيدة الشعر العمودي</w:t>
      </w:r>
      <w:r w:rsidR="008A442F">
        <w:rPr>
          <w:rtl/>
        </w:rPr>
        <w:t xml:space="preserve">   </w:t>
      </w:r>
      <w:r>
        <w:t>02</w:t>
      </w:r>
    </w:p>
    <w:p w14:paraId="6DBC9765" w14:textId="3DD4992D" w:rsidR="005F3911" w:rsidRDefault="005F3911" w:rsidP="003A5DE9">
      <w:pPr>
        <w:bidi/>
        <w:rPr>
          <w:rtl/>
        </w:rPr>
      </w:pPr>
      <w:r>
        <w:rPr>
          <w:rFonts w:cs="Arial"/>
          <w:rtl/>
        </w:rPr>
        <w:t>تحليل نصّ الكوليرا لنازك الملائكة</w:t>
      </w:r>
      <w:r w:rsidR="008A442F">
        <w:rPr>
          <w:rtl/>
        </w:rPr>
        <w:t xml:space="preserve">   </w:t>
      </w:r>
      <w:r>
        <w:rPr>
          <w:rFonts w:cs="Arial"/>
          <w:rtl/>
        </w:rPr>
        <w:t>الروّاد والتّجربة الشعرية الجديدة 1</w:t>
      </w:r>
      <w:r w:rsidR="008A442F">
        <w:rPr>
          <w:rtl/>
        </w:rPr>
        <w:t xml:space="preserve">   </w:t>
      </w:r>
      <w:r>
        <w:t>03</w:t>
      </w:r>
    </w:p>
    <w:p w14:paraId="7708FE0A" w14:textId="0A098E27" w:rsidR="005F3911" w:rsidRDefault="005F3911" w:rsidP="003A5DE9">
      <w:pPr>
        <w:bidi/>
        <w:rPr>
          <w:rtl/>
        </w:rPr>
      </w:pPr>
      <w:r>
        <w:rPr>
          <w:rFonts w:cs="Arial"/>
          <w:rtl/>
        </w:rPr>
        <w:t>تحليل نصّ حفّار القبور/ أنشودة المطر للسياب</w:t>
      </w:r>
      <w:r w:rsidR="008A442F">
        <w:rPr>
          <w:rtl/>
        </w:rPr>
        <w:t xml:space="preserve">   </w:t>
      </w:r>
      <w:r>
        <w:rPr>
          <w:rFonts w:cs="Arial"/>
          <w:rtl/>
        </w:rPr>
        <w:t>الروّاد والتّجربة الشعرية الجديدة 2</w:t>
      </w:r>
      <w:r w:rsidR="008A442F">
        <w:rPr>
          <w:rtl/>
        </w:rPr>
        <w:t xml:space="preserve">   </w:t>
      </w:r>
      <w:r>
        <w:t>04</w:t>
      </w:r>
    </w:p>
    <w:p w14:paraId="2F06CBAE" w14:textId="3101E75D" w:rsidR="005F3911" w:rsidRDefault="005F3911" w:rsidP="003A5DE9">
      <w:pPr>
        <w:bidi/>
        <w:rPr>
          <w:rtl/>
        </w:rPr>
      </w:pPr>
      <w:r>
        <w:rPr>
          <w:rFonts w:cs="Arial"/>
          <w:rtl/>
        </w:rPr>
        <w:t>دراسة نصّ (أدونيس/ محمود درويش/ يوسف الخال)</w:t>
      </w:r>
      <w:r w:rsidR="008A442F">
        <w:rPr>
          <w:rtl/>
        </w:rPr>
        <w:t xml:space="preserve">   </w:t>
      </w:r>
      <w:r>
        <w:rPr>
          <w:rFonts w:cs="Arial"/>
          <w:rtl/>
        </w:rPr>
        <w:t>الحداثة الشعرية 1</w:t>
      </w:r>
      <w:r w:rsidR="008A442F">
        <w:rPr>
          <w:rtl/>
        </w:rPr>
        <w:t xml:space="preserve">   </w:t>
      </w:r>
      <w:r>
        <w:t>05</w:t>
      </w:r>
    </w:p>
    <w:p w14:paraId="32C0AA67" w14:textId="5586FEA2" w:rsidR="005F3911" w:rsidRDefault="005F3911" w:rsidP="003A5DE9">
      <w:pPr>
        <w:bidi/>
        <w:rPr>
          <w:rtl/>
        </w:rPr>
      </w:pPr>
      <w:r>
        <w:rPr>
          <w:rFonts w:cs="Arial"/>
          <w:rtl/>
        </w:rPr>
        <w:t>دراسة نصّ نزار قباني/ خليل حاوي/ حجازي/ صلاح عبد الصبور...</w:t>
      </w:r>
      <w:r w:rsidR="008A442F">
        <w:rPr>
          <w:rtl/>
        </w:rPr>
        <w:t xml:space="preserve">   </w:t>
      </w:r>
      <w:r>
        <w:rPr>
          <w:rFonts w:cs="Arial"/>
          <w:rtl/>
        </w:rPr>
        <w:t>الحداثة الشعرية 2</w:t>
      </w:r>
      <w:r w:rsidR="008A442F">
        <w:rPr>
          <w:rtl/>
        </w:rPr>
        <w:t xml:space="preserve">   </w:t>
      </w:r>
      <w:r>
        <w:t>06</w:t>
      </w:r>
    </w:p>
    <w:p w14:paraId="2456033E" w14:textId="528F2238" w:rsidR="005F3911" w:rsidRDefault="005F3911" w:rsidP="003A5DE9">
      <w:pPr>
        <w:bidi/>
        <w:rPr>
          <w:rtl/>
        </w:rPr>
      </w:pPr>
      <w:r>
        <w:rPr>
          <w:rFonts w:cs="Arial"/>
          <w:rtl/>
        </w:rPr>
        <w:t>تحليل نص شعري معاصر عز الدّين ميهوبي/ سليمان جوادي/ عثمان لوصيف</w:t>
      </w:r>
      <w:r w:rsidR="008A442F">
        <w:rPr>
          <w:rtl/>
        </w:rPr>
        <w:t xml:space="preserve">   </w:t>
      </w:r>
      <w:r>
        <w:rPr>
          <w:rFonts w:cs="Arial"/>
          <w:rtl/>
        </w:rPr>
        <w:t>الحداثة الشعرية في الجزائر</w:t>
      </w:r>
      <w:r w:rsidR="008A442F">
        <w:rPr>
          <w:rtl/>
        </w:rPr>
        <w:t xml:space="preserve">   </w:t>
      </w:r>
      <w:r>
        <w:t>07</w:t>
      </w:r>
    </w:p>
    <w:p w14:paraId="12C7227D" w14:textId="1DECC414" w:rsidR="005F3911" w:rsidRDefault="005F3911" w:rsidP="003A5DE9">
      <w:pPr>
        <w:bidi/>
        <w:rPr>
          <w:rtl/>
        </w:rPr>
      </w:pPr>
      <w:r>
        <w:rPr>
          <w:rFonts w:cs="Arial"/>
          <w:rtl/>
        </w:rPr>
        <w:t>نص أبو القاسم سعد الله/ محمد الصالح باوية</w:t>
      </w:r>
      <w:r w:rsidR="008A442F">
        <w:rPr>
          <w:rtl/>
        </w:rPr>
        <w:t xml:space="preserve">   </w:t>
      </w:r>
      <w:r>
        <w:rPr>
          <w:rFonts w:cs="Arial"/>
          <w:rtl/>
        </w:rPr>
        <w:t>قصيدة التّفعيلة</w:t>
      </w:r>
      <w:r w:rsidR="008A442F">
        <w:rPr>
          <w:rtl/>
        </w:rPr>
        <w:t xml:space="preserve">   </w:t>
      </w:r>
      <w:r>
        <w:t>08</w:t>
      </w:r>
    </w:p>
    <w:p w14:paraId="7C82DB64" w14:textId="7B6DF30F" w:rsidR="005F3911" w:rsidRDefault="005F3911" w:rsidP="003A5DE9">
      <w:pPr>
        <w:bidi/>
        <w:rPr>
          <w:rtl/>
        </w:rPr>
      </w:pPr>
      <w:r>
        <w:rPr>
          <w:rFonts w:cs="Arial"/>
          <w:rtl/>
        </w:rPr>
        <w:t>نص أنسي الحاج/ عبد الحميد شكيل/ عز الدين مناصرة</w:t>
      </w:r>
      <w:r w:rsidR="008A442F">
        <w:rPr>
          <w:rtl/>
        </w:rPr>
        <w:t xml:space="preserve">   </w:t>
      </w:r>
      <w:r>
        <w:rPr>
          <w:rFonts w:cs="Arial"/>
          <w:rtl/>
        </w:rPr>
        <w:t>قصيدة النّثر</w:t>
      </w:r>
      <w:r w:rsidR="008A442F">
        <w:rPr>
          <w:rtl/>
        </w:rPr>
        <w:t xml:space="preserve">   </w:t>
      </w:r>
      <w:r>
        <w:t>09</w:t>
      </w:r>
    </w:p>
    <w:p w14:paraId="43277E31" w14:textId="3E00846E" w:rsidR="005F3911" w:rsidRDefault="005F3911" w:rsidP="003A5DE9">
      <w:pPr>
        <w:bidi/>
        <w:rPr>
          <w:rtl/>
        </w:rPr>
      </w:pPr>
      <w:r>
        <w:rPr>
          <w:rFonts w:cs="Arial"/>
          <w:rtl/>
        </w:rPr>
        <w:t>نص زكريا تامر/ غادة السمان/ يوسف إدريس</w:t>
      </w:r>
      <w:r w:rsidR="008A442F">
        <w:rPr>
          <w:rtl/>
        </w:rPr>
        <w:t xml:space="preserve">   </w:t>
      </w:r>
      <w:r>
        <w:rPr>
          <w:rFonts w:cs="Arial"/>
          <w:rtl/>
        </w:rPr>
        <w:t>الفنون النّثرية المعاصرة (القصة)</w:t>
      </w:r>
      <w:r w:rsidR="008A442F">
        <w:rPr>
          <w:rtl/>
        </w:rPr>
        <w:t xml:space="preserve">   </w:t>
      </w:r>
      <w:r>
        <w:t>10</w:t>
      </w:r>
    </w:p>
    <w:p w14:paraId="5D21092C" w14:textId="6A4E6C1B" w:rsidR="005F3911" w:rsidRDefault="005F3911" w:rsidP="003A5DE9">
      <w:pPr>
        <w:bidi/>
        <w:rPr>
          <w:rtl/>
        </w:rPr>
      </w:pPr>
      <w:r>
        <w:rPr>
          <w:rFonts w:cs="Arial"/>
          <w:rtl/>
        </w:rPr>
        <w:t>نص سهيل إدريس/ إبراهيم الكوني/ محمد شكري</w:t>
      </w:r>
      <w:r w:rsidR="008A442F">
        <w:rPr>
          <w:rtl/>
        </w:rPr>
        <w:t xml:space="preserve">   </w:t>
      </w:r>
      <w:r>
        <w:rPr>
          <w:rFonts w:cs="Arial"/>
          <w:rtl/>
        </w:rPr>
        <w:t>الفنّ القصصي الأعلام والاتّجاهات</w:t>
      </w:r>
      <w:r w:rsidR="008A442F">
        <w:rPr>
          <w:rtl/>
        </w:rPr>
        <w:t xml:space="preserve">   </w:t>
      </w:r>
      <w:r>
        <w:t>11</w:t>
      </w:r>
    </w:p>
    <w:p w14:paraId="5769C1FD" w14:textId="07497C61" w:rsidR="005F3911" w:rsidRDefault="005F3911" w:rsidP="003A5DE9">
      <w:pPr>
        <w:bidi/>
        <w:rPr>
          <w:rtl/>
        </w:rPr>
      </w:pPr>
      <w:r>
        <w:rPr>
          <w:rFonts w:cs="Arial"/>
          <w:rtl/>
        </w:rPr>
        <w:t>الرواية والتّاريخ نجيب محفوظ/ واسيني الأعرج/ عبد الرحمن منيف</w:t>
      </w:r>
      <w:r w:rsidR="008A442F">
        <w:rPr>
          <w:rtl/>
        </w:rPr>
        <w:t xml:space="preserve">   </w:t>
      </w:r>
      <w:r>
        <w:rPr>
          <w:rFonts w:cs="Arial"/>
          <w:rtl/>
        </w:rPr>
        <w:t>الرواية العربية المعاصرة نشأتها وتطوّرها</w:t>
      </w:r>
      <w:r w:rsidR="008A442F">
        <w:rPr>
          <w:rtl/>
        </w:rPr>
        <w:t xml:space="preserve">   </w:t>
      </w:r>
      <w:r>
        <w:t>12</w:t>
      </w:r>
    </w:p>
    <w:p w14:paraId="0F43DB0F" w14:textId="3F0BE5DE" w:rsidR="005F3911" w:rsidRDefault="005F3911" w:rsidP="003A5DE9">
      <w:pPr>
        <w:bidi/>
        <w:rPr>
          <w:rtl/>
        </w:rPr>
      </w:pPr>
      <w:r>
        <w:rPr>
          <w:rFonts w:cs="Arial"/>
          <w:rtl/>
        </w:rPr>
        <w:t>الرواية والمجتمع ابن هدّوقة/ الطاهر وطّار/ الطيّب صالح/ حنّا مينا/ جمال الغيطاني</w:t>
      </w:r>
      <w:r w:rsidR="008A442F">
        <w:rPr>
          <w:rtl/>
        </w:rPr>
        <w:t xml:space="preserve">   </w:t>
      </w:r>
      <w:r>
        <w:rPr>
          <w:rFonts w:cs="Arial"/>
          <w:rtl/>
        </w:rPr>
        <w:t>الرواية العربية المعاصرة1 أعلامها</w:t>
      </w:r>
      <w:r w:rsidR="008A442F">
        <w:rPr>
          <w:rtl/>
        </w:rPr>
        <w:t xml:space="preserve">   </w:t>
      </w:r>
      <w:r>
        <w:t>13</w:t>
      </w:r>
    </w:p>
    <w:p w14:paraId="39378140" w14:textId="43FA0078" w:rsidR="005F3911" w:rsidRDefault="005F3911" w:rsidP="003A5DE9">
      <w:pPr>
        <w:bidi/>
        <w:rPr>
          <w:rtl/>
        </w:rPr>
      </w:pPr>
      <w:r>
        <w:rPr>
          <w:rFonts w:cs="Arial"/>
          <w:rtl/>
        </w:rPr>
        <w:t xml:space="preserve">علاء الأصواني/ عزّ الدّين جلاوجي/ عبد الإله بن عرفة </w:t>
      </w:r>
      <w:r w:rsidR="008A442F">
        <w:rPr>
          <w:rtl/>
        </w:rPr>
        <w:t xml:space="preserve">   </w:t>
      </w:r>
      <w:r>
        <w:rPr>
          <w:rFonts w:cs="Arial"/>
          <w:rtl/>
        </w:rPr>
        <w:t>الرواية العربية المعاصرة2 أعلامها</w:t>
      </w:r>
      <w:r w:rsidR="008A442F">
        <w:rPr>
          <w:rtl/>
        </w:rPr>
        <w:t xml:space="preserve">   </w:t>
      </w:r>
      <w:r>
        <w:t>14</w:t>
      </w:r>
    </w:p>
    <w:p w14:paraId="3D627CB2" w14:textId="561E4904" w:rsidR="003A5DE9" w:rsidRDefault="005F3911" w:rsidP="003A5DE9">
      <w:pPr>
        <w:bidi/>
        <w:rPr>
          <w:rtl/>
        </w:rPr>
      </w:pPr>
      <w:r>
        <w:rPr>
          <w:rFonts w:cs="Arial"/>
          <w:rtl/>
        </w:rPr>
        <w:t>دراسة نصّ سعد الله ونوس/ عبد القادر علولة...</w:t>
      </w:r>
      <w:r w:rsidR="008A442F">
        <w:rPr>
          <w:rtl/>
        </w:rPr>
        <w:t xml:space="preserve">   </w:t>
      </w:r>
      <w:r>
        <w:rPr>
          <w:rFonts w:cs="Arial"/>
          <w:rtl/>
        </w:rPr>
        <w:t>المسرح العربي المعاصر وقضاياه</w:t>
      </w:r>
      <w:r w:rsidR="008A442F">
        <w:rPr>
          <w:rtl/>
        </w:rPr>
        <w:t xml:space="preserve">   </w:t>
      </w:r>
      <w:r>
        <w:t>15</w:t>
      </w:r>
    </w:p>
    <w:p w14:paraId="666C1B67" w14:textId="06567210" w:rsidR="005F3911" w:rsidRDefault="005F3911" w:rsidP="003A5DE9">
      <w:pPr>
        <w:bidi/>
        <w:rPr>
          <w:rtl/>
        </w:rPr>
      </w:pPr>
      <w:r>
        <w:t> </w:t>
      </w:r>
    </w:p>
    <w:p w14:paraId="5C6429F0" w14:textId="77777777" w:rsidR="005F3911" w:rsidRDefault="005F3911" w:rsidP="003A5DE9">
      <w:pPr>
        <w:bidi/>
        <w:rPr>
          <w:rtl/>
        </w:rPr>
      </w:pPr>
      <w:r>
        <w:rPr>
          <w:rFonts w:cs="Arial"/>
          <w:rtl/>
        </w:rPr>
        <w:t>المراجع (كتب، ومطبوعات، مواقع انترنت، إلخ)</w:t>
      </w:r>
    </w:p>
    <w:p w14:paraId="09A9CF22" w14:textId="62DDD732" w:rsidR="005F3911" w:rsidRDefault="005F3911" w:rsidP="003A5DE9">
      <w:pPr>
        <w:bidi/>
        <w:rPr>
          <w:rtl/>
        </w:rPr>
      </w:pPr>
      <w:r>
        <w:t>1.</w:t>
      </w:r>
      <w:r w:rsidR="008A442F">
        <w:rPr>
          <w:rtl/>
        </w:rPr>
        <w:t xml:space="preserve">   </w:t>
      </w:r>
      <w:r>
        <w:rPr>
          <w:rFonts w:cs="Arial"/>
          <w:rtl/>
        </w:rPr>
        <w:t>حسن البحراوي، النّصوص النّثرية المعاصرة</w:t>
      </w:r>
    </w:p>
    <w:p w14:paraId="527BF0E4" w14:textId="496C47E3" w:rsidR="005F3911" w:rsidRDefault="005F3911" w:rsidP="003A5DE9">
      <w:pPr>
        <w:bidi/>
        <w:rPr>
          <w:rtl/>
        </w:rPr>
      </w:pPr>
      <w:r>
        <w:t>2.</w:t>
      </w:r>
      <w:r w:rsidR="008A442F">
        <w:rPr>
          <w:rtl/>
        </w:rPr>
        <w:t xml:space="preserve">   </w:t>
      </w:r>
      <w:r>
        <w:rPr>
          <w:rFonts w:cs="Arial"/>
          <w:rtl/>
        </w:rPr>
        <w:t>محمد رياض وتار،توظيف التّراث في الرواية العربية المعاصرة</w:t>
      </w:r>
    </w:p>
    <w:p w14:paraId="77D534BD" w14:textId="7E2336C8" w:rsidR="005F3911" w:rsidRDefault="005F3911" w:rsidP="003A5DE9">
      <w:pPr>
        <w:bidi/>
        <w:rPr>
          <w:rtl/>
        </w:rPr>
      </w:pPr>
      <w:r>
        <w:t>3.</w:t>
      </w:r>
      <w:r w:rsidR="008A442F">
        <w:rPr>
          <w:rtl/>
        </w:rPr>
        <w:t xml:space="preserve">   </w:t>
      </w:r>
      <w:r>
        <w:rPr>
          <w:rFonts w:cs="Arial"/>
          <w:rtl/>
        </w:rPr>
        <w:t>فاتح علّاق، مفهوم الشعر عند روّاد الشعر العربي الحر</w:t>
      </w:r>
    </w:p>
    <w:p w14:paraId="495535AA" w14:textId="2DA74176" w:rsidR="005F3911" w:rsidRDefault="005F3911" w:rsidP="003A5DE9">
      <w:pPr>
        <w:bidi/>
        <w:rPr>
          <w:rtl/>
        </w:rPr>
      </w:pPr>
      <w:r>
        <w:t>4.</w:t>
      </w:r>
      <w:r w:rsidR="008A442F">
        <w:rPr>
          <w:rtl/>
        </w:rPr>
        <w:t xml:space="preserve">   </w:t>
      </w:r>
      <w:r>
        <w:rPr>
          <w:rFonts w:cs="Arial"/>
          <w:rtl/>
        </w:rPr>
        <w:t>مجموعة من المؤلّفين، القصة العربية؛ أجيال وآفاق</w:t>
      </w:r>
    </w:p>
    <w:p w14:paraId="64F89019" w14:textId="4FD28185" w:rsidR="005F3911" w:rsidRDefault="005F3911" w:rsidP="003A5DE9">
      <w:pPr>
        <w:bidi/>
        <w:rPr>
          <w:rtl/>
        </w:rPr>
      </w:pPr>
      <w:r>
        <w:t>5.</w:t>
      </w:r>
      <w:r w:rsidR="008A442F">
        <w:rPr>
          <w:rtl/>
        </w:rPr>
        <w:t xml:space="preserve">   </w:t>
      </w:r>
      <w:r>
        <w:rPr>
          <w:rFonts w:cs="Arial"/>
          <w:rtl/>
        </w:rPr>
        <w:t>أحمد جاسم الحسين، القصة القصيرة جدّا</w:t>
      </w:r>
    </w:p>
    <w:p w14:paraId="2EBD0B04" w14:textId="298B918E" w:rsidR="005F3911" w:rsidRDefault="005F3911" w:rsidP="003A5DE9">
      <w:pPr>
        <w:bidi/>
        <w:rPr>
          <w:rtl/>
        </w:rPr>
      </w:pPr>
      <w:r>
        <w:t>6.</w:t>
      </w:r>
      <w:r w:rsidR="008A442F">
        <w:t xml:space="preserve">   </w:t>
      </w:r>
      <w:r>
        <w:t xml:space="preserve"> </w:t>
      </w:r>
      <w:r>
        <w:rPr>
          <w:rFonts w:cs="Arial"/>
          <w:rtl/>
        </w:rPr>
        <w:t>سمير المرزوقي و جميل شاكر، مدخل إلى نظرية القصة</w:t>
      </w:r>
    </w:p>
    <w:p w14:paraId="255C5C91" w14:textId="5EFC9DEA" w:rsidR="005F3911" w:rsidRDefault="005F3911" w:rsidP="003A5DE9">
      <w:pPr>
        <w:bidi/>
        <w:rPr>
          <w:rtl/>
        </w:rPr>
      </w:pPr>
      <w:r>
        <w:t>7.</w:t>
      </w:r>
      <w:r w:rsidR="008A442F">
        <w:rPr>
          <w:rtl/>
        </w:rPr>
        <w:t xml:space="preserve">   </w:t>
      </w:r>
      <w:r>
        <w:rPr>
          <w:rFonts w:cs="Arial"/>
          <w:rtl/>
        </w:rPr>
        <w:t>حنّا مينة، الرواية والروائي</w:t>
      </w:r>
    </w:p>
    <w:p w14:paraId="6357DE6C" w14:textId="5296DAB7" w:rsidR="005F3911" w:rsidRDefault="005F3911" w:rsidP="003A5DE9">
      <w:pPr>
        <w:bidi/>
        <w:rPr>
          <w:rtl/>
        </w:rPr>
      </w:pPr>
      <w:r>
        <w:t>8.</w:t>
      </w:r>
      <w:r w:rsidR="008A442F">
        <w:rPr>
          <w:rtl/>
        </w:rPr>
        <w:t xml:space="preserve">   </w:t>
      </w:r>
      <w:r>
        <w:rPr>
          <w:rFonts w:cs="Arial"/>
          <w:rtl/>
        </w:rPr>
        <w:t>واسيني الأعرج، اتّجاهات الرواية العربية في الجزائر</w:t>
      </w:r>
      <w:r>
        <w:t xml:space="preserve"> </w:t>
      </w:r>
    </w:p>
    <w:p w14:paraId="3CFCB478" w14:textId="5108CD62" w:rsidR="005F3911" w:rsidRDefault="005F3911" w:rsidP="003A5DE9">
      <w:pPr>
        <w:bidi/>
        <w:rPr>
          <w:rtl/>
        </w:rPr>
      </w:pPr>
      <w:r>
        <w:t>9.</w:t>
      </w:r>
      <w:r w:rsidR="008A442F">
        <w:rPr>
          <w:rtl/>
        </w:rPr>
        <w:t xml:space="preserve">   </w:t>
      </w:r>
      <w:r>
        <w:rPr>
          <w:rFonts w:cs="Arial"/>
          <w:rtl/>
        </w:rPr>
        <w:t>روجر ألن، الرواية العربية</w:t>
      </w:r>
    </w:p>
    <w:p w14:paraId="45A43443" w14:textId="1C5D6D1F" w:rsidR="005F3911" w:rsidRDefault="005F3911" w:rsidP="003A5DE9">
      <w:pPr>
        <w:bidi/>
        <w:rPr>
          <w:rtl/>
        </w:rPr>
      </w:pPr>
      <w:r>
        <w:lastRenderedPageBreak/>
        <w:t>10.</w:t>
      </w:r>
      <w:r w:rsidR="008A442F">
        <w:rPr>
          <w:rtl/>
        </w:rPr>
        <w:t xml:space="preserve">   </w:t>
      </w:r>
      <w:r>
        <w:rPr>
          <w:rFonts w:cs="Arial"/>
          <w:rtl/>
        </w:rPr>
        <w:t>عبد المجيد الحسيب، الرواية العربية الجديدة وإشكالية اللّغة</w:t>
      </w:r>
      <w:r>
        <w:t xml:space="preserve"> </w:t>
      </w:r>
    </w:p>
    <w:p w14:paraId="4775D1EB" w14:textId="16764488" w:rsidR="005F3911" w:rsidRDefault="005F3911" w:rsidP="003A5DE9">
      <w:pPr>
        <w:bidi/>
        <w:rPr>
          <w:rtl/>
        </w:rPr>
      </w:pPr>
      <w:r>
        <w:t>11.</w:t>
      </w:r>
      <w:r w:rsidR="008A442F">
        <w:rPr>
          <w:rtl/>
        </w:rPr>
        <w:t xml:space="preserve">   </w:t>
      </w:r>
      <w:r>
        <w:rPr>
          <w:rFonts w:cs="Arial"/>
          <w:rtl/>
        </w:rPr>
        <w:t>ميشال خليل جحا، أعلام الشعر العربي الحديث من أحمد شوقي إلى محمود درويش</w:t>
      </w:r>
      <w:r>
        <w:t xml:space="preserve"> </w:t>
      </w:r>
    </w:p>
    <w:p w14:paraId="0E030D93" w14:textId="1042A05E" w:rsidR="005F3911" w:rsidRDefault="005F3911" w:rsidP="003A5DE9">
      <w:pPr>
        <w:bidi/>
        <w:rPr>
          <w:rtl/>
        </w:rPr>
      </w:pPr>
      <w:r>
        <w:t>12.</w:t>
      </w:r>
      <w:r w:rsidR="008A442F">
        <w:t xml:space="preserve">   </w:t>
      </w:r>
      <w:r>
        <w:t xml:space="preserve"> </w:t>
      </w:r>
      <w:r>
        <w:rPr>
          <w:rFonts w:cs="Arial"/>
          <w:rtl/>
        </w:rPr>
        <w:t>إحسان عبّاس، اتّجاهات الشعر العربي المعاصر</w:t>
      </w:r>
      <w:r>
        <w:t xml:space="preserve"> </w:t>
      </w:r>
    </w:p>
    <w:p w14:paraId="262C74C7" w14:textId="45476CB7" w:rsidR="005F3911" w:rsidRDefault="005F3911" w:rsidP="003A5DE9">
      <w:pPr>
        <w:bidi/>
        <w:rPr>
          <w:rtl/>
        </w:rPr>
      </w:pPr>
      <w:r>
        <w:t>13.</w:t>
      </w:r>
      <w:r w:rsidR="008A442F">
        <w:rPr>
          <w:rtl/>
        </w:rPr>
        <w:t xml:space="preserve">   </w:t>
      </w:r>
      <w:r>
        <w:rPr>
          <w:rFonts w:cs="Arial"/>
          <w:rtl/>
        </w:rPr>
        <w:t>مشري بن خليفة، الشعرية العربية؛ مرجعيّاتها وإبدالاتها النّصية</w:t>
      </w:r>
    </w:p>
    <w:p w14:paraId="1288CEDC" w14:textId="2708344C" w:rsidR="005F3911" w:rsidRDefault="005F3911" w:rsidP="003A5DE9">
      <w:pPr>
        <w:bidi/>
        <w:rPr>
          <w:rtl/>
        </w:rPr>
      </w:pPr>
      <w:r>
        <w:t>14.</w:t>
      </w:r>
      <w:r w:rsidR="008A442F">
        <w:rPr>
          <w:rtl/>
        </w:rPr>
        <w:t xml:space="preserve">   </w:t>
      </w:r>
      <w:r>
        <w:rPr>
          <w:rFonts w:cs="Arial"/>
          <w:rtl/>
        </w:rPr>
        <w:t>فاروق عبد القادر، في الرواية العربية المعاصرة</w:t>
      </w:r>
      <w:r>
        <w:t xml:space="preserve"> </w:t>
      </w:r>
    </w:p>
    <w:p w14:paraId="25749C39" w14:textId="0BEEA908" w:rsidR="005F3911" w:rsidRDefault="005F3911" w:rsidP="003A5DE9">
      <w:pPr>
        <w:bidi/>
        <w:rPr>
          <w:rtl/>
        </w:rPr>
      </w:pPr>
      <w:r>
        <w:t>15.</w:t>
      </w:r>
      <w:r w:rsidR="008A442F">
        <w:rPr>
          <w:rtl/>
        </w:rPr>
        <w:t xml:space="preserve">   </w:t>
      </w:r>
      <w:r>
        <w:rPr>
          <w:rFonts w:cs="Arial"/>
          <w:rtl/>
        </w:rPr>
        <w:t>محمّد يوسف نجم، فنّ القصّة</w:t>
      </w:r>
      <w:r>
        <w:t xml:space="preserve"> </w:t>
      </w:r>
    </w:p>
    <w:p w14:paraId="059A096F" w14:textId="26573894" w:rsidR="005F3911" w:rsidRDefault="005F3911" w:rsidP="003A5DE9">
      <w:pPr>
        <w:bidi/>
        <w:rPr>
          <w:rtl/>
        </w:rPr>
      </w:pPr>
      <w:r>
        <w:t>16.</w:t>
      </w:r>
      <w:r w:rsidR="008A442F">
        <w:rPr>
          <w:rtl/>
        </w:rPr>
        <w:t xml:space="preserve">   </w:t>
      </w:r>
      <w:r>
        <w:rPr>
          <w:rFonts w:cs="Arial"/>
          <w:rtl/>
        </w:rPr>
        <w:t>محمود تيمور، فنّ القصص</w:t>
      </w:r>
      <w:r>
        <w:t xml:space="preserve"> </w:t>
      </w:r>
    </w:p>
    <w:p w14:paraId="016888D2" w14:textId="70C32E97" w:rsidR="005F3911" w:rsidRDefault="005F3911" w:rsidP="003A5DE9">
      <w:pPr>
        <w:bidi/>
        <w:rPr>
          <w:rtl/>
        </w:rPr>
      </w:pPr>
      <w:r>
        <w:t>17.</w:t>
      </w:r>
      <w:r w:rsidR="008A442F">
        <w:rPr>
          <w:rtl/>
        </w:rPr>
        <w:t xml:space="preserve">   </w:t>
      </w:r>
      <w:r>
        <w:rPr>
          <w:rFonts w:cs="Arial"/>
          <w:rtl/>
        </w:rPr>
        <w:t>عدنان علي محمّد الشريم، الخطاب السردي في الرواية العربية</w:t>
      </w:r>
      <w:r>
        <w:t xml:space="preserve"> </w:t>
      </w:r>
    </w:p>
    <w:p w14:paraId="22559B2F" w14:textId="77777777" w:rsidR="005F3911" w:rsidRDefault="005F3911" w:rsidP="003A5DE9">
      <w:pPr>
        <w:bidi/>
        <w:rPr>
          <w:rtl/>
        </w:rPr>
      </w:pPr>
      <w:r>
        <w:t xml:space="preserve"> </w:t>
      </w:r>
    </w:p>
    <w:p w14:paraId="492F2B13" w14:textId="77777777" w:rsidR="005F3911" w:rsidRDefault="005F3911" w:rsidP="003A5DE9">
      <w:pPr>
        <w:bidi/>
        <w:rPr>
          <w:rtl/>
        </w:rPr>
      </w:pPr>
      <w:r>
        <w:rPr>
          <w:rFonts w:cs="Arial"/>
          <w:rtl/>
        </w:rPr>
        <w:t>ليسانس لسانيات عامة</w:t>
      </w:r>
    </w:p>
    <w:p w14:paraId="31944471" w14:textId="77777777" w:rsidR="005F3911" w:rsidRDefault="005F3911" w:rsidP="003A5DE9">
      <w:pPr>
        <w:bidi/>
        <w:rPr>
          <w:rtl/>
        </w:rPr>
      </w:pPr>
      <w:r>
        <w:rPr>
          <w:rFonts w:cs="Arial"/>
          <w:rtl/>
        </w:rPr>
        <w:t>السداسي الرابع</w:t>
      </w:r>
    </w:p>
    <w:p w14:paraId="411CDD99" w14:textId="77777777" w:rsidR="003A5DE9" w:rsidRDefault="005F3911" w:rsidP="003A5DE9">
      <w:pPr>
        <w:bidi/>
        <w:rPr>
          <w:rtl/>
        </w:rPr>
      </w:pPr>
      <w:r>
        <w:rPr>
          <w:rFonts w:cs="Arial"/>
          <w:rtl/>
        </w:rPr>
        <w:t>المادة نقد عربي معاصر (محاضرة+أعمال موجّهة)</w:t>
      </w:r>
    </w:p>
    <w:p w14:paraId="34FC7360" w14:textId="5FF8FB2A" w:rsidR="005F3911" w:rsidRDefault="005F3911" w:rsidP="003A5DE9">
      <w:pPr>
        <w:bidi/>
        <w:rPr>
          <w:rtl/>
        </w:rPr>
      </w:pPr>
      <w:r>
        <w:rPr>
          <w:rFonts w:cs="Arial"/>
          <w:rtl/>
        </w:rPr>
        <w:t>السداسي الرابع وحدة التّعليم الأساسية</w:t>
      </w:r>
      <w:r w:rsidR="008A442F">
        <w:rPr>
          <w:rtl/>
        </w:rPr>
        <w:t xml:space="preserve">   </w:t>
      </w:r>
      <w:r>
        <w:rPr>
          <w:rFonts w:cs="Arial"/>
          <w:rtl/>
        </w:rPr>
        <w:t>مادّة نقد عربي معاصر</w:t>
      </w:r>
      <w:r w:rsidR="008A442F">
        <w:rPr>
          <w:rtl/>
        </w:rPr>
        <w:t xml:space="preserve">   </w:t>
      </w:r>
      <w:r>
        <w:rPr>
          <w:rFonts w:cs="Arial"/>
          <w:rtl/>
        </w:rPr>
        <w:t>المعامل 02</w:t>
      </w:r>
      <w:r w:rsidR="008A442F">
        <w:rPr>
          <w:rtl/>
        </w:rPr>
        <w:t xml:space="preserve">   </w:t>
      </w:r>
      <w:r>
        <w:rPr>
          <w:rFonts w:cs="Arial"/>
          <w:rtl/>
        </w:rPr>
        <w:t>الرصيد 04</w:t>
      </w:r>
    </w:p>
    <w:p w14:paraId="53E300B8" w14:textId="412BBBD9"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469F65D4" w14:textId="690F9CC0" w:rsidR="005F3911" w:rsidRDefault="005F3911" w:rsidP="003A5DE9">
      <w:pPr>
        <w:bidi/>
        <w:rPr>
          <w:rtl/>
        </w:rPr>
      </w:pPr>
      <w:r>
        <w:rPr>
          <w:rFonts w:cs="Arial"/>
          <w:rtl/>
        </w:rPr>
        <w:t>التّعريف بالنّظرية- التّرجمة- التّأليف</w:t>
      </w:r>
      <w:r w:rsidR="008A442F">
        <w:rPr>
          <w:rtl/>
        </w:rPr>
        <w:t xml:space="preserve">   </w:t>
      </w:r>
      <w:r>
        <w:rPr>
          <w:rFonts w:cs="Arial"/>
          <w:rtl/>
        </w:rPr>
        <w:t>إرهاصات النّقد العربي المعاصر</w:t>
      </w:r>
      <w:r w:rsidR="008A442F">
        <w:rPr>
          <w:rtl/>
        </w:rPr>
        <w:t xml:space="preserve">   </w:t>
      </w:r>
      <w:r>
        <w:t>01</w:t>
      </w:r>
    </w:p>
    <w:p w14:paraId="6C12430A" w14:textId="7EDA8B98" w:rsidR="005F3911" w:rsidRDefault="005F3911" w:rsidP="003A5DE9">
      <w:pPr>
        <w:bidi/>
        <w:rPr>
          <w:rtl/>
        </w:rPr>
      </w:pPr>
      <w:r>
        <w:rPr>
          <w:rFonts w:cs="Arial"/>
          <w:rtl/>
        </w:rPr>
        <w:t>نص للتّطبيق رشاد رشدي/ محمد عناني/ مصطفى ناصف</w:t>
      </w:r>
      <w:r w:rsidR="008A442F">
        <w:rPr>
          <w:rtl/>
        </w:rPr>
        <w:t xml:space="preserve">   </w:t>
      </w:r>
      <w:r>
        <w:rPr>
          <w:rFonts w:cs="Arial"/>
          <w:rtl/>
        </w:rPr>
        <w:t>النّقد الجديد</w:t>
      </w:r>
      <w:r w:rsidR="008A442F">
        <w:rPr>
          <w:rtl/>
        </w:rPr>
        <w:t xml:space="preserve">   </w:t>
      </w:r>
      <w:r>
        <w:t>02</w:t>
      </w:r>
    </w:p>
    <w:p w14:paraId="13A2CC59" w14:textId="088E1628" w:rsidR="005F3911" w:rsidRDefault="005F3911" w:rsidP="003A5DE9">
      <w:pPr>
        <w:bidi/>
        <w:rPr>
          <w:rtl/>
        </w:rPr>
      </w:pPr>
      <w:r>
        <w:rPr>
          <w:rFonts w:cs="Arial"/>
          <w:rtl/>
        </w:rPr>
        <w:t>نص للتّطبيق عبد السلام المسدّي/ صلاح فضل</w:t>
      </w:r>
      <w:r w:rsidR="008A442F">
        <w:rPr>
          <w:rtl/>
        </w:rPr>
        <w:t xml:space="preserve">   </w:t>
      </w:r>
      <w:r>
        <w:rPr>
          <w:rFonts w:cs="Arial"/>
          <w:rtl/>
        </w:rPr>
        <w:t>النّقد الأسلوبي</w:t>
      </w:r>
      <w:r w:rsidR="008A442F">
        <w:rPr>
          <w:rtl/>
        </w:rPr>
        <w:t xml:space="preserve">   </w:t>
      </w:r>
      <w:r>
        <w:t>03</w:t>
      </w:r>
    </w:p>
    <w:p w14:paraId="67863398" w14:textId="0230489F" w:rsidR="005F3911" w:rsidRDefault="005F3911" w:rsidP="003A5DE9">
      <w:pPr>
        <w:bidi/>
        <w:rPr>
          <w:rtl/>
        </w:rPr>
      </w:pPr>
      <w:r>
        <w:rPr>
          <w:rFonts w:cs="Arial"/>
          <w:rtl/>
        </w:rPr>
        <w:t>نص للتّطبيق كمال أبو ديب/ عبد الحميد بورايو/ نبيلة إبراهيم</w:t>
      </w:r>
      <w:r w:rsidR="008A442F">
        <w:rPr>
          <w:rtl/>
        </w:rPr>
        <w:t xml:space="preserve">   </w:t>
      </w:r>
      <w:r>
        <w:rPr>
          <w:rFonts w:cs="Arial"/>
          <w:rtl/>
        </w:rPr>
        <w:t>النّقد البنيوي</w:t>
      </w:r>
      <w:r w:rsidR="008A442F">
        <w:rPr>
          <w:rtl/>
        </w:rPr>
        <w:t xml:space="preserve">   </w:t>
      </w:r>
      <w:r>
        <w:t>04</w:t>
      </w:r>
    </w:p>
    <w:p w14:paraId="22763014" w14:textId="5BB0EEF2" w:rsidR="005F3911" w:rsidRDefault="005F3911" w:rsidP="003A5DE9">
      <w:pPr>
        <w:bidi/>
        <w:rPr>
          <w:rtl/>
        </w:rPr>
      </w:pPr>
      <w:r>
        <w:rPr>
          <w:rFonts w:cs="Arial"/>
          <w:rtl/>
        </w:rPr>
        <w:t>نص للتّطبيق عبد الملك مرتاض، سعيد بنكراد/ رشيد بن مالك</w:t>
      </w:r>
      <w:r w:rsidR="008A442F">
        <w:rPr>
          <w:rtl/>
        </w:rPr>
        <w:t xml:space="preserve">   </w:t>
      </w:r>
      <w:r>
        <w:rPr>
          <w:rFonts w:cs="Arial"/>
          <w:rtl/>
        </w:rPr>
        <w:t>النّقد السيميائي</w:t>
      </w:r>
      <w:r w:rsidR="008A442F">
        <w:rPr>
          <w:rtl/>
        </w:rPr>
        <w:t xml:space="preserve">   </w:t>
      </w:r>
      <w:r>
        <w:t>05</w:t>
      </w:r>
    </w:p>
    <w:p w14:paraId="2B1F2B49" w14:textId="5952DA39" w:rsidR="005F3911" w:rsidRDefault="005F3911" w:rsidP="003A5DE9">
      <w:pPr>
        <w:bidi/>
        <w:rPr>
          <w:rtl/>
        </w:rPr>
      </w:pPr>
      <w:r>
        <w:rPr>
          <w:rFonts w:cs="Arial"/>
          <w:rtl/>
        </w:rPr>
        <w:t xml:space="preserve">نص للتّطبيق حسين مروة/ محمود أمين العالم </w:t>
      </w:r>
      <w:r w:rsidR="008A442F">
        <w:rPr>
          <w:rtl/>
        </w:rPr>
        <w:t xml:space="preserve">   </w:t>
      </w:r>
      <w:r>
        <w:rPr>
          <w:rFonts w:cs="Arial"/>
          <w:rtl/>
        </w:rPr>
        <w:t>النّقد الاجتماعي</w:t>
      </w:r>
      <w:r w:rsidR="008A442F">
        <w:rPr>
          <w:rtl/>
        </w:rPr>
        <w:t xml:space="preserve">   </w:t>
      </w:r>
      <w:r>
        <w:t>06</w:t>
      </w:r>
    </w:p>
    <w:p w14:paraId="65CC55F3" w14:textId="49E5B0C7" w:rsidR="005F3911" w:rsidRDefault="005F3911" w:rsidP="003A5DE9">
      <w:pPr>
        <w:bidi/>
        <w:rPr>
          <w:rtl/>
        </w:rPr>
      </w:pPr>
      <w:r>
        <w:rPr>
          <w:rFonts w:cs="Arial"/>
          <w:rtl/>
        </w:rPr>
        <w:t>نص للتّطبيق الغذامي/ إدوارد سعيد</w:t>
      </w:r>
      <w:r w:rsidR="008A442F">
        <w:rPr>
          <w:rtl/>
        </w:rPr>
        <w:t xml:space="preserve">   </w:t>
      </w:r>
      <w:r>
        <w:rPr>
          <w:rFonts w:cs="Arial"/>
          <w:rtl/>
        </w:rPr>
        <w:t>النّقد الثّقافي</w:t>
      </w:r>
      <w:r w:rsidR="008A442F">
        <w:rPr>
          <w:rtl/>
        </w:rPr>
        <w:t xml:space="preserve">   </w:t>
      </w:r>
      <w:r>
        <w:t>07</w:t>
      </w:r>
    </w:p>
    <w:p w14:paraId="6B0A4196" w14:textId="07463A47" w:rsidR="005F3911" w:rsidRDefault="005F3911" w:rsidP="003A5DE9">
      <w:pPr>
        <w:bidi/>
        <w:rPr>
          <w:rtl/>
        </w:rPr>
      </w:pPr>
      <w:r>
        <w:rPr>
          <w:rFonts w:cs="Arial"/>
          <w:rtl/>
        </w:rPr>
        <w:t>نص للتّطبيق جورج طرابيشي/ عز الدين إسماعيل....</w:t>
      </w:r>
      <w:r w:rsidR="008A442F">
        <w:rPr>
          <w:rtl/>
        </w:rPr>
        <w:t xml:space="preserve">   </w:t>
      </w:r>
      <w:r>
        <w:rPr>
          <w:rFonts w:cs="Arial"/>
          <w:rtl/>
        </w:rPr>
        <w:t>النّقد النّفسي</w:t>
      </w:r>
      <w:r w:rsidR="008A442F">
        <w:rPr>
          <w:rtl/>
        </w:rPr>
        <w:t xml:space="preserve">   </w:t>
      </w:r>
      <w:r>
        <w:t>08</w:t>
      </w:r>
    </w:p>
    <w:p w14:paraId="0383106E" w14:textId="00952EB5" w:rsidR="005F3911" w:rsidRDefault="005F3911" w:rsidP="003A5DE9">
      <w:pPr>
        <w:bidi/>
        <w:rPr>
          <w:rtl/>
        </w:rPr>
      </w:pPr>
      <w:r>
        <w:rPr>
          <w:rFonts w:cs="Arial"/>
          <w:rtl/>
        </w:rPr>
        <w:t>نص للتّطبيق سعيد علوش/ نبيل سليمان/ محمود أمين العالم....</w:t>
      </w:r>
      <w:r w:rsidR="008A442F">
        <w:rPr>
          <w:rtl/>
        </w:rPr>
        <w:t xml:space="preserve">   </w:t>
      </w:r>
      <w:r>
        <w:rPr>
          <w:rFonts w:cs="Arial"/>
          <w:rtl/>
        </w:rPr>
        <w:t>النّقد الأيديولوجي</w:t>
      </w:r>
      <w:r w:rsidR="008A442F">
        <w:rPr>
          <w:rtl/>
        </w:rPr>
        <w:t xml:space="preserve">   </w:t>
      </w:r>
      <w:r>
        <w:t>09</w:t>
      </w:r>
    </w:p>
    <w:p w14:paraId="561A0608" w14:textId="4522F861" w:rsidR="005F3911" w:rsidRDefault="005F3911" w:rsidP="003A5DE9">
      <w:pPr>
        <w:bidi/>
        <w:rPr>
          <w:rtl/>
        </w:rPr>
      </w:pPr>
      <w:r>
        <w:rPr>
          <w:rFonts w:cs="Arial"/>
          <w:rtl/>
        </w:rPr>
        <w:t>نص للتّطبيقعبد السلام المسدي/عبد العزيز المقالح/عبد الله الركيبي</w:t>
      </w:r>
      <w:r w:rsidR="008A442F">
        <w:rPr>
          <w:rtl/>
        </w:rPr>
        <w:t xml:space="preserve">   </w:t>
      </w:r>
      <w:r>
        <w:rPr>
          <w:rFonts w:cs="Arial"/>
          <w:rtl/>
        </w:rPr>
        <w:t>الحداثة والمعاصرة</w:t>
      </w:r>
      <w:r w:rsidR="008A442F">
        <w:rPr>
          <w:rtl/>
        </w:rPr>
        <w:t xml:space="preserve">   </w:t>
      </w:r>
      <w:r>
        <w:t>10</w:t>
      </w:r>
    </w:p>
    <w:p w14:paraId="3F6631FB" w14:textId="763903D6" w:rsidR="005F3911" w:rsidRDefault="005F3911" w:rsidP="003A5DE9">
      <w:pPr>
        <w:bidi/>
        <w:rPr>
          <w:rtl/>
        </w:rPr>
      </w:pPr>
      <w:r>
        <w:rPr>
          <w:rFonts w:cs="Arial"/>
          <w:rtl/>
        </w:rPr>
        <w:t>نص للتّطبيق عبد المحسن طه بدر/ عبد المنعم تليمة</w:t>
      </w:r>
      <w:r w:rsidR="008A442F">
        <w:rPr>
          <w:rtl/>
        </w:rPr>
        <w:t xml:space="preserve">   </w:t>
      </w:r>
      <w:r>
        <w:rPr>
          <w:rFonts w:cs="Arial"/>
          <w:rtl/>
        </w:rPr>
        <w:t>الالتزام في الأدب</w:t>
      </w:r>
      <w:r w:rsidR="008A442F">
        <w:rPr>
          <w:rtl/>
        </w:rPr>
        <w:t xml:space="preserve">   </w:t>
      </w:r>
      <w:r>
        <w:t>11</w:t>
      </w:r>
    </w:p>
    <w:p w14:paraId="4E983230" w14:textId="375CDC06" w:rsidR="005F3911" w:rsidRDefault="005F3911" w:rsidP="003A5DE9">
      <w:pPr>
        <w:bidi/>
        <w:rPr>
          <w:rtl/>
        </w:rPr>
      </w:pPr>
      <w:r>
        <w:rPr>
          <w:rFonts w:cs="Arial"/>
          <w:rtl/>
        </w:rPr>
        <w:t>نص للتّطبيق إبراهيم رماني</w:t>
      </w:r>
      <w:r w:rsidR="008A442F">
        <w:rPr>
          <w:rtl/>
        </w:rPr>
        <w:t xml:space="preserve">   </w:t>
      </w:r>
      <w:r>
        <w:rPr>
          <w:rFonts w:cs="Arial"/>
          <w:rtl/>
        </w:rPr>
        <w:t>الغموض في الشعر</w:t>
      </w:r>
      <w:r w:rsidR="008A442F">
        <w:rPr>
          <w:rtl/>
        </w:rPr>
        <w:t xml:space="preserve">   </w:t>
      </w:r>
      <w:r>
        <w:t>12</w:t>
      </w:r>
    </w:p>
    <w:p w14:paraId="3FCA4AA2" w14:textId="0BF94990" w:rsidR="005F3911" w:rsidRDefault="005F3911" w:rsidP="003A5DE9">
      <w:pPr>
        <w:bidi/>
        <w:rPr>
          <w:rtl/>
        </w:rPr>
      </w:pPr>
      <w:r>
        <w:rPr>
          <w:rFonts w:cs="Arial"/>
          <w:rtl/>
        </w:rPr>
        <w:t>نص للتّطبيق جابر عصفور/ محمد الولي</w:t>
      </w:r>
      <w:r w:rsidR="008A442F">
        <w:rPr>
          <w:rtl/>
        </w:rPr>
        <w:t xml:space="preserve">   </w:t>
      </w:r>
      <w:r>
        <w:rPr>
          <w:rFonts w:cs="Arial"/>
          <w:rtl/>
        </w:rPr>
        <w:t>الصورة الشعرية</w:t>
      </w:r>
      <w:r w:rsidR="008A442F">
        <w:rPr>
          <w:rtl/>
        </w:rPr>
        <w:t xml:space="preserve">   </w:t>
      </w:r>
      <w:r>
        <w:t>13</w:t>
      </w:r>
    </w:p>
    <w:p w14:paraId="4E9DF19B" w14:textId="3DFA8387" w:rsidR="005F3911" w:rsidRDefault="005F3911" w:rsidP="003A5DE9">
      <w:pPr>
        <w:bidi/>
        <w:rPr>
          <w:rtl/>
        </w:rPr>
      </w:pPr>
      <w:r>
        <w:rPr>
          <w:rFonts w:cs="Arial"/>
          <w:rtl/>
        </w:rPr>
        <w:t xml:space="preserve">نص للتّطبيق محمد مفتاح/ سعيد يقطين </w:t>
      </w:r>
      <w:r w:rsidR="008A442F">
        <w:rPr>
          <w:rtl/>
        </w:rPr>
        <w:t xml:space="preserve">   </w:t>
      </w:r>
      <w:r>
        <w:rPr>
          <w:rFonts w:cs="Arial"/>
          <w:rtl/>
        </w:rPr>
        <w:t>التّناص1</w:t>
      </w:r>
      <w:r w:rsidR="008A442F">
        <w:rPr>
          <w:rtl/>
        </w:rPr>
        <w:t xml:space="preserve">   </w:t>
      </w:r>
      <w:r>
        <w:t>14</w:t>
      </w:r>
    </w:p>
    <w:p w14:paraId="178A3BA5" w14:textId="7E08622A" w:rsidR="003A5DE9" w:rsidRDefault="005F3911" w:rsidP="003A5DE9">
      <w:pPr>
        <w:bidi/>
        <w:rPr>
          <w:rtl/>
        </w:rPr>
      </w:pPr>
      <w:r>
        <w:rPr>
          <w:rFonts w:cs="Arial"/>
          <w:rtl/>
        </w:rPr>
        <w:t>نص للتّطبيق عبد الحميد بورايو/ يوسف وغليسي</w:t>
      </w:r>
      <w:r w:rsidR="008A442F">
        <w:rPr>
          <w:rtl/>
        </w:rPr>
        <w:t xml:space="preserve">   </w:t>
      </w:r>
      <w:r>
        <w:rPr>
          <w:rFonts w:cs="Arial"/>
          <w:rtl/>
        </w:rPr>
        <w:t>التّناص2</w:t>
      </w:r>
      <w:r w:rsidR="008A442F">
        <w:rPr>
          <w:rtl/>
        </w:rPr>
        <w:t xml:space="preserve">   </w:t>
      </w:r>
      <w:r>
        <w:t>15</w:t>
      </w:r>
    </w:p>
    <w:p w14:paraId="654922D3" w14:textId="0B6E0A35" w:rsidR="005F3911" w:rsidRDefault="005F3911" w:rsidP="003A5DE9">
      <w:pPr>
        <w:bidi/>
        <w:rPr>
          <w:rtl/>
        </w:rPr>
      </w:pPr>
      <w:r>
        <w:t> </w:t>
      </w:r>
    </w:p>
    <w:p w14:paraId="41C9E812" w14:textId="77777777" w:rsidR="005F3911" w:rsidRDefault="005F3911" w:rsidP="003A5DE9">
      <w:pPr>
        <w:bidi/>
        <w:rPr>
          <w:rtl/>
        </w:rPr>
      </w:pPr>
      <w:r>
        <w:rPr>
          <w:rFonts w:cs="Arial"/>
          <w:rtl/>
        </w:rPr>
        <w:t>المراجع (كتب، ومطبوعات، مواقع انترنت، إلخ)</w:t>
      </w:r>
    </w:p>
    <w:p w14:paraId="79D8D832" w14:textId="0ECD6D3D" w:rsidR="005F3911" w:rsidRDefault="005F3911" w:rsidP="003A5DE9">
      <w:pPr>
        <w:bidi/>
        <w:rPr>
          <w:rtl/>
        </w:rPr>
      </w:pPr>
      <w:r>
        <w:lastRenderedPageBreak/>
        <w:t>1.</w:t>
      </w:r>
      <w:r w:rsidR="008A442F">
        <w:rPr>
          <w:rtl/>
        </w:rPr>
        <w:t xml:space="preserve">   </w:t>
      </w:r>
      <w:r>
        <w:rPr>
          <w:rFonts w:cs="Arial"/>
          <w:rtl/>
        </w:rPr>
        <w:t>محمود تيمور، النّقد والنّقاد المعاصرون</w:t>
      </w:r>
      <w:r>
        <w:t xml:space="preserve"> </w:t>
      </w:r>
    </w:p>
    <w:p w14:paraId="0EEAF851" w14:textId="4D17FF7F" w:rsidR="005F3911" w:rsidRDefault="005F3911" w:rsidP="003A5DE9">
      <w:pPr>
        <w:bidi/>
        <w:rPr>
          <w:rtl/>
        </w:rPr>
      </w:pPr>
      <w:r>
        <w:t>2.</w:t>
      </w:r>
      <w:r w:rsidR="008A442F">
        <w:rPr>
          <w:rtl/>
        </w:rPr>
        <w:t xml:space="preserve">   </w:t>
      </w:r>
      <w:r>
        <w:rPr>
          <w:rFonts w:cs="Arial"/>
          <w:rtl/>
        </w:rPr>
        <w:t>عز الدّين الأمين، نشأة النّقد العربي الحديث</w:t>
      </w:r>
    </w:p>
    <w:p w14:paraId="67450288" w14:textId="3277EEC9" w:rsidR="005F3911" w:rsidRDefault="005F3911" w:rsidP="003A5DE9">
      <w:pPr>
        <w:bidi/>
        <w:rPr>
          <w:rtl/>
        </w:rPr>
      </w:pPr>
      <w:r>
        <w:t>3.</w:t>
      </w:r>
      <w:r w:rsidR="008A442F">
        <w:t xml:space="preserve">   </w:t>
      </w:r>
      <w:r>
        <w:t xml:space="preserve"> </w:t>
      </w:r>
      <w:r>
        <w:rPr>
          <w:rFonts w:cs="Arial"/>
          <w:rtl/>
        </w:rPr>
        <w:t>سيد قطب، النّقد الأدبي؛ أصوله ومناهجه</w:t>
      </w:r>
    </w:p>
    <w:p w14:paraId="5D7F03B4" w14:textId="152F59FB" w:rsidR="005F3911" w:rsidRDefault="005F3911" w:rsidP="003A5DE9">
      <w:pPr>
        <w:bidi/>
        <w:rPr>
          <w:rtl/>
        </w:rPr>
      </w:pPr>
      <w:r>
        <w:t>4.</w:t>
      </w:r>
      <w:r w:rsidR="008A442F">
        <w:rPr>
          <w:rtl/>
        </w:rPr>
        <w:t xml:space="preserve">   </w:t>
      </w:r>
      <w:r>
        <w:rPr>
          <w:rFonts w:cs="Arial"/>
          <w:rtl/>
        </w:rPr>
        <w:t>محمد زكي العشماوي، دراساتٌ في النّقد الأدبي المعاصر</w:t>
      </w:r>
      <w:r>
        <w:t xml:space="preserve"> </w:t>
      </w:r>
    </w:p>
    <w:p w14:paraId="6CBE0A99" w14:textId="719F5C88" w:rsidR="005F3911" w:rsidRDefault="005F3911" w:rsidP="003A5DE9">
      <w:pPr>
        <w:bidi/>
        <w:rPr>
          <w:rtl/>
        </w:rPr>
      </w:pPr>
      <w:r>
        <w:t>5.</w:t>
      </w:r>
      <w:r w:rsidR="008A442F">
        <w:rPr>
          <w:rtl/>
        </w:rPr>
        <w:t xml:space="preserve">   </w:t>
      </w:r>
      <w:r>
        <w:rPr>
          <w:rFonts w:cs="Arial"/>
          <w:rtl/>
        </w:rPr>
        <w:t>عبد الله الغذامي، الخطيئة والتّكفير من البنيوية إلى التّشريحية</w:t>
      </w:r>
    </w:p>
    <w:p w14:paraId="51A9733C" w14:textId="6806D5D6" w:rsidR="005F3911" w:rsidRDefault="005F3911" w:rsidP="003A5DE9">
      <w:pPr>
        <w:bidi/>
        <w:rPr>
          <w:rtl/>
        </w:rPr>
      </w:pPr>
      <w:r>
        <w:t>6.</w:t>
      </w:r>
      <w:r w:rsidR="008A442F">
        <w:rPr>
          <w:rtl/>
        </w:rPr>
        <w:t xml:space="preserve">   </w:t>
      </w:r>
      <w:r>
        <w:rPr>
          <w:rFonts w:cs="Arial"/>
          <w:rtl/>
        </w:rPr>
        <w:t>فاتح علّاق، مفهوم الشعر عند روّاد الشعر العربي الحر</w:t>
      </w:r>
    </w:p>
    <w:p w14:paraId="6CB6B51D" w14:textId="4B47C708" w:rsidR="005F3911" w:rsidRDefault="005F3911" w:rsidP="003A5DE9">
      <w:pPr>
        <w:bidi/>
        <w:rPr>
          <w:rtl/>
        </w:rPr>
      </w:pPr>
      <w:r>
        <w:t>7.</w:t>
      </w:r>
      <w:r w:rsidR="008A442F">
        <w:rPr>
          <w:rtl/>
        </w:rPr>
        <w:t xml:space="preserve">   </w:t>
      </w:r>
      <w:r>
        <w:rPr>
          <w:rFonts w:cs="Arial"/>
          <w:rtl/>
        </w:rPr>
        <w:t>نور الدّين السدّ، الشعرية العربية</w:t>
      </w:r>
    </w:p>
    <w:p w14:paraId="384EFE17" w14:textId="15E4FC7C" w:rsidR="005F3911" w:rsidRDefault="005F3911" w:rsidP="003A5DE9">
      <w:pPr>
        <w:bidi/>
        <w:rPr>
          <w:rtl/>
        </w:rPr>
      </w:pPr>
      <w:r>
        <w:t>8.</w:t>
      </w:r>
      <w:r w:rsidR="008A442F">
        <w:rPr>
          <w:rtl/>
        </w:rPr>
        <w:t xml:space="preserve">   </w:t>
      </w:r>
      <w:r>
        <w:rPr>
          <w:rFonts w:cs="Arial"/>
          <w:rtl/>
        </w:rPr>
        <w:t>الأخضر جمعي، قراءات في التّنظير الأدبي والتّفكير الأسلوبي عند العرب</w:t>
      </w:r>
      <w:r>
        <w:t xml:space="preserve"> </w:t>
      </w:r>
    </w:p>
    <w:p w14:paraId="49768934" w14:textId="60A46094" w:rsidR="005F3911" w:rsidRDefault="005F3911" w:rsidP="003A5DE9">
      <w:pPr>
        <w:bidi/>
        <w:rPr>
          <w:rtl/>
        </w:rPr>
      </w:pPr>
      <w:r>
        <w:t>9.</w:t>
      </w:r>
      <w:r w:rsidR="008A442F">
        <w:rPr>
          <w:rtl/>
        </w:rPr>
        <w:t xml:space="preserve">   </w:t>
      </w:r>
      <w:r>
        <w:rPr>
          <w:rFonts w:cs="Arial"/>
          <w:rtl/>
        </w:rPr>
        <w:t>محمّد مفتاح، تحليل الخطاب الشعري( استراتيجيةالتّناص)</w:t>
      </w:r>
    </w:p>
    <w:p w14:paraId="637A695A" w14:textId="078343B7" w:rsidR="005F3911" w:rsidRDefault="005F3911" w:rsidP="003A5DE9">
      <w:pPr>
        <w:bidi/>
        <w:rPr>
          <w:rtl/>
        </w:rPr>
      </w:pPr>
      <w:r>
        <w:t>10.</w:t>
      </w:r>
      <w:r w:rsidR="008A442F">
        <w:rPr>
          <w:rtl/>
        </w:rPr>
        <w:t xml:space="preserve">   </w:t>
      </w:r>
      <w:r>
        <w:rPr>
          <w:rFonts w:cs="Arial"/>
          <w:rtl/>
        </w:rPr>
        <w:t>مجموعة من المؤلّفين، مدخل إلى مناهج النّقد الأدبي، ترجمة رضوان ظاظا</w:t>
      </w:r>
      <w:r>
        <w:t xml:space="preserve"> </w:t>
      </w:r>
    </w:p>
    <w:p w14:paraId="6A289D40" w14:textId="38CB87D7" w:rsidR="005F3911" w:rsidRDefault="005F3911" w:rsidP="003A5DE9">
      <w:pPr>
        <w:bidi/>
        <w:rPr>
          <w:rtl/>
        </w:rPr>
      </w:pPr>
      <w:r>
        <w:t>11.</w:t>
      </w:r>
      <w:r w:rsidR="008A442F">
        <w:rPr>
          <w:rtl/>
        </w:rPr>
        <w:t xml:space="preserve">   </w:t>
      </w:r>
      <w:r>
        <w:rPr>
          <w:rFonts w:cs="Arial"/>
          <w:rtl/>
        </w:rPr>
        <w:t>نازك الملائكة ، قضايا الشعر المعاصر</w:t>
      </w:r>
      <w:r>
        <w:t xml:space="preserve"> </w:t>
      </w:r>
    </w:p>
    <w:p w14:paraId="33258E3F" w14:textId="3E4C2490" w:rsidR="005F3911" w:rsidRDefault="005F3911" w:rsidP="003A5DE9">
      <w:pPr>
        <w:bidi/>
        <w:rPr>
          <w:rtl/>
        </w:rPr>
      </w:pPr>
      <w:r>
        <w:t>12.</w:t>
      </w:r>
      <w:r w:rsidR="008A442F">
        <w:rPr>
          <w:rtl/>
        </w:rPr>
        <w:t xml:space="preserve">   </w:t>
      </w:r>
      <w:r>
        <w:rPr>
          <w:rFonts w:cs="Arial"/>
          <w:rtl/>
        </w:rPr>
        <w:t>أدونيس، الثّابت والمتحوّل</w:t>
      </w:r>
      <w:r>
        <w:t xml:space="preserve"> </w:t>
      </w:r>
    </w:p>
    <w:p w14:paraId="42CED33D" w14:textId="0C2B878A" w:rsidR="005F3911" w:rsidRDefault="005F3911" w:rsidP="003A5DE9">
      <w:pPr>
        <w:bidi/>
        <w:rPr>
          <w:rtl/>
        </w:rPr>
      </w:pPr>
      <w:r>
        <w:t>13.</w:t>
      </w:r>
      <w:r w:rsidR="008A442F">
        <w:rPr>
          <w:rtl/>
        </w:rPr>
        <w:t xml:space="preserve">   </w:t>
      </w:r>
      <w:r>
        <w:rPr>
          <w:rFonts w:cs="Arial"/>
          <w:rtl/>
        </w:rPr>
        <w:t>رشيد بن مالك، مقدّمة في السيميائية السردية</w:t>
      </w:r>
    </w:p>
    <w:p w14:paraId="138AA886" w14:textId="526BC666" w:rsidR="005F3911" w:rsidRDefault="005F3911" w:rsidP="003A5DE9">
      <w:pPr>
        <w:bidi/>
        <w:rPr>
          <w:rtl/>
        </w:rPr>
      </w:pPr>
      <w:r>
        <w:t>14.</w:t>
      </w:r>
      <w:r w:rsidR="008A442F">
        <w:rPr>
          <w:rtl/>
        </w:rPr>
        <w:t xml:space="preserve">   </w:t>
      </w:r>
      <w:r>
        <w:rPr>
          <w:rFonts w:cs="Arial"/>
          <w:rtl/>
        </w:rPr>
        <w:t>عبد الجليل مرتاض، التّحليل اللّساني البنوي للخطاب</w:t>
      </w:r>
    </w:p>
    <w:p w14:paraId="496FDC98" w14:textId="2311F4EF" w:rsidR="005F3911" w:rsidRDefault="005F3911" w:rsidP="003A5DE9">
      <w:pPr>
        <w:bidi/>
        <w:rPr>
          <w:rtl/>
        </w:rPr>
      </w:pPr>
      <w:r>
        <w:t>15.</w:t>
      </w:r>
      <w:r w:rsidR="008A442F">
        <w:rPr>
          <w:rtl/>
        </w:rPr>
        <w:t xml:space="preserve">   </w:t>
      </w:r>
      <w:r>
        <w:rPr>
          <w:rFonts w:cs="Arial"/>
          <w:rtl/>
        </w:rPr>
        <w:t>الصادق قسّومة، طرائق تحليل القصّة ج1 وج2</w:t>
      </w:r>
    </w:p>
    <w:p w14:paraId="636E8ABC" w14:textId="099D74D5" w:rsidR="005F3911" w:rsidRDefault="005F3911" w:rsidP="003A5DE9">
      <w:pPr>
        <w:bidi/>
        <w:rPr>
          <w:rtl/>
        </w:rPr>
      </w:pPr>
      <w:r>
        <w:t>16.</w:t>
      </w:r>
      <w:r w:rsidR="008A442F">
        <w:rPr>
          <w:rtl/>
        </w:rPr>
        <w:t xml:space="preserve">   </w:t>
      </w:r>
      <w:r>
        <w:rPr>
          <w:rFonts w:cs="Arial"/>
          <w:rtl/>
        </w:rPr>
        <w:t>عبد الملك مرتاض، ألف ليلة وليلة ؛ تحليل سيميائي-تفكيكي لحكاية حمّال بغداد</w:t>
      </w:r>
      <w:r>
        <w:t xml:space="preserve"> </w:t>
      </w:r>
    </w:p>
    <w:p w14:paraId="22CD2E22" w14:textId="71B0AD7F" w:rsidR="005F3911" w:rsidRDefault="005F3911" w:rsidP="003A5DE9">
      <w:pPr>
        <w:bidi/>
        <w:rPr>
          <w:rtl/>
        </w:rPr>
      </w:pPr>
      <w:r>
        <w:t>17.</w:t>
      </w:r>
      <w:r w:rsidR="008A442F">
        <w:t xml:space="preserve">   </w:t>
      </w:r>
      <w:r>
        <w:t xml:space="preserve"> </w:t>
      </w:r>
      <w:r>
        <w:rPr>
          <w:rFonts w:cs="Arial"/>
          <w:rtl/>
        </w:rPr>
        <w:t>عبد الله إبراهيم، الثّقافة العربية والمرجعيات المستعارة</w:t>
      </w:r>
      <w:r>
        <w:t xml:space="preserve"> </w:t>
      </w:r>
    </w:p>
    <w:p w14:paraId="346F8E0B" w14:textId="7C0A679C" w:rsidR="005F3911" w:rsidRDefault="005F3911" w:rsidP="003A5DE9">
      <w:pPr>
        <w:bidi/>
        <w:rPr>
          <w:rtl/>
        </w:rPr>
      </w:pPr>
      <w:r>
        <w:t>18.</w:t>
      </w:r>
      <w:r w:rsidR="008A442F">
        <w:rPr>
          <w:rtl/>
        </w:rPr>
        <w:t xml:space="preserve">   </w:t>
      </w:r>
      <w:r>
        <w:rPr>
          <w:rFonts w:cs="Arial"/>
          <w:rtl/>
        </w:rPr>
        <w:t>سيعد يقطين، قضايا الرواية العربية الجديدة</w:t>
      </w:r>
      <w:r>
        <w:t xml:space="preserve"> </w:t>
      </w:r>
    </w:p>
    <w:p w14:paraId="36A8FE9C" w14:textId="47F80C43" w:rsidR="005F3911" w:rsidRDefault="005F3911" w:rsidP="003A5DE9">
      <w:pPr>
        <w:bidi/>
        <w:rPr>
          <w:rtl/>
        </w:rPr>
      </w:pPr>
      <w:r>
        <w:t>19.</w:t>
      </w:r>
      <w:r w:rsidR="008A442F">
        <w:rPr>
          <w:rtl/>
        </w:rPr>
        <w:t xml:space="preserve">   </w:t>
      </w:r>
      <w:r>
        <w:rPr>
          <w:rFonts w:cs="Arial"/>
          <w:rtl/>
        </w:rPr>
        <w:t>عبد الله خضر حمد، مناهج النّقد الأدبي؛ السياقية والنّسقية</w:t>
      </w:r>
    </w:p>
    <w:p w14:paraId="0C3C6C82" w14:textId="719476F4" w:rsidR="005F3911" w:rsidRDefault="005F3911" w:rsidP="003A5DE9">
      <w:pPr>
        <w:bidi/>
        <w:rPr>
          <w:rtl/>
        </w:rPr>
      </w:pPr>
      <w:r>
        <w:t>20.</w:t>
      </w:r>
      <w:r w:rsidR="008A442F">
        <w:rPr>
          <w:rtl/>
        </w:rPr>
        <w:t xml:space="preserve">   </w:t>
      </w:r>
      <w:r>
        <w:rPr>
          <w:rFonts w:cs="Arial"/>
          <w:rtl/>
        </w:rPr>
        <w:t>أحمد يوسف، القراءة النّسقية؛ سلطة البنية ووهم المحايثة</w:t>
      </w:r>
    </w:p>
    <w:p w14:paraId="051B75CC" w14:textId="29938DC6" w:rsidR="005F3911" w:rsidRDefault="005F3911" w:rsidP="003A5DE9">
      <w:pPr>
        <w:bidi/>
        <w:rPr>
          <w:rtl/>
        </w:rPr>
      </w:pPr>
      <w:r>
        <w:t>21.</w:t>
      </w:r>
      <w:r w:rsidR="008A442F">
        <w:rPr>
          <w:rtl/>
        </w:rPr>
        <w:t xml:space="preserve">   </w:t>
      </w:r>
      <w:r>
        <w:rPr>
          <w:rFonts w:cs="Arial"/>
          <w:rtl/>
        </w:rPr>
        <w:t>بدوي طبانة، التّيّارات المعاصرة في النّقد الادبي</w:t>
      </w:r>
      <w:r>
        <w:t xml:space="preserve"> </w:t>
      </w:r>
    </w:p>
    <w:p w14:paraId="0982B9ED" w14:textId="0C6DA9DC" w:rsidR="005F3911" w:rsidRDefault="005F3911" w:rsidP="003A5DE9">
      <w:pPr>
        <w:bidi/>
        <w:rPr>
          <w:rtl/>
        </w:rPr>
      </w:pPr>
      <w:r>
        <w:t>22.</w:t>
      </w:r>
      <w:r w:rsidR="008A442F">
        <w:rPr>
          <w:rtl/>
        </w:rPr>
        <w:t xml:space="preserve">   </w:t>
      </w:r>
      <w:r>
        <w:rPr>
          <w:rFonts w:cs="Arial"/>
          <w:rtl/>
        </w:rPr>
        <w:t>بدوي طبانة، قضايا النّقد الأدبي؛ الوحدة، الالتزام، الوضوح والغموض، الإطار والمضمون</w:t>
      </w:r>
      <w:r>
        <w:t xml:space="preserve"> </w:t>
      </w:r>
    </w:p>
    <w:p w14:paraId="77237004" w14:textId="113BC77F" w:rsidR="005F3911" w:rsidRDefault="005F3911" w:rsidP="003A5DE9">
      <w:pPr>
        <w:bidi/>
        <w:rPr>
          <w:rtl/>
        </w:rPr>
      </w:pPr>
      <w:r>
        <w:t>23.</w:t>
      </w:r>
      <w:r w:rsidR="008A442F">
        <w:rPr>
          <w:rtl/>
        </w:rPr>
        <w:t xml:space="preserve">   </w:t>
      </w:r>
      <w:r>
        <w:rPr>
          <w:rFonts w:cs="Arial"/>
          <w:rtl/>
        </w:rPr>
        <w:t>شكري محمّد عيّاد، تجاربُ في الأدب والنّقد</w:t>
      </w:r>
      <w:r>
        <w:t xml:space="preserve"> </w:t>
      </w:r>
    </w:p>
    <w:p w14:paraId="258D4F21" w14:textId="500512A9" w:rsidR="005F3911" w:rsidRDefault="005F3911" w:rsidP="003A5DE9">
      <w:pPr>
        <w:bidi/>
        <w:rPr>
          <w:rtl/>
        </w:rPr>
      </w:pPr>
      <w:r>
        <w:t>24.</w:t>
      </w:r>
      <w:r w:rsidR="008A442F">
        <w:rPr>
          <w:rtl/>
        </w:rPr>
        <w:t xml:space="preserve">   </w:t>
      </w:r>
      <w:r>
        <w:rPr>
          <w:rFonts w:cs="Arial"/>
          <w:rtl/>
        </w:rPr>
        <w:t>مشري بن خليفة، النّقد المعاصر والقصيدة الحديثة</w:t>
      </w:r>
      <w:r>
        <w:t xml:space="preserve"> </w:t>
      </w:r>
    </w:p>
    <w:p w14:paraId="39215A43" w14:textId="24D89419" w:rsidR="005F3911" w:rsidRDefault="005F3911" w:rsidP="003A5DE9">
      <w:pPr>
        <w:bidi/>
        <w:rPr>
          <w:rtl/>
        </w:rPr>
      </w:pPr>
      <w:r>
        <w:t>25.</w:t>
      </w:r>
      <w:r w:rsidR="008A442F">
        <w:rPr>
          <w:rtl/>
        </w:rPr>
        <w:t xml:space="preserve">   </w:t>
      </w:r>
      <w:r>
        <w:rPr>
          <w:rFonts w:cs="Arial"/>
          <w:rtl/>
        </w:rPr>
        <w:t>أحلام حلّوم، النّقد المعاصر وحركة الشعر الحرّ</w:t>
      </w:r>
      <w:r>
        <w:t xml:space="preserve"> </w:t>
      </w:r>
    </w:p>
    <w:p w14:paraId="4F909BCC" w14:textId="22ADC2B9" w:rsidR="005F3911" w:rsidRDefault="005F3911" w:rsidP="003A5DE9">
      <w:pPr>
        <w:bidi/>
        <w:rPr>
          <w:rtl/>
        </w:rPr>
      </w:pPr>
      <w:r>
        <w:t>26.</w:t>
      </w:r>
      <w:r w:rsidR="008A442F">
        <w:rPr>
          <w:rtl/>
        </w:rPr>
        <w:t xml:space="preserve">   </w:t>
      </w:r>
      <w:r>
        <w:rPr>
          <w:rFonts w:cs="Arial"/>
          <w:rtl/>
        </w:rPr>
        <w:t>نعمان عبد السميع متولّي، في مدارات النّقد الأدبي المعاصر؛ دراسةٌ تطبيقية لنماذج معاصرة</w:t>
      </w:r>
      <w:r>
        <w:t xml:space="preserve"> </w:t>
      </w:r>
    </w:p>
    <w:p w14:paraId="79B5CAAE" w14:textId="3D3A2E92" w:rsidR="005F3911" w:rsidRDefault="005F3911" w:rsidP="003A5DE9">
      <w:pPr>
        <w:bidi/>
        <w:rPr>
          <w:rtl/>
        </w:rPr>
      </w:pPr>
      <w:r>
        <w:t>27.</w:t>
      </w:r>
      <w:r w:rsidR="008A442F">
        <w:rPr>
          <w:rtl/>
        </w:rPr>
        <w:t xml:space="preserve">   </w:t>
      </w:r>
      <w:r>
        <w:rPr>
          <w:rFonts w:cs="Arial"/>
          <w:rtl/>
        </w:rPr>
        <w:t>علي حسين يوسف، النّقد العربي المعاصر؛ دراسةٌ في المنهج والإجراء</w:t>
      </w:r>
      <w:r>
        <w:t xml:space="preserve"> </w:t>
      </w:r>
    </w:p>
    <w:p w14:paraId="4E2D72CA" w14:textId="77777777" w:rsidR="005F3911" w:rsidRDefault="005F3911" w:rsidP="003A5DE9">
      <w:pPr>
        <w:bidi/>
        <w:rPr>
          <w:rtl/>
        </w:rPr>
      </w:pPr>
      <w:r>
        <w:t xml:space="preserve"> </w:t>
      </w:r>
    </w:p>
    <w:p w14:paraId="409999B5" w14:textId="77777777" w:rsidR="005F3911" w:rsidRDefault="005F3911" w:rsidP="003A5DE9">
      <w:pPr>
        <w:bidi/>
        <w:rPr>
          <w:rtl/>
        </w:rPr>
      </w:pPr>
      <w:r>
        <w:rPr>
          <w:rFonts w:cs="Arial"/>
          <w:rtl/>
        </w:rPr>
        <w:t>ليسانس لسانيات عامة</w:t>
      </w:r>
    </w:p>
    <w:p w14:paraId="5FAA84ED" w14:textId="77777777" w:rsidR="005F3911" w:rsidRDefault="005F3911" w:rsidP="003A5DE9">
      <w:pPr>
        <w:bidi/>
        <w:rPr>
          <w:rtl/>
        </w:rPr>
      </w:pPr>
      <w:r>
        <w:rPr>
          <w:rFonts w:cs="Arial"/>
          <w:rtl/>
        </w:rPr>
        <w:t>السداسي الرابع</w:t>
      </w:r>
    </w:p>
    <w:p w14:paraId="136DECE2" w14:textId="77777777" w:rsidR="003A5DE9" w:rsidRDefault="005F3911" w:rsidP="003A5DE9">
      <w:pPr>
        <w:bidi/>
        <w:rPr>
          <w:rtl/>
        </w:rPr>
      </w:pPr>
      <w:r>
        <w:rPr>
          <w:rFonts w:cs="Arial"/>
          <w:rtl/>
        </w:rPr>
        <w:t>المادة علم النّحو 2 (محاضرة+أعمال موجّهة)</w:t>
      </w:r>
    </w:p>
    <w:p w14:paraId="71BC5A69" w14:textId="005624B0" w:rsidR="005F3911" w:rsidRDefault="005F3911" w:rsidP="003A5DE9">
      <w:pPr>
        <w:bidi/>
        <w:rPr>
          <w:rtl/>
        </w:rPr>
      </w:pPr>
      <w:r>
        <w:rPr>
          <w:rFonts w:cs="Arial"/>
          <w:rtl/>
        </w:rPr>
        <w:lastRenderedPageBreak/>
        <w:t>السداسي الرابع وحدة التّعليم الأساسية</w:t>
      </w:r>
      <w:r w:rsidR="008A442F">
        <w:rPr>
          <w:rtl/>
        </w:rPr>
        <w:t xml:space="preserve">   </w:t>
      </w:r>
      <w:r>
        <w:rPr>
          <w:rFonts w:cs="Arial"/>
          <w:rtl/>
        </w:rPr>
        <w:t>مادّة علم النّحو 2</w:t>
      </w:r>
      <w:r w:rsidR="008A442F">
        <w:rPr>
          <w:rtl/>
        </w:rPr>
        <w:t xml:space="preserve">   </w:t>
      </w:r>
      <w:r>
        <w:rPr>
          <w:rFonts w:cs="Arial"/>
          <w:rtl/>
        </w:rPr>
        <w:t>المعامل 03</w:t>
      </w:r>
      <w:r w:rsidR="008A442F">
        <w:rPr>
          <w:rtl/>
        </w:rPr>
        <w:t xml:space="preserve">   </w:t>
      </w:r>
      <w:r>
        <w:rPr>
          <w:rFonts w:cs="Arial"/>
          <w:rtl/>
        </w:rPr>
        <w:t>الرصيد 05</w:t>
      </w:r>
    </w:p>
    <w:p w14:paraId="61E55A30" w14:textId="749847D9"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36C1E0F1" w14:textId="4117C8C1" w:rsidR="005F3911" w:rsidRDefault="005F3911" w:rsidP="003A5DE9">
      <w:pPr>
        <w:bidi/>
        <w:rPr>
          <w:rtl/>
        </w:rPr>
      </w:pPr>
      <w:r>
        <w:rPr>
          <w:rFonts w:cs="Arial"/>
          <w:rtl/>
        </w:rPr>
        <w:t xml:space="preserve">المبتدأ والخبر تطبيقات ... </w:t>
      </w:r>
      <w:r w:rsidR="008A442F">
        <w:rPr>
          <w:rtl/>
        </w:rPr>
        <w:t xml:space="preserve">   </w:t>
      </w:r>
      <w:r>
        <w:rPr>
          <w:rFonts w:cs="Arial"/>
          <w:rtl/>
        </w:rPr>
        <w:t xml:space="preserve">الإسناد في الجملة الاسميّة </w:t>
      </w:r>
      <w:r w:rsidR="008A442F">
        <w:rPr>
          <w:rtl/>
        </w:rPr>
        <w:t xml:space="preserve">   </w:t>
      </w:r>
      <w:r>
        <w:t>01</w:t>
      </w:r>
    </w:p>
    <w:p w14:paraId="46DF60E8" w14:textId="2397B612" w:rsidR="005F3911" w:rsidRDefault="005F3911" w:rsidP="003A5DE9">
      <w:pPr>
        <w:bidi/>
        <w:rPr>
          <w:rtl/>
        </w:rPr>
      </w:pPr>
      <w:r>
        <w:rPr>
          <w:rFonts w:cs="Arial"/>
          <w:rtl/>
        </w:rPr>
        <w:t>حذف المسند، المسند إليه تطبيقات ...</w:t>
      </w:r>
      <w:r w:rsidR="008A442F">
        <w:rPr>
          <w:rtl/>
        </w:rPr>
        <w:t xml:space="preserve">   </w:t>
      </w:r>
      <w:r>
        <w:rPr>
          <w:rFonts w:cs="Arial"/>
          <w:rtl/>
        </w:rPr>
        <w:t xml:space="preserve">الحذف في الجملة الاسميّة </w:t>
      </w:r>
      <w:r w:rsidR="008A442F">
        <w:rPr>
          <w:rtl/>
        </w:rPr>
        <w:t xml:space="preserve">   </w:t>
      </w:r>
      <w:r>
        <w:t>02</w:t>
      </w:r>
    </w:p>
    <w:p w14:paraId="02957894" w14:textId="213DC1A8" w:rsidR="005F3911" w:rsidRDefault="005F3911" w:rsidP="003A5DE9">
      <w:pPr>
        <w:bidi/>
        <w:rPr>
          <w:rtl/>
        </w:rPr>
      </w:pPr>
      <w:r>
        <w:rPr>
          <w:rFonts w:cs="Arial"/>
          <w:rtl/>
        </w:rPr>
        <w:t>كان وأخواتها - وما يعمل عملها</w:t>
      </w:r>
      <w:r w:rsidR="008A442F">
        <w:rPr>
          <w:rtl/>
        </w:rPr>
        <w:t xml:space="preserve">   </w:t>
      </w:r>
      <w:r>
        <w:rPr>
          <w:rFonts w:cs="Arial"/>
          <w:rtl/>
        </w:rPr>
        <w:t xml:space="preserve">إلحاق النّواسخ بالجملة الاسميّة 1 </w:t>
      </w:r>
      <w:r w:rsidR="008A442F">
        <w:rPr>
          <w:rtl/>
        </w:rPr>
        <w:t xml:space="preserve">   </w:t>
      </w:r>
      <w:r>
        <w:t>03</w:t>
      </w:r>
    </w:p>
    <w:p w14:paraId="3B3F8681" w14:textId="537700C7" w:rsidR="005F3911" w:rsidRDefault="005F3911" w:rsidP="003A5DE9">
      <w:pPr>
        <w:bidi/>
        <w:rPr>
          <w:rtl/>
        </w:rPr>
      </w:pPr>
      <w:r>
        <w:rPr>
          <w:rFonts w:cs="Arial"/>
          <w:rtl/>
        </w:rPr>
        <w:t>إنّ وأخواتها - وما يعمل عملها</w:t>
      </w:r>
      <w:r w:rsidR="008A442F">
        <w:rPr>
          <w:rtl/>
        </w:rPr>
        <w:t xml:space="preserve">   </w:t>
      </w:r>
      <w:r>
        <w:rPr>
          <w:rFonts w:cs="Arial"/>
          <w:rtl/>
        </w:rPr>
        <w:t xml:space="preserve">إلحاق النّواسخ بالجملة الاسميّة 2 </w:t>
      </w:r>
      <w:r w:rsidR="008A442F">
        <w:rPr>
          <w:rtl/>
        </w:rPr>
        <w:t xml:space="preserve">   </w:t>
      </w:r>
      <w:r>
        <w:t>04</w:t>
      </w:r>
    </w:p>
    <w:p w14:paraId="0F17DA4F" w14:textId="7555DB61" w:rsidR="005F3911" w:rsidRDefault="005F3911" w:rsidP="003A5DE9">
      <w:pPr>
        <w:bidi/>
        <w:rPr>
          <w:rtl/>
        </w:rPr>
      </w:pPr>
      <w:r>
        <w:rPr>
          <w:rFonts w:cs="Arial"/>
          <w:rtl/>
        </w:rPr>
        <w:t>ظنّ وأخواتها</w:t>
      </w:r>
      <w:r w:rsidR="008A442F">
        <w:rPr>
          <w:rtl/>
        </w:rPr>
        <w:t xml:space="preserve">   </w:t>
      </w:r>
      <w:r>
        <w:rPr>
          <w:rFonts w:cs="Arial"/>
          <w:rtl/>
        </w:rPr>
        <w:t xml:space="preserve">إلحاق النّواسخ بالجملة الاسميّة 3 </w:t>
      </w:r>
      <w:r w:rsidR="008A442F">
        <w:rPr>
          <w:rtl/>
        </w:rPr>
        <w:t xml:space="preserve">   </w:t>
      </w:r>
      <w:r>
        <w:t>05</w:t>
      </w:r>
    </w:p>
    <w:p w14:paraId="211ED235" w14:textId="273FF9C8" w:rsidR="005F3911" w:rsidRDefault="005F3911" w:rsidP="003A5DE9">
      <w:pPr>
        <w:bidi/>
        <w:rPr>
          <w:rtl/>
        </w:rPr>
      </w:pPr>
      <w:r>
        <w:rPr>
          <w:rFonts w:cs="Arial"/>
          <w:rtl/>
        </w:rPr>
        <w:t xml:space="preserve">إعرابها ودلالاتها </w:t>
      </w:r>
      <w:r w:rsidR="008A442F">
        <w:rPr>
          <w:rtl/>
        </w:rPr>
        <w:t xml:space="preserve">   </w:t>
      </w:r>
      <w:r>
        <w:rPr>
          <w:rFonts w:cs="Arial"/>
          <w:rtl/>
        </w:rPr>
        <w:t>أفعال المقاربة</w:t>
      </w:r>
      <w:r w:rsidR="008A442F">
        <w:rPr>
          <w:rtl/>
        </w:rPr>
        <w:t xml:space="preserve">   </w:t>
      </w:r>
      <w:r>
        <w:t>06</w:t>
      </w:r>
    </w:p>
    <w:p w14:paraId="3672F600" w14:textId="25AFD81E" w:rsidR="005F3911" w:rsidRDefault="005F3911" w:rsidP="003A5DE9">
      <w:pPr>
        <w:bidi/>
        <w:rPr>
          <w:rtl/>
        </w:rPr>
      </w:pPr>
      <w:r>
        <w:rPr>
          <w:rFonts w:cs="Arial"/>
          <w:rtl/>
        </w:rPr>
        <w:t xml:space="preserve">المجرور بحروف الجرّ، بالإضافة... </w:t>
      </w:r>
      <w:r w:rsidR="008A442F">
        <w:rPr>
          <w:rtl/>
        </w:rPr>
        <w:t xml:space="preserve">   </w:t>
      </w:r>
      <w:r>
        <w:rPr>
          <w:rFonts w:cs="Arial"/>
          <w:rtl/>
        </w:rPr>
        <w:t>المجرورات الأنواع والدّلالات</w:t>
      </w:r>
      <w:r w:rsidR="008A442F">
        <w:rPr>
          <w:rtl/>
        </w:rPr>
        <w:t xml:space="preserve">      </w:t>
      </w:r>
      <w:r>
        <w:t>07</w:t>
      </w:r>
    </w:p>
    <w:p w14:paraId="7354210F" w14:textId="28BE2BE2" w:rsidR="005F3911" w:rsidRDefault="005F3911" w:rsidP="003A5DE9">
      <w:pPr>
        <w:bidi/>
        <w:rPr>
          <w:rtl/>
        </w:rPr>
      </w:pPr>
      <w:r>
        <w:rPr>
          <w:rFonts w:cs="Arial"/>
          <w:rtl/>
        </w:rPr>
        <w:t>معاني حروف العطف</w:t>
      </w:r>
      <w:r w:rsidR="008A442F">
        <w:rPr>
          <w:rtl/>
        </w:rPr>
        <w:t xml:space="preserve">   </w:t>
      </w:r>
      <w:r>
        <w:rPr>
          <w:rFonts w:cs="Arial"/>
          <w:rtl/>
        </w:rPr>
        <w:t>حروف العطف الأنواع والدّلالات</w:t>
      </w:r>
      <w:r w:rsidR="008A442F">
        <w:rPr>
          <w:rtl/>
        </w:rPr>
        <w:t xml:space="preserve">   </w:t>
      </w:r>
      <w:r>
        <w:t>08</w:t>
      </w:r>
    </w:p>
    <w:p w14:paraId="7D852C17" w14:textId="5124B571" w:rsidR="005F3911" w:rsidRDefault="005F3911" w:rsidP="003A5DE9">
      <w:pPr>
        <w:bidi/>
        <w:rPr>
          <w:rtl/>
        </w:rPr>
      </w:pPr>
      <w:r>
        <w:rPr>
          <w:rFonts w:cs="Arial"/>
          <w:rtl/>
        </w:rPr>
        <w:t>أنواع المعارف</w:t>
      </w:r>
      <w:r w:rsidR="008A442F">
        <w:rPr>
          <w:rtl/>
        </w:rPr>
        <w:t xml:space="preserve">   </w:t>
      </w:r>
      <w:r>
        <w:rPr>
          <w:rFonts w:cs="Arial"/>
          <w:rtl/>
        </w:rPr>
        <w:t>التّعريف والتّنكير</w:t>
      </w:r>
      <w:r w:rsidR="008A442F">
        <w:rPr>
          <w:rtl/>
        </w:rPr>
        <w:t xml:space="preserve">   </w:t>
      </w:r>
      <w:r>
        <w:t>09</w:t>
      </w:r>
    </w:p>
    <w:p w14:paraId="78F96111" w14:textId="6E27E3B4" w:rsidR="005F3911" w:rsidRDefault="005F3911" w:rsidP="003A5DE9">
      <w:pPr>
        <w:bidi/>
        <w:rPr>
          <w:rtl/>
        </w:rPr>
      </w:pPr>
      <w:r>
        <w:rPr>
          <w:rFonts w:cs="Arial"/>
          <w:rtl/>
        </w:rPr>
        <w:t xml:space="preserve">أسماء الإشارة </w:t>
      </w:r>
      <w:r w:rsidR="008A442F">
        <w:rPr>
          <w:rtl/>
        </w:rPr>
        <w:t xml:space="preserve">   </w:t>
      </w:r>
      <w:r>
        <w:rPr>
          <w:rFonts w:cs="Arial"/>
          <w:rtl/>
        </w:rPr>
        <w:t>الأسماء المبهمة1</w:t>
      </w:r>
      <w:r w:rsidR="008A442F">
        <w:rPr>
          <w:rtl/>
        </w:rPr>
        <w:t xml:space="preserve">   </w:t>
      </w:r>
      <w:r>
        <w:t>10</w:t>
      </w:r>
    </w:p>
    <w:p w14:paraId="120DCCFA" w14:textId="5E133D80" w:rsidR="005F3911" w:rsidRDefault="005F3911" w:rsidP="003A5DE9">
      <w:pPr>
        <w:bidi/>
        <w:rPr>
          <w:rtl/>
        </w:rPr>
      </w:pPr>
      <w:r>
        <w:rPr>
          <w:rFonts w:cs="Arial"/>
          <w:rtl/>
        </w:rPr>
        <w:t>الأسماء الموصولة</w:t>
      </w:r>
      <w:r w:rsidR="008A442F">
        <w:rPr>
          <w:rtl/>
        </w:rPr>
        <w:t xml:space="preserve">   </w:t>
      </w:r>
      <w:r>
        <w:rPr>
          <w:rFonts w:cs="Arial"/>
          <w:rtl/>
        </w:rPr>
        <w:t>الأسماء المبهمة2</w:t>
      </w:r>
      <w:r w:rsidR="008A442F">
        <w:rPr>
          <w:rtl/>
        </w:rPr>
        <w:t xml:space="preserve">   </w:t>
      </w:r>
      <w:r>
        <w:t>11</w:t>
      </w:r>
    </w:p>
    <w:p w14:paraId="367D59C7" w14:textId="01AF4929" w:rsidR="005F3911" w:rsidRDefault="005F3911" w:rsidP="003A5DE9">
      <w:pPr>
        <w:bidi/>
        <w:rPr>
          <w:rtl/>
        </w:rPr>
      </w:pPr>
      <w:r>
        <w:rPr>
          <w:rFonts w:cs="Arial"/>
          <w:rtl/>
        </w:rPr>
        <w:t>إعراب الصفة والبدل والتّوكيد ...</w:t>
      </w:r>
      <w:r w:rsidR="008A442F">
        <w:rPr>
          <w:rtl/>
        </w:rPr>
        <w:t xml:space="preserve">   </w:t>
      </w:r>
      <w:r>
        <w:rPr>
          <w:rFonts w:cs="Arial"/>
          <w:rtl/>
        </w:rPr>
        <w:t>التّوابع</w:t>
      </w:r>
      <w:r w:rsidR="008A442F">
        <w:rPr>
          <w:rtl/>
        </w:rPr>
        <w:t xml:space="preserve">   </w:t>
      </w:r>
      <w:r>
        <w:t>12</w:t>
      </w:r>
    </w:p>
    <w:p w14:paraId="01EA01A9" w14:textId="13A2F128" w:rsidR="005F3911" w:rsidRDefault="005F3911" w:rsidP="003A5DE9">
      <w:pPr>
        <w:bidi/>
        <w:rPr>
          <w:rtl/>
        </w:rPr>
      </w:pPr>
      <w:r>
        <w:rPr>
          <w:rFonts w:cs="Arial"/>
          <w:rtl/>
        </w:rPr>
        <w:t>حروفه وإعرابه</w:t>
      </w:r>
      <w:r w:rsidR="008A442F">
        <w:rPr>
          <w:rtl/>
        </w:rPr>
        <w:t xml:space="preserve">   </w:t>
      </w:r>
      <w:r>
        <w:rPr>
          <w:rFonts w:cs="Arial"/>
          <w:rtl/>
        </w:rPr>
        <w:t>أسلوب النّداء</w:t>
      </w:r>
      <w:r w:rsidR="008A442F">
        <w:rPr>
          <w:rtl/>
        </w:rPr>
        <w:t xml:space="preserve">   </w:t>
      </w:r>
      <w:r>
        <w:t>13</w:t>
      </w:r>
    </w:p>
    <w:p w14:paraId="094E661F" w14:textId="62FFBD2A" w:rsidR="005F3911" w:rsidRDefault="005F3911" w:rsidP="003A5DE9">
      <w:pPr>
        <w:bidi/>
        <w:rPr>
          <w:rtl/>
        </w:rPr>
      </w:pPr>
      <w:r>
        <w:rPr>
          <w:rFonts w:cs="Arial"/>
          <w:rtl/>
        </w:rPr>
        <w:t xml:space="preserve">الجمل التي لها محلّ من الإعراب </w:t>
      </w:r>
      <w:r w:rsidR="008A442F">
        <w:rPr>
          <w:rtl/>
        </w:rPr>
        <w:t xml:space="preserve">   </w:t>
      </w:r>
      <w:r>
        <w:rPr>
          <w:rFonts w:cs="Arial"/>
          <w:rtl/>
        </w:rPr>
        <w:t>أنواع الجمل 1</w:t>
      </w:r>
      <w:r w:rsidR="008A442F">
        <w:rPr>
          <w:rtl/>
        </w:rPr>
        <w:t xml:space="preserve">   </w:t>
      </w:r>
      <w:r>
        <w:t>14</w:t>
      </w:r>
    </w:p>
    <w:p w14:paraId="6290C7C1" w14:textId="69F7CA16" w:rsidR="003A5DE9" w:rsidRDefault="005F3911" w:rsidP="003A5DE9">
      <w:pPr>
        <w:bidi/>
        <w:rPr>
          <w:rtl/>
        </w:rPr>
      </w:pPr>
      <w:r>
        <w:rPr>
          <w:rFonts w:cs="Arial"/>
          <w:rtl/>
        </w:rPr>
        <w:t>الجمل التي ليس لها محلّ من الإعراب</w:t>
      </w:r>
      <w:r w:rsidR="008A442F">
        <w:rPr>
          <w:rtl/>
        </w:rPr>
        <w:t xml:space="preserve">   </w:t>
      </w:r>
      <w:r>
        <w:rPr>
          <w:rFonts w:cs="Arial"/>
          <w:rtl/>
        </w:rPr>
        <w:t>أنواع الجمل 2</w:t>
      </w:r>
      <w:r w:rsidR="008A442F">
        <w:rPr>
          <w:rtl/>
        </w:rPr>
        <w:t xml:space="preserve">   </w:t>
      </w:r>
      <w:r>
        <w:t>15</w:t>
      </w:r>
    </w:p>
    <w:p w14:paraId="6DEBE95C" w14:textId="7B25573D" w:rsidR="005F3911" w:rsidRDefault="005F3911" w:rsidP="003A5DE9">
      <w:pPr>
        <w:bidi/>
        <w:rPr>
          <w:rtl/>
        </w:rPr>
      </w:pPr>
      <w:r>
        <w:rPr>
          <w:rFonts w:cs="Arial"/>
          <w:rtl/>
        </w:rPr>
        <w:t>المراجع (كتب، ومطبوعات، مواقع انترنت، إلخ)</w:t>
      </w:r>
    </w:p>
    <w:p w14:paraId="0E6458F9" w14:textId="32DB1E26" w:rsidR="005F3911" w:rsidRDefault="005F3911" w:rsidP="003A5DE9">
      <w:pPr>
        <w:bidi/>
        <w:rPr>
          <w:rtl/>
        </w:rPr>
      </w:pPr>
      <w:r>
        <w:t>1.</w:t>
      </w:r>
      <w:r w:rsidR="008A442F">
        <w:rPr>
          <w:rtl/>
        </w:rPr>
        <w:t xml:space="preserve">   </w:t>
      </w:r>
      <w:r>
        <w:rPr>
          <w:rFonts w:cs="Arial"/>
          <w:rtl/>
        </w:rPr>
        <w:t>فاضل الساقي، أقسام الكلام العربي بين الشكل والوظيفة</w:t>
      </w:r>
      <w:r>
        <w:t xml:space="preserve"> </w:t>
      </w:r>
    </w:p>
    <w:p w14:paraId="3AB60753" w14:textId="47C2CC75" w:rsidR="005F3911" w:rsidRDefault="005F3911" w:rsidP="003A5DE9">
      <w:pPr>
        <w:bidi/>
        <w:rPr>
          <w:rtl/>
        </w:rPr>
      </w:pPr>
      <w:r>
        <w:t>2.</w:t>
      </w:r>
      <w:r w:rsidR="008A442F">
        <w:rPr>
          <w:rtl/>
        </w:rPr>
        <w:t xml:space="preserve">   </w:t>
      </w:r>
      <w:r>
        <w:rPr>
          <w:rFonts w:cs="Arial"/>
          <w:rtl/>
        </w:rPr>
        <w:t>محمد حماسة عبد اللّطيف، العلامة الإعرابية في الجملة بين القديم والحديث</w:t>
      </w:r>
      <w:r>
        <w:t xml:space="preserve"> </w:t>
      </w:r>
    </w:p>
    <w:p w14:paraId="7443BDD6" w14:textId="539CCEE2" w:rsidR="005F3911" w:rsidRDefault="005F3911" w:rsidP="003A5DE9">
      <w:pPr>
        <w:bidi/>
        <w:rPr>
          <w:rtl/>
        </w:rPr>
      </w:pPr>
      <w:r>
        <w:t>3.</w:t>
      </w:r>
      <w:r w:rsidR="008A442F">
        <w:rPr>
          <w:rtl/>
        </w:rPr>
        <w:t xml:space="preserve">   </w:t>
      </w:r>
      <w:r>
        <w:rPr>
          <w:rFonts w:cs="Arial"/>
          <w:rtl/>
        </w:rPr>
        <w:t>إبراهيم مصطفى، إحياء النّحو</w:t>
      </w:r>
    </w:p>
    <w:p w14:paraId="65D6ADE8" w14:textId="068CE7F8" w:rsidR="005F3911" w:rsidRDefault="005F3911" w:rsidP="003A5DE9">
      <w:pPr>
        <w:bidi/>
        <w:rPr>
          <w:rtl/>
        </w:rPr>
      </w:pPr>
      <w:r>
        <w:t>4.</w:t>
      </w:r>
      <w:r w:rsidR="008A442F">
        <w:rPr>
          <w:rtl/>
        </w:rPr>
        <w:t xml:space="preserve">   </w:t>
      </w:r>
      <w:r>
        <w:rPr>
          <w:rFonts w:cs="Arial"/>
          <w:rtl/>
        </w:rPr>
        <w:t>تمّام حسان، الخلاصة النّحوية</w:t>
      </w:r>
      <w:r>
        <w:t xml:space="preserve"> </w:t>
      </w:r>
    </w:p>
    <w:p w14:paraId="77DA7E29" w14:textId="65ECE9B6" w:rsidR="005F3911" w:rsidRDefault="005F3911" w:rsidP="003A5DE9">
      <w:pPr>
        <w:bidi/>
        <w:rPr>
          <w:rtl/>
        </w:rPr>
      </w:pPr>
      <w:r>
        <w:t>5.</w:t>
      </w:r>
      <w:r w:rsidR="008A442F">
        <w:t xml:space="preserve">   </w:t>
      </w:r>
      <w:r>
        <w:t xml:space="preserve"> </w:t>
      </w:r>
      <w:r>
        <w:rPr>
          <w:rFonts w:cs="Arial"/>
          <w:rtl/>
        </w:rPr>
        <w:t>مهدي المخزومي، في النّحو العربي؛ نقد وتوجيه</w:t>
      </w:r>
    </w:p>
    <w:p w14:paraId="1426E5C8" w14:textId="35FBDEEF" w:rsidR="005F3911" w:rsidRDefault="005F3911" w:rsidP="003A5DE9">
      <w:pPr>
        <w:bidi/>
        <w:rPr>
          <w:rtl/>
        </w:rPr>
      </w:pPr>
      <w:r>
        <w:t>6.</w:t>
      </w:r>
      <w:r w:rsidR="008A442F">
        <w:rPr>
          <w:rtl/>
        </w:rPr>
        <w:t xml:space="preserve">   </w:t>
      </w:r>
      <w:r>
        <w:rPr>
          <w:rFonts w:cs="Arial"/>
          <w:rtl/>
        </w:rPr>
        <w:t>سيبويه، الكتاب</w:t>
      </w:r>
      <w:r>
        <w:t xml:space="preserve"> </w:t>
      </w:r>
    </w:p>
    <w:p w14:paraId="3349D8F0" w14:textId="28958B06" w:rsidR="005F3911" w:rsidRDefault="005F3911" w:rsidP="003A5DE9">
      <w:pPr>
        <w:bidi/>
        <w:rPr>
          <w:rtl/>
        </w:rPr>
      </w:pPr>
      <w:r>
        <w:t>7.</w:t>
      </w:r>
      <w:r w:rsidR="008A442F">
        <w:rPr>
          <w:rtl/>
        </w:rPr>
        <w:t xml:space="preserve">   </w:t>
      </w:r>
      <w:r>
        <w:rPr>
          <w:rFonts w:cs="Arial"/>
          <w:rtl/>
        </w:rPr>
        <w:t>محمد حماسة عبد اللّطيف، في بناء الجملة العربية</w:t>
      </w:r>
    </w:p>
    <w:p w14:paraId="33143A44" w14:textId="70D2544D" w:rsidR="005F3911" w:rsidRDefault="005F3911" w:rsidP="003A5DE9">
      <w:pPr>
        <w:bidi/>
        <w:rPr>
          <w:rtl/>
        </w:rPr>
      </w:pPr>
      <w:r>
        <w:t>8.</w:t>
      </w:r>
      <w:r w:rsidR="008A442F">
        <w:rPr>
          <w:rtl/>
        </w:rPr>
        <w:t xml:space="preserve">   </w:t>
      </w:r>
      <w:r>
        <w:rPr>
          <w:rFonts w:cs="Arial"/>
          <w:rtl/>
        </w:rPr>
        <w:t>محمد حماسة عبد اللّطيف، العلامة الإعرابية في الجملة بين القديم والحديث</w:t>
      </w:r>
    </w:p>
    <w:p w14:paraId="2A0C1CB2" w14:textId="1D434CE5" w:rsidR="005F3911" w:rsidRDefault="005F3911" w:rsidP="003A5DE9">
      <w:pPr>
        <w:bidi/>
        <w:rPr>
          <w:rtl/>
        </w:rPr>
      </w:pPr>
      <w:r>
        <w:t>9.</w:t>
      </w:r>
      <w:r w:rsidR="008A442F">
        <w:rPr>
          <w:rtl/>
        </w:rPr>
        <w:t xml:space="preserve">   </w:t>
      </w:r>
      <w:r>
        <w:rPr>
          <w:rFonts w:cs="Arial"/>
          <w:rtl/>
        </w:rPr>
        <w:t>مصطفى بن حمزة، نظرية العامل في النّحو العربي</w:t>
      </w:r>
      <w:r>
        <w:t xml:space="preserve"> </w:t>
      </w:r>
    </w:p>
    <w:p w14:paraId="2DB591E9" w14:textId="550D178A" w:rsidR="005F3911" w:rsidRDefault="005F3911" w:rsidP="003A5DE9">
      <w:pPr>
        <w:bidi/>
        <w:rPr>
          <w:rtl/>
        </w:rPr>
      </w:pPr>
      <w:r>
        <w:t>10.</w:t>
      </w:r>
      <w:r w:rsidR="008A442F">
        <w:rPr>
          <w:rtl/>
        </w:rPr>
        <w:t xml:space="preserve">   </w:t>
      </w:r>
      <w:r>
        <w:rPr>
          <w:rFonts w:cs="Arial"/>
          <w:rtl/>
        </w:rPr>
        <w:t>مصطفى الغلاييني، جامع الدّروس العربية</w:t>
      </w:r>
    </w:p>
    <w:p w14:paraId="29AB68CB" w14:textId="0BB7901B" w:rsidR="005F3911" w:rsidRDefault="005F3911" w:rsidP="003A5DE9">
      <w:pPr>
        <w:bidi/>
        <w:rPr>
          <w:rtl/>
        </w:rPr>
      </w:pPr>
      <w:r>
        <w:t>11.</w:t>
      </w:r>
      <w:r w:rsidR="008A442F">
        <w:rPr>
          <w:rtl/>
        </w:rPr>
        <w:t xml:space="preserve">   </w:t>
      </w:r>
      <w:r>
        <w:rPr>
          <w:rFonts w:cs="Arial"/>
          <w:rtl/>
        </w:rPr>
        <w:t>رضي الدّين الإستراباذي ، شرح كافية ابن الحاجب</w:t>
      </w:r>
    </w:p>
    <w:p w14:paraId="2FE002B9" w14:textId="14F73532" w:rsidR="005F3911" w:rsidRDefault="005F3911" w:rsidP="003A5DE9">
      <w:pPr>
        <w:bidi/>
        <w:rPr>
          <w:rtl/>
        </w:rPr>
      </w:pPr>
      <w:r>
        <w:t>12.</w:t>
      </w:r>
      <w:r w:rsidR="008A442F">
        <w:rPr>
          <w:rtl/>
        </w:rPr>
        <w:t xml:space="preserve">   </w:t>
      </w:r>
      <w:r>
        <w:rPr>
          <w:rFonts w:cs="Arial"/>
          <w:rtl/>
        </w:rPr>
        <w:t>ابن هشام الأنصاري، مغني اللّبيب عن كتب الأعاريب، تحقيق مازن المبارك ومحمّد علي حمد الله وسعيد الأفغاني</w:t>
      </w:r>
    </w:p>
    <w:p w14:paraId="3FD537EB" w14:textId="73E99006" w:rsidR="005F3911" w:rsidRDefault="005F3911" w:rsidP="003A5DE9">
      <w:pPr>
        <w:bidi/>
        <w:rPr>
          <w:rtl/>
        </w:rPr>
      </w:pPr>
      <w:r>
        <w:t>13.</w:t>
      </w:r>
      <w:r w:rsidR="008A442F">
        <w:rPr>
          <w:rtl/>
        </w:rPr>
        <w:t xml:space="preserve">   </w:t>
      </w:r>
      <w:r>
        <w:rPr>
          <w:rFonts w:cs="Arial"/>
          <w:rtl/>
        </w:rPr>
        <w:t>محمّد نجيب اللّبدي، معجم المصطلحات النّحوية والصرفية</w:t>
      </w:r>
    </w:p>
    <w:p w14:paraId="71CEFB80" w14:textId="5EE1B7A9" w:rsidR="005F3911" w:rsidRDefault="005F3911" w:rsidP="003A5DE9">
      <w:pPr>
        <w:bidi/>
        <w:rPr>
          <w:rtl/>
        </w:rPr>
      </w:pPr>
      <w:r>
        <w:lastRenderedPageBreak/>
        <w:t>14.</w:t>
      </w:r>
      <w:r w:rsidR="008A442F">
        <w:rPr>
          <w:rtl/>
        </w:rPr>
        <w:t xml:space="preserve">   </w:t>
      </w:r>
      <w:r>
        <w:rPr>
          <w:rFonts w:cs="Arial"/>
          <w:rtl/>
        </w:rPr>
        <w:t>حسني عبد الجليل يوسف، إعراب النّص؛ دراسةٌ في الجمل التي لا محلّ لها من الإعراب</w:t>
      </w:r>
      <w:r>
        <w:t xml:space="preserve"> </w:t>
      </w:r>
    </w:p>
    <w:p w14:paraId="2C934221" w14:textId="510F5F49" w:rsidR="005F3911" w:rsidRDefault="005F3911" w:rsidP="003A5DE9">
      <w:pPr>
        <w:bidi/>
        <w:rPr>
          <w:rtl/>
        </w:rPr>
      </w:pPr>
      <w:r>
        <w:t>15.</w:t>
      </w:r>
      <w:r w:rsidR="008A442F">
        <w:rPr>
          <w:rtl/>
        </w:rPr>
        <w:t xml:space="preserve">   </w:t>
      </w:r>
      <w:r>
        <w:rPr>
          <w:rFonts w:cs="Arial"/>
          <w:rtl/>
        </w:rPr>
        <w:t>اليزيد بلعمش، الجمل التي لا محلّ لها من الإعراب ووظائفها الإبلاغية؛ الجملة الاعتراضية،الجملة التّفسيرية وجملة الصلة</w:t>
      </w:r>
      <w:r>
        <w:t xml:space="preserve"> </w:t>
      </w:r>
    </w:p>
    <w:p w14:paraId="285CC3BB" w14:textId="595CFAB0" w:rsidR="005F3911" w:rsidRDefault="005F3911" w:rsidP="003A5DE9">
      <w:pPr>
        <w:bidi/>
        <w:rPr>
          <w:rtl/>
        </w:rPr>
      </w:pPr>
      <w:r>
        <w:t>16.</w:t>
      </w:r>
      <w:r w:rsidR="008A442F">
        <w:rPr>
          <w:rtl/>
        </w:rPr>
        <w:t xml:space="preserve">   </w:t>
      </w:r>
      <w:r>
        <w:rPr>
          <w:rFonts w:cs="Arial"/>
          <w:rtl/>
        </w:rPr>
        <w:t>الخطييب البغدادي، الأسماء المبهمة في الأنباء المحكمة</w:t>
      </w:r>
      <w:r>
        <w:t xml:space="preserve"> </w:t>
      </w:r>
    </w:p>
    <w:p w14:paraId="09CDAB50" w14:textId="2221A40F" w:rsidR="005F3911" w:rsidRDefault="005F3911" w:rsidP="003A5DE9">
      <w:pPr>
        <w:bidi/>
        <w:rPr>
          <w:rtl/>
        </w:rPr>
      </w:pPr>
      <w:r>
        <w:t>17.</w:t>
      </w:r>
      <w:r w:rsidR="008A442F">
        <w:rPr>
          <w:rtl/>
        </w:rPr>
        <w:t xml:space="preserve">   </w:t>
      </w:r>
      <w:r>
        <w:rPr>
          <w:rFonts w:cs="Arial"/>
          <w:rtl/>
        </w:rPr>
        <w:t>علي كنعان بشير، ظاهرة الإسناد في الجملة العربية</w:t>
      </w:r>
      <w:r>
        <w:t xml:space="preserve"> </w:t>
      </w:r>
    </w:p>
    <w:p w14:paraId="3231CF64" w14:textId="27D6CEF3" w:rsidR="005F3911" w:rsidRDefault="005F3911" w:rsidP="003A5DE9">
      <w:pPr>
        <w:bidi/>
        <w:rPr>
          <w:rtl/>
        </w:rPr>
      </w:pPr>
      <w:r>
        <w:t>18.</w:t>
      </w:r>
      <w:r w:rsidR="008A442F">
        <w:rPr>
          <w:rtl/>
        </w:rPr>
        <w:t xml:space="preserve">   </w:t>
      </w:r>
      <w:r>
        <w:rPr>
          <w:rFonts w:cs="Arial"/>
          <w:rtl/>
        </w:rPr>
        <w:t>سامي بن علي الكندي، الجمل التي لها محلٌّ من الإعراب</w:t>
      </w:r>
      <w:r>
        <w:t xml:space="preserve"> </w:t>
      </w:r>
    </w:p>
    <w:p w14:paraId="3BEDF310" w14:textId="77777777" w:rsidR="005F3911" w:rsidRDefault="005F3911" w:rsidP="003A5DE9">
      <w:pPr>
        <w:bidi/>
        <w:rPr>
          <w:rtl/>
        </w:rPr>
      </w:pPr>
      <w:r>
        <w:rPr>
          <w:rFonts w:cs="Arial"/>
          <w:rtl/>
        </w:rPr>
        <w:t>ليسانس لسانيات عامة</w:t>
      </w:r>
    </w:p>
    <w:p w14:paraId="32928E72" w14:textId="77777777" w:rsidR="005F3911" w:rsidRDefault="005F3911" w:rsidP="003A5DE9">
      <w:pPr>
        <w:bidi/>
        <w:rPr>
          <w:rtl/>
        </w:rPr>
      </w:pPr>
      <w:r>
        <w:rPr>
          <w:rFonts w:cs="Arial"/>
          <w:rtl/>
        </w:rPr>
        <w:t>السداسي الرابع</w:t>
      </w:r>
    </w:p>
    <w:p w14:paraId="6CF6A984" w14:textId="77777777" w:rsidR="003A5DE9" w:rsidRDefault="005F3911" w:rsidP="003A5DE9">
      <w:pPr>
        <w:bidi/>
        <w:rPr>
          <w:rtl/>
        </w:rPr>
      </w:pPr>
      <w:r>
        <w:rPr>
          <w:rFonts w:cs="Arial"/>
          <w:rtl/>
        </w:rPr>
        <w:t>المادة اللّسانيات التّطبيقية (محاضرة+أعمال موجّهة)</w:t>
      </w:r>
    </w:p>
    <w:p w14:paraId="72E1E9F2" w14:textId="7C0405C7" w:rsidR="005F3911" w:rsidRDefault="005F3911" w:rsidP="003A5DE9">
      <w:pPr>
        <w:bidi/>
        <w:rPr>
          <w:rtl/>
        </w:rPr>
      </w:pPr>
      <w:r>
        <w:rPr>
          <w:rFonts w:cs="Arial"/>
          <w:rtl/>
        </w:rPr>
        <w:t>السداسي الرابع وحدة التّعليم الأساسية</w:t>
      </w:r>
      <w:r w:rsidR="008A442F">
        <w:rPr>
          <w:rtl/>
        </w:rPr>
        <w:t xml:space="preserve">   </w:t>
      </w:r>
      <w:r>
        <w:rPr>
          <w:rFonts w:cs="Arial"/>
          <w:rtl/>
        </w:rPr>
        <w:t>مادّة لسانيات تطبيقية</w:t>
      </w:r>
      <w:r w:rsidR="008A442F">
        <w:rPr>
          <w:rtl/>
        </w:rPr>
        <w:t xml:space="preserve">   </w:t>
      </w:r>
      <w:r>
        <w:rPr>
          <w:rFonts w:cs="Arial"/>
          <w:rtl/>
        </w:rPr>
        <w:t>المعامل 02</w:t>
      </w:r>
      <w:r w:rsidR="008A442F">
        <w:rPr>
          <w:rtl/>
        </w:rPr>
        <w:t xml:space="preserve">   </w:t>
      </w:r>
      <w:r>
        <w:rPr>
          <w:rFonts w:cs="Arial"/>
          <w:rtl/>
        </w:rPr>
        <w:t>الرصيد 04</w:t>
      </w:r>
    </w:p>
    <w:p w14:paraId="5FD8EC69" w14:textId="535179E7"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1FF26FF5" w14:textId="24F611CE" w:rsidR="005F3911" w:rsidRDefault="005F3911" w:rsidP="003A5DE9">
      <w:pPr>
        <w:bidi/>
        <w:rPr>
          <w:rtl/>
        </w:rPr>
      </w:pPr>
      <w:r>
        <w:rPr>
          <w:rFonts w:cs="Arial"/>
          <w:rtl/>
        </w:rPr>
        <w:t>نصوص مختارة من كتاب أحمد حساني اللسانيات التطبيقية / عليأوشان اللسانيات و الديداكتيك</w:t>
      </w:r>
      <w:r w:rsidR="008A442F">
        <w:rPr>
          <w:rtl/>
        </w:rPr>
        <w:t xml:space="preserve">   </w:t>
      </w:r>
      <w:r>
        <w:rPr>
          <w:rFonts w:cs="Arial"/>
          <w:rtl/>
        </w:rPr>
        <w:t>مدخل إلى اللّسانيّات التطبيقيّة1 المفهوم/النّشأة والتّطوّر</w:t>
      </w:r>
      <w:r w:rsidR="008A442F">
        <w:rPr>
          <w:rtl/>
        </w:rPr>
        <w:t xml:space="preserve">   </w:t>
      </w:r>
      <w:r>
        <w:t>01</w:t>
      </w:r>
    </w:p>
    <w:p w14:paraId="32BDCE7D" w14:textId="0AFDEE8B" w:rsidR="005F3911" w:rsidRDefault="005F3911" w:rsidP="003A5DE9">
      <w:pPr>
        <w:bidi/>
        <w:rPr>
          <w:rtl/>
        </w:rPr>
      </w:pPr>
      <w:r>
        <w:rPr>
          <w:rFonts w:cs="Arial"/>
          <w:rtl/>
        </w:rPr>
        <w:t xml:space="preserve">نصوص مختارة من كتاب حسن مالك اللسانيات التطبيقية و قضايا تعليم و تعلم اللغات / يوسف مقران مدخل في اللسانيات التعليمية </w:t>
      </w:r>
      <w:r w:rsidR="008A442F">
        <w:rPr>
          <w:rtl/>
        </w:rPr>
        <w:t xml:space="preserve">   </w:t>
      </w:r>
      <w:r>
        <w:rPr>
          <w:rFonts w:cs="Arial"/>
          <w:rtl/>
        </w:rPr>
        <w:t xml:space="preserve">مدخل إلى اللّسانيّات التّطبيقيّة 2 المجالات والمرجعية المعرفية والمنهجية </w:t>
      </w:r>
      <w:r w:rsidR="008A442F">
        <w:rPr>
          <w:rtl/>
        </w:rPr>
        <w:t xml:space="preserve">   </w:t>
      </w:r>
      <w:r>
        <w:t>02</w:t>
      </w:r>
    </w:p>
    <w:p w14:paraId="36A76C00" w14:textId="2CD85036" w:rsidR="005F3911" w:rsidRDefault="005F3911" w:rsidP="003A5DE9">
      <w:pPr>
        <w:bidi/>
        <w:rPr>
          <w:rtl/>
        </w:rPr>
      </w:pPr>
      <w:r>
        <w:rPr>
          <w:rFonts w:cs="Arial"/>
          <w:rtl/>
        </w:rPr>
        <w:t xml:space="preserve">نصوص مختارة من كتاب عماد الزغول نظريات التعلم </w:t>
      </w:r>
      <w:r w:rsidR="008A442F">
        <w:rPr>
          <w:rtl/>
        </w:rPr>
        <w:t xml:space="preserve">   </w:t>
      </w:r>
      <w:r>
        <w:rPr>
          <w:rFonts w:cs="Arial"/>
          <w:rtl/>
        </w:rPr>
        <w:t xml:space="preserve">التعلم ( مفاهيم و إجراءات / الاكتساب / التعلم / التعليم) عوامل التعلم </w:t>
      </w:r>
      <w:r w:rsidR="008A442F">
        <w:rPr>
          <w:rtl/>
        </w:rPr>
        <w:t xml:space="preserve">   </w:t>
      </w:r>
      <w:r>
        <w:t>03</w:t>
      </w:r>
    </w:p>
    <w:p w14:paraId="4FE706A1" w14:textId="5D314692" w:rsidR="005F3911" w:rsidRDefault="005F3911" w:rsidP="003A5DE9">
      <w:pPr>
        <w:bidi/>
        <w:rPr>
          <w:rtl/>
        </w:rPr>
      </w:pPr>
      <w:r>
        <w:rPr>
          <w:rFonts w:cs="Arial"/>
          <w:rtl/>
        </w:rPr>
        <w:t>نصوص مختارة عبد الرحمن حاج صالح...</w:t>
      </w:r>
      <w:r w:rsidR="008A442F">
        <w:rPr>
          <w:rtl/>
        </w:rPr>
        <w:t xml:space="preserve">   </w:t>
      </w:r>
      <w:r>
        <w:rPr>
          <w:rFonts w:cs="Arial"/>
          <w:rtl/>
        </w:rPr>
        <w:t xml:space="preserve">مناهج تعلم اللغات التقليدي / البنوي / التواصلي / التكاملي </w:t>
      </w:r>
      <w:r w:rsidR="008A442F">
        <w:rPr>
          <w:rtl/>
        </w:rPr>
        <w:t xml:space="preserve">   </w:t>
      </w:r>
      <w:r>
        <w:t>04</w:t>
      </w:r>
    </w:p>
    <w:p w14:paraId="6CF62507" w14:textId="5A030F16" w:rsidR="005F3911" w:rsidRDefault="005F3911" w:rsidP="003A5DE9">
      <w:pPr>
        <w:bidi/>
        <w:rPr>
          <w:rtl/>
        </w:rPr>
      </w:pPr>
      <w:r>
        <w:rPr>
          <w:rFonts w:cs="Arial"/>
          <w:rtl/>
        </w:rPr>
        <w:t>نصوص مختارة من كتاب نايف خرما و علي حجاج اللغات الأجنبية تعليمها و تعلمها / مصطفى زيدان نظريات التعلم و تطبيقاتها التربوية / عماد الزغول نظريات التعلم</w:t>
      </w:r>
      <w:r w:rsidR="008A442F">
        <w:rPr>
          <w:rtl/>
        </w:rPr>
        <w:t xml:space="preserve">   </w:t>
      </w:r>
      <w:r>
        <w:rPr>
          <w:rFonts w:cs="Arial"/>
          <w:rtl/>
        </w:rPr>
        <w:t xml:space="preserve">نظريّات التّعلّم1 النظريات السلوكيّة، (الارتباطيّةلثورندايك)، (الاشراط الكلاسيكي لبافلوف)، الوظيفية (الإجرائية لسكينر)، (الحافز لهال) </w:t>
      </w:r>
      <w:r w:rsidR="008A442F">
        <w:rPr>
          <w:rtl/>
        </w:rPr>
        <w:t xml:space="preserve">   </w:t>
      </w:r>
      <w:r>
        <w:t>05</w:t>
      </w:r>
    </w:p>
    <w:p w14:paraId="39F775E1" w14:textId="05874BA3" w:rsidR="005F3911" w:rsidRDefault="005F3911" w:rsidP="003A5DE9">
      <w:pPr>
        <w:bidi/>
        <w:rPr>
          <w:rtl/>
        </w:rPr>
      </w:pPr>
      <w:r>
        <w:rPr>
          <w:rFonts w:cs="Arial"/>
          <w:rtl/>
        </w:rPr>
        <w:t>نصوص مختارة من كتاب نايف خرما و علي حجاج اللغات الأجنبية تعليمها و تعلمها / مصطفى زيدان نظريات التعلم و تطبيقاتها التربوية / عماد الزغول نظريات التعلم</w:t>
      </w:r>
      <w:r w:rsidR="008A442F">
        <w:rPr>
          <w:rtl/>
        </w:rPr>
        <w:t xml:space="preserve">   </w:t>
      </w:r>
      <w:r>
        <w:rPr>
          <w:rFonts w:cs="Arial"/>
          <w:rtl/>
        </w:rPr>
        <w:t>نظريّات التّعلّم2 النّظرياتالمعرفية (النظرية الجشطاتية للألمان)، (النظرية البنائية لبياجيه) (التعلم بالملاحظة - باندورا)، (نظرية التعلم الاجتماعي فيكوتسكي)،</w:t>
      </w:r>
      <w:r w:rsidR="008A442F">
        <w:rPr>
          <w:rtl/>
        </w:rPr>
        <w:t xml:space="preserve">   </w:t>
      </w:r>
      <w:r>
        <w:t>06</w:t>
      </w:r>
    </w:p>
    <w:p w14:paraId="657207C9" w14:textId="5C2B80D7" w:rsidR="005F3911" w:rsidRDefault="005F3911" w:rsidP="003A5DE9">
      <w:pPr>
        <w:bidi/>
        <w:rPr>
          <w:rtl/>
        </w:rPr>
      </w:pPr>
      <w:r>
        <w:rPr>
          <w:rFonts w:cs="Arial"/>
          <w:rtl/>
        </w:rPr>
        <w:t>نصوص مختارة من كتاب نايف خرما و علي حجاج اللغات الأجنبية تعليمها و تعلمها / مصطفى زيدان نظريات التعلم و تطبيقاتها التربوية / عماد الزغول نظريات التعلم</w:t>
      </w:r>
      <w:r w:rsidR="008A442F">
        <w:rPr>
          <w:rtl/>
        </w:rPr>
        <w:t xml:space="preserve">   </w:t>
      </w:r>
      <w:r>
        <w:rPr>
          <w:rFonts w:cs="Arial"/>
          <w:rtl/>
        </w:rPr>
        <w:t>نظريّات التّعلّم و تعلم اللّغات ( العلاقة بين نظريات التّعلم وتعلّم اللّغات / التّطبيقات التربوية)</w:t>
      </w:r>
      <w:r w:rsidR="008A442F">
        <w:rPr>
          <w:rtl/>
        </w:rPr>
        <w:t xml:space="preserve">   </w:t>
      </w:r>
      <w:r>
        <w:t>07</w:t>
      </w:r>
    </w:p>
    <w:p w14:paraId="62A19C0F" w14:textId="332B38CB" w:rsidR="005F3911" w:rsidRDefault="005F3911" w:rsidP="003A5DE9">
      <w:pPr>
        <w:bidi/>
        <w:rPr>
          <w:rtl/>
        </w:rPr>
      </w:pPr>
      <w:r>
        <w:rPr>
          <w:rFonts w:cs="Arial"/>
          <w:rtl/>
        </w:rPr>
        <w:t>نصوص مختارة من كتاب عبد الرحمان التومي الجامع في الديداكتيك مفاهيم مقاربات – منهجيات و مقاربات بيداغوجية</w:t>
      </w:r>
      <w:r w:rsidR="008A442F">
        <w:rPr>
          <w:rtl/>
        </w:rPr>
        <w:t xml:space="preserve">   </w:t>
      </w:r>
      <w:r>
        <w:rPr>
          <w:rFonts w:cs="Arial"/>
          <w:rtl/>
        </w:rPr>
        <w:t>المهارت الكبرى لتعليم اللّغات و تعلّمها ( التّلقّي– القراءة – المشافهة - الإنتاج)</w:t>
      </w:r>
      <w:r w:rsidR="008A442F">
        <w:rPr>
          <w:rtl/>
        </w:rPr>
        <w:t xml:space="preserve">   </w:t>
      </w:r>
      <w:r>
        <w:t>08</w:t>
      </w:r>
    </w:p>
    <w:p w14:paraId="6CECD6D2" w14:textId="0968ACE1" w:rsidR="005F3911" w:rsidRDefault="005F3911" w:rsidP="003A5DE9">
      <w:pPr>
        <w:bidi/>
        <w:rPr>
          <w:rtl/>
        </w:rPr>
      </w:pPr>
      <w:r>
        <w:rPr>
          <w:rFonts w:cs="Arial"/>
          <w:rtl/>
        </w:rPr>
        <w:t>نصوص مختارة من كتاب محمد السوالي (السياسات التربوية/ الأسس و التدابير)</w:t>
      </w:r>
      <w:r w:rsidR="008A442F">
        <w:rPr>
          <w:rtl/>
        </w:rPr>
        <w:t xml:space="preserve">   </w:t>
      </w:r>
      <w:r>
        <w:rPr>
          <w:rFonts w:cs="Arial"/>
          <w:rtl/>
        </w:rPr>
        <w:t>التّخطيط التربوي (السياسات التّربوية) (الأبعاد السياسية والاجتماعية) (الأهداف والقيم)</w:t>
      </w:r>
      <w:r w:rsidR="008A442F">
        <w:rPr>
          <w:rtl/>
        </w:rPr>
        <w:t xml:space="preserve">   </w:t>
      </w:r>
      <w:r>
        <w:t>09</w:t>
      </w:r>
    </w:p>
    <w:p w14:paraId="54FA1B4B" w14:textId="63C23FC8" w:rsidR="005F3911" w:rsidRDefault="005F3911" w:rsidP="003A5DE9">
      <w:pPr>
        <w:bidi/>
        <w:rPr>
          <w:rtl/>
        </w:rPr>
      </w:pPr>
      <w:r>
        <w:rPr>
          <w:rFonts w:cs="Arial"/>
          <w:rtl/>
        </w:rPr>
        <w:t>نصوص مختارة من كتاب عبد الرحمان التومي الجامع في الديداكتيك مفاهيم مقاربات – منهجيات و مقاربات بيداغوجية نصوص مختارة من كتاب محمد شرقي مقاربات بيداغوجية / محمد مكسي ديداكتيك القراءة المنهجية – مقاربات و تقنيات</w:t>
      </w:r>
      <w:r w:rsidR="008A442F">
        <w:rPr>
          <w:rtl/>
        </w:rPr>
        <w:t xml:space="preserve">   </w:t>
      </w:r>
      <w:r>
        <w:rPr>
          <w:rFonts w:cs="Arial"/>
          <w:rtl/>
        </w:rPr>
        <w:t>المقاربات البيداغوجية في تعليم اللغات و تعلمها (بيداغوجيا الأهداف / المقاربة بالكفاءات / المقاربة النصية )</w:t>
      </w:r>
      <w:r w:rsidR="008A442F">
        <w:rPr>
          <w:rtl/>
        </w:rPr>
        <w:t xml:space="preserve">   </w:t>
      </w:r>
      <w:r>
        <w:t>10</w:t>
      </w:r>
    </w:p>
    <w:p w14:paraId="19F5E065" w14:textId="14BC22D8" w:rsidR="005F3911" w:rsidRDefault="005F3911" w:rsidP="003A5DE9">
      <w:pPr>
        <w:bidi/>
        <w:rPr>
          <w:rtl/>
        </w:rPr>
      </w:pPr>
      <w:r>
        <w:rPr>
          <w:rFonts w:cs="Arial"/>
          <w:rtl/>
        </w:rPr>
        <w:t xml:space="preserve">نصوص مختارة من كتاب علال بن عزمية و فاطمةالخلوفيديداكتيك التعدد اللغوي </w:t>
      </w:r>
      <w:r w:rsidR="008A442F">
        <w:rPr>
          <w:rtl/>
        </w:rPr>
        <w:t xml:space="preserve">   </w:t>
      </w:r>
      <w:r>
        <w:rPr>
          <w:rFonts w:cs="Arial"/>
          <w:rtl/>
        </w:rPr>
        <w:t>الازدواجية، والثّنائية، والتّعدّد اللّغوي</w:t>
      </w:r>
      <w:r w:rsidR="008A442F">
        <w:rPr>
          <w:rtl/>
        </w:rPr>
        <w:t xml:space="preserve">   </w:t>
      </w:r>
      <w:r>
        <w:t>11</w:t>
      </w:r>
    </w:p>
    <w:p w14:paraId="08AE357F" w14:textId="2D5A97FE" w:rsidR="005F3911" w:rsidRDefault="005F3911" w:rsidP="003A5DE9">
      <w:pPr>
        <w:bidi/>
        <w:rPr>
          <w:rtl/>
        </w:rPr>
      </w:pPr>
      <w:r>
        <w:rPr>
          <w:rFonts w:cs="Arial"/>
          <w:rtl/>
        </w:rPr>
        <w:t>نصوص مختارة من كتاب خير الدين هني (تقنيات التدريس) و كتاب إيمان محمد شاكر (القياس و التقويم التربوي)</w:t>
      </w:r>
      <w:r w:rsidR="008A442F">
        <w:rPr>
          <w:rtl/>
        </w:rPr>
        <w:t xml:space="preserve">   </w:t>
      </w:r>
      <w:r>
        <w:rPr>
          <w:rFonts w:cs="Arial"/>
          <w:rtl/>
        </w:rPr>
        <w:t>التقويم التربوي (أساليب التقويم الملاحظة / الاختبارات)</w:t>
      </w:r>
      <w:r w:rsidR="008A442F">
        <w:rPr>
          <w:rtl/>
        </w:rPr>
        <w:t xml:space="preserve">   </w:t>
      </w:r>
      <w:r>
        <w:t>12</w:t>
      </w:r>
    </w:p>
    <w:p w14:paraId="1E470276" w14:textId="2FDFD3CE" w:rsidR="005F3911" w:rsidRDefault="005F3911" w:rsidP="003A5DE9">
      <w:pPr>
        <w:bidi/>
        <w:rPr>
          <w:rtl/>
        </w:rPr>
      </w:pPr>
      <w:r>
        <w:rPr>
          <w:rFonts w:cs="Arial"/>
          <w:rtl/>
        </w:rPr>
        <w:t>نصوص مختارة من كتاب أحمد أوزي ( التعليم و التعلم الفعال)</w:t>
      </w:r>
      <w:r w:rsidR="008A442F">
        <w:rPr>
          <w:rtl/>
        </w:rPr>
        <w:t xml:space="preserve">   </w:t>
      </w:r>
      <w:r>
        <w:rPr>
          <w:rFonts w:cs="Arial"/>
          <w:rtl/>
        </w:rPr>
        <w:t xml:space="preserve">التعليم الالكتروني </w:t>
      </w:r>
      <w:r w:rsidR="008A442F">
        <w:rPr>
          <w:rtl/>
        </w:rPr>
        <w:t xml:space="preserve">   </w:t>
      </w:r>
      <w:r>
        <w:t>13</w:t>
      </w:r>
    </w:p>
    <w:p w14:paraId="25361A9F" w14:textId="22BF7F79" w:rsidR="005F3911" w:rsidRDefault="005F3911" w:rsidP="003A5DE9">
      <w:pPr>
        <w:bidi/>
        <w:rPr>
          <w:rtl/>
        </w:rPr>
      </w:pPr>
      <w:r>
        <w:rPr>
          <w:rFonts w:cs="Arial"/>
          <w:rtl/>
        </w:rPr>
        <w:lastRenderedPageBreak/>
        <w:t xml:space="preserve">نصوص مختارة من كتاب محمد أولحاج دليل تقنيات التواصل و مهارات التعبير و الإنشاء </w:t>
      </w:r>
      <w:r w:rsidR="008A442F">
        <w:rPr>
          <w:rtl/>
        </w:rPr>
        <w:t xml:space="preserve">   </w:t>
      </w:r>
      <w:r>
        <w:rPr>
          <w:rFonts w:cs="Arial"/>
          <w:rtl/>
        </w:rPr>
        <w:t>اللّغة والتواصل التربوي</w:t>
      </w:r>
      <w:r w:rsidR="008A442F">
        <w:rPr>
          <w:rtl/>
        </w:rPr>
        <w:t xml:space="preserve">   </w:t>
      </w:r>
      <w:r>
        <w:t>14</w:t>
      </w:r>
    </w:p>
    <w:p w14:paraId="11497E3B" w14:textId="42B9DAE5" w:rsidR="003A5DE9" w:rsidRDefault="005F3911" w:rsidP="003A5DE9">
      <w:pPr>
        <w:bidi/>
        <w:rPr>
          <w:rtl/>
        </w:rPr>
      </w:pPr>
      <w:r>
        <w:t xml:space="preserve"> </w:t>
      </w:r>
      <w:r>
        <w:rPr>
          <w:rFonts w:cs="Arial"/>
          <w:rtl/>
        </w:rPr>
        <w:t>نصوص مختارة من كتاب أحمد حساني دراسات في اللسانيات التطبيقية</w:t>
      </w:r>
      <w:r w:rsidR="008A442F">
        <w:rPr>
          <w:rtl/>
        </w:rPr>
        <w:t xml:space="preserve">   </w:t>
      </w:r>
      <w:r>
        <w:rPr>
          <w:rFonts w:cs="Arial"/>
          <w:rtl/>
        </w:rPr>
        <w:t>أمراض الكلام وعيوبه</w:t>
      </w:r>
      <w:r w:rsidR="008A442F">
        <w:rPr>
          <w:rtl/>
        </w:rPr>
        <w:t xml:space="preserve">   </w:t>
      </w:r>
      <w:r>
        <w:t>15</w:t>
      </w:r>
    </w:p>
    <w:p w14:paraId="070D54A9" w14:textId="4DD22104" w:rsidR="005F3911" w:rsidRDefault="005F3911" w:rsidP="003A5DE9">
      <w:pPr>
        <w:bidi/>
        <w:rPr>
          <w:rtl/>
        </w:rPr>
      </w:pPr>
      <w:r>
        <w:rPr>
          <w:rFonts w:cs="Arial"/>
          <w:rtl/>
        </w:rPr>
        <w:t>المراجع (كتب، ومطبوعات، مواقع انترنت، إلخ)</w:t>
      </w:r>
    </w:p>
    <w:p w14:paraId="25758122" w14:textId="3B0F11FA" w:rsidR="005F3911" w:rsidRDefault="005F3911" w:rsidP="003A5DE9">
      <w:pPr>
        <w:bidi/>
        <w:rPr>
          <w:rtl/>
        </w:rPr>
      </w:pPr>
      <w:r>
        <w:t>1-</w:t>
      </w:r>
      <w:r w:rsidR="008A442F">
        <w:rPr>
          <w:rtl/>
        </w:rPr>
        <w:t xml:space="preserve">   </w:t>
      </w:r>
      <w:r>
        <w:rPr>
          <w:rFonts w:cs="Arial"/>
          <w:rtl/>
        </w:rPr>
        <w:t>شارل بوتون، اللّسانيات التّطبيقية</w:t>
      </w:r>
      <w:r>
        <w:t xml:space="preserve"> </w:t>
      </w:r>
    </w:p>
    <w:p w14:paraId="27E7AF7F" w14:textId="1F9DA5DD" w:rsidR="005F3911" w:rsidRDefault="005F3911" w:rsidP="003A5DE9">
      <w:pPr>
        <w:bidi/>
        <w:rPr>
          <w:rtl/>
        </w:rPr>
      </w:pPr>
      <w:r>
        <w:t>2-</w:t>
      </w:r>
      <w:r w:rsidR="008A442F">
        <w:rPr>
          <w:rtl/>
        </w:rPr>
        <w:t xml:space="preserve">   </w:t>
      </w:r>
      <w:r>
        <w:rPr>
          <w:rFonts w:cs="Arial"/>
          <w:rtl/>
        </w:rPr>
        <w:t>صالح بلعيد، دروسٌ في اللّسانيات التّطبيقية</w:t>
      </w:r>
    </w:p>
    <w:p w14:paraId="7E44732D" w14:textId="1CC21298" w:rsidR="005F3911" w:rsidRDefault="005F3911" w:rsidP="003A5DE9">
      <w:pPr>
        <w:bidi/>
        <w:rPr>
          <w:rtl/>
        </w:rPr>
      </w:pPr>
      <w:r>
        <w:t>3-</w:t>
      </w:r>
      <w:r w:rsidR="008A442F">
        <w:rPr>
          <w:rtl/>
        </w:rPr>
        <w:t xml:space="preserve">   </w:t>
      </w:r>
      <w:r>
        <w:rPr>
          <w:rFonts w:cs="Arial"/>
          <w:rtl/>
        </w:rPr>
        <w:t>مجلّة اللّغة العربيّة، المجلس الأعلى للّغة العربية الجزائري</w:t>
      </w:r>
    </w:p>
    <w:p w14:paraId="23036F99" w14:textId="07D34FAE" w:rsidR="005F3911" w:rsidRDefault="005F3911" w:rsidP="003A5DE9">
      <w:pPr>
        <w:bidi/>
        <w:rPr>
          <w:rtl/>
        </w:rPr>
      </w:pPr>
      <w:r>
        <w:t>4-</w:t>
      </w:r>
      <w:r w:rsidR="008A442F">
        <w:rPr>
          <w:rtl/>
        </w:rPr>
        <w:t xml:space="preserve">   </w:t>
      </w:r>
      <w:r>
        <w:rPr>
          <w:rFonts w:cs="Arial"/>
          <w:rtl/>
        </w:rPr>
        <w:t>ميشال زكريا، الألسنية وتعليم اللّغات</w:t>
      </w:r>
    </w:p>
    <w:p w14:paraId="55DD09F0" w14:textId="5202596B" w:rsidR="005F3911" w:rsidRDefault="005F3911" w:rsidP="003A5DE9">
      <w:pPr>
        <w:bidi/>
        <w:rPr>
          <w:rtl/>
        </w:rPr>
      </w:pPr>
      <w:r>
        <w:t>5-</w:t>
      </w:r>
      <w:r w:rsidR="008A442F">
        <w:rPr>
          <w:rtl/>
        </w:rPr>
        <w:t xml:space="preserve">   </w:t>
      </w:r>
      <w:r>
        <w:rPr>
          <w:rFonts w:cs="Arial"/>
          <w:rtl/>
        </w:rPr>
        <w:t>حلمي خليل، دراسات في اللّسانيات التّطبيقية</w:t>
      </w:r>
    </w:p>
    <w:p w14:paraId="1BD30F5C" w14:textId="44ED10B8" w:rsidR="005F3911" w:rsidRDefault="005F3911" w:rsidP="003A5DE9">
      <w:pPr>
        <w:bidi/>
        <w:rPr>
          <w:rtl/>
        </w:rPr>
      </w:pPr>
      <w:r>
        <w:t>6-</w:t>
      </w:r>
      <w:r w:rsidR="008A442F">
        <w:rPr>
          <w:rtl/>
        </w:rPr>
        <w:t xml:space="preserve">   </w:t>
      </w:r>
      <w:r>
        <w:rPr>
          <w:rFonts w:cs="Arial"/>
          <w:rtl/>
        </w:rPr>
        <w:t>محمد فتيح، في علم اللّغة التّطبيقي</w:t>
      </w:r>
    </w:p>
    <w:p w14:paraId="0B0107BA" w14:textId="0D5C8567" w:rsidR="005F3911" w:rsidRDefault="005F3911" w:rsidP="003A5DE9">
      <w:pPr>
        <w:bidi/>
        <w:rPr>
          <w:rtl/>
        </w:rPr>
      </w:pPr>
      <w:r>
        <w:t>7-</w:t>
      </w:r>
      <w:r w:rsidR="008A442F">
        <w:rPr>
          <w:rtl/>
        </w:rPr>
        <w:t xml:space="preserve">   </w:t>
      </w:r>
      <w:r>
        <w:rPr>
          <w:rFonts w:cs="Arial"/>
          <w:rtl/>
        </w:rPr>
        <w:t>صالح نصيرات، طرق تدريس العربية</w:t>
      </w:r>
      <w:r>
        <w:t xml:space="preserve"> </w:t>
      </w:r>
    </w:p>
    <w:p w14:paraId="4192331A" w14:textId="293A5F00" w:rsidR="005F3911" w:rsidRDefault="005F3911" w:rsidP="003A5DE9">
      <w:pPr>
        <w:bidi/>
        <w:rPr>
          <w:rtl/>
        </w:rPr>
      </w:pPr>
      <w:r>
        <w:t>8-</w:t>
      </w:r>
      <w:r w:rsidR="008A442F">
        <w:rPr>
          <w:rtl/>
        </w:rPr>
        <w:t xml:space="preserve">   </w:t>
      </w:r>
      <w:r>
        <w:rPr>
          <w:rFonts w:cs="Arial"/>
          <w:rtl/>
        </w:rPr>
        <w:t>عبد القادر الفاسي الفهري، السياسة اللّغوية في البلاد العربية</w:t>
      </w:r>
    </w:p>
    <w:p w14:paraId="20BF3FB1" w14:textId="2ED1B81B" w:rsidR="005F3911" w:rsidRDefault="005F3911" w:rsidP="003A5DE9">
      <w:pPr>
        <w:bidi/>
        <w:rPr>
          <w:rtl/>
        </w:rPr>
      </w:pPr>
      <w:r>
        <w:t>9-</w:t>
      </w:r>
      <w:r w:rsidR="008A442F">
        <w:rPr>
          <w:rtl/>
        </w:rPr>
        <w:t xml:space="preserve">   </w:t>
      </w:r>
      <w:r>
        <w:rPr>
          <w:rFonts w:cs="Arial"/>
          <w:rtl/>
        </w:rPr>
        <w:t>عبد الرحمن حاج صالح، البنى النّحوية العربية</w:t>
      </w:r>
      <w:r>
        <w:t xml:space="preserve"> </w:t>
      </w:r>
    </w:p>
    <w:p w14:paraId="63FB3B92" w14:textId="51556026" w:rsidR="005F3911" w:rsidRDefault="005F3911" w:rsidP="003A5DE9">
      <w:pPr>
        <w:bidi/>
        <w:rPr>
          <w:rtl/>
        </w:rPr>
      </w:pPr>
      <w:r>
        <w:t>10-</w:t>
      </w:r>
      <w:r w:rsidR="008A442F">
        <w:rPr>
          <w:rtl/>
        </w:rPr>
        <w:t xml:space="preserve">   </w:t>
      </w:r>
      <w:r>
        <w:rPr>
          <w:rFonts w:cs="Arial"/>
          <w:rtl/>
        </w:rPr>
        <w:t>ميشال زكريا، النّظرية الألسنية وتعليم اللّغة</w:t>
      </w:r>
      <w:r>
        <w:t xml:space="preserve"> </w:t>
      </w:r>
    </w:p>
    <w:p w14:paraId="38293AD0" w14:textId="371017BC" w:rsidR="005F3911" w:rsidRDefault="005F3911" w:rsidP="003A5DE9">
      <w:pPr>
        <w:bidi/>
        <w:rPr>
          <w:rtl/>
        </w:rPr>
      </w:pPr>
      <w:r>
        <w:t>11-</w:t>
      </w:r>
      <w:r w:rsidR="008A442F">
        <w:rPr>
          <w:rtl/>
        </w:rPr>
        <w:t xml:space="preserve">   </w:t>
      </w:r>
      <w:r>
        <w:rPr>
          <w:rFonts w:cs="Arial"/>
          <w:rtl/>
        </w:rPr>
        <w:t>ميشال زكريا، مباحث في النّظرية الألسنية وتعليم اللّغة</w:t>
      </w:r>
      <w:r>
        <w:t xml:space="preserve"> </w:t>
      </w:r>
    </w:p>
    <w:p w14:paraId="20C2112F" w14:textId="517AFB6D" w:rsidR="005F3911" w:rsidRDefault="005F3911" w:rsidP="003A5DE9">
      <w:pPr>
        <w:bidi/>
        <w:rPr>
          <w:rtl/>
        </w:rPr>
      </w:pPr>
      <w:r>
        <w:t>12-</w:t>
      </w:r>
      <w:r w:rsidR="008A442F">
        <w:rPr>
          <w:rtl/>
        </w:rPr>
        <w:t xml:space="preserve">   </w:t>
      </w:r>
      <w:r>
        <w:rPr>
          <w:rFonts w:cs="Arial"/>
          <w:rtl/>
        </w:rPr>
        <w:t>مازن الوعر ،دراسات لسانية تطبيقية</w:t>
      </w:r>
      <w:r>
        <w:t xml:space="preserve"> </w:t>
      </w:r>
    </w:p>
    <w:p w14:paraId="501A06D3" w14:textId="54E8B0D7" w:rsidR="005F3911" w:rsidRDefault="005F3911" w:rsidP="003A5DE9">
      <w:pPr>
        <w:bidi/>
        <w:rPr>
          <w:rtl/>
        </w:rPr>
      </w:pPr>
      <w:r>
        <w:t>13-</w:t>
      </w:r>
      <w:r w:rsidR="008A442F">
        <w:rPr>
          <w:rtl/>
        </w:rPr>
        <w:t xml:space="preserve">   </w:t>
      </w:r>
      <w:r>
        <w:rPr>
          <w:rFonts w:cs="Arial"/>
          <w:rtl/>
        </w:rPr>
        <w:t>أحمد حسّاني، دراسات في اللّسانيات التّطبيقية</w:t>
      </w:r>
    </w:p>
    <w:p w14:paraId="1184A2D3" w14:textId="704DEBDC" w:rsidR="005F3911" w:rsidRDefault="005F3911" w:rsidP="003A5DE9">
      <w:pPr>
        <w:bidi/>
        <w:rPr>
          <w:rtl/>
        </w:rPr>
      </w:pPr>
      <w:r>
        <w:t>14-</w:t>
      </w:r>
      <w:r w:rsidR="008A442F">
        <w:t xml:space="preserve">   </w:t>
      </w:r>
      <w:r>
        <w:t xml:space="preserve"> </w:t>
      </w:r>
      <w:r>
        <w:rPr>
          <w:rFonts w:cs="Arial"/>
          <w:rtl/>
        </w:rPr>
        <w:t>بدر ابن الراضي، تعليم اللّغة العربية وتعلّمها؛ مقاربة تواصلية</w:t>
      </w:r>
      <w:r>
        <w:t xml:space="preserve"> </w:t>
      </w:r>
    </w:p>
    <w:p w14:paraId="286727C9" w14:textId="52D75FB0" w:rsidR="005F3911" w:rsidRDefault="005F3911" w:rsidP="003A5DE9">
      <w:pPr>
        <w:bidi/>
        <w:rPr>
          <w:rtl/>
        </w:rPr>
      </w:pPr>
      <w:r>
        <w:t>15-</w:t>
      </w:r>
      <w:r w:rsidR="008A442F">
        <w:rPr>
          <w:rtl/>
        </w:rPr>
        <w:t xml:space="preserve">   </w:t>
      </w:r>
      <w:r>
        <w:rPr>
          <w:rFonts w:cs="Arial"/>
          <w:rtl/>
        </w:rPr>
        <w:t>دوجلاس براون، أسس تعلم اللّغة وتعليمها، ترجمةعبده الراجحي وعلي أحمد شعبان</w:t>
      </w:r>
    </w:p>
    <w:p w14:paraId="186E072A" w14:textId="371FFB59" w:rsidR="005F3911" w:rsidRDefault="005F3911" w:rsidP="003A5DE9">
      <w:pPr>
        <w:bidi/>
        <w:rPr>
          <w:rtl/>
        </w:rPr>
      </w:pPr>
      <w:r>
        <w:t>16-</w:t>
      </w:r>
      <w:r w:rsidR="008A442F">
        <w:rPr>
          <w:rtl/>
        </w:rPr>
        <w:t xml:space="preserve">   </w:t>
      </w:r>
      <w:r>
        <w:rPr>
          <w:rFonts w:cs="Arial"/>
          <w:rtl/>
        </w:rPr>
        <w:t>المصطفى بن عبد الله بوشوك، تعليم وتعلم اللّغة وثقافتها؛ دراسة نظرية وميدانية</w:t>
      </w:r>
      <w:r>
        <w:t xml:space="preserve"> </w:t>
      </w:r>
    </w:p>
    <w:p w14:paraId="50159220" w14:textId="7CEBD1A4" w:rsidR="005F3911" w:rsidRDefault="005F3911" w:rsidP="003A5DE9">
      <w:pPr>
        <w:bidi/>
        <w:rPr>
          <w:rtl/>
        </w:rPr>
      </w:pPr>
      <w:r>
        <w:t>17-</w:t>
      </w:r>
      <w:r w:rsidR="008A442F">
        <w:rPr>
          <w:rtl/>
        </w:rPr>
        <w:t xml:space="preserve">   </w:t>
      </w:r>
      <w:r>
        <w:rPr>
          <w:rFonts w:cs="Arial"/>
          <w:rtl/>
        </w:rPr>
        <w:t xml:space="preserve">أنطوان صياخ، تعلمية اللّغة العربية (5أجزاء)، </w:t>
      </w:r>
    </w:p>
    <w:p w14:paraId="6693B47B" w14:textId="276DDD8C" w:rsidR="005F3911" w:rsidRDefault="005F3911" w:rsidP="003A5DE9">
      <w:pPr>
        <w:bidi/>
        <w:rPr>
          <w:rtl/>
        </w:rPr>
      </w:pPr>
      <w:r>
        <w:t>18-</w:t>
      </w:r>
      <w:r w:rsidR="008A442F">
        <w:rPr>
          <w:rtl/>
        </w:rPr>
        <w:t xml:space="preserve">   </w:t>
      </w:r>
      <w:r>
        <w:rPr>
          <w:rFonts w:cs="Arial"/>
          <w:rtl/>
        </w:rPr>
        <w:t>عبد الراجحي، علم اللّغة التّطبيقي وتعليم العربية</w:t>
      </w:r>
      <w:r>
        <w:t xml:space="preserve"> </w:t>
      </w:r>
    </w:p>
    <w:p w14:paraId="4B7FD13D" w14:textId="6AFCEB42" w:rsidR="005F3911" w:rsidRDefault="005F3911" w:rsidP="003A5DE9">
      <w:pPr>
        <w:bidi/>
        <w:rPr>
          <w:rtl/>
        </w:rPr>
      </w:pPr>
      <w:r>
        <w:t>19-</w:t>
      </w:r>
      <w:r w:rsidR="008A442F">
        <w:rPr>
          <w:rtl/>
        </w:rPr>
        <w:t xml:space="preserve">   </w:t>
      </w:r>
      <w:r>
        <w:rPr>
          <w:rFonts w:cs="Arial"/>
          <w:rtl/>
        </w:rPr>
        <w:t>خولة طالب الإبراهيمي، الجزائريون والمسألة اللّغوية</w:t>
      </w:r>
      <w:r>
        <w:t xml:space="preserve"> </w:t>
      </w:r>
    </w:p>
    <w:p w14:paraId="018AE2FC" w14:textId="624287A7" w:rsidR="005F3911" w:rsidRDefault="005F3911" w:rsidP="003A5DE9">
      <w:pPr>
        <w:bidi/>
        <w:rPr>
          <w:rtl/>
        </w:rPr>
      </w:pPr>
      <w:r>
        <w:t>20-</w:t>
      </w:r>
      <w:r w:rsidR="008A442F">
        <w:rPr>
          <w:rtl/>
        </w:rPr>
        <w:t xml:space="preserve">   </w:t>
      </w:r>
      <w:r>
        <w:rPr>
          <w:rFonts w:cs="Arial"/>
          <w:rtl/>
        </w:rPr>
        <w:t>خولة طالب الإبراهيمي، التّخطيط الاستراتيجي في المنظومة المدرسية</w:t>
      </w:r>
      <w:r>
        <w:t xml:space="preserve"> </w:t>
      </w:r>
    </w:p>
    <w:p w14:paraId="48329E82" w14:textId="16F7EA26" w:rsidR="005F3911" w:rsidRDefault="005F3911" w:rsidP="003A5DE9">
      <w:pPr>
        <w:bidi/>
        <w:rPr>
          <w:rtl/>
        </w:rPr>
      </w:pPr>
      <w:r>
        <w:t>21-</w:t>
      </w:r>
      <w:r w:rsidR="008A442F">
        <w:rPr>
          <w:rtl/>
        </w:rPr>
        <w:t xml:space="preserve">   </w:t>
      </w:r>
      <w:r>
        <w:rPr>
          <w:rFonts w:cs="Arial"/>
          <w:rtl/>
        </w:rPr>
        <w:t>روبرت كوبر، التّخطيط اللّغوي والتّطوّر الاجتماعي، ترجمة خليفة أبو بكر</w:t>
      </w:r>
      <w:r>
        <w:t xml:space="preserve"> </w:t>
      </w:r>
    </w:p>
    <w:p w14:paraId="58F7CD93" w14:textId="51E52A0F" w:rsidR="005F3911" w:rsidRDefault="005F3911" w:rsidP="003A5DE9">
      <w:pPr>
        <w:bidi/>
        <w:rPr>
          <w:rtl/>
        </w:rPr>
      </w:pPr>
      <w:r>
        <w:t>22-</w:t>
      </w:r>
      <w:r w:rsidR="008A442F">
        <w:rPr>
          <w:rtl/>
        </w:rPr>
        <w:t xml:space="preserve">   </w:t>
      </w:r>
      <w:r>
        <w:rPr>
          <w:rFonts w:cs="Arial"/>
          <w:rtl/>
        </w:rPr>
        <w:t>فاروق شوقي البوهي، التّخطيط التّعليمي</w:t>
      </w:r>
      <w:r>
        <w:t xml:space="preserve"> </w:t>
      </w:r>
    </w:p>
    <w:p w14:paraId="3596585E" w14:textId="0419AAF1" w:rsidR="005F3911" w:rsidRDefault="005F3911" w:rsidP="003A5DE9">
      <w:pPr>
        <w:bidi/>
        <w:rPr>
          <w:rtl/>
        </w:rPr>
      </w:pPr>
      <w:r>
        <w:t>23-</w:t>
      </w:r>
      <w:r w:rsidR="008A442F">
        <w:rPr>
          <w:rtl/>
        </w:rPr>
        <w:t xml:space="preserve">   </w:t>
      </w:r>
      <w:r>
        <w:rPr>
          <w:rFonts w:cs="Arial"/>
          <w:rtl/>
        </w:rPr>
        <w:t>مجمع اللّغة العربية، معجم الوسيط</w:t>
      </w:r>
      <w:r>
        <w:t xml:space="preserve"> </w:t>
      </w:r>
    </w:p>
    <w:p w14:paraId="63C8F16D" w14:textId="3B0DEA00" w:rsidR="005F3911" w:rsidRDefault="005F3911" w:rsidP="003A5DE9">
      <w:pPr>
        <w:bidi/>
        <w:rPr>
          <w:rtl/>
        </w:rPr>
      </w:pPr>
      <w:r>
        <w:t>24-</w:t>
      </w:r>
      <w:r w:rsidR="008A442F">
        <w:rPr>
          <w:rtl/>
        </w:rPr>
        <w:t xml:space="preserve">   </w:t>
      </w:r>
      <w:r>
        <w:rPr>
          <w:rFonts w:cs="Arial"/>
          <w:rtl/>
        </w:rPr>
        <w:t>جيمس، طوليفسن، السياسة اللّغوية؛ خلفيّاتها ومقاصدها، ترجمة محمّد خطابي</w:t>
      </w:r>
      <w:r>
        <w:t xml:space="preserve"> </w:t>
      </w:r>
    </w:p>
    <w:p w14:paraId="2EE2D64A" w14:textId="1085FB3D" w:rsidR="005F3911" w:rsidRDefault="005F3911" w:rsidP="003A5DE9">
      <w:pPr>
        <w:bidi/>
        <w:rPr>
          <w:rtl/>
        </w:rPr>
      </w:pPr>
      <w:r>
        <w:t>25-</w:t>
      </w:r>
      <w:r w:rsidR="008A442F">
        <w:rPr>
          <w:rtl/>
        </w:rPr>
        <w:t xml:space="preserve">   </w:t>
      </w:r>
      <w:r>
        <w:rPr>
          <w:rFonts w:cs="Arial"/>
          <w:rtl/>
        </w:rPr>
        <w:t>محمّد العربي ولد خليفة، أهمية التّخطيط اللّغوي،استكتاب جماعي. المجلس الأعلى للّغة العربية</w:t>
      </w:r>
      <w:r>
        <w:t xml:space="preserve"> </w:t>
      </w:r>
    </w:p>
    <w:p w14:paraId="4F4399BE" w14:textId="58AA8AF2" w:rsidR="005F3911" w:rsidRDefault="005F3911" w:rsidP="003A5DE9">
      <w:pPr>
        <w:bidi/>
        <w:rPr>
          <w:rtl/>
        </w:rPr>
      </w:pPr>
      <w:r>
        <w:t>26-</w:t>
      </w:r>
      <w:r w:rsidR="008A442F">
        <w:rPr>
          <w:rtl/>
        </w:rPr>
        <w:t xml:space="preserve">   </w:t>
      </w:r>
      <w:r>
        <w:rPr>
          <w:rFonts w:cs="Arial"/>
          <w:rtl/>
        </w:rPr>
        <w:t>محسن علس عطية، مهارات الاتّصال اللّغوي وتعليمها</w:t>
      </w:r>
    </w:p>
    <w:p w14:paraId="6F6DE516" w14:textId="444547B2" w:rsidR="005F3911" w:rsidRDefault="005F3911" w:rsidP="003A5DE9">
      <w:pPr>
        <w:bidi/>
        <w:rPr>
          <w:rtl/>
        </w:rPr>
      </w:pPr>
      <w:r>
        <w:t>27-</w:t>
      </w:r>
      <w:r w:rsidR="008A442F">
        <w:rPr>
          <w:rtl/>
        </w:rPr>
        <w:t xml:space="preserve">   </w:t>
      </w:r>
      <w:r>
        <w:rPr>
          <w:rFonts w:cs="Arial"/>
          <w:rtl/>
        </w:rPr>
        <w:t>محمد الصالح الشطي، المهارات اللّغوية؛ مدخل إلى خصائص اللّغة العربية وفنونها</w:t>
      </w:r>
    </w:p>
    <w:p w14:paraId="65FA7FBD" w14:textId="100A09B6" w:rsidR="005F3911" w:rsidRDefault="005F3911" w:rsidP="003A5DE9">
      <w:pPr>
        <w:bidi/>
        <w:rPr>
          <w:rtl/>
        </w:rPr>
      </w:pPr>
      <w:r>
        <w:t>28-</w:t>
      </w:r>
      <w:r w:rsidR="008A442F">
        <w:rPr>
          <w:rtl/>
        </w:rPr>
        <w:t xml:space="preserve">   </w:t>
      </w:r>
      <w:r>
        <w:rPr>
          <w:rFonts w:cs="Arial"/>
          <w:rtl/>
        </w:rPr>
        <w:t>أحمد حساني دراسات في اللّسانيات التّطبيقية حقل تعليمية اللّغات</w:t>
      </w:r>
    </w:p>
    <w:p w14:paraId="56037483" w14:textId="1E226A88" w:rsidR="005F3911" w:rsidRDefault="005F3911" w:rsidP="003A5DE9">
      <w:pPr>
        <w:bidi/>
        <w:rPr>
          <w:rtl/>
        </w:rPr>
      </w:pPr>
      <w:r>
        <w:lastRenderedPageBreak/>
        <w:t>29-</w:t>
      </w:r>
      <w:r w:rsidR="008A442F">
        <w:rPr>
          <w:rtl/>
        </w:rPr>
        <w:t xml:space="preserve">   </w:t>
      </w:r>
      <w:r>
        <w:rPr>
          <w:rFonts w:cs="Arial"/>
          <w:rtl/>
        </w:rPr>
        <w:t>حسن مالك اللّسانيات التّطبيقية و قضايا تعليم و تعلّم اللّغات</w:t>
      </w:r>
    </w:p>
    <w:p w14:paraId="5D99B349" w14:textId="0A380253" w:rsidR="005F3911" w:rsidRDefault="005F3911" w:rsidP="003A5DE9">
      <w:pPr>
        <w:bidi/>
        <w:rPr>
          <w:rtl/>
        </w:rPr>
      </w:pPr>
      <w:r>
        <w:t>30-</w:t>
      </w:r>
      <w:r w:rsidR="008A442F">
        <w:rPr>
          <w:rtl/>
        </w:rPr>
        <w:t xml:space="preserve">   </w:t>
      </w:r>
      <w:r>
        <w:rPr>
          <w:rFonts w:cs="Arial"/>
          <w:rtl/>
        </w:rPr>
        <w:t>يوسف مقران مدخل في اللّسانيات التّعليمية</w:t>
      </w:r>
      <w:r>
        <w:t xml:space="preserve"> </w:t>
      </w:r>
    </w:p>
    <w:p w14:paraId="6C7FCE5C" w14:textId="0B510226" w:rsidR="005F3911" w:rsidRDefault="005F3911" w:rsidP="003A5DE9">
      <w:pPr>
        <w:bidi/>
        <w:rPr>
          <w:rtl/>
        </w:rPr>
      </w:pPr>
      <w:r>
        <w:t>31-</w:t>
      </w:r>
      <w:r w:rsidR="008A442F">
        <w:rPr>
          <w:rtl/>
        </w:rPr>
        <w:t xml:space="preserve">   </w:t>
      </w:r>
      <w:r>
        <w:rPr>
          <w:rFonts w:cs="Arial"/>
          <w:rtl/>
        </w:rPr>
        <w:t>أحمد أوزي التّعليم و التّعلّم الفعّال</w:t>
      </w:r>
    </w:p>
    <w:p w14:paraId="7E1C8D43" w14:textId="59A26CCB" w:rsidR="005F3911" w:rsidRDefault="005F3911" w:rsidP="003A5DE9">
      <w:pPr>
        <w:bidi/>
        <w:rPr>
          <w:rtl/>
        </w:rPr>
      </w:pPr>
      <w:r>
        <w:t>32-</w:t>
      </w:r>
      <w:r w:rsidR="008A442F">
        <w:rPr>
          <w:rtl/>
        </w:rPr>
        <w:t xml:space="preserve">   </w:t>
      </w:r>
      <w:r>
        <w:rPr>
          <w:rFonts w:cs="Arial"/>
          <w:rtl/>
        </w:rPr>
        <w:t>علي آيتأوشان اللّسانيات و الديداكتيك</w:t>
      </w:r>
    </w:p>
    <w:p w14:paraId="28644EA2" w14:textId="47C0421C" w:rsidR="005F3911" w:rsidRDefault="005F3911" w:rsidP="003A5DE9">
      <w:pPr>
        <w:bidi/>
        <w:rPr>
          <w:rtl/>
        </w:rPr>
      </w:pPr>
      <w:r>
        <w:t>33-</w:t>
      </w:r>
      <w:r w:rsidR="008A442F">
        <w:rPr>
          <w:rtl/>
        </w:rPr>
        <w:t xml:space="preserve">   </w:t>
      </w:r>
      <w:r>
        <w:rPr>
          <w:rFonts w:cs="Arial"/>
          <w:rtl/>
        </w:rPr>
        <w:t>خرما نايف و علي حجاج اللّغات الأجنبية تعليمها و تعلّمها</w:t>
      </w:r>
      <w:r>
        <w:t xml:space="preserve"> </w:t>
      </w:r>
    </w:p>
    <w:p w14:paraId="2B296A1B" w14:textId="7A1990C3" w:rsidR="005F3911" w:rsidRDefault="005F3911" w:rsidP="003A5DE9">
      <w:pPr>
        <w:bidi/>
        <w:rPr>
          <w:rtl/>
        </w:rPr>
      </w:pPr>
      <w:r>
        <w:t>34-</w:t>
      </w:r>
      <w:r w:rsidR="008A442F">
        <w:rPr>
          <w:rtl/>
        </w:rPr>
        <w:t xml:space="preserve">   </w:t>
      </w:r>
      <w:r>
        <w:rPr>
          <w:rFonts w:cs="Arial"/>
          <w:rtl/>
        </w:rPr>
        <w:t>حنفي بن عيسى محاضرات في علم النّفس اللّغوي</w:t>
      </w:r>
      <w:r>
        <w:t xml:space="preserve"> </w:t>
      </w:r>
    </w:p>
    <w:p w14:paraId="6ED84BB2" w14:textId="6AB902B1" w:rsidR="005F3911" w:rsidRDefault="005F3911" w:rsidP="003A5DE9">
      <w:pPr>
        <w:bidi/>
        <w:rPr>
          <w:rtl/>
        </w:rPr>
      </w:pPr>
      <w:r>
        <w:t>35-</w:t>
      </w:r>
      <w:r w:rsidR="008A442F">
        <w:rPr>
          <w:rtl/>
        </w:rPr>
        <w:t xml:space="preserve">   </w:t>
      </w:r>
      <w:r>
        <w:rPr>
          <w:rFonts w:cs="Arial"/>
          <w:rtl/>
        </w:rPr>
        <w:t>محمد السوالي السياسات التّربوية الأسس و التّدابير</w:t>
      </w:r>
    </w:p>
    <w:p w14:paraId="7ADCED36" w14:textId="31008161" w:rsidR="005F3911" w:rsidRDefault="005F3911" w:rsidP="003A5DE9">
      <w:pPr>
        <w:bidi/>
        <w:rPr>
          <w:rtl/>
        </w:rPr>
      </w:pPr>
      <w:r>
        <w:t>36-</w:t>
      </w:r>
      <w:r w:rsidR="008A442F">
        <w:rPr>
          <w:rtl/>
        </w:rPr>
        <w:t xml:space="preserve">   </w:t>
      </w:r>
      <w:r>
        <w:rPr>
          <w:rFonts w:cs="Arial"/>
          <w:rtl/>
        </w:rPr>
        <w:t>ميشال زكريا مباحث في النّظرية الألسنية وتعليم اللّغة</w:t>
      </w:r>
      <w:r>
        <w:t xml:space="preserve"> </w:t>
      </w:r>
    </w:p>
    <w:p w14:paraId="08853312" w14:textId="1B90B9DD" w:rsidR="005F3911" w:rsidRDefault="005F3911" w:rsidP="003A5DE9">
      <w:pPr>
        <w:bidi/>
        <w:rPr>
          <w:rtl/>
        </w:rPr>
      </w:pPr>
      <w:r>
        <w:t>37-</w:t>
      </w:r>
      <w:r w:rsidR="008A442F">
        <w:rPr>
          <w:rtl/>
        </w:rPr>
        <w:t xml:space="preserve">   </w:t>
      </w:r>
      <w:r>
        <w:rPr>
          <w:rFonts w:cs="Arial"/>
          <w:rtl/>
        </w:rPr>
        <w:t>محمد لمباشري الخطاب الدّيداكتيكي بالمدرسة الأساسية بين التّصوّر و الممارسة</w:t>
      </w:r>
    </w:p>
    <w:p w14:paraId="7904F627" w14:textId="77777777" w:rsidR="005F3911" w:rsidRDefault="005F3911" w:rsidP="003A5DE9">
      <w:pPr>
        <w:bidi/>
        <w:rPr>
          <w:rtl/>
        </w:rPr>
      </w:pPr>
      <w:r>
        <w:t xml:space="preserve"> </w:t>
      </w:r>
    </w:p>
    <w:p w14:paraId="4E643459" w14:textId="77777777" w:rsidR="005F3911" w:rsidRDefault="005F3911" w:rsidP="003A5DE9">
      <w:pPr>
        <w:bidi/>
        <w:rPr>
          <w:rtl/>
        </w:rPr>
      </w:pPr>
      <w:r>
        <w:rPr>
          <w:rFonts w:cs="Arial"/>
          <w:rtl/>
        </w:rPr>
        <w:t>ليسانس لسانيات عامة</w:t>
      </w:r>
    </w:p>
    <w:p w14:paraId="75390FAC" w14:textId="77777777" w:rsidR="005F3911" w:rsidRDefault="005F3911" w:rsidP="003A5DE9">
      <w:pPr>
        <w:bidi/>
        <w:rPr>
          <w:rtl/>
        </w:rPr>
      </w:pPr>
      <w:r>
        <w:rPr>
          <w:rFonts w:cs="Arial"/>
          <w:rtl/>
        </w:rPr>
        <w:t>السداسي الرابع</w:t>
      </w:r>
    </w:p>
    <w:p w14:paraId="7E83066C" w14:textId="77777777" w:rsidR="003A5DE9" w:rsidRDefault="005F3911" w:rsidP="003A5DE9">
      <w:pPr>
        <w:bidi/>
        <w:rPr>
          <w:rtl/>
        </w:rPr>
      </w:pPr>
      <w:r>
        <w:rPr>
          <w:rFonts w:cs="Arial"/>
          <w:rtl/>
        </w:rPr>
        <w:t>المادة مقاربات نقدية معاصرة (محاضرة+أعمال موجّهة)</w:t>
      </w:r>
    </w:p>
    <w:p w14:paraId="2273F409" w14:textId="69184242" w:rsidR="005F3911" w:rsidRDefault="005F3911" w:rsidP="003A5DE9">
      <w:pPr>
        <w:bidi/>
        <w:rPr>
          <w:rtl/>
        </w:rPr>
      </w:pPr>
      <w:r>
        <w:rPr>
          <w:rFonts w:cs="Arial"/>
          <w:rtl/>
        </w:rPr>
        <w:t>السداسي الرابع وحدة التّعليم المنهجية</w:t>
      </w:r>
      <w:r w:rsidR="008A442F">
        <w:rPr>
          <w:rtl/>
        </w:rPr>
        <w:t xml:space="preserve">   </w:t>
      </w:r>
      <w:r>
        <w:rPr>
          <w:rFonts w:cs="Arial"/>
          <w:rtl/>
        </w:rPr>
        <w:t>مادّة مقاربات نقدية معاصرة</w:t>
      </w:r>
      <w:r w:rsidR="008A442F">
        <w:rPr>
          <w:rtl/>
        </w:rPr>
        <w:t xml:space="preserve">   </w:t>
      </w:r>
      <w:r>
        <w:rPr>
          <w:rFonts w:cs="Arial"/>
          <w:rtl/>
        </w:rPr>
        <w:t>المعامل 02</w:t>
      </w:r>
      <w:r w:rsidR="008A442F">
        <w:rPr>
          <w:rtl/>
        </w:rPr>
        <w:t xml:space="preserve">   </w:t>
      </w:r>
      <w:r>
        <w:rPr>
          <w:rFonts w:cs="Arial"/>
          <w:rtl/>
        </w:rPr>
        <w:t>الرصيد 03</w:t>
      </w:r>
    </w:p>
    <w:p w14:paraId="5565D443" w14:textId="07F0F043" w:rsidR="005F3911" w:rsidRDefault="005F3911" w:rsidP="003A5DE9">
      <w:pPr>
        <w:bidi/>
        <w:rPr>
          <w:rtl/>
        </w:rPr>
      </w:pPr>
      <w:r>
        <w:t xml:space="preserve"> </w:t>
      </w: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3E8CE3C2" w14:textId="739942A2" w:rsidR="005F3911" w:rsidRDefault="005F3911" w:rsidP="003A5DE9">
      <w:pPr>
        <w:bidi/>
        <w:rPr>
          <w:rtl/>
        </w:rPr>
      </w:pPr>
      <w:r>
        <w:rPr>
          <w:rFonts w:cs="Arial"/>
          <w:rtl/>
        </w:rPr>
        <w:t>تعريف عامّ بأعلام النّقد المعاصر</w:t>
      </w:r>
      <w:r w:rsidR="008A442F">
        <w:rPr>
          <w:rtl/>
        </w:rPr>
        <w:t xml:space="preserve">   </w:t>
      </w:r>
      <w:r>
        <w:rPr>
          <w:rFonts w:cs="Arial"/>
          <w:rtl/>
        </w:rPr>
        <w:t>أصول النّقد المعاصر</w:t>
      </w:r>
      <w:r w:rsidR="008A442F">
        <w:rPr>
          <w:rtl/>
        </w:rPr>
        <w:t xml:space="preserve">   </w:t>
      </w:r>
      <w:r>
        <w:t>01</w:t>
      </w:r>
    </w:p>
    <w:p w14:paraId="3E0A6603" w14:textId="23ED4DD4" w:rsidR="005F3911" w:rsidRDefault="005F3911" w:rsidP="003A5DE9">
      <w:pPr>
        <w:bidi/>
        <w:rPr>
          <w:rtl/>
        </w:rPr>
      </w:pPr>
      <w:r>
        <w:rPr>
          <w:rFonts w:cs="Arial"/>
          <w:rtl/>
        </w:rPr>
        <w:t>جاكوبسون، شلوفسكي</w:t>
      </w:r>
      <w:r w:rsidR="008A442F">
        <w:rPr>
          <w:rtl/>
        </w:rPr>
        <w:t xml:space="preserve">   </w:t>
      </w:r>
      <w:r>
        <w:rPr>
          <w:rFonts w:cs="Arial"/>
          <w:rtl/>
        </w:rPr>
        <w:t>النّقد الشكلاني</w:t>
      </w:r>
      <w:r w:rsidR="008A442F">
        <w:rPr>
          <w:rtl/>
        </w:rPr>
        <w:t xml:space="preserve">   </w:t>
      </w:r>
      <w:r>
        <w:t>02</w:t>
      </w:r>
    </w:p>
    <w:p w14:paraId="2FF86771" w14:textId="59D5147B" w:rsidR="005F3911" w:rsidRDefault="005F3911" w:rsidP="003A5DE9">
      <w:pPr>
        <w:bidi/>
        <w:rPr>
          <w:rtl/>
        </w:rPr>
      </w:pPr>
      <w:r>
        <w:rPr>
          <w:rFonts w:cs="Arial"/>
          <w:rtl/>
        </w:rPr>
        <w:t>تودوروف ، جان كوهين، جاكوبسون، رولان بارت</w:t>
      </w:r>
      <w:r w:rsidR="008A442F">
        <w:rPr>
          <w:rtl/>
        </w:rPr>
        <w:t xml:space="preserve">   </w:t>
      </w:r>
      <w:r>
        <w:rPr>
          <w:rFonts w:cs="Arial"/>
          <w:rtl/>
        </w:rPr>
        <w:t>النّقد البنيوي</w:t>
      </w:r>
      <w:r w:rsidR="008A442F">
        <w:rPr>
          <w:rtl/>
        </w:rPr>
        <w:t xml:space="preserve">   </w:t>
      </w:r>
      <w:r>
        <w:t>03</w:t>
      </w:r>
    </w:p>
    <w:p w14:paraId="67A53889" w14:textId="61B46968" w:rsidR="005F3911" w:rsidRDefault="005F3911" w:rsidP="003A5DE9">
      <w:pPr>
        <w:bidi/>
        <w:rPr>
          <w:rtl/>
        </w:rPr>
      </w:pPr>
      <w:r>
        <w:rPr>
          <w:rFonts w:cs="Arial"/>
          <w:rtl/>
        </w:rPr>
        <w:t>لوكاتش، غولدمان</w:t>
      </w:r>
      <w:r w:rsidR="008A442F">
        <w:rPr>
          <w:rtl/>
        </w:rPr>
        <w:t xml:space="preserve">   </w:t>
      </w:r>
      <w:r>
        <w:rPr>
          <w:rFonts w:cs="Arial"/>
          <w:rtl/>
        </w:rPr>
        <w:t>النّقدالبنوي- التّكويني</w:t>
      </w:r>
      <w:r w:rsidR="008A442F">
        <w:rPr>
          <w:rtl/>
        </w:rPr>
        <w:t xml:space="preserve">   </w:t>
      </w:r>
      <w:r>
        <w:t>04</w:t>
      </w:r>
    </w:p>
    <w:p w14:paraId="4876BB7B" w14:textId="03855AC9" w:rsidR="005F3911" w:rsidRDefault="005F3911" w:rsidP="003A5DE9">
      <w:pPr>
        <w:bidi/>
        <w:rPr>
          <w:rtl/>
        </w:rPr>
      </w:pPr>
      <w:r>
        <w:rPr>
          <w:rFonts w:cs="Arial"/>
          <w:rtl/>
        </w:rPr>
        <w:t>لاكان، مورو، دي نويل</w:t>
      </w:r>
      <w:r w:rsidR="008A442F">
        <w:rPr>
          <w:rtl/>
        </w:rPr>
        <w:t xml:space="preserve">   </w:t>
      </w:r>
      <w:r>
        <w:rPr>
          <w:rFonts w:cs="Arial"/>
          <w:rtl/>
        </w:rPr>
        <w:t>النّقد النّفسي</w:t>
      </w:r>
      <w:r w:rsidR="008A442F">
        <w:rPr>
          <w:rtl/>
        </w:rPr>
        <w:t xml:space="preserve">   </w:t>
      </w:r>
      <w:r>
        <w:t>05</w:t>
      </w:r>
    </w:p>
    <w:p w14:paraId="0E03441D" w14:textId="52E646D1" w:rsidR="005F3911" w:rsidRDefault="005F3911" w:rsidP="003A5DE9">
      <w:pPr>
        <w:bidi/>
        <w:rPr>
          <w:rtl/>
        </w:rPr>
      </w:pPr>
      <w:r>
        <w:rPr>
          <w:rFonts w:cs="Arial"/>
          <w:rtl/>
        </w:rPr>
        <w:t>كلود ليفي ستروس</w:t>
      </w:r>
      <w:r w:rsidR="008A442F">
        <w:rPr>
          <w:rtl/>
        </w:rPr>
        <w:t xml:space="preserve">   </w:t>
      </w:r>
      <w:r>
        <w:rPr>
          <w:rFonts w:cs="Arial"/>
          <w:rtl/>
        </w:rPr>
        <w:t>النّقد الأنثروبولوجي</w:t>
      </w:r>
      <w:r w:rsidR="008A442F">
        <w:rPr>
          <w:rtl/>
        </w:rPr>
        <w:t xml:space="preserve">   </w:t>
      </w:r>
      <w:r>
        <w:t>06</w:t>
      </w:r>
    </w:p>
    <w:p w14:paraId="2E58CBA0" w14:textId="0BE51122" w:rsidR="005F3911" w:rsidRDefault="005F3911" w:rsidP="003A5DE9">
      <w:pPr>
        <w:bidi/>
        <w:rPr>
          <w:rtl/>
        </w:rPr>
      </w:pPr>
      <w:r>
        <w:rPr>
          <w:rFonts w:cs="Arial"/>
          <w:rtl/>
        </w:rPr>
        <w:t>ميشال ريفاتير</w:t>
      </w:r>
      <w:r w:rsidR="008A442F">
        <w:rPr>
          <w:rtl/>
        </w:rPr>
        <w:t xml:space="preserve">   </w:t>
      </w:r>
      <w:r>
        <w:rPr>
          <w:rFonts w:cs="Arial"/>
          <w:rtl/>
        </w:rPr>
        <w:t>النّقد الأسلوبي</w:t>
      </w:r>
      <w:r w:rsidR="008A442F">
        <w:rPr>
          <w:rtl/>
        </w:rPr>
        <w:t xml:space="preserve">   </w:t>
      </w:r>
      <w:r>
        <w:t>07</w:t>
      </w:r>
    </w:p>
    <w:p w14:paraId="1F8890B8" w14:textId="5554D9C4" w:rsidR="005F3911" w:rsidRDefault="005F3911" w:rsidP="003A5DE9">
      <w:pPr>
        <w:bidi/>
        <w:rPr>
          <w:rtl/>
        </w:rPr>
      </w:pPr>
      <w:r>
        <w:rPr>
          <w:rFonts w:cs="Arial"/>
          <w:rtl/>
        </w:rPr>
        <w:t>دوسوسير، بيرس، غريماص</w:t>
      </w:r>
      <w:r w:rsidR="008A442F">
        <w:rPr>
          <w:rtl/>
        </w:rPr>
        <w:t xml:space="preserve">   </w:t>
      </w:r>
      <w:r>
        <w:rPr>
          <w:rFonts w:cs="Arial"/>
          <w:rtl/>
        </w:rPr>
        <w:t>النّقد السيميائي</w:t>
      </w:r>
      <w:r w:rsidR="008A442F">
        <w:rPr>
          <w:rtl/>
        </w:rPr>
        <w:t xml:space="preserve">   </w:t>
      </w:r>
      <w:r>
        <w:t>08</w:t>
      </w:r>
    </w:p>
    <w:p w14:paraId="5524A348" w14:textId="0DE96470" w:rsidR="005F3911" w:rsidRDefault="005F3911" w:rsidP="003A5DE9">
      <w:pPr>
        <w:bidi/>
        <w:rPr>
          <w:rtl/>
        </w:rPr>
      </w:pPr>
      <w:r>
        <w:rPr>
          <w:rFonts w:cs="Arial"/>
          <w:rtl/>
        </w:rPr>
        <w:t>جاك ديريدا، بول دي مان، هيليس ميلر، جيوفريهارتمن</w:t>
      </w:r>
      <w:r w:rsidR="008A442F">
        <w:rPr>
          <w:rtl/>
        </w:rPr>
        <w:t xml:space="preserve">   </w:t>
      </w:r>
      <w:r>
        <w:rPr>
          <w:rFonts w:cs="Arial"/>
          <w:rtl/>
        </w:rPr>
        <w:t>النّقد التّفكيكي</w:t>
      </w:r>
      <w:r w:rsidR="008A442F">
        <w:rPr>
          <w:rtl/>
        </w:rPr>
        <w:t xml:space="preserve">   </w:t>
      </w:r>
      <w:r>
        <w:t>09</w:t>
      </w:r>
    </w:p>
    <w:p w14:paraId="7998E316" w14:textId="7D7E4D02" w:rsidR="005F3911" w:rsidRDefault="005F3911" w:rsidP="003A5DE9">
      <w:pPr>
        <w:bidi/>
        <w:rPr>
          <w:rtl/>
        </w:rPr>
      </w:pPr>
      <w:r>
        <w:rPr>
          <w:rFonts w:cs="Arial"/>
          <w:rtl/>
        </w:rPr>
        <w:t>إيزر، ياوس، أمبرتو إيكو</w:t>
      </w:r>
      <w:r w:rsidR="008A442F">
        <w:rPr>
          <w:rtl/>
        </w:rPr>
        <w:t xml:space="preserve">   </w:t>
      </w:r>
      <w:r>
        <w:rPr>
          <w:rFonts w:cs="Arial"/>
          <w:rtl/>
        </w:rPr>
        <w:t>جماليات التّلقّي</w:t>
      </w:r>
      <w:r w:rsidR="008A442F">
        <w:rPr>
          <w:rtl/>
        </w:rPr>
        <w:t xml:space="preserve">   </w:t>
      </w:r>
      <w:r>
        <w:t>10</w:t>
      </w:r>
    </w:p>
    <w:p w14:paraId="794CAC57" w14:textId="11762A76" w:rsidR="005F3911" w:rsidRDefault="005F3911" w:rsidP="003A5DE9">
      <w:pPr>
        <w:bidi/>
        <w:rPr>
          <w:rtl/>
        </w:rPr>
      </w:pPr>
      <w:r>
        <w:rPr>
          <w:rFonts w:cs="Arial"/>
          <w:rtl/>
        </w:rPr>
        <w:t xml:space="preserve">جورج بولي، جان بيار ريشار </w:t>
      </w:r>
      <w:r w:rsidR="008A442F">
        <w:rPr>
          <w:rtl/>
        </w:rPr>
        <w:t xml:space="preserve">   </w:t>
      </w:r>
      <w:r>
        <w:rPr>
          <w:rFonts w:cs="Arial"/>
          <w:rtl/>
        </w:rPr>
        <w:t>النّقدالموضوعاتي</w:t>
      </w:r>
      <w:r w:rsidR="008A442F">
        <w:rPr>
          <w:rtl/>
        </w:rPr>
        <w:t xml:space="preserve">   </w:t>
      </w:r>
      <w:r>
        <w:t>11</w:t>
      </w:r>
    </w:p>
    <w:p w14:paraId="0D7C6E6F" w14:textId="2367465F" w:rsidR="005F3911" w:rsidRDefault="005F3911" w:rsidP="003A5DE9">
      <w:pPr>
        <w:bidi/>
        <w:rPr>
          <w:rtl/>
        </w:rPr>
      </w:pPr>
      <w:r>
        <w:rPr>
          <w:rFonts w:cs="Arial"/>
          <w:rtl/>
        </w:rPr>
        <w:t>باختين، بيار زيما</w:t>
      </w:r>
      <w:r w:rsidR="008A442F">
        <w:rPr>
          <w:rtl/>
        </w:rPr>
        <w:t xml:space="preserve">   </w:t>
      </w:r>
      <w:r>
        <w:rPr>
          <w:rFonts w:cs="Arial"/>
          <w:rtl/>
        </w:rPr>
        <w:t>النّقدالسوسيولوجي</w:t>
      </w:r>
      <w:r w:rsidR="008A442F">
        <w:rPr>
          <w:rtl/>
        </w:rPr>
        <w:t xml:space="preserve">   </w:t>
      </w:r>
      <w:r>
        <w:t>12</w:t>
      </w:r>
    </w:p>
    <w:p w14:paraId="79A5504B" w14:textId="2B3956C7" w:rsidR="005F3911" w:rsidRDefault="005F3911" w:rsidP="003A5DE9">
      <w:pPr>
        <w:bidi/>
        <w:rPr>
          <w:rtl/>
        </w:rPr>
      </w:pPr>
      <w:r>
        <w:rPr>
          <w:rFonts w:cs="Arial"/>
          <w:rtl/>
        </w:rPr>
        <w:t>بيرس، أوستن، فتغشتاين</w:t>
      </w:r>
      <w:r w:rsidR="008A442F">
        <w:rPr>
          <w:rtl/>
        </w:rPr>
        <w:t xml:space="preserve">   </w:t>
      </w:r>
      <w:r>
        <w:rPr>
          <w:rFonts w:cs="Arial"/>
          <w:rtl/>
        </w:rPr>
        <w:t>النّقد التّداولي</w:t>
      </w:r>
      <w:r w:rsidR="008A442F">
        <w:rPr>
          <w:rtl/>
        </w:rPr>
        <w:t xml:space="preserve">   </w:t>
      </w:r>
      <w:r>
        <w:t>13</w:t>
      </w:r>
    </w:p>
    <w:p w14:paraId="56064162" w14:textId="3035F4F0" w:rsidR="005F3911" w:rsidRDefault="005F3911" w:rsidP="003A5DE9">
      <w:pPr>
        <w:bidi/>
        <w:rPr>
          <w:rtl/>
        </w:rPr>
      </w:pPr>
      <w:r>
        <w:rPr>
          <w:rFonts w:cs="Arial"/>
          <w:rtl/>
        </w:rPr>
        <w:t>كليفوردغيرتز/ ماثيو أرنولد /إدوارد سعيد</w:t>
      </w:r>
      <w:r w:rsidR="008A442F">
        <w:rPr>
          <w:rtl/>
        </w:rPr>
        <w:t xml:space="preserve">   </w:t>
      </w:r>
      <w:r>
        <w:rPr>
          <w:rFonts w:cs="Arial"/>
          <w:rtl/>
        </w:rPr>
        <w:t>النّقد الثّقافي1</w:t>
      </w:r>
      <w:r w:rsidR="008A442F">
        <w:rPr>
          <w:rtl/>
        </w:rPr>
        <w:t xml:space="preserve">   </w:t>
      </w:r>
      <w:r>
        <w:t>14</w:t>
      </w:r>
    </w:p>
    <w:p w14:paraId="5133A3B6" w14:textId="41F56E36" w:rsidR="003A5DE9" w:rsidRDefault="005F3911" w:rsidP="003A5DE9">
      <w:pPr>
        <w:bidi/>
        <w:rPr>
          <w:rtl/>
        </w:rPr>
      </w:pPr>
      <w:r>
        <w:rPr>
          <w:rFonts w:cs="Arial"/>
          <w:rtl/>
        </w:rPr>
        <w:t>هومي بابا / غاياتريسبيفاك</w:t>
      </w:r>
      <w:r w:rsidR="008A442F">
        <w:rPr>
          <w:rtl/>
        </w:rPr>
        <w:t xml:space="preserve">   </w:t>
      </w:r>
      <w:r>
        <w:rPr>
          <w:rFonts w:cs="Arial"/>
          <w:rtl/>
        </w:rPr>
        <w:t>النّقد الثّقافي 2</w:t>
      </w:r>
      <w:r w:rsidR="008A442F">
        <w:rPr>
          <w:rtl/>
        </w:rPr>
        <w:t xml:space="preserve">   </w:t>
      </w:r>
      <w:r>
        <w:t>15</w:t>
      </w:r>
    </w:p>
    <w:p w14:paraId="7425F9FB" w14:textId="039A4AC9" w:rsidR="005F3911" w:rsidRDefault="005F3911" w:rsidP="003A5DE9">
      <w:pPr>
        <w:bidi/>
        <w:rPr>
          <w:rtl/>
        </w:rPr>
      </w:pPr>
      <w:r>
        <w:t> </w:t>
      </w:r>
    </w:p>
    <w:p w14:paraId="6FF3FC94" w14:textId="1DD91494" w:rsidR="005F3911" w:rsidRDefault="005F3911" w:rsidP="003A5DE9">
      <w:pPr>
        <w:bidi/>
        <w:rPr>
          <w:rtl/>
        </w:rPr>
      </w:pPr>
      <w:r>
        <w:lastRenderedPageBreak/>
        <w:t>1-</w:t>
      </w:r>
      <w:r w:rsidR="008A442F">
        <w:rPr>
          <w:rtl/>
        </w:rPr>
        <w:t xml:space="preserve">   </w:t>
      </w:r>
      <w:r>
        <w:rPr>
          <w:rFonts w:cs="Arial"/>
          <w:rtl/>
        </w:rPr>
        <w:t>عبد الفتّاح أحمد يوسف، قراءة النًّص وسؤال الثّقافة</w:t>
      </w:r>
      <w:r>
        <w:t xml:space="preserve"> </w:t>
      </w:r>
    </w:p>
    <w:p w14:paraId="7E2DB744" w14:textId="460E6E28" w:rsidR="005F3911" w:rsidRDefault="005F3911" w:rsidP="003A5DE9">
      <w:pPr>
        <w:bidi/>
        <w:rPr>
          <w:rtl/>
        </w:rPr>
      </w:pPr>
      <w:r>
        <w:t>2-</w:t>
      </w:r>
      <w:r w:rsidR="008A442F">
        <w:rPr>
          <w:rtl/>
        </w:rPr>
        <w:t xml:space="preserve">   </w:t>
      </w:r>
      <w:r>
        <w:rPr>
          <w:rFonts w:cs="Arial"/>
          <w:rtl/>
        </w:rPr>
        <w:t>سعيد بن كراد، أمبرتو إيكو؛ التّأويل بين السيميائيات والتّفكيكية</w:t>
      </w:r>
      <w:r>
        <w:t xml:space="preserve"> </w:t>
      </w:r>
    </w:p>
    <w:p w14:paraId="3ADCB57F" w14:textId="78BE9679" w:rsidR="005F3911" w:rsidRDefault="005F3911" w:rsidP="003A5DE9">
      <w:pPr>
        <w:bidi/>
        <w:rPr>
          <w:rtl/>
        </w:rPr>
      </w:pPr>
      <w:r>
        <w:t>3-</w:t>
      </w:r>
      <w:r w:rsidR="008A442F">
        <w:rPr>
          <w:rtl/>
        </w:rPr>
        <w:t xml:space="preserve">   </w:t>
      </w:r>
      <w:r>
        <w:rPr>
          <w:rFonts w:cs="Arial"/>
          <w:rtl/>
        </w:rPr>
        <w:t>إدوارد سعيد، الاستشراق؛ المعرفة والسلطة</w:t>
      </w:r>
      <w:r>
        <w:t xml:space="preserve"> </w:t>
      </w:r>
    </w:p>
    <w:p w14:paraId="402BA47A" w14:textId="7E85B105" w:rsidR="005F3911" w:rsidRDefault="005F3911" w:rsidP="003A5DE9">
      <w:pPr>
        <w:bidi/>
        <w:rPr>
          <w:rtl/>
        </w:rPr>
      </w:pPr>
      <w:r>
        <w:t>4-</w:t>
      </w:r>
      <w:r w:rsidR="008A442F">
        <w:rPr>
          <w:rtl/>
        </w:rPr>
        <w:t xml:space="preserve">   </w:t>
      </w:r>
      <w:r>
        <w:rPr>
          <w:rFonts w:cs="Arial"/>
          <w:rtl/>
        </w:rPr>
        <w:t>هومي بابا، موقع الثّقافة</w:t>
      </w:r>
    </w:p>
    <w:p w14:paraId="65519FE7" w14:textId="13ACE515" w:rsidR="005F3911" w:rsidRDefault="005F3911" w:rsidP="003A5DE9">
      <w:pPr>
        <w:bidi/>
        <w:rPr>
          <w:rtl/>
        </w:rPr>
      </w:pPr>
      <w:r>
        <w:t>5-</w:t>
      </w:r>
      <w:r w:rsidR="008A442F">
        <w:rPr>
          <w:rtl/>
        </w:rPr>
        <w:t xml:space="preserve">   </w:t>
      </w:r>
      <w:r>
        <w:rPr>
          <w:rFonts w:cs="Arial"/>
          <w:rtl/>
        </w:rPr>
        <w:t>لوسيان سيف، البنوية والماركسية</w:t>
      </w:r>
      <w:r>
        <w:t xml:space="preserve"> </w:t>
      </w:r>
    </w:p>
    <w:p w14:paraId="07705AFB" w14:textId="3B4FB133" w:rsidR="005F3911" w:rsidRDefault="005F3911" w:rsidP="003A5DE9">
      <w:pPr>
        <w:bidi/>
        <w:rPr>
          <w:rtl/>
        </w:rPr>
      </w:pPr>
      <w:r>
        <w:t>6-</w:t>
      </w:r>
      <w:r w:rsidR="008A442F">
        <w:t xml:space="preserve">   </w:t>
      </w:r>
      <w:r>
        <w:t xml:space="preserve"> </w:t>
      </w:r>
      <w:r>
        <w:rPr>
          <w:rFonts w:cs="Arial"/>
          <w:rtl/>
        </w:rPr>
        <w:t>محمّد مجدي الجزيري، البنيوية والعولمة في فكر شتراوس</w:t>
      </w:r>
    </w:p>
    <w:p w14:paraId="7C5EFE89" w14:textId="70D07A37" w:rsidR="005F3911" w:rsidRDefault="005F3911" w:rsidP="003A5DE9">
      <w:pPr>
        <w:bidi/>
        <w:rPr>
          <w:rtl/>
        </w:rPr>
      </w:pPr>
      <w:r>
        <w:t>7-</w:t>
      </w:r>
      <w:r w:rsidR="008A442F">
        <w:t xml:space="preserve">   </w:t>
      </w:r>
      <w:r>
        <w:t xml:space="preserve"> </w:t>
      </w:r>
      <w:r>
        <w:rPr>
          <w:rFonts w:cs="Arial"/>
          <w:rtl/>
        </w:rPr>
        <w:t>جون ستروك، البنيوية ومابعدها</w:t>
      </w:r>
    </w:p>
    <w:p w14:paraId="6357C62D" w14:textId="1D56A619" w:rsidR="005F3911" w:rsidRDefault="005F3911" w:rsidP="003A5DE9">
      <w:pPr>
        <w:bidi/>
        <w:rPr>
          <w:rtl/>
        </w:rPr>
      </w:pPr>
      <w:r>
        <w:t>8-</w:t>
      </w:r>
      <w:r w:rsidR="008A442F">
        <w:t xml:space="preserve">   </w:t>
      </w:r>
      <w:r>
        <w:t xml:space="preserve"> </w:t>
      </w:r>
      <w:r>
        <w:rPr>
          <w:rFonts w:cs="Arial"/>
          <w:rtl/>
        </w:rPr>
        <w:t>رولان بارت، التّحليل النّصي؛ تطبيقات على نصوص من التّوراة والإنجيل والقصّة القصيرة</w:t>
      </w:r>
    </w:p>
    <w:p w14:paraId="395AA8A8" w14:textId="3FF978F4" w:rsidR="005F3911" w:rsidRDefault="005F3911" w:rsidP="003A5DE9">
      <w:pPr>
        <w:bidi/>
        <w:rPr>
          <w:rtl/>
        </w:rPr>
      </w:pPr>
      <w:r>
        <w:t>9-</w:t>
      </w:r>
      <w:r w:rsidR="008A442F">
        <w:rPr>
          <w:rtl/>
        </w:rPr>
        <w:t xml:space="preserve">   </w:t>
      </w:r>
      <w:r>
        <w:rPr>
          <w:rFonts w:cs="Arial"/>
          <w:rtl/>
        </w:rPr>
        <w:t>مجموعة من المؤلّفين الغربيّين، البنيوية التّكوينية والنّقد الأدبي، ترجمة محمّد سبيلا</w:t>
      </w:r>
      <w:r>
        <w:t xml:space="preserve"> </w:t>
      </w:r>
    </w:p>
    <w:p w14:paraId="6604F59E" w14:textId="41856305" w:rsidR="005F3911" w:rsidRDefault="005F3911" w:rsidP="003A5DE9">
      <w:pPr>
        <w:bidi/>
        <w:rPr>
          <w:rtl/>
        </w:rPr>
      </w:pPr>
      <w:r>
        <w:t>10-</w:t>
      </w:r>
      <w:r w:rsidR="008A442F">
        <w:rPr>
          <w:rtl/>
        </w:rPr>
        <w:t xml:space="preserve">   </w:t>
      </w:r>
      <w:r>
        <w:rPr>
          <w:rFonts w:cs="Arial"/>
          <w:rtl/>
        </w:rPr>
        <w:t>هنريش بليت، البلاغة والأسلوبية؛ نحو نموذج سيميائي لتحليل النّص، ترجمة محمد العمري</w:t>
      </w:r>
    </w:p>
    <w:p w14:paraId="674F9E44" w14:textId="3DAF626B" w:rsidR="005F3911" w:rsidRDefault="005F3911" w:rsidP="003A5DE9">
      <w:pPr>
        <w:bidi/>
        <w:rPr>
          <w:rtl/>
        </w:rPr>
      </w:pPr>
      <w:r>
        <w:t>11-</w:t>
      </w:r>
      <w:r w:rsidR="008A442F">
        <w:rPr>
          <w:rtl/>
        </w:rPr>
        <w:t xml:space="preserve">   </w:t>
      </w:r>
      <w:r>
        <w:rPr>
          <w:rFonts w:cs="Arial"/>
          <w:rtl/>
        </w:rPr>
        <w:t>فيلي ساندريس، نحو نظرية أسلوبية لسانية، ترجمة خالد محمود جمعة</w:t>
      </w:r>
    </w:p>
    <w:p w14:paraId="747777CF" w14:textId="45011225" w:rsidR="005F3911" w:rsidRDefault="005F3911" w:rsidP="003A5DE9">
      <w:pPr>
        <w:bidi/>
        <w:rPr>
          <w:rtl/>
        </w:rPr>
      </w:pPr>
      <w:r>
        <w:t>12-</w:t>
      </w:r>
      <w:r w:rsidR="008A442F">
        <w:t xml:space="preserve">   </w:t>
      </w:r>
      <w:r>
        <w:t xml:space="preserve"> </w:t>
      </w:r>
      <w:r>
        <w:rPr>
          <w:rFonts w:cs="Arial"/>
          <w:rtl/>
        </w:rPr>
        <w:t>صلاح فضل، علم الأسلوب؛ مبادئه وإجراءاته</w:t>
      </w:r>
    </w:p>
    <w:p w14:paraId="263C29A0" w14:textId="116414A7" w:rsidR="005F3911" w:rsidRDefault="005F3911" w:rsidP="003A5DE9">
      <w:pPr>
        <w:bidi/>
        <w:rPr>
          <w:rtl/>
        </w:rPr>
      </w:pPr>
      <w:r>
        <w:t>13-</w:t>
      </w:r>
      <w:r w:rsidR="008A442F">
        <w:rPr>
          <w:rtl/>
        </w:rPr>
        <w:t xml:space="preserve">   </w:t>
      </w:r>
      <w:r>
        <w:rPr>
          <w:rFonts w:cs="Arial"/>
          <w:rtl/>
        </w:rPr>
        <w:t>محمّد مفتاح، التّلقّي والتّأويل؛ مقاربة نسقية</w:t>
      </w:r>
    </w:p>
    <w:p w14:paraId="6D15A87A" w14:textId="06B50EE3" w:rsidR="005F3911" w:rsidRDefault="005F3911" w:rsidP="003A5DE9">
      <w:pPr>
        <w:bidi/>
        <w:rPr>
          <w:rtl/>
        </w:rPr>
      </w:pPr>
      <w:r>
        <w:t>14-</w:t>
      </w:r>
      <w:r w:rsidR="008A442F">
        <w:rPr>
          <w:rtl/>
        </w:rPr>
        <w:t xml:space="preserve">   </w:t>
      </w:r>
      <w:r>
        <w:rPr>
          <w:rFonts w:cs="Arial"/>
          <w:rtl/>
        </w:rPr>
        <w:t>كريستوفر لوريس، التّفكيكية؛ النّظرية والممارسة</w:t>
      </w:r>
    </w:p>
    <w:p w14:paraId="72ED49DA" w14:textId="4A7597DF" w:rsidR="005F3911" w:rsidRDefault="005F3911" w:rsidP="003A5DE9">
      <w:pPr>
        <w:bidi/>
        <w:rPr>
          <w:rtl/>
        </w:rPr>
      </w:pPr>
      <w:r>
        <w:t>15-</w:t>
      </w:r>
      <w:r w:rsidR="008A442F">
        <w:rPr>
          <w:rtl/>
        </w:rPr>
        <w:t xml:space="preserve">   </w:t>
      </w:r>
      <w:r>
        <w:rPr>
          <w:rFonts w:cs="Arial"/>
          <w:rtl/>
        </w:rPr>
        <w:t>بيير زيما، التّفكيكية؛ دراسة نقدية، تعريب أسامة الحاج</w:t>
      </w:r>
      <w:r>
        <w:t xml:space="preserve"> </w:t>
      </w:r>
    </w:p>
    <w:p w14:paraId="14372204" w14:textId="48D180A5" w:rsidR="005F3911" w:rsidRDefault="005F3911" w:rsidP="003A5DE9">
      <w:pPr>
        <w:bidi/>
        <w:rPr>
          <w:rtl/>
        </w:rPr>
      </w:pPr>
      <w:r>
        <w:t>16-</w:t>
      </w:r>
      <w:r w:rsidR="008A442F">
        <w:rPr>
          <w:rtl/>
        </w:rPr>
        <w:t xml:space="preserve">   </w:t>
      </w:r>
      <w:r>
        <w:rPr>
          <w:rFonts w:cs="Arial"/>
          <w:rtl/>
        </w:rPr>
        <w:t>سعيد علّوش، النّقد الموضوعاتي</w:t>
      </w:r>
    </w:p>
    <w:p w14:paraId="2220A3A2" w14:textId="618449A4" w:rsidR="005F3911" w:rsidRDefault="005F3911" w:rsidP="003A5DE9">
      <w:pPr>
        <w:bidi/>
        <w:rPr>
          <w:rtl/>
        </w:rPr>
      </w:pPr>
      <w:r>
        <w:t>17-</w:t>
      </w:r>
      <w:r w:rsidR="008A442F">
        <w:rPr>
          <w:rtl/>
        </w:rPr>
        <w:t xml:space="preserve">   </w:t>
      </w:r>
      <w:r>
        <w:rPr>
          <w:rFonts w:cs="Arial"/>
          <w:rtl/>
        </w:rPr>
        <w:t>سليم حيولة، استراتيجيات النّقد الثّقافي؛ من القراءة الجمالية إلى القراءة الثّقافية</w:t>
      </w:r>
      <w:r>
        <w:t xml:space="preserve"> </w:t>
      </w:r>
    </w:p>
    <w:p w14:paraId="59324FD2" w14:textId="38B3F863" w:rsidR="005F3911" w:rsidRDefault="005F3911" w:rsidP="003A5DE9">
      <w:pPr>
        <w:bidi/>
        <w:rPr>
          <w:rtl/>
        </w:rPr>
      </w:pPr>
      <w:r>
        <w:t>18-</w:t>
      </w:r>
      <w:r w:rsidR="008A442F">
        <w:rPr>
          <w:rtl/>
        </w:rPr>
        <w:t xml:space="preserve">   </w:t>
      </w:r>
      <w:r>
        <w:rPr>
          <w:rFonts w:cs="Arial"/>
          <w:rtl/>
        </w:rPr>
        <w:t>يوسف وغليسي، التّحليل الموضوعاتي للخطاب الشعري</w:t>
      </w:r>
    </w:p>
    <w:p w14:paraId="7A2D208C" w14:textId="7AF902BF" w:rsidR="005F3911" w:rsidRDefault="005F3911" w:rsidP="003A5DE9">
      <w:pPr>
        <w:bidi/>
        <w:rPr>
          <w:rtl/>
        </w:rPr>
      </w:pPr>
      <w:r>
        <w:t>19-</w:t>
      </w:r>
      <w:r w:rsidR="008A442F">
        <w:rPr>
          <w:rtl/>
        </w:rPr>
        <w:t xml:space="preserve">   </w:t>
      </w:r>
      <w:r>
        <w:rPr>
          <w:rFonts w:cs="Arial"/>
          <w:rtl/>
        </w:rPr>
        <w:t>أنور عبد الحميد الموسى، علم الاجتماع الأدبي؛ منهج سوسيولوجي في القراءة</w:t>
      </w:r>
    </w:p>
    <w:p w14:paraId="3046A554" w14:textId="08E44717" w:rsidR="005F3911" w:rsidRDefault="005F3911" w:rsidP="003A5DE9">
      <w:pPr>
        <w:bidi/>
        <w:rPr>
          <w:rtl/>
        </w:rPr>
      </w:pPr>
      <w:r>
        <w:t>20-</w:t>
      </w:r>
      <w:r w:rsidR="008A442F">
        <w:rPr>
          <w:rtl/>
        </w:rPr>
        <w:t xml:space="preserve">   </w:t>
      </w:r>
      <w:r>
        <w:rPr>
          <w:rFonts w:cs="Arial"/>
          <w:rtl/>
        </w:rPr>
        <w:t>رشيد بن مالك، مقدّمة في السيميائية السردية</w:t>
      </w:r>
    </w:p>
    <w:p w14:paraId="214154C5" w14:textId="50B09E40" w:rsidR="005F3911" w:rsidRDefault="005F3911" w:rsidP="003A5DE9">
      <w:pPr>
        <w:bidi/>
        <w:rPr>
          <w:rtl/>
        </w:rPr>
      </w:pPr>
      <w:r>
        <w:t>21-</w:t>
      </w:r>
      <w:r w:rsidR="008A442F">
        <w:rPr>
          <w:rtl/>
        </w:rPr>
        <w:t xml:space="preserve">   </w:t>
      </w:r>
      <w:r>
        <w:rPr>
          <w:rFonts w:cs="Arial"/>
          <w:rtl/>
        </w:rPr>
        <w:t>توماتشفكي، نظرية الأغراض؛ نظرية المنهج الشكلي</w:t>
      </w:r>
      <w:r>
        <w:t xml:space="preserve"> </w:t>
      </w:r>
    </w:p>
    <w:p w14:paraId="625DC775" w14:textId="69E4ACCA" w:rsidR="005F3911" w:rsidRDefault="005F3911" w:rsidP="003A5DE9">
      <w:pPr>
        <w:bidi/>
        <w:rPr>
          <w:rtl/>
        </w:rPr>
      </w:pPr>
      <w:r>
        <w:t>22-</w:t>
      </w:r>
      <w:r w:rsidR="008A442F">
        <w:rPr>
          <w:rtl/>
        </w:rPr>
        <w:t xml:space="preserve">   </w:t>
      </w:r>
      <w:r>
        <w:rPr>
          <w:rFonts w:cs="Arial"/>
          <w:rtl/>
        </w:rPr>
        <w:t>محمد نظيف، ماهي السيميولوجيا؟</w:t>
      </w:r>
    </w:p>
    <w:p w14:paraId="42B9AEB1" w14:textId="30B793A4" w:rsidR="005F3911" w:rsidRDefault="005F3911" w:rsidP="003A5DE9">
      <w:pPr>
        <w:bidi/>
        <w:rPr>
          <w:rtl/>
        </w:rPr>
      </w:pPr>
      <w:r>
        <w:t>23-</w:t>
      </w:r>
      <w:r w:rsidR="008A442F">
        <w:rPr>
          <w:rtl/>
        </w:rPr>
        <w:t xml:space="preserve">   </w:t>
      </w:r>
      <w:r>
        <w:rPr>
          <w:rFonts w:cs="Arial"/>
          <w:rtl/>
        </w:rPr>
        <w:t>جيروم ستولنيتز، النّقد الفنّي؛ دراسةٌ جمالية، ترجمة فؤاد زكريا</w:t>
      </w:r>
      <w:r>
        <w:t xml:space="preserve"> </w:t>
      </w:r>
    </w:p>
    <w:p w14:paraId="686F9850" w14:textId="78C3D31A" w:rsidR="005F3911" w:rsidRDefault="005F3911" w:rsidP="003A5DE9">
      <w:pPr>
        <w:bidi/>
        <w:rPr>
          <w:rtl/>
        </w:rPr>
      </w:pPr>
      <w:r>
        <w:t>24-</w:t>
      </w:r>
      <w:r w:rsidR="008A442F">
        <w:t xml:space="preserve">   </w:t>
      </w:r>
      <w:r>
        <w:t xml:space="preserve"> </w:t>
      </w:r>
      <w:r>
        <w:rPr>
          <w:rFonts w:cs="Arial"/>
          <w:rtl/>
        </w:rPr>
        <w:t>فيليب بلانشي، التّداولية من أوستن إلى غوفمان، ترجمة صابر الحباشة</w:t>
      </w:r>
      <w:r>
        <w:t xml:space="preserve"> </w:t>
      </w:r>
    </w:p>
    <w:p w14:paraId="1C331101" w14:textId="4433299A" w:rsidR="005F3911" w:rsidRDefault="005F3911" w:rsidP="003A5DE9">
      <w:pPr>
        <w:bidi/>
        <w:rPr>
          <w:rtl/>
        </w:rPr>
      </w:pPr>
      <w:r>
        <w:t>25-</w:t>
      </w:r>
      <w:r w:rsidR="008A442F">
        <w:rPr>
          <w:rtl/>
        </w:rPr>
        <w:t xml:space="preserve">   </w:t>
      </w:r>
      <w:r>
        <w:rPr>
          <w:rFonts w:cs="Arial"/>
          <w:rtl/>
        </w:rPr>
        <w:t>مدحت الجيار، النّص الأدبي من منظور اجتماعي</w:t>
      </w:r>
      <w:r>
        <w:t xml:space="preserve"> </w:t>
      </w:r>
    </w:p>
    <w:p w14:paraId="6E2001F7" w14:textId="77777777" w:rsidR="005F3911" w:rsidRDefault="005F3911" w:rsidP="003A5DE9">
      <w:pPr>
        <w:bidi/>
        <w:rPr>
          <w:rtl/>
        </w:rPr>
      </w:pPr>
      <w:r>
        <w:t> </w:t>
      </w:r>
    </w:p>
    <w:p w14:paraId="5CF8602F" w14:textId="77777777" w:rsidR="005F3911" w:rsidRDefault="005F3911" w:rsidP="003A5DE9">
      <w:pPr>
        <w:bidi/>
        <w:rPr>
          <w:rtl/>
        </w:rPr>
      </w:pPr>
      <w:r>
        <w:rPr>
          <w:rFonts w:cs="Arial"/>
          <w:rtl/>
        </w:rPr>
        <w:t>ليسانس لسانيات عامة</w:t>
      </w:r>
    </w:p>
    <w:p w14:paraId="3F8EC3DD" w14:textId="77777777" w:rsidR="005F3911" w:rsidRDefault="005F3911" w:rsidP="003A5DE9">
      <w:pPr>
        <w:bidi/>
        <w:rPr>
          <w:rtl/>
        </w:rPr>
      </w:pPr>
      <w:r>
        <w:rPr>
          <w:rFonts w:cs="Arial"/>
          <w:rtl/>
        </w:rPr>
        <w:t>السداسي الرابع</w:t>
      </w:r>
    </w:p>
    <w:p w14:paraId="62FCD87D" w14:textId="77777777" w:rsidR="005F3911" w:rsidRDefault="005F3911" w:rsidP="003A5DE9">
      <w:pPr>
        <w:bidi/>
        <w:rPr>
          <w:rtl/>
        </w:rPr>
      </w:pPr>
      <w:r>
        <w:rPr>
          <w:rFonts w:cs="Arial"/>
          <w:rtl/>
        </w:rPr>
        <w:t>المادة الأسلوبية وتحليل الخطاب (محاضرة+أعمال موجّهة)</w:t>
      </w:r>
    </w:p>
    <w:p w14:paraId="190A2022" w14:textId="77777777" w:rsidR="005F3911" w:rsidRDefault="005F3911" w:rsidP="003A5DE9">
      <w:pPr>
        <w:bidi/>
        <w:rPr>
          <w:rtl/>
        </w:rPr>
      </w:pPr>
      <w:r>
        <w:t xml:space="preserve"> </w:t>
      </w:r>
    </w:p>
    <w:p w14:paraId="347F8155" w14:textId="76FB65D7" w:rsidR="005F3911" w:rsidRDefault="005F3911" w:rsidP="003A5DE9">
      <w:pPr>
        <w:bidi/>
        <w:rPr>
          <w:rtl/>
        </w:rPr>
      </w:pPr>
      <w:r>
        <w:rPr>
          <w:rFonts w:cs="Arial"/>
          <w:rtl/>
        </w:rPr>
        <w:t>السداسي الرابع وحدة التّعليم المنهجية</w:t>
      </w:r>
      <w:r w:rsidR="008A442F">
        <w:rPr>
          <w:rtl/>
        </w:rPr>
        <w:t xml:space="preserve">   </w:t>
      </w:r>
      <w:r>
        <w:rPr>
          <w:rFonts w:cs="Arial"/>
          <w:rtl/>
        </w:rPr>
        <w:t>مادّة الأسلوبية وتحليل الخطاب</w:t>
      </w:r>
      <w:r w:rsidR="008A442F">
        <w:rPr>
          <w:rtl/>
        </w:rPr>
        <w:t xml:space="preserve">   </w:t>
      </w:r>
      <w:r>
        <w:rPr>
          <w:rFonts w:cs="Arial"/>
          <w:rtl/>
        </w:rPr>
        <w:t>المعامل 02</w:t>
      </w:r>
      <w:r w:rsidR="008A442F">
        <w:rPr>
          <w:rtl/>
        </w:rPr>
        <w:t xml:space="preserve">   </w:t>
      </w:r>
      <w:r>
        <w:rPr>
          <w:rFonts w:cs="Arial"/>
          <w:rtl/>
        </w:rPr>
        <w:t>الرصيد 03</w:t>
      </w:r>
    </w:p>
    <w:p w14:paraId="1A917093" w14:textId="6706C045" w:rsidR="005F3911" w:rsidRDefault="005F3911" w:rsidP="003A5DE9">
      <w:pPr>
        <w:bidi/>
        <w:rPr>
          <w:rtl/>
        </w:rPr>
      </w:pPr>
      <w:r>
        <w:rPr>
          <w:rFonts w:cs="Arial"/>
          <w:rtl/>
        </w:rPr>
        <w:lastRenderedPageBreak/>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589870F2" w14:textId="5F604480" w:rsidR="005F3911" w:rsidRDefault="005F3911" w:rsidP="003A5DE9">
      <w:pPr>
        <w:bidi/>
        <w:rPr>
          <w:rtl/>
        </w:rPr>
      </w:pPr>
      <w:r>
        <w:rPr>
          <w:rFonts w:cs="Arial"/>
          <w:rtl/>
        </w:rPr>
        <w:t>مصطلح الأسلوبيّة/ مجال الأسلوبيّة</w:t>
      </w:r>
      <w:r w:rsidR="008A442F">
        <w:rPr>
          <w:rtl/>
        </w:rPr>
        <w:t xml:space="preserve">   </w:t>
      </w:r>
      <w:r>
        <w:rPr>
          <w:rFonts w:cs="Arial"/>
          <w:rtl/>
        </w:rPr>
        <w:t xml:space="preserve">أولا الأسلوبيّة مفهوم الأسلوبيّة ومجالها </w:t>
      </w:r>
      <w:r w:rsidR="008A442F">
        <w:rPr>
          <w:rtl/>
        </w:rPr>
        <w:t xml:space="preserve">   </w:t>
      </w:r>
      <w:r>
        <w:t>01</w:t>
      </w:r>
    </w:p>
    <w:p w14:paraId="6B31E0EF" w14:textId="75EDE1CE" w:rsidR="005F3911" w:rsidRDefault="005F3911" w:rsidP="003A5DE9">
      <w:pPr>
        <w:bidi/>
        <w:rPr>
          <w:rtl/>
        </w:rPr>
      </w:pPr>
      <w:r>
        <w:rPr>
          <w:rFonts w:cs="Arial"/>
          <w:rtl/>
        </w:rPr>
        <w:t>التّطبيق على نص شعري، نصّ نثري</w:t>
      </w:r>
      <w:r w:rsidR="008A442F">
        <w:rPr>
          <w:rtl/>
        </w:rPr>
        <w:t xml:space="preserve">   </w:t>
      </w:r>
      <w:r>
        <w:rPr>
          <w:rFonts w:cs="Arial"/>
          <w:rtl/>
        </w:rPr>
        <w:t>الأسلوبيّة التّعبيريّة</w:t>
      </w:r>
      <w:r w:rsidR="008A442F">
        <w:rPr>
          <w:rtl/>
        </w:rPr>
        <w:t xml:space="preserve">   </w:t>
      </w:r>
      <w:r>
        <w:t>02</w:t>
      </w:r>
    </w:p>
    <w:p w14:paraId="738F15AD" w14:textId="7F5FD2A4" w:rsidR="005F3911" w:rsidRDefault="005F3911" w:rsidP="003A5DE9">
      <w:pPr>
        <w:bidi/>
        <w:rPr>
          <w:rtl/>
        </w:rPr>
      </w:pPr>
      <w:r>
        <w:rPr>
          <w:rFonts w:cs="Arial"/>
          <w:rtl/>
        </w:rPr>
        <w:t>التّطبيق على نص شعري، نصّ نثري</w:t>
      </w:r>
      <w:r w:rsidR="008A442F">
        <w:rPr>
          <w:rtl/>
        </w:rPr>
        <w:t xml:space="preserve">   </w:t>
      </w:r>
      <w:r>
        <w:rPr>
          <w:rFonts w:cs="Arial"/>
          <w:rtl/>
        </w:rPr>
        <w:t>الأسلوبيّة البنيويّة</w:t>
      </w:r>
      <w:r w:rsidR="008A442F">
        <w:rPr>
          <w:rtl/>
        </w:rPr>
        <w:t xml:space="preserve">   </w:t>
      </w:r>
      <w:r>
        <w:t>03</w:t>
      </w:r>
    </w:p>
    <w:p w14:paraId="533F7A91" w14:textId="4BB01A5F" w:rsidR="005F3911" w:rsidRDefault="005F3911" w:rsidP="003A5DE9">
      <w:pPr>
        <w:bidi/>
        <w:rPr>
          <w:rtl/>
        </w:rPr>
      </w:pPr>
      <w:r>
        <w:rPr>
          <w:rFonts w:cs="Arial"/>
          <w:rtl/>
        </w:rPr>
        <w:t>التّطبيق على نص شعري، نصّ نثري</w:t>
      </w:r>
      <w:r w:rsidR="008A442F">
        <w:rPr>
          <w:rtl/>
        </w:rPr>
        <w:t xml:space="preserve">   </w:t>
      </w:r>
      <w:r>
        <w:rPr>
          <w:rFonts w:cs="Arial"/>
          <w:rtl/>
        </w:rPr>
        <w:t>الأسلوبيّة الإحصائيّة</w:t>
      </w:r>
      <w:r w:rsidR="008A442F">
        <w:rPr>
          <w:rtl/>
        </w:rPr>
        <w:t xml:space="preserve">   </w:t>
      </w:r>
      <w:r>
        <w:t>04</w:t>
      </w:r>
    </w:p>
    <w:p w14:paraId="454DFC18" w14:textId="056ED4F0" w:rsidR="005F3911" w:rsidRDefault="005F3911" w:rsidP="003A5DE9">
      <w:pPr>
        <w:bidi/>
        <w:rPr>
          <w:rtl/>
        </w:rPr>
      </w:pPr>
      <w:r>
        <w:rPr>
          <w:rFonts w:cs="Arial"/>
          <w:rtl/>
        </w:rPr>
        <w:t>التّطبيق على نص شعري، نصّ نثري</w:t>
      </w:r>
      <w:r w:rsidR="008A442F">
        <w:rPr>
          <w:rtl/>
        </w:rPr>
        <w:t xml:space="preserve">   </w:t>
      </w:r>
      <w:r>
        <w:rPr>
          <w:rFonts w:cs="Arial"/>
          <w:rtl/>
        </w:rPr>
        <w:t xml:space="preserve">الأسلوبيّة النّفسية </w:t>
      </w:r>
      <w:r w:rsidR="008A442F">
        <w:rPr>
          <w:rtl/>
        </w:rPr>
        <w:t xml:space="preserve">   </w:t>
      </w:r>
      <w:r>
        <w:t>05</w:t>
      </w:r>
    </w:p>
    <w:p w14:paraId="5BCD0261" w14:textId="7FC96C04" w:rsidR="005F3911" w:rsidRDefault="005F3911" w:rsidP="003A5DE9">
      <w:pPr>
        <w:bidi/>
        <w:rPr>
          <w:rtl/>
        </w:rPr>
      </w:pPr>
      <w:r>
        <w:rPr>
          <w:rFonts w:cs="Arial"/>
          <w:rtl/>
        </w:rPr>
        <w:t>محدّدات الأسلوب (الاختيار التركيب(</w:t>
      </w:r>
      <w:r w:rsidR="008A442F">
        <w:rPr>
          <w:rtl/>
        </w:rPr>
        <w:t xml:space="preserve">   </w:t>
      </w:r>
      <w:r>
        <w:rPr>
          <w:rFonts w:cs="Arial"/>
          <w:rtl/>
        </w:rPr>
        <w:t xml:space="preserve">الأسلوبيّة التّوزيعية </w:t>
      </w:r>
      <w:r w:rsidR="008A442F">
        <w:rPr>
          <w:rtl/>
        </w:rPr>
        <w:t xml:space="preserve">   </w:t>
      </w:r>
      <w:r>
        <w:t>06</w:t>
      </w:r>
    </w:p>
    <w:p w14:paraId="62E11F06" w14:textId="69E04F4F" w:rsidR="005F3911" w:rsidRDefault="005F3911" w:rsidP="003A5DE9">
      <w:pPr>
        <w:bidi/>
        <w:rPr>
          <w:rtl/>
        </w:rPr>
      </w:pPr>
      <w:r>
        <w:rPr>
          <w:rFonts w:cs="Arial"/>
          <w:rtl/>
        </w:rPr>
        <w:t>التّطبيق على نص شعري، نصّ نثري</w:t>
      </w:r>
      <w:r w:rsidR="008A442F">
        <w:rPr>
          <w:rtl/>
        </w:rPr>
        <w:t xml:space="preserve">   </w:t>
      </w:r>
      <w:r>
        <w:rPr>
          <w:rFonts w:cs="Arial"/>
          <w:rtl/>
        </w:rPr>
        <w:t>الظواهر الأسلوبية (الانزياح والمفارقة)</w:t>
      </w:r>
      <w:r w:rsidR="008A442F">
        <w:rPr>
          <w:rtl/>
        </w:rPr>
        <w:t xml:space="preserve">   </w:t>
      </w:r>
      <w:r>
        <w:t>07</w:t>
      </w:r>
    </w:p>
    <w:p w14:paraId="71701693" w14:textId="0D3E51A6" w:rsidR="005F3911" w:rsidRDefault="005F3911" w:rsidP="003A5DE9">
      <w:pPr>
        <w:bidi/>
        <w:rPr>
          <w:rtl/>
        </w:rPr>
      </w:pPr>
      <w:r>
        <w:rPr>
          <w:rFonts w:cs="Arial"/>
          <w:rtl/>
        </w:rPr>
        <w:t xml:space="preserve">قراءة في المعاجم والنّصوص النّقدية </w:t>
      </w:r>
      <w:r w:rsidR="008A442F">
        <w:rPr>
          <w:rtl/>
        </w:rPr>
        <w:t xml:space="preserve">   </w:t>
      </w:r>
      <w:r>
        <w:rPr>
          <w:rFonts w:cs="Arial"/>
          <w:rtl/>
        </w:rPr>
        <w:t>ثانيا تحليل الخطاب ضبط مفهومَي النصّ والخطاب</w:t>
      </w:r>
      <w:r w:rsidR="008A442F">
        <w:rPr>
          <w:rtl/>
        </w:rPr>
        <w:t xml:space="preserve">   </w:t>
      </w:r>
      <w:r>
        <w:t>08</w:t>
      </w:r>
    </w:p>
    <w:p w14:paraId="741EE6BB" w14:textId="59A3EDBC" w:rsidR="005F3911" w:rsidRDefault="005F3911" w:rsidP="003A5DE9">
      <w:pPr>
        <w:bidi/>
        <w:rPr>
          <w:rtl/>
        </w:rPr>
      </w:pPr>
      <w:r>
        <w:rPr>
          <w:rFonts w:cs="Arial"/>
          <w:rtl/>
        </w:rPr>
        <w:t xml:space="preserve">تطبيق على نماذج </w:t>
      </w:r>
      <w:r w:rsidR="008A442F">
        <w:rPr>
          <w:rtl/>
        </w:rPr>
        <w:t xml:space="preserve">   </w:t>
      </w:r>
      <w:r>
        <w:rPr>
          <w:rFonts w:cs="Arial"/>
          <w:rtl/>
        </w:rPr>
        <w:t>أصناف الخطاب الخطاب اللّغوي وغير اللّغوي</w:t>
      </w:r>
      <w:r w:rsidR="008A442F">
        <w:rPr>
          <w:rtl/>
        </w:rPr>
        <w:t xml:space="preserve">   </w:t>
      </w:r>
      <w:r>
        <w:t>09</w:t>
      </w:r>
    </w:p>
    <w:p w14:paraId="60869256" w14:textId="041F03BF" w:rsidR="005F3911" w:rsidRDefault="005F3911" w:rsidP="003A5DE9">
      <w:pPr>
        <w:bidi/>
        <w:rPr>
          <w:rtl/>
        </w:rPr>
      </w:pPr>
      <w:r>
        <w:rPr>
          <w:rFonts w:cs="Arial"/>
          <w:rtl/>
        </w:rPr>
        <w:t>ميشال فوكو</w:t>
      </w:r>
      <w:r w:rsidR="008A442F">
        <w:rPr>
          <w:rtl/>
        </w:rPr>
        <w:t xml:space="preserve">   </w:t>
      </w:r>
      <w:r>
        <w:rPr>
          <w:rFonts w:cs="Arial"/>
          <w:rtl/>
        </w:rPr>
        <w:t xml:space="preserve">مقاربات تحليل الخطاب 1 </w:t>
      </w:r>
      <w:r w:rsidR="008A442F">
        <w:rPr>
          <w:rtl/>
        </w:rPr>
        <w:t xml:space="preserve">   </w:t>
      </w:r>
      <w:r>
        <w:t>10</w:t>
      </w:r>
    </w:p>
    <w:p w14:paraId="25A8D791" w14:textId="063ABC55" w:rsidR="005F3911" w:rsidRDefault="005F3911" w:rsidP="003A5DE9">
      <w:pPr>
        <w:bidi/>
        <w:rPr>
          <w:rtl/>
        </w:rPr>
      </w:pPr>
      <w:r>
        <w:rPr>
          <w:rFonts w:cs="Arial"/>
          <w:rtl/>
        </w:rPr>
        <w:t>فان دايك</w:t>
      </w:r>
      <w:r w:rsidR="008A442F">
        <w:rPr>
          <w:rtl/>
        </w:rPr>
        <w:t xml:space="preserve">   </w:t>
      </w:r>
      <w:r>
        <w:rPr>
          <w:rFonts w:cs="Arial"/>
          <w:rtl/>
        </w:rPr>
        <w:t xml:space="preserve">مقاربات تحليل الخطاب 2 </w:t>
      </w:r>
      <w:r w:rsidR="008A442F">
        <w:rPr>
          <w:rtl/>
        </w:rPr>
        <w:t xml:space="preserve">   </w:t>
      </w:r>
      <w:r>
        <w:t>11</w:t>
      </w:r>
    </w:p>
    <w:p w14:paraId="5962A5D9" w14:textId="5DF0F1FC" w:rsidR="005F3911" w:rsidRDefault="005F3911" w:rsidP="003A5DE9">
      <w:pPr>
        <w:bidi/>
        <w:rPr>
          <w:rtl/>
        </w:rPr>
      </w:pPr>
      <w:r>
        <w:rPr>
          <w:rFonts w:cs="Arial"/>
          <w:rtl/>
        </w:rPr>
        <w:t>فريديريك مانقونو</w:t>
      </w:r>
      <w:r w:rsidR="008A442F">
        <w:rPr>
          <w:rtl/>
        </w:rPr>
        <w:t xml:space="preserve">   </w:t>
      </w:r>
      <w:r>
        <w:rPr>
          <w:rFonts w:cs="Arial"/>
          <w:rtl/>
        </w:rPr>
        <w:t xml:space="preserve">مقاربات تحليل الخطاب 3 </w:t>
      </w:r>
      <w:r w:rsidR="008A442F">
        <w:rPr>
          <w:rtl/>
        </w:rPr>
        <w:t xml:space="preserve">   </w:t>
      </w:r>
      <w:r>
        <w:t>12</w:t>
      </w:r>
    </w:p>
    <w:p w14:paraId="38815D4F" w14:textId="63F49C95" w:rsidR="005F3911" w:rsidRDefault="005F3911" w:rsidP="003A5DE9">
      <w:pPr>
        <w:bidi/>
        <w:rPr>
          <w:rtl/>
        </w:rPr>
      </w:pPr>
      <w:r>
        <w:rPr>
          <w:rFonts w:cs="Arial"/>
          <w:rtl/>
        </w:rPr>
        <w:t>رولان بارث</w:t>
      </w:r>
      <w:r w:rsidR="008A442F">
        <w:rPr>
          <w:rtl/>
        </w:rPr>
        <w:t xml:space="preserve">   </w:t>
      </w:r>
      <w:r>
        <w:rPr>
          <w:rFonts w:cs="Arial"/>
          <w:rtl/>
        </w:rPr>
        <w:t xml:space="preserve">مقاربات تحليل الخطاب 4 </w:t>
      </w:r>
      <w:r w:rsidR="008A442F">
        <w:rPr>
          <w:rtl/>
        </w:rPr>
        <w:t xml:space="preserve">   </w:t>
      </w:r>
      <w:r>
        <w:t>13</w:t>
      </w:r>
    </w:p>
    <w:p w14:paraId="55E5739E" w14:textId="63903BEE" w:rsidR="005F3911" w:rsidRDefault="005F3911" w:rsidP="003A5DE9">
      <w:pPr>
        <w:bidi/>
        <w:rPr>
          <w:rtl/>
        </w:rPr>
      </w:pPr>
      <w:r>
        <w:rPr>
          <w:rFonts w:cs="Arial"/>
          <w:rtl/>
        </w:rPr>
        <w:t>عبد السلام المسدّي/ الطرابلسي</w:t>
      </w:r>
      <w:r w:rsidR="008A442F">
        <w:rPr>
          <w:rtl/>
        </w:rPr>
        <w:t xml:space="preserve">   </w:t>
      </w:r>
      <w:r>
        <w:rPr>
          <w:rFonts w:cs="Arial"/>
          <w:rtl/>
        </w:rPr>
        <w:t>الأسلوبيّة وتحليل الخطاب 1</w:t>
      </w:r>
      <w:r w:rsidR="008A442F">
        <w:rPr>
          <w:rtl/>
        </w:rPr>
        <w:t xml:space="preserve">   </w:t>
      </w:r>
      <w:r>
        <w:t>14</w:t>
      </w:r>
    </w:p>
    <w:p w14:paraId="6BD36014" w14:textId="42015CEA" w:rsidR="003A5DE9" w:rsidRDefault="005F3911" w:rsidP="003A5DE9">
      <w:pPr>
        <w:bidi/>
        <w:rPr>
          <w:rtl/>
        </w:rPr>
      </w:pPr>
      <w:r>
        <w:t xml:space="preserve"> </w:t>
      </w:r>
      <w:r>
        <w:rPr>
          <w:rFonts w:cs="Arial"/>
          <w:rtl/>
        </w:rPr>
        <w:t xml:space="preserve">نور الدّين السدّ/ علي ملاحي/ منذر عياشي </w:t>
      </w:r>
      <w:r w:rsidR="008A442F">
        <w:rPr>
          <w:rtl/>
        </w:rPr>
        <w:t xml:space="preserve">   </w:t>
      </w:r>
      <w:r>
        <w:rPr>
          <w:rFonts w:cs="Arial"/>
          <w:rtl/>
        </w:rPr>
        <w:t>الأسلوبيّة وتحليل الخطاب2</w:t>
      </w:r>
      <w:r w:rsidR="008A442F">
        <w:rPr>
          <w:rtl/>
        </w:rPr>
        <w:t xml:space="preserve">   </w:t>
      </w:r>
      <w:r>
        <w:t>15</w:t>
      </w:r>
    </w:p>
    <w:p w14:paraId="6ACDAB46" w14:textId="451C5AC7" w:rsidR="005F3911" w:rsidRDefault="005F3911" w:rsidP="003A5DE9">
      <w:pPr>
        <w:bidi/>
        <w:rPr>
          <w:rtl/>
        </w:rPr>
      </w:pPr>
      <w:r>
        <w:rPr>
          <w:rFonts w:cs="Arial"/>
          <w:rtl/>
        </w:rPr>
        <w:t>المراجع (كتب، ومطبوعات، مواقع انترنت، إلخ)</w:t>
      </w:r>
    </w:p>
    <w:p w14:paraId="6F309835" w14:textId="12C13850" w:rsidR="005F3911" w:rsidRDefault="005F3911" w:rsidP="003A5DE9">
      <w:pPr>
        <w:bidi/>
        <w:rPr>
          <w:rtl/>
        </w:rPr>
      </w:pPr>
      <w:r>
        <w:t>1.</w:t>
      </w:r>
      <w:r w:rsidR="008A442F">
        <w:rPr>
          <w:rtl/>
        </w:rPr>
        <w:t xml:space="preserve">   </w:t>
      </w:r>
      <w:r>
        <w:rPr>
          <w:rFonts w:cs="Arial"/>
          <w:rtl/>
        </w:rPr>
        <w:t>محمد مفتاح، تحليل الخطاب الشعري</w:t>
      </w:r>
      <w:r>
        <w:t xml:space="preserve"> </w:t>
      </w:r>
    </w:p>
    <w:p w14:paraId="364C2C28" w14:textId="488DC20B" w:rsidR="005F3911" w:rsidRDefault="005F3911" w:rsidP="003A5DE9">
      <w:pPr>
        <w:bidi/>
        <w:rPr>
          <w:rtl/>
        </w:rPr>
      </w:pPr>
      <w:r>
        <w:t>2.</w:t>
      </w:r>
      <w:r w:rsidR="008A442F">
        <w:rPr>
          <w:rtl/>
        </w:rPr>
        <w:t xml:space="preserve">   </w:t>
      </w:r>
      <w:r>
        <w:rPr>
          <w:rFonts w:cs="Arial"/>
          <w:rtl/>
        </w:rPr>
        <w:t>سارة ميلز، الخطاب</w:t>
      </w:r>
      <w:r>
        <w:t xml:space="preserve"> </w:t>
      </w:r>
    </w:p>
    <w:p w14:paraId="2346BA99" w14:textId="71A4B180" w:rsidR="005F3911" w:rsidRDefault="005F3911" w:rsidP="003A5DE9">
      <w:pPr>
        <w:bidi/>
        <w:rPr>
          <w:rtl/>
        </w:rPr>
      </w:pPr>
      <w:r>
        <w:t>3.</w:t>
      </w:r>
      <w:r w:rsidR="008A442F">
        <w:rPr>
          <w:rtl/>
        </w:rPr>
        <w:t xml:space="preserve">   </w:t>
      </w:r>
      <w:r>
        <w:rPr>
          <w:rFonts w:cs="Arial"/>
          <w:rtl/>
        </w:rPr>
        <w:t>جورج مولينيه، الأسلوبية</w:t>
      </w:r>
    </w:p>
    <w:p w14:paraId="6B713EAB" w14:textId="1BAB910F" w:rsidR="005F3911" w:rsidRDefault="005F3911" w:rsidP="003A5DE9">
      <w:pPr>
        <w:bidi/>
        <w:rPr>
          <w:rtl/>
        </w:rPr>
      </w:pPr>
      <w:r>
        <w:t>4.</w:t>
      </w:r>
      <w:r w:rsidR="008A442F">
        <w:rPr>
          <w:rtl/>
        </w:rPr>
        <w:t xml:space="preserve">   </w:t>
      </w:r>
      <w:r>
        <w:rPr>
          <w:rFonts w:cs="Arial"/>
          <w:rtl/>
        </w:rPr>
        <w:t>نور الدّين السدّ، الأسلوبية وتحليل الخطاب؛ دراسةٌ في النّقد العربي الحديث، تحليل الخطاب الشعري والسردي</w:t>
      </w:r>
    </w:p>
    <w:p w14:paraId="727E2413" w14:textId="3DB8D153" w:rsidR="005F3911" w:rsidRDefault="005F3911" w:rsidP="003A5DE9">
      <w:pPr>
        <w:bidi/>
        <w:rPr>
          <w:rtl/>
        </w:rPr>
      </w:pPr>
      <w:r>
        <w:t>5.</w:t>
      </w:r>
      <w:r w:rsidR="008A442F">
        <w:rPr>
          <w:rtl/>
        </w:rPr>
        <w:t xml:space="preserve">   </w:t>
      </w:r>
      <w:r>
        <w:rPr>
          <w:rFonts w:cs="Arial"/>
          <w:rtl/>
        </w:rPr>
        <w:t>محمد عبد المنعم خفاجي ومحمد السعدي فرهود وعبد العزيز شرف، الأسلوبية والبيان العربي</w:t>
      </w:r>
      <w:r>
        <w:t xml:space="preserve"> </w:t>
      </w:r>
    </w:p>
    <w:p w14:paraId="6C3AD3C7" w14:textId="0CEC1114" w:rsidR="005F3911" w:rsidRDefault="005F3911" w:rsidP="003A5DE9">
      <w:pPr>
        <w:bidi/>
        <w:rPr>
          <w:rtl/>
        </w:rPr>
      </w:pPr>
      <w:r>
        <w:t>6.</w:t>
      </w:r>
      <w:r w:rsidR="008A442F">
        <w:rPr>
          <w:rtl/>
        </w:rPr>
        <w:t xml:space="preserve">   </w:t>
      </w:r>
      <w:r>
        <w:rPr>
          <w:rFonts w:cs="Arial"/>
          <w:rtl/>
        </w:rPr>
        <w:t>منذر عياشي، الأسلوبية وتحليل الخطاب</w:t>
      </w:r>
    </w:p>
    <w:p w14:paraId="27DB6245" w14:textId="5F18A5C0" w:rsidR="005F3911" w:rsidRDefault="005F3911" w:rsidP="003A5DE9">
      <w:pPr>
        <w:bidi/>
        <w:rPr>
          <w:rtl/>
        </w:rPr>
      </w:pPr>
      <w:r>
        <w:t>7.</w:t>
      </w:r>
      <w:r w:rsidR="008A442F">
        <w:rPr>
          <w:rtl/>
        </w:rPr>
        <w:t xml:space="preserve">   </w:t>
      </w:r>
      <w:r>
        <w:rPr>
          <w:rFonts w:cs="Arial"/>
          <w:rtl/>
        </w:rPr>
        <w:t>هنريش بليت، البلاغة والأسلوبية؛ نحو نموذج سيميائي لتحليل النّص، ترجمة محمد العمري</w:t>
      </w:r>
    </w:p>
    <w:p w14:paraId="2655B6FA" w14:textId="1DD8C499" w:rsidR="005F3911" w:rsidRDefault="005F3911" w:rsidP="003A5DE9">
      <w:pPr>
        <w:bidi/>
        <w:rPr>
          <w:rtl/>
        </w:rPr>
      </w:pPr>
      <w:r>
        <w:t>8.</w:t>
      </w:r>
      <w:r w:rsidR="008A442F">
        <w:rPr>
          <w:rtl/>
        </w:rPr>
        <w:t xml:space="preserve">   </w:t>
      </w:r>
      <w:r>
        <w:rPr>
          <w:rFonts w:cs="Arial"/>
          <w:rtl/>
        </w:rPr>
        <w:t>عدنان بن ذريل، اللّغة والأسلوب؛ دراسة</w:t>
      </w:r>
    </w:p>
    <w:p w14:paraId="41595A5B" w14:textId="78DD034D" w:rsidR="005F3911" w:rsidRDefault="005F3911" w:rsidP="003A5DE9">
      <w:pPr>
        <w:bidi/>
        <w:rPr>
          <w:rtl/>
        </w:rPr>
      </w:pPr>
      <w:r>
        <w:t>9.</w:t>
      </w:r>
      <w:r w:rsidR="008A442F">
        <w:rPr>
          <w:rtl/>
        </w:rPr>
        <w:t xml:space="preserve">   </w:t>
      </w:r>
      <w:r>
        <w:rPr>
          <w:rFonts w:cs="Arial"/>
          <w:rtl/>
        </w:rPr>
        <w:t>فيلي ساندريس، نحو نظرية أسلوبية لسانية، ترجمة خالد محمود جمعة</w:t>
      </w:r>
    </w:p>
    <w:p w14:paraId="1BEC1E1E" w14:textId="65CD865E" w:rsidR="005F3911" w:rsidRDefault="005F3911" w:rsidP="003A5DE9">
      <w:pPr>
        <w:bidi/>
        <w:rPr>
          <w:rtl/>
        </w:rPr>
      </w:pPr>
      <w:r>
        <w:t>10.</w:t>
      </w:r>
      <w:r w:rsidR="008A442F">
        <w:t xml:space="preserve">   </w:t>
      </w:r>
      <w:r>
        <w:t xml:space="preserve"> </w:t>
      </w:r>
      <w:r>
        <w:rPr>
          <w:rFonts w:cs="Arial"/>
          <w:rtl/>
        </w:rPr>
        <w:t>سعد مصلوح، الأسلوب؛ دراسةٌ لغوية إحصائية</w:t>
      </w:r>
      <w:r>
        <w:t xml:space="preserve"> </w:t>
      </w:r>
    </w:p>
    <w:p w14:paraId="4C4C1C32" w14:textId="1B1D3DEB" w:rsidR="005F3911" w:rsidRDefault="005F3911" w:rsidP="003A5DE9">
      <w:pPr>
        <w:bidi/>
        <w:rPr>
          <w:rtl/>
        </w:rPr>
      </w:pPr>
      <w:r>
        <w:t>11.</w:t>
      </w:r>
      <w:r w:rsidR="008A442F">
        <w:rPr>
          <w:rtl/>
        </w:rPr>
        <w:t xml:space="preserve">   </w:t>
      </w:r>
      <w:r>
        <w:rPr>
          <w:rFonts w:cs="Arial"/>
          <w:rtl/>
        </w:rPr>
        <w:t>بيير جيرو، الأسلوبية، ترجمة منذر عيّاشي</w:t>
      </w:r>
    </w:p>
    <w:p w14:paraId="1EE285F4" w14:textId="7A8EA62A" w:rsidR="005F3911" w:rsidRDefault="005F3911" w:rsidP="003A5DE9">
      <w:pPr>
        <w:bidi/>
        <w:rPr>
          <w:rtl/>
        </w:rPr>
      </w:pPr>
      <w:r>
        <w:t>12.</w:t>
      </w:r>
      <w:r w:rsidR="008A442F">
        <w:rPr>
          <w:rtl/>
        </w:rPr>
        <w:t xml:space="preserve">   </w:t>
      </w:r>
      <w:r>
        <w:rPr>
          <w:rFonts w:cs="Arial"/>
          <w:rtl/>
        </w:rPr>
        <w:t>صلاح فضل، علم الأسلوب؛ مبادئه وإجراءاته</w:t>
      </w:r>
    </w:p>
    <w:p w14:paraId="7339A8AB" w14:textId="33E22967" w:rsidR="005F3911" w:rsidRDefault="005F3911" w:rsidP="003A5DE9">
      <w:pPr>
        <w:bidi/>
        <w:rPr>
          <w:rtl/>
        </w:rPr>
      </w:pPr>
      <w:r>
        <w:t>13.</w:t>
      </w:r>
      <w:r w:rsidR="008A442F">
        <w:rPr>
          <w:rtl/>
        </w:rPr>
        <w:t xml:space="preserve">   </w:t>
      </w:r>
      <w:r>
        <w:rPr>
          <w:rFonts w:cs="Arial"/>
          <w:rtl/>
        </w:rPr>
        <w:t>عبد السلام المسدّي، الأسلوبية والأسلوب</w:t>
      </w:r>
    </w:p>
    <w:p w14:paraId="0608AFD2" w14:textId="73E201F2" w:rsidR="005F3911" w:rsidRDefault="005F3911" w:rsidP="003A5DE9">
      <w:pPr>
        <w:bidi/>
        <w:rPr>
          <w:rtl/>
        </w:rPr>
      </w:pPr>
      <w:r>
        <w:t>14.</w:t>
      </w:r>
      <w:r w:rsidR="008A442F">
        <w:rPr>
          <w:rtl/>
        </w:rPr>
        <w:t xml:space="preserve">   </w:t>
      </w:r>
      <w:r>
        <w:rPr>
          <w:rFonts w:cs="Arial"/>
          <w:rtl/>
        </w:rPr>
        <w:t>باتريك شارودو، دومينيك منغنو، معجم تحليل الخطاب، ترجمة عبد القادر المهيري وحمّادي صمّود</w:t>
      </w:r>
      <w:r>
        <w:t xml:space="preserve"> </w:t>
      </w:r>
    </w:p>
    <w:p w14:paraId="164DBCF8" w14:textId="61DA3218" w:rsidR="005F3911" w:rsidRDefault="005F3911" w:rsidP="003A5DE9">
      <w:pPr>
        <w:bidi/>
        <w:rPr>
          <w:rtl/>
        </w:rPr>
      </w:pPr>
      <w:r>
        <w:lastRenderedPageBreak/>
        <w:t>15.</w:t>
      </w:r>
      <w:r w:rsidR="008A442F">
        <w:rPr>
          <w:rtl/>
        </w:rPr>
        <w:t xml:space="preserve">   </w:t>
      </w:r>
      <w:r>
        <w:rPr>
          <w:rFonts w:cs="Arial"/>
          <w:rtl/>
        </w:rPr>
        <w:t>محمّد مفتاح، تحليل الخطاب الشعري</w:t>
      </w:r>
    </w:p>
    <w:p w14:paraId="3F5739FB" w14:textId="1E8FDA17" w:rsidR="005F3911" w:rsidRDefault="005F3911" w:rsidP="003A5DE9">
      <w:pPr>
        <w:bidi/>
        <w:rPr>
          <w:rtl/>
        </w:rPr>
      </w:pPr>
      <w:r>
        <w:t>16.</w:t>
      </w:r>
      <w:r w:rsidR="008A442F">
        <w:rPr>
          <w:rtl/>
        </w:rPr>
        <w:t xml:space="preserve">   </w:t>
      </w:r>
      <w:r>
        <w:rPr>
          <w:rFonts w:cs="Arial"/>
          <w:rtl/>
        </w:rPr>
        <w:t>سعيد علّوش، معجم المصطلحات الأدبية المعاصرة</w:t>
      </w:r>
      <w:r>
        <w:t xml:space="preserve"> </w:t>
      </w:r>
    </w:p>
    <w:p w14:paraId="10581B64" w14:textId="3349000E" w:rsidR="005F3911" w:rsidRDefault="005F3911" w:rsidP="003A5DE9">
      <w:pPr>
        <w:bidi/>
        <w:rPr>
          <w:rtl/>
        </w:rPr>
      </w:pPr>
      <w:r>
        <w:t>17.</w:t>
      </w:r>
      <w:r w:rsidR="008A442F">
        <w:rPr>
          <w:rtl/>
        </w:rPr>
        <w:t xml:space="preserve">   </w:t>
      </w:r>
      <w:r>
        <w:rPr>
          <w:rFonts w:cs="Arial"/>
          <w:rtl/>
        </w:rPr>
        <w:t>أحمد درويش، دراسة الأسلوب بين المعاصرة والتّراث</w:t>
      </w:r>
    </w:p>
    <w:p w14:paraId="1F1F9090" w14:textId="4DD6028F" w:rsidR="005F3911" w:rsidRDefault="005F3911" w:rsidP="003A5DE9">
      <w:pPr>
        <w:bidi/>
        <w:rPr>
          <w:rtl/>
        </w:rPr>
      </w:pPr>
      <w:r>
        <w:t>18.</w:t>
      </w:r>
      <w:r w:rsidR="008A442F">
        <w:rPr>
          <w:rtl/>
        </w:rPr>
        <w:t xml:space="preserve">   </w:t>
      </w:r>
      <w:r>
        <w:rPr>
          <w:rFonts w:cs="Arial"/>
          <w:rtl/>
        </w:rPr>
        <w:t>محمّد عبد المطّلب، البلاغة والأسلوبية</w:t>
      </w:r>
      <w:r>
        <w:t xml:space="preserve"> </w:t>
      </w:r>
    </w:p>
    <w:p w14:paraId="18F9B7DC" w14:textId="2700DBB0" w:rsidR="005F3911" w:rsidRDefault="005F3911" w:rsidP="003A5DE9">
      <w:pPr>
        <w:bidi/>
        <w:rPr>
          <w:rtl/>
        </w:rPr>
      </w:pPr>
      <w:r>
        <w:t>19.</w:t>
      </w:r>
      <w:r w:rsidR="008A442F">
        <w:rPr>
          <w:rtl/>
        </w:rPr>
        <w:t xml:space="preserve">   </w:t>
      </w:r>
      <w:r>
        <w:rPr>
          <w:rFonts w:cs="Arial"/>
          <w:rtl/>
        </w:rPr>
        <w:t>شكري محمد عيّاد، مبادئ في علم الأسلوب</w:t>
      </w:r>
    </w:p>
    <w:p w14:paraId="3F0F3AB4" w14:textId="6D5B9894" w:rsidR="005F3911" w:rsidRDefault="005F3911" w:rsidP="003A5DE9">
      <w:pPr>
        <w:bidi/>
        <w:rPr>
          <w:rtl/>
        </w:rPr>
      </w:pPr>
      <w:r>
        <w:t>20.</w:t>
      </w:r>
      <w:r w:rsidR="008A442F">
        <w:rPr>
          <w:rtl/>
        </w:rPr>
        <w:t xml:space="preserve">   </w:t>
      </w:r>
      <w:r>
        <w:rPr>
          <w:rFonts w:cs="Arial"/>
          <w:rtl/>
        </w:rPr>
        <w:t>يوسف أبو العدوس، الأسلوبية؛ الرؤية والتّطبيق</w:t>
      </w:r>
      <w:r>
        <w:t xml:space="preserve"> </w:t>
      </w:r>
    </w:p>
    <w:p w14:paraId="464BE5AE" w14:textId="77777777" w:rsidR="005F3911" w:rsidRDefault="005F3911" w:rsidP="003A5DE9">
      <w:pPr>
        <w:bidi/>
        <w:rPr>
          <w:rtl/>
        </w:rPr>
      </w:pPr>
      <w:r>
        <w:t xml:space="preserve"> </w:t>
      </w:r>
    </w:p>
    <w:p w14:paraId="68B71954" w14:textId="77777777" w:rsidR="005F3911" w:rsidRDefault="005F3911" w:rsidP="003A5DE9">
      <w:pPr>
        <w:bidi/>
        <w:rPr>
          <w:rtl/>
        </w:rPr>
      </w:pPr>
      <w:r>
        <w:rPr>
          <w:rFonts w:cs="Arial"/>
          <w:rtl/>
        </w:rPr>
        <w:t>ليسانس لسانيات عامة</w:t>
      </w:r>
    </w:p>
    <w:p w14:paraId="5353928B" w14:textId="77777777" w:rsidR="005F3911" w:rsidRDefault="005F3911" w:rsidP="003A5DE9">
      <w:pPr>
        <w:bidi/>
        <w:rPr>
          <w:rtl/>
        </w:rPr>
      </w:pPr>
      <w:r>
        <w:rPr>
          <w:rFonts w:cs="Arial"/>
          <w:rtl/>
        </w:rPr>
        <w:t>السداسي الرابع</w:t>
      </w:r>
    </w:p>
    <w:p w14:paraId="23CD50BA" w14:textId="77777777" w:rsidR="003A5DE9" w:rsidRDefault="005F3911" w:rsidP="003A5DE9">
      <w:pPr>
        <w:bidi/>
        <w:rPr>
          <w:rtl/>
        </w:rPr>
      </w:pPr>
      <w:r>
        <w:rPr>
          <w:rFonts w:cs="Arial"/>
          <w:rtl/>
        </w:rPr>
        <w:t>المادة مدخل إلى الآداب العالمية (محاضرة+أعمال موجّهة)</w:t>
      </w:r>
    </w:p>
    <w:p w14:paraId="29761211" w14:textId="30001434" w:rsidR="005F3911" w:rsidRDefault="005F3911" w:rsidP="003A5DE9">
      <w:pPr>
        <w:bidi/>
        <w:rPr>
          <w:rtl/>
        </w:rPr>
      </w:pPr>
      <w:r>
        <w:rPr>
          <w:rFonts w:cs="Arial"/>
          <w:rtl/>
        </w:rPr>
        <w:t>السداسي الرابع وحدة التّعليم المنهجية</w:t>
      </w:r>
      <w:r w:rsidR="008A442F">
        <w:rPr>
          <w:rtl/>
        </w:rPr>
        <w:t xml:space="preserve">   </w:t>
      </w:r>
      <w:r>
        <w:rPr>
          <w:rFonts w:cs="Arial"/>
          <w:rtl/>
        </w:rPr>
        <w:t>مادّة مدخل إلى الآداب العالمية</w:t>
      </w:r>
      <w:r w:rsidR="008A442F">
        <w:rPr>
          <w:rtl/>
        </w:rPr>
        <w:t xml:space="preserve">   </w:t>
      </w:r>
      <w:r>
        <w:rPr>
          <w:rFonts w:cs="Arial"/>
          <w:rtl/>
        </w:rPr>
        <w:t>المعامل 02</w:t>
      </w:r>
      <w:r w:rsidR="008A442F">
        <w:rPr>
          <w:rtl/>
        </w:rPr>
        <w:t xml:space="preserve">   </w:t>
      </w:r>
      <w:r>
        <w:rPr>
          <w:rFonts w:cs="Arial"/>
          <w:rtl/>
        </w:rPr>
        <w:t>الرصيد 03</w:t>
      </w:r>
    </w:p>
    <w:p w14:paraId="319FDBF0" w14:textId="656B8964"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5CC554C9" w14:textId="1FF3BFE7" w:rsidR="005F3911" w:rsidRDefault="005F3911" w:rsidP="003A5DE9">
      <w:pPr>
        <w:bidi/>
        <w:rPr>
          <w:rtl/>
        </w:rPr>
      </w:pPr>
      <w:r>
        <w:rPr>
          <w:rFonts w:cs="Arial"/>
          <w:rtl/>
        </w:rPr>
        <w:t>غوته ...</w:t>
      </w:r>
      <w:r w:rsidR="008A442F">
        <w:rPr>
          <w:rtl/>
        </w:rPr>
        <w:t xml:space="preserve">   </w:t>
      </w:r>
      <w:r>
        <w:rPr>
          <w:rFonts w:cs="Arial"/>
          <w:rtl/>
        </w:rPr>
        <w:t>الآداب العالمية المفهوم والمصطلح</w:t>
      </w:r>
      <w:r w:rsidR="008A442F">
        <w:rPr>
          <w:rtl/>
        </w:rPr>
        <w:t xml:space="preserve">   </w:t>
      </w:r>
      <w:r>
        <w:t>01</w:t>
      </w:r>
    </w:p>
    <w:p w14:paraId="1952919E" w14:textId="3B62093E" w:rsidR="005F3911" w:rsidRDefault="005F3911" w:rsidP="003A5DE9">
      <w:pPr>
        <w:bidi/>
        <w:rPr>
          <w:rtl/>
        </w:rPr>
      </w:pPr>
      <w:r>
        <w:rPr>
          <w:rFonts w:cs="Arial"/>
          <w:rtl/>
        </w:rPr>
        <w:t>الشهنامة للفردوسي/ الرامايانة/ المهابهارتا/ كلكامش</w:t>
      </w:r>
      <w:r w:rsidR="008A442F">
        <w:rPr>
          <w:rtl/>
        </w:rPr>
        <w:t xml:space="preserve">   </w:t>
      </w:r>
      <w:r>
        <w:rPr>
          <w:rFonts w:cs="Arial"/>
          <w:rtl/>
        </w:rPr>
        <w:t>الآداب الشرقية القديمة</w:t>
      </w:r>
      <w:r w:rsidR="008A442F">
        <w:rPr>
          <w:rtl/>
        </w:rPr>
        <w:t xml:space="preserve">   </w:t>
      </w:r>
      <w:r>
        <w:t>02</w:t>
      </w:r>
    </w:p>
    <w:p w14:paraId="0FA911C6" w14:textId="481D3E9F" w:rsidR="005F3911" w:rsidRDefault="005F3911" w:rsidP="003A5DE9">
      <w:pPr>
        <w:bidi/>
        <w:rPr>
          <w:rtl/>
        </w:rPr>
      </w:pPr>
      <w:r>
        <w:rPr>
          <w:rFonts w:cs="Arial"/>
          <w:rtl/>
        </w:rPr>
        <w:t>الانياذة (فرجيل)/ الكوميديا الإلهية لدانتي</w:t>
      </w:r>
      <w:r w:rsidR="008A442F">
        <w:rPr>
          <w:rtl/>
        </w:rPr>
        <w:t xml:space="preserve">   </w:t>
      </w:r>
      <w:r>
        <w:rPr>
          <w:rFonts w:cs="Arial"/>
          <w:rtl/>
        </w:rPr>
        <w:t>الآداب الأوربية القديمة</w:t>
      </w:r>
      <w:r w:rsidR="008A442F">
        <w:rPr>
          <w:rtl/>
        </w:rPr>
        <w:t xml:space="preserve">   </w:t>
      </w:r>
      <w:r>
        <w:t>03</w:t>
      </w:r>
    </w:p>
    <w:p w14:paraId="641B9552" w14:textId="775A29F0" w:rsidR="005F3911" w:rsidRDefault="005F3911" w:rsidP="003A5DE9">
      <w:pPr>
        <w:bidi/>
        <w:rPr>
          <w:rtl/>
        </w:rPr>
      </w:pPr>
      <w:r>
        <w:rPr>
          <w:rFonts w:cs="Arial"/>
          <w:rtl/>
        </w:rPr>
        <w:t>الحمار الذهبي (أبوليوس)</w:t>
      </w:r>
      <w:r w:rsidR="008A442F">
        <w:rPr>
          <w:rtl/>
        </w:rPr>
        <w:t xml:space="preserve">   </w:t>
      </w:r>
      <w:r>
        <w:rPr>
          <w:rFonts w:cs="Arial"/>
          <w:rtl/>
        </w:rPr>
        <w:t xml:space="preserve">الأدب الشمال إفريقي القديم </w:t>
      </w:r>
      <w:r w:rsidR="008A442F">
        <w:rPr>
          <w:rtl/>
        </w:rPr>
        <w:t xml:space="preserve">   </w:t>
      </w:r>
      <w:r>
        <w:t>04</w:t>
      </w:r>
    </w:p>
    <w:p w14:paraId="113C5411" w14:textId="5CD53D47" w:rsidR="005F3911" w:rsidRDefault="005F3911" w:rsidP="003A5DE9">
      <w:pPr>
        <w:bidi/>
        <w:rPr>
          <w:rtl/>
        </w:rPr>
      </w:pPr>
      <w:r>
        <w:rPr>
          <w:rFonts w:cs="Arial"/>
          <w:rtl/>
        </w:rPr>
        <w:t>بوشكين/ تولستوي/ غوغول/ دوستويفسكي</w:t>
      </w:r>
      <w:r w:rsidR="008A442F">
        <w:rPr>
          <w:rtl/>
        </w:rPr>
        <w:t xml:space="preserve">   </w:t>
      </w:r>
      <w:r>
        <w:rPr>
          <w:rFonts w:cs="Arial"/>
          <w:rtl/>
        </w:rPr>
        <w:t>الأدب الروسي</w:t>
      </w:r>
      <w:r w:rsidR="008A442F">
        <w:rPr>
          <w:rtl/>
        </w:rPr>
        <w:t xml:space="preserve">   </w:t>
      </w:r>
      <w:r>
        <w:t>05</w:t>
      </w:r>
    </w:p>
    <w:p w14:paraId="5271CB85" w14:textId="77777777" w:rsidR="005F3911" w:rsidRDefault="005F3911" w:rsidP="003A5DE9">
      <w:pPr>
        <w:bidi/>
        <w:rPr>
          <w:rtl/>
        </w:rPr>
      </w:pPr>
      <w:r>
        <w:rPr>
          <w:rFonts w:cs="Arial"/>
          <w:rtl/>
        </w:rPr>
        <w:t>ناظم حكمت/نظاميالكنجوي/قاضي برهان الدين</w:t>
      </w:r>
    </w:p>
    <w:p w14:paraId="729981C2" w14:textId="460A2B7F" w:rsidR="005F3911" w:rsidRDefault="005F3911" w:rsidP="003A5DE9">
      <w:pPr>
        <w:bidi/>
        <w:rPr>
          <w:rtl/>
        </w:rPr>
      </w:pPr>
      <w:r>
        <w:rPr>
          <w:rFonts w:cs="Arial"/>
          <w:rtl/>
        </w:rPr>
        <w:t>الأدب التّركي</w:t>
      </w:r>
      <w:r w:rsidR="008A442F">
        <w:rPr>
          <w:rtl/>
        </w:rPr>
        <w:t xml:space="preserve">   </w:t>
      </w:r>
      <w:r>
        <w:t>06</w:t>
      </w:r>
    </w:p>
    <w:p w14:paraId="0613E485" w14:textId="5AA620A1" w:rsidR="005F3911" w:rsidRDefault="005F3911" w:rsidP="003A5DE9">
      <w:pPr>
        <w:bidi/>
        <w:rPr>
          <w:rtl/>
        </w:rPr>
      </w:pPr>
      <w:r>
        <w:rPr>
          <w:rFonts w:cs="Arial"/>
          <w:rtl/>
        </w:rPr>
        <w:t>غوته/ شليجل/ شيليغ/ بريخت/ غونتر غراس</w:t>
      </w:r>
      <w:r w:rsidR="008A442F">
        <w:rPr>
          <w:rtl/>
        </w:rPr>
        <w:t xml:space="preserve">   </w:t>
      </w:r>
      <w:r>
        <w:rPr>
          <w:rFonts w:cs="Arial"/>
          <w:rtl/>
        </w:rPr>
        <w:t>الأدب الألماني</w:t>
      </w:r>
      <w:r w:rsidR="008A442F">
        <w:rPr>
          <w:rtl/>
        </w:rPr>
        <w:t xml:space="preserve">   </w:t>
      </w:r>
      <w:r>
        <w:t>07</w:t>
      </w:r>
    </w:p>
    <w:p w14:paraId="44326B4D" w14:textId="52837E0F" w:rsidR="005F3911" w:rsidRDefault="005F3911" w:rsidP="003A5DE9">
      <w:pPr>
        <w:bidi/>
        <w:rPr>
          <w:rtl/>
        </w:rPr>
      </w:pPr>
      <w:r>
        <w:rPr>
          <w:rFonts w:cs="Arial"/>
          <w:rtl/>
        </w:rPr>
        <w:t>راسين/ لامرتين/ هيجو/ فلوبير/ رامبو/ سنتدال</w:t>
      </w:r>
      <w:r w:rsidR="008A442F">
        <w:rPr>
          <w:rtl/>
        </w:rPr>
        <w:t xml:space="preserve">   </w:t>
      </w:r>
      <w:r>
        <w:rPr>
          <w:rFonts w:cs="Arial"/>
          <w:rtl/>
        </w:rPr>
        <w:t>الأدب الفرنسي</w:t>
      </w:r>
      <w:r w:rsidR="008A442F">
        <w:rPr>
          <w:rtl/>
        </w:rPr>
        <w:t xml:space="preserve">   </w:t>
      </w:r>
      <w:r>
        <w:t>08</w:t>
      </w:r>
    </w:p>
    <w:p w14:paraId="5D4B5086" w14:textId="7A016E9B" w:rsidR="005F3911" w:rsidRDefault="005F3911" w:rsidP="003A5DE9">
      <w:pPr>
        <w:bidi/>
        <w:rPr>
          <w:rtl/>
        </w:rPr>
      </w:pPr>
      <w:r>
        <w:rPr>
          <w:rFonts w:cs="Arial"/>
          <w:rtl/>
        </w:rPr>
        <w:t>شيكسبير/ فرجينيا وولف/ فوكنر</w:t>
      </w:r>
      <w:r w:rsidR="008A442F">
        <w:rPr>
          <w:rtl/>
        </w:rPr>
        <w:t xml:space="preserve">   </w:t>
      </w:r>
      <w:r>
        <w:rPr>
          <w:rFonts w:cs="Arial"/>
          <w:rtl/>
        </w:rPr>
        <w:t>الأدب الإنكليزي</w:t>
      </w:r>
      <w:r w:rsidR="008A442F">
        <w:rPr>
          <w:rtl/>
        </w:rPr>
        <w:t xml:space="preserve">   </w:t>
      </w:r>
      <w:r>
        <w:t>09</w:t>
      </w:r>
    </w:p>
    <w:p w14:paraId="2D5CFF92" w14:textId="5692CF9B" w:rsidR="005F3911" w:rsidRDefault="005F3911" w:rsidP="003A5DE9">
      <w:pPr>
        <w:bidi/>
        <w:rPr>
          <w:rtl/>
        </w:rPr>
      </w:pPr>
      <w:r>
        <w:rPr>
          <w:rFonts w:cs="Arial"/>
          <w:rtl/>
        </w:rPr>
        <w:t>همينغواي/ دوس باسوس/ شتاينباك/ إدغار ألان بو/ مارك تواين</w:t>
      </w:r>
      <w:r w:rsidR="008A442F">
        <w:rPr>
          <w:rtl/>
        </w:rPr>
        <w:t xml:space="preserve">   </w:t>
      </w:r>
      <w:r>
        <w:rPr>
          <w:rFonts w:cs="Arial"/>
          <w:rtl/>
        </w:rPr>
        <w:t>الأدب الأمريكي</w:t>
      </w:r>
      <w:r w:rsidR="008A442F">
        <w:rPr>
          <w:rtl/>
        </w:rPr>
        <w:t xml:space="preserve">   </w:t>
      </w:r>
      <w:r>
        <w:t>10</w:t>
      </w:r>
    </w:p>
    <w:p w14:paraId="63C5442D" w14:textId="3D76419C" w:rsidR="005F3911" w:rsidRDefault="005F3911" w:rsidP="003A5DE9">
      <w:pPr>
        <w:bidi/>
        <w:rPr>
          <w:rtl/>
        </w:rPr>
      </w:pPr>
      <w:r>
        <w:rPr>
          <w:rFonts w:cs="Arial"/>
          <w:rtl/>
        </w:rPr>
        <w:t>ماركيز/ باولو كويلو/ بابلو نيرودا/ بورخيس</w:t>
      </w:r>
      <w:r w:rsidR="008A442F">
        <w:rPr>
          <w:rtl/>
        </w:rPr>
        <w:t xml:space="preserve">   </w:t>
      </w:r>
      <w:r>
        <w:rPr>
          <w:rFonts w:cs="Arial"/>
          <w:rtl/>
        </w:rPr>
        <w:t>الأدب الأمريكو-لاتيني</w:t>
      </w:r>
      <w:r w:rsidR="008A442F">
        <w:rPr>
          <w:rtl/>
        </w:rPr>
        <w:t xml:space="preserve">   </w:t>
      </w:r>
      <w:r>
        <w:t>11</w:t>
      </w:r>
    </w:p>
    <w:p w14:paraId="21D55EC5" w14:textId="3475C566" w:rsidR="005F3911" w:rsidRDefault="005F3911" w:rsidP="003A5DE9">
      <w:pPr>
        <w:bidi/>
        <w:rPr>
          <w:rtl/>
        </w:rPr>
      </w:pPr>
      <w:r>
        <w:rPr>
          <w:rFonts w:cs="Arial"/>
          <w:rtl/>
        </w:rPr>
        <w:t>ليوبول سنغور ...</w:t>
      </w:r>
      <w:r w:rsidR="008A442F">
        <w:rPr>
          <w:rtl/>
        </w:rPr>
        <w:t xml:space="preserve">   </w:t>
      </w:r>
      <w:r>
        <w:rPr>
          <w:rFonts w:cs="Arial"/>
          <w:rtl/>
        </w:rPr>
        <w:t>الأدب الإفريقي الحديث</w:t>
      </w:r>
      <w:r w:rsidR="008A442F">
        <w:rPr>
          <w:rtl/>
        </w:rPr>
        <w:t xml:space="preserve">   </w:t>
      </w:r>
      <w:r>
        <w:t>12</w:t>
      </w:r>
    </w:p>
    <w:p w14:paraId="11A17F0A" w14:textId="30D0BF5E" w:rsidR="005F3911" w:rsidRDefault="005F3911" w:rsidP="003A5DE9">
      <w:pPr>
        <w:bidi/>
        <w:rPr>
          <w:rtl/>
        </w:rPr>
      </w:pPr>
      <w:r>
        <w:rPr>
          <w:rFonts w:cs="Arial"/>
          <w:rtl/>
        </w:rPr>
        <w:t>ألبرتو مورافيا/ ألكونت دولابيدوزا</w:t>
      </w:r>
      <w:r w:rsidR="008A442F">
        <w:rPr>
          <w:rtl/>
        </w:rPr>
        <w:t xml:space="preserve">   </w:t>
      </w:r>
      <w:r>
        <w:rPr>
          <w:rFonts w:cs="Arial"/>
          <w:rtl/>
        </w:rPr>
        <w:t>الأدب الإيطالي الحديث</w:t>
      </w:r>
      <w:r w:rsidR="008A442F">
        <w:rPr>
          <w:rtl/>
        </w:rPr>
        <w:t xml:space="preserve">   </w:t>
      </w:r>
      <w:r>
        <w:t>13</w:t>
      </w:r>
    </w:p>
    <w:p w14:paraId="7B936371" w14:textId="1D118F85" w:rsidR="005F3911" w:rsidRDefault="005F3911" w:rsidP="003A5DE9">
      <w:pPr>
        <w:bidi/>
        <w:rPr>
          <w:rtl/>
        </w:rPr>
      </w:pPr>
      <w:r>
        <w:rPr>
          <w:rFonts w:cs="Arial"/>
          <w:rtl/>
        </w:rPr>
        <w:t>سرفنتس/ لوركا</w:t>
      </w:r>
      <w:r w:rsidR="008A442F">
        <w:rPr>
          <w:rtl/>
        </w:rPr>
        <w:t xml:space="preserve">   </w:t>
      </w:r>
      <w:r>
        <w:rPr>
          <w:rFonts w:cs="Arial"/>
          <w:rtl/>
        </w:rPr>
        <w:t>الأدب الإسباني</w:t>
      </w:r>
      <w:r w:rsidR="008A442F">
        <w:rPr>
          <w:rtl/>
        </w:rPr>
        <w:t xml:space="preserve">   </w:t>
      </w:r>
      <w:r>
        <w:t>14</w:t>
      </w:r>
    </w:p>
    <w:p w14:paraId="605AEAD2" w14:textId="77777777" w:rsidR="005F3911" w:rsidRDefault="005F3911" w:rsidP="003A5DE9">
      <w:pPr>
        <w:bidi/>
        <w:rPr>
          <w:rtl/>
        </w:rPr>
      </w:pPr>
      <w:r>
        <w:t xml:space="preserve"> </w:t>
      </w:r>
      <w:r>
        <w:rPr>
          <w:rFonts w:cs="Arial"/>
          <w:rtl/>
        </w:rPr>
        <w:t>رابندرانات طاغور/ باراتيندوهاريشاندرا</w:t>
      </w:r>
    </w:p>
    <w:p w14:paraId="6459B60C" w14:textId="4CA34F3D" w:rsidR="003A5DE9" w:rsidRDefault="005F3911" w:rsidP="003A5DE9">
      <w:pPr>
        <w:bidi/>
        <w:rPr>
          <w:rtl/>
        </w:rPr>
      </w:pPr>
      <w:r>
        <w:rPr>
          <w:rFonts w:cs="Arial"/>
          <w:rtl/>
        </w:rPr>
        <w:t>الأدب الهندي</w:t>
      </w:r>
      <w:r w:rsidR="008A442F">
        <w:rPr>
          <w:rtl/>
        </w:rPr>
        <w:t xml:space="preserve">   </w:t>
      </w:r>
      <w:r>
        <w:t>15</w:t>
      </w:r>
    </w:p>
    <w:p w14:paraId="58989F3D" w14:textId="169EC78A" w:rsidR="005F3911" w:rsidRDefault="005F3911" w:rsidP="003A5DE9">
      <w:pPr>
        <w:bidi/>
        <w:rPr>
          <w:rtl/>
        </w:rPr>
      </w:pPr>
      <w:r>
        <w:t> </w:t>
      </w:r>
    </w:p>
    <w:p w14:paraId="7221C258" w14:textId="77777777" w:rsidR="005F3911" w:rsidRDefault="005F3911" w:rsidP="003A5DE9">
      <w:pPr>
        <w:bidi/>
        <w:rPr>
          <w:rtl/>
        </w:rPr>
      </w:pPr>
      <w:r>
        <w:rPr>
          <w:rFonts w:cs="Arial"/>
          <w:rtl/>
        </w:rPr>
        <w:t>المراجع (كتب، ومطبوعات، مواقع انترنت، إلخ)</w:t>
      </w:r>
    </w:p>
    <w:p w14:paraId="1429AC59" w14:textId="66104A3D" w:rsidR="005F3911" w:rsidRDefault="005F3911" w:rsidP="003A5DE9">
      <w:pPr>
        <w:bidi/>
        <w:rPr>
          <w:rtl/>
        </w:rPr>
      </w:pPr>
      <w:r>
        <w:lastRenderedPageBreak/>
        <w:t>1.</w:t>
      </w:r>
      <w:r w:rsidR="008A442F">
        <w:rPr>
          <w:rtl/>
        </w:rPr>
        <w:t xml:space="preserve">   </w:t>
      </w:r>
      <w:r>
        <w:rPr>
          <w:rFonts w:cs="Arial"/>
          <w:rtl/>
        </w:rPr>
        <w:t>بديع حقي، قممٌ في الأدب العالمي</w:t>
      </w:r>
    </w:p>
    <w:p w14:paraId="1DC587E8" w14:textId="154130A4" w:rsidR="005F3911" w:rsidRDefault="005F3911" w:rsidP="003A5DE9">
      <w:pPr>
        <w:bidi/>
        <w:rPr>
          <w:rtl/>
        </w:rPr>
      </w:pPr>
      <w:r>
        <w:t>2.</w:t>
      </w:r>
      <w:r w:rsidR="008A442F">
        <w:rPr>
          <w:rtl/>
        </w:rPr>
        <w:t xml:space="preserve">   </w:t>
      </w:r>
      <w:r>
        <w:rPr>
          <w:rFonts w:cs="Arial"/>
          <w:rtl/>
        </w:rPr>
        <w:t>توفيق الحكيم، فنّ الأدب</w:t>
      </w:r>
    </w:p>
    <w:p w14:paraId="3DFBA440" w14:textId="21801D39" w:rsidR="005F3911" w:rsidRDefault="005F3911" w:rsidP="003A5DE9">
      <w:pPr>
        <w:bidi/>
        <w:rPr>
          <w:rtl/>
        </w:rPr>
      </w:pPr>
      <w:r>
        <w:t>3.</w:t>
      </w:r>
      <w:r w:rsidR="008A442F">
        <w:rPr>
          <w:rtl/>
        </w:rPr>
        <w:t xml:space="preserve">   </w:t>
      </w:r>
      <w:r>
        <w:rPr>
          <w:rFonts w:cs="Arial"/>
          <w:rtl/>
        </w:rPr>
        <w:t>فراس السواح، جلجامش؛ ملحمة بلاد الرافدين الخالدة، دراسةٌ شاملة مع النّصوص الكاملة وإعداد درامي</w:t>
      </w:r>
      <w:r>
        <w:t xml:space="preserve"> </w:t>
      </w:r>
    </w:p>
    <w:p w14:paraId="79D90456" w14:textId="242977C2" w:rsidR="005F3911" w:rsidRDefault="005F3911" w:rsidP="003A5DE9">
      <w:pPr>
        <w:bidi/>
        <w:rPr>
          <w:rtl/>
        </w:rPr>
      </w:pPr>
      <w:r>
        <w:t>4.</w:t>
      </w:r>
      <w:r w:rsidR="008A442F">
        <w:rPr>
          <w:rtl/>
        </w:rPr>
        <w:t xml:space="preserve">   </w:t>
      </w:r>
      <w:r>
        <w:rPr>
          <w:rFonts w:cs="Arial"/>
          <w:rtl/>
        </w:rPr>
        <w:t>لوكيوس أبوليوس، الحمار الذّهبي، ترجمة أبو العيد دودو</w:t>
      </w:r>
      <w:r>
        <w:t xml:space="preserve"> </w:t>
      </w:r>
    </w:p>
    <w:p w14:paraId="15885653" w14:textId="7C830312" w:rsidR="005F3911" w:rsidRDefault="005F3911" w:rsidP="003A5DE9">
      <w:pPr>
        <w:bidi/>
        <w:rPr>
          <w:rtl/>
        </w:rPr>
      </w:pPr>
      <w:r>
        <w:t>5.</w:t>
      </w:r>
      <w:r w:rsidR="008A442F">
        <w:rPr>
          <w:rtl/>
        </w:rPr>
        <w:t xml:space="preserve">   </w:t>
      </w:r>
      <w:r>
        <w:rPr>
          <w:rFonts w:cs="Arial"/>
          <w:rtl/>
        </w:rPr>
        <w:t>أحمد محمد الحوفي، تيّارات ثقافية بين العرب والفرس</w:t>
      </w:r>
    </w:p>
    <w:p w14:paraId="2A646407" w14:textId="7A4113AA" w:rsidR="005F3911" w:rsidRDefault="005F3911" w:rsidP="003A5DE9">
      <w:pPr>
        <w:bidi/>
        <w:rPr>
          <w:rtl/>
        </w:rPr>
      </w:pPr>
      <w:r>
        <w:t>6.</w:t>
      </w:r>
      <w:r w:rsidR="008A442F">
        <w:rPr>
          <w:rtl/>
        </w:rPr>
        <w:t xml:space="preserve">   </w:t>
      </w:r>
      <w:r>
        <w:rPr>
          <w:rFonts w:cs="Arial"/>
          <w:rtl/>
        </w:rPr>
        <w:t>تشارلز موزر، تاريخ الأدب الروسي</w:t>
      </w:r>
    </w:p>
    <w:p w14:paraId="685E2B05" w14:textId="63DEA813" w:rsidR="005F3911" w:rsidRDefault="005F3911" w:rsidP="003A5DE9">
      <w:pPr>
        <w:bidi/>
        <w:rPr>
          <w:rtl/>
        </w:rPr>
      </w:pPr>
      <w:r>
        <w:t>7.</w:t>
      </w:r>
      <w:r w:rsidR="008A442F">
        <w:rPr>
          <w:rtl/>
        </w:rPr>
        <w:t xml:space="preserve">   </w:t>
      </w:r>
      <w:r>
        <w:rPr>
          <w:rFonts w:cs="Arial"/>
          <w:rtl/>
        </w:rPr>
        <w:t>مكارم الغمري، الرواية الروسية في القرن التاسع عشر</w:t>
      </w:r>
    </w:p>
    <w:p w14:paraId="7FA54DC8" w14:textId="6AAF5F56" w:rsidR="005F3911" w:rsidRDefault="005F3911" w:rsidP="003A5DE9">
      <w:pPr>
        <w:bidi/>
        <w:rPr>
          <w:rtl/>
        </w:rPr>
      </w:pPr>
      <w:r>
        <w:t>8.</w:t>
      </w:r>
      <w:r w:rsidR="008A442F">
        <w:rPr>
          <w:rtl/>
        </w:rPr>
        <w:t xml:space="preserve">   </w:t>
      </w:r>
      <w:r>
        <w:rPr>
          <w:rFonts w:cs="Arial"/>
          <w:rtl/>
        </w:rPr>
        <w:t>فؤاد المرعي، المدخل إلى الآداب الأوربية</w:t>
      </w:r>
    </w:p>
    <w:p w14:paraId="03A5F23D" w14:textId="66C74F35" w:rsidR="005F3911" w:rsidRDefault="005F3911" w:rsidP="003A5DE9">
      <w:pPr>
        <w:bidi/>
        <w:rPr>
          <w:rtl/>
        </w:rPr>
      </w:pPr>
      <w:r>
        <w:t>9.</w:t>
      </w:r>
      <w:r w:rsidR="008A442F">
        <w:rPr>
          <w:rtl/>
        </w:rPr>
        <w:t xml:space="preserve">   </w:t>
      </w:r>
      <w:r>
        <w:rPr>
          <w:rFonts w:cs="Arial"/>
          <w:rtl/>
        </w:rPr>
        <w:t>علي درويش، دراسات في الأدب الفرنسي</w:t>
      </w:r>
      <w:r>
        <w:t xml:space="preserve"> </w:t>
      </w:r>
    </w:p>
    <w:p w14:paraId="104AB5F3" w14:textId="548402DE" w:rsidR="005F3911" w:rsidRDefault="005F3911" w:rsidP="003A5DE9">
      <w:pPr>
        <w:bidi/>
        <w:rPr>
          <w:rtl/>
        </w:rPr>
      </w:pPr>
      <w:r>
        <w:t>10.</w:t>
      </w:r>
      <w:r w:rsidR="008A442F">
        <w:rPr>
          <w:rtl/>
        </w:rPr>
        <w:t xml:space="preserve">   </w:t>
      </w:r>
      <w:r>
        <w:rPr>
          <w:rFonts w:cs="Arial"/>
          <w:rtl/>
        </w:rPr>
        <w:t>أحمد أمين وزكي نجيب محمود، قصة الأدب في العالم</w:t>
      </w:r>
      <w:r>
        <w:t xml:space="preserve"> </w:t>
      </w:r>
    </w:p>
    <w:p w14:paraId="1D32F010" w14:textId="2376B972" w:rsidR="005F3911" w:rsidRDefault="005F3911" w:rsidP="003A5DE9">
      <w:pPr>
        <w:bidi/>
        <w:rPr>
          <w:rtl/>
        </w:rPr>
      </w:pPr>
      <w:r>
        <w:t>11.</w:t>
      </w:r>
      <w:r w:rsidR="008A442F">
        <w:rPr>
          <w:rtl/>
        </w:rPr>
        <w:t xml:space="preserve">   </w:t>
      </w:r>
      <w:r>
        <w:rPr>
          <w:rFonts w:cs="Arial"/>
          <w:rtl/>
        </w:rPr>
        <w:t>سلامة موسى، الأدب الإنكليزي الحديث</w:t>
      </w:r>
    </w:p>
    <w:p w14:paraId="463065E9" w14:textId="6854504A" w:rsidR="005F3911" w:rsidRDefault="005F3911" w:rsidP="003A5DE9">
      <w:pPr>
        <w:bidi/>
        <w:rPr>
          <w:rtl/>
        </w:rPr>
      </w:pPr>
      <w:r>
        <w:t>12.</w:t>
      </w:r>
      <w:r w:rsidR="008A442F">
        <w:rPr>
          <w:rtl/>
        </w:rPr>
        <w:t xml:space="preserve">   </w:t>
      </w:r>
      <w:r>
        <w:rPr>
          <w:rFonts w:cs="Arial"/>
          <w:rtl/>
        </w:rPr>
        <w:t>فرانكاسينوبولي، الأدب الأوربي من منظور الآخر</w:t>
      </w:r>
      <w:r>
        <w:t xml:space="preserve"> </w:t>
      </w:r>
    </w:p>
    <w:p w14:paraId="49C27C27" w14:textId="5BDFB24E" w:rsidR="005F3911" w:rsidRDefault="005F3911" w:rsidP="003A5DE9">
      <w:pPr>
        <w:bidi/>
        <w:rPr>
          <w:rtl/>
        </w:rPr>
      </w:pPr>
      <w:r>
        <w:t>13.</w:t>
      </w:r>
      <w:r w:rsidR="008A442F">
        <w:rPr>
          <w:rtl/>
        </w:rPr>
        <w:t xml:space="preserve">   </w:t>
      </w:r>
      <w:r>
        <w:rPr>
          <w:rFonts w:cs="Arial"/>
          <w:rtl/>
        </w:rPr>
        <w:t>عيسى النّاعوري، دراسات في الأدب الإيطالي</w:t>
      </w:r>
      <w:r>
        <w:t xml:space="preserve"> </w:t>
      </w:r>
    </w:p>
    <w:p w14:paraId="4521BC35" w14:textId="31D94DBD" w:rsidR="005F3911" w:rsidRDefault="005F3911" w:rsidP="003A5DE9">
      <w:pPr>
        <w:bidi/>
        <w:rPr>
          <w:rtl/>
        </w:rPr>
      </w:pPr>
      <w:r>
        <w:t>14.</w:t>
      </w:r>
      <w:r w:rsidR="008A442F">
        <w:rPr>
          <w:rtl/>
        </w:rPr>
        <w:t xml:space="preserve">   </w:t>
      </w:r>
      <w:r>
        <w:rPr>
          <w:rFonts w:cs="Arial"/>
          <w:rtl/>
        </w:rPr>
        <w:t>عبد الرحمن بدوي، الأدب الألماني في نصف قرن</w:t>
      </w:r>
      <w:r>
        <w:t xml:space="preserve"> </w:t>
      </w:r>
    </w:p>
    <w:p w14:paraId="3A3E2781" w14:textId="1B2D2480" w:rsidR="005F3911" w:rsidRDefault="005F3911" w:rsidP="003A5DE9">
      <w:pPr>
        <w:bidi/>
        <w:rPr>
          <w:rtl/>
        </w:rPr>
      </w:pPr>
      <w:r>
        <w:t>15.</w:t>
      </w:r>
      <w:r w:rsidR="008A442F">
        <w:rPr>
          <w:rtl/>
        </w:rPr>
        <w:t xml:space="preserve">   </w:t>
      </w:r>
      <w:r>
        <w:rPr>
          <w:rFonts w:cs="Arial"/>
          <w:rtl/>
        </w:rPr>
        <w:t>جان كامب، الأدب الإسباني، ترجمة بهيج شعبان</w:t>
      </w:r>
    </w:p>
    <w:p w14:paraId="7D7E4911" w14:textId="39D8AAF9" w:rsidR="005F3911" w:rsidRDefault="005F3911" w:rsidP="003A5DE9">
      <w:pPr>
        <w:bidi/>
        <w:rPr>
          <w:rtl/>
        </w:rPr>
      </w:pPr>
      <w:r>
        <w:t>16.</w:t>
      </w:r>
      <w:r w:rsidR="008A442F">
        <w:rPr>
          <w:rtl/>
        </w:rPr>
        <w:t xml:space="preserve">   </w:t>
      </w:r>
      <w:r>
        <w:rPr>
          <w:rFonts w:cs="Arial"/>
          <w:rtl/>
        </w:rPr>
        <w:t>مناجاة البلغاء في مسامرة الببغاء، قصص تُحاكي ألف ليلة وليلة من التّراث التّركي، ترجمه عن اللّغة التّركية سليم أفندي باز</w:t>
      </w:r>
      <w:r>
        <w:t xml:space="preserve"> </w:t>
      </w:r>
    </w:p>
    <w:p w14:paraId="70C5FCC5" w14:textId="23164957" w:rsidR="005F3911" w:rsidRDefault="005F3911" w:rsidP="003A5DE9">
      <w:pPr>
        <w:bidi/>
        <w:rPr>
          <w:rtl/>
        </w:rPr>
      </w:pPr>
      <w:r>
        <w:t>17.</w:t>
      </w:r>
      <w:r w:rsidR="008A442F">
        <w:rPr>
          <w:rtl/>
        </w:rPr>
        <w:t xml:space="preserve">   </w:t>
      </w:r>
      <w:r>
        <w:rPr>
          <w:rFonts w:cs="Arial"/>
          <w:rtl/>
        </w:rPr>
        <w:t>إسماعيل العربي، نماذجُ من روائع الأدب العالمي</w:t>
      </w:r>
      <w:r>
        <w:t xml:space="preserve"> </w:t>
      </w:r>
    </w:p>
    <w:p w14:paraId="767F0B79" w14:textId="3CADF35F" w:rsidR="005F3911" w:rsidRDefault="005F3911" w:rsidP="003A5DE9">
      <w:pPr>
        <w:bidi/>
        <w:rPr>
          <w:rtl/>
        </w:rPr>
      </w:pPr>
      <w:r>
        <w:t>18.</w:t>
      </w:r>
      <w:r w:rsidR="008A442F">
        <w:rPr>
          <w:rtl/>
        </w:rPr>
        <w:t xml:space="preserve">   </w:t>
      </w:r>
      <w:r>
        <w:rPr>
          <w:rFonts w:cs="Arial"/>
          <w:rtl/>
        </w:rPr>
        <w:t>لويس رينو، آداب الهند، ترجمة هنري زغيب</w:t>
      </w:r>
    </w:p>
    <w:p w14:paraId="02E80F2E" w14:textId="77777777" w:rsidR="005F3911" w:rsidRDefault="005F3911" w:rsidP="003A5DE9">
      <w:pPr>
        <w:bidi/>
        <w:rPr>
          <w:rtl/>
        </w:rPr>
      </w:pPr>
      <w:r>
        <w:t> </w:t>
      </w:r>
    </w:p>
    <w:p w14:paraId="1B9B12AF" w14:textId="77777777" w:rsidR="005F3911" w:rsidRDefault="005F3911" w:rsidP="003A5DE9">
      <w:pPr>
        <w:bidi/>
        <w:rPr>
          <w:rtl/>
        </w:rPr>
      </w:pPr>
      <w:r>
        <w:rPr>
          <w:rFonts w:cs="Arial"/>
          <w:rtl/>
        </w:rPr>
        <w:t>ليسانس لسانيات عامة</w:t>
      </w:r>
    </w:p>
    <w:p w14:paraId="2728752E" w14:textId="77777777" w:rsidR="005F3911" w:rsidRDefault="005F3911" w:rsidP="003A5DE9">
      <w:pPr>
        <w:bidi/>
        <w:rPr>
          <w:rtl/>
        </w:rPr>
      </w:pPr>
      <w:r>
        <w:rPr>
          <w:rFonts w:cs="Arial"/>
          <w:rtl/>
        </w:rPr>
        <w:t>السداسي الرابع</w:t>
      </w:r>
    </w:p>
    <w:p w14:paraId="6FB85D94" w14:textId="77777777" w:rsidR="003A5DE9" w:rsidRDefault="005F3911" w:rsidP="003A5DE9">
      <w:pPr>
        <w:bidi/>
        <w:rPr>
          <w:rtl/>
        </w:rPr>
      </w:pPr>
      <w:r>
        <w:rPr>
          <w:rFonts w:cs="Arial"/>
          <w:rtl/>
        </w:rPr>
        <w:t>المادة مستويات التّحليل اللّساني (أعمال موجّهة)</w:t>
      </w:r>
    </w:p>
    <w:p w14:paraId="5EADDE38" w14:textId="7A87455B" w:rsidR="005F3911" w:rsidRDefault="005F3911" w:rsidP="003A5DE9">
      <w:pPr>
        <w:bidi/>
        <w:rPr>
          <w:rtl/>
        </w:rPr>
      </w:pPr>
      <w:r>
        <w:rPr>
          <w:rFonts w:cs="Arial"/>
          <w:rtl/>
        </w:rPr>
        <w:t>السداسي الرابع وحدة التّعليم الاستكشافية</w:t>
      </w:r>
      <w:r w:rsidR="008A442F">
        <w:rPr>
          <w:rtl/>
        </w:rPr>
        <w:t xml:space="preserve">   </w:t>
      </w:r>
      <w:r>
        <w:rPr>
          <w:rFonts w:cs="Arial"/>
          <w:rtl/>
        </w:rPr>
        <w:t>مادة مستويات التّحليل اللّساني</w:t>
      </w:r>
      <w:r w:rsidR="008A442F">
        <w:rPr>
          <w:rtl/>
        </w:rPr>
        <w:t xml:space="preserve">   </w:t>
      </w:r>
      <w:r>
        <w:rPr>
          <w:rFonts w:cs="Arial"/>
          <w:rtl/>
        </w:rPr>
        <w:t>المعامل 01</w:t>
      </w:r>
      <w:r w:rsidR="008A442F">
        <w:rPr>
          <w:rtl/>
        </w:rPr>
        <w:t xml:space="preserve">   </w:t>
      </w:r>
      <w:r>
        <w:rPr>
          <w:rFonts w:cs="Arial"/>
          <w:rtl/>
        </w:rPr>
        <w:t>الرصيد 01</w:t>
      </w:r>
    </w:p>
    <w:p w14:paraId="4F32E156" w14:textId="744D4965" w:rsidR="005F3911" w:rsidRDefault="005F3911" w:rsidP="003A5DE9">
      <w:pPr>
        <w:bidi/>
        <w:rPr>
          <w:rtl/>
        </w:rPr>
      </w:pPr>
      <w:r>
        <w:rPr>
          <w:rFonts w:cs="Arial"/>
          <w:rtl/>
        </w:rPr>
        <w:t xml:space="preserve">مفردات الأعمال الموجهة </w:t>
      </w:r>
      <w:r w:rsidR="008A442F">
        <w:rPr>
          <w:rtl/>
        </w:rPr>
        <w:t xml:space="preserve">   </w:t>
      </w:r>
      <w:r>
        <w:rPr>
          <w:rFonts w:cs="Arial"/>
          <w:rtl/>
        </w:rPr>
        <w:t>رقم</w:t>
      </w:r>
    </w:p>
    <w:p w14:paraId="6DFB75A8" w14:textId="7779F459" w:rsidR="005F3911" w:rsidRDefault="005F3911" w:rsidP="003A5DE9">
      <w:pPr>
        <w:bidi/>
        <w:rPr>
          <w:rtl/>
        </w:rPr>
      </w:pPr>
      <w:r>
        <w:rPr>
          <w:rFonts w:cs="Arial"/>
          <w:rtl/>
        </w:rPr>
        <w:t>اللّسانيّات وفروعها1 علم الأصوات الفيزيائي، الفيزيولوجي، السمعي</w:t>
      </w:r>
      <w:r w:rsidR="008A442F">
        <w:rPr>
          <w:rtl/>
        </w:rPr>
        <w:t xml:space="preserve">   </w:t>
      </w:r>
      <w:r>
        <w:t>01</w:t>
      </w:r>
    </w:p>
    <w:p w14:paraId="62DDB0EE" w14:textId="3E24E512" w:rsidR="005F3911" w:rsidRDefault="005F3911" w:rsidP="003A5DE9">
      <w:pPr>
        <w:bidi/>
        <w:rPr>
          <w:rtl/>
        </w:rPr>
      </w:pPr>
      <w:r>
        <w:rPr>
          <w:rFonts w:cs="Arial"/>
          <w:rtl/>
        </w:rPr>
        <w:t xml:space="preserve">اللّسانيّات وفروعها2علم الصرف، علم المفردات </w:t>
      </w:r>
      <w:r w:rsidR="008A442F">
        <w:rPr>
          <w:rtl/>
        </w:rPr>
        <w:t xml:space="preserve">   </w:t>
      </w:r>
      <w:r>
        <w:t>02</w:t>
      </w:r>
    </w:p>
    <w:p w14:paraId="6DD980E3" w14:textId="1EC6441D" w:rsidR="005F3911" w:rsidRDefault="005F3911" w:rsidP="003A5DE9">
      <w:pPr>
        <w:bidi/>
        <w:rPr>
          <w:rtl/>
        </w:rPr>
      </w:pPr>
      <w:r>
        <w:rPr>
          <w:rFonts w:cs="Arial"/>
          <w:rtl/>
        </w:rPr>
        <w:t>اللّسانيّات وفروعها3علم التراكيب</w:t>
      </w:r>
      <w:r w:rsidR="008A442F">
        <w:rPr>
          <w:rtl/>
        </w:rPr>
        <w:t xml:space="preserve">   </w:t>
      </w:r>
      <w:r>
        <w:t>03</w:t>
      </w:r>
    </w:p>
    <w:p w14:paraId="4C3269EB" w14:textId="4221B402" w:rsidR="005F3911" w:rsidRDefault="005F3911" w:rsidP="003A5DE9">
      <w:pPr>
        <w:bidi/>
        <w:rPr>
          <w:rtl/>
        </w:rPr>
      </w:pPr>
      <w:r>
        <w:rPr>
          <w:rFonts w:cs="Arial"/>
          <w:rtl/>
        </w:rPr>
        <w:t>اللّسانيّات وفروعها4؛ علم الدّلالة</w:t>
      </w:r>
      <w:r w:rsidR="008A442F">
        <w:rPr>
          <w:rtl/>
        </w:rPr>
        <w:t xml:space="preserve">   </w:t>
      </w:r>
      <w:r>
        <w:t>04</w:t>
      </w:r>
    </w:p>
    <w:p w14:paraId="4516341D" w14:textId="79F97019" w:rsidR="005F3911" w:rsidRDefault="005F3911" w:rsidP="003A5DE9">
      <w:pPr>
        <w:bidi/>
        <w:rPr>
          <w:rtl/>
        </w:rPr>
      </w:pPr>
      <w:r>
        <w:rPr>
          <w:rFonts w:cs="Arial"/>
          <w:rtl/>
        </w:rPr>
        <w:t>مستوى التّحليل الفونولوجي الفونيم، النّبر، التّنغيم...</w:t>
      </w:r>
      <w:r w:rsidR="008A442F">
        <w:rPr>
          <w:rtl/>
        </w:rPr>
        <w:t xml:space="preserve">   </w:t>
      </w:r>
      <w:r>
        <w:t>05</w:t>
      </w:r>
    </w:p>
    <w:p w14:paraId="7FDA0AE8" w14:textId="69357382" w:rsidR="005F3911" w:rsidRDefault="005F3911" w:rsidP="003A5DE9">
      <w:pPr>
        <w:bidi/>
        <w:rPr>
          <w:rtl/>
        </w:rPr>
      </w:pPr>
      <w:r>
        <w:rPr>
          <w:rFonts w:cs="Arial"/>
          <w:rtl/>
        </w:rPr>
        <w:t>مستوى التّحليل الصرفيّ1 الاشتقاق والتّصريف...</w:t>
      </w:r>
      <w:r w:rsidR="008A442F">
        <w:rPr>
          <w:rtl/>
        </w:rPr>
        <w:t xml:space="preserve">   </w:t>
      </w:r>
      <w:r>
        <w:t>06</w:t>
      </w:r>
    </w:p>
    <w:p w14:paraId="6AE16655" w14:textId="23B46289" w:rsidR="005F3911" w:rsidRDefault="005F3911" w:rsidP="003A5DE9">
      <w:pPr>
        <w:bidi/>
        <w:rPr>
          <w:rtl/>
        </w:rPr>
      </w:pPr>
      <w:r>
        <w:rPr>
          <w:rFonts w:cs="Arial"/>
          <w:rtl/>
        </w:rPr>
        <w:t>مستوى التّحليل الصرفيّ2 دلالات الصيغ الصرفية</w:t>
      </w:r>
      <w:r w:rsidR="008A442F">
        <w:rPr>
          <w:rtl/>
        </w:rPr>
        <w:t xml:space="preserve">   </w:t>
      </w:r>
      <w:r>
        <w:t>07</w:t>
      </w:r>
    </w:p>
    <w:p w14:paraId="641FB50D" w14:textId="39CE4D93" w:rsidR="005F3911" w:rsidRDefault="005F3911" w:rsidP="003A5DE9">
      <w:pPr>
        <w:bidi/>
        <w:rPr>
          <w:rtl/>
        </w:rPr>
      </w:pPr>
      <w:r>
        <w:rPr>
          <w:rFonts w:cs="Arial"/>
          <w:rtl/>
        </w:rPr>
        <w:lastRenderedPageBreak/>
        <w:t>مستوى التّحليل المعجميّ المدخل المعجمي وتنوّع المعاني</w:t>
      </w:r>
      <w:r w:rsidR="008A442F">
        <w:rPr>
          <w:rtl/>
        </w:rPr>
        <w:t xml:space="preserve">   </w:t>
      </w:r>
      <w:r>
        <w:t>08</w:t>
      </w:r>
    </w:p>
    <w:p w14:paraId="2F719C66" w14:textId="4768E04D" w:rsidR="005F3911" w:rsidRDefault="005F3911" w:rsidP="003A5DE9">
      <w:pPr>
        <w:bidi/>
        <w:rPr>
          <w:rtl/>
        </w:rPr>
      </w:pPr>
      <w:r>
        <w:rPr>
          <w:rFonts w:cs="Arial"/>
          <w:rtl/>
        </w:rPr>
        <w:t>مستوى التّحليل التركيبي 1 التّركيب الأصلي (التركيب الاسمي، التركيب الفعلي)</w:t>
      </w:r>
      <w:r w:rsidR="008A442F">
        <w:rPr>
          <w:rtl/>
        </w:rPr>
        <w:t xml:space="preserve">   </w:t>
      </w:r>
      <w:r>
        <w:t>09</w:t>
      </w:r>
    </w:p>
    <w:p w14:paraId="3489C561" w14:textId="309A126D" w:rsidR="005F3911" w:rsidRDefault="005F3911" w:rsidP="003A5DE9">
      <w:pPr>
        <w:bidi/>
        <w:rPr>
          <w:rtl/>
        </w:rPr>
      </w:pPr>
      <w:r>
        <w:rPr>
          <w:rFonts w:cs="Arial"/>
          <w:rtl/>
        </w:rPr>
        <w:t xml:space="preserve">مستويات التّحليل التركيبي2 التّركيب الفرعي (قواعد الترتيب، الحذف، التوسيع...) </w:t>
      </w:r>
      <w:r w:rsidR="008A442F">
        <w:rPr>
          <w:rtl/>
        </w:rPr>
        <w:t xml:space="preserve">   </w:t>
      </w:r>
      <w:r>
        <w:t>10</w:t>
      </w:r>
    </w:p>
    <w:p w14:paraId="2465E94A" w14:textId="1CFCF181" w:rsidR="005F3911" w:rsidRDefault="005F3911" w:rsidP="003A5DE9">
      <w:pPr>
        <w:bidi/>
        <w:rPr>
          <w:rtl/>
        </w:rPr>
      </w:pPr>
      <w:r>
        <w:rPr>
          <w:rFonts w:cs="Arial"/>
          <w:rtl/>
        </w:rPr>
        <w:t>مستويات التّحليل التركيبي3 الأدوات (الربط، الفصل،التعليل...)</w:t>
      </w:r>
      <w:r w:rsidR="008A442F">
        <w:rPr>
          <w:rtl/>
        </w:rPr>
        <w:t xml:space="preserve">   </w:t>
      </w:r>
      <w:r>
        <w:t>11</w:t>
      </w:r>
    </w:p>
    <w:p w14:paraId="74B3878F" w14:textId="0872A543" w:rsidR="005F3911" w:rsidRDefault="005F3911" w:rsidP="003A5DE9">
      <w:pPr>
        <w:bidi/>
        <w:rPr>
          <w:rtl/>
        </w:rPr>
      </w:pPr>
      <w:r>
        <w:rPr>
          <w:rFonts w:cs="Arial"/>
          <w:rtl/>
        </w:rPr>
        <w:t xml:space="preserve">مستوى التّحليل الدلاليّ 1 التّعدّد الدلالي (الترادف، الاشتراك، التضاد...) </w:t>
      </w:r>
      <w:r w:rsidR="008A442F">
        <w:rPr>
          <w:rtl/>
        </w:rPr>
        <w:t xml:space="preserve">   </w:t>
      </w:r>
      <w:r>
        <w:t>12</w:t>
      </w:r>
    </w:p>
    <w:p w14:paraId="26646453" w14:textId="328DE265" w:rsidR="005F3911" w:rsidRDefault="005F3911" w:rsidP="003A5DE9">
      <w:pPr>
        <w:bidi/>
        <w:rPr>
          <w:rtl/>
        </w:rPr>
      </w:pPr>
      <w:r>
        <w:rPr>
          <w:rFonts w:cs="Arial"/>
          <w:rtl/>
        </w:rPr>
        <w:t>مستوى التّحليل الدلاليّ 2 السياقي</w:t>
      </w:r>
      <w:r w:rsidR="008A442F">
        <w:rPr>
          <w:rtl/>
        </w:rPr>
        <w:t xml:space="preserve">   </w:t>
      </w:r>
      <w:r>
        <w:t>13</w:t>
      </w:r>
    </w:p>
    <w:p w14:paraId="746982DD" w14:textId="26E39FE5" w:rsidR="005F3911" w:rsidRDefault="005F3911" w:rsidP="003A5DE9">
      <w:pPr>
        <w:bidi/>
        <w:rPr>
          <w:rtl/>
        </w:rPr>
      </w:pPr>
      <w:r>
        <w:rPr>
          <w:rFonts w:cs="Arial"/>
          <w:rtl/>
        </w:rPr>
        <w:t>مستوى التّحليل النصي1 (الاتّساق والانسجام....)</w:t>
      </w:r>
      <w:r w:rsidR="008A442F">
        <w:rPr>
          <w:rtl/>
        </w:rPr>
        <w:t xml:space="preserve">   </w:t>
      </w:r>
      <w:r>
        <w:t>14</w:t>
      </w:r>
    </w:p>
    <w:p w14:paraId="66A6FEB3" w14:textId="30F582DB" w:rsidR="003A5DE9" w:rsidRDefault="005F3911" w:rsidP="003A5DE9">
      <w:pPr>
        <w:bidi/>
        <w:rPr>
          <w:rtl/>
        </w:rPr>
      </w:pPr>
      <w:r>
        <w:rPr>
          <w:rFonts w:cs="Arial"/>
          <w:rtl/>
        </w:rPr>
        <w:t>مستوى التّحليل النصي2( الإحالة، الحذف....)</w:t>
      </w:r>
      <w:r w:rsidR="008A442F">
        <w:rPr>
          <w:rtl/>
        </w:rPr>
        <w:t xml:space="preserve">   </w:t>
      </w:r>
      <w:r>
        <w:t>15</w:t>
      </w:r>
    </w:p>
    <w:p w14:paraId="161C582A" w14:textId="0EEAF433" w:rsidR="005F3911" w:rsidRDefault="005F3911" w:rsidP="003A5DE9">
      <w:pPr>
        <w:bidi/>
        <w:rPr>
          <w:rtl/>
        </w:rPr>
      </w:pPr>
      <w:r>
        <w:t> </w:t>
      </w:r>
    </w:p>
    <w:p w14:paraId="586EF17D" w14:textId="77777777" w:rsidR="005F3911" w:rsidRDefault="005F3911" w:rsidP="003A5DE9">
      <w:pPr>
        <w:bidi/>
        <w:rPr>
          <w:rtl/>
        </w:rPr>
      </w:pPr>
      <w:r>
        <w:rPr>
          <w:rFonts w:cs="Arial"/>
          <w:rtl/>
        </w:rPr>
        <w:t>المراجع (كتب، ومطبوعات، مواقع انترنت، إلخ)</w:t>
      </w:r>
    </w:p>
    <w:p w14:paraId="33332506" w14:textId="710914C7" w:rsidR="005F3911" w:rsidRDefault="005F3911" w:rsidP="003A5DE9">
      <w:pPr>
        <w:bidi/>
        <w:rPr>
          <w:rtl/>
        </w:rPr>
      </w:pPr>
      <w:r>
        <w:t>1.</w:t>
      </w:r>
      <w:r w:rsidR="008A442F">
        <w:rPr>
          <w:rtl/>
        </w:rPr>
        <w:t xml:space="preserve">   </w:t>
      </w:r>
      <w:r>
        <w:rPr>
          <w:rFonts w:cs="Arial"/>
          <w:rtl/>
        </w:rPr>
        <w:t>عبد القادر الفاسي الفهري، اللّسانيات واللّغة العربية</w:t>
      </w:r>
    </w:p>
    <w:p w14:paraId="4C201E23" w14:textId="31EA787A" w:rsidR="005F3911" w:rsidRDefault="005F3911" w:rsidP="003A5DE9">
      <w:pPr>
        <w:bidi/>
        <w:rPr>
          <w:rtl/>
        </w:rPr>
      </w:pPr>
      <w:r>
        <w:t>2.</w:t>
      </w:r>
      <w:r w:rsidR="008A442F">
        <w:rPr>
          <w:rtl/>
        </w:rPr>
        <w:t xml:space="preserve">   </w:t>
      </w:r>
      <w:r>
        <w:rPr>
          <w:rFonts w:cs="Arial"/>
          <w:rtl/>
        </w:rPr>
        <w:t>عبد الرحمن حاج صالح ، بحوث ودراسات في اللّسانيات العربية</w:t>
      </w:r>
    </w:p>
    <w:p w14:paraId="0730FF15" w14:textId="63C05ADF" w:rsidR="005F3911" w:rsidRDefault="005F3911" w:rsidP="003A5DE9">
      <w:pPr>
        <w:bidi/>
        <w:rPr>
          <w:rtl/>
        </w:rPr>
      </w:pPr>
      <w:r>
        <w:t>3.</w:t>
      </w:r>
      <w:r w:rsidR="008A442F">
        <w:rPr>
          <w:rtl/>
        </w:rPr>
        <w:t xml:space="preserve">   </w:t>
      </w:r>
      <w:r>
        <w:rPr>
          <w:rFonts w:cs="Arial"/>
          <w:rtl/>
        </w:rPr>
        <w:t>عبد الرحمن حاج صالح، البنى النّحوية العربية</w:t>
      </w:r>
      <w:r>
        <w:t xml:space="preserve"> </w:t>
      </w:r>
    </w:p>
    <w:p w14:paraId="7DB67E59" w14:textId="58020786" w:rsidR="005F3911" w:rsidRDefault="005F3911" w:rsidP="003A5DE9">
      <w:pPr>
        <w:bidi/>
        <w:rPr>
          <w:rtl/>
        </w:rPr>
      </w:pPr>
      <w:r>
        <w:t>4.</w:t>
      </w:r>
      <w:r w:rsidR="008A442F">
        <w:rPr>
          <w:rtl/>
        </w:rPr>
        <w:t xml:space="preserve">   </w:t>
      </w:r>
      <w:r>
        <w:rPr>
          <w:rFonts w:cs="Arial"/>
          <w:rtl/>
        </w:rPr>
        <w:t>ميشال زكريا، قضايا ألسنية تطبيقية</w:t>
      </w:r>
      <w:r>
        <w:t xml:space="preserve"> </w:t>
      </w:r>
    </w:p>
    <w:p w14:paraId="5D1A2599" w14:textId="2D24BE5C" w:rsidR="005F3911" w:rsidRDefault="005F3911" w:rsidP="003A5DE9">
      <w:pPr>
        <w:bidi/>
        <w:rPr>
          <w:rtl/>
        </w:rPr>
      </w:pPr>
      <w:r>
        <w:t>5.</w:t>
      </w:r>
      <w:r w:rsidR="008A442F">
        <w:rPr>
          <w:rtl/>
        </w:rPr>
        <w:t xml:space="preserve">   </w:t>
      </w:r>
      <w:r>
        <w:rPr>
          <w:rFonts w:cs="Arial"/>
          <w:rtl/>
        </w:rPr>
        <w:t>ميشال زكريا، الألسنية التّوليدية التّحويلية وقواعد اللّغة</w:t>
      </w:r>
      <w:r>
        <w:t xml:space="preserve"> </w:t>
      </w:r>
    </w:p>
    <w:p w14:paraId="4F2155CB" w14:textId="376C56AF" w:rsidR="005F3911" w:rsidRDefault="005F3911" w:rsidP="003A5DE9">
      <w:pPr>
        <w:bidi/>
        <w:rPr>
          <w:rtl/>
        </w:rPr>
      </w:pPr>
      <w:r>
        <w:t>6.</w:t>
      </w:r>
      <w:r w:rsidR="008A442F">
        <w:rPr>
          <w:rtl/>
        </w:rPr>
        <w:t xml:space="preserve">   </w:t>
      </w:r>
      <w:r>
        <w:rPr>
          <w:rFonts w:cs="Arial"/>
          <w:rtl/>
        </w:rPr>
        <w:t>صالح بلعيد، دروسٌ في اللّسانيات التّطبيقية</w:t>
      </w:r>
    </w:p>
    <w:p w14:paraId="4CE52636" w14:textId="6C35BDA1" w:rsidR="005F3911" w:rsidRDefault="005F3911" w:rsidP="003A5DE9">
      <w:pPr>
        <w:bidi/>
        <w:rPr>
          <w:rtl/>
        </w:rPr>
      </w:pPr>
      <w:r>
        <w:t>7.</w:t>
      </w:r>
      <w:r w:rsidR="008A442F">
        <w:rPr>
          <w:rtl/>
        </w:rPr>
        <w:t xml:space="preserve">   </w:t>
      </w:r>
      <w:r>
        <w:rPr>
          <w:rFonts w:cs="Arial"/>
          <w:rtl/>
        </w:rPr>
        <w:t>أحمد حسّاني، دراسات في اللّسانيات التّطبيقية</w:t>
      </w:r>
    </w:p>
    <w:p w14:paraId="0DF7BAD0" w14:textId="1DF0B624" w:rsidR="005F3911" w:rsidRDefault="005F3911" w:rsidP="003A5DE9">
      <w:pPr>
        <w:bidi/>
        <w:rPr>
          <w:rtl/>
        </w:rPr>
      </w:pPr>
      <w:r>
        <w:t>8.</w:t>
      </w:r>
      <w:r w:rsidR="008A442F">
        <w:rPr>
          <w:rtl/>
        </w:rPr>
        <w:t xml:space="preserve">   </w:t>
      </w:r>
      <w:r>
        <w:rPr>
          <w:rFonts w:cs="Arial"/>
          <w:rtl/>
        </w:rPr>
        <w:t>مازن الوعر، نحو نظرية لسانية عربية حديثة لتحليل التّراكيب</w:t>
      </w:r>
      <w:r>
        <w:t xml:space="preserve"> </w:t>
      </w:r>
    </w:p>
    <w:p w14:paraId="73C68531" w14:textId="22B0169D" w:rsidR="005F3911" w:rsidRDefault="005F3911" w:rsidP="003A5DE9">
      <w:pPr>
        <w:bidi/>
        <w:rPr>
          <w:rtl/>
        </w:rPr>
      </w:pPr>
      <w:r>
        <w:t>9.</w:t>
      </w:r>
      <w:r w:rsidR="008A442F">
        <w:rPr>
          <w:rtl/>
        </w:rPr>
        <w:t xml:space="preserve">   </w:t>
      </w:r>
      <w:r>
        <w:rPr>
          <w:rFonts w:cs="Arial"/>
          <w:rtl/>
        </w:rPr>
        <w:t>حسن بحيري، علم لغة النّص؛ المفاهيم والإجراءات</w:t>
      </w:r>
    </w:p>
    <w:p w14:paraId="21F09B85" w14:textId="00FCCD64" w:rsidR="005F3911" w:rsidRDefault="005F3911" w:rsidP="003A5DE9">
      <w:pPr>
        <w:bidi/>
        <w:rPr>
          <w:rtl/>
        </w:rPr>
      </w:pPr>
      <w:r>
        <w:t>10.</w:t>
      </w:r>
      <w:r w:rsidR="008A442F">
        <w:rPr>
          <w:rtl/>
        </w:rPr>
        <w:t xml:space="preserve">   </w:t>
      </w:r>
      <w:r>
        <w:rPr>
          <w:rFonts w:cs="Arial"/>
          <w:rtl/>
        </w:rPr>
        <w:t>فايز صبحي عبد السلام تركي، مستويات التّحليل اللّغوي؛ ريية منهجية في شرح ثعلب على ديوان زهير</w:t>
      </w:r>
    </w:p>
    <w:p w14:paraId="268AF464" w14:textId="6E0A0CFF" w:rsidR="005F3911" w:rsidRDefault="005F3911" w:rsidP="003A5DE9">
      <w:pPr>
        <w:bidi/>
        <w:rPr>
          <w:rtl/>
        </w:rPr>
      </w:pPr>
      <w:r>
        <w:t>11.</w:t>
      </w:r>
      <w:r w:rsidR="008A442F">
        <w:rPr>
          <w:rtl/>
        </w:rPr>
        <w:t xml:space="preserve">   </w:t>
      </w:r>
      <w:r>
        <w:rPr>
          <w:rFonts w:cs="Arial"/>
          <w:rtl/>
        </w:rPr>
        <w:t>صالح بلعيد، التّراكيب النّحوية وسياقاتها المختلفة عند عبد القاهر الجرجاني</w:t>
      </w:r>
    </w:p>
    <w:p w14:paraId="3BCE6736" w14:textId="59FE65B3" w:rsidR="005F3911" w:rsidRDefault="005F3911" w:rsidP="003A5DE9">
      <w:pPr>
        <w:bidi/>
        <w:rPr>
          <w:rtl/>
        </w:rPr>
      </w:pPr>
      <w:r>
        <w:t>12.</w:t>
      </w:r>
      <w:r w:rsidR="008A442F">
        <w:rPr>
          <w:rtl/>
        </w:rPr>
        <w:t xml:space="preserve">   </w:t>
      </w:r>
      <w:r>
        <w:rPr>
          <w:rFonts w:cs="Arial"/>
          <w:rtl/>
        </w:rPr>
        <w:t>مازن الوعر، دراسات نحوية ودلالية وفلسفية في ضوء اللّسانيات المعاصرة</w:t>
      </w:r>
      <w:r>
        <w:t xml:space="preserve"> </w:t>
      </w:r>
    </w:p>
    <w:p w14:paraId="785A5602" w14:textId="30653FB6" w:rsidR="005F3911" w:rsidRDefault="005F3911" w:rsidP="003A5DE9">
      <w:pPr>
        <w:bidi/>
        <w:rPr>
          <w:rtl/>
        </w:rPr>
      </w:pPr>
      <w:r>
        <w:t>13.</w:t>
      </w:r>
      <w:r w:rsidR="008A442F">
        <w:rPr>
          <w:rtl/>
        </w:rPr>
        <w:t xml:space="preserve">   </w:t>
      </w:r>
      <w:r>
        <w:rPr>
          <w:rFonts w:cs="Arial"/>
          <w:rtl/>
        </w:rPr>
        <w:t>عبده الراجحي، النّحو العربي والدّرس الحديث</w:t>
      </w:r>
    </w:p>
    <w:p w14:paraId="3CA2914C" w14:textId="29699054" w:rsidR="005F3911" w:rsidRDefault="005F3911" w:rsidP="003A5DE9">
      <w:pPr>
        <w:bidi/>
        <w:rPr>
          <w:rtl/>
        </w:rPr>
      </w:pPr>
      <w:r>
        <w:t>14.</w:t>
      </w:r>
      <w:r w:rsidR="008A442F">
        <w:rPr>
          <w:rtl/>
        </w:rPr>
        <w:t xml:space="preserve">   </w:t>
      </w:r>
      <w:r>
        <w:rPr>
          <w:rFonts w:cs="Arial"/>
          <w:rtl/>
        </w:rPr>
        <w:t>عبد اللّطيف محمد حماسة، النّحو والدّلالة</w:t>
      </w:r>
      <w:r>
        <w:t xml:space="preserve"> </w:t>
      </w:r>
    </w:p>
    <w:p w14:paraId="43ACF324" w14:textId="1CA31AD0" w:rsidR="005F3911" w:rsidRDefault="005F3911" w:rsidP="003A5DE9">
      <w:pPr>
        <w:bidi/>
        <w:rPr>
          <w:rtl/>
        </w:rPr>
      </w:pPr>
      <w:r>
        <w:t>15.</w:t>
      </w:r>
      <w:r w:rsidR="008A442F">
        <w:rPr>
          <w:rtl/>
        </w:rPr>
        <w:t xml:space="preserve">   </w:t>
      </w:r>
      <w:r>
        <w:rPr>
          <w:rFonts w:cs="Arial"/>
          <w:rtl/>
        </w:rPr>
        <w:t>نعوم تشومسكي، المعرفة اللّغوية واستخداماتها، ترجمة محمّد فنيح</w:t>
      </w:r>
      <w:r>
        <w:t xml:space="preserve"> </w:t>
      </w:r>
    </w:p>
    <w:p w14:paraId="5CF88072" w14:textId="49905BD9" w:rsidR="005F3911" w:rsidRDefault="005F3911" w:rsidP="003A5DE9">
      <w:pPr>
        <w:bidi/>
        <w:rPr>
          <w:rtl/>
        </w:rPr>
      </w:pPr>
      <w:r>
        <w:t>16.</w:t>
      </w:r>
      <w:r w:rsidR="008A442F">
        <w:rPr>
          <w:rtl/>
        </w:rPr>
        <w:t xml:space="preserve">   </w:t>
      </w:r>
      <w:r>
        <w:rPr>
          <w:rFonts w:cs="Arial"/>
          <w:rtl/>
        </w:rPr>
        <w:t>أندري مارتينه،وظيفة الألسن وديناميتها</w:t>
      </w:r>
      <w:r>
        <w:t xml:space="preserve"> </w:t>
      </w:r>
    </w:p>
    <w:p w14:paraId="4464837C" w14:textId="70CE94A5" w:rsidR="005F3911" w:rsidRDefault="005F3911" w:rsidP="003A5DE9">
      <w:pPr>
        <w:bidi/>
        <w:rPr>
          <w:rtl/>
        </w:rPr>
      </w:pPr>
      <w:r>
        <w:t>17.</w:t>
      </w:r>
      <w:r w:rsidR="008A442F">
        <w:rPr>
          <w:rtl/>
        </w:rPr>
        <w:t xml:space="preserve">   </w:t>
      </w:r>
      <w:r>
        <w:rPr>
          <w:rFonts w:cs="Arial"/>
          <w:rtl/>
        </w:rPr>
        <w:t>نعمان بوقرة،المدارس اللّسانية المعاصرة</w:t>
      </w:r>
      <w:r>
        <w:t xml:space="preserve"> </w:t>
      </w:r>
    </w:p>
    <w:p w14:paraId="5F14FF5E" w14:textId="12354AA3" w:rsidR="005F3911" w:rsidRDefault="005F3911" w:rsidP="003A5DE9">
      <w:pPr>
        <w:bidi/>
        <w:rPr>
          <w:rtl/>
        </w:rPr>
      </w:pPr>
      <w:r>
        <w:t>18.</w:t>
      </w:r>
      <w:r w:rsidR="008A442F">
        <w:rPr>
          <w:rtl/>
        </w:rPr>
        <w:t xml:space="preserve">   </w:t>
      </w:r>
      <w:r>
        <w:rPr>
          <w:rFonts w:cs="Arial"/>
          <w:rtl/>
        </w:rPr>
        <w:t>إبراهيم أنيس،الأصوات اللّغوية</w:t>
      </w:r>
    </w:p>
    <w:p w14:paraId="43959263" w14:textId="5697928C" w:rsidR="005F3911" w:rsidRDefault="005F3911" w:rsidP="003A5DE9">
      <w:pPr>
        <w:bidi/>
        <w:rPr>
          <w:rtl/>
        </w:rPr>
      </w:pPr>
      <w:r>
        <w:t>19.</w:t>
      </w:r>
      <w:r w:rsidR="008A442F">
        <w:rPr>
          <w:rtl/>
        </w:rPr>
        <w:t xml:space="preserve">   </w:t>
      </w:r>
      <w:r>
        <w:rPr>
          <w:rFonts w:cs="Arial"/>
          <w:rtl/>
        </w:rPr>
        <w:t>حازم كمال الدّين،دراساتٌ في علم الأصوات</w:t>
      </w:r>
      <w:r>
        <w:t xml:space="preserve"> </w:t>
      </w:r>
    </w:p>
    <w:p w14:paraId="5C1DC69D" w14:textId="4D0BB254" w:rsidR="005F3911" w:rsidRDefault="005F3911" w:rsidP="003A5DE9">
      <w:pPr>
        <w:bidi/>
        <w:rPr>
          <w:rtl/>
        </w:rPr>
      </w:pPr>
      <w:r>
        <w:t>20.</w:t>
      </w:r>
      <w:r w:rsidR="008A442F">
        <w:rPr>
          <w:rtl/>
        </w:rPr>
        <w:t xml:space="preserve">   </w:t>
      </w:r>
      <w:r>
        <w:rPr>
          <w:rFonts w:cs="Arial"/>
          <w:rtl/>
        </w:rPr>
        <w:t>برتيلمالمبرج، علم الأصوات، ترجمة عبد الصابور شاهين</w:t>
      </w:r>
    </w:p>
    <w:p w14:paraId="7D596F64" w14:textId="2A70F122" w:rsidR="005F3911" w:rsidRDefault="005F3911" w:rsidP="003A5DE9">
      <w:pPr>
        <w:bidi/>
        <w:rPr>
          <w:rtl/>
        </w:rPr>
      </w:pPr>
      <w:r>
        <w:t>21.</w:t>
      </w:r>
      <w:r w:rsidR="008A442F">
        <w:rPr>
          <w:rtl/>
        </w:rPr>
        <w:t xml:space="preserve">   </w:t>
      </w:r>
      <w:r>
        <w:rPr>
          <w:rFonts w:cs="Arial"/>
          <w:rtl/>
        </w:rPr>
        <w:t>فايز صبحي عبد السلام تركي، مستويات التّحليل اللّغوي</w:t>
      </w:r>
      <w:r>
        <w:t xml:space="preserve"> </w:t>
      </w:r>
    </w:p>
    <w:p w14:paraId="6B1340EB" w14:textId="1E67293E" w:rsidR="005F3911" w:rsidRDefault="005F3911" w:rsidP="003A5DE9">
      <w:pPr>
        <w:bidi/>
        <w:rPr>
          <w:rtl/>
        </w:rPr>
      </w:pPr>
      <w:r>
        <w:lastRenderedPageBreak/>
        <w:t>22.</w:t>
      </w:r>
      <w:r w:rsidR="008A442F">
        <w:rPr>
          <w:rtl/>
        </w:rPr>
        <w:t xml:space="preserve">   </w:t>
      </w:r>
      <w:r>
        <w:rPr>
          <w:rFonts w:cs="Arial"/>
          <w:rtl/>
        </w:rPr>
        <w:t>خليل أحمد عمايرة، المسافة بين التّنظير النّحوي والتّطبيق اللّغوي؛ بحوثٌ في التّفكيرر النّحوي والتّحليل اللّغوي</w:t>
      </w:r>
      <w:r>
        <w:t xml:space="preserve"> </w:t>
      </w:r>
    </w:p>
    <w:p w14:paraId="5CAE5F4C" w14:textId="77777777" w:rsidR="005F3911" w:rsidRDefault="005F3911" w:rsidP="003A5DE9">
      <w:pPr>
        <w:bidi/>
        <w:rPr>
          <w:rtl/>
        </w:rPr>
      </w:pPr>
      <w:r>
        <w:t xml:space="preserve"> </w:t>
      </w:r>
    </w:p>
    <w:p w14:paraId="288ABE0D" w14:textId="77777777" w:rsidR="005F3911" w:rsidRDefault="005F3911" w:rsidP="003A5DE9">
      <w:pPr>
        <w:bidi/>
        <w:rPr>
          <w:rtl/>
        </w:rPr>
      </w:pPr>
      <w:r>
        <w:rPr>
          <w:rFonts w:cs="Arial"/>
          <w:rtl/>
        </w:rPr>
        <w:t>ليسانس لسانيات عامة</w:t>
      </w:r>
    </w:p>
    <w:p w14:paraId="6DA9D196" w14:textId="77777777" w:rsidR="005F3911" w:rsidRDefault="005F3911" w:rsidP="003A5DE9">
      <w:pPr>
        <w:bidi/>
        <w:rPr>
          <w:rtl/>
        </w:rPr>
      </w:pPr>
      <w:r>
        <w:rPr>
          <w:rFonts w:cs="Arial"/>
          <w:rtl/>
        </w:rPr>
        <w:t>السداسي الرابع</w:t>
      </w:r>
    </w:p>
    <w:p w14:paraId="42A30AB9" w14:textId="77777777" w:rsidR="003A5DE9" w:rsidRDefault="005F3911" w:rsidP="003A5DE9">
      <w:pPr>
        <w:bidi/>
        <w:rPr>
          <w:rtl/>
        </w:rPr>
      </w:pPr>
      <w:r>
        <w:rPr>
          <w:rFonts w:cs="Arial"/>
          <w:rtl/>
        </w:rPr>
        <w:t>المادة فلسفة اللّغة (أعمال موجّهة)</w:t>
      </w:r>
    </w:p>
    <w:p w14:paraId="48D1A5A6" w14:textId="2AD9EEB5" w:rsidR="005F3911" w:rsidRDefault="005F3911" w:rsidP="003A5DE9">
      <w:pPr>
        <w:bidi/>
        <w:rPr>
          <w:rtl/>
        </w:rPr>
      </w:pPr>
      <w:r>
        <w:rPr>
          <w:rFonts w:cs="Arial"/>
          <w:rtl/>
        </w:rPr>
        <w:t>السداسي الرابع وحدة التّعليم الاستكشافية</w:t>
      </w:r>
      <w:r w:rsidR="008A442F">
        <w:rPr>
          <w:rtl/>
        </w:rPr>
        <w:t xml:space="preserve">   </w:t>
      </w:r>
      <w:r>
        <w:rPr>
          <w:rFonts w:cs="Arial"/>
          <w:rtl/>
        </w:rPr>
        <w:t>مادّة فلسفة اللّغة</w:t>
      </w:r>
      <w:r w:rsidR="008A442F">
        <w:rPr>
          <w:rtl/>
        </w:rPr>
        <w:t xml:space="preserve">   </w:t>
      </w:r>
      <w:r>
        <w:rPr>
          <w:rFonts w:cs="Arial"/>
          <w:rtl/>
        </w:rPr>
        <w:t>المعامل 01</w:t>
      </w:r>
      <w:r w:rsidR="008A442F">
        <w:rPr>
          <w:rtl/>
        </w:rPr>
        <w:t xml:space="preserve">   </w:t>
      </w:r>
      <w:r>
        <w:rPr>
          <w:rFonts w:cs="Arial"/>
          <w:rtl/>
        </w:rPr>
        <w:t>الرصيد 01</w:t>
      </w:r>
    </w:p>
    <w:p w14:paraId="2DCCA05B" w14:textId="017CC266" w:rsidR="005F3911" w:rsidRDefault="005F3911" w:rsidP="003A5DE9">
      <w:pPr>
        <w:bidi/>
        <w:rPr>
          <w:rtl/>
        </w:rPr>
      </w:pPr>
      <w:r>
        <w:rPr>
          <w:rFonts w:cs="Arial"/>
          <w:rtl/>
        </w:rPr>
        <w:t xml:space="preserve">مفردات الأعمال الموجّهة </w:t>
      </w:r>
      <w:r w:rsidR="008A442F">
        <w:rPr>
          <w:rtl/>
        </w:rPr>
        <w:t xml:space="preserve">   </w:t>
      </w:r>
      <w:r>
        <w:rPr>
          <w:rFonts w:cs="Arial"/>
          <w:rtl/>
        </w:rPr>
        <w:t>رقم</w:t>
      </w:r>
    </w:p>
    <w:p w14:paraId="1E308EBD" w14:textId="1E0AA64B" w:rsidR="005F3911" w:rsidRDefault="005F3911" w:rsidP="003A5DE9">
      <w:pPr>
        <w:bidi/>
        <w:rPr>
          <w:rtl/>
        </w:rPr>
      </w:pPr>
      <w:r>
        <w:rPr>
          <w:rFonts w:cs="Arial"/>
          <w:rtl/>
        </w:rPr>
        <w:t>فلسفة اللّغة المفهوم، والنّشأة</w:t>
      </w:r>
      <w:r w:rsidR="008A442F">
        <w:rPr>
          <w:rtl/>
        </w:rPr>
        <w:t xml:space="preserve">   </w:t>
      </w:r>
      <w:r>
        <w:t>01</w:t>
      </w:r>
    </w:p>
    <w:p w14:paraId="47E0ADAB" w14:textId="4CD9A727" w:rsidR="005F3911" w:rsidRDefault="005F3911" w:rsidP="003A5DE9">
      <w:pPr>
        <w:bidi/>
        <w:rPr>
          <w:rtl/>
        </w:rPr>
      </w:pPr>
      <w:r>
        <w:rPr>
          <w:rFonts w:cs="Arial"/>
          <w:rtl/>
        </w:rPr>
        <w:t xml:space="preserve">مباحث وقضايا فلسفة اللّغة الإشارة والمعنى والتّداول، البناء والتّركيب - التّداول </w:t>
      </w:r>
      <w:r w:rsidR="008A442F">
        <w:rPr>
          <w:rtl/>
        </w:rPr>
        <w:t xml:space="preserve">   </w:t>
      </w:r>
      <w:r>
        <w:t>02</w:t>
      </w:r>
    </w:p>
    <w:p w14:paraId="11735E21" w14:textId="55B6CB6A" w:rsidR="005F3911" w:rsidRDefault="005F3911" w:rsidP="003A5DE9">
      <w:pPr>
        <w:bidi/>
        <w:rPr>
          <w:rtl/>
        </w:rPr>
      </w:pPr>
      <w:r>
        <w:rPr>
          <w:rFonts w:cs="Arial"/>
          <w:rtl/>
        </w:rPr>
        <w:t>اللّغة عند الفلاسفة اليونان</w:t>
      </w:r>
      <w:r w:rsidR="008A442F">
        <w:rPr>
          <w:rtl/>
        </w:rPr>
        <w:t xml:space="preserve">   </w:t>
      </w:r>
      <w:r>
        <w:t>03</w:t>
      </w:r>
    </w:p>
    <w:p w14:paraId="11EEC5C6" w14:textId="71B96A41" w:rsidR="005F3911" w:rsidRDefault="005F3911" w:rsidP="003A5DE9">
      <w:pPr>
        <w:bidi/>
        <w:rPr>
          <w:rtl/>
        </w:rPr>
      </w:pPr>
      <w:r>
        <w:rPr>
          <w:rFonts w:cs="Arial"/>
          <w:rtl/>
        </w:rPr>
        <w:t>فلسفة اللّغة عند العرب 1 القاضي عبد الجبار، الغزالي، الرازي...</w:t>
      </w:r>
      <w:r w:rsidR="008A442F">
        <w:rPr>
          <w:rtl/>
        </w:rPr>
        <w:t xml:space="preserve">   </w:t>
      </w:r>
      <w:r>
        <w:t>04</w:t>
      </w:r>
    </w:p>
    <w:p w14:paraId="1025EFBC" w14:textId="154A9293" w:rsidR="005F3911" w:rsidRDefault="005F3911" w:rsidP="003A5DE9">
      <w:pPr>
        <w:bidi/>
        <w:rPr>
          <w:rtl/>
        </w:rPr>
      </w:pPr>
      <w:r>
        <w:rPr>
          <w:rFonts w:cs="Arial"/>
          <w:rtl/>
        </w:rPr>
        <w:t>فلسفة اللّغة عند العرب 2 الفارابي، ابن سينا، ابن رشد....</w:t>
      </w:r>
      <w:r w:rsidR="008A442F">
        <w:rPr>
          <w:rtl/>
        </w:rPr>
        <w:t xml:space="preserve">   </w:t>
      </w:r>
      <w:r>
        <w:t>05</w:t>
      </w:r>
    </w:p>
    <w:p w14:paraId="1A6AB89F" w14:textId="520F39CA" w:rsidR="005F3911" w:rsidRDefault="005F3911" w:rsidP="003A5DE9">
      <w:pPr>
        <w:bidi/>
        <w:rPr>
          <w:rtl/>
        </w:rPr>
      </w:pPr>
      <w:r>
        <w:rPr>
          <w:rFonts w:cs="Arial"/>
          <w:rtl/>
        </w:rPr>
        <w:t xml:space="preserve">فلسفة اللّغة عند العرب3 الجاحظ، الجرجاني، ابن خلدون ، الشاطبي، الشافعي </w:t>
      </w:r>
      <w:r w:rsidR="008A442F">
        <w:rPr>
          <w:rtl/>
        </w:rPr>
        <w:t xml:space="preserve">   </w:t>
      </w:r>
      <w:r>
        <w:t>06</w:t>
      </w:r>
    </w:p>
    <w:p w14:paraId="0B395D85" w14:textId="1245A1AD" w:rsidR="005F3911" w:rsidRDefault="005F3911" w:rsidP="003A5DE9">
      <w:pPr>
        <w:bidi/>
        <w:rPr>
          <w:rtl/>
        </w:rPr>
      </w:pPr>
      <w:r>
        <w:rPr>
          <w:rFonts w:cs="Arial"/>
          <w:rtl/>
        </w:rPr>
        <w:t xml:space="preserve">فلسفة اللّغة عند علماء الغرب فلسفة اللّغة عند كانط، فلسفة اللغة عند هيجل </w:t>
      </w:r>
      <w:r w:rsidR="008A442F">
        <w:rPr>
          <w:rtl/>
        </w:rPr>
        <w:t xml:space="preserve">   </w:t>
      </w:r>
      <w:r>
        <w:t>07</w:t>
      </w:r>
    </w:p>
    <w:p w14:paraId="32C55BCF" w14:textId="13C5C6B0" w:rsidR="005F3911" w:rsidRDefault="005F3911" w:rsidP="003A5DE9">
      <w:pPr>
        <w:bidi/>
        <w:rPr>
          <w:rtl/>
        </w:rPr>
      </w:pPr>
      <w:r>
        <w:rPr>
          <w:rFonts w:cs="Arial"/>
          <w:rtl/>
        </w:rPr>
        <w:t>فلسفة اللّغة عند المعاصرين 1 الفلسفة التّحليليّة واتجاهاتها</w:t>
      </w:r>
      <w:r w:rsidR="008A442F">
        <w:rPr>
          <w:rtl/>
        </w:rPr>
        <w:t xml:space="preserve">   </w:t>
      </w:r>
      <w:r>
        <w:t>08</w:t>
      </w:r>
    </w:p>
    <w:p w14:paraId="585FD948" w14:textId="0BC1ACB7" w:rsidR="005F3911" w:rsidRDefault="005F3911" w:rsidP="003A5DE9">
      <w:pPr>
        <w:bidi/>
        <w:rPr>
          <w:rtl/>
        </w:rPr>
      </w:pPr>
      <w:r>
        <w:rPr>
          <w:rFonts w:cs="Arial"/>
          <w:rtl/>
        </w:rPr>
        <w:t>فلسفة اللّغة عند المعاصرين 2 الظاهراتيّة اللّغويّة-الوضعانيّة المنطقيّة -فلسفة اللّغة العادية</w:t>
      </w:r>
      <w:r w:rsidR="008A442F">
        <w:rPr>
          <w:rtl/>
        </w:rPr>
        <w:t xml:space="preserve">   </w:t>
      </w:r>
      <w:r>
        <w:t>09</w:t>
      </w:r>
    </w:p>
    <w:p w14:paraId="701F8B20" w14:textId="76AA6BD9" w:rsidR="005F3911" w:rsidRDefault="005F3911" w:rsidP="003A5DE9">
      <w:pPr>
        <w:bidi/>
        <w:rPr>
          <w:rtl/>
        </w:rPr>
      </w:pPr>
      <w:r>
        <w:rPr>
          <w:rFonts w:cs="Arial"/>
          <w:rtl/>
        </w:rPr>
        <w:t>فلاسفة كمبردج في التّحليل اللّغوي (فريج، كارناب...)</w:t>
      </w:r>
      <w:r w:rsidR="008A442F">
        <w:rPr>
          <w:rtl/>
        </w:rPr>
        <w:t xml:space="preserve">   </w:t>
      </w:r>
      <w:r>
        <w:t>10</w:t>
      </w:r>
    </w:p>
    <w:p w14:paraId="05294104" w14:textId="0CACCFD5" w:rsidR="005F3911" w:rsidRDefault="005F3911" w:rsidP="003A5DE9">
      <w:pPr>
        <w:bidi/>
        <w:rPr>
          <w:rtl/>
        </w:rPr>
      </w:pPr>
      <w:r>
        <w:rPr>
          <w:rFonts w:cs="Arial"/>
          <w:rtl/>
        </w:rPr>
        <w:t>فلاسفة أكسفورد في التّحليل اللّغوي (أوستين...)</w:t>
      </w:r>
      <w:r w:rsidR="008A442F">
        <w:rPr>
          <w:rtl/>
        </w:rPr>
        <w:t xml:space="preserve">   </w:t>
      </w:r>
      <w:r>
        <w:t>11</w:t>
      </w:r>
    </w:p>
    <w:p w14:paraId="1AAFE9A2" w14:textId="141EFE4E" w:rsidR="005F3911" w:rsidRDefault="005F3911" w:rsidP="003A5DE9">
      <w:pPr>
        <w:bidi/>
        <w:rPr>
          <w:rtl/>
        </w:rPr>
      </w:pPr>
      <w:r>
        <w:rPr>
          <w:rFonts w:cs="Arial"/>
          <w:rtl/>
        </w:rPr>
        <w:t>فلاسفة أكسفورد في التّحليل اللّغوي (سيرل...)</w:t>
      </w:r>
      <w:r w:rsidR="008A442F">
        <w:rPr>
          <w:rtl/>
        </w:rPr>
        <w:t xml:space="preserve">   </w:t>
      </w:r>
      <w:r>
        <w:t>12</w:t>
      </w:r>
    </w:p>
    <w:p w14:paraId="69A2A1A6" w14:textId="413F261D" w:rsidR="005F3911" w:rsidRDefault="005F3911" w:rsidP="003A5DE9">
      <w:pPr>
        <w:bidi/>
        <w:rPr>
          <w:rtl/>
        </w:rPr>
      </w:pPr>
      <w:r>
        <w:rPr>
          <w:rFonts w:cs="Arial"/>
          <w:rtl/>
        </w:rPr>
        <w:t>القصدية بتراند رسل وسيرل...</w:t>
      </w:r>
      <w:r w:rsidR="008A442F">
        <w:rPr>
          <w:rtl/>
        </w:rPr>
        <w:t xml:space="preserve">   </w:t>
      </w:r>
      <w:r>
        <w:t>13</w:t>
      </w:r>
    </w:p>
    <w:p w14:paraId="1F20472E" w14:textId="329FA695" w:rsidR="005F3911" w:rsidRDefault="005F3911" w:rsidP="003A5DE9">
      <w:pPr>
        <w:bidi/>
        <w:rPr>
          <w:rtl/>
        </w:rPr>
      </w:pPr>
      <w:r>
        <w:rPr>
          <w:rFonts w:cs="Arial"/>
          <w:rtl/>
        </w:rPr>
        <w:t xml:space="preserve">الإشارة والقصد </w:t>
      </w:r>
      <w:r w:rsidR="008A442F">
        <w:rPr>
          <w:rtl/>
        </w:rPr>
        <w:t xml:space="preserve">   </w:t>
      </w:r>
      <w:r>
        <w:t>14</w:t>
      </w:r>
    </w:p>
    <w:p w14:paraId="254ABBCD" w14:textId="23081360" w:rsidR="003A5DE9" w:rsidRDefault="005F3911" w:rsidP="003A5DE9">
      <w:pPr>
        <w:bidi/>
        <w:rPr>
          <w:rtl/>
        </w:rPr>
      </w:pPr>
      <w:r>
        <w:rPr>
          <w:rFonts w:cs="Arial"/>
          <w:rtl/>
        </w:rPr>
        <w:t>اللّغة والتّأويل هيدجر، غادامير</w:t>
      </w:r>
      <w:r w:rsidR="008A442F">
        <w:rPr>
          <w:rtl/>
        </w:rPr>
        <w:t xml:space="preserve">   </w:t>
      </w:r>
      <w:r>
        <w:t>15</w:t>
      </w:r>
    </w:p>
    <w:p w14:paraId="0E2D42B8" w14:textId="03DF36EC" w:rsidR="005F3911" w:rsidRDefault="005F3911" w:rsidP="003A5DE9">
      <w:pPr>
        <w:bidi/>
        <w:rPr>
          <w:rtl/>
        </w:rPr>
      </w:pPr>
      <w:r>
        <w:t> </w:t>
      </w:r>
    </w:p>
    <w:p w14:paraId="79653FDE" w14:textId="77777777" w:rsidR="005F3911" w:rsidRDefault="005F3911" w:rsidP="003A5DE9">
      <w:pPr>
        <w:bidi/>
        <w:rPr>
          <w:rtl/>
        </w:rPr>
      </w:pPr>
      <w:r>
        <w:rPr>
          <w:rFonts w:cs="Arial"/>
          <w:rtl/>
        </w:rPr>
        <w:t>المراجع (كتب، ومطبوعات، مواقع انترنت، إلخ)</w:t>
      </w:r>
    </w:p>
    <w:p w14:paraId="3C501C3D" w14:textId="21B507C7" w:rsidR="005F3911" w:rsidRDefault="005F3911" w:rsidP="003A5DE9">
      <w:pPr>
        <w:bidi/>
        <w:rPr>
          <w:rtl/>
        </w:rPr>
      </w:pPr>
      <w:r>
        <w:t>1.</w:t>
      </w:r>
      <w:r w:rsidR="008A442F">
        <w:rPr>
          <w:rtl/>
        </w:rPr>
        <w:t xml:space="preserve">   </w:t>
      </w:r>
      <w:r>
        <w:rPr>
          <w:rFonts w:cs="Arial"/>
          <w:rtl/>
        </w:rPr>
        <w:t>صلاح إسماعيل عبد الحق،التّحليل اللّغوي عند مدرسة أكسفورد</w:t>
      </w:r>
    </w:p>
    <w:p w14:paraId="68581BE9" w14:textId="2248C8FA" w:rsidR="005F3911" w:rsidRDefault="005F3911" w:rsidP="003A5DE9">
      <w:pPr>
        <w:bidi/>
        <w:rPr>
          <w:rtl/>
        </w:rPr>
      </w:pPr>
      <w:r>
        <w:t>2.</w:t>
      </w:r>
      <w:r w:rsidR="008A442F">
        <w:rPr>
          <w:rtl/>
        </w:rPr>
        <w:t xml:space="preserve">   </w:t>
      </w:r>
      <w:r>
        <w:rPr>
          <w:rFonts w:cs="Arial"/>
          <w:rtl/>
        </w:rPr>
        <w:t>طه عبد الرحمن،اللّسان والميزان أو التّكوثر العقلي</w:t>
      </w:r>
    </w:p>
    <w:p w14:paraId="1733ABFD" w14:textId="523FC6E5" w:rsidR="005F3911" w:rsidRDefault="005F3911" w:rsidP="003A5DE9">
      <w:pPr>
        <w:bidi/>
        <w:rPr>
          <w:rtl/>
        </w:rPr>
      </w:pPr>
      <w:r>
        <w:t>3.</w:t>
      </w:r>
      <w:r w:rsidR="008A442F">
        <w:rPr>
          <w:rtl/>
        </w:rPr>
        <w:t xml:space="preserve">   </w:t>
      </w:r>
      <w:r>
        <w:rPr>
          <w:rFonts w:cs="Arial"/>
          <w:rtl/>
        </w:rPr>
        <w:t>طالب سيد هاشم الطبطبائي،نظرية الأفعال الكلامية بين فلاسفة اللغّة المعاصرين والبلاغيين العرب</w:t>
      </w:r>
    </w:p>
    <w:p w14:paraId="3459C36E" w14:textId="5FB34F7D" w:rsidR="005F3911" w:rsidRDefault="005F3911" w:rsidP="003A5DE9">
      <w:pPr>
        <w:bidi/>
        <w:rPr>
          <w:rtl/>
        </w:rPr>
      </w:pPr>
      <w:r>
        <w:t>4.</w:t>
      </w:r>
      <w:r w:rsidR="008A442F">
        <w:rPr>
          <w:rtl/>
        </w:rPr>
        <w:t xml:space="preserve">   </w:t>
      </w:r>
      <w:r>
        <w:rPr>
          <w:rFonts w:cs="Arial"/>
          <w:rtl/>
        </w:rPr>
        <w:t>محمود أحمد نحلة،آفاق جديدة في البحث اللّغوي المعاصر</w:t>
      </w:r>
    </w:p>
    <w:p w14:paraId="72AB277A" w14:textId="1F4A6893" w:rsidR="005F3911" w:rsidRDefault="005F3911" w:rsidP="003A5DE9">
      <w:pPr>
        <w:bidi/>
        <w:rPr>
          <w:rtl/>
        </w:rPr>
      </w:pPr>
      <w:r>
        <w:t>5.</w:t>
      </w:r>
      <w:r w:rsidR="008A442F">
        <w:rPr>
          <w:rtl/>
        </w:rPr>
        <w:t xml:space="preserve">   </w:t>
      </w:r>
      <w:r>
        <w:rPr>
          <w:rFonts w:cs="Arial"/>
          <w:rtl/>
        </w:rPr>
        <w:t>سامح محمّد الشمي، فلسفة اللّغة ونشأتها في ضوء النّظريات الحديثة</w:t>
      </w:r>
      <w:r>
        <w:t xml:space="preserve"> </w:t>
      </w:r>
    </w:p>
    <w:p w14:paraId="2B166F54" w14:textId="395923DB" w:rsidR="005F3911" w:rsidRDefault="005F3911" w:rsidP="003A5DE9">
      <w:pPr>
        <w:bidi/>
        <w:rPr>
          <w:rtl/>
        </w:rPr>
      </w:pPr>
      <w:r>
        <w:t>6.</w:t>
      </w:r>
      <w:r w:rsidR="008A442F">
        <w:rPr>
          <w:rtl/>
        </w:rPr>
        <w:t xml:space="preserve">   </w:t>
      </w:r>
      <w:r>
        <w:rPr>
          <w:rFonts w:cs="Arial"/>
          <w:rtl/>
        </w:rPr>
        <w:t>جمال حمّود، فلسفة اللّغة عند لودفيغ فتغنشتاين</w:t>
      </w:r>
    </w:p>
    <w:p w14:paraId="16B9B4AC" w14:textId="33A10379" w:rsidR="005F3911" w:rsidRDefault="005F3911" w:rsidP="003A5DE9">
      <w:pPr>
        <w:bidi/>
        <w:rPr>
          <w:rtl/>
        </w:rPr>
      </w:pPr>
      <w:r>
        <w:t>7.</w:t>
      </w:r>
      <w:r w:rsidR="008A442F">
        <w:rPr>
          <w:rtl/>
        </w:rPr>
        <w:t xml:space="preserve">   </w:t>
      </w:r>
      <w:r>
        <w:rPr>
          <w:rFonts w:cs="Arial"/>
          <w:rtl/>
        </w:rPr>
        <w:t>الزواوي بغورة، الفلسفة واللّغة ؛ نقد المنعطف اللّغوي في الفلسفة المعاصرة</w:t>
      </w:r>
      <w:r>
        <w:t xml:space="preserve"> </w:t>
      </w:r>
    </w:p>
    <w:p w14:paraId="6D54E513" w14:textId="2FEA207A" w:rsidR="005F3911" w:rsidRDefault="005F3911" w:rsidP="003A5DE9">
      <w:pPr>
        <w:bidi/>
        <w:rPr>
          <w:rtl/>
        </w:rPr>
      </w:pPr>
      <w:r>
        <w:lastRenderedPageBreak/>
        <w:t>8.</w:t>
      </w:r>
      <w:r w:rsidR="008A442F">
        <w:rPr>
          <w:rtl/>
        </w:rPr>
        <w:t xml:space="preserve">   </w:t>
      </w:r>
      <w:r>
        <w:rPr>
          <w:rFonts w:cs="Arial"/>
          <w:rtl/>
        </w:rPr>
        <w:t>صلاح إسماعيل، فلسفة اللّغة</w:t>
      </w:r>
      <w:r>
        <w:t xml:space="preserve"> </w:t>
      </w:r>
    </w:p>
    <w:p w14:paraId="6CE50BC0" w14:textId="6D712A19" w:rsidR="005F3911" w:rsidRDefault="005F3911" w:rsidP="003A5DE9">
      <w:pPr>
        <w:bidi/>
        <w:rPr>
          <w:rtl/>
        </w:rPr>
      </w:pPr>
      <w:r>
        <w:t>9.</w:t>
      </w:r>
      <w:r w:rsidR="008A442F">
        <w:rPr>
          <w:rtl/>
        </w:rPr>
        <w:t xml:space="preserve">   </w:t>
      </w:r>
      <w:r>
        <w:rPr>
          <w:rFonts w:cs="Arial"/>
          <w:rtl/>
        </w:rPr>
        <w:t>إريك غريلو، فلسفة اللّغة ترجمة عفيف</w:t>
      </w:r>
      <w:r>
        <w:t xml:space="preserve"> </w:t>
      </w:r>
    </w:p>
    <w:p w14:paraId="2A00BCB6" w14:textId="3A2FB89D" w:rsidR="005F3911" w:rsidRDefault="005F3911" w:rsidP="003A5DE9">
      <w:pPr>
        <w:bidi/>
        <w:rPr>
          <w:rtl/>
        </w:rPr>
      </w:pPr>
      <w:r>
        <w:t>10.</w:t>
      </w:r>
      <w:r w:rsidR="008A442F">
        <w:rPr>
          <w:rtl/>
        </w:rPr>
        <w:t xml:space="preserve">   </w:t>
      </w:r>
      <w:r>
        <w:rPr>
          <w:rFonts w:cs="Arial"/>
          <w:rtl/>
        </w:rPr>
        <w:t>محمود فهمي زيدان، في فلسفة اللّغة</w:t>
      </w:r>
      <w:r>
        <w:t xml:space="preserve"> </w:t>
      </w:r>
    </w:p>
    <w:p w14:paraId="7954649C" w14:textId="113F4C2D" w:rsidR="005F3911" w:rsidRDefault="005F3911" w:rsidP="003A5DE9">
      <w:pPr>
        <w:bidi/>
        <w:rPr>
          <w:rtl/>
        </w:rPr>
      </w:pPr>
      <w:r>
        <w:t>11.</w:t>
      </w:r>
      <w:r w:rsidR="008A442F">
        <w:rPr>
          <w:rtl/>
        </w:rPr>
        <w:t xml:space="preserve">   </w:t>
      </w:r>
      <w:r>
        <w:rPr>
          <w:rFonts w:cs="Arial"/>
          <w:rtl/>
        </w:rPr>
        <w:t>سيلفان أورو، جاك ديشان، جمال كولوغلي، فلسفة اللّغة، ترجمة بسام بركة</w:t>
      </w:r>
      <w:r>
        <w:t xml:space="preserve"> </w:t>
      </w:r>
    </w:p>
    <w:p w14:paraId="35A4B45A" w14:textId="51775F4B" w:rsidR="005F3911" w:rsidRDefault="005F3911" w:rsidP="003A5DE9">
      <w:pPr>
        <w:bidi/>
        <w:rPr>
          <w:rtl/>
        </w:rPr>
      </w:pPr>
      <w:r>
        <w:t>12.</w:t>
      </w:r>
      <w:r w:rsidR="008A442F">
        <w:rPr>
          <w:rtl/>
        </w:rPr>
        <w:t xml:space="preserve">   </w:t>
      </w:r>
      <w:r>
        <w:rPr>
          <w:rFonts w:cs="Arial"/>
          <w:rtl/>
        </w:rPr>
        <w:t>كما يوسف الحاج، فلسفة اللّغة</w:t>
      </w:r>
      <w:r>
        <w:t xml:space="preserve"> </w:t>
      </w:r>
    </w:p>
    <w:p w14:paraId="0AA7A7F5" w14:textId="7F872A9E" w:rsidR="005F3911" w:rsidRDefault="005F3911" w:rsidP="003A5DE9">
      <w:pPr>
        <w:bidi/>
        <w:rPr>
          <w:rtl/>
        </w:rPr>
      </w:pPr>
      <w:r>
        <w:t>13.</w:t>
      </w:r>
      <w:r w:rsidR="008A442F">
        <w:rPr>
          <w:rtl/>
        </w:rPr>
        <w:t xml:space="preserve">   </w:t>
      </w:r>
      <w:r>
        <w:rPr>
          <w:rFonts w:cs="Arial"/>
          <w:rtl/>
        </w:rPr>
        <w:t>هناء صبري، فلسفة اللّغة عند نعّوم تشومسكي</w:t>
      </w:r>
      <w:r>
        <w:t xml:space="preserve"> </w:t>
      </w:r>
    </w:p>
    <w:p w14:paraId="5CE30B83" w14:textId="292185E3" w:rsidR="005F3911" w:rsidRDefault="005F3911" w:rsidP="003A5DE9">
      <w:pPr>
        <w:bidi/>
        <w:rPr>
          <w:rtl/>
        </w:rPr>
      </w:pPr>
      <w:r>
        <w:t>14.</w:t>
      </w:r>
      <w:r w:rsidR="008A442F">
        <w:rPr>
          <w:rtl/>
        </w:rPr>
        <w:t xml:space="preserve">   </w:t>
      </w:r>
      <w:r>
        <w:rPr>
          <w:rFonts w:cs="Arial"/>
          <w:rtl/>
        </w:rPr>
        <w:t>الفارابي، إحصاء العلوم، تحقيق محمّد سليم سالم</w:t>
      </w:r>
      <w:r>
        <w:t xml:space="preserve"> </w:t>
      </w:r>
    </w:p>
    <w:p w14:paraId="0D3D928F" w14:textId="30938EB0" w:rsidR="005F3911" w:rsidRDefault="005F3911" w:rsidP="003A5DE9">
      <w:pPr>
        <w:bidi/>
        <w:rPr>
          <w:rtl/>
        </w:rPr>
      </w:pPr>
      <w:r>
        <w:t>15.</w:t>
      </w:r>
      <w:r w:rsidR="008A442F">
        <w:rPr>
          <w:rtl/>
        </w:rPr>
        <w:t xml:space="preserve">   </w:t>
      </w:r>
      <w:r>
        <w:rPr>
          <w:rFonts w:cs="Arial"/>
          <w:rtl/>
        </w:rPr>
        <w:t>جيرار جهامي، الإشكالية اللّغوية للفلسفة العربية</w:t>
      </w:r>
      <w:r>
        <w:t xml:space="preserve"> </w:t>
      </w:r>
    </w:p>
    <w:p w14:paraId="0E2C35FE" w14:textId="4FFB5DB0" w:rsidR="005F3911" w:rsidRDefault="005F3911" w:rsidP="003A5DE9">
      <w:pPr>
        <w:bidi/>
        <w:rPr>
          <w:rtl/>
        </w:rPr>
      </w:pPr>
      <w:r>
        <w:t>16.</w:t>
      </w:r>
      <w:r w:rsidR="008A442F">
        <w:rPr>
          <w:rtl/>
        </w:rPr>
        <w:t xml:space="preserve">   </w:t>
      </w:r>
      <w:r>
        <w:rPr>
          <w:rFonts w:cs="Arial"/>
          <w:rtl/>
        </w:rPr>
        <w:t>ابن رشد، تلخيص كتاب أرسطوطاليس في العبارة</w:t>
      </w:r>
      <w:r>
        <w:t xml:space="preserve"> </w:t>
      </w:r>
    </w:p>
    <w:p w14:paraId="51201409" w14:textId="113277F2" w:rsidR="005F3911" w:rsidRDefault="005F3911" w:rsidP="003A5DE9">
      <w:pPr>
        <w:bidi/>
        <w:rPr>
          <w:rtl/>
        </w:rPr>
      </w:pPr>
      <w:r>
        <w:t>17.</w:t>
      </w:r>
      <w:r w:rsidR="008A442F">
        <w:rPr>
          <w:rtl/>
        </w:rPr>
        <w:t xml:space="preserve">   </w:t>
      </w:r>
      <w:r>
        <w:rPr>
          <w:rFonts w:cs="Arial"/>
          <w:rtl/>
        </w:rPr>
        <w:t>صلاح إسماعيل، اللّغة والعقل والعلم في الفلسفة المعاصرة</w:t>
      </w:r>
      <w:r>
        <w:t xml:space="preserve"> </w:t>
      </w:r>
    </w:p>
    <w:p w14:paraId="56AD710A" w14:textId="4E5FDD1A" w:rsidR="005F3911" w:rsidRDefault="005F3911" w:rsidP="003A5DE9">
      <w:pPr>
        <w:bidi/>
        <w:rPr>
          <w:rtl/>
        </w:rPr>
      </w:pPr>
      <w:r>
        <w:t>18.</w:t>
      </w:r>
      <w:r w:rsidR="008A442F">
        <w:rPr>
          <w:rtl/>
        </w:rPr>
        <w:t xml:space="preserve">   </w:t>
      </w:r>
      <w:r>
        <w:rPr>
          <w:rFonts w:cs="Arial"/>
          <w:rtl/>
        </w:rPr>
        <w:t>حسام البهنساوي، أهمية الربط بين التّفكير اللّغوي عند العرب ونظريات البحث اللّغوي الحديث؛ في مجالَي اللّغة والدّراسات النّحوية</w:t>
      </w:r>
      <w:r>
        <w:t xml:space="preserve"> </w:t>
      </w:r>
    </w:p>
    <w:p w14:paraId="56D66951" w14:textId="77777777" w:rsidR="005F3911" w:rsidRDefault="005F3911" w:rsidP="003A5DE9">
      <w:pPr>
        <w:bidi/>
        <w:rPr>
          <w:rtl/>
        </w:rPr>
      </w:pPr>
      <w:r>
        <w:t xml:space="preserve"> </w:t>
      </w:r>
    </w:p>
    <w:p w14:paraId="7A933CB6" w14:textId="77777777" w:rsidR="005F3911" w:rsidRDefault="005F3911" w:rsidP="003A5DE9">
      <w:pPr>
        <w:bidi/>
        <w:rPr>
          <w:rtl/>
        </w:rPr>
      </w:pPr>
      <w:r>
        <w:rPr>
          <w:rFonts w:cs="Arial"/>
          <w:rtl/>
        </w:rPr>
        <w:t>ليسانس لسانيات عامة</w:t>
      </w:r>
    </w:p>
    <w:p w14:paraId="7D8D0EB8" w14:textId="77777777" w:rsidR="005F3911" w:rsidRDefault="005F3911" w:rsidP="003A5DE9">
      <w:pPr>
        <w:bidi/>
        <w:rPr>
          <w:rtl/>
        </w:rPr>
      </w:pPr>
      <w:r>
        <w:rPr>
          <w:rFonts w:cs="Arial"/>
          <w:rtl/>
        </w:rPr>
        <w:t>السداسي الرابع</w:t>
      </w:r>
    </w:p>
    <w:p w14:paraId="665279E7" w14:textId="77777777" w:rsidR="003A5DE9" w:rsidRDefault="005F3911" w:rsidP="003A5DE9">
      <w:pPr>
        <w:bidi/>
        <w:rPr>
          <w:rtl/>
        </w:rPr>
      </w:pPr>
      <w:r>
        <w:rPr>
          <w:rFonts w:cs="Arial"/>
          <w:rtl/>
        </w:rPr>
        <w:t>المادة اللّغة الأجنبية (تعبير كتابي وشفهي)</w:t>
      </w:r>
    </w:p>
    <w:p w14:paraId="41CEE73B" w14:textId="282DAB9E" w:rsidR="005F3911" w:rsidRDefault="005F3911" w:rsidP="003A5DE9">
      <w:pPr>
        <w:bidi/>
        <w:rPr>
          <w:rtl/>
        </w:rPr>
      </w:pPr>
      <w:r>
        <w:rPr>
          <w:rFonts w:cs="Arial"/>
          <w:rtl/>
        </w:rPr>
        <w:t>السداسي الرابع وحدة التّعليم الأفقية</w:t>
      </w:r>
      <w:r w:rsidR="008A442F">
        <w:rPr>
          <w:rtl/>
        </w:rPr>
        <w:t xml:space="preserve">   </w:t>
      </w:r>
      <w:r>
        <w:rPr>
          <w:rFonts w:cs="Arial"/>
          <w:rtl/>
        </w:rPr>
        <w:t>مادّة اللّغة الأجنبية</w:t>
      </w:r>
      <w:r w:rsidR="008A442F">
        <w:rPr>
          <w:rtl/>
        </w:rPr>
        <w:t xml:space="preserve">   </w:t>
      </w:r>
      <w:r>
        <w:rPr>
          <w:rFonts w:cs="Arial"/>
          <w:rtl/>
        </w:rPr>
        <w:t>المعامل 01</w:t>
      </w:r>
      <w:r w:rsidR="008A442F">
        <w:rPr>
          <w:rtl/>
        </w:rPr>
        <w:t xml:space="preserve">   </w:t>
      </w:r>
      <w:r>
        <w:rPr>
          <w:rFonts w:cs="Arial"/>
          <w:rtl/>
        </w:rPr>
        <w:t>الرصيد 01</w:t>
      </w:r>
    </w:p>
    <w:p w14:paraId="39899A07" w14:textId="37747264" w:rsidR="005F3911" w:rsidRDefault="005F3911" w:rsidP="003A5DE9">
      <w:pPr>
        <w:bidi/>
        <w:rPr>
          <w:rtl/>
        </w:rPr>
      </w:pPr>
      <w:r>
        <w:rPr>
          <w:rFonts w:cs="Arial"/>
          <w:rtl/>
        </w:rPr>
        <w:t>رقم</w:t>
      </w:r>
      <w:r w:rsidR="008A442F">
        <w:rPr>
          <w:rtl/>
        </w:rPr>
        <w:t xml:space="preserve">   </w:t>
      </w:r>
      <w:r>
        <w:rPr>
          <w:rFonts w:cs="Arial"/>
          <w:rtl/>
        </w:rPr>
        <w:t>مفردات الأعمال الموجهة</w:t>
      </w:r>
    </w:p>
    <w:p w14:paraId="6EE6BEFB" w14:textId="249D198A" w:rsidR="005F3911" w:rsidRDefault="005F3911" w:rsidP="003A5DE9">
      <w:pPr>
        <w:bidi/>
      </w:pPr>
      <w:r>
        <w:t>01</w:t>
      </w:r>
      <w:r w:rsidR="008A442F">
        <w:t xml:space="preserve">   </w:t>
      </w:r>
      <w:r>
        <w:t>littérature comparée (analyse comparative entre deux poèmes à titre d’exemple…)</w:t>
      </w:r>
    </w:p>
    <w:p w14:paraId="2539851E" w14:textId="4F243190" w:rsidR="005F3911" w:rsidRDefault="005F3911" w:rsidP="003A5DE9">
      <w:pPr>
        <w:bidi/>
      </w:pPr>
      <w:r>
        <w:t>02</w:t>
      </w:r>
      <w:r w:rsidR="008A442F">
        <w:t xml:space="preserve">   </w:t>
      </w:r>
      <w:r>
        <w:t>Lecture et compréhension écrite (lire le roman)</w:t>
      </w:r>
    </w:p>
    <w:p w14:paraId="2AB492F6" w14:textId="7FECFCE7" w:rsidR="005F3911" w:rsidRDefault="005F3911" w:rsidP="003A5DE9">
      <w:pPr>
        <w:bidi/>
      </w:pPr>
      <w:r>
        <w:t>03</w:t>
      </w:r>
      <w:r w:rsidR="008A442F">
        <w:t xml:space="preserve">   </w:t>
      </w:r>
      <w:r>
        <w:t>Vocabulaire (vocabulaire thématique/vocabulaire relationnel roman réaliste, épistolaire, historique/ focalisation interne, externe, zéro, narrateur/auteur, narrataire/lecteur…)</w:t>
      </w:r>
    </w:p>
    <w:p w14:paraId="6C76B0A5" w14:textId="76B3873B" w:rsidR="005F3911" w:rsidRDefault="005F3911" w:rsidP="003A5DE9">
      <w:pPr>
        <w:bidi/>
      </w:pPr>
      <w:r>
        <w:t>04</w:t>
      </w:r>
      <w:r w:rsidR="008A442F">
        <w:t xml:space="preserve">   </w:t>
      </w:r>
      <w:r>
        <w:t xml:space="preserve">Grammaire (l’expression de but pour, afin de, pour que, afin que, …) </w:t>
      </w:r>
    </w:p>
    <w:p w14:paraId="20639C82" w14:textId="268A39CB" w:rsidR="005F3911" w:rsidRDefault="005F3911" w:rsidP="003A5DE9">
      <w:pPr>
        <w:bidi/>
      </w:pPr>
      <w:r>
        <w:t>05</w:t>
      </w:r>
      <w:r w:rsidR="008A442F">
        <w:t xml:space="preserve">   </w:t>
      </w:r>
      <w:r>
        <w:t>Conjugaison (le subjonctif présent)</w:t>
      </w:r>
    </w:p>
    <w:p w14:paraId="2877F6BA" w14:textId="3A36CF5D" w:rsidR="005F3911" w:rsidRDefault="005F3911" w:rsidP="003A5DE9">
      <w:pPr>
        <w:bidi/>
      </w:pPr>
      <w:r>
        <w:t>06</w:t>
      </w:r>
      <w:r w:rsidR="008A442F">
        <w:t xml:space="preserve">   </w:t>
      </w:r>
      <w:r>
        <w:t xml:space="preserve">Atelier d’écriture (produire un incipit début d’un roman) </w:t>
      </w:r>
    </w:p>
    <w:p w14:paraId="1D410CB2" w14:textId="0C26A591" w:rsidR="005F3911" w:rsidRDefault="005F3911" w:rsidP="003A5DE9">
      <w:pPr>
        <w:bidi/>
      </w:pPr>
      <w:r>
        <w:t>07</w:t>
      </w:r>
      <w:r w:rsidR="008A442F">
        <w:t xml:space="preserve">   </w:t>
      </w:r>
      <w:r>
        <w:t>Techniques d’expression écrite (rédiger un C.V)</w:t>
      </w:r>
    </w:p>
    <w:p w14:paraId="6390DB4F" w14:textId="3F285751" w:rsidR="005F3911" w:rsidRDefault="005F3911" w:rsidP="003A5DE9">
      <w:pPr>
        <w:bidi/>
      </w:pPr>
      <w:r>
        <w:t>08</w:t>
      </w:r>
      <w:r w:rsidR="008A442F">
        <w:t xml:space="preserve">   </w:t>
      </w:r>
      <w:r>
        <w:t>Technique d’expression orale (le cercle littéraire autour du roman « Les Misérables »)</w:t>
      </w:r>
    </w:p>
    <w:p w14:paraId="473A4CF3" w14:textId="6ED72EEF" w:rsidR="005F3911" w:rsidRDefault="005F3911" w:rsidP="003A5DE9">
      <w:pPr>
        <w:bidi/>
      </w:pPr>
      <w:r>
        <w:t>09</w:t>
      </w:r>
      <w:r w:rsidR="008A442F">
        <w:t xml:space="preserve">   </w:t>
      </w:r>
      <w:r>
        <w:t>Lecture et compréhension écrite (lire le théâtre L’Avare, Tartuffe)</w:t>
      </w:r>
    </w:p>
    <w:p w14:paraId="22A6EBA8" w14:textId="711D84D6" w:rsidR="005F3911" w:rsidRDefault="005F3911" w:rsidP="003A5DE9">
      <w:pPr>
        <w:bidi/>
      </w:pPr>
      <w:r>
        <w:t>10</w:t>
      </w:r>
      <w:r w:rsidR="008A442F">
        <w:t xml:space="preserve">   </w:t>
      </w:r>
      <w:r>
        <w:t>Vocabulaire (vocabulaire thématique/ vocabulaire relationnel tragédie, comédie, dramaturge, …</w:t>
      </w:r>
    </w:p>
    <w:p w14:paraId="78AB5CA7" w14:textId="3F5E21C4" w:rsidR="005F3911" w:rsidRDefault="005F3911" w:rsidP="003A5DE9">
      <w:pPr>
        <w:bidi/>
      </w:pPr>
      <w:r>
        <w:t>11</w:t>
      </w:r>
      <w:r w:rsidR="008A442F">
        <w:t xml:space="preserve">   </w:t>
      </w:r>
      <w:r>
        <w:t>Grammaire (L’expression de lieu)</w:t>
      </w:r>
    </w:p>
    <w:p w14:paraId="610E5D97" w14:textId="1AFDC2BC" w:rsidR="005F3911" w:rsidRDefault="005F3911" w:rsidP="003A5DE9">
      <w:pPr>
        <w:bidi/>
      </w:pPr>
      <w:r>
        <w:t>12</w:t>
      </w:r>
      <w:r w:rsidR="008A442F">
        <w:t xml:space="preserve">   </w:t>
      </w:r>
      <w:r>
        <w:t>Conjugaison (le plus que parfait)</w:t>
      </w:r>
    </w:p>
    <w:p w14:paraId="7F294B7C" w14:textId="50A63D56" w:rsidR="005F3911" w:rsidRDefault="005F3911" w:rsidP="003A5DE9">
      <w:pPr>
        <w:bidi/>
      </w:pPr>
      <w:r>
        <w:t>13</w:t>
      </w:r>
      <w:r w:rsidR="008A442F">
        <w:t xml:space="preserve">   </w:t>
      </w:r>
      <w:r>
        <w:t>Atelier d’écriture (produire une scène théâtrale)</w:t>
      </w:r>
    </w:p>
    <w:p w14:paraId="6E41C7E2" w14:textId="5579ABA3" w:rsidR="005F3911" w:rsidRDefault="005F3911" w:rsidP="003A5DE9">
      <w:pPr>
        <w:bidi/>
      </w:pPr>
      <w:r>
        <w:lastRenderedPageBreak/>
        <w:t>14</w:t>
      </w:r>
      <w:r w:rsidR="008A442F">
        <w:t xml:space="preserve">   </w:t>
      </w:r>
      <w:r>
        <w:t>Technique d’expression écrite (rédiger un rapport de stage)</w:t>
      </w:r>
    </w:p>
    <w:p w14:paraId="0A1969C7" w14:textId="065CC814" w:rsidR="003A5DE9" w:rsidRDefault="005F3911" w:rsidP="003A5DE9">
      <w:pPr>
        <w:bidi/>
      </w:pPr>
      <w:r>
        <w:t>15</w:t>
      </w:r>
      <w:r w:rsidR="008A442F">
        <w:t xml:space="preserve">   </w:t>
      </w:r>
      <w:r>
        <w:t>Technique d’expression orale (interpréter des scènes théâtrales)</w:t>
      </w:r>
    </w:p>
    <w:p w14:paraId="18686320" w14:textId="051B79B9" w:rsidR="005F3911" w:rsidRDefault="005F3911" w:rsidP="003A5DE9">
      <w:pPr>
        <w:bidi/>
        <w:rPr>
          <w:rtl/>
        </w:rPr>
      </w:pPr>
      <w:r>
        <w:t> </w:t>
      </w:r>
    </w:p>
    <w:p w14:paraId="77AF713A" w14:textId="77777777" w:rsidR="005F3911" w:rsidRDefault="005F3911" w:rsidP="003A5DE9">
      <w:pPr>
        <w:bidi/>
        <w:rPr>
          <w:rtl/>
        </w:rPr>
      </w:pPr>
      <w:r>
        <w:rPr>
          <w:rFonts w:cs="Arial"/>
          <w:rtl/>
        </w:rPr>
        <w:t>المراجع (كتب، ومطبوعات، مواقع انترنت، إلخ)</w:t>
      </w:r>
    </w:p>
    <w:p w14:paraId="2097BD87" w14:textId="77777777" w:rsidR="005F3911" w:rsidRDefault="005F3911" w:rsidP="003A5DE9">
      <w:pPr>
        <w:bidi/>
      </w:pPr>
      <w:r>
        <w:t xml:space="preserve">Références bibliographiques </w:t>
      </w:r>
    </w:p>
    <w:p w14:paraId="784E9677" w14:textId="7B8A9407" w:rsidR="005F3911" w:rsidRDefault="005F3911" w:rsidP="003A5DE9">
      <w:pPr>
        <w:bidi/>
      </w:pPr>
      <w:r>
        <w:t>-</w:t>
      </w:r>
      <w:r w:rsidR="008A442F">
        <w:t xml:space="preserve">   </w:t>
      </w:r>
      <w:r>
        <w:t xml:space="preserve">Achour, C., Rezzoug, S., (1990), Convergences critiques Introduction à la lecture du littéraire, Alger, Editions O.P.U., </w:t>
      </w:r>
    </w:p>
    <w:p w14:paraId="79EF5CCC" w14:textId="3EEA6EE6" w:rsidR="005F3911" w:rsidRDefault="005F3911" w:rsidP="003A5DE9">
      <w:pPr>
        <w:bidi/>
      </w:pPr>
      <w:r>
        <w:t>-</w:t>
      </w:r>
      <w:r w:rsidR="008A442F">
        <w:t xml:space="preserve">   </w:t>
      </w:r>
      <w:r>
        <w:t xml:space="preserve">Adam, J-M., (1999), LINGUISTIQUE TEXTUELLE, Des genres de discours aux textes, Paris, Editions Nathan/HER, </w:t>
      </w:r>
    </w:p>
    <w:p w14:paraId="6EC7EAD4" w14:textId="099F01A3" w:rsidR="005F3911" w:rsidRDefault="005F3911" w:rsidP="003A5DE9">
      <w:pPr>
        <w:bidi/>
      </w:pPr>
      <w:r>
        <w:t>-</w:t>
      </w:r>
      <w:r w:rsidR="008A442F">
        <w:t xml:space="preserve">   </w:t>
      </w:r>
      <w:r>
        <w:t xml:space="preserve">Breton, P., (2003), L’argumentation dans la communication, Paris, Editions La Découverte </w:t>
      </w:r>
    </w:p>
    <w:p w14:paraId="0688B670" w14:textId="2D9682D7" w:rsidR="005F3911" w:rsidRDefault="005F3911" w:rsidP="003A5DE9">
      <w:pPr>
        <w:bidi/>
      </w:pPr>
      <w:r>
        <w:t>-</w:t>
      </w:r>
      <w:r w:rsidR="008A442F">
        <w:t xml:space="preserve">   </w:t>
      </w:r>
      <w:r>
        <w:t>Boissinot A., (1992 ). Les textes argumentatifs, Ed., Bertrand-Lacoste ,MidiPyrénées.</w:t>
      </w:r>
    </w:p>
    <w:p w14:paraId="45CB9E0F" w14:textId="11FFF74E" w:rsidR="005F3911" w:rsidRDefault="005F3911" w:rsidP="003A5DE9">
      <w:pPr>
        <w:bidi/>
      </w:pPr>
      <w:r>
        <w:t>-</w:t>
      </w:r>
      <w:r w:rsidR="008A442F">
        <w:t xml:space="preserve">   </w:t>
      </w:r>
      <w:r>
        <w:t>Briolet, D. (2002). La Poésie et le Poème. Paris Nathan.</w:t>
      </w:r>
    </w:p>
    <w:p w14:paraId="2F7B8835" w14:textId="77754A12" w:rsidR="005F3911" w:rsidRDefault="005F3911" w:rsidP="003A5DE9">
      <w:pPr>
        <w:bidi/>
      </w:pPr>
      <w:r>
        <w:t>-</w:t>
      </w:r>
      <w:r w:rsidR="008A442F">
        <w:t xml:space="preserve">   </w:t>
      </w:r>
      <w:r>
        <w:t xml:space="preserve">Bronckart, J-P., (2004), Les genres de textes et leur contribution au développement psychologique, in langage, 38ème année, n° 153, </w:t>
      </w:r>
    </w:p>
    <w:p w14:paraId="31251C2B" w14:textId="591F7B84" w:rsidR="005F3911" w:rsidRDefault="005F3911" w:rsidP="003A5DE9">
      <w:pPr>
        <w:bidi/>
      </w:pPr>
      <w:r>
        <w:t>-</w:t>
      </w:r>
      <w:r w:rsidR="008A442F">
        <w:t xml:space="preserve">   </w:t>
      </w:r>
      <w:r>
        <w:t>Canvat, K. (1999). Enseigner la littérature par les genres Pour une approche théorique et didactique de la notion de genre littéraire. Bruxelles De Boeck.</w:t>
      </w:r>
    </w:p>
    <w:p w14:paraId="77B658F6" w14:textId="4C63970B" w:rsidR="005F3911" w:rsidRDefault="005F3911" w:rsidP="003A5DE9">
      <w:pPr>
        <w:bidi/>
      </w:pPr>
      <w:r>
        <w:t>-</w:t>
      </w:r>
      <w:r w:rsidR="008A442F">
        <w:t xml:space="preserve">   </w:t>
      </w:r>
      <w:r>
        <w:t>Charaureau, P., et Maingueneau, D., (2002), Dictionnaire d’ANALYSE DU DISCOURS, Editions du Seuil, Paris VI°.</w:t>
      </w:r>
    </w:p>
    <w:p w14:paraId="297FD02D" w14:textId="424A9AA5" w:rsidR="005F3911" w:rsidRDefault="005F3911" w:rsidP="003A5DE9">
      <w:pPr>
        <w:bidi/>
      </w:pPr>
      <w:r>
        <w:t>-</w:t>
      </w:r>
      <w:r w:rsidR="008A442F">
        <w:t xml:space="preserve">   </w:t>
      </w:r>
      <w:r>
        <w:t>Charaudeau, P., (1992), Grammaire du sens et de l’expression, Paris, Editions Hachette Education</w:t>
      </w:r>
    </w:p>
    <w:p w14:paraId="27621D19" w14:textId="107B0BC1" w:rsidR="005F3911" w:rsidRDefault="005F3911" w:rsidP="003A5DE9">
      <w:pPr>
        <w:bidi/>
      </w:pPr>
      <w:r>
        <w:t>-</w:t>
      </w:r>
      <w:r w:rsidR="008A442F">
        <w:t xml:space="preserve">   </w:t>
      </w:r>
      <w:r>
        <w:t xml:space="preserve">Charolles, M., (1978), Introduction aux problèmes de la cohérence des textes, in Langue française, </w:t>
      </w:r>
    </w:p>
    <w:p w14:paraId="7A031E3F" w14:textId="27374EC2" w:rsidR="005F3911" w:rsidRDefault="005F3911" w:rsidP="003A5DE9">
      <w:pPr>
        <w:bidi/>
      </w:pPr>
      <w:r>
        <w:t>-</w:t>
      </w:r>
      <w:r w:rsidR="008A442F">
        <w:t xml:space="preserve">   </w:t>
      </w:r>
      <w:r>
        <w:t xml:space="preserve">Cornaire, Claudette et Raymond, Patricia Mary, (1999), La production écrite, Paris, CLE International, </w:t>
      </w:r>
    </w:p>
    <w:p w14:paraId="64AC52BE" w14:textId="7F4A7E0A" w:rsidR="005F3911" w:rsidRDefault="005F3911" w:rsidP="003A5DE9">
      <w:pPr>
        <w:bidi/>
      </w:pPr>
      <w:r>
        <w:t>-</w:t>
      </w:r>
      <w:r w:rsidR="008A442F">
        <w:t xml:space="preserve">   </w:t>
      </w:r>
      <w:r>
        <w:t>Giasson J .,( 2000). Les textes littéraires à l’école, Ed. De Boeck, Cannada.</w:t>
      </w:r>
    </w:p>
    <w:p w14:paraId="41EF269A" w14:textId="08B415BB" w:rsidR="005F3911" w:rsidRDefault="005F3911" w:rsidP="003A5DE9">
      <w:pPr>
        <w:bidi/>
      </w:pPr>
      <w:r>
        <w:t>-</w:t>
      </w:r>
      <w:r w:rsidR="008A442F">
        <w:t xml:space="preserve">   </w:t>
      </w:r>
      <w:r>
        <w:t>Hidden M-O ., (2013), pratiques d’écritures, apprendre à rédiger en langue étrangère,Ed.Hachette, Paris.</w:t>
      </w:r>
    </w:p>
    <w:p w14:paraId="0EA8CB26" w14:textId="7A17CABC" w:rsidR="005F3911" w:rsidRDefault="005F3911" w:rsidP="003A5DE9">
      <w:pPr>
        <w:bidi/>
      </w:pPr>
      <w:r>
        <w:t>-</w:t>
      </w:r>
      <w:r w:rsidR="008A442F">
        <w:t xml:space="preserve">   </w:t>
      </w:r>
      <w:r>
        <w:t xml:space="preserve">Kerbrat- Orecchioni, C., (1980), L’énonciation, de la subjectivité dans le langage, Armand Collin, Paris. </w:t>
      </w:r>
    </w:p>
    <w:p w14:paraId="7C86252D" w14:textId="356FF8A6" w:rsidR="005F3911" w:rsidRDefault="005F3911" w:rsidP="003A5DE9">
      <w:pPr>
        <w:bidi/>
      </w:pPr>
      <w:r>
        <w:t>-</w:t>
      </w:r>
      <w:r w:rsidR="008A442F">
        <w:t xml:space="preserve">   </w:t>
      </w:r>
      <w:r>
        <w:t>Linares, S. (2000). Introduction à la poésie. Paris Nathan.</w:t>
      </w:r>
    </w:p>
    <w:p w14:paraId="414D2E47" w14:textId="36EEF7ED" w:rsidR="005F3911" w:rsidRDefault="005F3911" w:rsidP="003A5DE9">
      <w:pPr>
        <w:bidi/>
      </w:pPr>
      <w:r>
        <w:t>-</w:t>
      </w:r>
      <w:r w:rsidR="008A442F">
        <w:t xml:space="preserve">   </w:t>
      </w:r>
      <w:r>
        <w:t xml:space="preserve">Maingueneau, D., (2007, 2009), Analyser les textes de communication, Paris, Editions Armand Colin. </w:t>
      </w:r>
    </w:p>
    <w:p w14:paraId="48F5283E" w14:textId="004683F8" w:rsidR="005F3911" w:rsidRDefault="005F3911" w:rsidP="003A5DE9">
      <w:pPr>
        <w:bidi/>
      </w:pPr>
      <w:r>
        <w:t>-</w:t>
      </w:r>
      <w:r w:rsidR="008A442F">
        <w:t xml:space="preserve">   </w:t>
      </w:r>
      <w:r>
        <w:t xml:space="preserve">Moirand, Sophie, (1979), Situations d’écrit, Compréhension, production en langues étrangères, Paris, CLE International, </w:t>
      </w:r>
    </w:p>
    <w:p w14:paraId="0015B32F" w14:textId="63A3B36C" w:rsidR="005F3911" w:rsidRDefault="005F3911" w:rsidP="003A5DE9">
      <w:pPr>
        <w:bidi/>
      </w:pPr>
      <w:r>
        <w:t>-</w:t>
      </w:r>
      <w:r w:rsidR="008A442F">
        <w:t xml:space="preserve">   </w:t>
      </w:r>
      <w:r>
        <w:t xml:space="preserve">Pépin, L., (2007), La cohérence textuelle dans la narration contexte de la recherche et méthodologie, université du Québec à Rimouski, </w:t>
      </w:r>
    </w:p>
    <w:p w14:paraId="5B87D1B0" w14:textId="68D6EC9B" w:rsidR="005F3911" w:rsidRDefault="005F3911" w:rsidP="003A5DE9">
      <w:pPr>
        <w:bidi/>
      </w:pPr>
      <w:r>
        <w:lastRenderedPageBreak/>
        <w:t>-</w:t>
      </w:r>
      <w:r w:rsidR="008A442F">
        <w:t xml:space="preserve">   </w:t>
      </w:r>
      <w:r>
        <w:t xml:space="preserve">Piolat, A., et Roussey, J.-Y., 1992, Rédaction de textes, Eléments de psychologie cognitive, in Langages, n°106, pp. </w:t>
      </w:r>
    </w:p>
    <w:p w14:paraId="04842EF3" w14:textId="655A39DE" w:rsidR="005F3911" w:rsidRDefault="005F3911" w:rsidP="003A5DE9">
      <w:pPr>
        <w:bidi/>
      </w:pPr>
      <w:r>
        <w:t>-</w:t>
      </w:r>
      <w:r w:rsidR="008A442F">
        <w:t xml:space="preserve">   </w:t>
      </w:r>
      <w:r>
        <w:t xml:space="preserve">Vandendorpe, C. (1989). Lire des fables pour apprendre à lire. Québec français, </w:t>
      </w:r>
    </w:p>
    <w:p w14:paraId="5E09D181" w14:textId="77777777" w:rsidR="005F3911" w:rsidRDefault="005F3911" w:rsidP="003A5DE9">
      <w:pPr>
        <w:bidi/>
        <w:rPr>
          <w:rtl/>
        </w:rPr>
      </w:pPr>
      <w:r>
        <w:t xml:space="preserve"> </w:t>
      </w:r>
    </w:p>
    <w:p w14:paraId="39B728AA" w14:textId="77777777" w:rsidR="005F3911" w:rsidRDefault="005F3911" w:rsidP="003A5DE9">
      <w:pPr>
        <w:bidi/>
        <w:rPr>
          <w:rtl/>
        </w:rPr>
      </w:pPr>
      <w:r>
        <w:rPr>
          <w:rFonts w:cs="Arial"/>
          <w:rtl/>
        </w:rPr>
        <w:t>ليسانس لسانيات عامة</w:t>
      </w:r>
    </w:p>
    <w:p w14:paraId="429FE3B0" w14:textId="77777777" w:rsidR="005F3911" w:rsidRDefault="005F3911" w:rsidP="003A5DE9">
      <w:pPr>
        <w:bidi/>
        <w:rPr>
          <w:rtl/>
        </w:rPr>
      </w:pPr>
      <w:r>
        <w:rPr>
          <w:rFonts w:cs="Arial"/>
          <w:rtl/>
        </w:rPr>
        <w:t>السداسي الرابع</w:t>
      </w:r>
    </w:p>
    <w:p w14:paraId="0AEEC04A" w14:textId="77777777" w:rsidR="005F3911" w:rsidRDefault="005F3911" w:rsidP="003A5DE9">
      <w:pPr>
        <w:bidi/>
        <w:rPr>
          <w:rtl/>
        </w:rPr>
      </w:pPr>
      <w:r>
        <w:rPr>
          <w:rFonts w:cs="Arial"/>
          <w:rtl/>
        </w:rPr>
        <w:t>المادة اللّغة الأجنبية (تعبير كتابي وشفهي) (أعمال موجّهة)</w:t>
      </w:r>
      <w:r>
        <w:t xml:space="preserve"> </w:t>
      </w:r>
    </w:p>
    <w:p w14:paraId="04539933" w14:textId="77777777" w:rsidR="005F3911" w:rsidRDefault="005F3911" w:rsidP="003A5DE9">
      <w:pPr>
        <w:bidi/>
        <w:rPr>
          <w:rtl/>
        </w:rPr>
      </w:pPr>
      <w:r>
        <w:t xml:space="preserve"> </w:t>
      </w:r>
    </w:p>
    <w:p w14:paraId="53261E78" w14:textId="3F87B94C" w:rsidR="003A5DE9" w:rsidRDefault="005F3911" w:rsidP="003A5DE9">
      <w:pPr>
        <w:bidi/>
        <w:rPr>
          <w:rtl/>
        </w:rPr>
      </w:pPr>
      <w:r>
        <w:rPr>
          <w:rFonts w:cs="Arial"/>
          <w:rtl/>
        </w:rPr>
        <w:t>السداسي الرابع وحدة التّعليم الأفقية</w:t>
      </w:r>
      <w:r w:rsidR="008A442F">
        <w:rPr>
          <w:rtl/>
        </w:rPr>
        <w:t xml:space="preserve">   </w:t>
      </w:r>
      <w:r>
        <w:rPr>
          <w:rFonts w:cs="Arial"/>
          <w:rtl/>
        </w:rPr>
        <w:t>مادّة اللّغة الأجنبية</w:t>
      </w:r>
      <w:r w:rsidR="008A442F">
        <w:rPr>
          <w:rtl/>
        </w:rPr>
        <w:t xml:space="preserve">   </w:t>
      </w:r>
      <w:r>
        <w:rPr>
          <w:rFonts w:cs="Arial"/>
          <w:rtl/>
        </w:rPr>
        <w:t>المعامل 01</w:t>
      </w:r>
      <w:r w:rsidR="008A442F">
        <w:rPr>
          <w:rtl/>
        </w:rPr>
        <w:t xml:space="preserve">   </w:t>
      </w:r>
      <w:r>
        <w:rPr>
          <w:rFonts w:cs="Arial"/>
          <w:rtl/>
        </w:rPr>
        <w:t>الرصيد 01</w:t>
      </w:r>
    </w:p>
    <w:p w14:paraId="16C0D78C" w14:textId="28FFB8D4" w:rsidR="005F3911" w:rsidRPr="003A5DE9" w:rsidRDefault="005F3911" w:rsidP="003A5DE9">
      <w:pPr>
        <w:bidi/>
        <w:rPr>
          <w:lang w:val="en-US"/>
        </w:rPr>
      </w:pPr>
      <w:r w:rsidRPr="003A5DE9">
        <w:rPr>
          <w:lang w:val="en-US"/>
        </w:rPr>
        <w:t>N°</w:t>
      </w:r>
      <w:r w:rsidR="008A442F">
        <w:rPr>
          <w:lang w:val="en-US"/>
        </w:rPr>
        <w:t xml:space="preserve">   </w:t>
      </w:r>
      <w:r w:rsidRPr="003A5DE9">
        <w:rPr>
          <w:lang w:val="en-US"/>
        </w:rPr>
        <w:t>Suggestedlessons</w:t>
      </w:r>
    </w:p>
    <w:p w14:paraId="7F19DADD" w14:textId="5A0408EF" w:rsidR="005F3911" w:rsidRPr="003A5DE9" w:rsidRDefault="008A442F" w:rsidP="003A5DE9">
      <w:pPr>
        <w:bidi/>
        <w:rPr>
          <w:lang w:val="en-US"/>
        </w:rPr>
      </w:pPr>
      <w:r>
        <w:rPr>
          <w:rtl/>
          <w:lang w:val="en-US"/>
        </w:rPr>
        <w:t xml:space="preserve">   </w:t>
      </w:r>
      <w:r w:rsidR="005F3911" w:rsidRPr="003A5DE9">
        <w:rPr>
          <w:lang w:val="en-US"/>
        </w:rPr>
        <w:t>The History and Diversity of English</w:t>
      </w:r>
    </w:p>
    <w:p w14:paraId="1DEE5BA7" w14:textId="53F4577F" w:rsidR="005F3911" w:rsidRPr="003A5DE9" w:rsidRDefault="005F3911" w:rsidP="003A5DE9">
      <w:pPr>
        <w:bidi/>
        <w:rPr>
          <w:lang w:val="en-US"/>
        </w:rPr>
      </w:pPr>
      <w:r w:rsidRPr="003A5DE9">
        <w:rPr>
          <w:lang w:val="en-US"/>
        </w:rPr>
        <w:t>01</w:t>
      </w:r>
      <w:r w:rsidR="008A442F">
        <w:rPr>
          <w:lang w:val="en-US"/>
        </w:rPr>
        <w:t xml:space="preserve">   </w:t>
      </w:r>
      <w:r w:rsidRPr="003A5DE9">
        <w:rPr>
          <w:lang w:val="en-US"/>
        </w:rPr>
        <w:t>Phonetics and Phonology The Sounds of English</w:t>
      </w:r>
    </w:p>
    <w:p w14:paraId="5C3EE9D0" w14:textId="6D50E5AC" w:rsidR="005F3911" w:rsidRPr="003A5DE9" w:rsidRDefault="005F3911" w:rsidP="003A5DE9">
      <w:pPr>
        <w:bidi/>
        <w:rPr>
          <w:lang w:val="en-US"/>
        </w:rPr>
      </w:pPr>
      <w:r w:rsidRPr="003A5DE9">
        <w:rPr>
          <w:lang w:val="en-US"/>
        </w:rPr>
        <w:t>01</w:t>
      </w:r>
      <w:r w:rsidR="008A442F">
        <w:rPr>
          <w:lang w:val="en-US"/>
        </w:rPr>
        <w:t xml:space="preserve">   </w:t>
      </w:r>
      <w:r w:rsidRPr="003A5DE9">
        <w:rPr>
          <w:lang w:val="en-US"/>
        </w:rPr>
        <w:t>Introduction to English Grammar Parts of Speech.</w:t>
      </w:r>
    </w:p>
    <w:p w14:paraId="749CA9B9" w14:textId="22CB65F6" w:rsidR="005F3911" w:rsidRPr="003A5DE9" w:rsidRDefault="005F3911" w:rsidP="003A5DE9">
      <w:pPr>
        <w:bidi/>
        <w:rPr>
          <w:lang w:val="en-US"/>
        </w:rPr>
      </w:pPr>
      <w:r w:rsidRPr="003A5DE9">
        <w:rPr>
          <w:lang w:val="en-US"/>
        </w:rPr>
        <w:t>03</w:t>
      </w:r>
      <w:r w:rsidR="008A442F">
        <w:rPr>
          <w:lang w:val="en-US"/>
        </w:rPr>
        <w:t xml:space="preserve">   </w:t>
      </w:r>
      <w:r w:rsidRPr="003A5DE9">
        <w:rPr>
          <w:lang w:val="en-US"/>
        </w:rPr>
        <w:t>Sentence Structure and Sentence Types</w:t>
      </w:r>
    </w:p>
    <w:p w14:paraId="39282441" w14:textId="312D4679" w:rsidR="005F3911" w:rsidRPr="003A5DE9" w:rsidRDefault="005F3911" w:rsidP="003A5DE9">
      <w:pPr>
        <w:bidi/>
        <w:rPr>
          <w:lang w:val="en-US"/>
        </w:rPr>
      </w:pPr>
      <w:r w:rsidRPr="003A5DE9">
        <w:rPr>
          <w:lang w:val="en-US"/>
        </w:rPr>
        <w:t>04</w:t>
      </w:r>
      <w:r w:rsidR="008A442F">
        <w:rPr>
          <w:lang w:val="en-US"/>
        </w:rPr>
        <w:t xml:space="preserve">   </w:t>
      </w:r>
      <w:r w:rsidRPr="003A5DE9">
        <w:rPr>
          <w:lang w:val="en-US"/>
        </w:rPr>
        <w:t>Vocabulary and Diction Word Formation Processes (Prefixes, Suffixes, Roots)</w:t>
      </w:r>
    </w:p>
    <w:p w14:paraId="5403A9CE" w14:textId="512AD151" w:rsidR="005F3911" w:rsidRPr="003A5DE9" w:rsidRDefault="005F3911" w:rsidP="003A5DE9">
      <w:pPr>
        <w:bidi/>
        <w:rPr>
          <w:lang w:val="en-US"/>
        </w:rPr>
      </w:pPr>
      <w:r w:rsidRPr="003A5DE9">
        <w:rPr>
          <w:lang w:val="en-US"/>
        </w:rPr>
        <w:t>05</w:t>
      </w:r>
      <w:r w:rsidR="008A442F">
        <w:rPr>
          <w:lang w:val="en-US"/>
        </w:rPr>
        <w:t xml:space="preserve">   </w:t>
      </w:r>
      <w:r w:rsidRPr="003A5DE9">
        <w:rPr>
          <w:lang w:val="en-US"/>
        </w:rPr>
        <w:t>Collocations and Idioms</w:t>
      </w:r>
    </w:p>
    <w:p w14:paraId="2B9615A9" w14:textId="6F16FF33" w:rsidR="005F3911" w:rsidRPr="003A5DE9" w:rsidRDefault="005F3911" w:rsidP="003A5DE9">
      <w:pPr>
        <w:bidi/>
        <w:rPr>
          <w:lang w:val="en-US"/>
        </w:rPr>
      </w:pPr>
      <w:r w:rsidRPr="003A5DE9">
        <w:rPr>
          <w:lang w:val="en-US"/>
        </w:rPr>
        <w:t>06</w:t>
      </w:r>
      <w:r w:rsidR="008A442F">
        <w:rPr>
          <w:lang w:val="en-US"/>
        </w:rPr>
        <w:t xml:space="preserve">   </w:t>
      </w:r>
      <w:r w:rsidRPr="003A5DE9">
        <w:rPr>
          <w:lang w:val="en-US"/>
        </w:rPr>
        <w:t>Academic Writing Developing a Strong Vocabulary</w:t>
      </w:r>
    </w:p>
    <w:p w14:paraId="37C9B55C" w14:textId="749136DA" w:rsidR="005F3911" w:rsidRPr="003A5DE9" w:rsidRDefault="005F3911" w:rsidP="003A5DE9">
      <w:pPr>
        <w:bidi/>
        <w:rPr>
          <w:lang w:val="en-US"/>
        </w:rPr>
      </w:pPr>
      <w:r w:rsidRPr="003A5DE9">
        <w:rPr>
          <w:lang w:val="en-US"/>
        </w:rPr>
        <w:t>07</w:t>
      </w:r>
      <w:r w:rsidR="008A442F">
        <w:rPr>
          <w:lang w:val="en-US"/>
        </w:rPr>
        <w:t xml:space="preserve">   </w:t>
      </w:r>
      <w:r w:rsidRPr="003A5DE9">
        <w:rPr>
          <w:lang w:val="en-US"/>
        </w:rPr>
        <w:t>Reading and Comprehension Reading Strategies and Techniques</w:t>
      </w:r>
    </w:p>
    <w:p w14:paraId="503F5067" w14:textId="468C44A9" w:rsidR="005F3911" w:rsidRPr="003A5DE9" w:rsidRDefault="005F3911" w:rsidP="003A5DE9">
      <w:pPr>
        <w:bidi/>
        <w:rPr>
          <w:lang w:val="en-US"/>
        </w:rPr>
      </w:pPr>
      <w:r w:rsidRPr="003A5DE9">
        <w:rPr>
          <w:lang w:val="en-US"/>
        </w:rPr>
        <w:t>08</w:t>
      </w:r>
      <w:r w:rsidR="008A442F">
        <w:rPr>
          <w:lang w:val="en-US"/>
        </w:rPr>
        <w:t xml:space="preserve">   </w:t>
      </w:r>
      <w:r w:rsidRPr="003A5DE9">
        <w:rPr>
          <w:lang w:val="en-US"/>
        </w:rPr>
        <w:t>Critical Reading and Text Analysis trying different types of texts</w:t>
      </w:r>
    </w:p>
    <w:p w14:paraId="27FC7249" w14:textId="52D7ADE0" w:rsidR="005F3911" w:rsidRPr="003A5DE9" w:rsidRDefault="005F3911" w:rsidP="003A5DE9">
      <w:pPr>
        <w:bidi/>
        <w:rPr>
          <w:lang w:val="en-US"/>
        </w:rPr>
      </w:pPr>
      <w:r w:rsidRPr="003A5DE9">
        <w:rPr>
          <w:lang w:val="en-US"/>
        </w:rPr>
        <w:t>09</w:t>
      </w:r>
      <w:r w:rsidR="008A442F">
        <w:rPr>
          <w:lang w:val="en-US"/>
        </w:rPr>
        <w:t xml:space="preserve">   </w:t>
      </w:r>
      <w:r w:rsidRPr="003A5DE9">
        <w:rPr>
          <w:lang w:val="en-US"/>
        </w:rPr>
        <w:t>Reading Comprehension Practice (News Articles, Academic Papers)</w:t>
      </w:r>
    </w:p>
    <w:p w14:paraId="1AB91F75" w14:textId="36CFD012" w:rsidR="005F3911" w:rsidRPr="003A5DE9" w:rsidRDefault="005F3911" w:rsidP="003A5DE9">
      <w:pPr>
        <w:bidi/>
        <w:rPr>
          <w:lang w:val="en-US"/>
        </w:rPr>
      </w:pPr>
      <w:r w:rsidRPr="003A5DE9">
        <w:rPr>
          <w:lang w:val="en-US"/>
        </w:rPr>
        <w:t>10</w:t>
      </w:r>
      <w:r w:rsidR="008A442F">
        <w:rPr>
          <w:lang w:val="en-US"/>
        </w:rPr>
        <w:t xml:space="preserve">   </w:t>
      </w:r>
      <w:r w:rsidRPr="003A5DE9">
        <w:rPr>
          <w:lang w:val="en-US"/>
        </w:rPr>
        <w:t>Writing techniques How to write a curriculum vitae(cv)</w:t>
      </w:r>
    </w:p>
    <w:p w14:paraId="4AF8832D" w14:textId="603E7535" w:rsidR="005F3911" w:rsidRPr="003A5DE9" w:rsidRDefault="005F3911" w:rsidP="003A5DE9">
      <w:pPr>
        <w:bidi/>
        <w:rPr>
          <w:lang w:val="en-US"/>
        </w:rPr>
      </w:pPr>
      <w:r w:rsidRPr="003A5DE9">
        <w:rPr>
          <w:lang w:val="en-US"/>
        </w:rPr>
        <w:t>11</w:t>
      </w:r>
      <w:r w:rsidR="008A442F">
        <w:rPr>
          <w:lang w:val="en-US"/>
        </w:rPr>
        <w:t xml:space="preserve">   </w:t>
      </w:r>
      <w:r w:rsidRPr="003A5DE9">
        <w:rPr>
          <w:lang w:val="en-US"/>
        </w:rPr>
        <w:t>The Writing Process Planning, Drafting, Revising, Editing</w:t>
      </w:r>
    </w:p>
    <w:p w14:paraId="3ACD2D9D" w14:textId="02BA68E9" w:rsidR="005F3911" w:rsidRPr="003A5DE9" w:rsidRDefault="005F3911" w:rsidP="003A5DE9">
      <w:pPr>
        <w:bidi/>
        <w:rPr>
          <w:lang w:val="en-US"/>
        </w:rPr>
      </w:pPr>
      <w:r w:rsidRPr="003A5DE9">
        <w:rPr>
          <w:lang w:val="en-US"/>
        </w:rPr>
        <w:t>12</w:t>
      </w:r>
      <w:r w:rsidR="008A442F">
        <w:rPr>
          <w:lang w:val="en-US"/>
        </w:rPr>
        <w:t xml:space="preserve">   </w:t>
      </w:r>
      <w:r w:rsidRPr="003A5DE9">
        <w:rPr>
          <w:lang w:val="en-US"/>
        </w:rPr>
        <w:t xml:space="preserve"> Essay Writing Introduction, Body Paragraphs, Conclusion</w:t>
      </w:r>
    </w:p>
    <w:p w14:paraId="6C5BB8D3" w14:textId="650FE64D" w:rsidR="005F3911" w:rsidRPr="003A5DE9" w:rsidRDefault="005F3911" w:rsidP="003A5DE9">
      <w:pPr>
        <w:bidi/>
        <w:rPr>
          <w:lang w:val="en-US"/>
        </w:rPr>
      </w:pPr>
      <w:r w:rsidRPr="003A5DE9">
        <w:rPr>
          <w:lang w:val="en-US"/>
        </w:rPr>
        <w:t>13</w:t>
      </w:r>
      <w:r w:rsidR="008A442F">
        <w:rPr>
          <w:lang w:val="en-US"/>
        </w:rPr>
        <w:t xml:space="preserve">   </w:t>
      </w:r>
      <w:r w:rsidRPr="003A5DE9">
        <w:rPr>
          <w:lang w:val="en-US"/>
        </w:rPr>
        <w:t xml:space="preserve"> Writing Skills Descriptive Paragraphs Developing the skill to write engaging and structured descriptive paragraphs.</w:t>
      </w:r>
    </w:p>
    <w:p w14:paraId="15CE59DC" w14:textId="43C11630" w:rsidR="005F3911" w:rsidRPr="003A5DE9" w:rsidRDefault="005F3911" w:rsidP="003A5DE9">
      <w:pPr>
        <w:bidi/>
        <w:rPr>
          <w:lang w:val="en-US"/>
        </w:rPr>
      </w:pPr>
      <w:r w:rsidRPr="003A5DE9">
        <w:rPr>
          <w:lang w:val="en-US"/>
        </w:rPr>
        <w:t>14</w:t>
      </w:r>
      <w:r w:rsidR="008A442F">
        <w:rPr>
          <w:lang w:val="en-US"/>
        </w:rPr>
        <w:t xml:space="preserve">   </w:t>
      </w:r>
      <w:r w:rsidRPr="003A5DE9">
        <w:rPr>
          <w:lang w:val="en-US"/>
        </w:rPr>
        <w:t>Narrative Writing Crafting a Story Developing the ability to write a structured narrative.</w:t>
      </w:r>
    </w:p>
    <w:p w14:paraId="5695536B" w14:textId="16CB0418" w:rsidR="003A5DE9" w:rsidRDefault="005F3911" w:rsidP="003A5DE9">
      <w:pPr>
        <w:bidi/>
        <w:rPr>
          <w:lang w:val="en-US"/>
        </w:rPr>
      </w:pPr>
      <w:r w:rsidRPr="003A5DE9">
        <w:rPr>
          <w:lang w:val="en-US"/>
        </w:rPr>
        <w:t>15</w:t>
      </w:r>
      <w:r w:rsidR="008A442F">
        <w:rPr>
          <w:lang w:val="en-US"/>
        </w:rPr>
        <w:t xml:space="preserve">   </w:t>
      </w:r>
      <w:r w:rsidRPr="003A5DE9">
        <w:rPr>
          <w:lang w:val="en-US"/>
        </w:rPr>
        <w:t>Argumentative Writing Presenting a Persuasive Argument Building the skills needed to write persuasive argumentative essays.</w:t>
      </w:r>
    </w:p>
    <w:p w14:paraId="4E346768" w14:textId="786BB1EA" w:rsidR="005F3911" w:rsidRDefault="005F3911" w:rsidP="003A5DE9">
      <w:pPr>
        <w:bidi/>
        <w:rPr>
          <w:rtl/>
        </w:rPr>
      </w:pPr>
      <w:r>
        <w:t> </w:t>
      </w:r>
    </w:p>
    <w:p w14:paraId="4B6FE0B0" w14:textId="77777777" w:rsidR="005F3911" w:rsidRDefault="005F3911" w:rsidP="003A5DE9">
      <w:pPr>
        <w:bidi/>
        <w:rPr>
          <w:rtl/>
        </w:rPr>
      </w:pPr>
      <w:r>
        <w:rPr>
          <w:rFonts w:cs="Arial"/>
          <w:rtl/>
        </w:rPr>
        <w:t>المراجع (كتب، ومطبوعات، مواقع انترنت، إلخ)</w:t>
      </w:r>
    </w:p>
    <w:p w14:paraId="1E0BACF6" w14:textId="77777777" w:rsidR="005F3911" w:rsidRPr="003A5DE9" w:rsidRDefault="005F3911" w:rsidP="003A5DE9">
      <w:pPr>
        <w:bidi/>
        <w:rPr>
          <w:lang w:val="en-US"/>
        </w:rPr>
      </w:pPr>
      <w:r w:rsidRPr="003A5DE9">
        <w:rPr>
          <w:lang w:val="en-US"/>
        </w:rPr>
        <w:t>Bibliography</w:t>
      </w:r>
    </w:p>
    <w:p w14:paraId="40F717DC" w14:textId="20F51511"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ENGLISH GRAMMAR IN USE, by Louise Hashemiwith Raymond Murphy, fifth edition, Cambridge University Press 2019.</w:t>
      </w:r>
    </w:p>
    <w:p w14:paraId="625B1921" w14:textId="334AE68D" w:rsidR="005F3911" w:rsidRPr="003A5DE9" w:rsidRDefault="005F3911" w:rsidP="003A5DE9">
      <w:pPr>
        <w:bidi/>
        <w:rPr>
          <w:lang w:val="en-US"/>
        </w:rPr>
      </w:pPr>
      <w:r w:rsidRPr="003A5DE9">
        <w:rPr>
          <w:lang w:val="en-US"/>
        </w:rPr>
        <w:lastRenderedPageBreak/>
        <w:t>•</w:t>
      </w:r>
      <w:r w:rsidR="008A442F">
        <w:rPr>
          <w:lang w:val="en-US"/>
        </w:rPr>
        <w:t xml:space="preserve">   </w:t>
      </w:r>
      <w:r w:rsidRPr="003A5DE9">
        <w:rPr>
          <w:lang w:val="en-US"/>
        </w:rPr>
        <w:t>EXPRESS YOURSELF. WRITING SKILLS FOR HIGH SCHOOL, by Edith N. Wagner, first edition, LearningExpress, LLC, 2002.</w:t>
      </w:r>
    </w:p>
    <w:p w14:paraId="5BDFE865" w14:textId="2B2994CD"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GAMES FOR VOCABULARY PRACTICE. INTERACTIVE VOCABULARY ACTIVITIES FOR ALL LEVELS, by Felicity O’Dell and Katie Head. Cambridge University Press.</w:t>
      </w:r>
    </w:p>
    <w:p w14:paraId="37E349A0" w14:textId="6ED082CA"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GAMES,by Paul F. Johnson. LinguiSystems, Inc. 2003.</w:t>
      </w:r>
    </w:p>
    <w:p w14:paraId="258C5E49" w14:textId="5528767B"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GRAMMAR, MECHANICS, AND USAGE. A COMPREHENSIVE GUIDE TO USAGE AND STYLE, by Susan Stein. J. WESTON WALCH Publisher, Maine, USA. 1998.</w:t>
      </w:r>
    </w:p>
    <w:p w14:paraId="1509E439" w14:textId="6121C810"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ENGLISH GRAMMAR FROM JOKES AND CARTOONS, by Alexander Gerasimenko, 2008.</w:t>
      </w:r>
    </w:p>
    <w:p w14:paraId="3785200C" w14:textId="23B86F7B"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THE CAMBRIDGE ENCYCLOPEDIA OF THE ENGLISH LANGUAGE, by David Crystal. BCA Edition, 1994.</w:t>
      </w:r>
    </w:p>
    <w:p w14:paraId="092B2ED3" w14:textId="206EDB2C" w:rsidR="005F3911" w:rsidRDefault="005F3911" w:rsidP="003A5DE9">
      <w:pPr>
        <w:bidi/>
      </w:pPr>
      <w:r w:rsidRPr="003A5DE9">
        <w:rPr>
          <w:lang w:val="en-US"/>
        </w:rPr>
        <w:t>•</w:t>
      </w:r>
      <w:r w:rsidR="008A442F">
        <w:rPr>
          <w:lang w:val="en-US"/>
        </w:rPr>
        <w:t xml:space="preserve">   </w:t>
      </w:r>
      <w:r w:rsidRPr="003A5DE9">
        <w:rPr>
          <w:lang w:val="en-US"/>
        </w:rPr>
        <w:t xml:space="preserve">WRITING FROM START TO FINISH A SIX-STEP GUIDE, by Kate Grenville. </w:t>
      </w:r>
      <w:r>
        <w:t>First edition, Allen &amp;Unwin, 2001.</w:t>
      </w:r>
    </w:p>
    <w:p w14:paraId="58B00C8C" w14:textId="77777777" w:rsidR="005F3911" w:rsidRDefault="005F3911" w:rsidP="003A5DE9">
      <w:pPr>
        <w:bidi/>
        <w:rPr>
          <w:rtl/>
        </w:rPr>
      </w:pPr>
      <w:r>
        <w:t> </w:t>
      </w:r>
    </w:p>
    <w:p w14:paraId="74DE4407" w14:textId="77777777" w:rsidR="005F3911" w:rsidRDefault="005F3911" w:rsidP="003A5DE9">
      <w:pPr>
        <w:bidi/>
        <w:rPr>
          <w:rtl/>
        </w:rPr>
      </w:pPr>
      <w:r>
        <w:rPr>
          <w:rFonts w:cs="Arial"/>
          <w:rtl/>
        </w:rPr>
        <w:t>ليسانس لسانيات عامة</w:t>
      </w:r>
    </w:p>
    <w:p w14:paraId="0DE4B356" w14:textId="77777777" w:rsidR="005F3911" w:rsidRDefault="005F3911" w:rsidP="003A5DE9">
      <w:pPr>
        <w:bidi/>
        <w:rPr>
          <w:rtl/>
        </w:rPr>
      </w:pPr>
      <w:r>
        <w:rPr>
          <w:rFonts w:cs="Arial"/>
          <w:rtl/>
        </w:rPr>
        <w:t>السداسي الخامس</w:t>
      </w:r>
    </w:p>
    <w:p w14:paraId="685AB2E3" w14:textId="77777777" w:rsidR="003A5DE9" w:rsidRDefault="005F3911" w:rsidP="003A5DE9">
      <w:pPr>
        <w:bidi/>
        <w:rPr>
          <w:rtl/>
        </w:rPr>
      </w:pPr>
      <w:r>
        <w:rPr>
          <w:rFonts w:cs="Arial"/>
          <w:rtl/>
        </w:rPr>
        <w:t>المادة لسانيات عربية (محاضرة+أعمال موجّهة)</w:t>
      </w:r>
    </w:p>
    <w:p w14:paraId="554B2309" w14:textId="3632E682" w:rsidR="005F3911" w:rsidRDefault="005F3911" w:rsidP="003A5DE9">
      <w:pPr>
        <w:bidi/>
        <w:rPr>
          <w:rtl/>
        </w:rPr>
      </w:pPr>
      <w:r>
        <w:rPr>
          <w:rFonts w:cs="Arial"/>
          <w:rtl/>
        </w:rPr>
        <w:t>السداسي الخامس وحدة التّعليم الأساسية</w:t>
      </w:r>
      <w:r w:rsidR="008A442F">
        <w:rPr>
          <w:rtl/>
        </w:rPr>
        <w:t xml:space="preserve">   </w:t>
      </w:r>
      <w:r>
        <w:rPr>
          <w:rFonts w:cs="Arial"/>
          <w:rtl/>
        </w:rPr>
        <w:t>مادّة لسانيات عربية</w:t>
      </w:r>
      <w:r w:rsidR="008A442F">
        <w:rPr>
          <w:rtl/>
        </w:rPr>
        <w:t xml:space="preserve">   </w:t>
      </w:r>
      <w:r>
        <w:rPr>
          <w:rFonts w:cs="Arial"/>
          <w:rtl/>
        </w:rPr>
        <w:t>المعامل 03</w:t>
      </w:r>
      <w:r w:rsidR="008A442F">
        <w:rPr>
          <w:rtl/>
        </w:rPr>
        <w:t xml:space="preserve">   </w:t>
      </w:r>
      <w:r>
        <w:rPr>
          <w:rFonts w:cs="Arial"/>
          <w:rtl/>
        </w:rPr>
        <w:t>الرصيد 05</w:t>
      </w:r>
    </w:p>
    <w:p w14:paraId="3E8BEC95" w14:textId="3AFB4736"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18FFE194" w14:textId="7ED0FCC7" w:rsidR="005F3911" w:rsidRDefault="005F3911" w:rsidP="003A5DE9">
      <w:pPr>
        <w:bidi/>
        <w:rPr>
          <w:rtl/>
        </w:rPr>
      </w:pPr>
      <w:r>
        <w:rPr>
          <w:rFonts w:cs="Arial"/>
          <w:rtl/>
        </w:rPr>
        <w:t>فقه اللغة في الكتب العربية، عبده الراجحي/ الأصول، تمام حسان / معجم الإعراب والإملاء، إيميل بديع يعقوب</w:t>
      </w:r>
      <w:r w:rsidR="008A442F">
        <w:rPr>
          <w:rtl/>
        </w:rPr>
        <w:t xml:space="preserve">   </w:t>
      </w:r>
      <w:r>
        <w:rPr>
          <w:rFonts w:cs="Arial"/>
          <w:rtl/>
        </w:rPr>
        <w:t>مدخل نظريّ تحديد المصطلحات اللّغويّة التراثية نحو، علم العربية، علوم العربيّة، الإعراب، فقه اللّغة.</w:t>
      </w:r>
      <w:r w:rsidR="008A442F">
        <w:rPr>
          <w:rtl/>
        </w:rPr>
        <w:t xml:space="preserve">   </w:t>
      </w:r>
      <w:r>
        <w:t>01</w:t>
      </w:r>
    </w:p>
    <w:p w14:paraId="2B7DAF40" w14:textId="23662114" w:rsidR="005F3911" w:rsidRDefault="005F3911" w:rsidP="003A5DE9">
      <w:pPr>
        <w:bidi/>
        <w:rPr>
          <w:rtl/>
        </w:rPr>
      </w:pPr>
      <w:r>
        <w:rPr>
          <w:rFonts w:cs="Arial"/>
          <w:rtl/>
        </w:rPr>
        <w:t>نصوص الكتاب لسيبويه/ الإيضاح في علل النحو للزجاجي</w:t>
      </w:r>
      <w:r w:rsidR="008A442F">
        <w:rPr>
          <w:rtl/>
        </w:rPr>
        <w:t xml:space="preserve">   </w:t>
      </w:r>
      <w:r>
        <w:rPr>
          <w:rFonts w:cs="Arial"/>
          <w:rtl/>
        </w:rPr>
        <w:t xml:space="preserve">اللّسانيات العربية 1 النشأة </w:t>
      </w:r>
      <w:r w:rsidR="008A442F">
        <w:rPr>
          <w:rtl/>
        </w:rPr>
        <w:t xml:space="preserve">   </w:t>
      </w:r>
      <w:r>
        <w:t>02</w:t>
      </w:r>
    </w:p>
    <w:p w14:paraId="0FB904D7" w14:textId="41258E33" w:rsidR="005F3911" w:rsidRDefault="005F3911" w:rsidP="003A5DE9">
      <w:pPr>
        <w:bidi/>
        <w:rPr>
          <w:rtl/>
        </w:rPr>
      </w:pPr>
      <w:r>
        <w:rPr>
          <w:rFonts w:cs="Arial"/>
          <w:rtl/>
        </w:rPr>
        <w:t>نصوص الصاحبي في فقه اللغة، ابن فارس/ الخصائص لابن جني</w:t>
      </w:r>
      <w:r w:rsidR="008A442F">
        <w:rPr>
          <w:rtl/>
        </w:rPr>
        <w:t xml:space="preserve">   </w:t>
      </w:r>
      <w:r>
        <w:rPr>
          <w:rFonts w:cs="Arial"/>
          <w:rtl/>
        </w:rPr>
        <w:t>اللّسانيات العربية 2 التطور</w:t>
      </w:r>
      <w:r w:rsidR="008A442F">
        <w:rPr>
          <w:rtl/>
        </w:rPr>
        <w:t xml:space="preserve">   </w:t>
      </w:r>
      <w:r>
        <w:t>03</w:t>
      </w:r>
    </w:p>
    <w:p w14:paraId="47FB76BC" w14:textId="054BC963" w:rsidR="005F3911" w:rsidRDefault="005F3911" w:rsidP="003A5DE9">
      <w:pPr>
        <w:bidi/>
        <w:rPr>
          <w:rtl/>
        </w:rPr>
      </w:pPr>
      <w:r>
        <w:rPr>
          <w:rFonts w:cs="Arial"/>
          <w:rtl/>
        </w:rPr>
        <w:t>نصوص البيان والتبيين للجاحظ/ مقدمة ابن خلدون/ المستصفى للغزالي</w:t>
      </w:r>
      <w:r w:rsidR="008A442F">
        <w:rPr>
          <w:rtl/>
        </w:rPr>
        <w:t xml:space="preserve">   </w:t>
      </w:r>
      <w:r>
        <w:rPr>
          <w:rFonts w:cs="Arial"/>
          <w:rtl/>
        </w:rPr>
        <w:t>الفكر اللّساني في التراث</w:t>
      </w:r>
      <w:r w:rsidR="008A442F">
        <w:rPr>
          <w:rtl/>
        </w:rPr>
        <w:t xml:space="preserve">   </w:t>
      </w:r>
      <w:r>
        <w:t>04</w:t>
      </w:r>
    </w:p>
    <w:p w14:paraId="1506E0D8" w14:textId="6C1BECF7" w:rsidR="005F3911" w:rsidRDefault="005F3911" w:rsidP="003A5DE9">
      <w:pPr>
        <w:bidi/>
        <w:rPr>
          <w:rtl/>
        </w:rPr>
      </w:pPr>
      <w:r>
        <w:rPr>
          <w:rFonts w:cs="Arial"/>
          <w:rtl/>
        </w:rPr>
        <w:t>نماذج اتجاهات البحث اللساني، ميلكاإفيتش/ النحو العربي والدرس اللغوي الحديث دراسة في المنهج، عبده الراجحي/ اللغة ذلك المجهول كريستيفا.....</w:t>
      </w:r>
      <w:r w:rsidR="008A442F">
        <w:rPr>
          <w:rtl/>
        </w:rPr>
        <w:t xml:space="preserve">   </w:t>
      </w:r>
      <w:r>
        <w:rPr>
          <w:rFonts w:cs="Arial"/>
          <w:rtl/>
        </w:rPr>
        <w:t xml:space="preserve">اللّسانيات العربية والغربية1 التأثير </w:t>
      </w:r>
      <w:r w:rsidR="008A442F">
        <w:rPr>
          <w:rtl/>
        </w:rPr>
        <w:t xml:space="preserve">   </w:t>
      </w:r>
      <w:r>
        <w:t>05</w:t>
      </w:r>
    </w:p>
    <w:p w14:paraId="43EC6A14" w14:textId="5038B296" w:rsidR="005F3911" w:rsidRDefault="005F3911" w:rsidP="003A5DE9">
      <w:pPr>
        <w:bidi/>
        <w:rPr>
          <w:rtl/>
        </w:rPr>
      </w:pPr>
      <w:r>
        <w:rPr>
          <w:rFonts w:cs="Arial"/>
          <w:rtl/>
        </w:rPr>
        <w:t>دي سوسير دروس في اللسانيات العامة/ مارتيني مبادئ في اللسانيات العامة/ تشومسكي البنى التركيبية</w:t>
      </w:r>
      <w:r w:rsidR="008A442F">
        <w:rPr>
          <w:rtl/>
        </w:rPr>
        <w:t xml:space="preserve">   </w:t>
      </w:r>
      <w:r>
        <w:rPr>
          <w:rFonts w:cs="Arial"/>
          <w:rtl/>
        </w:rPr>
        <w:t xml:space="preserve">اللّسانيات العربية والغربية2 التأثر </w:t>
      </w:r>
      <w:r w:rsidR="008A442F">
        <w:rPr>
          <w:rtl/>
        </w:rPr>
        <w:t xml:space="preserve">   </w:t>
      </w:r>
      <w:r>
        <w:t>06</w:t>
      </w:r>
    </w:p>
    <w:p w14:paraId="5FAE502A" w14:textId="129D4B23" w:rsidR="005F3911" w:rsidRDefault="005F3911" w:rsidP="003A5DE9">
      <w:pPr>
        <w:bidi/>
        <w:rPr>
          <w:rtl/>
        </w:rPr>
      </w:pPr>
      <w:r>
        <w:rPr>
          <w:rFonts w:cs="Arial"/>
          <w:rtl/>
        </w:rPr>
        <w:t xml:space="preserve">تحليل نصوص المفاهيم الأساسية للنظرية الخليلية عبد الرحمن حاج صالح </w:t>
      </w:r>
      <w:r w:rsidR="008A442F">
        <w:rPr>
          <w:rtl/>
        </w:rPr>
        <w:t xml:space="preserve">   </w:t>
      </w:r>
      <w:r>
        <w:rPr>
          <w:rFonts w:cs="Arial"/>
          <w:rtl/>
        </w:rPr>
        <w:t>المفاهيم الأساسية للنّظرية الخليلية الحديثة1</w:t>
      </w:r>
      <w:r w:rsidR="008A442F">
        <w:rPr>
          <w:rtl/>
        </w:rPr>
        <w:t xml:space="preserve">   </w:t>
      </w:r>
      <w:r>
        <w:t>07</w:t>
      </w:r>
    </w:p>
    <w:p w14:paraId="3D463F5D" w14:textId="4A7E0C28" w:rsidR="005F3911" w:rsidRDefault="005F3911" w:rsidP="003A5DE9">
      <w:pPr>
        <w:bidi/>
        <w:rPr>
          <w:rtl/>
        </w:rPr>
      </w:pPr>
      <w:r>
        <w:rPr>
          <w:rFonts w:cs="Arial"/>
          <w:rtl/>
        </w:rPr>
        <w:t>تحليل نصوص المفاهيم الأساسية للنظرية الخليلية عبد الرحمن حاج صالح</w:t>
      </w:r>
      <w:r w:rsidR="008A442F">
        <w:rPr>
          <w:rtl/>
        </w:rPr>
        <w:t xml:space="preserve">   </w:t>
      </w:r>
      <w:r>
        <w:rPr>
          <w:rFonts w:cs="Arial"/>
          <w:rtl/>
        </w:rPr>
        <w:t>المفاهيم الأساسية للنظرية الخليلية الحديثة2</w:t>
      </w:r>
      <w:r w:rsidR="008A442F">
        <w:rPr>
          <w:rtl/>
        </w:rPr>
        <w:t xml:space="preserve">   </w:t>
      </w:r>
      <w:r>
        <w:t>08</w:t>
      </w:r>
    </w:p>
    <w:p w14:paraId="4AF9A009" w14:textId="08F96394" w:rsidR="005F3911" w:rsidRDefault="005F3911" w:rsidP="003A5DE9">
      <w:pPr>
        <w:bidi/>
        <w:rPr>
          <w:rtl/>
        </w:rPr>
      </w:pPr>
      <w:r>
        <w:rPr>
          <w:rFonts w:cs="Arial"/>
          <w:rtl/>
        </w:rPr>
        <w:t>نصوص اللغة العربية معناها ومبناها تمام حسان/ أحمد المتوكل/ اللسانيات واللغة العربية الفاسي الفهري.....</w:t>
      </w:r>
      <w:r w:rsidR="008A442F">
        <w:rPr>
          <w:rtl/>
        </w:rPr>
        <w:t xml:space="preserve">   </w:t>
      </w:r>
      <w:r>
        <w:rPr>
          <w:rFonts w:cs="Arial"/>
          <w:rtl/>
        </w:rPr>
        <w:t>الجهود اللّسانية العربية الحديثة</w:t>
      </w:r>
      <w:r w:rsidR="008A442F">
        <w:rPr>
          <w:rtl/>
        </w:rPr>
        <w:t xml:space="preserve">   </w:t>
      </w:r>
      <w:r>
        <w:t>09</w:t>
      </w:r>
    </w:p>
    <w:p w14:paraId="657D5D86" w14:textId="2860336E" w:rsidR="005F3911" w:rsidRDefault="005F3911" w:rsidP="003A5DE9">
      <w:pPr>
        <w:bidi/>
        <w:rPr>
          <w:rtl/>
        </w:rPr>
      </w:pPr>
      <w:r>
        <w:rPr>
          <w:rFonts w:cs="Arial"/>
          <w:rtl/>
        </w:rPr>
        <w:t>نصوص سر صناعة الإعراب لابن جني/ الأصوات اللغوية لإبراهيم أنيس...</w:t>
      </w:r>
      <w:r w:rsidR="008A442F">
        <w:rPr>
          <w:rtl/>
        </w:rPr>
        <w:t xml:space="preserve">   </w:t>
      </w:r>
      <w:r>
        <w:rPr>
          <w:rFonts w:cs="Arial"/>
          <w:rtl/>
        </w:rPr>
        <w:t>الدّرس الصوتي</w:t>
      </w:r>
      <w:r w:rsidR="008A442F">
        <w:rPr>
          <w:rtl/>
        </w:rPr>
        <w:t xml:space="preserve">   </w:t>
      </w:r>
      <w:r>
        <w:t>10</w:t>
      </w:r>
    </w:p>
    <w:p w14:paraId="1579B8DF" w14:textId="25ED0BE2" w:rsidR="005F3911" w:rsidRDefault="005F3911" w:rsidP="003A5DE9">
      <w:pPr>
        <w:bidi/>
        <w:rPr>
          <w:rtl/>
        </w:rPr>
      </w:pPr>
      <w:r>
        <w:rPr>
          <w:rFonts w:cs="Arial"/>
          <w:rtl/>
        </w:rPr>
        <w:t>نصوص شرح تصريف المازني لابن جني / الممتع في التصريف لابن عصفور...</w:t>
      </w:r>
      <w:r w:rsidR="008A442F">
        <w:rPr>
          <w:rtl/>
        </w:rPr>
        <w:t xml:space="preserve">   </w:t>
      </w:r>
      <w:r>
        <w:rPr>
          <w:rFonts w:cs="Arial"/>
          <w:rtl/>
        </w:rPr>
        <w:t>الدّرس الصرفي</w:t>
      </w:r>
      <w:r w:rsidR="008A442F">
        <w:rPr>
          <w:rtl/>
        </w:rPr>
        <w:t xml:space="preserve">   </w:t>
      </w:r>
      <w:r>
        <w:t>11</w:t>
      </w:r>
    </w:p>
    <w:p w14:paraId="79B5F8A8" w14:textId="58B08538" w:rsidR="005F3911" w:rsidRDefault="005F3911" w:rsidP="003A5DE9">
      <w:pPr>
        <w:bidi/>
        <w:rPr>
          <w:rtl/>
        </w:rPr>
      </w:pPr>
      <w:r>
        <w:rPr>
          <w:rFonts w:cs="Arial"/>
          <w:rtl/>
        </w:rPr>
        <w:t>نصوص في نحو اللغة وتراكيبها، خليل عمايرة/ في النحو العربي نقد وتوجيه، مهدي المخزومي....</w:t>
      </w:r>
      <w:r w:rsidR="008A442F">
        <w:rPr>
          <w:rtl/>
        </w:rPr>
        <w:t xml:space="preserve">   </w:t>
      </w:r>
      <w:r>
        <w:rPr>
          <w:rFonts w:cs="Arial"/>
          <w:rtl/>
        </w:rPr>
        <w:t>الدّرس التّركيبي</w:t>
      </w:r>
      <w:r w:rsidR="008A442F">
        <w:rPr>
          <w:rtl/>
        </w:rPr>
        <w:t xml:space="preserve">   </w:t>
      </w:r>
      <w:r>
        <w:t>12</w:t>
      </w:r>
    </w:p>
    <w:p w14:paraId="55114755" w14:textId="20BCB9DD" w:rsidR="005F3911" w:rsidRDefault="005F3911" w:rsidP="003A5DE9">
      <w:pPr>
        <w:bidi/>
        <w:rPr>
          <w:rtl/>
        </w:rPr>
      </w:pPr>
      <w:r>
        <w:rPr>
          <w:rFonts w:cs="Arial"/>
          <w:rtl/>
        </w:rPr>
        <w:t>نصوص علم الدلالة لأحمد مختار عمر/ علم الدلالة إدريس بن خويا</w:t>
      </w:r>
      <w:r w:rsidR="008A442F">
        <w:rPr>
          <w:rtl/>
        </w:rPr>
        <w:t xml:space="preserve">   </w:t>
      </w:r>
      <w:r>
        <w:rPr>
          <w:rFonts w:cs="Arial"/>
          <w:rtl/>
        </w:rPr>
        <w:t>الدّرس الدّلالي</w:t>
      </w:r>
      <w:r w:rsidR="008A442F">
        <w:rPr>
          <w:rtl/>
        </w:rPr>
        <w:t xml:space="preserve">   </w:t>
      </w:r>
      <w:r>
        <w:t>13</w:t>
      </w:r>
    </w:p>
    <w:p w14:paraId="12EA5CED" w14:textId="27B9F758" w:rsidR="005F3911" w:rsidRDefault="005F3911" w:rsidP="003A5DE9">
      <w:pPr>
        <w:bidi/>
        <w:rPr>
          <w:rtl/>
        </w:rPr>
      </w:pPr>
      <w:r>
        <w:rPr>
          <w:rFonts w:cs="Arial"/>
          <w:rtl/>
        </w:rPr>
        <w:lastRenderedPageBreak/>
        <w:t>الترجمة/ صناعة المعاجم/ تيسير النحو/ تيسير الكتابة/ المصطلح/ التعليمية...</w:t>
      </w:r>
      <w:r w:rsidR="008A442F">
        <w:rPr>
          <w:rtl/>
        </w:rPr>
        <w:t xml:space="preserve">   </w:t>
      </w:r>
      <w:r>
        <w:rPr>
          <w:rFonts w:cs="Arial"/>
          <w:rtl/>
        </w:rPr>
        <w:t xml:space="preserve">اللّسانيات العربية والمشكلات اللّغوية </w:t>
      </w:r>
      <w:r w:rsidR="008A442F">
        <w:rPr>
          <w:rtl/>
        </w:rPr>
        <w:t xml:space="preserve">   </w:t>
      </w:r>
      <w:r>
        <w:t>14</w:t>
      </w:r>
    </w:p>
    <w:p w14:paraId="23C11DDA" w14:textId="17104B9C" w:rsidR="003A5DE9" w:rsidRDefault="005F3911" w:rsidP="003A5DE9">
      <w:pPr>
        <w:bidi/>
        <w:rPr>
          <w:rtl/>
        </w:rPr>
      </w:pPr>
      <w:r>
        <w:rPr>
          <w:rFonts w:cs="Arial"/>
          <w:rtl/>
        </w:rPr>
        <w:t xml:space="preserve">قراءة في كتاب آفاق جديدة في البحث اللغوي المعاصر محمود أحمد نحلة </w:t>
      </w:r>
      <w:r w:rsidR="008A442F">
        <w:rPr>
          <w:rtl/>
        </w:rPr>
        <w:t xml:space="preserve">   </w:t>
      </w:r>
      <w:r>
        <w:rPr>
          <w:rFonts w:cs="Arial"/>
          <w:rtl/>
        </w:rPr>
        <w:t>آفاق البحث اللّسانيّ العربي</w:t>
      </w:r>
      <w:r w:rsidR="008A442F">
        <w:rPr>
          <w:rtl/>
        </w:rPr>
        <w:t xml:space="preserve">   </w:t>
      </w:r>
      <w:r>
        <w:t>15</w:t>
      </w:r>
    </w:p>
    <w:p w14:paraId="28ACD738" w14:textId="7A8D8F58" w:rsidR="005F3911" w:rsidRDefault="005F3911" w:rsidP="003A5DE9">
      <w:pPr>
        <w:bidi/>
        <w:rPr>
          <w:rtl/>
        </w:rPr>
      </w:pPr>
      <w:r>
        <w:rPr>
          <w:rFonts w:cs="Arial"/>
          <w:rtl/>
        </w:rPr>
        <w:t>المراجع (كتب، ومطبوعات، مواقع انترنت، إلخ)</w:t>
      </w:r>
    </w:p>
    <w:p w14:paraId="09C9464E" w14:textId="6B18E16C" w:rsidR="005F3911" w:rsidRDefault="005F3911" w:rsidP="003A5DE9">
      <w:pPr>
        <w:bidi/>
        <w:rPr>
          <w:rtl/>
        </w:rPr>
      </w:pPr>
      <w:r>
        <w:t>1.</w:t>
      </w:r>
      <w:r w:rsidR="008A442F">
        <w:rPr>
          <w:rtl/>
        </w:rPr>
        <w:t xml:space="preserve">   </w:t>
      </w:r>
      <w:r>
        <w:rPr>
          <w:rFonts w:cs="Arial"/>
          <w:rtl/>
        </w:rPr>
        <w:t>عبد السلام المسدي،التّفكير اللّساني في الحضارة العربية</w:t>
      </w:r>
    </w:p>
    <w:p w14:paraId="099AD257" w14:textId="1A49799D" w:rsidR="005F3911" w:rsidRDefault="005F3911" w:rsidP="003A5DE9">
      <w:pPr>
        <w:bidi/>
        <w:rPr>
          <w:rtl/>
        </w:rPr>
      </w:pPr>
      <w:r>
        <w:t>2.</w:t>
      </w:r>
      <w:r w:rsidR="008A442F">
        <w:rPr>
          <w:rtl/>
        </w:rPr>
        <w:t xml:space="preserve">   </w:t>
      </w:r>
      <w:r>
        <w:rPr>
          <w:rFonts w:cs="Arial"/>
          <w:rtl/>
        </w:rPr>
        <w:t>لحاج صالح عبد الرحمن، بحوث ودراسات في اللّسانيات العربية</w:t>
      </w:r>
    </w:p>
    <w:p w14:paraId="13840955" w14:textId="03268C88" w:rsidR="005F3911" w:rsidRDefault="005F3911" w:rsidP="003A5DE9">
      <w:pPr>
        <w:bidi/>
        <w:rPr>
          <w:rtl/>
        </w:rPr>
      </w:pPr>
      <w:r>
        <w:t>3.</w:t>
      </w:r>
      <w:r w:rsidR="008A442F">
        <w:rPr>
          <w:rtl/>
        </w:rPr>
        <w:t xml:space="preserve">   </w:t>
      </w:r>
      <w:r>
        <w:rPr>
          <w:rFonts w:cs="Arial"/>
          <w:rtl/>
        </w:rPr>
        <w:t>ميشال زكريا، الألسنية</w:t>
      </w:r>
      <w:r>
        <w:t xml:space="preserve"> </w:t>
      </w:r>
    </w:p>
    <w:p w14:paraId="4B66BE6C" w14:textId="3F8ED983" w:rsidR="005F3911" w:rsidRDefault="005F3911" w:rsidP="003A5DE9">
      <w:pPr>
        <w:bidi/>
        <w:rPr>
          <w:rtl/>
        </w:rPr>
      </w:pPr>
      <w:r>
        <w:t>4.</w:t>
      </w:r>
      <w:r w:rsidR="008A442F">
        <w:rPr>
          <w:rtl/>
        </w:rPr>
        <w:t xml:space="preserve">   </w:t>
      </w:r>
      <w:r>
        <w:rPr>
          <w:rFonts w:cs="Arial"/>
          <w:rtl/>
        </w:rPr>
        <w:t>مازن الوعر، الألسنية علم اللّغة الحديث</w:t>
      </w:r>
    </w:p>
    <w:p w14:paraId="3FA40615" w14:textId="0C559FF7" w:rsidR="005F3911" w:rsidRDefault="005F3911" w:rsidP="003A5DE9">
      <w:pPr>
        <w:bidi/>
        <w:rPr>
          <w:rtl/>
        </w:rPr>
      </w:pPr>
      <w:r>
        <w:t>5.</w:t>
      </w:r>
      <w:r w:rsidR="008A442F">
        <w:rPr>
          <w:rtl/>
        </w:rPr>
        <w:t xml:space="preserve">   </w:t>
      </w:r>
      <w:r>
        <w:rPr>
          <w:rFonts w:cs="Arial"/>
          <w:rtl/>
        </w:rPr>
        <w:t>عبد القادر الفاسي الفهري، اللّسانيات واللّغة العربية</w:t>
      </w:r>
    </w:p>
    <w:p w14:paraId="128A2D19" w14:textId="63781A19" w:rsidR="005F3911" w:rsidRDefault="005F3911" w:rsidP="003A5DE9">
      <w:pPr>
        <w:bidi/>
        <w:rPr>
          <w:rtl/>
        </w:rPr>
      </w:pPr>
      <w:r>
        <w:t>6.</w:t>
      </w:r>
      <w:r w:rsidR="008A442F">
        <w:rPr>
          <w:rtl/>
        </w:rPr>
        <w:t xml:space="preserve">   </w:t>
      </w:r>
      <w:r>
        <w:rPr>
          <w:rFonts w:cs="Arial"/>
          <w:rtl/>
        </w:rPr>
        <w:t>محمود فهمي حجازي، علم اللّغة العربية</w:t>
      </w:r>
      <w:r>
        <w:t xml:space="preserve"> </w:t>
      </w:r>
    </w:p>
    <w:p w14:paraId="59F0C6E9" w14:textId="12E97E87" w:rsidR="005F3911" w:rsidRDefault="005F3911" w:rsidP="003A5DE9">
      <w:pPr>
        <w:bidi/>
        <w:rPr>
          <w:rtl/>
        </w:rPr>
      </w:pPr>
      <w:r>
        <w:t>7.</w:t>
      </w:r>
      <w:r w:rsidR="008A442F">
        <w:rPr>
          <w:rtl/>
        </w:rPr>
        <w:t xml:space="preserve">   </w:t>
      </w:r>
      <w:r>
        <w:rPr>
          <w:rFonts w:cs="Arial"/>
          <w:rtl/>
        </w:rPr>
        <w:t>مصطفى غلفان، اللّسانيات العربية الحديثة</w:t>
      </w:r>
    </w:p>
    <w:p w14:paraId="050BC6A5" w14:textId="18858FD1" w:rsidR="005F3911" w:rsidRDefault="005F3911" w:rsidP="003A5DE9">
      <w:pPr>
        <w:bidi/>
        <w:rPr>
          <w:rtl/>
        </w:rPr>
      </w:pPr>
      <w:r>
        <w:t>8.</w:t>
      </w:r>
      <w:r w:rsidR="008A442F">
        <w:rPr>
          <w:rtl/>
        </w:rPr>
        <w:t xml:space="preserve">   </w:t>
      </w:r>
      <w:r>
        <w:rPr>
          <w:rFonts w:cs="Arial"/>
          <w:rtl/>
        </w:rPr>
        <w:t>عبد الغفّار حامد، علم اللّغة بين القديم والحديث</w:t>
      </w:r>
      <w:r>
        <w:t xml:space="preserve"> </w:t>
      </w:r>
    </w:p>
    <w:p w14:paraId="2FD04DEE" w14:textId="109B89D5" w:rsidR="005F3911" w:rsidRDefault="005F3911" w:rsidP="003A5DE9">
      <w:pPr>
        <w:bidi/>
        <w:rPr>
          <w:rtl/>
        </w:rPr>
      </w:pPr>
      <w:r>
        <w:t>9.</w:t>
      </w:r>
      <w:r w:rsidR="008A442F">
        <w:rPr>
          <w:rtl/>
        </w:rPr>
        <w:t xml:space="preserve">   </w:t>
      </w:r>
      <w:r>
        <w:rPr>
          <w:rFonts w:cs="Arial"/>
          <w:rtl/>
        </w:rPr>
        <w:t>حسن عون، دراسات في اللّغة والنحو العربي</w:t>
      </w:r>
      <w:r>
        <w:t xml:space="preserve"> </w:t>
      </w:r>
    </w:p>
    <w:p w14:paraId="654A80D2" w14:textId="30E6858A" w:rsidR="005F3911" w:rsidRDefault="005F3911" w:rsidP="003A5DE9">
      <w:pPr>
        <w:bidi/>
        <w:rPr>
          <w:rtl/>
        </w:rPr>
      </w:pPr>
      <w:r>
        <w:t>10.</w:t>
      </w:r>
      <w:r w:rsidR="008A442F">
        <w:rPr>
          <w:rtl/>
        </w:rPr>
        <w:t xml:space="preserve">   </w:t>
      </w:r>
      <w:r>
        <w:rPr>
          <w:rFonts w:cs="Arial"/>
          <w:rtl/>
        </w:rPr>
        <w:t>أحمد حساني مباحث في اللّسانيات</w:t>
      </w:r>
      <w:r>
        <w:t xml:space="preserve"> </w:t>
      </w:r>
    </w:p>
    <w:p w14:paraId="763CDE90" w14:textId="3F746752" w:rsidR="005F3911" w:rsidRDefault="005F3911" w:rsidP="003A5DE9">
      <w:pPr>
        <w:bidi/>
        <w:rPr>
          <w:rtl/>
        </w:rPr>
      </w:pPr>
      <w:r>
        <w:t>11.</w:t>
      </w:r>
      <w:r w:rsidR="008A442F">
        <w:rPr>
          <w:rtl/>
        </w:rPr>
        <w:t xml:space="preserve">   </w:t>
      </w:r>
      <w:r>
        <w:rPr>
          <w:rFonts w:cs="Arial"/>
          <w:rtl/>
        </w:rPr>
        <w:t>عبد العزيز حليلي،اللّسانيات العامّة و اللّسانيات العربية</w:t>
      </w:r>
      <w:r>
        <w:t xml:space="preserve"> </w:t>
      </w:r>
    </w:p>
    <w:p w14:paraId="18333832" w14:textId="49980BC8" w:rsidR="005F3911" w:rsidRDefault="005F3911" w:rsidP="003A5DE9">
      <w:pPr>
        <w:bidi/>
        <w:rPr>
          <w:rtl/>
        </w:rPr>
      </w:pPr>
      <w:r>
        <w:t>12.</w:t>
      </w:r>
      <w:r w:rsidR="008A442F">
        <w:rPr>
          <w:rtl/>
        </w:rPr>
        <w:t xml:space="preserve">   </w:t>
      </w:r>
      <w:r>
        <w:rPr>
          <w:rFonts w:cs="Arial"/>
          <w:rtl/>
        </w:rPr>
        <w:t>مصطفى غلفان، في اللّسانيات العامّة</w:t>
      </w:r>
      <w:r>
        <w:t xml:space="preserve"> </w:t>
      </w:r>
    </w:p>
    <w:p w14:paraId="7FFF8FA1" w14:textId="1259C6D0" w:rsidR="005F3911" w:rsidRDefault="005F3911" w:rsidP="003A5DE9">
      <w:pPr>
        <w:bidi/>
        <w:rPr>
          <w:rtl/>
        </w:rPr>
      </w:pPr>
      <w:r>
        <w:t>13.</w:t>
      </w:r>
      <w:r w:rsidR="008A442F">
        <w:rPr>
          <w:rtl/>
        </w:rPr>
        <w:t xml:space="preserve">   </w:t>
      </w:r>
      <w:r>
        <w:rPr>
          <w:rFonts w:cs="Arial"/>
          <w:rtl/>
        </w:rPr>
        <w:t>أحمد محمد قدور مبادئ اللّسانيات</w:t>
      </w:r>
    </w:p>
    <w:p w14:paraId="0A361FE8" w14:textId="66B18B14" w:rsidR="005F3911" w:rsidRDefault="005F3911" w:rsidP="003A5DE9">
      <w:pPr>
        <w:bidi/>
        <w:rPr>
          <w:rtl/>
        </w:rPr>
      </w:pPr>
      <w:r>
        <w:t>14.</w:t>
      </w:r>
      <w:r w:rsidR="008A442F">
        <w:rPr>
          <w:rtl/>
        </w:rPr>
        <w:t xml:space="preserve">   </w:t>
      </w:r>
      <w:r>
        <w:rPr>
          <w:rFonts w:cs="Arial"/>
          <w:rtl/>
        </w:rPr>
        <w:t>عبد السلام المسدي، التّفكير اللّساني في الحضارة العربية</w:t>
      </w:r>
    </w:p>
    <w:p w14:paraId="5972CA0B" w14:textId="37B12B94" w:rsidR="005F3911" w:rsidRDefault="005F3911" w:rsidP="003A5DE9">
      <w:pPr>
        <w:bidi/>
        <w:rPr>
          <w:rtl/>
        </w:rPr>
      </w:pPr>
      <w:r>
        <w:t>15.</w:t>
      </w:r>
      <w:r w:rsidR="008A442F">
        <w:rPr>
          <w:rtl/>
        </w:rPr>
        <w:t xml:space="preserve">   </w:t>
      </w:r>
      <w:r>
        <w:rPr>
          <w:rFonts w:cs="Arial"/>
          <w:rtl/>
        </w:rPr>
        <w:t>حسن خميسملمخ، اللّسانيات في الثقافة العربية الحديثة</w:t>
      </w:r>
    </w:p>
    <w:p w14:paraId="23BDDBC5" w14:textId="46CF8DD3" w:rsidR="005F3911" w:rsidRDefault="005F3911" w:rsidP="003A5DE9">
      <w:pPr>
        <w:bidi/>
        <w:rPr>
          <w:rtl/>
        </w:rPr>
      </w:pPr>
      <w:r>
        <w:t>16.</w:t>
      </w:r>
      <w:r w:rsidR="008A442F">
        <w:rPr>
          <w:rtl/>
        </w:rPr>
        <w:t xml:space="preserve">   </w:t>
      </w:r>
      <w:r>
        <w:rPr>
          <w:rFonts w:cs="Arial"/>
          <w:rtl/>
        </w:rPr>
        <w:t>هبة خياري، خصائص الخطاب اللّساني؛ أعمال ميشال زكريا نموذجا</w:t>
      </w:r>
    </w:p>
    <w:p w14:paraId="45A4CAE4" w14:textId="1A8507B1" w:rsidR="005F3911" w:rsidRDefault="005F3911" w:rsidP="003A5DE9">
      <w:pPr>
        <w:bidi/>
        <w:rPr>
          <w:rtl/>
        </w:rPr>
      </w:pPr>
      <w:r>
        <w:t>17.</w:t>
      </w:r>
      <w:r w:rsidR="008A442F">
        <w:rPr>
          <w:rtl/>
        </w:rPr>
        <w:t xml:space="preserve">   </w:t>
      </w:r>
      <w:r>
        <w:rPr>
          <w:rFonts w:cs="Arial"/>
          <w:rtl/>
        </w:rPr>
        <w:t>عز الدّين مجدوب، المنوال النّحوي العربي؛ قراءة لسانية جديدة</w:t>
      </w:r>
      <w:r>
        <w:t xml:space="preserve"> </w:t>
      </w:r>
    </w:p>
    <w:p w14:paraId="5E085AC1" w14:textId="0C8397B6" w:rsidR="005F3911" w:rsidRDefault="005F3911" w:rsidP="003A5DE9">
      <w:pPr>
        <w:bidi/>
        <w:rPr>
          <w:rtl/>
        </w:rPr>
      </w:pPr>
      <w:r>
        <w:t>18.</w:t>
      </w:r>
      <w:r w:rsidR="008A442F">
        <w:rPr>
          <w:rtl/>
        </w:rPr>
        <w:t xml:space="preserve">   </w:t>
      </w:r>
      <w:r>
        <w:rPr>
          <w:rFonts w:cs="Arial"/>
          <w:rtl/>
        </w:rPr>
        <w:t>محمد محمد داود، العربية وعلم اللّغة الحديث</w:t>
      </w:r>
    </w:p>
    <w:p w14:paraId="018E745C" w14:textId="091E2BE5" w:rsidR="005F3911" w:rsidRDefault="005F3911" w:rsidP="003A5DE9">
      <w:pPr>
        <w:bidi/>
        <w:rPr>
          <w:rtl/>
        </w:rPr>
      </w:pPr>
      <w:r>
        <w:t>19.</w:t>
      </w:r>
      <w:r w:rsidR="008A442F">
        <w:rPr>
          <w:rtl/>
        </w:rPr>
        <w:t xml:space="preserve">   </w:t>
      </w:r>
      <w:r>
        <w:rPr>
          <w:rFonts w:cs="Arial"/>
          <w:rtl/>
        </w:rPr>
        <w:t>نادية رمضان النّجّار ، فصولٌ في الدّرس اللّغوي بين القدماء والمحدثين</w:t>
      </w:r>
    </w:p>
    <w:p w14:paraId="5112A385" w14:textId="7BD6CB0B" w:rsidR="005F3911" w:rsidRDefault="005F3911" w:rsidP="003A5DE9">
      <w:pPr>
        <w:bidi/>
        <w:rPr>
          <w:rtl/>
        </w:rPr>
      </w:pPr>
      <w:r>
        <w:t>20.</w:t>
      </w:r>
      <w:r w:rsidR="008A442F">
        <w:rPr>
          <w:rtl/>
        </w:rPr>
        <w:t xml:space="preserve">   </w:t>
      </w:r>
      <w:r>
        <w:rPr>
          <w:rFonts w:cs="Arial"/>
          <w:rtl/>
        </w:rPr>
        <w:t>نعمان بوقرة، المدارس اللّسانية المعاصرة</w:t>
      </w:r>
      <w:r>
        <w:t xml:space="preserve"> </w:t>
      </w:r>
    </w:p>
    <w:p w14:paraId="531804B3" w14:textId="622D14A6" w:rsidR="005F3911" w:rsidRDefault="005F3911" w:rsidP="003A5DE9">
      <w:pPr>
        <w:bidi/>
        <w:rPr>
          <w:rtl/>
        </w:rPr>
      </w:pPr>
      <w:r>
        <w:t>21.</w:t>
      </w:r>
      <w:r w:rsidR="008A442F">
        <w:rPr>
          <w:rtl/>
        </w:rPr>
        <w:t xml:space="preserve">   </w:t>
      </w:r>
      <w:r>
        <w:rPr>
          <w:rFonts w:cs="Arial"/>
          <w:rtl/>
        </w:rPr>
        <w:t>سامر إسلامبولي، علمية اللّسان العربي وعالميته؛ تأسيس نظرية دلالة الأصوات العربية فزيائيا</w:t>
      </w:r>
      <w:r>
        <w:t xml:space="preserve"> </w:t>
      </w:r>
    </w:p>
    <w:p w14:paraId="5B793518" w14:textId="77777777" w:rsidR="005F3911" w:rsidRDefault="005F3911" w:rsidP="003A5DE9">
      <w:pPr>
        <w:bidi/>
        <w:rPr>
          <w:rtl/>
        </w:rPr>
      </w:pPr>
      <w:r>
        <w:t> </w:t>
      </w:r>
    </w:p>
    <w:p w14:paraId="53F6D367" w14:textId="77777777" w:rsidR="005F3911" w:rsidRDefault="005F3911" w:rsidP="003A5DE9">
      <w:pPr>
        <w:bidi/>
        <w:rPr>
          <w:rtl/>
        </w:rPr>
      </w:pPr>
      <w:r>
        <w:rPr>
          <w:rFonts w:cs="Arial"/>
          <w:rtl/>
        </w:rPr>
        <w:t>ليسانس لسانيات عامة</w:t>
      </w:r>
    </w:p>
    <w:p w14:paraId="3F18EFA8" w14:textId="77777777" w:rsidR="005F3911" w:rsidRDefault="005F3911" w:rsidP="003A5DE9">
      <w:pPr>
        <w:bidi/>
        <w:rPr>
          <w:rtl/>
        </w:rPr>
      </w:pPr>
      <w:r>
        <w:rPr>
          <w:rFonts w:cs="Arial"/>
          <w:rtl/>
        </w:rPr>
        <w:t>السداسي الخامس</w:t>
      </w:r>
    </w:p>
    <w:p w14:paraId="03BD4830" w14:textId="77777777" w:rsidR="003A5DE9" w:rsidRDefault="005F3911" w:rsidP="003A5DE9">
      <w:pPr>
        <w:bidi/>
        <w:rPr>
          <w:rtl/>
        </w:rPr>
      </w:pPr>
      <w:r>
        <w:rPr>
          <w:rFonts w:cs="Arial"/>
          <w:rtl/>
        </w:rPr>
        <w:t>المادة لسانيات النّص (محاضرة+أعمال موجّهة)</w:t>
      </w:r>
    </w:p>
    <w:p w14:paraId="1160FB45" w14:textId="0F302010" w:rsidR="005F3911" w:rsidRDefault="005F3911" w:rsidP="003A5DE9">
      <w:pPr>
        <w:bidi/>
        <w:rPr>
          <w:rtl/>
        </w:rPr>
      </w:pPr>
      <w:r>
        <w:rPr>
          <w:rFonts w:cs="Arial"/>
          <w:rtl/>
        </w:rPr>
        <w:t>السداسي الخامس وحدة التّعليم الأساسية</w:t>
      </w:r>
      <w:r w:rsidR="008A442F">
        <w:rPr>
          <w:rtl/>
        </w:rPr>
        <w:t xml:space="preserve">   </w:t>
      </w:r>
      <w:r>
        <w:rPr>
          <w:rFonts w:cs="Arial"/>
          <w:rtl/>
        </w:rPr>
        <w:t>مادّة لسانيات النّص</w:t>
      </w:r>
      <w:r w:rsidR="008A442F">
        <w:rPr>
          <w:rtl/>
        </w:rPr>
        <w:t xml:space="preserve">   </w:t>
      </w:r>
      <w:r>
        <w:rPr>
          <w:rFonts w:cs="Arial"/>
          <w:rtl/>
        </w:rPr>
        <w:t>المعامل 02</w:t>
      </w:r>
      <w:r w:rsidR="008A442F">
        <w:rPr>
          <w:rtl/>
        </w:rPr>
        <w:t xml:space="preserve">   </w:t>
      </w:r>
      <w:r>
        <w:rPr>
          <w:rFonts w:cs="Arial"/>
          <w:rtl/>
        </w:rPr>
        <w:t>الرصيد 04</w:t>
      </w:r>
    </w:p>
    <w:p w14:paraId="509447A1" w14:textId="26B8211C"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638CC2DA" w14:textId="6AF35354" w:rsidR="005F3911" w:rsidRDefault="005F3911" w:rsidP="003A5DE9">
      <w:pPr>
        <w:bidi/>
        <w:rPr>
          <w:rtl/>
        </w:rPr>
      </w:pPr>
      <w:r>
        <w:rPr>
          <w:rFonts w:cs="Arial"/>
          <w:rtl/>
        </w:rPr>
        <w:t>نصوص تطبيقيّة مختارة من كتاب دروس في اللسانيات العامة ومقال تحليل الخطاب لهاريس</w:t>
      </w:r>
      <w:r w:rsidR="008A442F">
        <w:rPr>
          <w:rtl/>
        </w:rPr>
        <w:t xml:space="preserve">   </w:t>
      </w:r>
      <w:r>
        <w:rPr>
          <w:rFonts w:cs="Arial"/>
          <w:rtl/>
        </w:rPr>
        <w:t>الإرهاصات الأولى من دي سوسير إلى هاريس</w:t>
      </w:r>
      <w:r w:rsidR="008A442F">
        <w:rPr>
          <w:rtl/>
        </w:rPr>
        <w:t xml:space="preserve">   </w:t>
      </w:r>
      <w:r>
        <w:t>01</w:t>
      </w:r>
    </w:p>
    <w:p w14:paraId="2A1C1D75" w14:textId="219B799B" w:rsidR="005F3911" w:rsidRDefault="005F3911" w:rsidP="003A5DE9">
      <w:pPr>
        <w:bidi/>
        <w:rPr>
          <w:rtl/>
        </w:rPr>
      </w:pPr>
      <w:r>
        <w:rPr>
          <w:rFonts w:cs="Arial"/>
          <w:rtl/>
        </w:rPr>
        <w:lastRenderedPageBreak/>
        <w:t>النص والخطاب والإجراء دوبوغراند/ علم النص كريستيفا</w:t>
      </w:r>
      <w:r w:rsidR="008A442F">
        <w:rPr>
          <w:rtl/>
        </w:rPr>
        <w:t xml:space="preserve">   </w:t>
      </w:r>
      <w:r>
        <w:rPr>
          <w:rFonts w:cs="Arial"/>
          <w:rtl/>
        </w:rPr>
        <w:t>النص وتعريفاته</w:t>
      </w:r>
      <w:r w:rsidR="008A442F">
        <w:rPr>
          <w:rtl/>
        </w:rPr>
        <w:t xml:space="preserve">   </w:t>
      </w:r>
      <w:r>
        <w:t>02</w:t>
      </w:r>
    </w:p>
    <w:p w14:paraId="13A2D970" w14:textId="7637781B" w:rsidR="005F3911" w:rsidRDefault="005F3911" w:rsidP="003A5DE9">
      <w:pPr>
        <w:bidi/>
        <w:rPr>
          <w:rtl/>
        </w:rPr>
      </w:pPr>
      <w:r>
        <w:rPr>
          <w:rFonts w:cs="Arial"/>
          <w:rtl/>
        </w:rPr>
        <w:t>نصوص تطبيقيّة مختارة من كتاب مدخل إلى علم النص فان دايك</w:t>
      </w:r>
      <w:r w:rsidR="008A442F">
        <w:rPr>
          <w:rtl/>
        </w:rPr>
        <w:t xml:space="preserve">   </w:t>
      </w:r>
      <w:r>
        <w:rPr>
          <w:rFonts w:cs="Arial"/>
          <w:rtl/>
        </w:rPr>
        <w:t>مفهوم لسانيات النّص1 النّشأة والتطور</w:t>
      </w:r>
      <w:r w:rsidR="008A442F">
        <w:rPr>
          <w:rtl/>
        </w:rPr>
        <w:t xml:space="preserve">   </w:t>
      </w:r>
      <w:r>
        <w:t>03</w:t>
      </w:r>
    </w:p>
    <w:p w14:paraId="697C5F8C" w14:textId="315510D7" w:rsidR="005F3911" w:rsidRDefault="005F3911" w:rsidP="003A5DE9">
      <w:pPr>
        <w:bidi/>
        <w:rPr>
          <w:rtl/>
        </w:rPr>
      </w:pPr>
      <w:r>
        <w:rPr>
          <w:rFonts w:cs="Arial"/>
          <w:rtl/>
        </w:rPr>
        <w:t xml:space="preserve">نصوص تطبيقيّة مختارة من كتاب علم النص مدحت الجيار </w:t>
      </w:r>
      <w:r w:rsidR="008A442F">
        <w:rPr>
          <w:rtl/>
        </w:rPr>
        <w:t xml:space="preserve">   </w:t>
      </w:r>
      <w:r>
        <w:rPr>
          <w:rFonts w:cs="Arial"/>
          <w:rtl/>
        </w:rPr>
        <w:t>مفهوم لسانيات النّص2من الجملة إلى النصّ</w:t>
      </w:r>
      <w:r w:rsidR="008A442F">
        <w:rPr>
          <w:rtl/>
        </w:rPr>
        <w:t xml:space="preserve">   </w:t>
      </w:r>
      <w:r>
        <w:t>04</w:t>
      </w:r>
    </w:p>
    <w:p w14:paraId="636A7119" w14:textId="6924D82F" w:rsidR="005F3911" w:rsidRDefault="005F3911" w:rsidP="003A5DE9">
      <w:pPr>
        <w:bidi/>
        <w:rPr>
          <w:rtl/>
        </w:rPr>
      </w:pPr>
      <w:r>
        <w:rPr>
          <w:rFonts w:cs="Arial"/>
          <w:rtl/>
        </w:rPr>
        <w:t>نصوص تطبيقيّة مختارة منهاج البلغاء القرطاجني/ البيان والتبيين الجاحظ/ دلائل الإعجاز عبد القاهر الجرجاني</w:t>
      </w:r>
      <w:r w:rsidR="008A442F">
        <w:rPr>
          <w:rtl/>
        </w:rPr>
        <w:t xml:space="preserve">   </w:t>
      </w:r>
      <w:r>
        <w:rPr>
          <w:rFonts w:cs="Arial"/>
          <w:rtl/>
        </w:rPr>
        <w:t>الإشارات النّصية في التّراث1</w:t>
      </w:r>
      <w:r w:rsidR="008A442F">
        <w:rPr>
          <w:rtl/>
        </w:rPr>
        <w:t xml:space="preserve">   </w:t>
      </w:r>
      <w:r>
        <w:t>05</w:t>
      </w:r>
    </w:p>
    <w:p w14:paraId="0581B3DD" w14:textId="58DD361B" w:rsidR="005F3911" w:rsidRDefault="005F3911" w:rsidP="003A5DE9">
      <w:pPr>
        <w:bidi/>
        <w:rPr>
          <w:rtl/>
        </w:rPr>
      </w:pPr>
      <w:r>
        <w:rPr>
          <w:rFonts w:cs="Arial"/>
          <w:rtl/>
        </w:rPr>
        <w:t xml:space="preserve">إعجاز القرآن الباقلّاني، الخطّابي والرمّاني </w:t>
      </w:r>
      <w:r w:rsidR="008A442F">
        <w:rPr>
          <w:rtl/>
        </w:rPr>
        <w:t xml:space="preserve">   </w:t>
      </w:r>
      <w:r>
        <w:rPr>
          <w:rFonts w:cs="Arial"/>
          <w:rtl/>
        </w:rPr>
        <w:t>الإشارات النّصية في التّراث2</w:t>
      </w:r>
      <w:r w:rsidR="008A442F">
        <w:rPr>
          <w:rtl/>
        </w:rPr>
        <w:t xml:space="preserve">   </w:t>
      </w:r>
      <w:r>
        <w:t>06</w:t>
      </w:r>
    </w:p>
    <w:p w14:paraId="5BDDC85A" w14:textId="51A21BD5" w:rsidR="005F3911" w:rsidRDefault="005F3911" w:rsidP="003A5DE9">
      <w:pPr>
        <w:bidi/>
        <w:rPr>
          <w:rtl/>
        </w:rPr>
      </w:pPr>
      <w:r>
        <w:rPr>
          <w:rFonts w:cs="Arial"/>
          <w:rtl/>
        </w:rPr>
        <w:t>نصوص تطبيقيّة مختارة مدخل إلى علم النص فان دايك/ النص والخطاب دوبوغراند</w:t>
      </w:r>
      <w:r w:rsidR="008A442F">
        <w:rPr>
          <w:rtl/>
        </w:rPr>
        <w:t xml:space="preserve">   </w:t>
      </w:r>
      <w:r>
        <w:rPr>
          <w:rFonts w:cs="Arial"/>
          <w:rtl/>
        </w:rPr>
        <w:t>لسانيات النص وتحليل الخطاب</w:t>
      </w:r>
      <w:r w:rsidR="008A442F">
        <w:rPr>
          <w:rtl/>
        </w:rPr>
        <w:t xml:space="preserve">   </w:t>
      </w:r>
      <w:r>
        <w:t>07</w:t>
      </w:r>
    </w:p>
    <w:p w14:paraId="665BFED5" w14:textId="3F661FEC" w:rsidR="005F3911" w:rsidRDefault="005F3911" w:rsidP="003A5DE9">
      <w:pPr>
        <w:bidi/>
        <w:rPr>
          <w:rtl/>
        </w:rPr>
      </w:pPr>
      <w:r>
        <w:rPr>
          <w:rFonts w:cs="Arial"/>
          <w:rtl/>
        </w:rPr>
        <w:t xml:space="preserve">نصوص تطبيقيّة مختارة الإحالة في نحو النص لأحمد عفيفي </w:t>
      </w:r>
      <w:r w:rsidR="008A442F">
        <w:rPr>
          <w:rtl/>
        </w:rPr>
        <w:t xml:space="preserve">   </w:t>
      </w:r>
      <w:r>
        <w:rPr>
          <w:rFonts w:cs="Arial"/>
          <w:rtl/>
        </w:rPr>
        <w:t>الاتّساق وأدواته الإحالة</w:t>
      </w:r>
      <w:r w:rsidR="008A442F">
        <w:rPr>
          <w:rtl/>
        </w:rPr>
        <w:t xml:space="preserve">   </w:t>
      </w:r>
      <w:r>
        <w:t>08</w:t>
      </w:r>
    </w:p>
    <w:p w14:paraId="724C1EEC" w14:textId="21A1A43C" w:rsidR="005F3911" w:rsidRDefault="005F3911" w:rsidP="003A5DE9">
      <w:pPr>
        <w:bidi/>
        <w:rPr>
          <w:rtl/>
        </w:rPr>
      </w:pPr>
      <w:r>
        <w:rPr>
          <w:rFonts w:cs="Arial"/>
          <w:rtl/>
        </w:rPr>
        <w:t>نصوص تطبيقيّة مختارة أهمية الربط بين التفكير اللغوي عند العرب ونظريات البحث اللغوي الحديث، أحمد البهنساوي</w:t>
      </w:r>
      <w:r w:rsidR="008A442F">
        <w:rPr>
          <w:rtl/>
        </w:rPr>
        <w:t xml:space="preserve">   </w:t>
      </w:r>
      <w:r>
        <w:rPr>
          <w:rFonts w:cs="Arial"/>
          <w:rtl/>
        </w:rPr>
        <w:t>الاّتساق وأدواته الربط</w:t>
      </w:r>
      <w:r w:rsidR="008A442F">
        <w:rPr>
          <w:rtl/>
        </w:rPr>
        <w:t xml:space="preserve">   </w:t>
      </w:r>
      <w:r>
        <w:t>09</w:t>
      </w:r>
    </w:p>
    <w:p w14:paraId="6D4B3300" w14:textId="7BC129AB" w:rsidR="005F3911" w:rsidRDefault="005F3911" w:rsidP="003A5DE9">
      <w:pPr>
        <w:bidi/>
        <w:rPr>
          <w:rtl/>
        </w:rPr>
      </w:pPr>
      <w:r>
        <w:rPr>
          <w:rFonts w:cs="Arial"/>
          <w:rtl/>
        </w:rPr>
        <w:t>نصوص تطبيقيّة مختارة الانسجام والاتساق لهاليداي ورقية حسن/ نسيج النص الأزهر الزناد/ لسانيات النص محمد خطابي</w:t>
      </w:r>
      <w:r w:rsidR="008A442F">
        <w:rPr>
          <w:rtl/>
        </w:rPr>
        <w:t xml:space="preserve">   </w:t>
      </w:r>
      <w:r>
        <w:rPr>
          <w:rFonts w:cs="Arial"/>
          <w:rtl/>
        </w:rPr>
        <w:t>الانسجام</w:t>
      </w:r>
      <w:r w:rsidR="008A442F">
        <w:rPr>
          <w:rtl/>
        </w:rPr>
        <w:t xml:space="preserve">   </w:t>
      </w:r>
      <w:r>
        <w:t>10</w:t>
      </w:r>
    </w:p>
    <w:p w14:paraId="78F07D29" w14:textId="4B9E8952" w:rsidR="005F3911" w:rsidRDefault="005F3911" w:rsidP="003A5DE9">
      <w:pPr>
        <w:bidi/>
        <w:rPr>
          <w:rtl/>
        </w:rPr>
      </w:pPr>
      <w:r>
        <w:rPr>
          <w:rFonts w:cs="Arial"/>
          <w:rtl/>
        </w:rPr>
        <w:t>نصوص تطبيقيّة مختارة ظاهرة الحذف في اللغة العربية في ضوء علم اللغة النصي لإيهاب محمود</w:t>
      </w:r>
      <w:r w:rsidR="008A442F">
        <w:rPr>
          <w:rtl/>
        </w:rPr>
        <w:t xml:space="preserve">   </w:t>
      </w:r>
      <w:r>
        <w:rPr>
          <w:rFonts w:cs="Arial"/>
          <w:rtl/>
        </w:rPr>
        <w:t>الحذف</w:t>
      </w:r>
      <w:r w:rsidR="008A442F">
        <w:rPr>
          <w:rtl/>
        </w:rPr>
        <w:t xml:space="preserve">   </w:t>
      </w:r>
      <w:r>
        <w:t>11</w:t>
      </w:r>
    </w:p>
    <w:p w14:paraId="3CFE78F8" w14:textId="325BE8AE" w:rsidR="005F3911" w:rsidRDefault="005F3911" w:rsidP="003A5DE9">
      <w:pPr>
        <w:bidi/>
        <w:rPr>
          <w:rtl/>
        </w:rPr>
      </w:pPr>
      <w:r>
        <w:rPr>
          <w:rFonts w:cs="Arial"/>
          <w:rtl/>
        </w:rPr>
        <w:t>نصوص تطبيقيّة مختارة مدخل إلى علم اللغة النصي فولفجانج</w:t>
      </w:r>
      <w:r w:rsidR="008A442F">
        <w:rPr>
          <w:rtl/>
        </w:rPr>
        <w:t xml:space="preserve">   </w:t>
      </w:r>
      <w:r>
        <w:rPr>
          <w:rFonts w:cs="Arial"/>
          <w:rtl/>
        </w:rPr>
        <w:t>التّدرّج الّنصي وأنواعه</w:t>
      </w:r>
      <w:r w:rsidR="008A442F">
        <w:rPr>
          <w:rtl/>
        </w:rPr>
        <w:t xml:space="preserve">   </w:t>
      </w:r>
      <w:r>
        <w:t>12</w:t>
      </w:r>
    </w:p>
    <w:p w14:paraId="09738B4D" w14:textId="3FCB0AD8" w:rsidR="005F3911" w:rsidRDefault="005F3911" w:rsidP="003A5DE9">
      <w:pPr>
        <w:bidi/>
        <w:rPr>
          <w:rtl/>
        </w:rPr>
      </w:pPr>
      <w:r>
        <w:rPr>
          <w:rFonts w:cs="Arial"/>
          <w:rtl/>
        </w:rPr>
        <w:t>نصوص تطبيقيّة مختارة تعليمية النصوص بين النظرية والتطبيق بشير إبرير</w:t>
      </w:r>
      <w:r w:rsidR="008A442F">
        <w:rPr>
          <w:rtl/>
        </w:rPr>
        <w:t xml:space="preserve">   </w:t>
      </w:r>
      <w:r>
        <w:rPr>
          <w:rFonts w:cs="Arial"/>
          <w:rtl/>
        </w:rPr>
        <w:t>إشكالية تصنيف النّصوص1</w:t>
      </w:r>
      <w:r w:rsidR="008A442F">
        <w:rPr>
          <w:rtl/>
        </w:rPr>
        <w:t xml:space="preserve">   </w:t>
      </w:r>
      <w:r>
        <w:t>13</w:t>
      </w:r>
    </w:p>
    <w:p w14:paraId="30B3CE35" w14:textId="4D920609" w:rsidR="005F3911" w:rsidRDefault="005F3911" w:rsidP="003A5DE9">
      <w:pPr>
        <w:bidi/>
        <w:rPr>
          <w:rtl/>
        </w:rPr>
      </w:pPr>
      <w:r>
        <w:rPr>
          <w:rFonts w:cs="Arial"/>
          <w:rtl/>
        </w:rPr>
        <w:t>نصوص تطبيقيّة مختارة لسانيات النص محمد خطابي....</w:t>
      </w:r>
      <w:r w:rsidR="008A442F">
        <w:rPr>
          <w:rtl/>
        </w:rPr>
        <w:t xml:space="preserve">   </w:t>
      </w:r>
      <w:r>
        <w:rPr>
          <w:rFonts w:cs="Arial"/>
          <w:rtl/>
        </w:rPr>
        <w:t>إشكالية تصنيف النّصوص2</w:t>
      </w:r>
      <w:r w:rsidR="008A442F">
        <w:rPr>
          <w:rtl/>
        </w:rPr>
        <w:t xml:space="preserve">   </w:t>
      </w:r>
      <w:r>
        <w:t>14</w:t>
      </w:r>
    </w:p>
    <w:p w14:paraId="4B0CFE6C" w14:textId="1878B6EA" w:rsidR="003A5DE9" w:rsidRDefault="005F3911" w:rsidP="003A5DE9">
      <w:pPr>
        <w:bidi/>
        <w:rPr>
          <w:rtl/>
        </w:rPr>
      </w:pPr>
      <w:r>
        <w:rPr>
          <w:rFonts w:cs="Arial"/>
          <w:rtl/>
        </w:rPr>
        <w:t xml:space="preserve">تطبيقات لسانيات النّص وتحليل الخطاب، تأليف جماعي </w:t>
      </w:r>
      <w:r w:rsidR="008A442F">
        <w:rPr>
          <w:rtl/>
        </w:rPr>
        <w:t xml:space="preserve">      </w:t>
      </w:r>
      <w:r>
        <w:rPr>
          <w:rFonts w:cs="Arial"/>
          <w:rtl/>
        </w:rPr>
        <w:t xml:space="preserve">إجراءات التّحليل اللّساني النّصي </w:t>
      </w:r>
      <w:r w:rsidR="008A442F">
        <w:rPr>
          <w:rtl/>
        </w:rPr>
        <w:t xml:space="preserve">   </w:t>
      </w:r>
      <w:r>
        <w:t>15</w:t>
      </w:r>
    </w:p>
    <w:p w14:paraId="7959020C" w14:textId="0F870D11" w:rsidR="005F3911" w:rsidRDefault="005F3911" w:rsidP="003A5DE9">
      <w:pPr>
        <w:bidi/>
        <w:rPr>
          <w:rtl/>
        </w:rPr>
      </w:pPr>
      <w:r>
        <w:t> </w:t>
      </w:r>
    </w:p>
    <w:p w14:paraId="66B08FC7" w14:textId="77777777" w:rsidR="005F3911" w:rsidRDefault="005F3911" w:rsidP="003A5DE9">
      <w:pPr>
        <w:bidi/>
        <w:rPr>
          <w:rtl/>
        </w:rPr>
      </w:pPr>
      <w:r>
        <w:rPr>
          <w:rFonts w:cs="Arial"/>
          <w:rtl/>
        </w:rPr>
        <w:t>المراجع (كتب، ومطبوعات، مواقع انترنت، إلخ)</w:t>
      </w:r>
    </w:p>
    <w:p w14:paraId="1E88A43B" w14:textId="32D5F3CA" w:rsidR="005F3911" w:rsidRDefault="005F3911" w:rsidP="003A5DE9">
      <w:pPr>
        <w:bidi/>
        <w:rPr>
          <w:rtl/>
        </w:rPr>
      </w:pPr>
      <w:r>
        <w:t>1.</w:t>
      </w:r>
      <w:r w:rsidR="008A442F">
        <w:rPr>
          <w:rtl/>
        </w:rPr>
        <w:t xml:space="preserve">   </w:t>
      </w:r>
      <w:r>
        <w:rPr>
          <w:rFonts w:cs="Arial"/>
          <w:rtl/>
        </w:rPr>
        <w:t>محمد خطابي،لسانيات النّص</w:t>
      </w:r>
    </w:p>
    <w:p w14:paraId="7B11243A" w14:textId="0766DC4D" w:rsidR="005F3911" w:rsidRDefault="005F3911" w:rsidP="003A5DE9">
      <w:pPr>
        <w:bidi/>
        <w:rPr>
          <w:rtl/>
        </w:rPr>
      </w:pPr>
      <w:r>
        <w:t>2.</w:t>
      </w:r>
      <w:r w:rsidR="008A442F">
        <w:rPr>
          <w:rtl/>
        </w:rPr>
        <w:t xml:space="preserve">   </w:t>
      </w:r>
      <w:r>
        <w:rPr>
          <w:rFonts w:cs="Arial"/>
          <w:rtl/>
        </w:rPr>
        <w:t>محمد مفتاح،استراتيجية التّأويل</w:t>
      </w:r>
    </w:p>
    <w:p w14:paraId="5BA7B922" w14:textId="72C3D471" w:rsidR="005F3911" w:rsidRDefault="005F3911" w:rsidP="003A5DE9">
      <w:pPr>
        <w:bidi/>
        <w:rPr>
          <w:rtl/>
        </w:rPr>
      </w:pPr>
      <w:r>
        <w:t>3.</w:t>
      </w:r>
      <w:r w:rsidR="008A442F">
        <w:t xml:space="preserve">   </w:t>
      </w:r>
      <w:r>
        <w:t xml:space="preserve"> </w:t>
      </w:r>
      <w:r>
        <w:rPr>
          <w:rFonts w:cs="Arial"/>
          <w:rtl/>
        </w:rPr>
        <w:t>محمد العبد علم اللّغة النّصي</w:t>
      </w:r>
    </w:p>
    <w:p w14:paraId="4C763520" w14:textId="421791F7" w:rsidR="005F3911" w:rsidRDefault="005F3911" w:rsidP="003A5DE9">
      <w:pPr>
        <w:bidi/>
        <w:rPr>
          <w:rtl/>
        </w:rPr>
      </w:pPr>
      <w:r>
        <w:t>4.</w:t>
      </w:r>
      <w:r w:rsidR="008A442F">
        <w:rPr>
          <w:rtl/>
        </w:rPr>
        <w:t xml:space="preserve">   </w:t>
      </w:r>
      <w:r>
        <w:rPr>
          <w:rFonts w:cs="Arial"/>
          <w:rtl/>
        </w:rPr>
        <w:t>حسن بحيري، علم لغة النّص المفاهيم والإجراءات</w:t>
      </w:r>
    </w:p>
    <w:p w14:paraId="6DE0FC6A" w14:textId="59D5D4A7" w:rsidR="005F3911" w:rsidRDefault="005F3911" w:rsidP="003A5DE9">
      <w:pPr>
        <w:bidi/>
        <w:rPr>
          <w:rtl/>
        </w:rPr>
      </w:pPr>
      <w:r>
        <w:t>5.</w:t>
      </w:r>
      <w:r w:rsidR="008A442F">
        <w:rPr>
          <w:rtl/>
        </w:rPr>
        <w:t xml:space="preserve">   </w:t>
      </w:r>
      <w:r>
        <w:rPr>
          <w:rFonts w:cs="Arial"/>
          <w:rtl/>
        </w:rPr>
        <w:t>دوبوغراند، النّص والخطاب والإجراء</w:t>
      </w:r>
    </w:p>
    <w:p w14:paraId="6B406F02" w14:textId="2C899E5F" w:rsidR="005F3911" w:rsidRDefault="005F3911" w:rsidP="003A5DE9">
      <w:pPr>
        <w:bidi/>
        <w:rPr>
          <w:rtl/>
        </w:rPr>
      </w:pPr>
      <w:r>
        <w:t>6.</w:t>
      </w:r>
      <w:r w:rsidR="008A442F">
        <w:rPr>
          <w:rtl/>
        </w:rPr>
        <w:t xml:space="preserve">   </w:t>
      </w:r>
      <w:r>
        <w:rPr>
          <w:rFonts w:cs="Arial"/>
          <w:rtl/>
        </w:rPr>
        <w:t>محمد خطابي، لسانيات النّص؛ مدخل إلى انسجام الخطاب</w:t>
      </w:r>
      <w:r>
        <w:t xml:space="preserve"> </w:t>
      </w:r>
    </w:p>
    <w:p w14:paraId="21EF8D59" w14:textId="68EEC825" w:rsidR="005F3911" w:rsidRDefault="005F3911" w:rsidP="003A5DE9">
      <w:pPr>
        <w:bidi/>
        <w:rPr>
          <w:rtl/>
        </w:rPr>
      </w:pPr>
      <w:r>
        <w:t>7.</w:t>
      </w:r>
      <w:r w:rsidR="008A442F">
        <w:rPr>
          <w:rtl/>
        </w:rPr>
        <w:t xml:space="preserve">   </w:t>
      </w:r>
      <w:r>
        <w:rPr>
          <w:rFonts w:cs="Arial"/>
          <w:rtl/>
        </w:rPr>
        <w:t>محمد جواد النّوري، لسانيات النّص وتحليل الخطاب</w:t>
      </w:r>
      <w:r>
        <w:t xml:space="preserve"> </w:t>
      </w:r>
    </w:p>
    <w:p w14:paraId="7E0E5F47" w14:textId="16BE1195" w:rsidR="005F3911" w:rsidRDefault="005F3911" w:rsidP="003A5DE9">
      <w:pPr>
        <w:bidi/>
        <w:rPr>
          <w:rtl/>
        </w:rPr>
      </w:pPr>
      <w:r>
        <w:t>8.</w:t>
      </w:r>
      <w:r w:rsidR="008A442F">
        <w:rPr>
          <w:rtl/>
        </w:rPr>
        <w:t xml:space="preserve">   </w:t>
      </w:r>
      <w:r>
        <w:rPr>
          <w:rFonts w:cs="Arial"/>
          <w:rtl/>
        </w:rPr>
        <w:t>إبراهيم خليل ، في اللّسانيات ونحو النّص</w:t>
      </w:r>
    </w:p>
    <w:p w14:paraId="086A1FBB" w14:textId="77777777" w:rsidR="005F3911" w:rsidRDefault="005F3911" w:rsidP="003A5DE9">
      <w:pPr>
        <w:bidi/>
        <w:rPr>
          <w:rtl/>
        </w:rPr>
      </w:pPr>
      <w:r>
        <w:t xml:space="preserve"> </w:t>
      </w:r>
    </w:p>
    <w:p w14:paraId="6A500300" w14:textId="77777777" w:rsidR="005F3911" w:rsidRDefault="005F3911" w:rsidP="003A5DE9">
      <w:pPr>
        <w:bidi/>
        <w:rPr>
          <w:rtl/>
        </w:rPr>
      </w:pPr>
      <w:r>
        <w:rPr>
          <w:rFonts w:cs="Arial"/>
          <w:rtl/>
        </w:rPr>
        <w:t>ليسانس لسانيات عامة</w:t>
      </w:r>
    </w:p>
    <w:p w14:paraId="1A900E70" w14:textId="77777777" w:rsidR="005F3911" w:rsidRDefault="005F3911" w:rsidP="003A5DE9">
      <w:pPr>
        <w:bidi/>
        <w:rPr>
          <w:rtl/>
        </w:rPr>
      </w:pPr>
      <w:r>
        <w:rPr>
          <w:rFonts w:cs="Arial"/>
          <w:rtl/>
        </w:rPr>
        <w:t>السداسي الخامس</w:t>
      </w:r>
    </w:p>
    <w:p w14:paraId="495DEC93" w14:textId="77777777" w:rsidR="003A5DE9" w:rsidRDefault="005F3911" w:rsidP="003A5DE9">
      <w:pPr>
        <w:bidi/>
        <w:rPr>
          <w:rtl/>
        </w:rPr>
      </w:pPr>
      <w:r>
        <w:rPr>
          <w:rFonts w:cs="Arial"/>
          <w:rtl/>
        </w:rPr>
        <w:t>المادة المدارس النّحوية (محاضرة+أعمال موجّهة)</w:t>
      </w:r>
    </w:p>
    <w:p w14:paraId="7B19A7E4" w14:textId="6276BC53" w:rsidR="005F3911" w:rsidRDefault="005F3911" w:rsidP="003A5DE9">
      <w:pPr>
        <w:bidi/>
        <w:rPr>
          <w:rtl/>
        </w:rPr>
      </w:pPr>
      <w:r>
        <w:rPr>
          <w:rFonts w:cs="Arial"/>
          <w:rtl/>
        </w:rPr>
        <w:t>السداسي الخامس وحدة التّعليم الأساسية</w:t>
      </w:r>
      <w:r w:rsidR="008A442F">
        <w:rPr>
          <w:rtl/>
        </w:rPr>
        <w:t xml:space="preserve">   </w:t>
      </w:r>
      <w:r>
        <w:rPr>
          <w:rFonts w:cs="Arial"/>
          <w:rtl/>
        </w:rPr>
        <w:t>مادّةالمدارس النّحوية</w:t>
      </w:r>
      <w:r w:rsidR="008A442F">
        <w:rPr>
          <w:rtl/>
        </w:rPr>
        <w:t xml:space="preserve">   </w:t>
      </w:r>
      <w:r>
        <w:rPr>
          <w:rFonts w:cs="Arial"/>
          <w:rtl/>
        </w:rPr>
        <w:t>المعامل 03</w:t>
      </w:r>
      <w:r w:rsidR="008A442F">
        <w:rPr>
          <w:rtl/>
        </w:rPr>
        <w:t xml:space="preserve">   </w:t>
      </w:r>
      <w:r>
        <w:rPr>
          <w:rFonts w:cs="Arial"/>
          <w:rtl/>
        </w:rPr>
        <w:t>الرصيد 05</w:t>
      </w:r>
    </w:p>
    <w:p w14:paraId="224ABE0E" w14:textId="5A68D232" w:rsidR="005F3911" w:rsidRDefault="005F3911" w:rsidP="003A5DE9">
      <w:pPr>
        <w:bidi/>
        <w:rPr>
          <w:rtl/>
        </w:rPr>
      </w:pPr>
      <w:r>
        <w:rPr>
          <w:rFonts w:cs="Arial"/>
          <w:rtl/>
        </w:rPr>
        <w:lastRenderedPageBreak/>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2869EC0A" w14:textId="0123D276" w:rsidR="005F3911" w:rsidRDefault="005F3911" w:rsidP="003A5DE9">
      <w:pPr>
        <w:bidi/>
        <w:rPr>
          <w:rtl/>
        </w:rPr>
      </w:pPr>
      <w:r>
        <w:rPr>
          <w:rFonts w:cs="Arial"/>
          <w:rtl/>
        </w:rPr>
        <w:t xml:space="preserve">قراءة في بعض المعاجم والموسوعات </w:t>
      </w:r>
      <w:r w:rsidR="008A442F">
        <w:rPr>
          <w:rtl/>
        </w:rPr>
        <w:t xml:space="preserve">   </w:t>
      </w:r>
      <w:r>
        <w:rPr>
          <w:rFonts w:cs="Arial"/>
          <w:rtl/>
        </w:rPr>
        <w:t>مفاهيم تأسيسية (المذهب، الاتّجاه، المدرسة النحوية...)</w:t>
      </w:r>
      <w:r w:rsidR="008A442F">
        <w:rPr>
          <w:rtl/>
        </w:rPr>
        <w:t xml:space="preserve">   </w:t>
      </w:r>
      <w:r>
        <w:t>01</w:t>
      </w:r>
    </w:p>
    <w:p w14:paraId="02910405" w14:textId="692EC5EF" w:rsidR="005F3911" w:rsidRDefault="005F3911" w:rsidP="003A5DE9">
      <w:pPr>
        <w:bidi/>
        <w:rPr>
          <w:rtl/>
        </w:rPr>
      </w:pPr>
      <w:r>
        <w:rPr>
          <w:rFonts w:cs="Arial"/>
          <w:rtl/>
        </w:rPr>
        <w:t xml:space="preserve">قراءة في كتاب المدارس النحوية، شوقي ضيف/ كتاب في المدارس النحوية، خديجة الحديثي. </w:t>
      </w:r>
      <w:r w:rsidR="008A442F">
        <w:rPr>
          <w:rtl/>
        </w:rPr>
        <w:t xml:space="preserve">   </w:t>
      </w:r>
      <w:r>
        <w:rPr>
          <w:rFonts w:cs="Arial"/>
          <w:rtl/>
        </w:rPr>
        <w:t>أسباب ظهور المدارس النّحوية السياسية، المعرفية، المذهبية</w:t>
      </w:r>
      <w:r w:rsidR="008A442F">
        <w:rPr>
          <w:rtl/>
        </w:rPr>
        <w:t xml:space="preserve">   </w:t>
      </w:r>
      <w:r>
        <w:t>02</w:t>
      </w:r>
    </w:p>
    <w:p w14:paraId="1053D2C4" w14:textId="05BBCF29" w:rsidR="005F3911" w:rsidRDefault="005F3911" w:rsidP="003A5DE9">
      <w:pPr>
        <w:bidi/>
        <w:rPr>
          <w:rtl/>
        </w:rPr>
      </w:pPr>
      <w:r>
        <w:rPr>
          <w:rFonts w:cs="Arial"/>
          <w:rtl/>
        </w:rPr>
        <w:t>مدرسة الكوفة ومنهجها في النحو، مهدي المخزومي</w:t>
      </w:r>
      <w:r w:rsidR="008A442F">
        <w:rPr>
          <w:rtl/>
        </w:rPr>
        <w:t xml:space="preserve">   </w:t>
      </w:r>
      <w:r>
        <w:rPr>
          <w:rFonts w:cs="Arial"/>
          <w:rtl/>
        </w:rPr>
        <w:t>مصادر المدارس النّحوية</w:t>
      </w:r>
      <w:r w:rsidR="008A442F">
        <w:rPr>
          <w:rtl/>
        </w:rPr>
        <w:t xml:space="preserve">   </w:t>
      </w:r>
      <w:r>
        <w:t>03</w:t>
      </w:r>
    </w:p>
    <w:p w14:paraId="7AC95D5A" w14:textId="6F021B70" w:rsidR="005F3911" w:rsidRDefault="005F3911" w:rsidP="003A5DE9">
      <w:pPr>
        <w:bidi/>
        <w:rPr>
          <w:rtl/>
        </w:rPr>
      </w:pPr>
      <w:r>
        <w:rPr>
          <w:rFonts w:cs="Arial"/>
          <w:rtl/>
        </w:rPr>
        <w:t xml:space="preserve">قراءة في كتاب أصول التفكير النحوي، علي أبو المكارم </w:t>
      </w:r>
      <w:r w:rsidR="008A442F">
        <w:rPr>
          <w:rtl/>
        </w:rPr>
        <w:t xml:space="preserve">   </w:t>
      </w:r>
      <w:r>
        <w:rPr>
          <w:rFonts w:cs="Arial"/>
          <w:rtl/>
        </w:rPr>
        <w:t>مناهج المدارس النحوية العربية القديمة الاختلاف، التخريج</w:t>
      </w:r>
      <w:r w:rsidR="008A442F">
        <w:rPr>
          <w:rtl/>
        </w:rPr>
        <w:t xml:space="preserve">   </w:t>
      </w:r>
      <w:r>
        <w:t>04</w:t>
      </w:r>
    </w:p>
    <w:p w14:paraId="1A0F46B9" w14:textId="37C4E05E" w:rsidR="005F3911" w:rsidRDefault="005F3911" w:rsidP="003A5DE9">
      <w:pPr>
        <w:bidi/>
        <w:rPr>
          <w:rtl/>
        </w:rPr>
      </w:pPr>
      <w:r>
        <w:rPr>
          <w:rFonts w:cs="Arial"/>
          <w:rtl/>
        </w:rPr>
        <w:t>قراءة في كتاب المدارس النحوية أسطورة أم واقع للسامرائي.....</w:t>
      </w:r>
      <w:r w:rsidR="008A442F">
        <w:rPr>
          <w:rtl/>
        </w:rPr>
        <w:t xml:space="preserve">   </w:t>
      </w:r>
      <w:r>
        <w:rPr>
          <w:rFonts w:cs="Arial"/>
          <w:rtl/>
        </w:rPr>
        <w:t>المدارس النحوية في المشرق والمغرب العربيين</w:t>
      </w:r>
      <w:r w:rsidR="008A442F">
        <w:rPr>
          <w:rtl/>
        </w:rPr>
        <w:t xml:space="preserve">   </w:t>
      </w:r>
      <w:r>
        <w:t>05</w:t>
      </w:r>
    </w:p>
    <w:p w14:paraId="5718F8F4" w14:textId="72853ECD" w:rsidR="005F3911" w:rsidRDefault="005F3911" w:rsidP="003A5DE9">
      <w:pPr>
        <w:bidi/>
        <w:rPr>
          <w:rtl/>
        </w:rPr>
      </w:pPr>
      <w:r>
        <w:rPr>
          <w:rFonts w:cs="Arial"/>
          <w:rtl/>
        </w:rPr>
        <w:t>مدرسة البصرة، محمود السيد.....</w:t>
      </w:r>
      <w:r w:rsidR="008A442F">
        <w:rPr>
          <w:rtl/>
        </w:rPr>
        <w:t xml:space="preserve">   </w:t>
      </w:r>
      <w:r>
        <w:rPr>
          <w:rFonts w:cs="Arial"/>
          <w:rtl/>
        </w:rPr>
        <w:t>المدرسة البصرية منهجها وأعلامها</w:t>
      </w:r>
      <w:r w:rsidR="008A442F">
        <w:rPr>
          <w:rtl/>
        </w:rPr>
        <w:t xml:space="preserve">   </w:t>
      </w:r>
      <w:r>
        <w:t>06</w:t>
      </w:r>
    </w:p>
    <w:p w14:paraId="741388FF" w14:textId="02596D32" w:rsidR="005F3911" w:rsidRDefault="005F3911" w:rsidP="003A5DE9">
      <w:pPr>
        <w:bidi/>
        <w:rPr>
          <w:rtl/>
        </w:rPr>
      </w:pPr>
      <w:r>
        <w:rPr>
          <w:rFonts w:cs="Arial"/>
          <w:rtl/>
        </w:rPr>
        <w:t>معاني القرآن، الفراء/ مدرسة الكوفة ومنهجها في النحو، مهدي المخزومي</w:t>
      </w:r>
      <w:r w:rsidR="008A442F">
        <w:rPr>
          <w:rtl/>
        </w:rPr>
        <w:t xml:space="preserve">   </w:t>
      </w:r>
      <w:r>
        <w:rPr>
          <w:rFonts w:cs="Arial"/>
          <w:rtl/>
        </w:rPr>
        <w:t>مدرسة الكوفة منهجها وأعلامها</w:t>
      </w:r>
      <w:r w:rsidR="008A442F">
        <w:rPr>
          <w:rtl/>
        </w:rPr>
        <w:t xml:space="preserve">   </w:t>
      </w:r>
      <w:r>
        <w:t>07</w:t>
      </w:r>
    </w:p>
    <w:p w14:paraId="2C7B8F1B" w14:textId="6BF202AA" w:rsidR="005F3911" w:rsidRDefault="005F3911" w:rsidP="003A5DE9">
      <w:pPr>
        <w:bidi/>
        <w:rPr>
          <w:rtl/>
        </w:rPr>
      </w:pPr>
      <w:r>
        <w:rPr>
          <w:rFonts w:cs="Arial"/>
          <w:rtl/>
        </w:rPr>
        <w:t>نصوص اللمع في العربية، لابن جني/ الخصائص، ابن جني ..</w:t>
      </w:r>
      <w:r w:rsidR="008A442F">
        <w:rPr>
          <w:rtl/>
        </w:rPr>
        <w:t xml:space="preserve">   </w:t>
      </w:r>
      <w:r>
        <w:rPr>
          <w:rFonts w:cs="Arial"/>
          <w:rtl/>
        </w:rPr>
        <w:t>المدرسة البغدادية منهجها وأعلامها</w:t>
      </w:r>
      <w:r w:rsidR="008A442F">
        <w:rPr>
          <w:rtl/>
        </w:rPr>
        <w:t xml:space="preserve">   </w:t>
      </w:r>
      <w:r>
        <w:t>08</w:t>
      </w:r>
    </w:p>
    <w:p w14:paraId="1B2DCB03" w14:textId="13958844" w:rsidR="005F3911" w:rsidRDefault="005F3911" w:rsidP="003A5DE9">
      <w:pPr>
        <w:bidi/>
        <w:rPr>
          <w:rtl/>
        </w:rPr>
      </w:pPr>
      <w:r>
        <w:rPr>
          <w:rFonts w:cs="Arial"/>
          <w:rtl/>
        </w:rPr>
        <w:t>الإنصاف، ابن الأنباري/ التبيين في إعراب القرآن،العكبري/ الجمل،الزجاج/الإيضاح في علل النحو،الزجاجي</w:t>
      </w:r>
      <w:r w:rsidR="008A442F">
        <w:rPr>
          <w:rtl/>
        </w:rPr>
        <w:t xml:space="preserve">   </w:t>
      </w:r>
      <w:r>
        <w:rPr>
          <w:rFonts w:cs="Arial"/>
          <w:rtl/>
        </w:rPr>
        <w:t xml:space="preserve">الاختلاف النّحوي بين مدارس النّحو1 (المشرق) </w:t>
      </w:r>
      <w:r w:rsidR="008A442F">
        <w:rPr>
          <w:rtl/>
        </w:rPr>
        <w:t xml:space="preserve">   </w:t>
      </w:r>
      <w:r>
        <w:t>09</w:t>
      </w:r>
    </w:p>
    <w:p w14:paraId="46D20184" w14:textId="78DAAD66" w:rsidR="005F3911" w:rsidRDefault="005F3911" w:rsidP="003A5DE9">
      <w:pPr>
        <w:bidi/>
        <w:rPr>
          <w:rtl/>
        </w:rPr>
      </w:pPr>
      <w:r>
        <w:rPr>
          <w:rFonts w:cs="Arial"/>
          <w:rtl/>
        </w:rPr>
        <w:t xml:space="preserve">نصوص الرد على النحاة، ابن مضاء القرطبي </w:t>
      </w:r>
      <w:r w:rsidR="008A442F">
        <w:rPr>
          <w:rtl/>
        </w:rPr>
        <w:t xml:space="preserve">   </w:t>
      </w:r>
      <w:r>
        <w:rPr>
          <w:rFonts w:cs="Arial"/>
          <w:rtl/>
        </w:rPr>
        <w:t>الاختلاف النّحوي بين مدارس النّحو2 (المغرب العربي)</w:t>
      </w:r>
      <w:r w:rsidR="008A442F">
        <w:rPr>
          <w:rtl/>
        </w:rPr>
        <w:t xml:space="preserve">   </w:t>
      </w:r>
      <w:r>
        <w:t>10</w:t>
      </w:r>
    </w:p>
    <w:p w14:paraId="0190ED1D" w14:textId="2773D8F2" w:rsidR="005F3911" w:rsidRDefault="005F3911" w:rsidP="003A5DE9">
      <w:pPr>
        <w:bidi/>
        <w:rPr>
          <w:rtl/>
        </w:rPr>
      </w:pPr>
      <w:r>
        <w:rPr>
          <w:rFonts w:cs="Arial"/>
          <w:rtl/>
        </w:rPr>
        <w:t>نصوص الألفية، ابن مالك/ الممتع في التصريف، ابن عصفور....</w:t>
      </w:r>
      <w:r w:rsidR="008A442F">
        <w:rPr>
          <w:rtl/>
        </w:rPr>
        <w:t xml:space="preserve">   </w:t>
      </w:r>
      <w:r>
        <w:rPr>
          <w:rFonts w:cs="Arial"/>
          <w:rtl/>
        </w:rPr>
        <w:t>المدرسة النّحوية الأندلسية والمغاربية1</w:t>
      </w:r>
      <w:r w:rsidR="008A442F">
        <w:rPr>
          <w:rtl/>
        </w:rPr>
        <w:t xml:space="preserve">   </w:t>
      </w:r>
      <w:r>
        <w:t>11</w:t>
      </w:r>
    </w:p>
    <w:p w14:paraId="2FE521F1" w14:textId="4883B2E1" w:rsidR="005F3911" w:rsidRDefault="005F3911" w:rsidP="003A5DE9">
      <w:pPr>
        <w:bidi/>
        <w:rPr>
          <w:rtl/>
        </w:rPr>
      </w:pPr>
      <w:r>
        <w:rPr>
          <w:rFonts w:cs="Arial"/>
          <w:rtl/>
        </w:rPr>
        <w:t>نصوص ارتشاف الضرب من كلام العرب، أبو حيان النحوي/ الأصول، ابن الخشاب...</w:t>
      </w:r>
      <w:r w:rsidR="008A442F">
        <w:rPr>
          <w:rtl/>
        </w:rPr>
        <w:t xml:space="preserve">   </w:t>
      </w:r>
      <w:r>
        <w:rPr>
          <w:rFonts w:cs="Arial"/>
          <w:rtl/>
        </w:rPr>
        <w:t>المدرسة النّحوية الأندلسية والمغاربية2</w:t>
      </w:r>
      <w:r w:rsidR="008A442F">
        <w:rPr>
          <w:rtl/>
        </w:rPr>
        <w:t xml:space="preserve">   </w:t>
      </w:r>
      <w:r>
        <w:t>12</w:t>
      </w:r>
    </w:p>
    <w:p w14:paraId="0453DB12" w14:textId="3820D78E" w:rsidR="005F3911" w:rsidRDefault="005F3911" w:rsidP="003A5DE9">
      <w:pPr>
        <w:bidi/>
        <w:rPr>
          <w:rtl/>
        </w:rPr>
      </w:pPr>
      <w:r>
        <w:rPr>
          <w:rFonts w:cs="Arial"/>
          <w:rtl/>
        </w:rPr>
        <w:t>شروح المنظومات النحوية الفصول الخمسون، ابن معطي/ الألفية، ابن مالك</w:t>
      </w:r>
      <w:r w:rsidR="008A442F">
        <w:rPr>
          <w:rtl/>
        </w:rPr>
        <w:t xml:space="preserve">   </w:t>
      </w:r>
      <w:r>
        <w:rPr>
          <w:rFonts w:cs="Arial"/>
          <w:rtl/>
        </w:rPr>
        <w:t>الاختلافات النّحوية في المنظومات</w:t>
      </w:r>
      <w:r w:rsidR="008A442F">
        <w:rPr>
          <w:rtl/>
        </w:rPr>
        <w:t xml:space="preserve">   </w:t>
      </w:r>
      <w:r>
        <w:t>13</w:t>
      </w:r>
    </w:p>
    <w:p w14:paraId="2007E937" w14:textId="3B17B3C2" w:rsidR="005F3911" w:rsidRDefault="005F3911" w:rsidP="003A5DE9">
      <w:pPr>
        <w:bidi/>
        <w:rPr>
          <w:rtl/>
        </w:rPr>
      </w:pPr>
      <w:r>
        <w:rPr>
          <w:rFonts w:cs="Arial"/>
          <w:rtl/>
        </w:rPr>
        <w:t xml:space="preserve">الأجرومية، ابن آجروم الصنهاجي/ </w:t>
      </w:r>
      <w:r w:rsidR="008A442F">
        <w:rPr>
          <w:rtl/>
        </w:rPr>
        <w:t xml:space="preserve">   </w:t>
      </w:r>
      <w:r>
        <w:rPr>
          <w:rFonts w:cs="Arial"/>
          <w:rtl/>
        </w:rPr>
        <w:t>الاختلافات النّحوية في المتون 1</w:t>
      </w:r>
      <w:r w:rsidR="008A442F">
        <w:rPr>
          <w:rtl/>
        </w:rPr>
        <w:t xml:space="preserve">   </w:t>
      </w:r>
      <w:r>
        <w:t>14</w:t>
      </w:r>
    </w:p>
    <w:p w14:paraId="2CB74774" w14:textId="77398693" w:rsidR="003A5DE9" w:rsidRDefault="005F3911" w:rsidP="003A5DE9">
      <w:pPr>
        <w:bidi/>
        <w:rPr>
          <w:rtl/>
        </w:rPr>
      </w:pPr>
      <w:r>
        <w:rPr>
          <w:rFonts w:cs="Arial"/>
          <w:rtl/>
        </w:rPr>
        <w:t>قطر الندى وبل الصدى، وشرح شذور الذّهب لابن هشامالأنصاري/ الواضح، الزبيدي</w:t>
      </w:r>
      <w:r w:rsidR="008A442F">
        <w:rPr>
          <w:rtl/>
        </w:rPr>
        <w:t xml:space="preserve">   </w:t>
      </w:r>
      <w:r>
        <w:rPr>
          <w:rFonts w:cs="Arial"/>
          <w:rtl/>
        </w:rPr>
        <w:t>الاختلافات النّحوية في المتون 2</w:t>
      </w:r>
      <w:r w:rsidR="008A442F">
        <w:rPr>
          <w:rtl/>
        </w:rPr>
        <w:t xml:space="preserve">   </w:t>
      </w:r>
      <w:r>
        <w:t>15</w:t>
      </w:r>
    </w:p>
    <w:p w14:paraId="0898CCB5" w14:textId="3349AE7A" w:rsidR="005F3911" w:rsidRDefault="005F3911" w:rsidP="003A5DE9">
      <w:pPr>
        <w:bidi/>
        <w:rPr>
          <w:rtl/>
        </w:rPr>
      </w:pPr>
      <w:r>
        <w:t> </w:t>
      </w:r>
    </w:p>
    <w:p w14:paraId="68F20269" w14:textId="77777777" w:rsidR="005F3911" w:rsidRDefault="005F3911" w:rsidP="003A5DE9">
      <w:pPr>
        <w:bidi/>
        <w:rPr>
          <w:rtl/>
        </w:rPr>
      </w:pPr>
      <w:r>
        <w:rPr>
          <w:rFonts w:cs="Arial"/>
          <w:rtl/>
        </w:rPr>
        <w:t>المراجع (كتب، ومطبوعات، مواقع انترنت، إلخ)</w:t>
      </w:r>
    </w:p>
    <w:p w14:paraId="27535B00" w14:textId="38338ABA" w:rsidR="005F3911" w:rsidRDefault="005F3911" w:rsidP="003A5DE9">
      <w:pPr>
        <w:bidi/>
        <w:rPr>
          <w:rtl/>
        </w:rPr>
      </w:pPr>
      <w:r>
        <w:t>1.</w:t>
      </w:r>
      <w:r w:rsidR="008A442F">
        <w:rPr>
          <w:rtl/>
        </w:rPr>
        <w:t xml:space="preserve">   </w:t>
      </w:r>
      <w:r>
        <w:rPr>
          <w:rFonts w:cs="Arial"/>
          <w:rtl/>
        </w:rPr>
        <w:t>شوقي ضيف،المدارس النّحوية</w:t>
      </w:r>
    </w:p>
    <w:p w14:paraId="43D6D535" w14:textId="2915CD0A" w:rsidR="005F3911" w:rsidRDefault="005F3911" w:rsidP="003A5DE9">
      <w:pPr>
        <w:bidi/>
        <w:rPr>
          <w:rtl/>
        </w:rPr>
      </w:pPr>
      <w:r>
        <w:t>2.</w:t>
      </w:r>
      <w:r w:rsidR="008A442F">
        <w:rPr>
          <w:rtl/>
        </w:rPr>
        <w:t xml:space="preserve">   </w:t>
      </w:r>
      <w:r>
        <w:rPr>
          <w:rFonts w:cs="Arial"/>
          <w:rtl/>
        </w:rPr>
        <w:t>مهدي المخزومي،مدرسة الكوفة وأثرها في اللّغة والنّحو</w:t>
      </w:r>
    </w:p>
    <w:p w14:paraId="23BE33AA" w14:textId="5D55C563" w:rsidR="005F3911" w:rsidRDefault="005F3911" w:rsidP="003A5DE9">
      <w:pPr>
        <w:bidi/>
        <w:rPr>
          <w:rtl/>
        </w:rPr>
      </w:pPr>
      <w:r>
        <w:t>3.</w:t>
      </w:r>
      <w:r w:rsidR="008A442F">
        <w:rPr>
          <w:rtl/>
        </w:rPr>
        <w:t xml:space="preserve">   </w:t>
      </w:r>
      <w:r>
        <w:rPr>
          <w:rFonts w:cs="Arial"/>
          <w:rtl/>
        </w:rPr>
        <w:t xml:space="preserve">ابن الأنباري الإنصاف في مسائل الخلاف، </w:t>
      </w:r>
    </w:p>
    <w:p w14:paraId="52D0B954" w14:textId="287B13CD" w:rsidR="005F3911" w:rsidRDefault="005F3911" w:rsidP="003A5DE9">
      <w:pPr>
        <w:bidi/>
        <w:rPr>
          <w:rtl/>
        </w:rPr>
      </w:pPr>
      <w:r>
        <w:t>4.</w:t>
      </w:r>
      <w:r w:rsidR="008A442F">
        <w:rPr>
          <w:rtl/>
        </w:rPr>
        <w:t xml:space="preserve">   </w:t>
      </w:r>
      <w:r>
        <w:rPr>
          <w:rFonts w:cs="Arial"/>
          <w:rtl/>
        </w:rPr>
        <w:t>العكبري، التبيين في مسائل الخلاف بين البصريين والكوفيين</w:t>
      </w:r>
    </w:p>
    <w:p w14:paraId="2C62AAAD" w14:textId="3F50FCA3" w:rsidR="005F3911" w:rsidRDefault="005F3911" w:rsidP="003A5DE9">
      <w:pPr>
        <w:bidi/>
        <w:rPr>
          <w:rtl/>
        </w:rPr>
      </w:pPr>
      <w:r>
        <w:t>5.</w:t>
      </w:r>
      <w:r w:rsidR="008A442F">
        <w:rPr>
          <w:rtl/>
        </w:rPr>
        <w:t xml:space="preserve">   </w:t>
      </w:r>
      <w:r>
        <w:rPr>
          <w:rFonts w:cs="Arial"/>
          <w:rtl/>
        </w:rPr>
        <w:t>الأخفش، مسائل خلافية</w:t>
      </w:r>
    </w:p>
    <w:p w14:paraId="603A7C8C" w14:textId="063B40F3" w:rsidR="005F3911" w:rsidRDefault="005F3911" w:rsidP="003A5DE9">
      <w:pPr>
        <w:bidi/>
        <w:rPr>
          <w:rtl/>
        </w:rPr>
      </w:pPr>
      <w:r>
        <w:t>6.</w:t>
      </w:r>
      <w:r w:rsidR="008A442F">
        <w:rPr>
          <w:rtl/>
        </w:rPr>
        <w:t xml:space="preserve">   </w:t>
      </w:r>
      <w:r>
        <w:rPr>
          <w:rFonts w:cs="Arial"/>
          <w:rtl/>
        </w:rPr>
        <w:t>خديجة الحديثي، في المدارس النّحوية</w:t>
      </w:r>
    </w:p>
    <w:p w14:paraId="3EC8EE8F" w14:textId="2937053C" w:rsidR="005F3911" w:rsidRDefault="005F3911" w:rsidP="003A5DE9">
      <w:pPr>
        <w:bidi/>
        <w:rPr>
          <w:rtl/>
        </w:rPr>
      </w:pPr>
      <w:r>
        <w:t>7.</w:t>
      </w:r>
      <w:r w:rsidR="008A442F">
        <w:rPr>
          <w:rtl/>
        </w:rPr>
        <w:t xml:space="preserve">   </w:t>
      </w:r>
      <w:r>
        <w:rPr>
          <w:rFonts w:cs="Arial"/>
          <w:rtl/>
        </w:rPr>
        <w:t>شوقي ضيف، المدارس النّحوية</w:t>
      </w:r>
      <w:r>
        <w:t xml:space="preserve"> </w:t>
      </w:r>
    </w:p>
    <w:p w14:paraId="3D74CCC6" w14:textId="64279ACD" w:rsidR="005F3911" w:rsidRDefault="005F3911" w:rsidP="003A5DE9">
      <w:pPr>
        <w:bidi/>
        <w:rPr>
          <w:rtl/>
        </w:rPr>
      </w:pPr>
      <w:r>
        <w:t>8.</w:t>
      </w:r>
      <w:r w:rsidR="008A442F">
        <w:rPr>
          <w:rtl/>
        </w:rPr>
        <w:t xml:space="preserve">   </w:t>
      </w:r>
      <w:r>
        <w:rPr>
          <w:rFonts w:cs="Arial"/>
          <w:rtl/>
        </w:rPr>
        <w:t>ابراهيم السامرائي المدارس النحوية ، اسطورة وواقع</w:t>
      </w:r>
      <w:r>
        <w:t xml:space="preserve"> </w:t>
      </w:r>
    </w:p>
    <w:p w14:paraId="44E0A631" w14:textId="3A709F8F" w:rsidR="005F3911" w:rsidRDefault="005F3911" w:rsidP="003A5DE9">
      <w:pPr>
        <w:bidi/>
        <w:rPr>
          <w:rtl/>
        </w:rPr>
      </w:pPr>
      <w:r>
        <w:t>9.</w:t>
      </w:r>
      <w:r w:rsidR="008A442F">
        <w:rPr>
          <w:rtl/>
        </w:rPr>
        <w:t xml:space="preserve">   </w:t>
      </w:r>
      <w:r>
        <w:rPr>
          <w:rFonts w:cs="Arial"/>
          <w:rtl/>
        </w:rPr>
        <w:t>عبد العال سالم مكرم المدرسة النحوية في مصر والشام في القرنين السابع والثامن من الهجرة</w:t>
      </w:r>
      <w:r>
        <w:t xml:space="preserve"> </w:t>
      </w:r>
    </w:p>
    <w:p w14:paraId="79546C9B" w14:textId="34A58851" w:rsidR="005F3911" w:rsidRDefault="005F3911" w:rsidP="003A5DE9">
      <w:pPr>
        <w:bidi/>
        <w:rPr>
          <w:rtl/>
        </w:rPr>
      </w:pPr>
      <w:r>
        <w:t>10.</w:t>
      </w:r>
      <w:r w:rsidR="008A442F">
        <w:rPr>
          <w:rtl/>
        </w:rPr>
        <w:t xml:space="preserve">   </w:t>
      </w:r>
      <w:r>
        <w:rPr>
          <w:rFonts w:cs="Arial"/>
          <w:rtl/>
        </w:rPr>
        <w:t>محمود حسيني محمود، المدرسة البغدادية في تاريخ النّحو العربي</w:t>
      </w:r>
      <w:r>
        <w:t xml:space="preserve"> </w:t>
      </w:r>
    </w:p>
    <w:p w14:paraId="36D7691A" w14:textId="2A2A499F" w:rsidR="005F3911" w:rsidRDefault="005F3911" w:rsidP="003A5DE9">
      <w:pPr>
        <w:bidi/>
        <w:rPr>
          <w:rtl/>
        </w:rPr>
      </w:pPr>
      <w:r>
        <w:t>11.</w:t>
      </w:r>
      <w:r w:rsidR="008A442F">
        <w:rPr>
          <w:rtl/>
        </w:rPr>
        <w:t xml:space="preserve">   </w:t>
      </w:r>
      <w:r>
        <w:rPr>
          <w:rFonts w:cs="Arial"/>
          <w:rtl/>
        </w:rPr>
        <w:t>مهدي المخزومي، مدرسة الكوفة ومنهجها في دراسة اللّغة والنّحو</w:t>
      </w:r>
    </w:p>
    <w:p w14:paraId="00E7C86A" w14:textId="3029730E" w:rsidR="005F3911" w:rsidRDefault="005F3911" w:rsidP="003A5DE9">
      <w:pPr>
        <w:bidi/>
        <w:rPr>
          <w:rtl/>
        </w:rPr>
      </w:pPr>
      <w:r>
        <w:lastRenderedPageBreak/>
        <w:t>12.</w:t>
      </w:r>
      <w:r w:rsidR="008A442F">
        <w:rPr>
          <w:rtl/>
        </w:rPr>
        <w:t xml:space="preserve">   </w:t>
      </w:r>
      <w:r>
        <w:rPr>
          <w:rFonts w:cs="Arial"/>
          <w:rtl/>
        </w:rPr>
        <w:t>عبد العزيز المرسي حدّاد، الأصول النّحوية عند المدرسة الأندلسية</w:t>
      </w:r>
    </w:p>
    <w:p w14:paraId="5700464D" w14:textId="5BA9B10C" w:rsidR="005F3911" w:rsidRDefault="005F3911" w:rsidP="003A5DE9">
      <w:pPr>
        <w:bidi/>
        <w:rPr>
          <w:rtl/>
        </w:rPr>
      </w:pPr>
      <w:r>
        <w:t>13.</w:t>
      </w:r>
      <w:r w:rsidR="008A442F">
        <w:rPr>
          <w:rtl/>
        </w:rPr>
        <w:t xml:space="preserve">   </w:t>
      </w:r>
      <w:r>
        <w:rPr>
          <w:rFonts w:cs="Arial"/>
          <w:rtl/>
        </w:rPr>
        <w:t>السيوطي، بغية الوعاة في طبقات اللّغويّين والنّحاة، تحقيق أبو الفضل</w:t>
      </w:r>
      <w:r>
        <w:t xml:space="preserve"> </w:t>
      </w:r>
    </w:p>
    <w:p w14:paraId="4095CFDD" w14:textId="77777777" w:rsidR="005F3911" w:rsidRDefault="005F3911" w:rsidP="003A5DE9">
      <w:pPr>
        <w:bidi/>
        <w:rPr>
          <w:rtl/>
        </w:rPr>
      </w:pPr>
      <w:r>
        <w:t xml:space="preserve"> </w:t>
      </w:r>
    </w:p>
    <w:p w14:paraId="4E54390F" w14:textId="77777777" w:rsidR="005F3911" w:rsidRDefault="005F3911" w:rsidP="003A5DE9">
      <w:pPr>
        <w:bidi/>
        <w:rPr>
          <w:rtl/>
        </w:rPr>
      </w:pPr>
      <w:r>
        <w:rPr>
          <w:rFonts w:cs="Arial"/>
          <w:rtl/>
        </w:rPr>
        <w:t>ليسانس لسانيات عامة</w:t>
      </w:r>
    </w:p>
    <w:p w14:paraId="101DE43F" w14:textId="77777777" w:rsidR="005F3911" w:rsidRDefault="005F3911" w:rsidP="003A5DE9">
      <w:pPr>
        <w:bidi/>
        <w:rPr>
          <w:rtl/>
        </w:rPr>
      </w:pPr>
      <w:r>
        <w:rPr>
          <w:rFonts w:cs="Arial"/>
          <w:rtl/>
        </w:rPr>
        <w:t>السداسي الخامس</w:t>
      </w:r>
    </w:p>
    <w:p w14:paraId="65C9F8A9" w14:textId="77777777" w:rsidR="005F3911" w:rsidRDefault="005F3911" w:rsidP="003A5DE9">
      <w:pPr>
        <w:bidi/>
        <w:rPr>
          <w:rtl/>
        </w:rPr>
      </w:pPr>
      <w:r>
        <w:rPr>
          <w:rFonts w:cs="Arial"/>
          <w:rtl/>
        </w:rPr>
        <w:t>المادة علم الدّلالة1 (محاضرة+أعمال موجّهة)</w:t>
      </w:r>
    </w:p>
    <w:p w14:paraId="105558F1" w14:textId="77777777" w:rsidR="005F3911" w:rsidRDefault="005F3911" w:rsidP="003A5DE9">
      <w:pPr>
        <w:bidi/>
        <w:rPr>
          <w:rtl/>
        </w:rPr>
      </w:pPr>
      <w:r>
        <w:t xml:space="preserve"> </w:t>
      </w:r>
    </w:p>
    <w:p w14:paraId="3541DE75" w14:textId="7CE1097F" w:rsidR="005F3911" w:rsidRDefault="005F3911" w:rsidP="003A5DE9">
      <w:pPr>
        <w:bidi/>
        <w:rPr>
          <w:rtl/>
        </w:rPr>
      </w:pPr>
      <w:r>
        <w:rPr>
          <w:rFonts w:cs="Arial"/>
          <w:rtl/>
        </w:rPr>
        <w:t>السداسي الخامس وحدة التّعليم الأساسية</w:t>
      </w:r>
      <w:r w:rsidR="008A442F">
        <w:rPr>
          <w:rtl/>
        </w:rPr>
        <w:t xml:space="preserve">   </w:t>
      </w:r>
      <w:r>
        <w:rPr>
          <w:rFonts w:cs="Arial"/>
          <w:rtl/>
        </w:rPr>
        <w:t xml:space="preserve">مادّة علم الدّلالة1 </w:t>
      </w:r>
      <w:r w:rsidR="008A442F">
        <w:rPr>
          <w:rtl/>
        </w:rPr>
        <w:t xml:space="preserve">   </w:t>
      </w:r>
      <w:r>
        <w:rPr>
          <w:rFonts w:cs="Arial"/>
          <w:rtl/>
        </w:rPr>
        <w:t>المعامل 02</w:t>
      </w:r>
      <w:r w:rsidR="008A442F">
        <w:rPr>
          <w:rtl/>
        </w:rPr>
        <w:t xml:space="preserve">   </w:t>
      </w:r>
      <w:r>
        <w:rPr>
          <w:rFonts w:cs="Arial"/>
          <w:rtl/>
        </w:rPr>
        <w:t>الرصيد 04</w:t>
      </w:r>
    </w:p>
    <w:p w14:paraId="3AFFFE3A" w14:textId="3BCFEDF1"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09C8DB1A" w14:textId="0B3CC457" w:rsidR="005F3911" w:rsidRDefault="005F3911" w:rsidP="003A5DE9">
      <w:pPr>
        <w:bidi/>
        <w:rPr>
          <w:rtl/>
        </w:rPr>
      </w:pPr>
      <w:r>
        <w:rPr>
          <w:rFonts w:cs="Arial"/>
          <w:rtl/>
        </w:rPr>
        <w:t>نصوص علم الدلالة، أحمد مختار عمر/ مدخل إلى علم الدلالة، عبد الجليل منقور/ علم الدلالة، إدريس بن خويا</w:t>
      </w:r>
      <w:r w:rsidR="008A442F">
        <w:rPr>
          <w:rtl/>
        </w:rPr>
        <w:t xml:space="preserve">   </w:t>
      </w:r>
      <w:r>
        <w:rPr>
          <w:rFonts w:cs="Arial"/>
          <w:rtl/>
        </w:rPr>
        <w:t>المفهوم اللّغوي والاصطلاحي للدّلالة عند العرب</w:t>
      </w:r>
      <w:r>
        <w:t>.</w:t>
      </w:r>
    </w:p>
    <w:p w14:paraId="798A3ABA" w14:textId="3254539E" w:rsidR="005F3911" w:rsidRDefault="008A442F" w:rsidP="003A5DE9">
      <w:pPr>
        <w:bidi/>
        <w:rPr>
          <w:rtl/>
        </w:rPr>
      </w:pPr>
      <w:r>
        <w:rPr>
          <w:rtl/>
        </w:rPr>
        <w:t xml:space="preserve">   </w:t>
      </w:r>
      <w:r w:rsidR="005F3911">
        <w:t>01</w:t>
      </w:r>
    </w:p>
    <w:p w14:paraId="46FBD9F2" w14:textId="7C084860" w:rsidR="005F3911" w:rsidRDefault="005F3911" w:rsidP="003A5DE9">
      <w:pPr>
        <w:bidi/>
        <w:rPr>
          <w:rtl/>
        </w:rPr>
      </w:pPr>
      <w:r>
        <w:rPr>
          <w:rFonts w:cs="Arial"/>
          <w:rtl/>
        </w:rPr>
        <w:t>نصوص مصطلحات الدلالة العربية، لجاسم محمد عبد العبود</w:t>
      </w:r>
      <w:r w:rsidR="008A442F">
        <w:rPr>
          <w:rtl/>
        </w:rPr>
        <w:t xml:space="preserve">   </w:t>
      </w:r>
      <w:r>
        <w:rPr>
          <w:rFonts w:cs="Arial"/>
          <w:rtl/>
        </w:rPr>
        <w:t>المصطلح الدّلالي الحدود والمفاهيم</w:t>
      </w:r>
      <w:r w:rsidR="008A442F">
        <w:rPr>
          <w:rtl/>
        </w:rPr>
        <w:t xml:space="preserve">   </w:t>
      </w:r>
      <w:r>
        <w:t>02</w:t>
      </w:r>
    </w:p>
    <w:p w14:paraId="46E4F3CD" w14:textId="66E26109" w:rsidR="005F3911" w:rsidRDefault="005F3911" w:rsidP="003A5DE9">
      <w:pPr>
        <w:bidi/>
        <w:rPr>
          <w:rtl/>
        </w:rPr>
      </w:pPr>
      <w:r>
        <w:rPr>
          <w:rFonts w:cs="Arial"/>
          <w:rtl/>
        </w:rPr>
        <w:t>نصوص الخصائص، ابن جنّي/ سر صناعة الإعراب، ابن جني</w:t>
      </w:r>
      <w:r w:rsidR="008A442F">
        <w:rPr>
          <w:rtl/>
        </w:rPr>
        <w:t xml:space="preserve">   </w:t>
      </w:r>
      <w:r>
        <w:rPr>
          <w:rFonts w:cs="Arial"/>
          <w:rtl/>
        </w:rPr>
        <w:t>الدّلالة عند النّحاة واللّغويين1.</w:t>
      </w:r>
      <w:r w:rsidR="008A442F">
        <w:rPr>
          <w:rtl/>
        </w:rPr>
        <w:t xml:space="preserve">   </w:t>
      </w:r>
      <w:r>
        <w:t>03</w:t>
      </w:r>
    </w:p>
    <w:p w14:paraId="5869E5F9" w14:textId="0DA741BD" w:rsidR="005F3911" w:rsidRDefault="005F3911" w:rsidP="003A5DE9">
      <w:pPr>
        <w:bidi/>
        <w:rPr>
          <w:rtl/>
        </w:rPr>
      </w:pPr>
      <w:r>
        <w:rPr>
          <w:rFonts w:cs="Arial"/>
          <w:rtl/>
        </w:rPr>
        <w:t>نصوصالكتاب، سيبويه/ المزهر في علوم اللغة، السيوطي</w:t>
      </w:r>
      <w:r w:rsidR="008A442F">
        <w:rPr>
          <w:rtl/>
        </w:rPr>
        <w:t xml:space="preserve">   </w:t>
      </w:r>
      <w:r>
        <w:rPr>
          <w:rFonts w:cs="Arial"/>
          <w:rtl/>
        </w:rPr>
        <w:t>الدّلالة عند النّحاة واللّغويين2.</w:t>
      </w:r>
      <w:r w:rsidR="008A442F">
        <w:rPr>
          <w:rtl/>
        </w:rPr>
        <w:t xml:space="preserve">   </w:t>
      </w:r>
      <w:r>
        <w:t>04</w:t>
      </w:r>
    </w:p>
    <w:p w14:paraId="71A86DE0" w14:textId="52C46E2D" w:rsidR="005F3911" w:rsidRDefault="005F3911" w:rsidP="003A5DE9">
      <w:pPr>
        <w:bidi/>
        <w:rPr>
          <w:rtl/>
        </w:rPr>
      </w:pPr>
      <w:r>
        <w:rPr>
          <w:rFonts w:cs="Arial"/>
          <w:rtl/>
        </w:rPr>
        <w:t>نصوص الإحكام في أصول الأحكام،الآمدي/ الشاطبي/ الرازي/</w:t>
      </w:r>
      <w:r w:rsidR="008A442F">
        <w:rPr>
          <w:rtl/>
        </w:rPr>
        <w:t xml:space="preserve">   </w:t>
      </w:r>
      <w:r>
        <w:rPr>
          <w:rFonts w:cs="Arial"/>
          <w:rtl/>
        </w:rPr>
        <w:t xml:space="preserve">الدّلالة عند الأصوليين 1 </w:t>
      </w:r>
      <w:r w:rsidR="008A442F">
        <w:rPr>
          <w:rtl/>
        </w:rPr>
        <w:t xml:space="preserve">   </w:t>
      </w:r>
      <w:r>
        <w:t>05</w:t>
      </w:r>
    </w:p>
    <w:p w14:paraId="658C2435" w14:textId="0F85BF81" w:rsidR="005F3911" w:rsidRDefault="005F3911" w:rsidP="003A5DE9">
      <w:pPr>
        <w:bidi/>
        <w:rPr>
          <w:rtl/>
        </w:rPr>
      </w:pPr>
      <w:r>
        <w:rPr>
          <w:rFonts w:cs="Arial"/>
          <w:rtl/>
        </w:rPr>
        <w:t>الشافعي/ الغزالي/ الشوكاني</w:t>
      </w:r>
      <w:r w:rsidR="008A442F">
        <w:rPr>
          <w:rtl/>
        </w:rPr>
        <w:t xml:space="preserve">   </w:t>
      </w:r>
      <w:r>
        <w:rPr>
          <w:rFonts w:cs="Arial"/>
          <w:rtl/>
        </w:rPr>
        <w:t>الدّلالة عند الأصوليين 2</w:t>
      </w:r>
      <w:r w:rsidR="008A442F">
        <w:rPr>
          <w:rtl/>
        </w:rPr>
        <w:t xml:space="preserve">   </w:t>
      </w:r>
      <w:r>
        <w:t>06</w:t>
      </w:r>
    </w:p>
    <w:p w14:paraId="4C55EC94" w14:textId="4BF1EE4A" w:rsidR="005F3911" w:rsidRDefault="005F3911" w:rsidP="003A5DE9">
      <w:pPr>
        <w:bidi/>
        <w:rPr>
          <w:rtl/>
        </w:rPr>
      </w:pPr>
      <w:r>
        <w:rPr>
          <w:rFonts w:cs="Arial"/>
          <w:rtl/>
        </w:rPr>
        <w:t>نصوص الجامع لأحكام القرآن، القرطبي/ الكشاف، الزمخشري/ التحرير والتنوير، الطاهر بن عاشور</w:t>
      </w:r>
      <w:r w:rsidR="008A442F">
        <w:rPr>
          <w:rtl/>
        </w:rPr>
        <w:t xml:space="preserve">   </w:t>
      </w:r>
      <w:r>
        <w:rPr>
          <w:rFonts w:cs="Arial"/>
          <w:rtl/>
        </w:rPr>
        <w:t>الدّلالة عند المفسّرين</w:t>
      </w:r>
      <w:r w:rsidR="008A442F">
        <w:rPr>
          <w:rtl/>
        </w:rPr>
        <w:t xml:space="preserve">   </w:t>
      </w:r>
      <w:r>
        <w:t>07</w:t>
      </w:r>
    </w:p>
    <w:p w14:paraId="1761D61D" w14:textId="2ED8DBED" w:rsidR="005F3911" w:rsidRDefault="005F3911" w:rsidP="003A5DE9">
      <w:pPr>
        <w:bidi/>
        <w:rPr>
          <w:rtl/>
        </w:rPr>
      </w:pPr>
      <w:r>
        <w:rPr>
          <w:rFonts w:cs="Arial"/>
          <w:rtl/>
        </w:rPr>
        <w:t>نصوص المثل السائر، ابن الأثير / الجرجاني / الجاحظ</w:t>
      </w:r>
      <w:r w:rsidR="008A442F">
        <w:rPr>
          <w:rtl/>
        </w:rPr>
        <w:t xml:space="preserve">   </w:t>
      </w:r>
      <w:r>
        <w:rPr>
          <w:rFonts w:cs="Arial"/>
          <w:rtl/>
        </w:rPr>
        <w:t>الدّلالة عند البلاغيين</w:t>
      </w:r>
      <w:r w:rsidR="008A442F">
        <w:rPr>
          <w:rtl/>
        </w:rPr>
        <w:t xml:space="preserve">   </w:t>
      </w:r>
      <w:r>
        <w:t>08</w:t>
      </w:r>
    </w:p>
    <w:p w14:paraId="1F5FE30A" w14:textId="6C82590B" w:rsidR="005F3911" w:rsidRDefault="005F3911" w:rsidP="003A5DE9">
      <w:pPr>
        <w:bidi/>
        <w:rPr>
          <w:rtl/>
        </w:rPr>
      </w:pPr>
      <w:r>
        <w:rPr>
          <w:rFonts w:cs="Arial"/>
          <w:rtl/>
        </w:rPr>
        <w:t>نصوص إحصاء العلوم، الفارابي/ الإشارات، لابن سينا/ ابن رشد/ الغزالي</w:t>
      </w:r>
      <w:r w:rsidR="008A442F">
        <w:rPr>
          <w:rtl/>
        </w:rPr>
        <w:t xml:space="preserve">   </w:t>
      </w:r>
      <w:r>
        <w:rPr>
          <w:rFonts w:cs="Arial"/>
          <w:rtl/>
        </w:rPr>
        <w:t>الدّلالة عند الفلاسفة والمناطقة</w:t>
      </w:r>
      <w:r w:rsidR="008A442F">
        <w:rPr>
          <w:rtl/>
        </w:rPr>
        <w:t xml:space="preserve">   </w:t>
      </w:r>
      <w:r>
        <w:t>09</w:t>
      </w:r>
    </w:p>
    <w:p w14:paraId="3C95BB91" w14:textId="1BEDFC17" w:rsidR="005F3911" w:rsidRDefault="005F3911" w:rsidP="003A5DE9">
      <w:pPr>
        <w:bidi/>
        <w:rPr>
          <w:rtl/>
        </w:rPr>
      </w:pPr>
      <w:r>
        <w:rPr>
          <w:rFonts w:cs="Arial"/>
          <w:rtl/>
        </w:rPr>
        <w:t xml:space="preserve">نصوص قانون التأويل، الغزالي </w:t>
      </w:r>
      <w:r w:rsidR="008A442F">
        <w:rPr>
          <w:rtl/>
        </w:rPr>
        <w:t xml:space="preserve">   </w:t>
      </w:r>
      <w:r>
        <w:rPr>
          <w:rFonts w:cs="Arial"/>
          <w:rtl/>
        </w:rPr>
        <w:t>الدّلالة والتأويل</w:t>
      </w:r>
      <w:r w:rsidR="008A442F">
        <w:rPr>
          <w:rtl/>
        </w:rPr>
        <w:t xml:space="preserve">   </w:t>
      </w:r>
      <w:r>
        <w:t>10</w:t>
      </w:r>
    </w:p>
    <w:p w14:paraId="574987B6" w14:textId="5CE9BF94" w:rsidR="005F3911" w:rsidRDefault="005F3911" w:rsidP="003A5DE9">
      <w:pPr>
        <w:bidi/>
        <w:rPr>
          <w:rtl/>
        </w:rPr>
      </w:pPr>
      <w:r>
        <w:rPr>
          <w:rFonts w:cs="Arial"/>
          <w:rtl/>
        </w:rPr>
        <w:t>نصوص إعجاز القرآن، الباقلاني/ ثلاث رسائل في الإعجاز، الخطابي والرماني والجرجاني</w:t>
      </w:r>
      <w:r w:rsidR="008A442F">
        <w:rPr>
          <w:rtl/>
        </w:rPr>
        <w:t xml:space="preserve">   </w:t>
      </w:r>
      <w:r>
        <w:rPr>
          <w:rFonts w:cs="Arial"/>
          <w:rtl/>
        </w:rPr>
        <w:t>الدّلالة والإعجاز القرآني</w:t>
      </w:r>
      <w:r w:rsidR="008A442F">
        <w:rPr>
          <w:rtl/>
        </w:rPr>
        <w:t xml:space="preserve">   </w:t>
      </w:r>
      <w:r>
        <w:t>11</w:t>
      </w:r>
    </w:p>
    <w:p w14:paraId="3AE82962" w14:textId="7FC096E0" w:rsidR="005F3911" w:rsidRDefault="005F3911" w:rsidP="003A5DE9">
      <w:pPr>
        <w:bidi/>
        <w:rPr>
          <w:rtl/>
        </w:rPr>
      </w:pPr>
      <w:r>
        <w:rPr>
          <w:rFonts w:cs="Arial"/>
          <w:rtl/>
        </w:rPr>
        <w:t>المذاهب والفرق الكلامية</w:t>
      </w:r>
      <w:r w:rsidR="008A442F">
        <w:rPr>
          <w:rtl/>
        </w:rPr>
        <w:t xml:space="preserve">   </w:t>
      </w:r>
      <w:r>
        <w:rPr>
          <w:rFonts w:cs="Arial"/>
          <w:rtl/>
        </w:rPr>
        <w:t xml:space="preserve">الدّلالة ومشكل تأويل القرآن </w:t>
      </w:r>
      <w:r w:rsidR="008A442F">
        <w:rPr>
          <w:rtl/>
        </w:rPr>
        <w:t xml:space="preserve">   </w:t>
      </w:r>
      <w:r>
        <w:t>12</w:t>
      </w:r>
    </w:p>
    <w:p w14:paraId="77886D63" w14:textId="732AF44B" w:rsidR="005F3911" w:rsidRDefault="005F3911" w:rsidP="003A5DE9">
      <w:pPr>
        <w:bidi/>
        <w:rPr>
          <w:rtl/>
        </w:rPr>
      </w:pPr>
      <w:r>
        <w:rPr>
          <w:rFonts w:cs="Arial"/>
          <w:rtl/>
        </w:rPr>
        <w:t>علم الدلالة الحديث، عبد المجيد جحفة</w:t>
      </w:r>
      <w:r w:rsidR="008A442F">
        <w:rPr>
          <w:rtl/>
        </w:rPr>
        <w:t xml:space="preserve">   </w:t>
      </w:r>
      <w:r>
        <w:rPr>
          <w:rFonts w:cs="Arial"/>
          <w:rtl/>
        </w:rPr>
        <w:t>التّأليف في علم الدّلالة عند العرب المحدثين1.</w:t>
      </w:r>
      <w:r w:rsidR="008A442F">
        <w:rPr>
          <w:rtl/>
        </w:rPr>
        <w:t xml:space="preserve">   </w:t>
      </w:r>
      <w:r>
        <w:t>13</w:t>
      </w:r>
    </w:p>
    <w:p w14:paraId="47D97888" w14:textId="0051D178" w:rsidR="005F3911" w:rsidRDefault="005F3911" w:rsidP="003A5DE9">
      <w:pPr>
        <w:bidi/>
        <w:rPr>
          <w:rtl/>
        </w:rPr>
      </w:pPr>
      <w:r>
        <w:rPr>
          <w:rFonts w:cs="Arial"/>
          <w:rtl/>
        </w:rPr>
        <w:t xml:space="preserve">أحمد مختار عمر علم الدّلالة / إبراهيم أنيس/ فايز الدّاية </w:t>
      </w:r>
      <w:r w:rsidR="008A442F">
        <w:rPr>
          <w:rtl/>
        </w:rPr>
        <w:t xml:space="preserve">   </w:t>
      </w:r>
      <w:r>
        <w:rPr>
          <w:rFonts w:cs="Arial"/>
          <w:rtl/>
        </w:rPr>
        <w:t>التّأليف في علم الدّلالة عند العرب المحدثين2.</w:t>
      </w:r>
      <w:r w:rsidR="008A442F">
        <w:rPr>
          <w:rtl/>
        </w:rPr>
        <w:t xml:space="preserve">   </w:t>
      </w:r>
      <w:r>
        <w:t>14</w:t>
      </w:r>
    </w:p>
    <w:p w14:paraId="521FCC72" w14:textId="3A1AE6C5" w:rsidR="003A5DE9" w:rsidRDefault="005F3911" w:rsidP="003A5DE9">
      <w:pPr>
        <w:bidi/>
        <w:rPr>
          <w:rtl/>
        </w:rPr>
      </w:pPr>
      <w:r>
        <w:rPr>
          <w:rFonts w:cs="Arial"/>
          <w:rtl/>
        </w:rPr>
        <w:t>نصوص محمد أركون، محمد عابد الجابرينصر حامد أبو زيد</w:t>
      </w:r>
      <w:r w:rsidR="008A442F">
        <w:rPr>
          <w:rtl/>
        </w:rPr>
        <w:t xml:space="preserve">   </w:t>
      </w:r>
      <w:r>
        <w:rPr>
          <w:rFonts w:cs="Arial"/>
          <w:rtl/>
        </w:rPr>
        <w:t>الدّلالة ومشكل تأويل القرآن عند العرب المحدثين.</w:t>
      </w:r>
      <w:r w:rsidR="008A442F">
        <w:rPr>
          <w:rtl/>
        </w:rPr>
        <w:t xml:space="preserve">   </w:t>
      </w:r>
      <w:r>
        <w:t>15</w:t>
      </w:r>
    </w:p>
    <w:p w14:paraId="5CFA28EF" w14:textId="0E3CEB69" w:rsidR="005F3911" w:rsidRDefault="005F3911" w:rsidP="003A5DE9">
      <w:pPr>
        <w:bidi/>
        <w:rPr>
          <w:rtl/>
        </w:rPr>
      </w:pPr>
      <w:r>
        <w:rPr>
          <w:rFonts w:cs="Arial"/>
          <w:rtl/>
        </w:rPr>
        <w:t>المراجع (كتب، ومطبوعات، مواقع انترنت، إلخ)</w:t>
      </w:r>
    </w:p>
    <w:p w14:paraId="040146AC" w14:textId="5A1CCE38" w:rsidR="005F3911" w:rsidRDefault="005F3911" w:rsidP="003A5DE9">
      <w:pPr>
        <w:bidi/>
        <w:rPr>
          <w:rtl/>
        </w:rPr>
      </w:pPr>
      <w:r>
        <w:t>1.</w:t>
      </w:r>
      <w:r w:rsidR="008A442F">
        <w:rPr>
          <w:rtl/>
        </w:rPr>
        <w:t xml:space="preserve">   </w:t>
      </w:r>
      <w:r>
        <w:rPr>
          <w:rFonts w:cs="Arial"/>
          <w:rtl/>
        </w:rPr>
        <w:t>إدريس بن خويا، البحث الدّلالي عند الأصوليين</w:t>
      </w:r>
      <w:r>
        <w:t xml:space="preserve"> </w:t>
      </w:r>
    </w:p>
    <w:p w14:paraId="4000F2E6" w14:textId="4ECA4B39" w:rsidR="005F3911" w:rsidRDefault="005F3911" w:rsidP="003A5DE9">
      <w:pPr>
        <w:bidi/>
        <w:rPr>
          <w:rtl/>
        </w:rPr>
      </w:pPr>
      <w:r>
        <w:t>2.</w:t>
      </w:r>
      <w:r w:rsidR="008A442F">
        <w:rPr>
          <w:rtl/>
        </w:rPr>
        <w:t xml:space="preserve">   </w:t>
      </w:r>
      <w:r>
        <w:rPr>
          <w:rFonts w:cs="Arial"/>
          <w:rtl/>
        </w:rPr>
        <w:t>إبراهيم أنيس، دلالة الألفاظ</w:t>
      </w:r>
      <w:r>
        <w:t xml:space="preserve"> </w:t>
      </w:r>
    </w:p>
    <w:p w14:paraId="7F734727" w14:textId="4829F818" w:rsidR="005F3911" w:rsidRDefault="005F3911" w:rsidP="003A5DE9">
      <w:pPr>
        <w:bidi/>
        <w:rPr>
          <w:rtl/>
        </w:rPr>
      </w:pPr>
      <w:r>
        <w:t>3.</w:t>
      </w:r>
      <w:r w:rsidR="008A442F">
        <w:rPr>
          <w:rtl/>
        </w:rPr>
        <w:t xml:space="preserve">   </w:t>
      </w:r>
      <w:r>
        <w:rPr>
          <w:rFonts w:cs="Arial"/>
          <w:rtl/>
        </w:rPr>
        <w:t>عبد المجيد جحفة، علم الدلالة الحديث</w:t>
      </w:r>
    </w:p>
    <w:p w14:paraId="047DAF10" w14:textId="0E77FD19" w:rsidR="005F3911" w:rsidRDefault="005F3911" w:rsidP="003A5DE9">
      <w:pPr>
        <w:bidi/>
        <w:rPr>
          <w:rtl/>
        </w:rPr>
      </w:pPr>
      <w:r>
        <w:t>4.</w:t>
      </w:r>
      <w:r w:rsidR="008A442F">
        <w:t xml:space="preserve">   </w:t>
      </w:r>
      <w:r>
        <w:t xml:space="preserve"> </w:t>
      </w:r>
      <w:r>
        <w:rPr>
          <w:rFonts w:cs="Arial"/>
          <w:rtl/>
        </w:rPr>
        <w:t>أحمد عزّوز، أصول تراثية في نظرية الحقول الدّلالية</w:t>
      </w:r>
    </w:p>
    <w:p w14:paraId="64B1B115" w14:textId="17569F7E" w:rsidR="005F3911" w:rsidRDefault="005F3911" w:rsidP="003A5DE9">
      <w:pPr>
        <w:bidi/>
        <w:rPr>
          <w:rtl/>
        </w:rPr>
      </w:pPr>
      <w:r>
        <w:t>5.</w:t>
      </w:r>
      <w:r w:rsidR="008A442F">
        <w:rPr>
          <w:rtl/>
        </w:rPr>
        <w:t xml:space="preserve">   </w:t>
      </w:r>
      <w:r>
        <w:rPr>
          <w:rFonts w:cs="Arial"/>
          <w:rtl/>
        </w:rPr>
        <w:t>إدريس بن خويا، علم الدّلالة في التّراث العربي والدّرس اللّساني الحديث؛ دراسةٌ في فكر ابن قيّم الجوزية</w:t>
      </w:r>
      <w:r>
        <w:t xml:space="preserve"> </w:t>
      </w:r>
    </w:p>
    <w:p w14:paraId="0FE35C48" w14:textId="0F7D651F" w:rsidR="005F3911" w:rsidRDefault="005F3911" w:rsidP="003A5DE9">
      <w:pPr>
        <w:bidi/>
        <w:rPr>
          <w:rtl/>
        </w:rPr>
      </w:pPr>
      <w:r>
        <w:lastRenderedPageBreak/>
        <w:t>6.</w:t>
      </w:r>
      <w:r w:rsidR="008A442F">
        <w:rPr>
          <w:rtl/>
        </w:rPr>
        <w:t xml:space="preserve">   </w:t>
      </w:r>
      <w:r>
        <w:rPr>
          <w:rFonts w:cs="Arial"/>
          <w:rtl/>
        </w:rPr>
        <w:t>خليفة بوجادي، محاضرات في علم الدّلالة مع نصوص وتطبيقات</w:t>
      </w:r>
      <w:r>
        <w:t xml:space="preserve"> </w:t>
      </w:r>
    </w:p>
    <w:p w14:paraId="2057EDFB" w14:textId="1AF03051" w:rsidR="005F3911" w:rsidRDefault="005F3911" w:rsidP="003A5DE9">
      <w:pPr>
        <w:bidi/>
        <w:rPr>
          <w:rtl/>
        </w:rPr>
      </w:pPr>
      <w:r>
        <w:t>7.</w:t>
      </w:r>
      <w:r w:rsidR="008A442F">
        <w:rPr>
          <w:rtl/>
        </w:rPr>
        <w:t xml:space="preserve">   </w:t>
      </w:r>
      <w:r>
        <w:rPr>
          <w:rFonts w:cs="Arial"/>
          <w:rtl/>
        </w:rPr>
        <w:t>علم الدّلالة عند العرب؛ فخر الدّين الرازي نموذجا</w:t>
      </w:r>
      <w:r>
        <w:t xml:space="preserve"> </w:t>
      </w:r>
    </w:p>
    <w:p w14:paraId="68517605" w14:textId="71882957" w:rsidR="005F3911" w:rsidRDefault="005F3911" w:rsidP="003A5DE9">
      <w:pPr>
        <w:bidi/>
        <w:rPr>
          <w:rtl/>
        </w:rPr>
      </w:pPr>
      <w:r>
        <w:t>8.</w:t>
      </w:r>
      <w:r w:rsidR="008A442F">
        <w:rPr>
          <w:rtl/>
        </w:rPr>
        <w:t xml:space="preserve">   </w:t>
      </w:r>
      <w:r>
        <w:rPr>
          <w:rFonts w:cs="Arial"/>
          <w:rtl/>
        </w:rPr>
        <w:t>فايز الدّاية، علم الدّلالة العربي؛ النّظرية والتطبيق</w:t>
      </w:r>
    </w:p>
    <w:p w14:paraId="182994BB" w14:textId="77777777" w:rsidR="005F3911" w:rsidRDefault="005F3911" w:rsidP="003A5DE9">
      <w:pPr>
        <w:bidi/>
        <w:rPr>
          <w:rtl/>
        </w:rPr>
      </w:pPr>
      <w:r>
        <w:t> </w:t>
      </w:r>
    </w:p>
    <w:p w14:paraId="0E3B8787" w14:textId="77777777" w:rsidR="005F3911" w:rsidRDefault="005F3911" w:rsidP="003A5DE9">
      <w:pPr>
        <w:bidi/>
        <w:rPr>
          <w:rtl/>
        </w:rPr>
      </w:pPr>
      <w:r>
        <w:rPr>
          <w:rFonts w:cs="Arial"/>
          <w:rtl/>
        </w:rPr>
        <w:t>ليسانس لسانيات عامة</w:t>
      </w:r>
    </w:p>
    <w:p w14:paraId="1CCB055C" w14:textId="77777777" w:rsidR="005F3911" w:rsidRDefault="005F3911" w:rsidP="003A5DE9">
      <w:pPr>
        <w:bidi/>
        <w:rPr>
          <w:rtl/>
        </w:rPr>
      </w:pPr>
      <w:r>
        <w:rPr>
          <w:rFonts w:cs="Arial"/>
          <w:rtl/>
        </w:rPr>
        <w:t>السداسي الخامس</w:t>
      </w:r>
    </w:p>
    <w:p w14:paraId="12002BE3" w14:textId="77777777" w:rsidR="003A5DE9" w:rsidRDefault="005F3911" w:rsidP="003A5DE9">
      <w:pPr>
        <w:bidi/>
        <w:rPr>
          <w:rtl/>
        </w:rPr>
      </w:pPr>
      <w:r>
        <w:rPr>
          <w:rFonts w:cs="Arial"/>
          <w:rtl/>
        </w:rPr>
        <w:t>المادة منهجية البحث اللّغوي (محاضرة+أعمال موجّهة)</w:t>
      </w:r>
    </w:p>
    <w:p w14:paraId="66CC833C" w14:textId="74B703A8" w:rsidR="005F3911" w:rsidRDefault="005F3911" w:rsidP="003A5DE9">
      <w:pPr>
        <w:bidi/>
        <w:rPr>
          <w:rtl/>
        </w:rPr>
      </w:pPr>
      <w:r>
        <w:rPr>
          <w:rFonts w:cs="Arial"/>
          <w:rtl/>
        </w:rPr>
        <w:t>السداسي الخامس وحدة التّعليم المنهجية</w:t>
      </w:r>
      <w:r w:rsidR="008A442F">
        <w:rPr>
          <w:rtl/>
        </w:rPr>
        <w:t xml:space="preserve">   </w:t>
      </w:r>
      <w:r>
        <w:rPr>
          <w:rFonts w:cs="Arial"/>
          <w:rtl/>
        </w:rPr>
        <w:t>مادة منهجية البحث اللّغوي</w:t>
      </w:r>
      <w:r w:rsidR="008A442F">
        <w:rPr>
          <w:rtl/>
        </w:rPr>
        <w:t xml:space="preserve">   </w:t>
      </w:r>
      <w:r>
        <w:rPr>
          <w:rFonts w:cs="Arial"/>
          <w:rtl/>
        </w:rPr>
        <w:t>المعامل 02</w:t>
      </w:r>
      <w:r w:rsidR="008A442F">
        <w:rPr>
          <w:rtl/>
        </w:rPr>
        <w:t xml:space="preserve">   </w:t>
      </w:r>
      <w:r>
        <w:rPr>
          <w:rFonts w:cs="Arial"/>
          <w:rtl/>
        </w:rPr>
        <w:t>الرصيد 03</w:t>
      </w:r>
    </w:p>
    <w:p w14:paraId="4ED37395" w14:textId="13A001B7"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2105EC5A" w14:textId="42A0171D" w:rsidR="005F3911" w:rsidRDefault="005F3911" w:rsidP="003A5DE9">
      <w:pPr>
        <w:bidi/>
        <w:rPr>
          <w:rtl/>
        </w:rPr>
      </w:pPr>
      <w:r>
        <w:rPr>
          <w:rFonts w:cs="Arial"/>
          <w:rtl/>
        </w:rPr>
        <w:t xml:space="preserve">المدخل إلى علم اللغة ومناهج البحث، رمضان عبد التواب </w:t>
      </w:r>
      <w:r w:rsidR="008A442F">
        <w:rPr>
          <w:rtl/>
        </w:rPr>
        <w:t xml:space="preserve">   </w:t>
      </w:r>
      <w:r>
        <w:rPr>
          <w:rFonts w:cs="Arial"/>
          <w:rtl/>
        </w:rPr>
        <w:t>مدخل لتحديد المصطلحات والمفاهيم(المنهج، المنهاج، المنهجية، المقاربة)</w:t>
      </w:r>
      <w:r w:rsidR="008A442F">
        <w:rPr>
          <w:rtl/>
        </w:rPr>
        <w:t xml:space="preserve">   </w:t>
      </w:r>
      <w:r>
        <w:t>01</w:t>
      </w:r>
    </w:p>
    <w:p w14:paraId="7B490EA3" w14:textId="6C281D42" w:rsidR="005F3911" w:rsidRDefault="005F3911" w:rsidP="003A5DE9">
      <w:pPr>
        <w:bidi/>
        <w:rPr>
          <w:rtl/>
        </w:rPr>
      </w:pPr>
      <w:r>
        <w:rPr>
          <w:rFonts w:cs="Arial"/>
          <w:rtl/>
        </w:rPr>
        <w:t>المدخل إلى علم اللغة ومناهج البحث، رمضان عبد التواب....</w:t>
      </w:r>
      <w:r w:rsidR="008A442F">
        <w:rPr>
          <w:rtl/>
        </w:rPr>
        <w:t xml:space="preserve">   </w:t>
      </w:r>
      <w:r>
        <w:rPr>
          <w:rFonts w:cs="Arial"/>
          <w:rtl/>
        </w:rPr>
        <w:t>البحث اللّغوي1 أهميته، أهدافه</w:t>
      </w:r>
      <w:r w:rsidR="008A442F">
        <w:rPr>
          <w:rtl/>
        </w:rPr>
        <w:t xml:space="preserve">   </w:t>
      </w:r>
      <w:r>
        <w:t>02</w:t>
      </w:r>
    </w:p>
    <w:p w14:paraId="3CC36A2B" w14:textId="1C7C6331" w:rsidR="005F3911" w:rsidRDefault="005F3911" w:rsidP="003A5DE9">
      <w:pPr>
        <w:bidi/>
        <w:rPr>
          <w:rtl/>
        </w:rPr>
      </w:pPr>
      <w:r>
        <w:rPr>
          <w:rFonts w:cs="Arial"/>
          <w:rtl/>
        </w:rPr>
        <w:t>البحث اللغوي عند العرب، أحمد مختار عمر....</w:t>
      </w:r>
      <w:r w:rsidR="008A442F">
        <w:rPr>
          <w:rtl/>
        </w:rPr>
        <w:t xml:space="preserve">   </w:t>
      </w:r>
      <w:r>
        <w:rPr>
          <w:rFonts w:cs="Arial"/>
          <w:rtl/>
        </w:rPr>
        <w:t xml:space="preserve">البحث اللّغوي2 خصائصه، خطواته </w:t>
      </w:r>
      <w:r w:rsidR="008A442F">
        <w:rPr>
          <w:rtl/>
        </w:rPr>
        <w:t xml:space="preserve">   </w:t>
      </w:r>
      <w:r>
        <w:t>03</w:t>
      </w:r>
    </w:p>
    <w:p w14:paraId="2FCCBD47" w14:textId="19CDA302" w:rsidR="005F3911" w:rsidRDefault="005F3911" w:rsidP="003A5DE9">
      <w:pPr>
        <w:bidi/>
        <w:rPr>
          <w:rtl/>
        </w:rPr>
      </w:pPr>
      <w:r>
        <w:rPr>
          <w:rFonts w:cs="Arial"/>
          <w:rtl/>
        </w:rPr>
        <w:t>نصوص السماع اللغوي العلمي، عبد الرحمن حاج صالح/ أسئلة المنهجية العلمية، آمنة بلعلى</w:t>
      </w:r>
      <w:r w:rsidR="008A442F">
        <w:rPr>
          <w:rtl/>
        </w:rPr>
        <w:t xml:space="preserve">   </w:t>
      </w:r>
      <w:r>
        <w:rPr>
          <w:rFonts w:cs="Arial"/>
          <w:rtl/>
        </w:rPr>
        <w:t>الاستقراء والاستنباط</w:t>
      </w:r>
      <w:r w:rsidR="008A442F">
        <w:rPr>
          <w:rtl/>
        </w:rPr>
        <w:t xml:space="preserve">   </w:t>
      </w:r>
      <w:r>
        <w:t>04</w:t>
      </w:r>
    </w:p>
    <w:p w14:paraId="5C861579" w14:textId="63694B64" w:rsidR="005F3911" w:rsidRDefault="005F3911" w:rsidP="003A5DE9">
      <w:pPr>
        <w:bidi/>
        <w:rPr>
          <w:rtl/>
        </w:rPr>
      </w:pPr>
      <w:r>
        <w:rPr>
          <w:rFonts w:cs="Arial"/>
          <w:rtl/>
        </w:rPr>
        <w:t>نصوص السماع اللغوي العلمي، عبد الرحمن حاج صالح/ رواية اللغة، عبد الحميد الشلقاني</w:t>
      </w:r>
      <w:r w:rsidR="008A442F">
        <w:rPr>
          <w:rtl/>
        </w:rPr>
        <w:t xml:space="preserve">   </w:t>
      </w:r>
      <w:r>
        <w:rPr>
          <w:rFonts w:cs="Arial"/>
          <w:rtl/>
        </w:rPr>
        <w:t>الاستدلال والاستشهاد</w:t>
      </w:r>
      <w:r w:rsidR="008A442F">
        <w:rPr>
          <w:rtl/>
        </w:rPr>
        <w:t xml:space="preserve">   </w:t>
      </w:r>
      <w:r>
        <w:t>05</w:t>
      </w:r>
    </w:p>
    <w:p w14:paraId="1EF2A424" w14:textId="176D2C8A" w:rsidR="005F3911" w:rsidRDefault="005F3911" w:rsidP="003A5DE9">
      <w:pPr>
        <w:bidi/>
        <w:rPr>
          <w:rtl/>
        </w:rPr>
      </w:pPr>
      <w:r>
        <w:rPr>
          <w:rFonts w:cs="Arial"/>
          <w:rtl/>
        </w:rPr>
        <w:t>علم اللغة، محمود فهمي حجازي/</w:t>
      </w:r>
      <w:r w:rsidR="008A442F">
        <w:rPr>
          <w:rtl/>
        </w:rPr>
        <w:t xml:space="preserve">   </w:t>
      </w:r>
      <w:r>
        <w:rPr>
          <w:rFonts w:cs="Arial"/>
          <w:rtl/>
        </w:rPr>
        <w:t xml:space="preserve"> مناهج البحث اللّغوي في التراث1</w:t>
      </w:r>
      <w:r w:rsidR="008A442F">
        <w:rPr>
          <w:rtl/>
        </w:rPr>
        <w:t xml:space="preserve">   </w:t>
      </w:r>
      <w:r>
        <w:t>06</w:t>
      </w:r>
    </w:p>
    <w:p w14:paraId="5D8FC31B" w14:textId="1607FBDF" w:rsidR="005F3911" w:rsidRDefault="005F3911" w:rsidP="003A5DE9">
      <w:pPr>
        <w:bidi/>
        <w:rPr>
          <w:rtl/>
        </w:rPr>
      </w:pPr>
      <w:r>
        <w:rPr>
          <w:rFonts w:cs="Arial"/>
          <w:rtl/>
        </w:rPr>
        <w:t>منطق العرب في علوم اللسان، عبد الرحمن حاج صالح</w:t>
      </w:r>
      <w:r w:rsidR="008A442F">
        <w:rPr>
          <w:rtl/>
        </w:rPr>
        <w:t xml:space="preserve">   </w:t>
      </w:r>
      <w:r>
        <w:rPr>
          <w:rFonts w:cs="Arial"/>
          <w:rtl/>
        </w:rPr>
        <w:t>مناهج البحث اللّغوي في التراث2</w:t>
      </w:r>
      <w:r w:rsidR="008A442F">
        <w:rPr>
          <w:rtl/>
        </w:rPr>
        <w:t xml:space="preserve">   </w:t>
      </w:r>
      <w:r>
        <w:t>07</w:t>
      </w:r>
    </w:p>
    <w:p w14:paraId="6F3CCE54" w14:textId="64C49D5D" w:rsidR="005F3911" w:rsidRDefault="005F3911" w:rsidP="003A5DE9">
      <w:pPr>
        <w:bidi/>
        <w:rPr>
          <w:rtl/>
        </w:rPr>
      </w:pPr>
      <w:r>
        <w:rPr>
          <w:rFonts w:cs="Arial"/>
          <w:rtl/>
        </w:rPr>
        <w:t>علم اللغة، عبد الواحد وافي/ مفاتيح الألسنية، جورج مونان</w:t>
      </w:r>
      <w:r w:rsidR="008A442F">
        <w:rPr>
          <w:rtl/>
        </w:rPr>
        <w:t xml:space="preserve">   </w:t>
      </w:r>
      <w:r>
        <w:rPr>
          <w:rFonts w:cs="Arial"/>
          <w:rtl/>
        </w:rPr>
        <w:t>المنهج التّاريخي (الإجراء)</w:t>
      </w:r>
      <w:r w:rsidR="008A442F">
        <w:rPr>
          <w:rtl/>
        </w:rPr>
        <w:t xml:space="preserve">   </w:t>
      </w:r>
      <w:r>
        <w:t>08</w:t>
      </w:r>
    </w:p>
    <w:p w14:paraId="0AC45F76" w14:textId="5800C620" w:rsidR="005F3911" w:rsidRDefault="005F3911" w:rsidP="003A5DE9">
      <w:pPr>
        <w:bidi/>
        <w:rPr>
          <w:rtl/>
        </w:rPr>
      </w:pPr>
      <w:r>
        <w:rPr>
          <w:rFonts w:cs="Arial"/>
          <w:rtl/>
        </w:rPr>
        <w:t>أسس علم اللغة، ماريو باي</w:t>
      </w:r>
      <w:r w:rsidR="008A442F">
        <w:rPr>
          <w:rtl/>
        </w:rPr>
        <w:t xml:space="preserve">   </w:t>
      </w:r>
      <w:r>
        <w:rPr>
          <w:rFonts w:cs="Arial"/>
          <w:rtl/>
        </w:rPr>
        <w:t>المنهج المقارن (الإجراء)</w:t>
      </w:r>
      <w:r w:rsidR="008A442F">
        <w:rPr>
          <w:rtl/>
        </w:rPr>
        <w:t xml:space="preserve">   </w:t>
      </w:r>
      <w:r>
        <w:t>09</w:t>
      </w:r>
    </w:p>
    <w:p w14:paraId="2A8ED78F" w14:textId="245AC688" w:rsidR="005F3911" w:rsidRDefault="005F3911" w:rsidP="003A5DE9">
      <w:pPr>
        <w:bidi/>
        <w:rPr>
          <w:rtl/>
        </w:rPr>
      </w:pPr>
      <w:r>
        <w:rPr>
          <w:rFonts w:cs="Arial"/>
          <w:rtl/>
        </w:rPr>
        <w:t xml:space="preserve">مباحث في علم اللغة، كمال بشر </w:t>
      </w:r>
      <w:r w:rsidR="008A442F">
        <w:rPr>
          <w:rtl/>
        </w:rPr>
        <w:t xml:space="preserve">   </w:t>
      </w:r>
      <w:r>
        <w:rPr>
          <w:rFonts w:cs="Arial"/>
          <w:rtl/>
        </w:rPr>
        <w:t>المنهج الوصفي (الإجراء)</w:t>
      </w:r>
      <w:r w:rsidR="008A442F">
        <w:rPr>
          <w:rtl/>
        </w:rPr>
        <w:t xml:space="preserve">   </w:t>
      </w:r>
      <w:r>
        <w:t>10</w:t>
      </w:r>
    </w:p>
    <w:p w14:paraId="44F04A70" w14:textId="1627726C" w:rsidR="005F3911" w:rsidRDefault="005F3911" w:rsidP="003A5DE9">
      <w:pPr>
        <w:bidi/>
        <w:rPr>
          <w:rtl/>
        </w:rPr>
      </w:pPr>
      <w:r>
        <w:rPr>
          <w:rFonts w:cs="Arial"/>
          <w:rtl/>
        </w:rPr>
        <w:t>علم اللغة التطبيقي، عبده الراجحي</w:t>
      </w:r>
      <w:r w:rsidR="008A442F">
        <w:rPr>
          <w:rtl/>
        </w:rPr>
        <w:t xml:space="preserve">   </w:t>
      </w:r>
      <w:r>
        <w:rPr>
          <w:rFonts w:cs="Arial"/>
          <w:rtl/>
        </w:rPr>
        <w:t>المنهج التّقابلي (الإجراء)</w:t>
      </w:r>
      <w:r w:rsidR="008A442F">
        <w:rPr>
          <w:rtl/>
        </w:rPr>
        <w:t xml:space="preserve">   </w:t>
      </w:r>
      <w:r>
        <w:t>11</w:t>
      </w:r>
    </w:p>
    <w:p w14:paraId="51647B16" w14:textId="0CF1C16D" w:rsidR="005F3911" w:rsidRDefault="005F3911" w:rsidP="003A5DE9">
      <w:pPr>
        <w:bidi/>
        <w:rPr>
          <w:rtl/>
        </w:rPr>
      </w:pPr>
      <w:r>
        <w:rPr>
          <w:rFonts w:cs="Arial"/>
          <w:rtl/>
        </w:rPr>
        <w:t xml:space="preserve">تدريبات </w:t>
      </w:r>
      <w:r w:rsidR="008A442F">
        <w:rPr>
          <w:rtl/>
        </w:rPr>
        <w:t xml:space="preserve">   </w:t>
      </w:r>
      <w:r>
        <w:rPr>
          <w:rFonts w:cs="Arial"/>
          <w:rtl/>
        </w:rPr>
        <w:t>منهجية التحّريات الميدانية عند علماء اللّغة</w:t>
      </w:r>
      <w:r w:rsidR="008A442F">
        <w:rPr>
          <w:rtl/>
        </w:rPr>
        <w:t xml:space="preserve">   </w:t>
      </w:r>
      <w:r>
        <w:t>12</w:t>
      </w:r>
    </w:p>
    <w:p w14:paraId="16D2D103" w14:textId="4540A8A0" w:rsidR="005F3911" w:rsidRDefault="005F3911" w:rsidP="003A5DE9">
      <w:pPr>
        <w:bidi/>
        <w:rPr>
          <w:rtl/>
        </w:rPr>
      </w:pPr>
      <w:r>
        <w:rPr>
          <w:rFonts w:cs="Arial"/>
          <w:rtl/>
        </w:rPr>
        <w:t>تدريبات</w:t>
      </w:r>
      <w:r w:rsidR="008A442F">
        <w:rPr>
          <w:rtl/>
        </w:rPr>
        <w:t xml:space="preserve">   </w:t>
      </w:r>
      <w:r>
        <w:rPr>
          <w:rFonts w:cs="Arial"/>
          <w:rtl/>
        </w:rPr>
        <w:t>المنهج الإحصائي</w:t>
      </w:r>
      <w:r w:rsidR="008A442F">
        <w:rPr>
          <w:rtl/>
        </w:rPr>
        <w:t xml:space="preserve">   </w:t>
      </w:r>
      <w:r>
        <w:t>13</w:t>
      </w:r>
    </w:p>
    <w:p w14:paraId="30A927A6" w14:textId="2ED9BA94" w:rsidR="005F3911" w:rsidRDefault="005F3911" w:rsidP="003A5DE9">
      <w:pPr>
        <w:bidi/>
        <w:rPr>
          <w:rtl/>
        </w:rPr>
      </w:pPr>
      <w:r>
        <w:rPr>
          <w:rFonts w:cs="Arial"/>
          <w:rtl/>
        </w:rPr>
        <w:t>تدريبات</w:t>
      </w:r>
      <w:r w:rsidR="008A442F">
        <w:rPr>
          <w:rtl/>
        </w:rPr>
        <w:t xml:space="preserve">   </w:t>
      </w:r>
      <w:r>
        <w:rPr>
          <w:rFonts w:cs="Arial"/>
          <w:rtl/>
        </w:rPr>
        <w:t xml:space="preserve">المنهج البنيوي </w:t>
      </w:r>
      <w:r w:rsidR="008A442F">
        <w:rPr>
          <w:rtl/>
        </w:rPr>
        <w:t xml:space="preserve">   </w:t>
      </w:r>
      <w:r>
        <w:t>14</w:t>
      </w:r>
    </w:p>
    <w:p w14:paraId="439591CE" w14:textId="1FA97863" w:rsidR="003A5DE9" w:rsidRDefault="005F3911" w:rsidP="003A5DE9">
      <w:pPr>
        <w:bidi/>
        <w:rPr>
          <w:rtl/>
        </w:rPr>
      </w:pPr>
      <w:r>
        <w:rPr>
          <w:rFonts w:cs="Arial"/>
          <w:rtl/>
        </w:rPr>
        <w:t>تدريبات</w:t>
      </w:r>
      <w:r w:rsidR="008A442F">
        <w:rPr>
          <w:rtl/>
        </w:rPr>
        <w:t xml:space="preserve">   </w:t>
      </w:r>
      <w:r>
        <w:rPr>
          <w:rFonts w:cs="Arial"/>
          <w:rtl/>
        </w:rPr>
        <w:t>تأثير منهج البحث اللّغوي عند العرب في البحث اللّساني الحديث</w:t>
      </w:r>
      <w:r w:rsidR="008A442F">
        <w:rPr>
          <w:rtl/>
        </w:rPr>
        <w:t xml:space="preserve">   </w:t>
      </w:r>
      <w:r>
        <w:t>15</w:t>
      </w:r>
    </w:p>
    <w:p w14:paraId="412ADBC6" w14:textId="2BA066D4" w:rsidR="005F3911" w:rsidRDefault="005F3911" w:rsidP="003A5DE9">
      <w:pPr>
        <w:bidi/>
        <w:rPr>
          <w:rtl/>
        </w:rPr>
      </w:pPr>
      <w:r>
        <w:t> </w:t>
      </w:r>
    </w:p>
    <w:p w14:paraId="243E15F8" w14:textId="77777777" w:rsidR="005F3911" w:rsidRDefault="005F3911" w:rsidP="003A5DE9">
      <w:pPr>
        <w:bidi/>
        <w:rPr>
          <w:rtl/>
        </w:rPr>
      </w:pPr>
      <w:r>
        <w:rPr>
          <w:rFonts w:cs="Arial"/>
          <w:rtl/>
        </w:rPr>
        <w:t>المراجع (كتب، ومطبوعات، مواقع انترنت، إلخ)</w:t>
      </w:r>
    </w:p>
    <w:p w14:paraId="7CDD992A" w14:textId="0D9A0C87" w:rsidR="005F3911" w:rsidRDefault="005F3911" w:rsidP="003A5DE9">
      <w:pPr>
        <w:bidi/>
        <w:rPr>
          <w:rtl/>
        </w:rPr>
      </w:pPr>
      <w:r>
        <w:t>1.</w:t>
      </w:r>
      <w:r w:rsidR="008A442F">
        <w:rPr>
          <w:rtl/>
        </w:rPr>
        <w:t xml:space="preserve">   </w:t>
      </w:r>
      <w:r>
        <w:rPr>
          <w:rFonts w:cs="Arial"/>
          <w:rtl/>
        </w:rPr>
        <w:t>تمّام حسان، مناهج البحث في اللغة</w:t>
      </w:r>
    </w:p>
    <w:p w14:paraId="5C49EACC" w14:textId="3482D5C7" w:rsidR="005F3911" w:rsidRDefault="005F3911" w:rsidP="003A5DE9">
      <w:pPr>
        <w:bidi/>
        <w:rPr>
          <w:rtl/>
        </w:rPr>
      </w:pPr>
      <w:r>
        <w:t>2.</w:t>
      </w:r>
      <w:r w:rsidR="008A442F">
        <w:rPr>
          <w:rtl/>
        </w:rPr>
        <w:t xml:space="preserve">   </w:t>
      </w:r>
      <w:r>
        <w:rPr>
          <w:rFonts w:cs="Arial"/>
          <w:rtl/>
        </w:rPr>
        <w:t>ثريا ملحس، منهجية البحث العلمي</w:t>
      </w:r>
    </w:p>
    <w:p w14:paraId="1AC18EC5" w14:textId="08C4A92E" w:rsidR="005F3911" w:rsidRDefault="005F3911" w:rsidP="003A5DE9">
      <w:pPr>
        <w:bidi/>
        <w:rPr>
          <w:rtl/>
        </w:rPr>
      </w:pPr>
      <w:r>
        <w:t>3.</w:t>
      </w:r>
      <w:r w:rsidR="008A442F">
        <w:rPr>
          <w:rtl/>
        </w:rPr>
        <w:t xml:space="preserve">   </w:t>
      </w:r>
      <w:r>
        <w:rPr>
          <w:rFonts w:cs="Arial"/>
          <w:rtl/>
        </w:rPr>
        <w:t>موريس أنجلس، منهجية البحث في العلوم الإنسانية</w:t>
      </w:r>
      <w:r>
        <w:t xml:space="preserve"> </w:t>
      </w:r>
    </w:p>
    <w:p w14:paraId="0E8EDC4F" w14:textId="0215A174" w:rsidR="005F3911" w:rsidRDefault="005F3911" w:rsidP="003A5DE9">
      <w:pPr>
        <w:bidi/>
        <w:rPr>
          <w:rtl/>
        </w:rPr>
      </w:pPr>
      <w:r>
        <w:t>4.</w:t>
      </w:r>
      <w:r w:rsidR="008A442F">
        <w:rPr>
          <w:rtl/>
        </w:rPr>
        <w:t xml:space="preserve">   </w:t>
      </w:r>
      <w:r>
        <w:rPr>
          <w:rFonts w:cs="Arial"/>
          <w:rtl/>
        </w:rPr>
        <w:t>آمنة بلعلى، أسئلة المنهجية العلمية</w:t>
      </w:r>
    </w:p>
    <w:p w14:paraId="19A673C8" w14:textId="2464DBF5" w:rsidR="005F3911" w:rsidRDefault="005F3911" w:rsidP="003A5DE9">
      <w:pPr>
        <w:bidi/>
        <w:rPr>
          <w:rtl/>
        </w:rPr>
      </w:pPr>
      <w:r>
        <w:t>5.</w:t>
      </w:r>
      <w:r w:rsidR="008A442F">
        <w:rPr>
          <w:rtl/>
        </w:rPr>
        <w:t xml:space="preserve">   </w:t>
      </w:r>
      <w:r>
        <w:rPr>
          <w:rFonts w:cs="Arial"/>
          <w:rtl/>
        </w:rPr>
        <w:t>عبد الرحمن بدوي، مناهج البحث العلمي</w:t>
      </w:r>
    </w:p>
    <w:p w14:paraId="21B47229" w14:textId="413D4361" w:rsidR="005F3911" w:rsidRDefault="005F3911" w:rsidP="003A5DE9">
      <w:pPr>
        <w:bidi/>
        <w:rPr>
          <w:rtl/>
        </w:rPr>
      </w:pPr>
      <w:r>
        <w:lastRenderedPageBreak/>
        <w:t>6.</w:t>
      </w:r>
      <w:r w:rsidR="008A442F">
        <w:rPr>
          <w:rtl/>
        </w:rPr>
        <w:t xml:space="preserve">   </w:t>
      </w:r>
      <w:r>
        <w:rPr>
          <w:rFonts w:cs="Arial"/>
          <w:rtl/>
        </w:rPr>
        <w:t>صالح بلعيد، في المناهج اللّغوية وإعداد البحوث</w:t>
      </w:r>
    </w:p>
    <w:p w14:paraId="228C52B5" w14:textId="7598BF2F" w:rsidR="005F3911" w:rsidRDefault="005F3911" w:rsidP="003A5DE9">
      <w:pPr>
        <w:bidi/>
        <w:rPr>
          <w:rtl/>
        </w:rPr>
      </w:pPr>
      <w:r>
        <w:t>7.</w:t>
      </w:r>
      <w:r w:rsidR="008A442F">
        <w:rPr>
          <w:rtl/>
        </w:rPr>
        <w:t xml:space="preserve">   </w:t>
      </w:r>
      <w:r>
        <w:rPr>
          <w:rFonts w:cs="Arial"/>
          <w:rtl/>
        </w:rPr>
        <w:t>محمد بدوي، المنهجية في البحوث والدّراسات</w:t>
      </w:r>
      <w:r>
        <w:t xml:space="preserve"> </w:t>
      </w:r>
    </w:p>
    <w:p w14:paraId="7C4DABFD" w14:textId="05379406" w:rsidR="005F3911" w:rsidRDefault="005F3911" w:rsidP="003A5DE9">
      <w:pPr>
        <w:bidi/>
        <w:rPr>
          <w:rtl/>
        </w:rPr>
      </w:pPr>
      <w:r>
        <w:t>8.</w:t>
      </w:r>
      <w:r w:rsidR="008A442F">
        <w:rPr>
          <w:rtl/>
        </w:rPr>
        <w:t xml:space="preserve">   </w:t>
      </w:r>
      <w:r>
        <w:rPr>
          <w:rFonts w:cs="Arial"/>
          <w:rtl/>
        </w:rPr>
        <w:t>محمود سليمان ياقوت، منهج البحث اللّغوي</w:t>
      </w:r>
    </w:p>
    <w:p w14:paraId="4ACBF8A1" w14:textId="02A23177" w:rsidR="005F3911" w:rsidRDefault="005F3911" w:rsidP="003A5DE9">
      <w:pPr>
        <w:bidi/>
        <w:rPr>
          <w:rtl/>
        </w:rPr>
      </w:pPr>
      <w:r>
        <w:t>9.</w:t>
      </w:r>
      <w:r w:rsidR="008A442F">
        <w:rPr>
          <w:rtl/>
        </w:rPr>
        <w:t xml:space="preserve">   </w:t>
      </w:r>
      <w:r>
        <w:rPr>
          <w:rFonts w:cs="Arial"/>
          <w:rtl/>
        </w:rPr>
        <w:t>علي زوين، منهج البحث اللّغوي بين التّراث وعلم اللّغة الحديث</w:t>
      </w:r>
    </w:p>
    <w:p w14:paraId="0E0E0BBD" w14:textId="592632C2" w:rsidR="005F3911" w:rsidRDefault="005F3911" w:rsidP="003A5DE9">
      <w:pPr>
        <w:bidi/>
        <w:rPr>
          <w:rtl/>
        </w:rPr>
      </w:pPr>
      <w:r>
        <w:t>10.</w:t>
      </w:r>
      <w:r w:rsidR="008A442F">
        <w:rPr>
          <w:rtl/>
        </w:rPr>
        <w:t xml:space="preserve">   </w:t>
      </w:r>
      <w:r>
        <w:rPr>
          <w:rFonts w:cs="Arial"/>
          <w:rtl/>
        </w:rPr>
        <w:t>إسماعيل أحمد، المستشرقون والمناهج اللّغوية</w:t>
      </w:r>
      <w:r>
        <w:t xml:space="preserve"> </w:t>
      </w:r>
    </w:p>
    <w:p w14:paraId="4BE4FD91" w14:textId="34CF75BE" w:rsidR="005F3911" w:rsidRDefault="005F3911" w:rsidP="003A5DE9">
      <w:pPr>
        <w:bidi/>
        <w:rPr>
          <w:rtl/>
        </w:rPr>
      </w:pPr>
      <w:r>
        <w:t>11.</w:t>
      </w:r>
      <w:r w:rsidR="008A442F">
        <w:rPr>
          <w:rtl/>
        </w:rPr>
        <w:t xml:space="preserve">   </w:t>
      </w:r>
      <w:r>
        <w:rPr>
          <w:rFonts w:cs="Arial"/>
          <w:rtl/>
        </w:rPr>
        <w:t>أحمد مختار عمر، البحث اللّغوي عند العرب مع دراسة لقضية التّأثير والتّأثّر</w:t>
      </w:r>
    </w:p>
    <w:p w14:paraId="2AE08E73" w14:textId="04591137" w:rsidR="005F3911" w:rsidRDefault="005F3911" w:rsidP="003A5DE9">
      <w:pPr>
        <w:bidi/>
        <w:rPr>
          <w:rtl/>
        </w:rPr>
      </w:pPr>
      <w:r>
        <w:t>12.</w:t>
      </w:r>
      <w:r w:rsidR="008A442F">
        <w:rPr>
          <w:rtl/>
        </w:rPr>
        <w:t xml:space="preserve">   </w:t>
      </w:r>
      <w:r>
        <w:rPr>
          <w:rFonts w:cs="Arial"/>
          <w:rtl/>
        </w:rPr>
        <w:t>محمد محمد داود، العربية وعلم اللّغة الحديث</w:t>
      </w:r>
    </w:p>
    <w:p w14:paraId="03C5A567" w14:textId="66CD6DC1" w:rsidR="005F3911" w:rsidRDefault="005F3911" w:rsidP="003A5DE9">
      <w:pPr>
        <w:bidi/>
        <w:rPr>
          <w:rtl/>
        </w:rPr>
      </w:pPr>
      <w:r>
        <w:t>13.</w:t>
      </w:r>
      <w:r w:rsidR="008A442F">
        <w:rPr>
          <w:rtl/>
        </w:rPr>
        <w:t xml:space="preserve">   </w:t>
      </w:r>
      <w:r>
        <w:rPr>
          <w:rFonts w:cs="Arial"/>
          <w:rtl/>
        </w:rPr>
        <w:t>نادية رمضان النّجّار، فصول في الدرس اللّغوي بين القدماء والمحدثين</w:t>
      </w:r>
    </w:p>
    <w:p w14:paraId="506708CE" w14:textId="61E95698" w:rsidR="005F3911" w:rsidRDefault="005F3911" w:rsidP="003A5DE9">
      <w:pPr>
        <w:bidi/>
        <w:rPr>
          <w:rtl/>
        </w:rPr>
      </w:pPr>
      <w:r>
        <w:t>14.</w:t>
      </w:r>
      <w:r w:rsidR="008A442F">
        <w:rPr>
          <w:rtl/>
        </w:rPr>
        <w:t xml:space="preserve">   </w:t>
      </w:r>
      <w:r>
        <w:rPr>
          <w:rFonts w:cs="Arial"/>
          <w:rtl/>
        </w:rPr>
        <w:t>إميل يعقوب وبسام بركة ومي شيخاني، قاموس المصطلحات اللّغوية؛ عربي-إنجليزي- فرنسي</w:t>
      </w:r>
      <w:r>
        <w:t xml:space="preserve"> </w:t>
      </w:r>
    </w:p>
    <w:p w14:paraId="1BC99D02" w14:textId="77777777" w:rsidR="005F3911" w:rsidRDefault="005F3911" w:rsidP="003A5DE9">
      <w:pPr>
        <w:bidi/>
        <w:rPr>
          <w:rtl/>
        </w:rPr>
      </w:pPr>
      <w:r>
        <w:t xml:space="preserve"> </w:t>
      </w:r>
    </w:p>
    <w:p w14:paraId="209904DC" w14:textId="77777777" w:rsidR="005F3911" w:rsidRDefault="005F3911" w:rsidP="003A5DE9">
      <w:pPr>
        <w:bidi/>
        <w:rPr>
          <w:rtl/>
        </w:rPr>
      </w:pPr>
      <w:r>
        <w:rPr>
          <w:rFonts w:cs="Arial"/>
          <w:rtl/>
        </w:rPr>
        <w:t>ليسانس لسانيات عامة</w:t>
      </w:r>
    </w:p>
    <w:p w14:paraId="295C2911" w14:textId="77777777" w:rsidR="005F3911" w:rsidRDefault="005F3911" w:rsidP="003A5DE9">
      <w:pPr>
        <w:bidi/>
        <w:rPr>
          <w:rtl/>
        </w:rPr>
      </w:pPr>
      <w:r>
        <w:rPr>
          <w:rFonts w:cs="Arial"/>
          <w:rtl/>
        </w:rPr>
        <w:t>السداسي الخامس</w:t>
      </w:r>
    </w:p>
    <w:p w14:paraId="4FA02D0B" w14:textId="77777777" w:rsidR="005F3911" w:rsidRDefault="005F3911" w:rsidP="003A5DE9">
      <w:pPr>
        <w:bidi/>
        <w:rPr>
          <w:rtl/>
        </w:rPr>
      </w:pPr>
      <w:r>
        <w:rPr>
          <w:rFonts w:cs="Arial"/>
          <w:rtl/>
        </w:rPr>
        <w:t>المادة المصطلحية (محاضرة+أعمال موجّهة)</w:t>
      </w:r>
    </w:p>
    <w:p w14:paraId="4EECDDDB" w14:textId="77777777" w:rsidR="005F3911" w:rsidRDefault="005F3911" w:rsidP="003A5DE9">
      <w:pPr>
        <w:bidi/>
        <w:rPr>
          <w:rtl/>
        </w:rPr>
      </w:pPr>
      <w:r>
        <w:t xml:space="preserve"> </w:t>
      </w:r>
    </w:p>
    <w:p w14:paraId="7007F2BF" w14:textId="5A6710CB" w:rsidR="005F3911" w:rsidRDefault="005F3911" w:rsidP="003A5DE9">
      <w:pPr>
        <w:bidi/>
        <w:rPr>
          <w:rtl/>
        </w:rPr>
      </w:pPr>
      <w:r>
        <w:rPr>
          <w:rFonts w:cs="Arial"/>
          <w:rtl/>
        </w:rPr>
        <w:t>السداسي الخامس وحدة التعليم المنهجية</w:t>
      </w:r>
      <w:r w:rsidR="008A442F">
        <w:rPr>
          <w:rtl/>
        </w:rPr>
        <w:t xml:space="preserve">   </w:t>
      </w:r>
      <w:r>
        <w:rPr>
          <w:rFonts w:cs="Arial"/>
          <w:rtl/>
        </w:rPr>
        <w:t>مادّة المصطلحية</w:t>
      </w:r>
      <w:r w:rsidR="008A442F">
        <w:rPr>
          <w:rtl/>
        </w:rPr>
        <w:t xml:space="preserve">   </w:t>
      </w:r>
      <w:r>
        <w:rPr>
          <w:rFonts w:cs="Arial"/>
          <w:rtl/>
        </w:rPr>
        <w:t>المعامل 02</w:t>
      </w:r>
      <w:r w:rsidR="008A442F">
        <w:rPr>
          <w:rtl/>
        </w:rPr>
        <w:t xml:space="preserve">   </w:t>
      </w:r>
      <w:r>
        <w:rPr>
          <w:rFonts w:cs="Arial"/>
          <w:rtl/>
        </w:rPr>
        <w:t>الرصيد 03</w:t>
      </w:r>
    </w:p>
    <w:p w14:paraId="7BF88192" w14:textId="7593F98E"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078FA55E" w14:textId="7D2A67D4" w:rsidR="005F3911" w:rsidRDefault="005F3911" w:rsidP="003A5DE9">
      <w:pPr>
        <w:bidi/>
        <w:rPr>
          <w:rtl/>
        </w:rPr>
      </w:pPr>
      <w:r>
        <w:rPr>
          <w:rFonts w:cs="Arial"/>
          <w:rtl/>
        </w:rPr>
        <w:t>علم المصطلح والصناعة المعجمية،علي القاسمي</w:t>
      </w:r>
      <w:r w:rsidR="008A442F">
        <w:rPr>
          <w:rtl/>
        </w:rPr>
        <w:t xml:space="preserve">   </w:t>
      </w:r>
      <w:r>
        <w:rPr>
          <w:rFonts w:cs="Arial"/>
          <w:rtl/>
        </w:rPr>
        <w:t>تحديد المفاهيم</w:t>
      </w:r>
      <w:r w:rsidR="008A442F">
        <w:rPr>
          <w:rtl/>
        </w:rPr>
        <w:t xml:space="preserve">   </w:t>
      </w:r>
      <w:r>
        <w:t>01</w:t>
      </w:r>
    </w:p>
    <w:p w14:paraId="2CC7CD35" w14:textId="4CBFF523" w:rsidR="005F3911" w:rsidRDefault="005F3911" w:rsidP="003A5DE9">
      <w:pPr>
        <w:bidi/>
        <w:rPr>
          <w:rtl/>
        </w:rPr>
      </w:pPr>
      <w:r>
        <w:rPr>
          <w:rFonts w:cs="Arial"/>
          <w:rtl/>
        </w:rPr>
        <w:t>قاموس اللّسانيات، عبد السلام المسدي.</w:t>
      </w:r>
      <w:r w:rsidR="008A442F">
        <w:rPr>
          <w:rtl/>
        </w:rPr>
        <w:t xml:space="preserve">   </w:t>
      </w:r>
      <w:r>
        <w:rPr>
          <w:rFonts w:cs="Arial"/>
          <w:rtl/>
        </w:rPr>
        <w:t xml:space="preserve">المصطلحية النّشأة والتّطوّر </w:t>
      </w:r>
      <w:r w:rsidR="008A442F">
        <w:rPr>
          <w:rtl/>
        </w:rPr>
        <w:t xml:space="preserve">   </w:t>
      </w:r>
      <w:r>
        <w:t>02</w:t>
      </w:r>
    </w:p>
    <w:p w14:paraId="08183DBA" w14:textId="7BA05368" w:rsidR="005F3911" w:rsidRDefault="005F3911" w:rsidP="003A5DE9">
      <w:pPr>
        <w:bidi/>
        <w:rPr>
          <w:rtl/>
        </w:rPr>
      </w:pPr>
      <w:r>
        <w:rPr>
          <w:rFonts w:cs="Arial"/>
          <w:rtl/>
        </w:rPr>
        <w:t>نصوص التّعريفات، عبد القادر الجرجاني</w:t>
      </w:r>
      <w:r w:rsidR="008A442F">
        <w:rPr>
          <w:rtl/>
        </w:rPr>
        <w:t xml:space="preserve">   </w:t>
      </w:r>
      <w:r>
        <w:rPr>
          <w:rFonts w:cs="Arial"/>
          <w:rtl/>
        </w:rPr>
        <w:t>الجهود العربية القديمة في المصطلحية</w:t>
      </w:r>
      <w:r w:rsidR="008A442F">
        <w:rPr>
          <w:rtl/>
        </w:rPr>
        <w:t xml:space="preserve">   </w:t>
      </w:r>
      <w:r>
        <w:t>03</w:t>
      </w:r>
    </w:p>
    <w:p w14:paraId="2504C963" w14:textId="0413E08E" w:rsidR="005F3911" w:rsidRDefault="005F3911" w:rsidP="003A5DE9">
      <w:pPr>
        <w:bidi/>
        <w:rPr>
          <w:rtl/>
        </w:rPr>
      </w:pPr>
      <w:r>
        <w:rPr>
          <w:rFonts w:cs="Arial"/>
          <w:rtl/>
        </w:rPr>
        <w:t>نصوص اللّسانيات الجديدة،الفاسي الفهري</w:t>
      </w:r>
      <w:r w:rsidR="008A442F">
        <w:rPr>
          <w:rtl/>
        </w:rPr>
        <w:t xml:space="preserve">   </w:t>
      </w:r>
      <w:r>
        <w:rPr>
          <w:rFonts w:cs="Arial"/>
          <w:rtl/>
        </w:rPr>
        <w:t>الجهود العربية الحديثة في المصطلحية</w:t>
      </w:r>
      <w:r w:rsidR="008A442F">
        <w:rPr>
          <w:rtl/>
        </w:rPr>
        <w:t xml:space="preserve">   </w:t>
      </w:r>
      <w:r>
        <w:t>04</w:t>
      </w:r>
    </w:p>
    <w:p w14:paraId="43AE9303" w14:textId="4491F864" w:rsidR="005F3911" w:rsidRDefault="005F3911" w:rsidP="003A5DE9">
      <w:pPr>
        <w:bidi/>
        <w:rPr>
          <w:rtl/>
        </w:rPr>
      </w:pPr>
      <w:r>
        <w:rPr>
          <w:rFonts w:cs="Arial"/>
          <w:rtl/>
        </w:rPr>
        <w:t>نصوص التّعريفات،الجرجاني</w:t>
      </w:r>
      <w:r w:rsidR="008A442F">
        <w:rPr>
          <w:rtl/>
        </w:rPr>
        <w:t xml:space="preserve">   </w:t>
      </w:r>
      <w:r>
        <w:rPr>
          <w:rFonts w:cs="Arial"/>
          <w:rtl/>
        </w:rPr>
        <w:t xml:space="preserve">الجهود الغربية في المصطلحية </w:t>
      </w:r>
      <w:r w:rsidR="008A442F">
        <w:rPr>
          <w:rtl/>
        </w:rPr>
        <w:t xml:space="preserve">   </w:t>
      </w:r>
      <w:r>
        <w:t>05</w:t>
      </w:r>
    </w:p>
    <w:p w14:paraId="1B4AAED6" w14:textId="3CDF00E4" w:rsidR="005F3911" w:rsidRDefault="005F3911" w:rsidP="003A5DE9">
      <w:pPr>
        <w:bidi/>
        <w:rPr>
          <w:rtl/>
        </w:rPr>
      </w:pPr>
      <w:r>
        <w:rPr>
          <w:rFonts w:cs="Arial"/>
          <w:rtl/>
        </w:rPr>
        <w:t>نصوص مقدّمة كتاب اللّسانيات،المسدي</w:t>
      </w:r>
      <w:r w:rsidR="008A442F">
        <w:rPr>
          <w:rtl/>
        </w:rPr>
        <w:t xml:space="preserve">   </w:t>
      </w:r>
      <w:r>
        <w:rPr>
          <w:rFonts w:cs="Arial"/>
          <w:rtl/>
        </w:rPr>
        <w:t>المصطلحية وعلم صناعة المعاجم</w:t>
      </w:r>
      <w:r w:rsidR="008A442F">
        <w:rPr>
          <w:rtl/>
        </w:rPr>
        <w:t xml:space="preserve">   </w:t>
      </w:r>
      <w:r>
        <w:t>06</w:t>
      </w:r>
    </w:p>
    <w:p w14:paraId="1B220BEE" w14:textId="3225DFA0" w:rsidR="005F3911" w:rsidRDefault="005F3911" w:rsidP="003A5DE9">
      <w:pPr>
        <w:bidi/>
        <w:rPr>
          <w:rtl/>
        </w:rPr>
      </w:pPr>
      <w:r>
        <w:rPr>
          <w:rFonts w:cs="Arial"/>
          <w:rtl/>
        </w:rPr>
        <w:t>نصوص معجم المصطلحات، رشاد الحمزاوي</w:t>
      </w:r>
      <w:r w:rsidR="008A442F">
        <w:rPr>
          <w:rtl/>
        </w:rPr>
        <w:t xml:space="preserve">   </w:t>
      </w:r>
      <w:r>
        <w:rPr>
          <w:rFonts w:cs="Arial"/>
          <w:rtl/>
        </w:rPr>
        <w:t>آليات صناعة المصطلح 1 الترجمة</w:t>
      </w:r>
      <w:r w:rsidR="008A442F">
        <w:rPr>
          <w:rtl/>
        </w:rPr>
        <w:t xml:space="preserve">   </w:t>
      </w:r>
      <w:r>
        <w:t>07</w:t>
      </w:r>
    </w:p>
    <w:p w14:paraId="0430682E" w14:textId="283A3A97" w:rsidR="005F3911" w:rsidRDefault="005F3911" w:rsidP="003A5DE9">
      <w:pPr>
        <w:bidi/>
        <w:rPr>
          <w:rtl/>
        </w:rPr>
      </w:pPr>
      <w:r>
        <w:rPr>
          <w:rFonts w:cs="Arial"/>
          <w:rtl/>
        </w:rPr>
        <w:t>نصوص فقه اللّغة، صبحي الصالح/ علم النّفس اللّغوي، حنفي بن عيسى</w:t>
      </w:r>
      <w:r w:rsidR="008A442F">
        <w:rPr>
          <w:rtl/>
        </w:rPr>
        <w:t xml:space="preserve">   </w:t>
      </w:r>
      <w:r>
        <w:rPr>
          <w:rFonts w:cs="Arial"/>
          <w:rtl/>
        </w:rPr>
        <w:t>آليات صناعة المصطلح 2 الاقتراض</w:t>
      </w:r>
      <w:r w:rsidR="008A442F">
        <w:rPr>
          <w:rtl/>
        </w:rPr>
        <w:t xml:space="preserve">   </w:t>
      </w:r>
      <w:r>
        <w:t>08</w:t>
      </w:r>
    </w:p>
    <w:p w14:paraId="50196176" w14:textId="57F1676D" w:rsidR="005F3911" w:rsidRDefault="005F3911" w:rsidP="003A5DE9">
      <w:pPr>
        <w:bidi/>
        <w:rPr>
          <w:rtl/>
        </w:rPr>
      </w:pPr>
      <w:r>
        <w:rPr>
          <w:rFonts w:cs="Arial"/>
          <w:rtl/>
        </w:rPr>
        <w:t>نصوص فصول في فقه اللّغة، رمضان عبد التواب</w:t>
      </w:r>
      <w:r w:rsidR="008A442F">
        <w:rPr>
          <w:rtl/>
        </w:rPr>
        <w:t xml:space="preserve">   </w:t>
      </w:r>
      <w:r>
        <w:rPr>
          <w:rFonts w:cs="Arial"/>
          <w:rtl/>
        </w:rPr>
        <w:t xml:space="preserve">آليات صناعة المصطلح 3 التوليد </w:t>
      </w:r>
      <w:r w:rsidR="008A442F">
        <w:rPr>
          <w:rtl/>
        </w:rPr>
        <w:t xml:space="preserve">   </w:t>
      </w:r>
      <w:r>
        <w:t>09</w:t>
      </w:r>
    </w:p>
    <w:p w14:paraId="78BCC0E8" w14:textId="322A7D65" w:rsidR="005F3911" w:rsidRDefault="005F3911" w:rsidP="003A5DE9">
      <w:pPr>
        <w:bidi/>
        <w:rPr>
          <w:rtl/>
        </w:rPr>
      </w:pPr>
      <w:r>
        <w:rPr>
          <w:rFonts w:cs="Arial"/>
          <w:rtl/>
        </w:rPr>
        <w:t xml:space="preserve">قراءة في قاموس الموحد ج 1 المنظمة العربية </w:t>
      </w:r>
      <w:r w:rsidR="008A442F">
        <w:rPr>
          <w:rtl/>
        </w:rPr>
        <w:t xml:space="preserve">   </w:t>
      </w:r>
      <w:r>
        <w:rPr>
          <w:rFonts w:cs="Arial"/>
          <w:rtl/>
        </w:rPr>
        <w:t>جهود المؤسّسات في صناعة المصطلح البنوك والمجامع</w:t>
      </w:r>
      <w:r w:rsidR="008A442F">
        <w:rPr>
          <w:rtl/>
        </w:rPr>
        <w:t xml:space="preserve">   </w:t>
      </w:r>
      <w:r>
        <w:t>10</w:t>
      </w:r>
    </w:p>
    <w:p w14:paraId="7C418AB3" w14:textId="58A3075E" w:rsidR="005F3911" w:rsidRDefault="005F3911" w:rsidP="003A5DE9">
      <w:pPr>
        <w:bidi/>
        <w:rPr>
          <w:rtl/>
        </w:rPr>
      </w:pPr>
      <w:r>
        <w:rPr>
          <w:rFonts w:cs="Arial"/>
          <w:rtl/>
        </w:rPr>
        <w:t>نصوص من مجلّة اللّسان العربي، مجلة المورد....</w:t>
      </w:r>
      <w:r w:rsidR="008A442F">
        <w:rPr>
          <w:rtl/>
        </w:rPr>
        <w:t xml:space="preserve">   </w:t>
      </w:r>
      <w:r>
        <w:rPr>
          <w:rFonts w:cs="Arial"/>
          <w:rtl/>
        </w:rPr>
        <w:t>إشكالية المصطلح في الدّراسات اللّسانية</w:t>
      </w:r>
      <w:r w:rsidR="008A442F">
        <w:rPr>
          <w:rtl/>
        </w:rPr>
        <w:t xml:space="preserve">   </w:t>
      </w:r>
      <w:r>
        <w:t>11</w:t>
      </w:r>
    </w:p>
    <w:p w14:paraId="7972F022" w14:textId="173A615D" w:rsidR="005F3911" w:rsidRDefault="005F3911" w:rsidP="003A5DE9">
      <w:pPr>
        <w:bidi/>
        <w:rPr>
          <w:rtl/>
        </w:rPr>
      </w:pPr>
      <w:r>
        <w:rPr>
          <w:rFonts w:cs="Arial"/>
          <w:rtl/>
        </w:rPr>
        <w:t>نصوص من مجلّة اللّسان العربي</w:t>
      </w:r>
      <w:r w:rsidR="008A442F">
        <w:rPr>
          <w:rtl/>
        </w:rPr>
        <w:t xml:space="preserve">   </w:t>
      </w:r>
      <w:r>
        <w:rPr>
          <w:rFonts w:cs="Arial"/>
          <w:rtl/>
        </w:rPr>
        <w:t>إشكالية تدريس المصطلح اللّساني</w:t>
      </w:r>
      <w:r w:rsidR="008A442F">
        <w:rPr>
          <w:rtl/>
        </w:rPr>
        <w:t xml:space="preserve">   </w:t>
      </w:r>
      <w:r>
        <w:t>12</w:t>
      </w:r>
    </w:p>
    <w:p w14:paraId="497332F9" w14:textId="74FCBC3E" w:rsidR="005F3911" w:rsidRDefault="005F3911" w:rsidP="003A5DE9">
      <w:pPr>
        <w:bidi/>
        <w:rPr>
          <w:rtl/>
        </w:rPr>
      </w:pPr>
      <w:r>
        <w:rPr>
          <w:rFonts w:cs="Arial"/>
          <w:rtl/>
        </w:rPr>
        <w:t>نصوص من مجلّة اللّسان العربي</w:t>
      </w:r>
      <w:r w:rsidR="008A442F">
        <w:rPr>
          <w:rtl/>
        </w:rPr>
        <w:t xml:space="preserve">   </w:t>
      </w:r>
      <w:r>
        <w:rPr>
          <w:rFonts w:cs="Arial"/>
          <w:rtl/>
        </w:rPr>
        <w:t>آفاق البحث في المصطلح1</w:t>
      </w:r>
      <w:r w:rsidR="008A442F">
        <w:rPr>
          <w:rtl/>
        </w:rPr>
        <w:t xml:space="preserve">   </w:t>
      </w:r>
      <w:r>
        <w:t>13</w:t>
      </w:r>
    </w:p>
    <w:p w14:paraId="63776694" w14:textId="1550556F" w:rsidR="005F3911" w:rsidRDefault="005F3911" w:rsidP="003A5DE9">
      <w:pPr>
        <w:bidi/>
        <w:rPr>
          <w:rtl/>
        </w:rPr>
      </w:pPr>
      <w:r>
        <w:rPr>
          <w:rFonts w:cs="Arial"/>
          <w:rtl/>
        </w:rPr>
        <w:t>نصوص من مجلّة اللّسان العربي</w:t>
      </w:r>
      <w:r w:rsidR="008A442F">
        <w:rPr>
          <w:rtl/>
        </w:rPr>
        <w:t xml:space="preserve">   </w:t>
      </w:r>
      <w:r>
        <w:rPr>
          <w:rFonts w:cs="Arial"/>
          <w:rtl/>
        </w:rPr>
        <w:t>آفاق البحث في المصطلح2</w:t>
      </w:r>
      <w:r w:rsidR="008A442F">
        <w:rPr>
          <w:rtl/>
        </w:rPr>
        <w:t xml:space="preserve">   </w:t>
      </w:r>
      <w:r>
        <w:t>14</w:t>
      </w:r>
    </w:p>
    <w:p w14:paraId="76A719B9" w14:textId="0358EE54" w:rsidR="005F3911" w:rsidRDefault="005F3911" w:rsidP="003A5DE9">
      <w:pPr>
        <w:bidi/>
        <w:rPr>
          <w:rtl/>
        </w:rPr>
      </w:pPr>
      <w:r>
        <w:rPr>
          <w:rFonts w:cs="Arial"/>
          <w:rtl/>
        </w:rPr>
        <w:t xml:space="preserve">المجلس الأعلى للّغة العربية/ المجمع اللّغوي الجزائري </w:t>
      </w:r>
      <w:r w:rsidR="008A442F">
        <w:rPr>
          <w:rtl/>
        </w:rPr>
        <w:t xml:space="preserve">   </w:t>
      </w:r>
      <w:r>
        <w:rPr>
          <w:rFonts w:cs="Arial"/>
          <w:rtl/>
        </w:rPr>
        <w:t>آفاق البحث في المصطلح في الجزائر</w:t>
      </w:r>
      <w:r w:rsidR="008A442F">
        <w:rPr>
          <w:rtl/>
        </w:rPr>
        <w:t xml:space="preserve">   </w:t>
      </w:r>
      <w:r>
        <w:t>15</w:t>
      </w:r>
    </w:p>
    <w:p w14:paraId="0392C5DF" w14:textId="77777777" w:rsidR="005F3911" w:rsidRDefault="005F3911" w:rsidP="003A5DE9">
      <w:pPr>
        <w:bidi/>
        <w:rPr>
          <w:rtl/>
        </w:rPr>
      </w:pPr>
      <w:r>
        <w:rPr>
          <w:rFonts w:cs="Arial"/>
          <w:rtl/>
        </w:rPr>
        <w:lastRenderedPageBreak/>
        <w:t>المراجع (كتب، ومطبوعات، مواقع انترنت، إلخ)</w:t>
      </w:r>
    </w:p>
    <w:p w14:paraId="30BDB2A3" w14:textId="0CF279C5" w:rsidR="005F3911" w:rsidRDefault="005F3911" w:rsidP="003A5DE9">
      <w:pPr>
        <w:bidi/>
        <w:rPr>
          <w:rtl/>
        </w:rPr>
      </w:pPr>
      <w:r>
        <w:t>1.</w:t>
      </w:r>
      <w:r w:rsidR="008A442F">
        <w:rPr>
          <w:rtl/>
        </w:rPr>
        <w:t xml:space="preserve">   </w:t>
      </w:r>
      <w:r>
        <w:rPr>
          <w:rFonts w:cs="Arial"/>
          <w:rtl/>
        </w:rPr>
        <w:t>عبد السلام، المسديقاموس اللسانيات</w:t>
      </w:r>
      <w:r>
        <w:t xml:space="preserve"> </w:t>
      </w:r>
    </w:p>
    <w:p w14:paraId="787ADAA6" w14:textId="3431FAEB" w:rsidR="005F3911" w:rsidRDefault="005F3911" w:rsidP="003A5DE9">
      <w:pPr>
        <w:bidi/>
        <w:rPr>
          <w:rtl/>
        </w:rPr>
      </w:pPr>
      <w:r>
        <w:t>2.</w:t>
      </w:r>
      <w:r w:rsidR="008A442F">
        <w:rPr>
          <w:rtl/>
        </w:rPr>
        <w:t xml:space="preserve">   </w:t>
      </w:r>
      <w:r>
        <w:rPr>
          <w:rFonts w:cs="Arial"/>
          <w:rtl/>
        </w:rPr>
        <w:t>اليعبودي، آليات توليد المصطلح</w:t>
      </w:r>
    </w:p>
    <w:p w14:paraId="1C22FE6E" w14:textId="017F2738" w:rsidR="005F3911" w:rsidRDefault="005F3911" w:rsidP="003A5DE9">
      <w:pPr>
        <w:bidi/>
        <w:rPr>
          <w:rtl/>
        </w:rPr>
      </w:pPr>
      <w:r>
        <w:t>3.</w:t>
      </w:r>
      <w:r w:rsidR="008A442F">
        <w:rPr>
          <w:rtl/>
        </w:rPr>
        <w:t xml:space="preserve">   </w:t>
      </w:r>
      <w:r>
        <w:rPr>
          <w:rFonts w:cs="Arial"/>
          <w:rtl/>
        </w:rPr>
        <w:t>لفهري، اللّسانيات واللّغة العربية</w:t>
      </w:r>
      <w:r>
        <w:t xml:space="preserve"> </w:t>
      </w:r>
    </w:p>
    <w:p w14:paraId="058779A3" w14:textId="3ABD6E7F" w:rsidR="005F3911" w:rsidRDefault="005F3911" w:rsidP="003A5DE9">
      <w:pPr>
        <w:bidi/>
        <w:rPr>
          <w:rtl/>
        </w:rPr>
      </w:pPr>
      <w:r>
        <w:t>4.</w:t>
      </w:r>
      <w:r w:rsidR="008A442F">
        <w:rPr>
          <w:rtl/>
        </w:rPr>
        <w:t xml:space="preserve">   </w:t>
      </w:r>
      <w:r>
        <w:rPr>
          <w:rFonts w:cs="Arial"/>
          <w:rtl/>
        </w:rPr>
        <w:t>محمود فهمي حجازي، الأسس اللغوية لعلم المصطلح</w:t>
      </w:r>
    </w:p>
    <w:p w14:paraId="3952141E" w14:textId="38FDA98B" w:rsidR="005F3911" w:rsidRDefault="005F3911" w:rsidP="003A5DE9">
      <w:pPr>
        <w:bidi/>
        <w:rPr>
          <w:rtl/>
        </w:rPr>
      </w:pPr>
      <w:r>
        <w:t>5.</w:t>
      </w:r>
      <w:r w:rsidR="008A442F">
        <w:rPr>
          <w:rtl/>
        </w:rPr>
        <w:t xml:space="preserve">   </w:t>
      </w:r>
      <w:r>
        <w:rPr>
          <w:rFonts w:cs="Arial"/>
          <w:rtl/>
        </w:rPr>
        <w:t>علي القاسمي، مقدّمة في علم المصطلح</w:t>
      </w:r>
    </w:p>
    <w:p w14:paraId="1CDA9BB1" w14:textId="0F0ABF18" w:rsidR="005F3911" w:rsidRDefault="005F3911" w:rsidP="003A5DE9">
      <w:pPr>
        <w:bidi/>
        <w:rPr>
          <w:rtl/>
        </w:rPr>
      </w:pPr>
      <w:r>
        <w:t>6.</w:t>
      </w:r>
      <w:r w:rsidR="008A442F">
        <w:rPr>
          <w:rtl/>
        </w:rPr>
        <w:t xml:space="preserve">   </w:t>
      </w:r>
      <w:r>
        <w:rPr>
          <w:rFonts w:cs="Arial"/>
          <w:rtl/>
        </w:rPr>
        <w:t>ممدوح محمّد، علم المصطلح وطرائق وضع المصطلحات في العربية</w:t>
      </w:r>
    </w:p>
    <w:p w14:paraId="09939225" w14:textId="1BF154DF" w:rsidR="005F3911" w:rsidRDefault="005F3911" w:rsidP="003A5DE9">
      <w:pPr>
        <w:bidi/>
        <w:rPr>
          <w:rtl/>
        </w:rPr>
      </w:pPr>
      <w:r>
        <w:t>7.</w:t>
      </w:r>
      <w:r w:rsidR="008A442F">
        <w:rPr>
          <w:rtl/>
        </w:rPr>
        <w:t xml:space="preserve">   </w:t>
      </w:r>
      <w:r>
        <w:rPr>
          <w:rFonts w:cs="Arial"/>
          <w:rtl/>
        </w:rPr>
        <w:t>علي القاسمي، علم المصطلح</w:t>
      </w:r>
      <w:r>
        <w:t xml:space="preserve"> </w:t>
      </w:r>
    </w:p>
    <w:p w14:paraId="7D5A5BCC" w14:textId="1D0C8D7A" w:rsidR="005F3911" w:rsidRDefault="005F3911" w:rsidP="003A5DE9">
      <w:pPr>
        <w:bidi/>
        <w:rPr>
          <w:rtl/>
        </w:rPr>
      </w:pPr>
      <w:r>
        <w:t>8.</w:t>
      </w:r>
      <w:r w:rsidR="008A442F">
        <w:rPr>
          <w:rtl/>
        </w:rPr>
        <w:t xml:space="preserve">   </w:t>
      </w:r>
      <w:r>
        <w:rPr>
          <w:rFonts w:cs="Arial"/>
          <w:rtl/>
        </w:rPr>
        <w:t>ج.س. ساجر، المصطلحية والمعجم التّقني، ترجمة محمد حسن عبد العزيز</w:t>
      </w:r>
      <w:r>
        <w:t xml:space="preserve"> </w:t>
      </w:r>
    </w:p>
    <w:p w14:paraId="0E809075" w14:textId="58C41830" w:rsidR="005F3911" w:rsidRDefault="005F3911" w:rsidP="003A5DE9">
      <w:pPr>
        <w:bidi/>
        <w:rPr>
          <w:rtl/>
        </w:rPr>
      </w:pPr>
      <w:r>
        <w:t>9.</w:t>
      </w:r>
      <w:r w:rsidR="008A442F">
        <w:rPr>
          <w:rtl/>
        </w:rPr>
        <w:t xml:space="preserve">   </w:t>
      </w:r>
      <w:r>
        <w:rPr>
          <w:rFonts w:cs="Arial"/>
          <w:rtl/>
        </w:rPr>
        <w:t>علي بن أحمد الرازحي، المدخل إلى علم المصطلح</w:t>
      </w:r>
      <w:r>
        <w:t xml:space="preserve"> </w:t>
      </w:r>
    </w:p>
    <w:p w14:paraId="753288FB" w14:textId="4D50EE34" w:rsidR="005F3911" w:rsidRDefault="005F3911" w:rsidP="003A5DE9">
      <w:pPr>
        <w:bidi/>
        <w:rPr>
          <w:rtl/>
        </w:rPr>
      </w:pPr>
      <w:r>
        <w:t>10.</w:t>
      </w:r>
      <w:r w:rsidR="008A442F">
        <w:rPr>
          <w:rtl/>
        </w:rPr>
        <w:t xml:space="preserve">   </w:t>
      </w:r>
      <w:r>
        <w:rPr>
          <w:rFonts w:cs="Arial"/>
          <w:rtl/>
        </w:rPr>
        <w:t>الشاهد البوشيخي، مشروع المعجم التاريخي للمصطلحات العلمية</w:t>
      </w:r>
      <w:r>
        <w:t xml:space="preserve"> </w:t>
      </w:r>
    </w:p>
    <w:p w14:paraId="2EBDF308" w14:textId="0766D370" w:rsidR="005F3911" w:rsidRDefault="005F3911" w:rsidP="003A5DE9">
      <w:pPr>
        <w:bidi/>
        <w:rPr>
          <w:rtl/>
        </w:rPr>
      </w:pPr>
      <w:r>
        <w:t>11.</w:t>
      </w:r>
      <w:r w:rsidR="008A442F">
        <w:rPr>
          <w:rtl/>
        </w:rPr>
        <w:t xml:space="preserve">   </w:t>
      </w:r>
      <w:r>
        <w:rPr>
          <w:rFonts w:cs="Arial"/>
          <w:rtl/>
        </w:rPr>
        <w:t>الخوارزمي، مفاتيح العلوم</w:t>
      </w:r>
      <w:r>
        <w:t xml:space="preserve"> </w:t>
      </w:r>
    </w:p>
    <w:p w14:paraId="48213879" w14:textId="7C9409D7" w:rsidR="005F3911" w:rsidRDefault="005F3911" w:rsidP="003A5DE9">
      <w:pPr>
        <w:bidi/>
        <w:rPr>
          <w:rtl/>
        </w:rPr>
      </w:pPr>
      <w:r>
        <w:t>12.</w:t>
      </w:r>
      <w:r w:rsidR="008A442F">
        <w:rPr>
          <w:rtl/>
        </w:rPr>
        <w:t xml:space="preserve">   </w:t>
      </w:r>
      <w:r>
        <w:rPr>
          <w:rFonts w:cs="Arial"/>
          <w:rtl/>
        </w:rPr>
        <w:t>محمد علي الزركان، الجهود اللغوية في المصطلح العلمي الحديث</w:t>
      </w:r>
    </w:p>
    <w:p w14:paraId="3D804722" w14:textId="00772B51" w:rsidR="005F3911" w:rsidRDefault="005F3911" w:rsidP="003A5DE9">
      <w:pPr>
        <w:bidi/>
        <w:rPr>
          <w:rtl/>
        </w:rPr>
      </w:pPr>
      <w:r>
        <w:t>13.</w:t>
      </w:r>
      <w:r w:rsidR="008A442F">
        <w:rPr>
          <w:rtl/>
        </w:rPr>
        <w:t xml:space="preserve">   </w:t>
      </w:r>
      <w:r>
        <w:rPr>
          <w:rFonts w:cs="Arial"/>
          <w:rtl/>
        </w:rPr>
        <w:t>المجلس الأعلى للّغة العربية، الراهن والمأمول</w:t>
      </w:r>
    </w:p>
    <w:p w14:paraId="7D35C0A2" w14:textId="0E4C277C" w:rsidR="005F3911" w:rsidRDefault="005F3911" w:rsidP="003A5DE9">
      <w:pPr>
        <w:bidi/>
        <w:rPr>
          <w:rtl/>
        </w:rPr>
      </w:pPr>
      <w:r>
        <w:t>14.</w:t>
      </w:r>
      <w:r w:rsidR="008A442F">
        <w:rPr>
          <w:rtl/>
        </w:rPr>
        <w:t xml:space="preserve">   </w:t>
      </w:r>
      <w:r>
        <w:rPr>
          <w:rFonts w:cs="Arial"/>
          <w:rtl/>
        </w:rPr>
        <w:t>خليف الميساوي، المصطلح اللساني وتأسيس المفهوم</w:t>
      </w:r>
      <w:r>
        <w:t xml:space="preserve"> </w:t>
      </w:r>
    </w:p>
    <w:p w14:paraId="122C0C87" w14:textId="2784192E" w:rsidR="005F3911" w:rsidRDefault="005F3911" w:rsidP="003A5DE9">
      <w:pPr>
        <w:bidi/>
        <w:rPr>
          <w:rtl/>
        </w:rPr>
      </w:pPr>
      <w:r>
        <w:t>15.</w:t>
      </w:r>
      <w:r w:rsidR="008A442F">
        <w:rPr>
          <w:rtl/>
        </w:rPr>
        <w:t xml:space="preserve">   </w:t>
      </w:r>
      <w:r>
        <w:rPr>
          <w:rFonts w:cs="Arial"/>
          <w:rtl/>
        </w:rPr>
        <w:t>رجاء وحيد دويدري، المصطلح العلمي في اللغة العربية</w:t>
      </w:r>
    </w:p>
    <w:p w14:paraId="3EE94C51" w14:textId="0F420CDA" w:rsidR="005F3911" w:rsidRDefault="005F3911" w:rsidP="003A5DE9">
      <w:pPr>
        <w:bidi/>
        <w:rPr>
          <w:rtl/>
        </w:rPr>
      </w:pPr>
      <w:r>
        <w:t>16.</w:t>
      </w:r>
      <w:r w:rsidR="008A442F">
        <w:rPr>
          <w:rtl/>
        </w:rPr>
        <w:t xml:space="preserve">   </w:t>
      </w:r>
      <w:r>
        <w:rPr>
          <w:rFonts w:cs="Arial"/>
          <w:rtl/>
        </w:rPr>
        <w:t>ماريا تيريزا كابري، المصطلحية النّظرية والمنهجية والتّطبيقات، ترجمة محمد أمطوش</w:t>
      </w:r>
    </w:p>
    <w:p w14:paraId="17219EE3" w14:textId="6A191576" w:rsidR="005F3911" w:rsidRDefault="005F3911" w:rsidP="003A5DE9">
      <w:pPr>
        <w:bidi/>
        <w:rPr>
          <w:rtl/>
        </w:rPr>
      </w:pPr>
      <w:r>
        <w:t>17.</w:t>
      </w:r>
      <w:r w:rsidR="008A442F">
        <w:rPr>
          <w:rtl/>
        </w:rPr>
        <w:t xml:space="preserve">   </w:t>
      </w:r>
      <w:r>
        <w:rPr>
          <w:rFonts w:cs="Arial"/>
          <w:rtl/>
        </w:rPr>
        <w:t>محمد رشاد الحمزاوي، المصطلحات اللّغوية الحديثة في اللّغة العربي؛ معجم عربي أعجمي عربي</w:t>
      </w:r>
    </w:p>
    <w:p w14:paraId="7FD92DAC" w14:textId="77777777" w:rsidR="005F3911" w:rsidRDefault="005F3911" w:rsidP="003A5DE9">
      <w:pPr>
        <w:bidi/>
        <w:rPr>
          <w:rtl/>
        </w:rPr>
      </w:pPr>
      <w:r>
        <w:t xml:space="preserve"> </w:t>
      </w:r>
    </w:p>
    <w:p w14:paraId="49BA1D10" w14:textId="77777777" w:rsidR="005F3911" w:rsidRDefault="005F3911" w:rsidP="003A5DE9">
      <w:pPr>
        <w:bidi/>
        <w:rPr>
          <w:rtl/>
        </w:rPr>
      </w:pPr>
      <w:r>
        <w:rPr>
          <w:rFonts w:cs="Arial"/>
          <w:rtl/>
        </w:rPr>
        <w:t>ليسانس لسانيات عامة</w:t>
      </w:r>
    </w:p>
    <w:p w14:paraId="03F9D924" w14:textId="77777777" w:rsidR="005F3911" w:rsidRDefault="005F3911" w:rsidP="003A5DE9">
      <w:pPr>
        <w:bidi/>
        <w:rPr>
          <w:rtl/>
        </w:rPr>
      </w:pPr>
      <w:r>
        <w:rPr>
          <w:rFonts w:cs="Arial"/>
          <w:rtl/>
        </w:rPr>
        <w:t>السداسي الخامس</w:t>
      </w:r>
    </w:p>
    <w:p w14:paraId="2410A14C" w14:textId="77777777" w:rsidR="003A5DE9" w:rsidRDefault="005F3911" w:rsidP="003A5DE9">
      <w:pPr>
        <w:bidi/>
        <w:rPr>
          <w:rtl/>
        </w:rPr>
      </w:pPr>
      <w:r>
        <w:rPr>
          <w:rFonts w:cs="Arial"/>
          <w:rtl/>
        </w:rPr>
        <w:t>المادة المعجمية (محاضرة+أعمال موجّهة)</w:t>
      </w:r>
    </w:p>
    <w:p w14:paraId="1A0A8B79" w14:textId="5E6894EA" w:rsidR="005F3911" w:rsidRDefault="005F3911" w:rsidP="003A5DE9">
      <w:pPr>
        <w:bidi/>
        <w:rPr>
          <w:rtl/>
        </w:rPr>
      </w:pPr>
      <w:r>
        <w:rPr>
          <w:rFonts w:cs="Arial"/>
          <w:rtl/>
        </w:rPr>
        <w:t>السداسي الخامس وحدة التّعليم المنهجية</w:t>
      </w:r>
      <w:r w:rsidR="008A442F">
        <w:rPr>
          <w:rtl/>
        </w:rPr>
        <w:t xml:space="preserve">   </w:t>
      </w:r>
      <w:r>
        <w:rPr>
          <w:rFonts w:cs="Arial"/>
          <w:rtl/>
        </w:rPr>
        <w:t>مادّة المعجمية</w:t>
      </w:r>
      <w:r w:rsidR="008A442F">
        <w:rPr>
          <w:rtl/>
        </w:rPr>
        <w:t xml:space="preserve">   </w:t>
      </w:r>
      <w:r>
        <w:rPr>
          <w:rFonts w:cs="Arial"/>
          <w:rtl/>
        </w:rPr>
        <w:t>المعامل 03</w:t>
      </w:r>
      <w:r w:rsidR="008A442F">
        <w:rPr>
          <w:rtl/>
        </w:rPr>
        <w:t xml:space="preserve">   </w:t>
      </w:r>
      <w:r>
        <w:rPr>
          <w:rFonts w:cs="Arial"/>
          <w:rtl/>
        </w:rPr>
        <w:t>الرصيد 02</w:t>
      </w:r>
    </w:p>
    <w:p w14:paraId="21956538" w14:textId="3DC6DDF3"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7B58DB06" w14:textId="039F25E4" w:rsidR="005F3911" w:rsidRDefault="005F3911" w:rsidP="003A5DE9">
      <w:pPr>
        <w:bidi/>
        <w:rPr>
          <w:rtl/>
        </w:rPr>
      </w:pPr>
      <w:r>
        <w:rPr>
          <w:rFonts w:cs="Arial"/>
          <w:rtl/>
        </w:rPr>
        <w:t>نصوص آليات توليد المصطلح وبناء المعاجم اللسانية، خالد اليعبودي</w:t>
      </w:r>
      <w:r w:rsidR="008A442F">
        <w:rPr>
          <w:rtl/>
        </w:rPr>
        <w:t xml:space="preserve">   </w:t>
      </w:r>
      <w:r>
        <w:rPr>
          <w:rFonts w:cs="Arial"/>
          <w:rtl/>
        </w:rPr>
        <w:t>مدخل اصطلاحي (المعجمية،صناعة المعجم، المصطلحيّة، المعجم المتخصص، المعجم العام )</w:t>
      </w:r>
      <w:r w:rsidR="008A442F">
        <w:rPr>
          <w:rtl/>
        </w:rPr>
        <w:t xml:space="preserve">   </w:t>
      </w:r>
      <w:r>
        <w:t>01</w:t>
      </w:r>
    </w:p>
    <w:p w14:paraId="1AD7728A" w14:textId="4B96C8CC" w:rsidR="005F3911" w:rsidRDefault="005F3911" w:rsidP="003A5DE9">
      <w:pPr>
        <w:bidi/>
        <w:rPr>
          <w:rtl/>
        </w:rPr>
      </w:pPr>
      <w:r>
        <w:rPr>
          <w:rFonts w:cs="Arial"/>
          <w:rtl/>
        </w:rPr>
        <w:t>دائرة المعارف العربية، محمد فريد وجدي</w:t>
      </w:r>
      <w:r w:rsidR="008A442F">
        <w:rPr>
          <w:rtl/>
        </w:rPr>
        <w:t xml:space="preserve">   </w:t>
      </w:r>
      <w:r>
        <w:rPr>
          <w:rFonts w:cs="Arial"/>
          <w:rtl/>
        </w:rPr>
        <w:t>الموسوعات ودوائر المعارف</w:t>
      </w:r>
      <w:r w:rsidR="008A442F">
        <w:rPr>
          <w:rtl/>
        </w:rPr>
        <w:t xml:space="preserve">   </w:t>
      </w:r>
      <w:r>
        <w:t>02</w:t>
      </w:r>
    </w:p>
    <w:p w14:paraId="5651C743" w14:textId="7EF77E62" w:rsidR="005F3911" w:rsidRDefault="005F3911" w:rsidP="003A5DE9">
      <w:pPr>
        <w:bidi/>
        <w:rPr>
          <w:rtl/>
        </w:rPr>
      </w:pPr>
      <w:r>
        <w:rPr>
          <w:rFonts w:cs="Arial"/>
          <w:rtl/>
        </w:rPr>
        <w:t>قراءة في كتاب العين،الجمهرة</w:t>
      </w:r>
      <w:r w:rsidR="008A442F">
        <w:rPr>
          <w:rtl/>
        </w:rPr>
        <w:t xml:space="preserve">   </w:t>
      </w:r>
      <w:r>
        <w:rPr>
          <w:rFonts w:cs="Arial"/>
          <w:rtl/>
        </w:rPr>
        <w:t>المعجم العربي النشأة والتطور</w:t>
      </w:r>
      <w:r w:rsidR="008A442F">
        <w:rPr>
          <w:rtl/>
        </w:rPr>
        <w:t xml:space="preserve">   </w:t>
      </w:r>
      <w:r>
        <w:t>03</w:t>
      </w:r>
    </w:p>
    <w:p w14:paraId="1A5638D9" w14:textId="372DEE39" w:rsidR="005F3911" w:rsidRDefault="005F3911" w:rsidP="003A5DE9">
      <w:pPr>
        <w:bidi/>
        <w:rPr>
          <w:rtl/>
        </w:rPr>
      </w:pPr>
      <w:r>
        <w:rPr>
          <w:rFonts w:cs="Arial"/>
          <w:rtl/>
        </w:rPr>
        <w:t>المخصص، لابن سيده</w:t>
      </w:r>
      <w:r w:rsidR="008A442F">
        <w:rPr>
          <w:rtl/>
        </w:rPr>
        <w:t xml:space="preserve">   </w:t>
      </w:r>
      <w:r>
        <w:rPr>
          <w:rFonts w:cs="Arial"/>
          <w:rtl/>
        </w:rPr>
        <w:t>الصناعة المعجمية عند العرب 1</w:t>
      </w:r>
      <w:r w:rsidR="008A442F">
        <w:rPr>
          <w:rtl/>
        </w:rPr>
        <w:t xml:space="preserve">   </w:t>
      </w:r>
      <w:r>
        <w:t>04</w:t>
      </w:r>
    </w:p>
    <w:p w14:paraId="78CF98B2" w14:textId="4C61C17A" w:rsidR="005F3911" w:rsidRDefault="005F3911" w:rsidP="003A5DE9">
      <w:pPr>
        <w:bidi/>
        <w:rPr>
          <w:rtl/>
        </w:rPr>
      </w:pPr>
      <w:r>
        <w:rPr>
          <w:rFonts w:cs="Arial"/>
          <w:rtl/>
        </w:rPr>
        <w:t>قراءة في المعجم الحديث</w:t>
      </w:r>
      <w:r w:rsidR="008A442F">
        <w:rPr>
          <w:rtl/>
        </w:rPr>
        <w:t xml:space="preserve">   </w:t>
      </w:r>
      <w:r>
        <w:rPr>
          <w:rFonts w:cs="Arial"/>
          <w:rtl/>
        </w:rPr>
        <w:t>الصناعة المعجمية عند العرب 2</w:t>
      </w:r>
      <w:r w:rsidR="008A442F">
        <w:rPr>
          <w:rtl/>
        </w:rPr>
        <w:t xml:space="preserve">   </w:t>
      </w:r>
      <w:r>
        <w:t>05</w:t>
      </w:r>
    </w:p>
    <w:p w14:paraId="4F21E9E3" w14:textId="2C6FE8BB" w:rsidR="005F3911" w:rsidRDefault="005F3911" w:rsidP="003A5DE9">
      <w:pPr>
        <w:bidi/>
        <w:rPr>
          <w:rtl/>
        </w:rPr>
      </w:pPr>
      <w:r>
        <w:rPr>
          <w:rFonts w:cs="Arial"/>
          <w:rtl/>
        </w:rPr>
        <w:t>نماذج من نصوص لاروس، أوكسفورد، روبار</w:t>
      </w:r>
      <w:r w:rsidR="008A442F">
        <w:rPr>
          <w:rtl/>
        </w:rPr>
        <w:t xml:space="preserve">   </w:t>
      </w:r>
      <w:r>
        <w:rPr>
          <w:rFonts w:cs="Arial"/>
          <w:rtl/>
        </w:rPr>
        <w:t>الصناعة المعجمية عند الغرب</w:t>
      </w:r>
      <w:r w:rsidR="008A442F">
        <w:rPr>
          <w:rtl/>
        </w:rPr>
        <w:t xml:space="preserve">   </w:t>
      </w:r>
      <w:r>
        <w:t>06</w:t>
      </w:r>
    </w:p>
    <w:p w14:paraId="631681CE" w14:textId="6EAC153B" w:rsidR="005F3911" w:rsidRDefault="005F3911" w:rsidP="003A5DE9">
      <w:pPr>
        <w:bidi/>
        <w:rPr>
          <w:rtl/>
        </w:rPr>
      </w:pPr>
      <w:r>
        <w:rPr>
          <w:rFonts w:cs="Arial"/>
          <w:rtl/>
        </w:rPr>
        <w:t xml:space="preserve">نصوص مقدمة المعجم الوسيط، مجمع اللغة العربية القاهرة/ المنهل </w:t>
      </w:r>
      <w:r w:rsidR="008A442F">
        <w:rPr>
          <w:rtl/>
        </w:rPr>
        <w:t xml:space="preserve">   </w:t>
      </w:r>
      <w:r>
        <w:rPr>
          <w:rFonts w:cs="Arial"/>
          <w:rtl/>
        </w:rPr>
        <w:t>الصناعة المعجمية عند المحدثين</w:t>
      </w:r>
      <w:r w:rsidR="008A442F">
        <w:rPr>
          <w:rtl/>
        </w:rPr>
        <w:t xml:space="preserve">   </w:t>
      </w:r>
      <w:r>
        <w:t>07</w:t>
      </w:r>
    </w:p>
    <w:p w14:paraId="717E9B97" w14:textId="3241F5C3" w:rsidR="005F3911" w:rsidRDefault="005F3911" w:rsidP="003A5DE9">
      <w:pPr>
        <w:bidi/>
        <w:rPr>
          <w:rtl/>
        </w:rPr>
      </w:pPr>
      <w:r>
        <w:rPr>
          <w:rFonts w:cs="Arial"/>
          <w:rtl/>
        </w:rPr>
        <w:lastRenderedPageBreak/>
        <w:t>قراءة في تهذيب اللغة/ الصحاح</w:t>
      </w:r>
      <w:r w:rsidR="008A442F">
        <w:rPr>
          <w:rtl/>
        </w:rPr>
        <w:t xml:space="preserve">   </w:t>
      </w:r>
      <w:r>
        <w:rPr>
          <w:rFonts w:cs="Arial"/>
          <w:rtl/>
        </w:rPr>
        <w:t>أنواع المعاجم العربيّة التراثية العامة 1</w:t>
      </w:r>
      <w:r w:rsidR="008A442F">
        <w:rPr>
          <w:rtl/>
        </w:rPr>
        <w:t xml:space="preserve">   </w:t>
      </w:r>
      <w:r>
        <w:t>08</w:t>
      </w:r>
    </w:p>
    <w:p w14:paraId="2123F54E" w14:textId="0E973750" w:rsidR="005F3911" w:rsidRDefault="005F3911" w:rsidP="003A5DE9">
      <w:pPr>
        <w:bidi/>
        <w:rPr>
          <w:rtl/>
        </w:rPr>
      </w:pPr>
      <w:r>
        <w:rPr>
          <w:rFonts w:cs="Arial"/>
          <w:rtl/>
        </w:rPr>
        <w:t>لسان العرب/ البارع/ القاموس المحيط</w:t>
      </w:r>
      <w:r w:rsidR="008A442F">
        <w:rPr>
          <w:rtl/>
        </w:rPr>
        <w:t xml:space="preserve">   </w:t>
      </w:r>
      <w:r>
        <w:rPr>
          <w:rFonts w:cs="Arial"/>
          <w:rtl/>
        </w:rPr>
        <w:t>أنواع المعاجم العربية التراثية المتخصصة 2</w:t>
      </w:r>
      <w:r w:rsidR="008A442F">
        <w:rPr>
          <w:rtl/>
        </w:rPr>
        <w:t xml:space="preserve">   </w:t>
      </w:r>
      <w:r>
        <w:t>09</w:t>
      </w:r>
    </w:p>
    <w:p w14:paraId="7B867824" w14:textId="07553238" w:rsidR="005F3911" w:rsidRDefault="005F3911" w:rsidP="003A5DE9">
      <w:pPr>
        <w:bidi/>
        <w:rPr>
          <w:rtl/>
        </w:rPr>
      </w:pPr>
      <w:r>
        <w:rPr>
          <w:rFonts w:cs="Arial"/>
          <w:rtl/>
        </w:rPr>
        <w:t>نصوص المعجم الموحد/ معجم السبيل، دانييل ريغ</w:t>
      </w:r>
      <w:r w:rsidR="008A442F">
        <w:rPr>
          <w:rtl/>
        </w:rPr>
        <w:t xml:space="preserve">   </w:t>
      </w:r>
      <w:r>
        <w:rPr>
          <w:rFonts w:cs="Arial"/>
          <w:rtl/>
        </w:rPr>
        <w:t>المعجم متعدد اللغة</w:t>
      </w:r>
      <w:r w:rsidR="008A442F">
        <w:rPr>
          <w:rtl/>
        </w:rPr>
        <w:t xml:space="preserve">   </w:t>
      </w:r>
      <w:r>
        <w:t>10</w:t>
      </w:r>
    </w:p>
    <w:p w14:paraId="70BBEFDE" w14:textId="3CA74A3C" w:rsidR="005F3911" w:rsidRDefault="005F3911" w:rsidP="003A5DE9">
      <w:pPr>
        <w:bidi/>
        <w:rPr>
          <w:rtl/>
        </w:rPr>
      </w:pPr>
      <w:r>
        <w:rPr>
          <w:rFonts w:cs="Arial"/>
          <w:rtl/>
        </w:rPr>
        <w:t>نصوص معجم المنهل</w:t>
      </w:r>
      <w:r w:rsidR="008A442F">
        <w:rPr>
          <w:rtl/>
        </w:rPr>
        <w:t xml:space="preserve">   </w:t>
      </w:r>
      <w:r>
        <w:rPr>
          <w:rFonts w:cs="Arial"/>
          <w:rtl/>
        </w:rPr>
        <w:t>المعجم المدرسي للناطقين باللغة العربية</w:t>
      </w:r>
      <w:r w:rsidR="008A442F">
        <w:rPr>
          <w:rtl/>
        </w:rPr>
        <w:t xml:space="preserve">   </w:t>
      </w:r>
      <w:r>
        <w:t>11</w:t>
      </w:r>
    </w:p>
    <w:p w14:paraId="74EDFBF9" w14:textId="68F97512" w:rsidR="005F3911" w:rsidRDefault="005F3911" w:rsidP="003A5DE9">
      <w:pPr>
        <w:bidi/>
        <w:rPr>
          <w:rtl/>
        </w:rPr>
      </w:pPr>
      <w:r>
        <w:rPr>
          <w:rFonts w:cs="Arial"/>
          <w:rtl/>
        </w:rPr>
        <w:t xml:space="preserve">نصوص من معجم </w:t>
      </w:r>
      <w:r w:rsidR="008A442F">
        <w:rPr>
          <w:rtl/>
        </w:rPr>
        <w:t xml:space="preserve">   </w:t>
      </w:r>
      <w:r>
        <w:rPr>
          <w:rFonts w:cs="Arial"/>
          <w:rtl/>
        </w:rPr>
        <w:t xml:space="preserve">المعجم المدرسي للناطقين بغير العربية </w:t>
      </w:r>
      <w:r w:rsidR="008A442F">
        <w:rPr>
          <w:rtl/>
        </w:rPr>
        <w:t xml:space="preserve">   </w:t>
      </w:r>
      <w:r>
        <w:t>12</w:t>
      </w:r>
    </w:p>
    <w:p w14:paraId="68E8880D" w14:textId="0AF4CEAF" w:rsidR="005F3911" w:rsidRDefault="005F3911" w:rsidP="003A5DE9">
      <w:pPr>
        <w:bidi/>
        <w:rPr>
          <w:rtl/>
        </w:rPr>
      </w:pPr>
      <w:r>
        <w:rPr>
          <w:rFonts w:cs="Arial"/>
          <w:rtl/>
        </w:rPr>
        <w:t>نماذج ونصوصالمعاجمية، حلاّم الجيلالي...</w:t>
      </w:r>
      <w:r w:rsidR="008A442F">
        <w:rPr>
          <w:rtl/>
        </w:rPr>
        <w:t xml:space="preserve">   </w:t>
      </w:r>
      <w:r>
        <w:rPr>
          <w:rFonts w:cs="Arial"/>
          <w:rtl/>
        </w:rPr>
        <w:t xml:space="preserve">التعريف في المعجم </w:t>
      </w:r>
      <w:r w:rsidR="008A442F">
        <w:rPr>
          <w:rtl/>
        </w:rPr>
        <w:t xml:space="preserve">   </w:t>
      </w:r>
      <w:r>
        <w:t>13</w:t>
      </w:r>
    </w:p>
    <w:p w14:paraId="3BB839A8" w14:textId="26756DBB" w:rsidR="005F3911" w:rsidRDefault="005F3911" w:rsidP="003A5DE9">
      <w:pPr>
        <w:bidi/>
        <w:rPr>
          <w:rtl/>
        </w:rPr>
      </w:pPr>
      <w:r>
        <w:rPr>
          <w:rFonts w:cs="Arial"/>
          <w:rtl/>
        </w:rPr>
        <w:t>نصوص آليات توليد المصطلح وبناء المعاجم اللسانية، خالد اليعبودي</w:t>
      </w:r>
      <w:r w:rsidR="008A442F">
        <w:rPr>
          <w:rtl/>
        </w:rPr>
        <w:t xml:space="preserve">   </w:t>
      </w:r>
      <w:r>
        <w:rPr>
          <w:rFonts w:cs="Arial"/>
          <w:rtl/>
        </w:rPr>
        <w:t>إشكالية المعجم العربيّ وآفاقه(الحدود والتعريفات)</w:t>
      </w:r>
      <w:r w:rsidR="008A442F">
        <w:rPr>
          <w:rtl/>
        </w:rPr>
        <w:t xml:space="preserve">   </w:t>
      </w:r>
      <w:r>
        <w:t>14</w:t>
      </w:r>
    </w:p>
    <w:p w14:paraId="2588C131" w14:textId="77777777" w:rsidR="005F3911" w:rsidRDefault="005F3911" w:rsidP="003A5DE9">
      <w:pPr>
        <w:bidi/>
        <w:rPr>
          <w:rtl/>
        </w:rPr>
      </w:pPr>
      <w:r>
        <w:rPr>
          <w:rFonts w:cs="Arial"/>
          <w:rtl/>
        </w:rPr>
        <w:t>حسين نصار/ حافظ علوي إسماعيل/ المجامع اللّغوية العربية</w:t>
      </w:r>
    </w:p>
    <w:p w14:paraId="3E22D649" w14:textId="507B378A" w:rsidR="003A5DE9" w:rsidRDefault="008A442F" w:rsidP="003A5DE9">
      <w:pPr>
        <w:bidi/>
        <w:rPr>
          <w:rtl/>
        </w:rPr>
      </w:pPr>
      <w:r>
        <w:rPr>
          <w:rtl/>
        </w:rPr>
        <w:t xml:space="preserve">   </w:t>
      </w:r>
      <w:r w:rsidR="005F3911">
        <w:rPr>
          <w:rFonts w:cs="Arial"/>
          <w:rtl/>
        </w:rPr>
        <w:t xml:space="preserve">آفاق المعجم العربي المعاصر </w:t>
      </w:r>
      <w:r>
        <w:rPr>
          <w:rtl/>
        </w:rPr>
        <w:t xml:space="preserve">   </w:t>
      </w:r>
      <w:r w:rsidR="005F3911">
        <w:t>15</w:t>
      </w:r>
    </w:p>
    <w:p w14:paraId="1B965D5B" w14:textId="2D089AAE" w:rsidR="005F3911" w:rsidRDefault="005F3911" w:rsidP="003A5DE9">
      <w:pPr>
        <w:bidi/>
        <w:rPr>
          <w:rtl/>
        </w:rPr>
      </w:pPr>
      <w:r>
        <w:t> </w:t>
      </w:r>
    </w:p>
    <w:p w14:paraId="728823F4" w14:textId="77777777" w:rsidR="005F3911" w:rsidRDefault="005F3911" w:rsidP="003A5DE9">
      <w:pPr>
        <w:bidi/>
        <w:rPr>
          <w:rtl/>
        </w:rPr>
      </w:pPr>
      <w:r>
        <w:rPr>
          <w:rFonts w:cs="Arial"/>
          <w:rtl/>
        </w:rPr>
        <w:t>المراجع (كتب، ومطبوعات، مواقع انترنت، إلخ)</w:t>
      </w:r>
    </w:p>
    <w:p w14:paraId="6BD834CF" w14:textId="21E2FAB5" w:rsidR="005F3911" w:rsidRDefault="005F3911" w:rsidP="003A5DE9">
      <w:pPr>
        <w:bidi/>
        <w:rPr>
          <w:rtl/>
        </w:rPr>
      </w:pPr>
      <w:r>
        <w:t>1.</w:t>
      </w:r>
      <w:r w:rsidR="008A442F">
        <w:rPr>
          <w:rtl/>
        </w:rPr>
        <w:t xml:space="preserve">   </w:t>
      </w:r>
      <w:r>
        <w:rPr>
          <w:rFonts w:cs="Arial"/>
          <w:rtl/>
        </w:rPr>
        <w:t>حسين نصار، المعجم العربي نشأته وتطوّره</w:t>
      </w:r>
    </w:p>
    <w:p w14:paraId="606EDC10" w14:textId="1A4AC4B2" w:rsidR="005F3911" w:rsidRDefault="005F3911" w:rsidP="003A5DE9">
      <w:pPr>
        <w:bidi/>
        <w:rPr>
          <w:rtl/>
        </w:rPr>
      </w:pPr>
      <w:r>
        <w:t>2.</w:t>
      </w:r>
      <w:r w:rsidR="008A442F">
        <w:rPr>
          <w:rtl/>
        </w:rPr>
        <w:t xml:space="preserve">   </w:t>
      </w:r>
      <w:r>
        <w:rPr>
          <w:rFonts w:cs="Arial"/>
          <w:rtl/>
        </w:rPr>
        <w:t>حافظ علوي إسماعيل، المعجمية العربية قضايا وآفاق</w:t>
      </w:r>
    </w:p>
    <w:p w14:paraId="17FD3D30" w14:textId="679CF17E" w:rsidR="005F3911" w:rsidRDefault="005F3911" w:rsidP="003A5DE9">
      <w:pPr>
        <w:bidi/>
        <w:rPr>
          <w:rtl/>
        </w:rPr>
      </w:pPr>
      <w:r>
        <w:t>3.</w:t>
      </w:r>
      <w:r w:rsidR="008A442F">
        <w:rPr>
          <w:rtl/>
        </w:rPr>
        <w:t xml:space="preserve">   </w:t>
      </w:r>
      <w:r>
        <w:rPr>
          <w:rFonts w:cs="Arial"/>
          <w:rtl/>
        </w:rPr>
        <w:t>إبراهيم بن مراد، مسائل في علم المعاجم</w:t>
      </w:r>
    </w:p>
    <w:p w14:paraId="69211913" w14:textId="36B830FD" w:rsidR="005F3911" w:rsidRDefault="005F3911" w:rsidP="003A5DE9">
      <w:pPr>
        <w:bidi/>
        <w:rPr>
          <w:rtl/>
        </w:rPr>
      </w:pPr>
      <w:r>
        <w:t>4.</w:t>
      </w:r>
      <w:r w:rsidR="008A442F">
        <w:rPr>
          <w:rtl/>
        </w:rPr>
        <w:t xml:space="preserve">   </w:t>
      </w:r>
      <w:r>
        <w:rPr>
          <w:rFonts w:cs="Arial"/>
          <w:rtl/>
        </w:rPr>
        <w:t>إبراهيم بن مراد، دراسات في المعجم العربي</w:t>
      </w:r>
    </w:p>
    <w:p w14:paraId="35CBE869" w14:textId="43DCE97D" w:rsidR="005F3911" w:rsidRDefault="005F3911" w:rsidP="003A5DE9">
      <w:pPr>
        <w:bidi/>
        <w:rPr>
          <w:rtl/>
        </w:rPr>
      </w:pPr>
      <w:r>
        <w:t>5.</w:t>
      </w:r>
      <w:r w:rsidR="008A442F">
        <w:rPr>
          <w:rtl/>
        </w:rPr>
        <w:t xml:space="preserve">   </w:t>
      </w:r>
      <w:r>
        <w:rPr>
          <w:rFonts w:cs="Arial"/>
          <w:rtl/>
        </w:rPr>
        <w:t>حلاّم الجيلالي،المعاجمية</w:t>
      </w:r>
    </w:p>
    <w:p w14:paraId="6A9FDD4F" w14:textId="5BC3EAD4" w:rsidR="005F3911" w:rsidRDefault="005F3911" w:rsidP="003A5DE9">
      <w:pPr>
        <w:bidi/>
        <w:rPr>
          <w:rtl/>
        </w:rPr>
      </w:pPr>
      <w:r>
        <w:t>6.</w:t>
      </w:r>
      <w:r w:rsidR="008A442F">
        <w:rPr>
          <w:rtl/>
        </w:rPr>
        <w:t xml:space="preserve">   </w:t>
      </w:r>
      <w:r>
        <w:rPr>
          <w:rFonts w:cs="Arial"/>
          <w:rtl/>
        </w:rPr>
        <w:t>عبد القادر عبد الجليل، المدارس المعجمية</w:t>
      </w:r>
    </w:p>
    <w:p w14:paraId="11F9FF63" w14:textId="6193D5E8" w:rsidR="005F3911" w:rsidRDefault="005F3911" w:rsidP="003A5DE9">
      <w:pPr>
        <w:bidi/>
        <w:rPr>
          <w:rtl/>
        </w:rPr>
      </w:pPr>
      <w:r>
        <w:t>7.</w:t>
      </w:r>
      <w:r w:rsidR="008A442F">
        <w:rPr>
          <w:rtl/>
        </w:rPr>
        <w:t xml:space="preserve">   </w:t>
      </w:r>
      <w:r>
        <w:rPr>
          <w:rFonts w:cs="Arial"/>
          <w:rtl/>
        </w:rPr>
        <w:t>منتصر أمين عبد الرحيم وحافظ إسماعيل علوي، المعجمية العربية؛ قضايا وآفاق</w:t>
      </w:r>
      <w:r>
        <w:t xml:space="preserve"> </w:t>
      </w:r>
    </w:p>
    <w:p w14:paraId="3EC72AB8" w14:textId="3E74BCC3" w:rsidR="005F3911" w:rsidRDefault="005F3911" w:rsidP="003A5DE9">
      <w:pPr>
        <w:bidi/>
        <w:rPr>
          <w:rtl/>
        </w:rPr>
      </w:pPr>
      <w:r>
        <w:t>8.</w:t>
      </w:r>
      <w:r w:rsidR="008A442F">
        <w:rPr>
          <w:rtl/>
        </w:rPr>
        <w:t xml:space="preserve">   </w:t>
      </w:r>
      <w:r>
        <w:rPr>
          <w:rFonts w:cs="Arial"/>
          <w:rtl/>
        </w:rPr>
        <w:t>محمود الضبع، المعاجم والدّراسات المعجمية من الجمع الشفاهي إلى اللّغويات الحاسوبية</w:t>
      </w:r>
    </w:p>
    <w:p w14:paraId="79BE9FB2" w14:textId="35977EFC" w:rsidR="005F3911" w:rsidRDefault="005F3911" w:rsidP="003A5DE9">
      <w:pPr>
        <w:bidi/>
        <w:rPr>
          <w:rtl/>
        </w:rPr>
      </w:pPr>
      <w:r>
        <w:t>9.</w:t>
      </w:r>
      <w:r w:rsidR="008A442F">
        <w:rPr>
          <w:rtl/>
        </w:rPr>
        <w:t xml:space="preserve">   </w:t>
      </w:r>
      <w:r>
        <w:rPr>
          <w:rFonts w:cs="Arial"/>
          <w:rtl/>
        </w:rPr>
        <w:t>عامر باهر اسميرالحيالي، أبحاثٌ في المعجمية العربية</w:t>
      </w:r>
    </w:p>
    <w:p w14:paraId="21015B1D" w14:textId="6E5FD7A7" w:rsidR="005F3911" w:rsidRDefault="005F3911" w:rsidP="003A5DE9">
      <w:pPr>
        <w:bidi/>
        <w:rPr>
          <w:rtl/>
        </w:rPr>
      </w:pPr>
      <w:r>
        <w:t>10.</w:t>
      </w:r>
      <w:r w:rsidR="008A442F">
        <w:rPr>
          <w:rtl/>
        </w:rPr>
        <w:t xml:space="preserve">   </w:t>
      </w:r>
      <w:r>
        <w:rPr>
          <w:rFonts w:cs="Arial"/>
          <w:rtl/>
        </w:rPr>
        <w:t>أبراهيم السامرّائي، معجميات</w:t>
      </w:r>
    </w:p>
    <w:p w14:paraId="4C112D4B" w14:textId="6C316F8E" w:rsidR="005F3911" w:rsidRDefault="005F3911" w:rsidP="003A5DE9">
      <w:pPr>
        <w:bidi/>
        <w:rPr>
          <w:rtl/>
        </w:rPr>
      </w:pPr>
      <w:r>
        <w:t>11.</w:t>
      </w:r>
      <w:r w:rsidR="008A442F">
        <w:rPr>
          <w:rtl/>
        </w:rPr>
        <w:t xml:space="preserve">   </w:t>
      </w:r>
      <w:r>
        <w:rPr>
          <w:rFonts w:cs="Arial"/>
          <w:rtl/>
        </w:rPr>
        <w:t>محمود أمين الزين، مقاصد التّأليف في المعجم العربي</w:t>
      </w:r>
    </w:p>
    <w:p w14:paraId="4A037435" w14:textId="4F1D1271" w:rsidR="005F3911" w:rsidRDefault="005F3911" w:rsidP="003A5DE9">
      <w:pPr>
        <w:bidi/>
        <w:rPr>
          <w:rtl/>
        </w:rPr>
      </w:pPr>
      <w:r>
        <w:t>12.</w:t>
      </w:r>
      <w:r w:rsidR="008A442F">
        <w:rPr>
          <w:rtl/>
        </w:rPr>
        <w:t xml:space="preserve">   </w:t>
      </w:r>
      <w:r>
        <w:rPr>
          <w:rFonts w:cs="Arial"/>
          <w:rtl/>
        </w:rPr>
        <w:t>عبد القادر الفاسي الفهري، المعجم العربي؛ نماذجُ تحليلية جديدة</w:t>
      </w:r>
      <w:r>
        <w:t xml:space="preserve"> </w:t>
      </w:r>
    </w:p>
    <w:p w14:paraId="018DE68E" w14:textId="6240ECD6" w:rsidR="005F3911" w:rsidRDefault="005F3911" w:rsidP="003A5DE9">
      <w:pPr>
        <w:bidi/>
        <w:rPr>
          <w:rtl/>
        </w:rPr>
      </w:pPr>
      <w:r>
        <w:t>13.</w:t>
      </w:r>
      <w:r w:rsidR="008A442F">
        <w:rPr>
          <w:rtl/>
        </w:rPr>
        <w:t xml:space="preserve">   </w:t>
      </w:r>
      <w:r>
        <w:rPr>
          <w:rFonts w:cs="Arial"/>
          <w:rtl/>
        </w:rPr>
        <w:t>إميل يعقوب، المعاجم اللّغوية العربية؛ بداياتها وتطوّرها</w:t>
      </w:r>
    </w:p>
    <w:p w14:paraId="3BD28C22" w14:textId="4DFEA01E" w:rsidR="005F3911" w:rsidRDefault="005F3911" w:rsidP="003A5DE9">
      <w:pPr>
        <w:bidi/>
        <w:rPr>
          <w:rtl/>
        </w:rPr>
      </w:pPr>
      <w:r>
        <w:t>14.</w:t>
      </w:r>
      <w:r w:rsidR="008A442F">
        <w:rPr>
          <w:rtl/>
        </w:rPr>
        <w:t xml:space="preserve">   </w:t>
      </w:r>
      <w:r>
        <w:rPr>
          <w:rFonts w:cs="Arial"/>
          <w:rtl/>
        </w:rPr>
        <w:t>عبد الحميد أبو سكين، المعاجم العربية؛ مدارسها ومناهجها</w:t>
      </w:r>
      <w:r>
        <w:t xml:space="preserve"> </w:t>
      </w:r>
    </w:p>
    <w:p w14:paraId="1756D730" w14:textId="1D55338A" w:rsidR="005F3911" w:rsidRDefault="005F3911" w:rsidP="003A5DE9">
      <w:pPr>
        <w:bidi/>
        <w:rPr>
          <w:rtl/>
        </w:rPr>
      </w:pPr>
      <w:r>
        <w:t>15.</w:t>
      </w:r>
      <w:r w:rsidR="008A442F">
        <w:rPr>
          <w:rtl/>
        </w:rPr>
        <w:t xml:space="preserve">   </w:t>
      </w:r>
      <w:r>
        <w:rPr>
          <w:rFonts w:cs="Arial"/>
          <w:rtl/>
        </w:rPr>
        <w:t>عبد اللّطيف الصوفي، اللّغة ومعاجمها في المكتبة العربية</w:t>
      </w:r>
    </w:p>
    <w:p w14:paraId="7989FB6A" w14:textId="6A248D14" w:rsidR="005F3911" w:rsidRDefault="005F3911" w:rsidP="003A5DE9">
      <w:pPr>
        <w:bidi/>
        <w:rPr>
          <w:rtl/>
        </w:rPr>
      </w:pPr>
      <w:r>
        <w:t>16.</w:t>
      </w:r>
      <w:r w:rsidR="008A442F">
        <w:rPr>
          <w:rtl/>
        </w:rPr>
        <w:t xml:space="preserve">   </w:t>
      </w:r>
      <w:r>
        <w:rPr>
          <w:rFonts w:cs="Arial"/>
          <w:rtl/>
        </w:rPr>
        <w:t>فوزي يوسف الهابط، المعاجم العربية موضوعات وألفاظا</w:t>
      </w:r>
      <w:r>
        <w:t xml:space="preserve"> </w:t>
      </w:r>
    </w:p>
    <w:p w14:paraId="3D7F0D71" w14:textId="52134D9D" w:rsidR="005F3911" w:rsidRDefault="005F3911" w:rsidP="003A5DE9">
      <w:pPr>
        <w:bidi/>
        <w:rPr>
          <w:rtl/>
        </w:rPr>
      </w:pPr>
      <w:r>
        <w:t>17.</w:t>
      </w:r>
      <w:r w:rsidR="008A442F">
        <w:rPr>
          <w:rtl/>
        </w:rPr>
        <w:t xml:space="preserve">   </w:t>
      </w:r>
      <w:r>
        <w:rPr>
          <w:rFonts w:cs="Arial"/>
          <w:rtl/>
        </w:rPr>
        <w:t>أحمد مختار عمر، المعاجم العربية في ضوء الدّراسات المعجمية الحديثة</w:t>
      </w:r>
      <w:r>
        <w:t xml:space="preserve"> </w:t>
      </w:r>
    </w:p>
    <w:p w14:paraId="4E336C4F" w14:textId="048B56AF" w:rsidR="005F3911" w:rsidRDefault="005F3911" w:rsidP="003A5DE9">
      <w:pPr>
        <w:bidi/>
        <w:rPr>
          <w:rtl/>
        </w:rPr>
      </w:pPr>
      <w:r>
        <w:t>18.</w:t>
      </w:r>
      <w:r w:rsidR="008A442F">
        <w:rPr>
          <w:rtl/>
        </w:rPr>
        <w:t xml:space="preserve">   </w:t>
      </w:r>
      <w:r>
        <w:rPr>
          <w:rFonts w:cs="Arial"/>
          <w:rtl/>
        </w:rPr>
        <w:t>عادل خراط، التّفكير المعجمي عند العرب؛ ابن دريد أنموذجا</w:t>
      </w:r>
      <w:r>
        <w:t xml:space="preserve"> </w:t>
      </w:r>
    </w:p>
    <w:p w14:paraId="25CEFEBF" w14:textId="5AD7D14A" w:rsidR="005F3911" w:rsidRDefault="005F3911" w:rsidP="003A5DE9">
      <w:pPr>
        <w:bidi/>
        <w:rPr>
          <w:rtl/>
        </w:rPr>
      </w:pPr>
      <w:r>
        <w:t>19.</w:t>
      </w:r>
      <w:r w:rsidR="008A442F">
        <w:rPr>
          <w:rtl/>
        </w:rPr>
        <w:t xml:space="preserve">   </w:t>
      </w:r>
      <w:r>
        <w:rPr>
          <w:rFonts w:cs="Arial"/>
          <w:rtl/>
        </w:rPr>
        <w:t>أحمد مختار عمر، صناعة المعجم الحديث</w:t>
      </w:r>
    </w:p>
    <w:p w14:paraId="110FBC62" w14:textId="17F5D6FC" w:rsidR="005F3911" w:rsidRDefault="005F3911" w:rsidP="003A5DE9">
      <w:pPr>
        <w:bidi/>
        <w:rPr>
          <w:rtl/>
        </w:rPr>
      </w:pPr>
      <w:r>
        <w:t>20.</w:t>
      </w:r>
      <w:r w:rsidR="008A442F">
        <w:rPr>
          <w:rtl/>
        </w:rPr>
        <w:t xml:space="preserve">   </w:t>
      </w:r>
      <w:r>
        <w:rPr>
          <w:rFonts w:cs="Arial"/>
          <w:rtl/>
        </w:rPr>
        <w:t>علي القاسمي، علم اللّغة وصناعة المعجم</w:t>
      </w:r>
      <w:r>
        <w:t xml:space="preserve"> </w:t>
      </w:r>
    </w:p>
    <w:p w14:paraId="23BAAAA9" w14:textId="76519358" w:rsidR="005F3911" w:rsidRDefault="005F3911" w:rsidP="003A5DE9">
      <w:pPr>
        <w:bidi/>
        <w:rPr>
          <w:rtl/>
        </w:rPr>
      </w:pPr>
      <w:r>
        <w:lastRenderedPageBreak/>
        <w:t>21.</w:t>
      </w:r>
      <w:r w:rsidR="008A442F">
        <w:rPr>
          <w:rtl/>
        </w:rPr>
        <w:t xml:space="preserve">   </w:t>
      </w:r>
      <w:r>
        <w:rPr>
          <w:rFonts w:cs="Arial"/>
          <w:rtl/>
        </w:rPr>
        <w:t>ابن حويلي الأخضر ميدني، المعجمية العربية في ضوء مناهج البحث اللّساني والنّظريات التّربوية الحديثة</w:t>
      </w:r>
      <w:r>
        <w:t xml:space="preserve"> </w:t>
      </w:r>
    </w:p>
    <w:p w14:paraId="4B31CB91" w14:textId="77777777" w:rsidR="005F3911" w:rsidRDefault="005F3911" w:rsidP="003A5DE9">
      <w:pPr>
        <w:bidi/>
        <w:rPr>
          <w:rtl/>
        </w:rPr>
      </w:pPr>
      <w:r>
        <w:t xml:space="preserve"> </w:t>
      </w:r>
    </w:p>
    <w:p w14:paraId="505B6007" w14:textId="77777777" w:rsidR="005F3911" w:rsidRDefault="005F3911" w:rsidP="003A5DE9">
      <w:pPr>
        <w:bidi/>
        <w:rPr>
          <w:rtl/>
        </w:rPr>
      </w:pPr>
      <w:r>
        <w:rPr>
          <w:rFonts w:cs="Arial"/>
          <w:rtl/>
        </w:rPr>
        <w:t>ليسانس لسانيات عامة</w:t>
      </w:r>
    </w:p>
    <w:p w14:paraId="5C7FCB07" w14:textId="77777777" w:rsidR="005F3911" w:rsidRDefault="005F3911" w:rsidP="003A5DE9">
      <w:pPr>
        <w:bidi/>
        <w:rPr>
          <w:rtl/>
        </w:rPr>
      </w:pPr>
      <w:r>
        <w:rPr>
          <w:rFonts w:cs="Arial"/>
          <w:rtl/>
        </w:rPr>
        <w:t>السداسي الخامس</w:t>
      </w:r>
    </w:p>
    <w:p w14:paraId="2366E1E0" w14:textId="77777777" w:rsidR="003A5DE9" w:rsidRDefault="005F3911" w:rsidP="003A5DE9">
      <w:pPr>
        <w:bidi/>
        <w:rPr>
          <w:rtl/>
        </w:rPr>
      </w:pPr>
      <w:r>
        <w:rPr>
          <w:rFonts w:cs="Arial"/>
          <w:rtl/>
        </w:rPr>
        <w:t>المادةأدب جزائري (أعمال موجّهة)</w:t>
      </w:r>
    </w:p>
    <w:p w14:paraId="5EEA1816" w14:textId="135D1BF8" w:rsidR="005F3911" w:rsidRDefault="005F3911" w:rsidP="003A5DE9">
      <w:pPr>
        <w:bidi/>
        <w:rPr>
          <w:rtl/>
        </w:rPr>
      </w:pPr>
      <w:r>
        <w:rPr>
          <w:rFonts w:cs="Arial"/>
          <w:rtl/>
        </w:rPr>
        <w:t>السداسي الخامس وحدة التّعليم الاستكشافية</w:t>
      </w:r>
      <w:r w:rsidR="008A442F">
        <w:rPr>
          <w:rtl/>
        </w:rPr>
        <w:t xml:space="preserve">   </w:t>
      </w:r>
      <w:r>
        <w:rPr>
          <w:rFonts w:cs="Arial"/>
          <w:rtl/>
        </w:rPr>
        <w:t>مادّةأدب جزائري</w:t>
      </w:r>
      <w:r w:rsidR="008A442F">
        <w:rPr>
          <w:rtl/>
        </w:rPr>
        <w:t xml:space="preserve">   </w:t>
      </w:r>
      <w:r>
        <w:rPr>
          <w:rFonts w:cs="Arial"/>
          <w:rtl/>
        </w:rPr>
        <w:t>المعامل 01</w:t>
      </w:r>
      <w:r w:rsidR="008A442F">
        <w:rPr>
          <w:rtl/>
        </w:rPr>
        <w:t xml:space="preserve">   </w:t>
      </w:r>
      <w:r>
        <w:rPr>
          <w:rFonts w:cs="Arial"/>
          <w:rtl/>
        </w:rPr>
        <w:t>الرصيد 01</w:t>
      </w:r>
    </w:p>
    <w:p w14:paraId="55AADBBB" w14:textId="7C392AA0" w:rsidR="005F3911" w:rsidRDefault="005F3911" w:rsidP="003A5DE9">
      <w:pPr>
        <w:bidi/>
        <w:rPr>
          <w:rtl/>
        </w:rPr>
      </w:pPr>
      <w:r>
        <w:rPr>
          <w:rFonts w:cs="Arial"/>
          <w:rtl/>
        </w:rPr>
        <w:t>مفردات الأعمال الموجّهة</w:t>
      </w:r>
      <w:r w:rsidR="008A442F">
        <w:rPr>
          <w:rtl/>
        </w:rPr>
        <w:t xml:space="preserve">   </w:t>
      </w:r>
      <w:r>
        <w:rPr>
          <w:rFonts w:cs="Arial"/>
          <w:rtl/>
        </w:rPr>
        <w:t>رقم</w:t>
      </w:r>
    </w:p>
    <w:p w14:paraId="16BC89AD" w14:textId="07A4F2F9" w:rsidR="005F3911" w:rsidRDefault="005F3911" w:rsidP="003A5DE9">
      <w:pPr>
        <w:bidi/>
        <w:rPr>
          <w:rtl/>
        </w:rPr>
      </w:pPr>
      <w:r>
        <w:rPr>
          <w:rFonts w:cs="Arial"/>
          <w:rtl/>
        </w:rPr>
        <w:t>الأدب الجزائري القديم الحمار الذهبي أبوليوس</w:t>
      </w:r>
      <w:r w:rsidR="008A442F">
        <w:rPr>
          <w:rtl/>
        </w:rPr>
        <w:t xml:space="preserve">   </w:t>
      </w:r>
      <w:r>
        <w:t>01</w:t>
      </w:r>
    </w:p>
    <w:p w14:paraId="59FA652C" w14:textId="3E869529" w:rsidR="005F3911" w:rsidRDefault="005F3911" w:rsidP="003A5DE9">
      <w:pPr>
        <w:bidi/>
        <w:rPr>
          <w:rtl/>
        </w:rPr>
      </w:pPr>
      <w:r>
        <w:rPr>
          <w:rFonts w:cs="Arial"/>
          <w:rtl/>
        </w:rPr>
        <w:t>الدر الوقاد في شعر بكر بن حماد</w:t>
      </w:r>
      <w:r w:rsidR="008A442F">
        <w:rPr>
          <w:rtl/>
        </w:rPr>
        <w:t xml:space="preserve">   </w:t>
      </w:r>
      <w:r>
        <w:t>02</w:t>
      </w:r>
    </w:p>
    <w:p w14:paraId="76083314" w14:textId="5FD9F334" w:rsidR="005F3911" w:rsidRDefault="005F3911" w:rsidP="003A5DE9">
      <w:pPr>
        <w:bidi/>
        <w:rPr>
          <w:rtl/>
        </w:rPr>
      </w:pPr>
      <w:r>
        <w:rPr>
          <w:rFonts w:cs="Arial"/>
          <w:rtl/>
        </w:rPr>
        <w:t xml:space="preserve">ديوان الأمير عبد القادر </w:t>
      </w:r>
      <w:r w:rsidR="008A442F">
        <w:rPr>
          <w:rtl/>
        </w:rPr>
        <w:t xml:space="preserve">   </w:t>
      </w:r>
      <w:r>
        <w:t>03</w:t>
      </w:r>
    </w:p>
    <w:p w14:paraId="339C8E43" w14:textId="7A4D8DAE" w:rsidR="005F3911" w:rsidRDefault="005F3911" w:rsidP="003A5DE9">
      <w:pPr>
        <w:bidi/>
        <w:rPr>
          <w:rtl/>
        </w:rPr>
      </w:pPr>
      <w:r>
        <w:rPr>
          <w:rFonts w:cs="Arial"/>
          <w:rtl/>
        </w:rPr>
        <w:t xml:space="preserve">حكاية العشاق في الحبّ والاشتياق لمحمد بن براهيم </w:t>
      </w:r>
      <w:r w:rsidR="008A442F">
        <w:rPr>
          <w:rtl/>
        </w:rPr>
        <w:t xml:space="preserve">   </w:t>
      </w:r>
      <w:r>
        <w:t>04</w:t>
      </w:r>
    </w:p>
    <w:p w14:paraId="180A6DE5" w14:textId="3DAD8C65" w:rsidR="005F3911" w:rsidRDefault="005F3911" w:rsidP="003A5DE9">
      <w:pPr>
        <w:bidi/>
        <w:rPr>
          <w:rtl/>
        </w:rPr>
      </w:pPr>
      <w:r>
        <w:rPr>
          <w:rFonts w:cs="Arial"/>
          <w:rtl/>
        </w:rPr>
        <w:t>إلياذة الجزائر مفدي زكريا</w:t>
      </w:r>
      <w:r w:rsidR="008A442F">
        <w:rPr>
          <w:rtl/>
        </w:rPr>
        <w:t xml:space="preserve">   </w:t>
      </w:r>
      <w:r>
        <w:t>05</w:t>
      </w:r>
    </w:p>
    <w:p w14:paraId="63269D97" w14:textId="1B616174" w:rsidR="005F3911" w:rsidRDefault="005F3911" w:rsidP="003A5DE9">
      <w:pPr>
        <w:bidi/>
        <w:rPr>
          <w:rtl/>
        </w:rPr>
      </w:pPr>
      <w:r>
        <w:rPr>
          <w:rFonts w:cs="Arial"/>
          <w:rtl/>
        </w:rPr>
        <w:t>ديوان محمد العيد آل خليفة</w:t>
      </w:r>
      <w:r w:rsidR="008A442F">
        <w:rPr>
          <w:rtl/>
        </w:rPr>
        <w:t xml:space="preserve">   </w:t>
      </w:r>
      <w:r>
        <w:t>06</w:t>
      </w:r>
    </w:p>
    <w:p w14:paraId="5B789AEC" w14:textId="328C832E" w:rsidR="005F3911" w:rsidRDefault="005F3911" w:rsidP="003A5DE9">
      <w:pPr>
        <w:bidi/>
        <w:rPr>
          <w:rtl/>
        </w:rPr>
      </w:pPr>
      <w:r>
        <w:rPr>
          <w:rFonts w:cs="Arial"/>
          <w:rtl/>
        </w:rPr>
        <w:t xml:space="preserve">عيون البصائر البشير الإبراهيمي </w:t>
      </w:r>
      <w:r w:rsidR="008A442F">
        <w:rPr>
          <w:rtl/>
        </w:rPr>
        <w:t xml:space="preserve">   </w:t>
      </w:r>
      <w:r>
        <w:t>07</w:t>
      </w:r>
    </w:p>
    <w:p w14:paraId="3CDC2D3F" w14:textId="06C02B1A" w:rsidR="005F3911" w:rsidRDefault="005F3911" w:rsidP="003A5DE9">
      <w:pPr>
        <w:bidi/>
        <w:rPr>
          <w:rtl/>
        </w:rPr>
      </w:pPr>
      <w:r>
        <w:rPr>
          <w:rFonts w:cs="Arial"/>
          <w:rtl/>
        </w:rPr>
        <w:t xml:space="preserve">(غادة أم القرى)أحمد رضا حوحو </w:t>
      </w:r>
      <w:r w:rsidR="008A442F">
        <w:rPr>
          <w:rtl/>
        </w:rPr>
        <w:t xml:space="preserve">   </w:t>
      </w:r>
      <w:r>
        <w:t>08</w:t>
      </w:r>
    </w:p>
    <w:p w14:paraId="65C097BC" w14:textId="2B48094D" w:rsidR="005F3911" w:rsidRDefault="005F3911" w:rsidP="003A5DE9">
      <w:pPr>
        <w:bidi/>
        <w:rPr>
          <w:rtl/>
        </w:rPr>
      </w:pPr>
      <w:r>
        <w:rPr>
          <w:rFonts w:cs="Arial"/>
          <w:rtl/>
        </w:rPr>
        <w:t>الجازية والدّراويش لعبد الحميد بن هدوقة</w:t>
      </w:r>
      <w:r w:rsidR="008A442F">
        <w:rPr>
          <w:rtl/>
        </w:rPr>
        <w:t xml:space="preserve">   </w:t>
      </w:r>
      <w:r>
        <w:t>09</w:t>
      </w:r>
    </w:p>
    <w:p w14:paraId="2889FCF0" w14:textId="6FFCE71D" w:rsidR="005F3911" w:rsidRDefault="005F3911" w:rsidP="003A5DE9">
      <w:pPr>
        <w:bidi/>
        <w:rPr>
          <w:rtl/>
        </w:rPr>
      </w:pPr>
      <w:r>
        <w:rPr>
          <w:rFonts w:cs="Arial"/>
          <w:rtl/>
        </w:rPr>
        <w:t>(الشهداء يعودون هذا الأسبوع) الطاهر وطار</w:t>
      </w:r>
      <w:r w:rsidR="008A442F">
        <w:rPr>
          <w:rtl/>
        </w:rPr>
        <w:t xml:space="preserve">   </w:t>
      </w:r>
      <w:r>
        <w:t>10</w:t>
      </w:r>
    </w:p>
    <w:p w14:paraId="50B93D68" w14:textId="0165F29E" w:rsidR="005F3911" w:rsidRDefault="005F3911" w:rsidP="003A5DE9">
      <w:pPr>
        <w:bidi/>
        <w:rPr>
          <w:rtl/>
        </w:rPr>
      </w:pPr>
      <w:r>
        <w:rPr>
          <w:rFonts w:cs="Arial"/>
          <w:rtl/>
        </w:rPr>
        <w:t>(معركة الزقاق) رشيد بوجدرة/ الثّلاثية لمحمد ديب</w:t>
      </w:r>
      <w:r w:rsidR="008A442F">
        <w:rPr>
          <w:rtl/>
        </w:rPr>
        <w:t xml:space="preserve">   </w:t>
      </w:r>
      <w:r>
        <w:t>11</w:t>
      </w:r>
    </w:p>
    <w:p w14:paraId="6D759DCA" w14:textId="4793EDF9" w:rsidR="005F3911" w:rsidRDefault="005F3911" w:rsidP="003A5DE9">
      <w:pPr>
        <w:bidi/>
        <w:rPr>
          <w:rtl/>
        </w:rPr>
      </w:pPr>
      <w:r>
        <w:rPr>
          <w:rFonts w:cs="Arial"/>
          <w:rtl/>
        </w:rPr>
        <w:t>الأمير، واسيني الأعرج/ مرزاقبقطاش/ أمين الزاوي / عمارة لخوص / محمّد بورحلة</w:t>
      </w:r>
      <w:r w:rsidR="008A442F">
        <w:rPr>
          <w:rtl/>
        </w:rPr>
        <w:t xml:space="preserve">   </w:t>
      </w:r>
      <w:r>
        <w:t>12</w:t>
      </w:r>
    </w:p>
    <w:p w14:paraId="54333482" w14:textId="28F0E033" w:rsidR="005F3911" w:rsidRDefault="005F3911" w:rsidP="003A5DE9">
      <w:pPr>
        <w:bidi/>
        <w:rPr>
          <w:rtl/>
        </w:rPr>
      </w:pPr>
      <w:r>
        <w:rPr>
          <w:rFonts w:cs="Arial"/>
          <w:rtl/>
        </w:rPr>
        <w:t>دواوين سليمان جوادي/عثمان لوصيف/ عز الدين ميهوبي/ علي ملّاحي/ عمر أزراج / فاتح علّاق.</w:t>
      </w:r>
      <w:r w:rsidR="008A442F">
        <w:rPr>
          <w:rtl/>
        </w:rPr>
        <w:t xml:space="preserve">   </w:t>
      </w:r>
      <w:r>
        <w:t>13</w:t>
      </w:r>
    </w:p>
    <w:p w14:paraId="4B724F3E" w14:textId="140EACDD" w:rsidR="005F3911" w:rsidRDefault="005F3911" w:rsidP="003A5DE9">
      <w:pPr>
        <w:bidi/>
        <w:rPr>
          <w:rtl/>
        </w:rPr>
      </w:pPr>
      <w:r>
        <w:rPr>
          <w:rFonts w:cs="Arial"/>
          <w:rtl/>
        </w:rPr>
        <w:t>بوابة الذكريات، آسيا جبار/ ذاكرة الجسد، أحلام مستغانمي</w:t>
      </w:r>
      <w:r w:rsidR="008A442F">
        <w:rPr>
          <w:rtl/>
        </w:rPr>
        <w:t xml:space="preserve">   </w:t>
      </w:r>
      <w:r>
        <w:t>14</w:t>
      </w:r>
    </w:p>
    <w:p w14:paraId="7B283523" w14:textId="2F02D2C6" w:rsidR="003A5DE9" w:rsidRDefault="005F3911" w:rsidP="003A5DE9">
      <w:pPr>
        <w:bidi/>
        <w:rPr>
          <w:rtl/>
        </w:rPr>
      </w:pPr>
      <w:r>
        <w:rPr>
          <w:rFonts w:cs="Arial"/>
          <w:rtl/>
        </w:rPr>
        <w:t>نجمة، كاتب ياسين/ الأجواد، عبد القادر علولة</w:t>
      </w:r>
      <w:r w:rsidR="008A442F">
        <w:rPr>
          <w:rtl/>
        </w:rPr>
        <w:t xml:space="preserve">   </w:t>
      </w:r>
      <w:r>
        <w:t>15</w:t>
      </w:r>
    </w:p>
    <w:p w14:paraId="313D5D07" w14:textId="3CF41722" w:rsidR="005F3911" w:rsidRDefault="005F3911" w:rsidP="003A5DE9">
      <w:pPr>
        <w:bidi/>
        <w:rPr>
          <w:rtl/>
        </w:rPr>
      </w:pPr>
      <w:r>
        <w:t> </w:t>
      </w:r>
    </w:p>
    <w:p w14:paraId="1A26A1AC" w14:textId="77777777" w:rsidR="005F3911" w:rsidRDefault="005F3911" w:rsidP="003A5DE9">
      <w:pPr>
        <w:bidi/>
        <w:rPr>
          <w:rtl/>
        </w:rPr>
      </w:pPr>
      <w:r>
        <w:rPr>
          <w:rFonts w:cs="Arial"/>
          <w:rtl/>
        </w:rPr>
        <w:t>المراجع (كتب، ومطبوعات، مواقع انترنت، إلخ)</w:t>
      </w:r>
    </w:p>
    <w:p w14:paraId="57150BF0" w14:textId="73AD207B" w:rsidR="005F3911" w:rsidRDefault="005F3911" w:rsidP="003A5DE9">
      <w:pPr>
        <w:bidi/>
        <w:rPr>
          <w:rtl/>
        </w:rPr>
      </w:pPr>
      <w:r>
        <w:t>1-</w:t>
      </w:r>
      <w:r w:rsidR="008A442F">
        <w:rPr>
          <w:rtl/>
        </w:rPr>
        <w:t xml:space="preserve">   </w:t>
      </w:r>
      <w:r>
        <w:rPr>
          <w:rFonts w:cs="Arial"/>
          <w:rtl/>
        </w:rPr>
        <w:t>محمد ناصر، الشعر الجزائري الحديث</w:t>
      </w:r>
    </w:p>
    <w:p w14:paraId="5D77E8D4" w14:textId="20684FA6" w:rsidR="005F3911" w:rsidRDefault="005F3911" w:rsidP="003A5DE9">
      <w:pPr>
        <w:bidi/>
        <w:rPr>
          <w:rtl/>
        </w:rPr>
      </w:pPr>
      <w:r>
        <w:t>2-</w:t>
      </w:r>
      <w:r w:rsidR="008A442F">
        <w:rPr>
          <w:rtl/>
        </w:rPr>
        <w:t xml:space="preserve">   </w:t>
      </w:r>
      <w:r>
        <w:rPr>
          <w:rFonts w:cs="Arial"/>
          <w:rtl/>
        </w:rPr>
        <w:t>محمد مصايف، النثر الجزائري الحديث</w:t>
      </w:r>
      <w:r>
        <w:t xml:space="preserve"> </w:t>
      </w:r>
    </w:p>
    <w:p w14:paraId="5C2BE368" w14:textId="7454705D" w:rsidR="005F3911" w:rsidRDefault="005F3911" w:rsidP="003A5DE9">
      <w:pPr>
        <w:bidi/>
        <w:rPr>
          <w:rtl/>
        </w:rPr>
      </w:pPr>
      <w:r>
        <w:t>3-</w:t>
      </w:r>
      <w:r w:rsidR="008A442F">
        <w:rPr>
          <w:rtl/>
        </w:rPr>
        <w:t xml:space="preserve">   </w:t>
      </w:r>
      <w:r>
        <w:rPr>
          <w:rFonts w:cs="Arial"/>
          <w:rtl/>
        </w:rPr>
        <w:t>عبد الملك مرتاض، القصة الجزائرية المعاصرة</w:t>
      </w:r>
    </w:p>
    <w:p w14:paraId="1ABFF72F" w14:textId="2F43AC50" w:rsidR="005F3911" w:rsidRDefault="005F3911" w:rsidP="003A5DE9">
      <w:pPr>
        <w:bidi/>
        <w:rPr>
          <w:rtl/>
        </w:rPr>
      </w:pPr>
      <w:r>
        <w:t>4-</w:t>
      </w:r>
      <w:r w:rsidR="008A442F">
        <w:rPr>
          <w:rtl/>
        </w:rPr>
        <w:t xml:space="preserve">   </w:t>
      </w:r>
      <w:r>
        <w:rPr>
          <w:rFonts w:cs="Arial"/>
          <w:rtl/>
        </w:rPr>
        <w:t>عبد الملك مرتاض، فنون النّثر الأدبي الجزائري</w:t>
      </w:r>
    </w:p>
    <w:p w14:paraId="517A76DA" w14:textId="06F7F209" w:rsidR="005F3911" w:rsidRDefault="005F3911" w:rsidP="003A5DE9">
      <w:pPr>
        <w:bidi/>
        <w:rPr>
          <w:rtl/>
        </w:rPr>
      </w:pPr>
      <w:r>
        <w:t>5-</w:t>
      </w:r>
      <w:r w:rsidR="008A442F">
        <w:rPr>
          <w:rtl/>
        </w:rPr>
        <w:t xml:space="preserve">   </w:t>
      </w:r>
      <w:r>
        <w:rPr>
          <w:rFonts w:cs="Arial"/>
          <w:rtl/>
        </w:rPr>
        <w:t>محمد ناصر، الشعر الجزائري الحديث</w:t>
      </w:r>
    </w:p>
    <w:p w14:paraId="622E6C8C" w14:textId="1B0F1BCB" w:rsidR="005F3911" w:rsidRDefault="005F3911" w:rsidP="003A5DE9">
      <w:pPr>
        <w:bidi/>
        <w:rPr>
          <w:rtl/>
        </w:rPr>
      </w:pPr>
      <w:r>
        <w:t>6-</w:t>
      </w:r>
      <w:r w:rsidR="008A442F">
        <w:rPr>
          <w:rtl/>
        </w:rPr>
        <w:t xml:space="preserve">   </w:t>
      </w:r>
      <w:r>
        <w:rPr>
          <w:rFonts w:cs="Arial"/>
          <w:rtl/>
        </w:rPr>
        <w:t>محمد مصايف، النّثر الجزائري الحديث</w:t>
      </w:r>
    </w:p>
    <w:p w14:paraId="2A073185" w14:textId="6B0DD369" w:rsidR="005F3911" w:rsidRDefault="005F3911" w:rsidP="003A5DE9">
      <w:pPr>
        <w:bidi/>
        <w:rPr>
          <w:rtl/>
        </w:rPr>
      </w:pPr>
      <w:r>
        <w:t>7-</w:t>
      </w:r>
      <w:r w:rsidR="008A442F">
        <w:rPr>
          <w:rtl/>
        </w:rPr>
        <w:t xml:space="preserve">   </w:t>
      </w:r>
      <w:r>
        <w:rPr>
          <w:rFonts w:cs="Arial"/>
          <w:rtl/>
        </w:rPr>
        <w:t>عبد المالك مرتاض، القصة الجزائرية المعاصرة</w:t>
      </w:r>
    </w:p>
    <w:p w14:paraId="71037C0D" w14:textId="6733E92A" w:rsidR="005F3911" w:rsidRDefault="005F3911" w:rsidP="003A5DE9">
      <w:pPr>
        <w:bidi/>
        <w:rPr>
          <w:rtl/>
        </w:rPr>
      </w:pPr>
      <w:r>
        <w:lastRenderedPageBreak/>
        <w:t>8-</w:t>
      </w:r>
      <w:r w:rsidR="008A442F">
        <w:rPr>
          <w:rtl/>
        </w:rPr>
        <w:t xml:space="preserve">   </w:t>
      </w:r>
      <w:r>
        <w:rPr>
          <w:rFonts w:cs="Arial"/>
          <w:rtl/>
        </w:rPr>
        <w:t>عمر بن قينة، أدب المغرب العربي قديما</w:t>
      </w:r>
      <w:r>
        <w:t xml:space="preserve"> </w:t>
      </w:r>
    </w:p>
    <w:p w14:paraId="2DBAFC87" w14:textId="7D71AE69" w:rsidR="005F3911" w:rsidRDefault="005F3911" w:rsidP="003A5DE9">
      <w:pPr>
        <w:bidi/>
        <w:rPr>
          <w:rtl/>
        </w:rPr>
      </w:pPr>
      <w:r>
        <w:t>9-</w:t>
      </w:r>
      <w:r w:rsidR="008A442F">
        <w:t xml:space="preserve">   </w:t>
      </w:r>
      <w:r>
        <w:t xml:space="preserve"> </w:t>
      </w:r>
      <w:r>
        <w:rPr>
          <w:rFonts w:cs="Arial"/>
          <w:rtl/>
        </w:rPr>
        <w:t>واسيني الأعرج، اتّجاهات الرواية العربية في الجزائر</w:t>
      </w:r>
      <w:r>
        <w:t xml:space="preserve"> </w:t>
      </w:r>
    </w:p>
    <w:p w14:paraId="79769FFB" w14:textId="7507BF36" w:rsidR="005F3911" w:rsidRDefault="005F3911" w:rsidP="003A5DE9">
      <w:pPr>
        <w:bidi/>
        <w:rPr>
          <w:rtl/>
        </w:rPr>
      </w:pPr>
      <w:r>
        <w:t>10-</w:t>
      </w:r>
      <w:r w:rsidR="008A442F">
        <w:rPr>
          <w:rtl/>
        </w:rPr>
        <w:t xml:space="preserve">   </w:t>
      </w:r>
      <w:r>
        <w:rPr>
          <w:rFonts w:cs="Arial"/>
          <w:rtl/>
        </w:rPr>
        <w:t>محمد طه الحاجري، دراسات وصور من تاريخ الحياة الأدبية في المغرب العربي</w:t>
      </w:r>
      <w:r>
        <w:t xml:space="preserve"> </w:t>
      </w:r>
    </w:p>
    <w:p w14:paraId="56E45153" w14:textId="307FAECB" w:rsidR="005F3911" w:rsidRDefault="005F3911" w:rsidP="003A5DE9">
      <w:pPr>
        <w:bidi/>
        <w:rPr>
          <w:rtl/>
        </w:rPr>
      </w:pPr>
      <w:r>
        <w:t>11-</w:t>
      </w:r>
      <w:r w:rsidR="008A442F">
        <w:rPr>
          <w:rtl/>
        </w:rPr>
        <w:t xml:space="preserve">   </w:t>
      </w:r>
      <w:r>
        <w:rPr>
          <w:rFonts w:cs="Arial"/>
          <w:rtl/>
        </w:rPr>
        <w:t>محمد طه الحاجري، جوانبُ من الحياة العقلية والأدبية في الجزائر</w:t>
      </w:r>
      <w:r>
        <w:t xml:space="preserve"> </w:t>
      </w:r>
    </w:p>
    <w:p w14:paraId="1010C1C9" w14:textId="0BB5CA5F" w:rsidR="005F3911" w:rsidRDefault="005F3911" w:rsidP="003A5DE9">
      <w:pPr>
        <w:bidi/>
        <w:rPr>
          <w:rtl/>
        </w:rPr>
      </w:pPr>
      <w:r>
        <w:t>12-</w:t>
      </w:r>
      <w:r w:rsidR="008A442F">
        <w:rPr>
          <w:rtl/>
        </w:rPr>
        <w:t xml:space="preserve">   </w:t>
      </w:r>
      <w:r>
        <w:rPr>
          <w:rFonts w:cs="Arial"/>
          <w:rtl/>
        </w:rPr>
        <w:t>أحمد طالب الإبراهيمي، آثار الإمام محمّد البشير الإبراهيمي</w:t>
      </w:r>
      <w:r>
        <w:t xml:space="preserve"> </w:t>
      </w:r>
    </w:p>
    <w:p w14:paraId="6DE6ED52" w14:textId="12757B86" w:rsidR="005F3911" w:rsidRDefault="005F3911" w:rsidP="003A5DE9">
      <w:pPr>
        <w:bidi/>
        <w:rPr>
          <w:rtl/>
        </w:rPr>
      </w:pPr>
      <w:r>
        <w:t>13-</w:t>
      </w:r>
      <w:r w:rsidR="008A442F">
        <w:rPr>
          <w:rtl/>
        </w:rPr>
        <w:t xml:space="preserve">   </w:t>
      </w:r>
      <w:r>
        <w:rPr>
          <w:rFonts w:cs="Arial"/>
          <w:rtl/>
        </w:rPr>
        <w:t>عبد الله الركيبي، دراسات في الشعر الجزائري الحديث</w:t>
      </w:r>
      <w:r>
        <w:t xml:space="preserve"> </w:t>
      </w:r>
    </w:p>
    <w:p w14:paraId="4F2B508F" w14:textId="53842205" w:rsidR="005F3911" w:rsidRDefault="005F3911" w:rsidP="003A5DE9">
      <w:pPr>
        <w:bidi/>
        <w:rPr>
          <w:rtl/>
        </w:rPr>
      </w:pPr>
      <w:r>
        <w:t>14-</w:t>
      </w:r>
      <w:r w:rsidR="008A442F">
        <w:rPr>
          <w:rtl/>
        </w:rPr>
        <w:t xml:space="preserve">   </w:t>
      </w:r>
      <w:r>
        <w:rPr>
          <w:rFonts w:cs="Arial"/>
          <w:rtl/>
        </w:rPr>
        <w:t>أبو القاسم سعد الله، تاريخ الجزائر الثّقافي(10 أجزاء)</w:t>
      </w:r>
    </w:p>
    <w:p w14:paraId="4BBE5BD5" w14:textId="73B90DC6" w:rsidR="005F3911" w:rsidRDefault="005F3911" w:rsidP="003A5DE9">
      <w:pPr>
        <w:bidi/>
        <w:rPr>
          <w:rtl/>
        </w:rPr>
      </w:pPr>
      <w:r>
        <w:t>15-</w:t>
      </w:r>
      <w:r w:rsidR="008A442F">
        <w:rPr>
          <w:rtl/>
        </w:rPr>
        <w:t xml:space="preserve">   </w:t>
      </w:r>
      <w:r>
        <w:rPr>
          <w:rFonts w:cs="Arial"/>
          <w:rtl/>
        </w:rPr>
        <w:t>فؤاد صالح السيّد، الأمير عبد القادر الجزائر ؛ متصوّفا وشاعرا</w:t>
      </w:r>
      <w:r>
        <w:t xml:space="preserve"> </w:t>
      </w:r>
    </w:p>
    <w:p w14:paraId="60D5EB12" w14:textId="7DA8338A" w:rsidR="005F3911" w:rsidRDefault="005F3911" w:rsidP="003A5DE9">
      <w:pPr>
        <w:bidi/>
        <w:rPr>
          <w:rtl/>
        </w:rPr>
      </w:pPr>
      <w:r>
        <w:t>16-</w:t>
      </w:r>
      <w:r w:rsidR="008A442F">
        <w:rPr>
          <w:rtl/>
        </w:rPr>
        <w:t xml:space="preserve">   </w:t>
      </w:r>
      <w:r>
        <w:rPr>
          <w:rFonts w:cs="Arial"/>
          <w:rtl/>
        </w:rPr>
        <w:t>محمّد علي الوزير، الأمير عبد القادر الجزائر؛ ثقافته وأثرها في أدبه</w:t>
      </w:r>
      <w:r>
        <w:t xml:space="preserve"> </w:t>
      </w:r>
    </w:p>
    <w:p w14:paraId="09A7F293" w14:textId="59F51528" w:rsidR="005F3911" w:rsidRDefault="005F3911" w:rsidP="003A5DE9">
      <w:pPr>
        <w:bidi/>
        <w:rPr>
          <w:rtl/>
        </w:rPr>
      </w:pPr>
      <w:r>
        <w:t>17-</w:t>
      </w:r>
      <w:r w:rsidR="008A442F">
        <w:rPr>
          <w:rtl/>
        </w:rPr>
        <w:t xml:space="preserve">   </w:t>
      </w:r>
      <w:r>
        <w:rPr>
          <w:rFonts w:cs="Arial"/>
          <w:rtl/>
        </w:rPr>
        <w:t>عبد الملك مرتاض، معجم الشعراء الجزائريين في القرن العشرين</w:t>
      </w:r>
      <w:r>
        <w:t xml:space="preserve"> </w:t>
      </w:r>
    </w:p>
    <w:p w14:paraId="0B11AD80" w14:textId="7D647B7A" w:rsidR="005F3911" w:rsidRDefault="005F3911" w:rsidP="003A5DE9">
      <w:pPr>
        <w:bidi/>
        <w:rPr>
          <w:rtl/>
        </w:rPr>
      </w:pPr>
      <w:r>
        <w:t>18-</w:t>
      </w:r>
      <w:r w:rsidR="008A442F">
        <w:rPr>
          <w:rtl/>
        </w:rPr>
        <w:t xml:space="preserve">   </w:t>
      </w:r>
      <w:r>
        <w:rPr>
          <w:rFonts w:cs="Arial"/>
          <w:rtl/>
        </w:rPr>
        <w:t>مخلوف عامر، الرواية والتّحوّلات في الجزائر؛ دراساتٌ نقدية في مضمون الرّواية المكتوبة بالعربية</w:t>
      </w:r>
    </w:p>
    <w:p w14:paraId="4039AE8A" w14:textId="01F000B6" w:rsidR="005F3911" w:rsidRDefault="005F3911" w:rsidP="003A5DE9">
      <w:pPr>
        <w:bidi/>
        <w:rPr>
          <w:rtl/>
        </w:rPr>
      </w:pPr>
      <w:r>
        <w:t>19-</w:t>
      </w:r>
      <w:r w:rsidR="008A442F">
        <w:rPr>
          <w:rtl/>
        </w:rPr>
        <w:t xml:space="preserve">   </w:t>
      </w:r>
      <w:r>
        <w:rPr>
          <w:rFonts w:cs="Arial"/>
          <w:rtl/>
        </w:rPr>
        <w:t>مخلوف عامر، مظاهر التّجديد في القصّة القصيرة بالجزائر؛ دراسة</w:t>
      </w:r>
      <w:r>
        <w:t xml:space="preserve"> </w:t>
      </w:r>
    </w:p>
    <w:p w14:paraId="7FE9AFF5" w14:textId="19E7523C" w:rsidR="005F3911" w:rsidRDefault="005F3911" w:rsidP="003A5DE9">
      <w:pPr>
        <w:bidi/>
        <w:rPr>
          <w:rtl/>
        </w:rPr>
      </w:pPr>
      <w:r>
        <w:t>20-</w:t>
      </w:r>
      <w:r w:rsidR="008A442F">
        <w:rPr>
          <w:rtl/>
        </w:rPr>
        <w:t xml:space="preserve">   </w:t>
      </w:r>
      <w:r>
        <w:rPr>
          <w:rFonts w:cs="Arial"/>
          <w:rtl/>
        </w:rPr>
        <w:t>مخلوف عامر، مراجعاتُ في الأدب الجزائريّ</w:t>
      </w:r>
      <w:r>
        <w:t xml:space="preserve"> </w:t>
      </w:r>
    </w:p>
    <w:p w14:paraId="43104350" w14:textId="77777777" w:rsidR="005F3911" w:rsidRDefault="005F3911" w:rsidP="003A5DE9">
      <w:pPr>
        <w:bidi/>
        <w:rPr>
          <w:rtl/>
        </w:rPr>
      </w:pPr>
      <w:r>
        <w:t xml:space="preserve"> </w:t>
      </w:r>
    </w:p>
    <w:p w14:paraId="61F330E6" w14:textId="77777777" w:rsidR="005F3911" w:rsidRDefault="005F3911" w:rsidP="003A5DE9">
      <w:pPr>
        <w:bidi/>
        <w:rPr>
          <w:rtl/>
        </w:rPr>
      </w:pPr>
      <w:r>
        <w:rPr>
          <w:rFonts w:cs="Arial"/>
          <w:rtl/>
        </w:rPr>
        <w:t>ليسانس لسانيات عامة</w:t>
      </w:r>
    </w:p>
    <w:p w14:paraId="49A7C36B" w14:textId="77777777" w:rsidR="005F3911" w:rsidRDefault="005F3911" w:rsidP="003A5DE9">
      <w:pPr>
        <w:bidi/>
        <w:rPr>
          <w:rtl/>
        </w:rPr>
      </w:pPr>
      <w:r>
        <w:rPr>
          <w:rFonts w:cs="Arial"/>
          <w:rtl/>
        </w:rPr>
        <w:t>السداسي الخامس</w:t>
      </w:r>
    </w:p>
    <w:p w14:paraId="0FBA8E86" w14:textId="77777777" w:rsidR="003A5DE9" w:rsidRDefault="005F3911" w:rsidP="003A5DE9">
      <w:pPr>
        <w:bidi/>
        <w:rPr>
          <w:rtl/>
        </w:rPr>
      </w:pPr>
      <w:r>
        <w:rPr>
          <w:rFonts w:cs="Arial"/>
          <w:rtl/>
        </w:rPr>
        <w:t>المادة نظرية النّظم (أعمال موجّهة)</w:t>
      </w:r>
    </w:p>
    <w:p w14:paraId="58826725" w14:textId="22E165A7" w:rsidR="003A5DE9" w:rsidRDefault="005F3911" w:rsidP="003A5DE9">
      <w:pPr>
        <w:bidi/>
        <w:rPr>
          <w:rtl/>
        </w:rPr>
      </w:pPr>
      <w:r>
        <w:rPr>
          <w:rFonts w:cs="Arial"/>
          <w:rtl/>
        </w:rPr>
        <w:t>السداسي الخامس وحدة التعليم الاستكشافية</w:t>
      </w:r>
      <w:r w:rsidR="008A442F">
        <w:rPr>
          <w:rtl/>
        </w:rPr>
        <w:t xml:space="preserve">   </w:t>
      </w:r>
      <w:r>
        <w:rPr>
          <w:rFonts w:cs="Arial"/>
          <w:rtl/>
        </w:rPr>
        <w:t>مادّة نظرية النّظم</w:t>
      </w:r>
      <w:r w:rsidR="008A442F">
        <w:rPr>
          <w:rtl/>
        </w:rPr>
        <w:t xml:space="preserve">   </w:t>
      </w:r>
      <w:r>
        <w:rPr>
          <w:rFonts w:cs="Arial"/>
          <w:rtl/>
        </w:rPr>
        <w:t>المعامل 01</w:t>
      </w:r>
      <w:r w:rsidR="008A442F">
        <w:rPr>
          <w:rtl/>
        </w:rPr>
        <w:t xml:space="preserve">   </w:t>
      </w:r>
      <w:r>
        <w:rPr>
          <w:rFonts w:cs="Arial"/>
          <w:rtl/>
        </w:rPr>
        <w:t>الرصيد 01</w:t>
      </w:r>
    </w:p>
    <w:p w14:paraId="7A1F39FB" w14:textId="39F73911" w:rsidR="005F3911" w:rsidRDefault="005F3911" w:rsidP="003A5DE9">
      <w:pPr>
        <w:bidi/>
        <w:rPr>
          <w:rtl/>
        </w:rPr>
      </w:pPr>
      <w:r>
        <w:rPr>
          <w:rFonts w:cs="Arial"/>
          <w:rtl/>
        </w:rPr>
        <w:t>مفردات الأعمال الموجّهة</w:t>
      </w:r>
      <w:r w:rsidR="008A442F">
        <w:rPr>
          <w:rtl/>
        </w:rPr>
        <w:t xml:space="preserve">   </w:t>
      </w:r>
      <w:r>
        <w:rPr>
          <w:rFonts w:cs="Arial"/>
          <w:rtl/>
        </w:rPr>
        <w:t>رقم</w:t>
      </w:r>
    </w:p>
    <w:p w14:paraId="1B003F48" w14:textId="457625E7" w:rsidR="005F3911" w:rsidRDefault="005F3911" w:rsidP="003A5DE9">
      <w:pPr>
        <w:bidi/>
        <w:rPr>
          <w:rtl/>
        </w:rPr>
      </w:pPr>
      <w:r>
        <w:t>1-</w:t>
      </w:r>
      <w:r w:rsidR="008A442F">
        <w:rPr>
          <w:rtl/>
        </w:rPr>
        <w:t xml:space="preserve">   </w:t>
      </w:r>
      <w:r>
        <w:rPr>
          <w:rFonts w:cs="Arial"/>
          <w:rtl/>
        </w:rPr>
        <w:t>فكرة النّظم في مباحث النّقاد قبل الإمام الجرجاني</w:t>
      </w:r>
      <w:r w:rsidR="008A442F">
        <w:rPr>
          <w:rtl/>
        </w:rPr>
        <w:t xml:space="preserve">   </w:t>
      </w:r>
      <w:r>
        <w:t>01</w:t>
      </w:r>
    </w:p>
    <w:p w14:paraId="7388729D" w14:textId="678A709A" w:rsidR="005F3911" w:rsidRDefault="005F3911" w:rsidP="003A5DE9">
      <w:pPr>
        <w:bidi/>
        <w:rPr>
          <w:rtl/>
        </w:rPr>
      </w:pPr>
      <w:r>
        <w:rPr>
          <w:rFonts w:cs="Arial"/>
          <w:rtl/>
        </w:rPr>
        <w:t>فكرة النّظم لدى بعض اللّغويين</w:t>
      </w:r>
      <w:r w:rsidR="008A442F">
        <w:rPr>
          <w:rtl/>
        </w:rPr>
        <w:t xml:space="preserve">   </w:t>
      </w:r>
      <w:r>
        <w:t>02</w:t>
      </w:r>
    </w:p>
    <w:p w14:paraId="54A1D97C" w14:textId="5D661294" w:rsidR="005F3911" w:rsidRDefault="005F3911" w:rsidP="003A5DE9">
      <w:pPr>
        <w:bidi/>
        <w:rPr>
          <w:rtl/>
        </w:rPr>
      </w:pPr>
      <w:r>
        <w:rPr>
          <w:rFonts w:cs="Arial"/>
          <w:rtl/>
        </w:rPr>
        <w:t>فكرة النّظم لدى المتكلِّمين وأصحاب الإعجاز قبل الإمام عبد القاهر الجرجاني</w:t>
      </w:r>
      <w:r w:rsidR="008A442F">
        <w:rPr>
          <w:rtl/>
        </w:rPr>
        <w:t xml:space="preserve">   </w:t>
      </w:r>
      <w:r>
        <w:t>03</w:t>
      </w:r>
    </w:p>
    <w:p w14:paraId="60214BFA" w14:textId="5D5A03F0" w:rsidR="005F3911" w:rsidRDefault="005F3911" w:rsidP="003A5DE9">
      <w:pPr>
        <w:bidi/>
        <w:rPr>
          <w:rtl/>
        </w:rPr>
      </w:pPr>
      <w:r>
        <w:t>2-</w:t>
      </w:r>
      <w:r w:rsidR="008A442F">
        <w:rPr>
          <w:rtl/>
        </w:rPr>
        <w:t xml:space="preserve">   </w:t>
      </w:r>
      <w:r>
        <w:rPr>
          <w:rFonts w:cs="Arial"/>
          <w:rtl/>
        </w:rPr>
        <w:t>نظرية النّظم عند الإمام عبد القاهر الجرجاني مفهومها، أسسها،ومنطلقاتها</w:t>
      </w:r>
      <w:r w:rsidR="008A442F">
        <w:rPr>
          <w:rtl/>
        </w:rPr>
        <w:t xml:space="preserve">   </w:t>
      </w:r>
      <w:r>
        <w:t>04</w:t>
      </w:r>
    </w:p>
    <w:p w14:paraId="786C9F2B" w14:textId="278CA5F8" w:rsidR="005F3911" w:rsidRDefault="005F3911" w:rsidP="003A5DE9">
      <w:pPr>
        <w:bidi/>
        <w:rPr>
          <w:rtl/>
        </w:rPr>
      </w:pPr>
      <w:r>
        <w:t>3-</w:t>
      </w:r>
      <w:r w:rsidR="008A442F">
        <w:rPr>
          <w:rtl/>
        </w:rPr>
        <w:t xml:space="preserve">   </w:t>
      </w:r>
      <w:r>
        <w:rPr>
          <w:rFonts w:cs="Arial"/>
          <w:rtl/>
        </w:rPr>
        <w:t xml:space="preserve">النّظم وتوخِّي معاني النّحو </w:t>
      </w:r>
      <w:r w:rsidR="008A442F">
        <w:rPr>
          <w:rtl/>
        </w:rPr>
        <w:t xml:space="preserve">   </w:t>
      </w:r>
      <w:r>
        <w:t>05</w:t>
      </w:r>
    </w:p>
    <w:p w14:paraId="7A231D4B" w14:textId="7555F5C2" w:rsidR="005F3911" w:rsidRDefault="005F3911" w:rsidP="003A5DE9">
      <w:pPr>
        <w:bidi/>
        <w:rPr>
          <w:rtl/>
        </w:rPr>
      </w:pPr>
      <w:r>
        <w:t>4-</w:t>
      </w:r>
      <w:r w:rsidR="008A442F">
        <w:rPr>
          <w:rtl/>
        </w:rPr>
        <w:t xml:space="preserve">   </w:t>
      </w:r>
      <w:r>
        <w:rPr>
          <w:rFonts w:cs="Arial"/>
          <w:rtl/>
        </w:rPr>
        <w:t>النّظم وعلاقته بعلم المعاني</w:t>
      </w:r>
      <w:r w:rsidR="008A442F">
        <w:rPr>
          <w:rtl/>
        </w:rPr>
        <w:t xml:space="preserve">   </w:t>
      </w:r>
      <w:r>
        <w:t>06</w:t>
      </w:r>
    </w:p>
    <w:p w14:paraId="3027BD02" w14:textId="1EA3EB6B" w:rsidR="005F3911" w:rsidRDefault="005F3911" w:rsidP="003A5DE9">
      <w:pPr>
        <w:bidi/>
        <w:rPr>
          <w:rtl/>
        </w:rPr>
      </w:pPr>
      <w:r>
        <w:t>5-</w:t>
      </w:r>
      <w:r w:rsidR="008A442F">
        <w:rPr>
          <w:rtl/>
        </w:rPr>
        <w:t xml:space="preserve">   </w:t>
      </w:r>
      <w:r>
        <w:rPr>
          <w:rFonts w:cs="Arial"/>
          <w:rtl/>
        </w:rPr>
        <w:t>النّظم وعلاقته بعلم البيان</w:t>
      </w:r>
      <w:r w:rsidR="008A442F">
        <w:rPr>
          <w:rtl/>
        </w:rPr>
        <w:t xml:space="preserve">   </w:t>
      </w:r>
      <w:r>
        <w:t>07</w:t>
      </w:r>
    </w:p>
    <w:p w14:paraId="7F8ACBD1" w14:textId="25B27CCF" w:rsidR="005F3911" w:rsidRDefault="005F3911" w:rsidP="003A5DE9">
      <w:pPr>
        <w:bidi/>
        <w:rPr>
          <w:rtl/>
        </w:rPr>
      </w:pPr>
      <w:r>
        <w:rPr>
          <w:rFonts w:cs="Arial"/>
          <w:rtl/>
        </w:rPr>
        <w:t>قيمة الذوق في نظرية النّظم</w:t>
      </w:r>
      <w:r w:rsidR="008A442F">
        <w:rPr>
          <w:rtl/>
        </w:rPr>
        <w:t xml:space="preserve">   </w:t>
      </w:r>
      <w:r>
        <w:t>08</w:t>
      </w:r>
    </w:p>
    <w:p w14:paraId="0ABA05D1" w14:textId="5DC24795" w:rsidR="005F3911" w:rsidRDefault="005F3911" w:rsidP="003A5DE9">
      <w:pPr>
        <w:bidi/>
        <w:rPr>
          <w:rtl/>
        </w:rPr>
      </w:pPr>
      <w:r>
        <w:rPr>
          <w:rFonts w:cs="Arial"/>
          <w:rtl/>
        </w:rPr>
        <w:t>النّظم والأسلوب</w:t>
      </w:r>
      <w:r w:rsidR="008A442F">
        <w:rPr>
          <w:rtl/>
        </w:rPr>
        <w:t xml:space="preserve">   </w:t>
      </w:r>
      <w:r>
        <w:t>09</w:t>
      </w:r>
    </w:p>
    <w:p w14:paraId="1D7DE431" w14:textId="16D7E592" w:rsidR="005F3911" w:rsidRDefault="005F3911" w:rsidP="003A5DE9">
      <w:pPr>
        <w:bidi/>
        <w:rPr>
          <w:rtl/>
        </w:rPr>
      </w:pPr>
      <w:r>
        <w:t>6-</w:t>
      </w:r>
      <w:r w:rsidR="008A442F">
        <w:rPr>
          <w:rtl/>
        </w:rPr>
        <w:t xml:space="preserve">   </w:t>
      </w:r>
      <w:r>
        <w:rPr>
          <w:rFonts w:cs="Arial"/>
          <w:rtl/>
        </w:rPr>
        <w:t xml:space="preserve">تطبيقات من النّظم1الجاحظ/ الباقلّاني </w:t>
      </w:r>
      <w:r w:rsidR="008A442F">
        <w:rPr>
          <w:rtl/>
        </w:rPr>
        <w:t xml:space="preserve">   </w:t>
      </w:r>
      <w:r>
        <w:t>10</w:t>
      </w:r>
    </w:p>
    <w:p w14:paraId="01A7E74C" w14:textId="5766DA50" w:rsidR="005F3911" w:rsidRDefault="005F3911" w:rsidP="003A5DE9">
      <w:pPr>
        <w:bidi/>
        <w:rPr>
          <w:rtl/>
        </w:rPr>
      </w:pPr>
      <w:r>
        <w:t>7-</w:t>
      </w:r>
      <w:r w:rsidR="008A442F">
        <w:rPr>
          <w:rtl/>
        </w:rPr>
        <w:t xml:space="preserve">   </w:t>
      </w:r>
      <w:r>
        <w:rPr>
          <w:rFonts w:cs="Arial"/>
          <w:rtl/>
        </w:rPr>
        <w:t>تطبيقات من النّظم 2 (نماذج من الشواهد الشعرية التي ساقها الجرجاني مع الشرح والتعليق)</w:t>
      </w:r>
      <w:r w:rsidR="008A442F">
        <w:rPr>
          <w:rtl/>
        </w:rPr>
        <w:t xml:space="preserve">   </w:t>
      </w:r>
      <w:r>
        <w:t>11</w:t>
      </w:r>
    </w:p>
    <w:p w14:paraId="21610AA1" w14:textId="6CD18BD5" w:rsidR="005F3911" w:rsidRDefault="005F3911" w:rsidP="003A5DE9">
      <w:pPr>
        <w:bidi/>
        <w:rPr>
          <w:rtl/>
        </w:rPr>
      </w:pPr>
      <w:r>
        <w:t>8-</w:t>
      </w:r>
      <w:r w:rsidR="008A442F">
        <w:rPr>
          <w:rtl/>
        </w:rPr>
        <w:t xml:space="preserve">   </w:t>
      </w:r>
      <w:r>
        <w:rPr>
          <w:rFonts w:cs="Arial"/>
          <w:rtl/>
        </w:rPr>
        <w:t>أثر نظرية النّظم في الدرس ألإعجازي بعد الجرجاني</w:t>
      </w:r>
      <w:r w:rsidR="008A442F">
        <w:rPr>
          <w:rtl/>
        </w:rPr>
        <w:t xml:space="preserve">   </w:t>
      </w:r>
      <w:r>
        <w:t>12</w:t>
      </w:r>
    </w:p>
    <w:p w14:paraId="22E188ED" w14:textId="7D67B44A" w:rsidR="005F3911" w:rsidRDefault="005F3911" w:rsidP="003A5DE9">
      <w:pPr>
        <w:bidi/>
        <w:rPr>
          <w:rtl/>
        </w:rPr>
      </w:pPr>
      <w:r>
        <w:rPr>
          <w:rFonts w:cs="Arial"/>
          <w:rtl/>
        </w:rPr>
        <w:lastRenderedPageBreak/>
        <w:t>تأثير نظرية النّظم في الفكر النّقدي العربي الحديث</w:t>
      </w:r>
      <w:r w:rsidR="008A442F">
        <w:rPr>
          <w:rtl/>
        </w:rPr>
        <w:t xml:space="preserve">   </w:t>
      </w:r>
      <w:r>
        <w:t>13</w:t>
      </w:r>
    </w:p>
    <w:p w14:paraId="414EA12F" w14:textId="55910F16" w:rsidR="005F3911" w:rsidRDefault="005F3911" w:rsidP="003A5DE9">
      <w:pPr>
        <w:bidi/>
        <w:rPr>
          <w:rtl/>
        </w:rPr>
      </w:pPr>
      <w:r>
        <w:rPr>
          <w:rFonts w:cs="Arial"/>
          <w:rtl/>
        </w:rPr>
        <w:t xml:space="preserve">التقاطع المعرفي بين نظرية النّظم والنّظريات اللّغوية الحديثة </w:t>
      </w:r>
      <w:r w:rsidR="008A442F">
        <w:rPr>
          <w:rtl/>
        </w:rPr>
        <w:t xml:space="preserve">   </w:t>
      </w:r>
      <w:r>
        <w:t>14</w:t>
      </w:r>
    </w:p>
    <w:p w14:paraId="498B5ED2" w14:textId="4C74A114" w:rsidR="003A5DE9" w:rsidRDefault="005F3911" w:rsidP="003A5DE9">
      <w:pPr>
        <w:bidi/>
        <w:rPr>
          <w:rtl/>
        </w:rPr>
      </w:pPr>
      <w:r>
        <w:rPr>
          <w:rFonts w:cs="Arial"/>
          <w:rtl/>
        </w:rPr>
        <w:t>دراسات حديثة حول نظرية النّظم</w:t>
      </w:r>
      <w:r w:rsidR="008A442F">
        <w:rPr>
          <w:rtl/>
        </w:rPr>
        <w:t xml:space="preserve">   </w:t>
      </w:r>
      <w:r>
        <w:t>15</w:t>
      </w:r>
    </w:p>
    <w:p w14:paraId="7A717DE5" w14:textId="1DBBD29C" w:rsidR="005F3911" w:rsidRDefault="005F3911" w:rsidP="003A5DE9">
      <w:pPr>
        <w:bidi/>
        <w:rPr>
          <w:rtl/>
        </w:rPr>
      </w:pPr>
      <w:r>
        <w:t> </w:t>
      </w:r>
    </w:p>
    <w:p w14:paraId="6EF7A7A9" w14:textId="77777777" w:rsidR="005F3911" w:rsidRDefault="005F3911" w:rsidP="003A5DE9">
      <w:pPr>
        <w:bidi/>
        <w:rPr>
          <w:rtl/>
        </w:rPr>
      </w:pPr>
      <w:r>
        <w:rPr>
          <w:rFonts w:cs="Arial"/>
          <w:rtl/>
        </w:rPr>
        <w:t>المراجع (كتب، ومطبوعات، مواقع انترنت، إلخ)</w:t>
      </w:r>
    </w:p>
    <w:p w14:paraId="2DE7E6C5" w14:textId="0B587CE8" w:rsidR="005F3911" w:rsidRDefault="005F3911" w:rsidP="003A5DE9">
      <w:pPr>
        <w:bidi/>
        <w:rPr>
          <w:rtl/>
        </w:rPr>
      </w:pPr>
      <w:r>
        <w:t>1.</w:t>
      </w:r>
      <w:r w:rsidR="008A442F">
        <w:rPr>
          <w:rtl/>
        </w:rPr>
        <w:t xml:space="preserve">   </w:t>
      </w:r>
      <w:r>
        <w:rPr>
          <w:rFonts w:cs="Arial"/>
          <w:rtl/>
        </w:rPr>
        <w:t>الجرجاني، دلائل الإعجاز</w:t>
      </w:r>
      <w:r>
        <w:t xml:space="preserve"> </w:t>
      </w:r>
    </w:p>
    <w:p w14:paraId="348CEE75" w14:textId="48118FE6" w:rsidR="005F3911" w:rsidRDefault="005F3911" w:rsidP="003A5DE9">
      <w:pPr>
        <w:bidi/>
        <w:rPr>
          <w:rtl/>
        </w:rPr>
      </w:pPr>
      <w:r>
        <w:t>2.</w:t>
      </w:r>
      <w:r w:rsidR="008A442F">
        <w:rPr>
          <w:rtl/>
        </w:rPr>
        <w:t xml:space="preserve">   </w:t>
      </w:r>
      <w:r>
        <w:rPr>
          <w:rFonts w:cs="Arial"/>
          <w:rtl/>
        </w:rPr>
        <w:t>ابن الأثير،.المثل السائر في أدب الكاتب والشاعر</w:t>
      </w:r>
    </w:p>
    <w:p w14:paraId="1DA4BEA5" w14:textId="3CA0A008" w:rsidR="005F3911" w:rsidRDefault="005F3911" w:rsidP="003A5DE9">
      <w:pPr>
        <w:bidi/>
        <w:rPr>
          <w:rtl/>
        </w:rPr>
      </w:pPr>
      <w:r>
        <w:t>3.</w:t>
      </w:r>
      <w:r w:rsidR="008A442F">
        <w:rPr>
          <w:rtl/>
        </w:rPr>
        <w:t xml:space="preserve">   </w:t>
      </w:r>
      <w:r>
        <w:rPr>
          <w:rFonts w:cs="Arial"/>
          <w:rtl/>
        </w:rPr>
        <w:t>الزمخشري، الكشاف</w:t>
      </w:r>
      <w:r>
        <w:t xml:space="preserve"> </w:t>
      </w:r>
    </w:p>
    <w:p w14:paraId="54328600" w14:textId="13412478" w:rsidR="005F3911" w:rsidRDefault="005F3911" w:rsidP="003A5DE9">
      <w:pPr>
        <w:bidi/>
        <w:rPr>
          <w:rtl/>
        </w:rPr>
      </w:pPr>
      <w:r>
        <w:t>4.</w:t>
      </w:r>
      <w:r w:rsidR="008A442F">
        <w:rPr>
          <w:rtl/>
        </w:rPr>
        <w:t xml:space="preserve">   </w:t>
      </w:r>
      <w:r>
        <w:rPr>
          <w:rFonts w:cs="Arial"/>
          <w:rtl/>
        </w:rPr>
        <w:t>السكاكي، مفتاح العلوم</w:t>
      </w:r>
    </w:p>
    <w:p w14:paraId="314B8179" w14:textId="17667E81" w:rsidR="005F3911" w:rsidRDefault="005F3911" w:rsidP="003A5DE9">
      <w:pPr>
        <w:bidi/>
        <w:rPr>
          <w:rtl/>
        </w:rPr>
      </w:pPr>
      <w:r>
        <w:t>5.</w:t>
      </w:r>
      <w:r w:rsidR="008A442F">
        <w:rPr>
          <w:rtl/>
        </w:rPr>
        <w:t xml:space="preserve">   </w:t>
      </w:r>
      <w:r>
        <w:rPr>
          <w:rFonts w:cs="Arial"/>
          <w:rtl/>
        </w:rPr>
        <w:t>محمد عبد المطلب، البلاغة والأسلوبية</w:t>
      </w:r>
    </w:p>
    <w:p w14:paraId="38B2BFC5" w14:textId="443AA7F7" w:rsidR="005F3911" w:rsidRDefault="005F3911" w:rsidP="003A5DE9">
      <w:pPr>
        <w:bidi/>
        <w:rPr>
          <w:rtl/>
        </w:rPr>
      </w:pPr>
      <w:r>
        <w:t>6.</w:t>
      </w:r>
      <w:r w:rsidR="008A442F">
        <w:rPr>
          <w:rtl/>
        </w:rPr>
        <w:t xml:space="preserve">   </w:t>
      </w:r>
      <w:r>
        <w:rPr>
          <w:rFonts w:cs="Arial"/>
          <w:rtl/>
        </w:rPr>
        <w:t>جلال الدّين السيوطي، بغية الوعاة في أخبار النّحاة، تحقيق محمد أبو الفضل إبراهيم</w:t>
      </w:r>
      <w:r>
        <w:t xml:space="preserve"> </w:t>
      </w:r>
    </w:p>
    <w:p w14:paraId="3C73C6FA" w14:textId="5CDBC9E6" w:rsidR="005F3911" w:rsidRDefault="005F3911" w:rsidP="003A5DE9">
      <w:pPr>
        <w:bidi/>
        <w:rPr>
          <w:rtl/>
        </w:rPr>
      </w:pPr>
      <w:r>
        <w:t>7.</w:t>
      </w:r>
      <w:r w:rsidR="008A442F">
        <w:rPr>
          <w:rtl/>
        </w:rPr>
        <w:t xml:space="preserve">   </w:t>
      </w:r>
      <w:r>
        <w:rPr>
          <w:rFonts w:cs="Arial"/>
          <w:rtl/>
        </w:rPr>
        <w:t>أبو عمرو عثمان بن بحر الجاحظ، كتاب الحيوان</w:t>
      </w:r>
      <w:r>
        <w:t xml:space="preserve"> </w:t>
      </w:r>
    </w:p>
    <w:p w14:paraId="40A53991" w14:textId="246AB0D0" w:rsidR="005F3911" w:rsidRDefault="005F3911" w:rsidP="003A5DE9">
      <w:pPr>
        <w:bidi/>
        <w:rPr>
          <w:rtl/>
        </w:rPr>
      </w:pPr>
      <w:r>
        <w:t>8.</w:t>
      </w:r>
      <w:r w:rsidR="008A442F">
        <w:rPr>
          <w:rtl/>
        </w:rPr>
        <w:t xml:space="preserve">   </w:t>
      </w:r>
      <w:r>
        <w:rPr>
          <w:rFonts w:cs="Arial"/>
          <w:rtl/>
        </w:rPr>
        <w:t>الخطيب القزويني، الإيضاح في علوم العربية</w:t>
      </w:r>
    </w:p>
    <w:p w14:paraId="1D9E33DD" w14:textId="2CD755C0" w:rsidR="005F3911" w:rsidRDefault="005F3911" w:rsidP="003A5DE9">
      <w:pPr>
        <w:bidi/>
        <w:rPr>
          <w:rtl/>
        </w:rPr>
      </w:pPr>
      <w:r>
        <w:t>9.</w:t>
      </w:r>
      <w:r w:rsidR="008A442F">
        <w:rPr>
          <w:rtl/>
        </w:rPr>
        <w:t xml:space="preserve">   </w:t>
      </w:r>
      <w:r>
        <w:rPr>
          <w:rFonts w:cs="Arial"/>
          <w:rtl/>
        </w:rPr>
        <w:t>السكاكي، مفتاح العلوم، تحقيق نعيم زرزور</w:t>
      </w:r>
    </w:p>
    <w:p w14:paraId="59386400" w14:textId="3CC0DFCB" w:rsidR="005F3911" w:rsidRDefault="005F3911" w:rsidP="003A5DE9">
      <w:pPr>
        <w:bidi/>
        <w:rPr>
          <w:rtl/>
        </w:rPr>
      </w:pPr>
      <w:r>
        <w:t>10.</w:t>
      </w:r>
      <w:r w:rsidR="008A442F">
        <w:rPr>
          <w:rtl/>
        </w:rPr>
        <w:t xml:space="preserve">   </w:t>
      </w:r>
      <w:r>
        <w:rPr>
          <w:rFonts w:cs="Arial"/>
          <w:rtl/>
        </w:rPr>
        <w:t>احمد جمال العمري، المباحث البلاغية في ضوء قضية الإعجاز القرآني</w:t>
      </w:r>
    </w:p>
    <w:p w14:paraId="63612F1C" w14:textId="5CCA0F94" w:rsidR="005F3911" w:rsidRDefault="005F3911" w:rsidP="003A5DE9">
      <w:pPr>
        <w:bidi/>
        <w:rPr>
          <w:rtl/>
        </w:rPr>
      </w:pPr>
      <w:r>
        <w:t>11.</w:t>
      </w:r>
      <w:r w:rsidR="008A442F">
        <w:rPr>
          <w:rtl/>
        </w:rPr>
        <w:t xml:space="preserve">   </w:t>
      </w:r>
      <w:r>
        <w:rPr>
          <w:rFonts w:cs="Arial"/>
          <w:rtl/>
        </w:rPr>
        <w:t>أحمد علي الدّهمان، الصورة البلاغية عند عبد القاهر الجرجاني</w:t>
      </w:r>
    </w:p>
    <w:p w14:paraId="22594095" w14:textId="67016B8B" w:rsidR="005F3911" w:rsidRDefault="005F3911" w:rsidP="003A5DE9">
      <w:pPr>
        <w:bidi/>
        <w:rPr>
          <w:rtl/>
        </w:rPr>
      </w:pPr>
      <w:r>
        <w:t>12.</w:t>
      </w:r>
      <w:r w:rsidR="008A442F">
        <w:rPr>
          <w:rtl/>
        </w:rPr>
        <w:t xml:space="preserve">   </w:t>
      </w:r>
      <w:r>
        <w:rPr>
          <w:rFonts w:cs="Arial"/>
          <w:rtl/>
        </w:rPr>
        <w:t>حاتم صالح الضامن، نظرية النّظم؛ تاريخٌ وتطوّر</w:t>
      </w:r>
    </w:p>
    <w:p w14:paraId="550F4DD3" w14:textId="37CFE7B5" w:rsidR="005F3911" w:rsidRDefault="005F3911" w:rsidP="003A5DE9">
      <w:pPr>
        <w:bidi/>
        <w:rPr>
          <w:rtl/>
        </w:rPr>
      </w:pPr>
      <w:r>
        <w:t>13.</w:t>
      </w:r>
      <w:r w:rsidR="008A442F">
        <w:rPr>
          <w:rtl/>
        </w:rPr>
        <w:t xml:space="preserve">   </w:t>
      </w:r>
      <w:r>
        <w:rPr>
          <w:rFonts w:cs="Arial"/>
          <w:rtl/>
        </w:rPr>
        <w:t>حسن إسماعيل عبد الرازق، من قضايا البلاغة والنّقد عند عبد القاهر الجرجاني</w:t>
      </w:r>
    </w:p>
    <w:p w14:paraId="47296C3F" w14:textId="0F6F3804" w:rsidR="005F3911" w:rsidRDefault="005F3911" w:rsidP="003A5DE9">
      <w:pPr>
        <w:bidi/>
        <w:rPr>
          <w:rtl/>
        </w:rPr>
      </w:pPr>
      <w:r>
        <w:t>14.</w:t>
      </w:r>
      <w:r w:rsidR="008A442F">
        <w:rPr>
          <w:rtl/>
        </w:rPr>
        <w:t xml:space="preserve">   </w:t>
      </w:r>
      <w:r>
        <w:rPr>
          <w:rFonts w:cs="Arial"/>
          <w:rtl/>
        </w:rPr>
        <w:t>درويش الجندي، نظرية عبد القاهر في النّظم</w:t>
      </w:r>
    </w:p>
    <w:p w14:paraId="1B2A8980" w14:textId="6C458121" w:rsidR="005F3911" w:rsidRDefault="005F3911" w:rsidP="003A5DE9">
      <w:pPr>
        <w:bidi/>
        <w:rPr>
          <w:rtl/>
        </w:rPr>
      </w:pPr>
      <w:r>
        <w:t>15.</w:t>
      </w:r>
      <w:r w:rsidR="008A442F">
        <w:rPr>
          <w:rtl/>
        </w:rPr>
        <w:t xml:space="preserve">   </w:t>
      </w:r>
      <w:r>
        <w:rPr>
          <w:rFonts w:cs="Arial"/>
          <w:rtl/>
        </w:rPr>
        <w:t>صالح بلعيد، نظرية النّظم</w:t>
      </w:r>
      <w:r>
        <w:t xml:space="preserve"> </w:t>
      </w:r>
    </w:p>
    <w:p w14:paraId="49E9BA75" w14:textId="77777777" w:rsidR="005F3911" w:rsidRDefault="005F3911" w:rsidP="003A5DE9">
      <w:pPr>
        <w:bidi/>
        <w:rPr>
          <w:rtl/>
        </w:rPr>
      </w:pPr>
      <w:r>
        <w:t xml:space="preserve"> </w:t>
      </w:r>
    </w:p>
    <w:p w14:paraId="26A2F4DF" w14:textId="77777777" w:rsidR="005F3911" w:rsidRDefault="005F3911" w:rsidP="003A5DE9">
      <w:pPr>
        <w:bidi/>
        <w:rPr>
          <w:rtl/>
        </w:rPr>
      </w:pPr>
      <w:r>
        <w:rPr>
          <w:rFonts w:cs="Arial"/>
          <w:rtl/>
        </w:rPr>
        <w:t>ليسانس لسانيات عامة</w:t>
      </w:r>
    </w:p>
    <w:p w14:paraId="5498C4BC" w14:textId="77777777" w:rsidR="005F3911" w:rsidRDefault="005F3911" w:rsidP="003A5DE9">
      <w:pPr>
        <w:bidi/>
        <w:rPr>
          <w:rtl/>
        </w:rPr>
      </w:pPr>
      <w:r>
        <w:rPr>
          <w:rFonts w:cs="Arial"/>
          <w:rtl/>
        </w:rPr>
        <w:t>السداسي الخامس</w:t>
      </w:r>
    </w:p>
    <w:p w14:paraId="55973FBA" w14:textId="77777777" w:rsidR="003A5DE9" w:rsidRDefault="005F3911" w:rsidP="003A5DE9">
      <w:pPr>
        <w:bidi/>
        <w:rPr>
          <w:rtl/>
        </w:rPr>
      </w:pPr>
      <w:r>
        <w:rPr>
          <w:rFonts w:cs="Arial"/>
          <w:rtl/>
        </w:rPr>
        <w:t>المادة ترجمة المصطلحات اللّغوية (أعمال موجّهة)</w:t>
      </w:r>
    </w:p>
    <w:p w14:paraId="61651F0B" w14:textId="4FB53940" w:rsidR="003A5DE9" w:rsidRDefault="005F3911" w:rsidP="003A5DE9">
      <w:pPr>
        <w:bidi/>
        <w:rPr>
          <w:rtl/>
        </w:rPr>
      </w:pPr>
      <w:r>
        <w:rPr>
          <w:rFonts w:cs="Arial"/>
          <w:rtl/>
        </w:rPr>
        <w:t>السداسي الخامس وحدة التعليم الأفقية</w:t>
      </w:r>
      <w:r w:rsidR="008A442F">
        <w:rPr>
          <w:rtl/>
        </w:rPr>
        <w:t xml:space="preserve">   </w:t>
      </w:r>
      <w:r>
        <w:rPr>
          <w:rFonts w:cs="Arial"/>
          <w:rtl/>
        </w:rPr>
        <w:t>مادة ترجمة المصطلحات اللّغوية</w:t>
      </w:r>
      <w:r w:rsidR="008A442F">
        <w:rPr>
          <w:rtl/>
        </w:rPr>
        <w:t xml:space="preserve">   </w:t>
      </w:r>
      <w:r>
        <w:rPr>
          <w:rFonts w:cs="Arial"/>
          <w:rtl/>
        </w:rPr>
        <w:t>المعامل 01</w:t>
      </w:r>
      <w:r w:rsidR="008A442F">
        <w:rPr>
          <w:rtl/>
        </w:rPr>
        <w:t xml:space="preserve">   </w:t>
      </w:r>
      <w:r>
        <w:rPr>
          <w:rFonts w:cs="Arial"/>
          <w:rtl/>
        </w:rPr>
        <w:t>الرصيد 01</w:t>
      </w:r>
    </w:p>
    <w:p w14:paraId="478DBCEC" w14:textId="2CC3E465" w:rsidR="005F3911" w:rsidRDefault="005F3911" w:rsidP="003A5DE9">
      <w:pPr>
        <w:bidi/>
        <w:rPr>
          <w:rtl/>
        </w:rPr>
      </w:pPr>
      <w:r>
        <w:t>1</w:t>
      </w:r>
      <w:r w:rsidR="008A442F">
        <w:rPr>
          <w:rtl/>
        </w:rPr>
        <w:t xml:space="preserve">   </w:t>
      </w:r>
      <w:r>
        <w:rPr>
          <w:rFonts w:cs="Arial"/>
          <w:rtl/>
        </w:rPr>
        <w:t>مدخل إلى ترجمة المصطلح</w:t>
      </w:r>
    </w:p>
    <w:p w14:paraId="23959363" w14:textId="787A7541" w:rsidR="005F3911" w:rsidRDefault="005F3911" w:rsidP="003A5DE9">
      <w:pPr>
        <w:bidi/>
        <w:rPr>
          <w:rtl/>
        </w:rPr>
      </w:pPr>
      <w:r>
        <w:t>2</w:t>
      </w:r>
      <w:r w:rsidR="008A442F">
        <w:rPr>
          <w:rtl/>
        </w:rPr>
        <w:t xml:space="preserve">   </w:t>
      </w:r>
      <w:r>
        <w:rPr>
          <w:rFonts w:cs="Arial"/>
          <w:rtl/>
        </w:rPr>
        <w:t>ترجمة المصطلحات اللّسانية</w:t>
      </w:r>
      <w:r>
        <w:t xml:space="preserve"> </w:t>
      </w:r>
    </w:p>
    <w:p w14:paraId="3C43F4C9" w14:textId="1C20BF67" w:rsidR="005F3911" w:rsidRDefault="005F3911" w:rsidP="003A5DE9">
      <w:pPr>
        <w:bidi/>
        <w:rPr>
          <w:rtl/>
        </w:rPr>
      </w:pPr>
      <w:r>
        <w:t>3</w:t>
      </w:r>
      <w:r w:rsidR="008A442F">
        <w:rPr>
          <w:rtl/>
        </w:rPr>
        <w:t xml:space="preserve">   </w:t>
      </w:r>
      <w:r>
        <w:rPr>
          <w:rFonts w:cs="Arial"/>
          <w:rtl/>
        </w:rPr>
        <w:t>ترجمة المصطلح الصوتي</w:t>
      </w:r>
      <w:r>
        <w:t xml:space="preserve"> </w:t>
      </w:r>
    </w:p>
    <w:p w14:paraId="1612A939" w14:textId="666B8582" w:rsidR="005F3911" w:rsidRDefault="005F3911" w:rsidP="003A5DE9">
      <w:pPr>
        <w:bidi/>
        <w:rPr>
          <w:rtl/>
        </w:rPr>
      </w:pPr>
      <w:r>
        <w:t>4</w:t>
      </w:r>
      <w:r w:rsidR="008A442F">
        <w:rPr>
          <w:rtl/>
        </w:rPr>
        <w:t xml:space="preserve">   </w:t>
      </w:r>
      <w:r>
        <w:rPr>
          <w:rFonts w:cs="Arial"/>
          <w:rtl/>
        </w:rPr>
        <w:t>ترجمة المصطلح الصرفي</w:t>
      </w:r>
      <w:r>
        <w:t xml:space="preserve"> </w:t>
      </w:r>
    </w:p>
    <w:p w14:paraId="64F2C041" w14:textId="49678794" w:rsidR="005F3911" w:rsidRDefault="005F3911" w:rsidP="003A5DE9">
      <w:pPr>
        <w:bidi/>
        <w:rPr>
          <w:rtl/>
        </w:rPr>
      </w:pPr>
      <w:r>
        <w:t>5</w:t>
      </w:r>
      <w:r w:rsidR="008A442F">
        <w:rPr>
          <w:rtl/>
        </w:rPr>
        <w:t xml:space="preserve">   </w:t>
      </w:r>
      <w:r>
        <w:rPr>
          <w:rFonts w:cs="Arial"/>
          <w:rtl/>
        </w:rPr>
        <w:t>ترجمة المصطلح التّركيبي</w:t>
      </w:r>
    </w:p>
    <w:p w14:paraId="4FC66191" w14:textId="7668189F" w:rsidR="005F3911" w:rsidRDefault="005F3911" w:rsidP="003A5DE9">
      <w:pPr>
        <w:bidi/>
        <w:rPr>
          <w:rtl/>
        </w:rPr>
      </w:pPr>
      <w:r>
        <w:t>6</w:t>
      </w:r>
      <w:r w:rsidR="008A442F">
        <w:rPr>
          <w:rtl/>
        </w:rPr>
        <w:t xml:space="preserve">   </w:t>
      </w:r>
      <w:r>
        <w:rPr>
          <w:rFonts w:cs="Arial"/>
          <w:rtl/>
        </w:rPr>
        <w:t>ترجمة المصطلح الدّلالي</w:t>
      </w:r>
    </w:p>
    <w:p w14:paraId="0899DD5B" w14:textId="260FCEA8" w:rsidR="005F3911" w:rsidRDefault="005F3911" w:rsidP="003A5DE9">
      <w:pPr>
        <w:bidi/>
        <w:rPr>
          <w:rtl/>
        </w:rPr>
      </w:pPr>
      <w:r>
        <w:lastRenderedPageBreak/>
        <w:t>7</w:t>
      </w:r>
      <w:r w:rsidR="008A442F">
        <w:rPr>
          <w:rtl/>
        </w:rPr>
        <w:t xml:space="preserve">   </w:t>
      </w:r>
      <w:r>
        <w:rPr>
          <w:rFonts w:cs="Arial"/>
          <w:rtl/>
        </w:rPr>
        <w:t>ترجمة المصطلح البلاغي</w:t>
      </w:r>
      <w:r>
        <w:t xml:space="preserve"> </w:t>
      </w:r>
    </w:p>
    <w:p w14:paraId="11CDB232" w14:textId="5B335643" w:rsidR="005F3911" w:rsidRDefault="005F3911" w:rsidP="003A5DE9">
      <w:pPr>
        <w:bidi/>
        <w:rPr>
          <w:rtl/>
        </w:rPr>
      </w:pPr>
      <w:r>
        <w:t>8</w:t>
      </w:r>
      <w:r w:rsidR="008A442F">
        <w:rPr>
          <w:rtl/>
        </w:rPr>
        <w:t xml:space="preserve">   </w:t>
      </w:r>
      <w:r>
        <w:rPr>
          <w:rFonts w:cs="Arial"/>
          <w:rtl/>
        </w:rPr>
        <w:t>ترجمة المصطلح الأسلوبي</w:t>
      </w:r>
    </w:p>
    <w:p w14:paraId="1B39DC3E" w14:textId="0592DEAB" w:rsidR="005F3911" w:rsidRDefault="005F3911" w:rsidP="003A5DE9">
      <w:pPr>
        <w:bidi/>
        <w:rPr>
          <w:rtl/>
        </w:rPr>
      </w:pPr>
      <w:r>
        <w:t>9</w:t>
      </w:r>
      <w:r w:rsidR="008A442F">
        <w:rPr>
          <w:rtl/>
        </w:rPr>
        <w:t xml:space="preserve">   </w:t>
      </w:r>
      <w:r>
        <w:rPr>
          <w:rFonts w:cs="Arial"/>
          <w:rtl/>
        </w:rPr>
        <w:t>ترجمة مصطلحات اللّسانيات الوظيفية</w:t>
      </w:r>
    </w:p>
    <w:p w14:paraId="15C2F338" w14:textId="1A27C248" w:rsidR="005F3911" w:rsidRDefault="005F3911" w:rsidP="003A5DE9">
      <w:pPr>
        <w:bidi/>
        <w:rPr>
          <w:rtl/>
        </w:rPr>
      </w:pPr>
      <w:r>
        <w:t>10</w:t>
      </w:r>
      <w:r w:rsidR="008A442F">
        <w:rPr>
          <w:rtl/>
        </w:rPr>
        <w:t xml:space="preserve">   </w:t>
      </w:r>
      <w:r>
        <w:rPr>
          <w:rFonts w:cs="Arial"/>
          <w:rtl/>
        </w:rPr>
        <w:t>ترجمة مصطلحات السيميائية</w:t>
      </w:r>
    </w:p>
    <w:p w14:paraId="72F963C3" w14:textId="11030FA6" w:rsidR="005F3911" w:rsidRDefault="005F3911" w:rsidP="003A5DE9">
      <w:pPr>
        <w:bidi/>
        <w:rPr>
          <w:rtl/>
        </w:rPr>
      </w:pPr>
      <w:r>
        <w:t>11</w:t>
      </w:r>
      <w:r w:rsidR="008A442F">
        <w:rPr>
          <w:rtl/>
        </w:rPr>
        <w:t xml:space="preserve">   </w:t>
      </w:r>
      <w:r>
        <w:rPr>
          <w:rFonts w:cs="Arial"/>
          <w:rtl/>
        </w:rPr>
        <w:t>ترجمة مصطلحات اللسانيات التّداولية</w:t>
      </w:r>
    </w:p>
    <w:p w14:paraId="6475276C" w14:textId="58C41ED9" w:rsidR="005F3911" w:rsidRDefault="005F3911" w:rsidP="003A5DE9">
      <w:pPr>
        <w:bidi/>
        <w:rPr>
          <w:rtl/>
        </w:rPr>
      </w:pPr>
      <w:r>
        <w:t>12</w:t>
      </w:r>
      <w:r w:rsidR="008A442F">
        <w:rPr>
          <w:rtl/>
        </w:rPr>
        <w:t xml:space="preserve">   </w:t>
      </w:r>
      <w:r>
        <w:rPr>
          <w:rFonts w:cs="Arial"/>
          <w:rtl/>
        </w:rPr>
        <w:t>ترجمة مصطلحات اللسانيات التّوزيعية والتّوليدية</w:t>
      </w:r>
      <w:r>
        <w:t xml:space="preserve"> </w:t>
      </w:r>
    </w:p>
    <w:p w14:paraId="7D765689" w14:textId="1869019C" w:rsidR="005F3911" w:rsidRDefault="005F3911" w:rsidP="003A5DE9">
      <w:pPr>
        <w:bidi/>
        <w:rPr>
          <w:rtl/>
        </w:rPr>
      </w:pPr>
      <w:r>
        <w:t>13</w:t>
      </w:r>
      <w:r w:rsidR="008A442F">
        <w:rPr>
          <w:rtl/>
        </w:rPr>
        <w:t xml:space="preserve">   </w:t>
      </w:r>
      <w:r>
        <w:rPr>
          <w:rFonts w:cs="Arial"/>
          <w:rtl/>
        </w:rPr>
        <w:t>ترجمة مصطلحات النّحو الوظيفي</w:t>
      </w:r>
    </w:p>
    <w:p w14:paraId="3FE2D316" w14:textId="450EE58A" w:rsidR="005F3911" w:rsidRDefault="005F3911" w:rsidP="003A5DE9">
      <w:pPr>
        <w:bidi/>
        <w:rPr>
          <w:rtl/>
        </w:rPr>
      </w:pPr>
      <w:r>
        <w:t>14</w:t>
      </w:r>
      <w:r w:rsidR="008A442F">
        <w:rPr>
          <w:rtl/>
        </w:rPr>
        <w:t xml:space="preserve">   </w:t>
      </w:r>
      <w:r>
        <w:rPr>
          <w:rFonts w:cs="Arial"/>
          <w:rtl/>
        </w:rPr>
        <w:t>ترجمة مصطلحات تحليل الخطاب</w:t>
      </w:r>
      <w:r>
        <w:t xml:space="preserve"> </w:t>
      </w:r>
    </w:p>
    <w:p w14:paraId="5AD7D7C7" w14:textId="050A24AA" w:rsidR="003A5DE9" w:rsidRDefault="005F3911" w:rsidP="003A5DE9">
      <w:pPr>
        <w:bidi/>
        <w:rPr>
          <w:rtl/>
        </w:rPr>
      </w:pPr>
      <w:r>
        <w:t>15</w:t>
      </w:r>
      <w:r w:rsidR="008A442F">
        <w:rPr>
          <w:rtl/>
        </w:rPr>
        <w:t xml:space="preserve">   </w:t>
      </w:r>
      <w:r>
        <w:rPr>
          <w:rFonts w:cs="Arial"/>
          <w:rtl/>
        </w:rPr>
        <w:t>ترجمة مصطلحات لسانيات النص</w:t>
      </w:r>
    </w:p>
    <w:p w14:paraId="363848E1" w14:textId="7F64D8A3" w:rsidR="005F3911" w:rsidRDefault="005F3911" w:rsidP="003A5DE9">
      <w:pPr>
        <w:bidi/>
        <w:rPr>
          <w:rtl/>
        </w:rPr>
      </w:pPr>
      <w:r>
        <w:t> </w:t>
      </w:r>
    </w:p>
    <w:p w14:paraId="2850B7B5" w14:textId="77777777" w:rsidR="005F3911" w:rsidRDefault="005F3911" w:rsidP="003A5DE9">
      <w:pPr>
        <w:bidi/>
        <w:rPr>
          <w:rtl/>
        </w:rPr>
      </w:pPr>
      <w:r>
        <w:rPr>
          <w:rFonts w:cs="Arial"/>
          <w:rtl/>
        </w:rPr>
        <w:t>المراجع (كتب، ومطبوعات، مواقع انترنت، إلخ)</w:t>
      </w:r>
    </w:p>
    <w:p w14:paraId="3BA457AC" w14:textId="7112621F" w:rsidR="005F3911" w:rsidRDefault="005F3911" w:rsidP="003A5DE9">
      <w:pPr>
        <w:bidi/>
        <w:rPr>
          <w:rtl/>
        </w:rPr>
      </w:pPr>
      <w:r>
        <w:t>1.</w:t>
      </w:r>
      <w:r w:rsidR="008A442F">
        <w:rPr>
          <w:rtl/>
        </w:rPr>
        <w:t xml:space="preserve">   </w:t>
      </w:r>
      <w:r>
        <w:rPr>
          <w:rFonts w:cs="Arial"/>
          <w:rtl/>
        </w:rPr>
        <w:t>إمبارطو أوبار،الترجمة ونظرياتها</w:t>
      </w:r>
      <w:r>
        <w:t xml:space="preserve"> </w:t>
      </w:r>
    </w:p>
    <w:p w14:paraId="2AC42ED0" w14:textId="035931D0" w:rsidR="005F3911" w:rsidRDefault="005F3911" w:rsidP="003A5DE9">
      <w:pPr>
        <w:bidi/>
        <w:rPr>
          <w:rtl/>
        </w:rPr>
      </w:pPr>
      <w:r>
        <w:t>2.</w:t>
      </w:r>
      <w:r w:rsidR="008A442F">
        <w:rPr>
          <w:rtl/>
        </w:rPr>
        <w:t xml:space="preserve">   </w:t>
      </w:r>
      <w:r>
        <w:rPr>
          <w:rFonts w:cs="Arial"/>
          <w:rtl/>
        </w:rPr>
        <w:t>عبد السلام المسدي،قاموس اللّسانيات</w:t>
      </w:r>
    </w:p>
    <w:p w14:paraId="4344A66C" w14:textId="07C55C5E" w:rsidR="005F3911" w:rsidRDefault="005F3911" w:rsidP="003A5DE9">
      <w:pPr>
        <w:bidi/>
        <w:rPr>
          <w:rtl/>
        </w:rPr>
      </w:pPr>
      <w:r>
        <w:t>3.</w:t>
      </w:r>
      <w:r w:rsidR="008A442F">
        <w:rPr>
          <w:rtl/>
        </w:rPr>
        <w:t xml:space="preserve">   </w:t>
      </w:r>
      <w:r>
        <w:rPr>
          <w:rFonts w:cs="Arial"/>
          <w:rtl/>
        </w:rPr>
        <w:t>شحادة الخوري، التّعريب والمصطلح</w:t>
      </w:r>
    </w:p>
    <w:p w14:paraId="3BB1544D" w14:textId="601B725B" w:rsidR="005F3911" w:rsidRDefault="005F3911" w:rsidP="003A5DE9">
      <w:pPr>
        <w:bidi/>
        <w:rPr>
          <w:rtl/>
        </w:rPr>
      </w:pPr>
      <w:r>
        <w:t>4.</w:t>
      </w:r>
      <w:r w:rsidR="008A442F">
        <w:rPr>
          <w:rtl/>
        </w:rPr>
        <w:t xml:space="preserve">   </w:t>
      </w:r>
      <w:r>
        <w:rPr>
          <w:rFonts w:cs="Arial"/>
          <w:rtl/>
        </w:rPr>
        <w:t xml:space="preserve">رشاد الحمزاوي،المنهجية العامة لترجمة المصطلحات وتوحيدها وتنميطها، </w:t>
      </w:r>
    </w:p>
    <w:p w14:paraId="1CFBEA5D" w14:textId="2C6ACF02" w:rsidR="005F3911" w:rsidRDefault="005F3911" w:rsidP="003A5DE9">
      <w:pPr>
        <w:bidi/>
        <w:rPr>
          <w:rtl/>
        </w:rPr>
      </w:pPr>
      <w:r>
        <w:t>5.</w:t>
      </w:r>
      <w:r w:rsidR="008A442F">
        <w:rPr>
          <w:rtl/>
        </w:rPr>
        <w:t xml:space="preserve">   </w:t>
      </w:r>
      <w:r>
        <w:rPr>
          <w:rFonts w:cs="Arial"/>
          <w:rtl/>
        </w:rPr>
        <w:t>القاموس الموسوعي للتّداولية</w:t>
      </w:r>
    </w:p>
    <w:p w14:paraId="075AA3D7" w14:textId="0BD2DD28" w:rsidR="005F3911" w:rsidRDefault="005F3911" w:rsidP="003A5DE9">
      <w:pPr>
        <w:bidi/>
        <w:rPr>
          <w:rtl/>
        </w:rPr>
      </w:pPr>
      <w:r>
        <w:t>6.</w:t>
      </w:r>
      <w:r w:rsidR="008A442F">
        <w:rPr>
          <w:rtl/>
        </w:rPr>
        <w:t xml:space="preserve">   </w:t>
      </w:r>
      <w:r>
        <w:rPr>
          <w:rFonts w:cs="Arial"/>
          <w:rtl/>
        </w:rPr>
        <w:t>إيميل بديع يعقوب، قاموس المصطلحات اللّغوية والأدبية</w:t>
      </w:r>
    </w:p>
    <w:p w14:paraId="3B4C2F78" w14:textId="1077E7D7" w:rsidR="005F3911" w:rsidRDefault="005F3911" w:rsidP="003A5DE9">
      <w:pPr>
        <w:bidi/>
        <w:rPr>
          <w:rtl/>
        </w:rPr>
      </w:pPr>
      <w:r>
        <w:t>7.</w:t>
      </w:r>
      <w:r w:rsidR="008A442F">
        <w:t xml:space="preserve">   </w:t>
      </w:r>
      <w:r>
        <w:t xml:space="preserve"> </w:t>
      </w:r>
      <w:r>
        <w:rPr>
          <w:rFonts w:cs="Arial"/>
          <w:rtl/>
        </w:rPr>
        <w:t xml:space="preserve">سمير حجازي، .معجم المصطلحات اللّغوية والأدبية الحديثة، </w:t>
      </w:r>
    </w:p>
    <w:p w14:paraId="74C5E98E" w14:textId="74252B5B" w:rsidR="005F3911" w:rsidRDefault="005F3911" w:rsidP="003A5DE9">
      <w:pPr>
        <w:bidi/>
        <w:rPr>
          <w:rtl/>
        </w:rPr>
      </w:pPr>
      <w:r>
        <w:t>8.</w:t>
      </w:r>
      <w:r w:rsidR="008A442F">
        <w:rPr>
          <w:rtl/>
        </w:rPr>
        <w:t xml:space="preserve">   </w:t>
      </w:r>
      <w:r>
        <w:rPr>
          <w:rFonts w:cs="Arial"/>
          <w:rtl/>
        </w:rPr>
        <w:t>عبد السلام، المسدي قاموس اللّسانيات</w:t>
      </w:r>
      <w:r>
        <w:t xml:space="preserve"> </w:t>
      </w:r>
    </w:p>
    <w:p w14:paraId="679DDA0E" w14:textId="1D150AFC" w:rsidR="005F3911" w:rsidRDefault="005F3911" w:rsidP="003A5DE9">
      <w:pPr>
        <w:bidi/>
        <w:rPr>
          <w:rtl/>
        </w:rPr>
      </w:pPr>
      <w:r>
        <w:t>9.</w:t>
      </w:r>
      <w:r w:rsidR="008A442F">
        <w:rPr>
          <w:rtl/>
        </w:rPr>
        <w:t xml:space="preserve">   </w:t>
      </w:r>
      <w:r>
        <w:rPr>
          <w:rFonts w:cs="Arial"/>
          <w:rtl/>
        </w:rPr>
        <w:t>اليعبودي، آليات توليد المصطلح</w:t>
      </w:r>
    </w:p>
    <w:p w14:paraId="2DC33376" w14:textId="51AB420B" w:rsidR="005F3911" w:rsidRDefault="005F3911" w:rsidP="003A5DE9">
      <w:pPr>
        <w:bidi/>
        <w:rPr>
          <w:rtl/>
        </w:rPr>
      </w:pPr>
      <w:r>
        <w:t>10.</w:t>
      </w:r>
      <w:r w:rsidR="008A442F">
        <w:rPr>
          <w:rtl/>
        </w:rPr>
        <w:t xml:space="preserve">   </w:t>
      </w:r>
      <w:r>
        <w:rPr>
          <w:rFonts w:cs="Arial"/>
          <w:rtl/>
        </w:rPr>
        <w:t>ممدوح محمّد، علم المصطلح وطرائق وضع المصطلحات في العربية</w:t>
      </w:r>
    </w:p>
    <w:p w14:paraId="349A10AE" w14:textId="65F71BD5" w:rsidR="005F3911" w:rsidRDefault="005F3911" w:rsidP="003A5DE9">
      <w:pPr>
        <w:bidi/>
        <w:rPr>
          <w:rtl/>
        </w:rPr>
      </w:pPr>
      <w:r>
        <w:t>11.</w:t>
      </w:r>
      <w:r w:rsidR="008A442F">
        <w:rPr>
          <w:rtl/>
        </w:rPr>
        <w:t xml:space="preserve">   </w:t>
      </w:r>
      <w:r>
        <w:rPr>
          <w:rFonts w:cs="Arial"/>
          <w:rtl/>
        </w:rPr>
        <w:t>محمد علي الزركان، الجهود اللغوية في المصطلح العلمي الحديث</w:t>
      </w:r>
    </w:p>
    <w:p w14:paraId="157EC2BF" w14:textId="43F70997" w:rsidR="005F3911" w:rsidRDefault="005F3911" w:rsidP="003A5DE9">
      <w:pPr>
        <w:bidi/>
        <w:rPr>
          <w:rtl/>
        </w:rPr>
      </w:pPr>
      <w:r>
        <w:t>12.</w:t>
      </w:r>
      <w:r w:rsidR="008A442F">
        <w:rPr>
          <w:rtl/>
        </w:rPr>
        <w:t xml:space="preserve">   </w:t>
      </w:r>
      <w:r>
        <w:rPr>
          <w:rFonts w:cs="Arial"/>
          <w:rtl/>
        </w:rPr>
        <w:t xml:space="preserve">المجلس الأعلى للغة العربية، الراهن والمأمول، </w:t>
      </w:r>
    </w:p>
    <w:p w14:paraId="3B01E391" w14:textId="32BEAA72" w:rsidR="005F3911" w:rsidRDefault="005F3911" w:rsidP="003A5DE9">
      <w:pPr>
        <w:bidi/>
        <w:rPr>
          <w:rtl/>
        </w:rPr>
      </w:pPr>
      <w:r>
        <w:t>13.</w:t>
      </w:r>
      <w:r w:rsidR="008A442F">
        <w:rPr>
          <w:rtl/>
        </w:rPr>
        <w:t xml:space="preserve">   </w:t>
      </w:r>
      <w:r>
        <w:rPr>
          <w:rFonts w:cs="Arial"/>
          <w:rtl/>
        </w:rPr>
        <w:t>عبد اللّطيف الصوفي، اللّغة ومعاجمها في المكتبة العربية</w:t>
      </w:r>
      <w:r>
        <w:t xml:space="preserve"> </w:t>
      </w:r>
    </w:p>
    <w:p w14:paraId="528404C5" w14:textId="57835DD6" w:rsidR="005F3911" w:rsidRDefault="005F3911" w:rsidP="003A5DE9">
      <w:pPr>
        <w:bidi/>
        <w:rPr>
          <w:rtl/>
        </w:rPr>
      </w:pPr>
      <w:r>
        <w:t>14.</w:t>
      </w:r>
      <w:r w:rsidR="008A442F">
        <w:rPr>
          <w:rtl/>
        </w:rPr>
        <w:t xml:space="preserve">   </w:t>
      </w:r>
      <w:r>
        <w:rPr>
          <w:rFonts w:cs="Arial"/>
          <w:rtl/>
        </w:rPr>
        <w:t>أحمد مختار عمر، صناعة المعجم الحديث</w:t>
      </w:r>
    </w:p>
    <w:p w14:paraId="2DB7E444" w14:textId="3BBBB770" w:rsidR="005F3911" w:rsidRDefault="005F3911" w:rsidP="003A5DE9">
      <w:pPr>
        <w:bidi/>
        <w:rPr>
          <w:rtl/>
        </w:rPr>
      </w:pPr>
      <w:r>
        <w:t>15.</w:t>
      </w:r>
      <w:r w:rsidR="008A442F">
        <w:rPr>
          <w:rtl/>
        </w:rPr>
        <w:t xml:space="preserve">   </w:t>
      </w:r>
      <w:r>
        <w:rPr>
          <w:rFonts w:cs="Arial"/>
          <w:rtl/>
        </w:rPr>
        <w:t>حسين الخمري، جوهر التّرجمة</w:t>
      </w:r>
    </w:p>
    <w:p w14:paraId="02BCD15C" w14:textId="5EE7A74D" w:rsidR="005F3911" w:rsidRDefault="005F3911" w:rsidP="003A5DE9">
      <w:pPr>
        <w:bidi/>
        <w:rPr>
          <w:rtl/>
        </w:rPr>
      </w:pPr>
      <w:r>
        <w:t>16.</w:t>
      </w:r>
      <w:r w:rsidR="008A442F">
        <w:rPr>
          <w:rtl/>
        </w:rPr>
        <w:t xml:space="preserve">   </w:t>
      </w:r>
      <w:r>
        <w:rPr>
          <w:rFonts w:cs="Arial"/>
          <w:rtl/>
        </w:rPr>
        <w:t>ممدوح محمد خسارة، علم المصطلح</w:t>
      </w:r>
      <w:r>
        <w:t xml:space="preserve"> </w:t>
      </w:r>
    </w:p>
    <w:p w14:paraId="20B862EE" w14:textId="3856ABA9" w:rsidR="005F3911" w:rsidRDefault="005F3911" w:rsidP="003A5DE9">
      <w:pPr>
        <w:bidi/>
        <w:rPr>
          <w:rtl/>
        </w:rPr>
      </w:pPr>
      <w:r>
        <w:t>17.</w:t>
      </w:r>
      <w:r w:rsidR="008A442F">
        <w:rPr>
          <w:rtl/>
        </w:rPr>
        <w:t xml:space="preserve">   </w:t>
      </w:r>
      <w:r>
        <w:rPr>
          <w:rFonts w:cs="Arial"/>
          <w:rtl/>
        </w:rPr>
        <w:t>أحمد مطلوب ، بحوث مصطلحية</w:t>
      </w:r>
      <w:r>
        <w:t xml:space="preserve"> </w:t>
      </w:r>
    </w:p>
    <w:p w14:paraId="5CB81A41" w14:textId="7099E3B5" w:rsidR="005F3911" w:rsidRDefault="005F3911" w:rsidP="003A5DE9">
      <w:pPr>
        <w:bidi/>
        <w:rPr>
          <w:rtl/>
        </w:rPr>
      </w:pPr>
      <w:r>
        <w:t>18.</w:t>
      </w:r>
      <w:r w:rsidR="008A442F">
        <w:rPr>
          <w:rtl/>
        </w:rPr>
        <w:t xml:space="preserve">   </w:t>
      </w:r>
      <w:r>
        <w:rPr>
          <w:rFonts w:cs="Arial"/>
          <w:rtl/>
        </w:rPr>
        <w:t>محمد الديداوي، التّرجمة والتّعريب</w:t>
      </w:r>
    </w:p>
    <w:p w14:paraId="1DD41FA2" w14:textId="4D2E24C1" w:rsidR="005F3911" w:rsidRDefault="005F3911" w:rsidP="003A5DE9">
      <w:pPr>
        <w:bidi/>
        <w:rPr>
          <w:rtl/>
        </w:rPr>
      </w:pPr>
      <w:r>
        <w:t>19.</w:t>
      </w:r>
      <w:r w:rsidR="008A442F">
        <w:rPr>
          <w:rtl/>
        </w:rPr>
        <w:t xml:space="preserve">   </w:t>
      </w:r>
      <w:r>
        <w:rPr>
          <w:rFonts w:cs="Arial"/>
          <w:rtl/>
        </w:rPr>
        <w:t>محمد الديداوي، منهاج المترجم</w:t>
      </w:r>
      <w:r>
        <w:t xml:space="preserve"> </w:t>
      </w:r>
    </w:p>
    <w:p w14:paraId="6DCE5288" w14:textId="32F1513C" w:rsidR="005F3911" w:rsidRDefault="005F3911" w:rsidP="003A5DE9">
      <w:pPr>
        <w:bidi/>
        <w:rPr>
          <w:rtl/>
        </w:rPr>
      </w:pPr>
      <w:r>
        <w:t>20.</w:t>
      </w:r>
      <w:r w:rsidR="008A442F">
        <w:rPr>
          <w:rtl/>
        </w:rPr>
        <w:t xml:space="preserve">   </w:t>
      </w:r>
      <w:r>
        <w:rPr>
          <w:rFonts w:cs="Arial"/>
          <w:rtl/>
        </w:rPr>
        <w:t xml:space="preserve">سمير حجازي.معجم المصطلحات اللّغوية والأدبية الحديثة، </w:t>
      </w:r>
    </w:p>
    <w:p w14:paraId="1F410C97" w14:textId="46EDB6C4" w:rsidR="005F3911" w:rsidRDefault="005F3911" w:rsidP="003A5DE9">
      <w:pPr>
        <w:bidi/>
        <w:rPr>
          <w:rtl/>
        </w:rPr>
      </w:pPr>
      <w:r>
        <w:lastRenderedPageBreak/>
        <w:t>21.</w:t>
      </w:r>
      <w:r w:rsidR="008A442F">
        <w:rPr>
          <w:rtl/>
        </w:rPr>
        <w:t xml:space="preserve">   </w:t>
      </w:r>
      <w:r>
        <w:rPr>
          <w:rFonts w:cs="Arial"/>
          <w:rtl/>
        </w:rPr>
        <w:t>محمد عصفور، دراسات في التّرجمة ونقدها</w:t>
      </w:r>
      <w:r>
        <w:t xml:space="preserve"> </w:t>
      </w:r>
    </w:p>
    <w:p w14:paraId="1D8CC6F6" w14:textId="391384B4" w:rsidR="005F3911" w:rsidRDefault="005F3911" w:rsidP="003A5DE9">
      <w:pPr>
        <w:bidi/>
      </w:pPr>
      <w:r>
        <w:t>22.</w:t>
      </w:r>
      <w:r w:rsidR="008A442F">
        <w:t xml:space="preserve">   </w:t>
      </w:r>
      <w:r>
        <w:t>LeratPierre , Les langues specialisées</w:t>
      </w:r>
    </w:p>
    <w:p w14:paraId="3CB9977F" w14:textId="131F5CB8" w:rsidR="005F3911" w:rsidRDefault="005F3911" w:rsidP="003A5DE9">
      <w:pPr>
        <w:bidi/>
      </w:pPr>
      <w:r>
        <w:t>23.</w:t>
      </w:r>
      <w:r w:rsidR="008A442F">
        <w:t xml:space="preserve">   </w:t>
      </w:r>
      <w:r>
        <w:t>Jean Dubois, Dictionnaire de linguistique</w:t>
      </w:r>
    </w:p>
    <w:p w14:paraId="36F5AB98" w14:textId="400BD816" w:rsidR="005F3911" w:rsidRDefault="005F3911" w:rsidP="003A5DE9">
      <w:pPr>
        <w:bidi/>
        <w:rPr>
          <w:rtl/>
        </w:rPr>
      </w:pPr>
      <w:r>
        <w:t>24.</w:t>
      </w:r>
      <w:r w:rsidR="008A442F">
        <w:rPr>
          <w:rtl/>
        </w:rPr>
        <w:t xml:space="preserve">   </w:t>
      </w:r>
      <w:r>
        <w:rPr>
          <w:rFonts w:cs="Arial"/>
          <w:rtl/>
        </w:rPr>
        <w:t>أندره دلقرني، أصول التّرجمة مع تمارين، ترجمة جوزف نعوّم حجّار</w:t>
      </w:r>
      <w:r>
        <w:t xml:space="preserve"> </w:t>
      </w:r>
    </w:p>
    <w:p w14:paraId="09C4B280" w14:textId="77777777" w:rsidR="005F3911" w:rsidRDefault="005F3911" w:rsidP="003A5DE9">
      <w:pPr>
        <w:bidi/>
        <w:rPr>
          <w:rtl/>
        </w:rPr>
      </w:pPr>
      <w:r>
        <w:t xml:space="preserve"> </w:t>
      </w:r>
    </w:p>
    <w:p w14:paraId="5A008887" w14:textId="77777777" w:rsidR="005F3911" w:rsidRDefault="005F3911" w:rsidP="003A5DE9">
      <w:pPr>
        <w:bidi/>
        <w:rPr>
          <w:rtl/>
        </w:rPr>
      </w:pPr>
      <w:r>
        <w:rPr>
          <w:rFonts w:cs="Arial"/>
          <w:rtl/>
        </w:rPr>
        <w:t>ليسانس لسانيات عامة</w:t>
      </w:r>
    </w:p>
    <w:p w14:paraId="61828D70" w14:textId="77777777" w:rsidR="005F3911" w:rsidRDefault="005F3911" w:rsidP="003A5DE9">
      <w:pPr>
        <w:bidi/>
        <w:rPr>
          <w:rtl/>
        </w:rPr>
      </w:pPr>
      <w:r>
        <w:rPr>
          <w:rFonts w:cs="Arial"/>
          <w:rtl/>
        </w:rPr>
        <w:t>السداسي السادس</w:t>
      </w:r>
    </w:p>
    <w:p w14:paraId="698044A7" w14:textId="77777777" w:rsidR="003A5DE9" w:rsidRDefault="005F3911" w:rsidP="003A5DE9">
      <w:pPr>
        <w:bidi/>
        <w:rPr>
          <w:rtl/>
        </w:rPr>
      </w:pPr>
      <w:r>
        <w:rPr>
          <w:rFonts w:cs="Arial"/>
          <w:rtl/>
        </w:rPr>
        <w:t>المادة علم التّراكيب (محاضرة+أعمال موجّهة)</w:t>
      </w:r>
    </w:p>
    <w:p w14:paraId="0E7178D4" w14:textId="0FEB4F81" w:rsidR="005F3911" w:rsidRDefault="005F3911" w:rsidP="003A5DE9">
      <w:pPr>
        <w:bidi/>
        <w:rPr>
          <w:rtl/>
        </w:rPr>
      </w:pPr>
      <w:r>
        <w:rPr>
          <w:rFonts w:cs="Arial"/>
          <w:rtl/>
        </w:rPr>
        <w:t>السداسي السادس وحدة التّعليم الأساسية</w:t>
      </w:r>
      <w:r w:rsidR="008A442F">
        <w:rPr>
          <w:rtl/>
        </w:rPr>
        <w:t xml:space="preserve">   </w:t>
      </w:r>
      <w:r>
        <w:rPr>
          <w:rFonts w:cs="Arial"/>
          <w:rtl/>
        </w:rPr>
        <w:t>مادّة علم التّراكيب</w:t>
      </w:r>
      <w:r w:rsidR="008A442F">
        <w:rPr>
          <w:rtl/>
        </w:rPr>
        <w:t xml:space="preserve">   </w:t>
      </w:r>
      <w:r>
        <w:rPr>
          <w:rFonts w:cs="Arial"/>
          <w:rtl/>
        </w:rPr>
        <w:t>المعامل 03</w:t>
      </w:r>
      <w:r w:rsidR="008A442F">
        <w:rPr>
          <w:rtl/>
        </w:rPr>
        <w:t xml:space="preserve">   </w:t>
      </w:r>
      <w:r>
        <w:rPr>
          <w:rFonts w:cs="Arial"/>
          <w:rtl/>
        </w:rPr>
        <w:t>الرصيد 05</w:t>
      </w:r>
    </w:p>
    <w:p w14:paraId="32351DC1" w14:textId="10805E00"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3AC34C8E" w14:textId="151F3FA2" w:rsidR="005F3911" w:rsidRDefault="005F3911" w:rsidP="003A5DE9">
      <w:pPr>
        <w:bidi/>
        <w:rPr>
          <w:rtl/>
        </w:rPr>
      </w:pPr>
      <w:r>
        <w:rPr>
          <w:rFonts w:cs="Arial"/>
          <w:rtl/>
        </w:rPr>
        <w:t>نص كتاب المصطلحات النحوية والصرفية، إميل يعقوب</w:t>
      </w:r>
      <w:r w:rsidR="008A442F">
        <w:rPr>
          <w:rtl/>
        </w:rPr>
        <w:t xml:space="preserve">   </w:t>
      </w:r>
      <w:r>
        <w:rPr>
          <w:rFonts w:cs="Arial"/>
          <w:rtl/>
        </w:rPr>
        <w:t xml:space="preserve">ضبط المفاهيم والمصطلحات1 الكلام، الكلم،النحو، الجملة ، النّص </w:t>
      </w:r>
      <w:r w:rsidR="008A442F">
        <w:rPr>
          <w:rtl/>
        </w:rPr>
        <w:t xml:space="preserve">   </w:t>
      </w:r>
      <w:r>
        <w:t>01</w:t>
      </w:r>
    </w:p>
    <w:p w14:paraId="715CBC73" w14:textId="37009676" w:rsidR="005F3911" w:rsidRDefault="005F3911" w:rsidP="003A5DE9">
      <w:pPr>
        <w:bidi/>
        <w:rPr>
          <w:rtl/>
        </w:rPr>
      </w:pPr>
      <w:r>
        <w:rPr>
          <w:rFonts w:cs="Arial"/>
          <w:rtl/>
        </w:rPr>
        <w:t xml:space="preserve">نص من كتاب الحدود النّحوية للفاكهي </w:t>
      </w:r>
      <w:r w:rsidR="008A442F">
        <w:rPr>
          <w:rtl/>
        </w:rPr>
        <w:t xml:space="preserve">   </w:t>
      </w:r>
      <w:r>
        <w:rPr>
          <w:rFonts w:cs="Arial"/>
          <w:rtl/>
        </w:rPr>
        <w:t>ضبط المفاهيم والمصطلحات2 النظم،التركيب</w:t>
      </w:r>
      <w:r w:rsidR="008A442F">
        <w:rPr>
          <w:rtl/>
        </w:rPr>
        <w:t xml:space="preserve">   </w:t>
      </w:r>
      <w:r>
        <w:t>02</w:t>
      </w:r>
    </w:p>
    <w:p w14:paraId="0DB671F4" w14:textId="35B96C08" w:rsidR="005F3911" w:rsidRDefault="005F3911" w:rsidP="003A5DE9">
      <w:pPr>
        <w:bidi/>
        <w:rPr>
          <w:rtl/>
        </w:rPr>
      </w:pPr>
      <w:r>
        <w:rPr>
          <w:rFonts w:cs="Arial"/>
          <w:rtl/>
        </w:rPr>
        <w:t>نص في نحو اللّغة وتراكيبها، خليل عميرة</w:t>
      </w:r>
      <w:r w:rsidR="008A442F">
        <w:rPr>
          <w:rtl/>
        </w:rPr>
        <w:t xml:space="preserve">   </w:t>
      </w:r>
      <w:r>
        <w:rPr>
          <w:rFonts w:cs="Arial"/>
          <w:rtl/>
        </w:rPr>
        <w:t>قضايا علم التّراكيب</w:t>
      </w:r>
      <w:r w:rsidR="008A442F">
        <w:rPr>
          <w:rtl/>
        </w:rPr>
        <w:t xml:space="preserve">   </w:t>
      </w:r>
      <w:r>
        <w:t>03</w:t>
      </w:r>
    </w:p>
    <w:p w14:paraId="2B3E5FF4" w14:textId="49958913" w:rsidR="005F3911" w:rsidRDefault="005F3911" w:rsidP="003A5DE9">
      <w:pPr>
        <w:bidi/>
        <w:rPr>
          <w:rtl/>
        </w:rPr>
      </w:pPr>
      <w:r>
        <w:rPr>
          <w:rFonts w:cs="Arial"/>
          <w:rtl/>
        </w:rPr>
        <w:t>نص العربية معناها ومبناها، تمّام حسان</w:t>
      </w:r>
      <w:r w:rsidR="008A442F">
        <w:rPr>
          <w:rtl/>
        </w:rPr>
        <w:t xml:space="preserve">   </w:t>
      </w:r>
      <w:r>
        <w:rPr>
          <w:rFonts w:cs="Arial"/>
          <w:rtl/>
        </w:rPr>
        <w:t>الإسناد في اللّغة العربية</w:t>
      </w:r>
      <w:r w:rsidR="008A442F">
        <w:rPr>
          <w:rtl/>
        </w:rPr>
        <w:t xml:space="preserve">   </w:t>
      </w:r>
      <w:r>
        <w:t>04</w:t>
      </w:r>
    </w:p>
    <w:p w14:paraId="12F3E3F8" w14:textId="7722F6EB" w:rsidR="005F3911" w:rsidRDefault="005F3911" w:rsidP="003A5DE9">
      <w:pPr>
        <w:bidi/>
        <w:rPr>
          <w:rtl/>
        </w:rPr>
      </w:pPr>
      <w:r>
        <w:rPr>
          <w:rFonts w:cs="Arial"/>
          <w:rtl/>
        </w:rPr>
        <w:t>نص العربية معناها ومبناها، تمّام حسان</w:t>
      </w:r>
      <w:r w:rsidR="008A442F">
        <w:rPr>
          <w:rtl/>
        </w:rPr>
        <w:t xml:space="preserve">   </w:t>
      </w:r>
      <w:r>
        <w:rPr>
          <w:rFonts w:cs="Arial"/>
          <w:rtl/>
        </w:rPr>
        <w:t>الرتبة في الجملة العربية</w:t>
      </w:r>
      <w:r w:rsidR="008A442F">
        <w:rPr>
          <w:rtl/>
        </w:rPr>
        <w:t xml:space="preserve">   </w:t>
      </w:r>
      <w:r>
        <w:t>05</w:t>
      </w:r>
    </w:p>
    <w:p w14:paraId="317D49C8" w14:textId="7A317E56" w:rsidR="005F3911" w:rsidRDefault="005F3911" w:rsidP="003A5DE9">
      <w:pPr>
        <w:bidi/>
        <w:rPr>
          <w:rtl/>
        </w:rPr>
      </w:pPr>
      <w:r>
        <w:rPr>
          <w:rFonts w:cs="Arial"/>
          <w:rtl/>
        </w:rPr>
        <w:t>نص نظام الارتباط والرّبط في الجملة العربية، مصطفى عيد</w:t>
      </w:r>
      <w:r w:rsidR="008A442F">
        <w:rPr>
          <w:rtl/>
        </w:rPr>
        <w:t xml:space="preserve">   </w:t>
      </w:r>
      <w:r>
        <w:rPr>
          <w:rFonts w:cs="Arial"/>
          <w:rtl/>
        </w:rPr>
        <w:t>التّراكيب الإسنادية</w:t>
      </w:r>
      <w:r w:rsidR="008A442F">
        <w:rPr>
          <w:rtl/>
        </w:rPr>
        <w:t xml:space="preserve">   </w:t>
      </w:r>
      <w:r>
        <w:t>06</w:t>
      </w:r>
    </w:p>
    <w:p w14:paraId="2E844956" w14:textId="181175DB" w:rsidR="005F3911" w:rsidRDefault="005F3911" w:rsidP="003A5DE9">
      <w:pPr>
        <w:bidi/>
        <w:rPr>
          <w:rtl/>
        </w:rPr>
      </w:pPr>
      <w:r>
        <w:rPr>
          <w:rFonts w:cs="Arial"/>
          <w:rtl/>
        </w:rPr>
        <w:t xml:space="preserve">نص الجملة الإسمية، علي أبو المكارم </w:t>
      </w:r>
      <w:r w:rsidR="008A442F">
        <w:rPr>
          <w:rtl/>
        </w:rPr>
        <w:t xml:space="preserve">   </w:t>
      </w:r>
      <w:r>
        <w:rPr>
          <w:rFonts w:cs="Arial"/>
          <w:rtl/>
        </w:rPr>
        <w:t>التّركيب الاسمي</w:t>
      </w:r>
      <w:r w:rsidR="008A442F">
        <w:rPr>
          <w:rtl/>
        </w:rPr>
        <w:t xml:space="preserve">   </w:t>
      </w:r>
      <w:r>
        <w:t>07</w:t>
      </w:r>
    </w:p>
    <w:p w14:paraId="23FE2D41" w14:textId="7ED74CB9" w:rsidR="005F3911" w:rsidRDefault="005F3911" w:rsidP="003A5DE9">
      <w:pPr>
        <w:bidi/>
        <w:rPr>
          <w:rtl/>
        </w:rPr>
      </w:pPr>
      <w:r>
        <w:rPr>
          <w:rFonts w:cs="Arial"/>
          <w:rtl/>
        </w:rPr>
        <w:t>نص الجملة الفعلية، علي أبو المكارم</w:t>
      </w:r>
      <w:r w:rsidR="008A442F">
        <w:rPr>
          <w:rtl/>
        </w:rPr>
        <w:t xml:space="preserve">   </w:t>
      </w:r>
      <w:r>
        <w:rPr>
          <w:rFonts w:cs="Arial"/>
          <w:rtl/>
        </w:rPr>
        <w:t>التّركيب الفعلي</w:t>
      </w:r>
      <w:r w:rsidR="008A442F">
        <w:rPr>
          <w:rtl/>
        </w:rPr>
        <w:t xml:space="preserve">   </w:t>
      </w:r>
      <w:r>
        <w:t>08</w:t>
      </w:r>
    </w:p>
    <w:p w14:paraId="691AD540" w14:textId="648156E1" w:rsidR="005F3911" w:rsidRDefault="005F3911" w:rsidP="003A5DE9">
      <w:pPr>
        <w:bidi/>
        <w:rPr>
          <w:rtl/>
        </w:rPr>
      </w:pPr>
      <w:r>
        <w:rPr>
          <w:rFonts w:cs="Arial"/>
          <w:rtl/>
        </w:rPr>
        <w:t>نص الجملة البسيطة في سورة البقرة، محمّد خان</w:t>
      </w:r>
      <w:r w:rsidR="008A442F">
        <w:rPr>
          <w:rtl/>
        </w:rPr>
        <w:t xml:space="preserve">   </w:t>
      </w:r>
      <w:r>
        <w:rPr>
          <w:rFonts w:cs="Arial"/>
          <w:rtl/>
        </w:rPr>
        <w:t>التّراكيب الجملية</w:t>
      </w:r>
      <w:r w:rsidR="008A442F">
        <w:rPr>
          <w:rtl/>
        </w:rPr>
        <w:t xml:space="preserve">   </w:t>
      </w:r>
      <w:r>
        <w:t>09</w:t>
      </w:r>
    </w:p>
    <w:p w14:paraId="4573F2C2" w14:textId="56BC8537" w:rsidR="005F3911" w:rsidRDefault="005F3911" w:rsidP="003A5DE9">
      <w:pPr>
        <w:bidi/>
        <w:rPr>
          <w:rtl/>
        </w:rPr>
      </w:pPr>
      <w:r>
        <w:rPr>
          <w:rFonts w:cs="Arial"/>
          <w:rtl/>
        </w:rPr>
        <w:t>نص إعراب الجمل وأشباه الجمل، فخر الدّين قباوة</w:t>
      </w:r>
      <w:r w:rsidR="008A442F">
        <w:rPr>
          <w:rtl/>
        </w:rPr>
        <w:t xml:space="preserve">   </w:t>
      </w:r>
      <w:r>
        <w:rPr>
          <w:rFonts w:cs="Arial"/>
          <w:rtl/>
        </w:rPr>
        <w:t>شبه الجمل</w:t>
      </w:r>
      <w:r w:rsidR="008A442F">
        <w:rPr>
          <w:rtl/>
        </w:rPr>
        <w:t xml:space="preserve">   </w:t>
      </w:r>
      <w:r>
        <w:t>10</w:t>
      </w:r>
    </w:p>
    <w:p w14:paraId="0C34D5A5" w14:textId="3BE40929" w:rsidR="005F3911" w:rsidRDefault="005F3911" w:rsidP="003A5DE9">
      <w:pPr>
        <w:bidi/>
        <w:rPr>
          <w:rtl/>
        </w:rPr>
      </w:pPr>
      <w:r>
        <w:rPr>
          <w:rFonts w:cs="Arial"/>
          <w:rtl/>
        </w:rPr>
        <w:t>نص المقتضب،المبرّد/ المفصّل،الزّمخشري</w:t>
      </w:r>
      <w:r w:rsidR="008A442F">
        <w:rPr>
          <w:rtl/>
        </w:rPr>
        <w:t xml:space="preserve">   </w:t>
      </w:r>
      <w:r>
        <w:rPr>
          <w:rFonts w:cs="Arial"/>
          <w:rtl/>
        </w:rPr>
        <w:t>الرؤية التّركيبية في التراث</w:t>
      </w:r>
      <w:r w:rsidR="008A442F">
        <w:rPr>
          <w:rtl/>
        </w:rPr>
        <w:t xml:space="preserve">   </w:t>
      </w:r>
      <w:r>
        <w:t>11</w:t>
      </w:r>
    </w:p>
    <w:p w14:paraId="61F4D443" w14:textId="5AE708F1" w:rsidR="005F3911" w:rsidRDefault="005F3911" w:rsidP="003A5DE9">
      <w:pPr>
        <w:bidi/>
        <w:rPr>
          <w:rtl/>
        </w:rPr>
      </w:pPr>
      <w:r>
        <w:rPr>
          <w:rFonts w:cs="Arial"/>
          <w:rtl/>
        </w:rPr>
        <w:t>نص مدخل إلى اللّسانيات، مصطفى حركات</w:t>
      </w:r>
      <w:r w:rsidR="008A442F">
        <w:rPr>
          <w:rtl/>
        </w:rPr>
        <w:t xml:space="preserve">   </w:t>
      </w:r>
      <w:r>
        <w:rPr>
          <w:rFonts w:cs="Arial"/>
          <w:rtl/>
        </w:rPr>
        <w:t>الدّرس اللّساني الحديث وعلم التّراكيب</w:t>
      </w:r>
      <w:r w:rsidR="008A442F">
        <w:rPr>
          <w:rtl/>
        </w:rPr>
        <w:t xml:space="preserve">   </w:t>
      </w:r>
      <w:r>
        <w:t>12</w:t>
      </w:r>
    </w:p>
    <w:p w14:paraId="087FE676" w14:textId="7F04F8EB" w:rsidR="005F3911" w:rsidRDefault="005F3911" w:rsidP="003A5DE9">
      <w:pPr>
        <w:bidi/>
        <w:rPr>
          <w:rtl/>
        </w:rPr>
      </w:pPr>
      <w:r>
        <w:rPr>
          <w:rFonts w:cs="Arial"/>
          <w:rtl/>
        </w:rPr>
        <w:t>نص مدخل إلى اللّسانيات، مصطفى حركات</w:t>
      </w:r>
      <w:r w:rsidR="008A442F">
        <w:rPr>
          <w:rtl/>
        </w:rPr>
        <w:t xml:space="preserve">   </w:t>
      </w:r>
      <w:r>
        <w:rPr>
          <w:rFonts w:cs="Arial"/>
          <w:rtl/>
        </w:rPr>
        <w:t>التّركيب من منظور بنيوي</w:t>
      </w:r>
      <w:r w:rsidR="008A442F">
        <w:rPr>
          <w:rtl/>
        </w:rPr>
        <w:t xml:space="preserve">   </w:t>
      </w:r>
      <w:r>
        <w:t>13</w:t>
      </w:r>
    </w:p>
    <w:p w14:paraId="2DB8E15C" w14:textId="675713BF" w:rsidR="005F3911" w:rsidRDefault="005F3911" w:rsidP="003A5DE9">
      <w:pPr>
        <w:bidi/>
        <w:rPr>
          <w:rtl/>
        </w:rPr>
      </w:pPr>
      <w:r>
        <w:rPr>
          <w:rFonts w:cs="Arial"/>
          <w:rtl/>
        </w:rPr>
        <w:t>نص الوظيفة والبنية، المتوكّل</w:t>
      </w:r>
      <w:r w:rsidR="008A442F">
        <w:rPr>
          <w:rtl/>
        </w:rPr>
        <w:t xml:space="preserve">   </w:t>
      </w:r>
      <w:r>
        <w:rPr>
          <w:rFonts w:cs="Arial"/>
          <w:rtl/>
        </w:rPr>
        <w:t xml:space="preserve">التّركيب من منظور وظيفي </w:t>
      </w:r>
      <w:r w:rsidR="008A442F">
        <w:rPr>
          <w:rtl/>
        </w:rPr>
        <w:t xml:space="preserve">   </w:t>
      </w:r>
      <w:r>
        <w:t>14</w:t>
      </w:r>
    </w:p>
    <w:p w14:paraId="5FB7DB19" w14:textId="29F8734C" w:rsidR="003A5DE9" w:rsidRDefault="005F3911" w:rsidP="003A5DE9">
      <w:pPr>
        <w:bidi/>
        <w:rPr>
          <w:rtl/>
        </w:rPr>
      </w:pPr>
      <w:r>
        <w:rPr>
          <w:rFonts w:cs="Arial"/>
          <w:rtl/>
        </w:rPr>
        <w:t>نص الوظيفة والبنية، المتوكّل</w:t>
      </w:r>
      <w:r w:rsidR="008A442F">
        <w:rPr>
          <w:rtl/>
        </w:rPr>
        <w:t xml:space="preserve">   </w:t>
      </w:r>
      <w:r>
        <w:rPr>
          <w:rFonts w:cs="Arial"/>
          <w:rtl/>
        </w:rPr>
        <w:t xml:space="preserve">التّركيب من منظور توليدي </w:t>
      </w:r>
      <w:r w:rsidR="008A442F">
        <w:rPr>
          <w:rtl/>
        </w:rPr>
        <w:t xml:space="preserve">   </w:t>
      </w:r>
      <w:r>
        <w:t>15</w:t>
      </w:r>
    </w:p>
    <w:p w14:paraId="5B7804C4" w14:textId="78D6B3AD" w:rsidR="005F3911" w:rsidRDefault="005F3911" w:rsidP="003A5DE9">
      <w:pPr>
        <w:bidi/>
        <w:rPr>
          <w:rtl/>
        </w:rPr>
      </w:pPr>
      <w:r>
        <w:t> </w:t>
      </w:r>
    </w:p>
    <w:p w14:paraId="265BACBF" w14:textId="77777777" w:rsidR="005F3911" w:rsidRDefault="005F3911" w:rsidP="003A5DE9">
      <w:pPr>
        <w:bidi/>
        <w:rPr>
          <w:rtl/>
        </w:rPr>
      </w:pPr>
      <w:r>
        <w:rPr>
          <w:rFonts w:cs="Arial"/>
          <w:rtl/>
        </w:rPr>
        <w:t>المراجع (كتب، ومطبوعات، مواقع انترنت، إلخ)</w:t>
      </w:r>
    </w:p>
    <w:p w14:paraId="25FED130" w14:textId="38279624" w:rsidR="005F3911" w:rsidRDefault="005F3911" w:rsidP="003A5DE9">
      <w:pPr>
        <w:bidi/>
        <w:rPr>
          <w:rtl/>
        </w:rPr>
      </w:pPr>
      <w:r>
        <w:t>1.</w:t>
      </w:r>
      <w:r w:rsidR="008A442F">
        <w:rPr>
          <w:rtl/>
        </w:rPr>
        <w:t xml:space="preserve">   </w:t>
      </w:r>
      <w:r>
        <w:rPr>
          <w:rFonts w:cs="Arial"/>
          <w:rtl/>
        </w:rPr>
        <w:t>خليل عمايرة، في نحو اللّغة العربية وتراكيبها</w:t>
      </w:r>
    </w:p>
    <w:p w14:paraId="3BABE1F3" w14:textId="61DA0967" w:rsidR="005F3911" w:rsidRDefault="005F3911" w:rsidP="003A5DE9">
      <w:pPr>
        <w:bidi/>
        <w:rPr>
          <w:rtl/>
        </w:rPr>
      </w:pPr>
      <w:r>
        <w:t>2.</w:t>
      </w:r>
      <w:r w:rsidR="008A442F">
        <w:rPr>
          <w:rtl/>
        </w:rPr>
        <w:t xml:space="preserve">   </w:t>
      </w:r>
      <w:r>
        <w:rPr>
          <w:rFonts w:cs="Arial"/>
          <w:rtl/>
        </w:rPr>
        <w:t>محمد الشكيري، دروس في التّركيب</w:t>
      </w:r>
      <w:r>
        <w:t xml:space="preserve"> </w:t>
      </w:r>
    </w:p>
    <w:p w14:paraId="4C07F401" w14:textId="2CE0B671" w:rsidR="005F3911" w:rsidRDefault="005F3911" w:rsidP="003A5DE9">
      <w:pPr>
        <w:bidi/>
        <w:rPr>
          <w:rtl/>
        </w:rPr>
      </w:pPr>
      <w:r>
        <w:t>3.</w:t>
      </w:r>
      <w:r w:rsidR="008A442F">
        <w:rPr>
          <w:rtl/>
        </w:rPr>
        <w:t xml:space="preserve">   </w:t>
      </w:r>
      <w:r>
        <w:rPr>
          <w:rFonts w:cs="Arial"/>
          <w:rtl/>
        </w:rPr>
        <w:t>صالح بلعيد التّراكيب النّحوية في ضوء نظرية النظم</w:t>
      </w:r>
    </w:p>
    <w:p w14:paraId="6828A433" w14:textId="49DFF425" w:rsidR="005F3911" w:rsidRDefault="005F3911" w:rsidP="003A5DE9">
      <w:pPr>
        <w:bidi/>
        <w:rPr>
          <w:rtl/>
        </w:rPr>
      </w:pPr>
      <w:r>
        <w:t>4.</w:t>
      </w:r>
      <w:r w:rsidR="008A442F">
        <w:rPr>
          <w:rtl/>
        </w:rPr>
        <w:t xml:space="preserve">   </w:t>
      </w:r>
      <w:r>
        <w:rPr>
          <w:rFonts w:cs="Arial"/>
          <w:rtl/>
        </w:rPr>
        <w:t>محمد رحالي تركيب اللغة العربية</w:t>
      </w:r>
      <w:r>
        <w:t xml:space="preserve"> </w:t>
      </w:r>
    </w:p>
    <w:p w14:paraId="7A30308F" w14:textId="0D51FCC4" w:rsidR="005F3911" w:rsidRDefault="005F3911" w:rsidP="003A5DE9">
      <w:pPr>
        <w:bidi/>
        <w:rPr>
          <w:rtl/>
        </w:rPr>
      </w:pPr>
      <w:r>
        <w:lastRenderedPageBreak/>
        <w:t>5.</w:t>
      </w:r>
      <w:r w:rsidR="008A442F">
        <w:rPr>
          <w:rtl/>
        </w:rPr>
        <w:t xml:space="preserve">   </w:t>
      </w:r>
      <w:r>
        <w:rPr>
          <w:rFonts w:cs="Arial"/>
          <w:rtl/>
        </w:rPr>
        <w:t>المنصف عاشور، التّركيب عند ابن المقفّع</w:t>
      </w:r>
      <w:r>
        <w:t xml:space="preserve"> </w:t>
      </w:r>
    </w:p>
    <w:p w14:paraId="25C3DDB4" w14:textId="399FFE36" w:rsidR="005F3911" w:rsidRDefault="005F3911" w:rsidP="003A5DE9">
      <w:pPr>
        <w:bidi/>
        <w:rPr>
          <w:rtl/>
        </w:rPr>
      </w:pPr>
      <w:r>
        <w:t>6.</w:t>
      </w:r>
      <w:r w:rsidR="008A442F">
        <w:rPr>
          <w:rtl/>
        </w:rPr>
        <w:t xml:space="preserve">   </w:t>
      </w:r>
      <w:r>
        <w:rPr>
          <w:rFonts w:cs="Arial"/>
          <w:rtl/>
        </w:rPr>
        <w:t>نوار عبيدي، التّركيب في المثل العربي القديم؛ دراسة نحوية للجملة الاسمية</w:t>
      </w:r>
      <w:r>
        <w:t xml:space="preserve"> </w:t>
      </w:r>
    </w:p>
    <w:p w14:paraId="661D10B0" w14:textId="698AF8DE" w:rsidR="005F3911" w:rsidRDefault="005F3911" w:rsidP="003A5DE9">
      <w:pPr>
        <w:bidi/>
        <w:rPr>
          <w:rtl/>
        </w:rPr>
      </w:pPr>
      <w:r>
        <w:t>7.</w:t>
      </w:r>
      <w:r w:rsidR="008A442F">
        <w:rPr>
          <w:rtl/>
        </w:rPr>
        <w:t xml:space="preserve">   </w:t>
      </w:r>
      <w:r>
        <w:rPr>
          <w:rFonts w:cs="Arial"/>
          <w:rtl/>
        </w:rPr>
        <w:t>موسى بن مصطفى العبيدان، دلالة تراكيب الجمل عند الأصوليّين</w:t>
      </w:r>
      <w:r>
        <w:t xml:space="preserve"> </w:t>
      </w:r>
    </w:p>
    <w:p w14:paraId="04162907" w14:textId="563240EC" w:rsidR="005F3911" w:rsidRDefault="005F3911" w:rsidP="003A5DE9">
      <w:pPr>
        <w:bidi/>
        <w:rPr>
          <w:rtl/>
        </w:rPr>
      </w:pPr>
      <w:r>
        <w:t>8.</w:t>
      </w:r>
      <w:r w:rsidR="008A442F">
        <w:rPr>
          <w:rtl/>
        </w:rPr>
        <w:t xml:space="preserve">   </w:t>
      </w:r>
      <w:r>
        <w:rPr>
          <w:rFonts w:cs="Arial"/>
          <w:rtl/>
        </w:rPr>
        <w:t>تمام حسان، اللغة بين المعيارية والوصفية</w:t>
      </w:r>
      <w:r>
        <w:t xml:space="preserve"> </w:t>
      </w:r>
    </w:p>
    <w:p w14:paraId="61309309" w14:textId="2A571625" w:rsidR="005F3911" w:rsidRDefault="005F3911" w:rsidP="003A5DE9">
      <w:pPr>
        <w:bidi/>
        <w:rPr>
          <w:rtl/>
        </w:rPr>
      </w:pPr>
      <w:r>
        <w:t>9.</w:t>
      </w:r>
      <w:r w:rsidR="008A442F">
        <w:rPr>
          <w:rtl/>
        </w:rPr>
        <w:t xml:space="preserve">   </w:t>
      </w:r>
      <w:r>
        <w:rPr>
          <w:rFonts w:cs="Arial"/>
          <w:rtl/>
        </w:rPr>
        <w:t>عبد القاهر الجرجاني، الجمل ، تحقيق علي حيدر</w:t>
      </w:r>
      <w:r>
        <w:t xml:space="preserve"> </w:t>
      </w:r>
    </w:p>
    <w:p w14:paraId="1F85A187" w14:textId="1DB3663B" w:rsidR="005F3911" w:rsidRDefault="005F3911" w:rsidP="003A5DE9">
      <w:pPr>
        <w:bidi/>
        <w:rPr>
          <w:rtl/>
        </w:rPr>
      </w:pPr>
      <w:r>
        <w:t>10.</w:t>
      </w:r>
      <w:r w:rsidR="008A442F">
        <w:rPr>
          <w:rtl/>
        </w:rPr>
        <w:t xml:space="preserve">   </w:t>
      </w:r>
      <w:r>
        <w:rPr>
          <w:rFonts w:cs="Arial"/>
          <w:rtl/>
        </w:rPr>
        <w:t>محمّد حماس عبد اللّطيف، العلامة الإعرابية في الجملة بين القديم والحديث</w:t>
      </w:r>
    </w:p>
    <w:p w14:paraId="6492890A" w14:textId="033D6D98" w:rsidR="005F3911" w:rsidRDefault="005F3911" w:rsidP="003A5DE9">
      <w:pPr>
        <w:bidi/>
        <w:rPr>
          <w:rtl/>
        </w:rPr>
      </w:pPr>
      <w:r>
        <w:t>11.</w:t>
      </w:r>
      <w:r w:rsidR="008A442F">
        <w:rPr>
          <w:rtl/>
        </w:rPr>
        <w:t xml:space="preserve">   </w:t>
      </w:r>
      <w:r>
        <w:rPr>
          <w:rFonts w:cs="Arial"/>
          <w:rtl/>
        </w:rPr>
        <w:t>الجوهري، الصحاح، تحقيق أحمد عبد الغفور عطار</w:t>
      </w:r>
    </w:p>
    <w:p w14:paraId="64A02C08" w14:textId="752A8AB2" w:rsidR="005F3911" w:rsidRDefault="005F3911" w:rsidP="003A5DE9">
      <w:pPr>
        <w:bidi/>
        <w:rPr>
          <w:rtl/>
        </w:rPr>
      </w:pPr>
      <w:r>
        <w:t>12.</w:t>
      </w:r>
      <w:r w:rsidR="008A442F">
        <w:rPr>
          <w:rtl/>
        </w:rPr>
        <w:t xml:space="preserve">   </w:t>
      </w:r>
      <w:r>
        <w:rPr>
          <w:rFonts w:cs="Arial"/>
          <w:rtl/>
        </w:rPr>
        <w:t>عبد الله بن أحمد الفاكهي النّحوي المكّي، شرح كتاب الحدود في النّحو، تحقيق أحمد الدّميري</w:t>
      </w:r>
    </w:p>
    <w:p w14:paraId="6FC62238" w14:textId="77777777" w:rsidR="005F3911" w:rsidRDefault="005F3911" w:rsidP="003A5DE9">
      <w:pPr>
        <w:bidi/>
        <w:rPr>
          <w:rtl/>
        </w:rPr>
      </w:pPr>
      <w:r>
        <w:t> </w:t>
      </w:r>
    </w:p>
    <w:p w14:paraId="1F1BAD17" w14:textId="77777777" w:rsidR="005F3911" w:rsidRDefault="005F3911" w:rsidP="003A5DE9">
      <w:pPr>
        <w:bidi/>
        <w:rPr>
          <w:rtl/>
        </w:rPr>
      </w:pPr>
      <w:r>
        <w:rPr>
          <w:rFonts w:cs="Arial"/>
          <w:rtl/>
        </w:rPr>
        <w:t>ليسانس لسانيات عامة</w:t>
      </w:r>
    </w:p>
    <w:p w14:paraId="03CC10D1" w14:textId="77777777" w:rsidR="005F3911" w:rsidRDefault="005F3911" w:rsidP="003A5DE9">
      <w:pPr>
        <w:bidi/>
        <w:rPr>
          <w:rtl/>
        </w:rPr>
      </w:pPr>
      <w:r>
        <w:rPr>
          <w:rFonts w:cs="Arial"/>
          <w:rtl/>
        </w:rPr>
        <w:t>السداسي السادس</w:t>
      </w:r>
    </w:p>
    <w:p w14:paraId="3191C63C" w14:textId="77777777" w:rsidR="003A5DE9" w:rsidRDefault="005F3911" w:rsidP="003A5DE9">
      <w:pPr>
        <w:bidi/>
        <w:rPr>
          <w:rtl/>
        </w:rPr>
      </w:pPr>
      <w:r>
        <w:rPr>
          <w:rFonts w:cs="Arial"/>
          <w:rtl/>
        </w:rPr>
        <w:t>المادة النّحو الوظيفي (محاضرة+أعمال موجّهة)</w:t>
      </w:r>
    </w:p>
    <w:p w14:paraId="6559CE6C" w14:textId="6E1D1A62" w:rsidR="005F3911" w:rsidRDefault="005F3911" w:rsidP="003A5DE9">
      <w:pPr>
        <w:bidi/>
        <w:rPr>
          <w:rtl/>
        </w:rPr>
      </w:pPr>
      <w:r>
        <w:rPr>
          <w:rFonts w:cs="Arial"/>
          <w:rtl/>
        </w:rPr>
        <w:t>السداسي السادس وحدة التّعليم الأساسية</w:t>
      </w:r>
      <w:r w:rsidR="008A442F">
        <w:rPr>
          <w:rtl/>
        </w:rPr>
        <w:t xml:space="preserve">   </w:t>
      </w:r>
      <w:r>
        <w:rPr>
          <w:rFonts w:cs="Arial"/>
          <w:rtl/>
        </w:rPr>
        <w:t>مادّة النّحو الوظيفي</w:t>
      </w:r>
      <w:r w:rsidR="008A442F">
        <w:rPr>
          <w:rtl/>
        </w:rPr>
        <w:t xml:space="preserve">   </w:t>
      </w:r>
      <w:r>
        <w:rPr>
          <w:rFonts w:cs="Arial"/>
          <w:rtl/>
        </w:rPr>
        <w:t>المعامل 02</w:t>
      </w:r>
      <w:r w:rsidR="008A442F">
        <w:rPr>
          <w:rtl/>
        </w:rPr>
        <w:t xml:space="preserve">   </w:t>
      </w:r>
      <w:r>
        <w:rPr>
          <w:rFonts w:cs="Arial"/>
          <w:rtl/>
        </w:rPr>
        <w:t>الرصيد 04</w:t>
      </w:r>
    </w:p>
    <w:p w14:paraId="4150F627" w14:textId="7DDAA9AA"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5A0005BE" w14:textId="51895240" w:rsidR="005F3911" w:rsidRDefault="005F3911" w:rsidP="003A5DE9">
      <w:pPr>
        <w:bidi/>
        <w:rPr>
          <w:rtl/>
        </w:rPr>
      </w:pPr>
      <w:r>
        <w:rPr>
          <w:rFonts w:cs="Arial"/>
          <w:rtl/>
        </w:rPr>
        <w:t>نصوص المنحى الوظيفي في التراث اللغوي العربي، صحراوي مسعود/ المنحى الوظيفي في التراث اللغوي العربي، أحمد المتوكل</w:t>
      </w:r>
      <w:r w:rsidR="008A442F">
        <w:rPr>
          <w:rtl/>
        </w:rPr>
        <w:t xml:space="preserve">   </w:t>
      </w:r>
      <w:r>
        <w:rPr>
          <w:rFonts w:cs="Arial"/>
          <w:rtl/>
        </w:rPr>
        <w:t>النحو الوظيفي النشأة والتطور قديما وحديثا1</w:t>
      </w:r>
      <w:r w:rsidR="008A442F">
        <w:rPr>
          <w:rtl/>
        </w:rPr>
        <w:t xml:space="preserve">   </w:t>
      </w:r>
      <w:r>
        <w:t>01</w:t>
      </w:r>
    </w:p>
    <w:p w14:paraId="4DE9201E" w14:textId="004E5174" w:rsidR="005F3911" w:rsidRDefault="005F3911" w:rsidP="003A5DE9">
      <w:pPr>
        <w:bidi/>
        <w:rPr>
          <w:rtl/>
        </w:rPr>
      </w:pPr>
      <w:r>
        <w:rPr>
          <w:rFonts w:cs="Arial"/>
          <w:rtl/>
        </w:rPr>
        <w:t>نصوص المنحى الوظيفي في التراث اللّغوي العربي، صحراوي مسعود/ المنحى الوظيفي في التراث اللّغوي العربي، أحمد المتوكل</w:t>
      </w:r>
      <w:r w:rsidR="008A442F">
        <w:rPr>
          <w:rtl/>
        </w:rPr>
        <w:t xml:space="preserve">   </w:t>
      </w:r>
      <w:r>
        <w:rPr>
          <w:rFonts w:cs="Arial"/>
          <w:rtl/>
        </w:rPr>
        <w:t>النّحو الوظيفي النشأة والتطور قديما وحديثا2</w:t>
      </w:r>
      <w:r w:rsidR="008A442F">
        <w:rPr>
          <w:rtl/>
        </w:rPr>
        <w:t xml:space="preserve">   </w:t>
      </w:r>
      <w:r>
        <w:t>02</w:t>
      </w:r>
    </w:p>
    <w:p w14:paraId="0381ED6D" w14:textId="3BDA4BB1" w:rsidR="005F3911" w:rsidRDefault="005F3911" w:rsidP="003A5DE9">
      <w:pPr>
        <w:bidi/>
        <w:rPr>
          <w:rtl/>
        </w:rPr>
      </w:pPr>
      <w:r>
        <w:rPr>
          <w:rFonts w:cs="Arial"/>
          <w:rtl/>
        </w:rPr>
        <w:t>مفاتيح مدخلية للنحو الوظيفي، يحي بعطيش</w:t>
      </w:r>
      <w:r w:rsidR="008A442F">
        <w:rPr>
          <w:rtl/>
        </w:rPr>
        <w:t xml:space="preserve">   </w:t>
      </w:r>
      <w:r>
        <w:rPr>
          <w:rFonts w:cs="Arial"/>
          <w:rtl/>
        </w:rPr>
        <w:t>مصطلحات النحو الوظيفي 1</w:t>
      </w:r>
      <w:r w:rsidR="008A442F">
        <w:rPr>
          <w:rtl/>
        </w:rPr>
        <w:t xml:space="preserve">   </w:t>
      </w:r>
      <w:r>
        <w:t>03</w:t>
      </w:r>
    </w:p>
    <w:p w14:paraId="2A7E2FDD" w14:textId="77777777" w:rsidR="005F3911" w:rsidRDefault="005F3911" w:rsidP="003A5DE9">
      <w:pPr>
        <w:bidi/>
        <w:rPr>
          <w:rtl/>
        </w:rPr>
      </w:pPr>
      <w:r>
        <w:rPr>
          <w:rFonts w:cs="Arial"/>
          <w:rtl/>
        </w:rPr>
        <w:t>نصوص دراسات في نحو اللغة العربية الوظيفية، أحمد المتوكل</w:t>
      </w:r>
    </w:p>
    <w:p w14:paraId="45FEECC7" w14:textId="3FD92997" w:rsidR="005F3911" w:rsidRDefault="008A442F" w:rsidP="003A5DE9">
      <w:pPr>
        <w:bidi/>
        <w:rPr>
          <w:rtl/>
        </w:rPr>
      </w:pPr>
      <w:r>
        <w:rPr>
          <w:rtl/>
        </w:rPr>
        <w:t xml:space="preserve">   </w:t>
      </w:r>
      <w:r w:rsidR="005F3911">
        <w:rPr>
          <w:rFonts w:cs="Arial"/>
          <w:rtl/>
        </w:rPr>
        <w:t>مصطلحات النحو الوظيفي 2</w:t>
      </w:r>
      <w:r>
        <w:rPr>
          <w:rtl/>
        </w:rPr>
        <w:t xml:space="preserve">   </w:t>
      </w:r>
      <w:r w:rsidR="005F3911">
        <w:t>04</w:t>
      </w:r>
    </w:p>
    <w:p w14:paraId="5FCE70AC" w14:textId="0DDE3FF6" w:rsidR="005F3911" w:rsidRDefault="005F3911" w:rsidP="003A5DE9">
      <w:pPr>
        <w:bidi/>
        <w:rPr>
          <w:rtl/>
        </w:rPr>
      </w:pPr>
      <w:r>
        <w:rPr>
          <w:rFonts w:cs="Arial"/>
          <w:rtl/>
        </w:rPr>
        <w:t>نصوص نظرية النحو الوظيفي، محمد الحسين مليطان</w:t>
      </w:r>
      <w:r w:rsidR="008A442F">
        <w:rPr>
          <w:rtl/>
        </w:rPr>
        <w:t xml:space="preserve">   </w:t>
      </w:r>
      <w:r>
        <w:rPr>
          <w:rFonts w:cs="Arial"/>
          <w:rtl/>
        </w:rPr>
        <w:t>قضايا النحو الوظيفي</w:t>
      </w:r>
      <w:r w:rsidR="008A442F">
        <w:rPr>
          <w:rtl/>
        </w:rPr>
        <w:t xml:space="preserve">   </w:t>
      </w:r>
      <w:r>
        <w:t>05</w:t>
      </w:r>
    </w:p>
    <w:p w14:paraId="0DC56349" w14:textId="05A78BC8" w:rsidR="005F3911" w:rsidRDefault="005F3911" w:rsidP="003A5DE9">
      <w:pPr>
        <w:bidi/>
        <w:rPr>
          <w:rtl/>
        </w:rPr>
      </w:pPr>
      <w:r>
        <w:rPr>
          <w:rFonts w:cs="Arial"/>
          <w:rtl/>
        </w:rPr>
        <w:t>نصوص نظرية النحو الوظيفي، محمد الحسين مليطان</w:t>
      </w:r>
      <w:r w:rsidR="008A442F">
        <w:rPr>
          <w:rtl/>
        </w:rPr>
        <w:t xml:space="preserve">   </w:t>
      </w:r>
      <w:r>
        <w:rPr>
          <w:rFonts w:cs="Arial"/>
          <w:rtl/>
        </w:rPr>
        <w:t>القدرة اللغوية والقدرة التواصلية</w:t>
      </w:r>
      <w:r w:rsidR="008A442F">
        <w:rPr>
          <w:rtl/>
        </w:rPr>
        <w:t xml:space="preserve">   </w:t>
      </w:r>
      <w:r>
        <w:t>06</w:t>
      </w:r>
    </w:p>
    <w:p w14:paraId="687E911A" w14:textId="2702847C" w:rsidR="005F3911" w:rsidRDefault="005F3911" w:rsidP="003A5DE9">
      <w:pPr>
        <w:bidi/>
        <w:rPr>
          <w:rtl/>
        </w:rPr>
      </w:pPr>
      <w:r>
        <w:rPr>
          <w:rFonts w:cs="Arial"/>
          <w:rtl/>
        </w:rPr>
        <w:t>نصوص الوظيفة والبنية مقاربة وظيفية لبعض قضايا التركيب في اللغة العربية، أحمد المتوكل</w:t>
      </w:r>
      <w:r w:rsidR="008A442F">
        <w:rPr>
          <w:rtl/>
        </w:rPr>
        <w:t xml:space="preserve">   </w:t>
      </w:r>
      <w:r>
        <w:rPr>
          <w:rFonts w:cs="Arial"/>
          <w:rtl/>
        </w:rPr>
        <w:t>الفروق بين الاتجاه البنوي والوظيفي</w:t>
      </w:r>
      <w:r w:rsidR="008A442F">
        <w:rPr>
          <w:rtl/>
        </w:rPr>
        <w:t xml:space="preserve">   </w:t>
      </w:r>
      <w:r>
        <w:t>07</w:t>
      </w:r>
    </w:p>
    <w:p w14:paraId="5A918B61" w14:textId="439342BC" w:rsidR="005F3911" w:rsidRDefault="005F3911" w:rsidP="003A5DE9">
      <w:pPr>
        <w:bidi/>
        <w:rPr>
          <w:rtl/>
        </w:rPr>
      </w:pPr>
      <w:r>
        <w:rPr>
          <w:rFonts w:cs="Arial"/>
          <w:rtl/>
        </w:rPr>
        <w:t>نصوص آفاق جديدة في نظرية النحو الوظيفي، أحمد المتوكل</w:t>
      </w:r>
      <w:r w:rsidR="008A442F">
        <w:rPr>
          <w:rtl/>
        </w:rPr>
        <w:t xml:space="preserve">   </w:t>
      </w:r>
      <w:r>
        <w:rPr>
          <w:rFonts w:cs="Arial"/>
          <w:rtl/>
        </w:rPr>
        <w:t>مبادئ النظرية الوظيفية1</w:t>
      </w:r>
      <w:r w:rsidR="008A442F">
        <w:rPr>
          <w:rtl/>
        </w:rPr>
        <w:t xml:space="preserve">   </w:t>
      </w:r>
      <w:r>
        <w:t>08</w:t>
      </w:r>
    </w:p>
    <w:p w14:paraId="1C9CE886" w14:textId="5069DD2B" w:rsidR="005F3911" w:rsidRDefault="005F3911" w:rsidP="003A5DE9">
      <w:pPr>
        <w:bidi/>
        <w:rPr>
          <w:rtl/>
        </w:rPr>
      </w:pPr>
      <w:r>
        <w:rPr>
          <w:rFonts w:cs="Arial"/>
          <w:rtl/>
        </w:rPr>
        <w:t>نصوصقضايا اللغة العربية في اللسانيات الوظيفية، لأحمدالمتوكل/ قواعد النحو الوظيفي، نايف معروف</w:t>
      </w:r>
      <w:r w:rsidR="008A442F">
        <w:rPr>
          <w:rtl/>
        </w:rPr>
        <w:t xml:space="preserve">   </w:t>
      </w:r>
      <w:r>
        <w:rPr>
          <w:rFonts w:cs="Arial"/>
          <w:rtl/>
        </w:rPr>
        <w:t>مبادئ النظرية الوظيفية2</w:t>
      </w:r>
      <w:r w:rsidR="008A442F">
        <w:rPr>
          <w:rtl/>
        </w:rPr>
        <w:t xml:space="preserve">   </w:t>
      </w:r>
      <w:r>
        <w:t>09</w:t>
      </w:r>
    </w:p>
    <w:p w14:paraId="4A911FD1" w14:textId="77777777" w:rsidR="005F3911" w:rsidRDefault="005F3911" w:rsidP="003A5DE9">
      <w:pPr>
        <w:bidi/>
        <w:rPr>
          <w:rtl/>
        </w:rPr>
      </w:pPr>
      <w:r>
        <w:rPr>
          <w:rFonts w:cs="Arial"/>
          <w:rtl/>
        </w:rPr>
        <w:t>نصوص التركيبات الوظيفية قضايا ومقاربات، أحمد المتوكل</w:t>
      </w:r>
      <w:r>
        <w:t>/</w:t>
      </w:r>
    </w:p>
    <w:p w14:paraId="3C7E652D" w14:textId="2E03FC1F" w:rsidR="005F3911" w:rsidRDefault="005F3911" w:rsidP="003A5DE9">
      <w:pPr>
        <w:bidi/>
        <w:rPr>
          <w:rtl/>
        </w:rPr>
      </w:pPr>
      <w:r>
        <w:rPr>
          <w:rFonts w:cs="Arial"/>
          <w:rtl/>
        </w:rPr>
        <w:t>اللسانيات الوظيفية، أحمد المتوكل</w:t>
      </w:r>
      <w:r w:rsidR="008A442F">
        <w:rPr>
          <w:rtl/>
        </w:rPr>
        <w:t xml:space="preserve">   </w:t>
      </w:r>
      <w:r>
        <w:rPr>
          <w:rFonts w:cs="Arial"/>
          <w:rtl/>
        </w:rPr>
        <w:t xml:space="preserve">البنية في النحو الوظيفي(البنية الجملية الوظيفية) </w:t>
      </w:r>
      <w:r w:rsidR="008A442F">
        <w:rPr>
          <w:rtl/>
        </w:rPr>
        <w:t xml:space="preserve">   </w:t>
      </w:r>
      <w:r>
        <w:t>10</w:t>
      </w:r>
    </w:p>
    <w:p w14:paraId="57FC376D" w14:textId="118B629D" w:rsidR="005F3911" w:rsidRDefault="005F3911" w:rsidP="003A5DE9">
      <w:pPr>
        <w:bidi/>
        <w:rPr>
          <w:rtl/>
        </w:rPr>
      </w:pPr>
      <w:r>
        <w:rPr>
          <w:rFonts w:cs="Arial"/>
          <w:rtl/>
        </w:rPr>
        <w:t>نصوصدراسات في نحو اللغة العربية الوظيفي، أحمد المتوكل</w:t>
      </w:r>
      <w:r w:rsidR="008A442F">
        <w:rPr>
          <w:rtl/>
        </w:rPr>
        <w:t xml:space="preserve">   </w:t>
      </w:r>
      <w:r>
        <w:rPr>
          <w:rFonts w:cs="Arial"/>
          <w:rtl/>
        </w:rPr>
        <w:t>بنية الجمل وأنماطها في النحو الوظيفي</w:t>
      </w:r>
      <w:r w:rsidR="008A442F">
        <w:rPr>
          <w:rtl/>
        </w:rPr>
        <w:t xml:space="preserve">   </w:t>
      </w:r>
      <w:r>
        <w:t>11</w:t>
      </w:r>
    </w:p>
    <w:p w14:paraId="01E746C4" w14:textId="316AF211" w:rsidR="005F3911" w:rsidRDefault="005F3911" w:rsidP="003A5DE9">
      <w:pPr>
        <w:bidi/>
        <w:rPr>
          <w:rtl/>
        </w:rPr>
      </w:pPr>
      <w:r>
        <w:rPr>
          <w:rFonts w:cs="Arial"/>
          <w:rtl/>
        </w:rPr>
        <w:t>نصوص الجملة المركبة في اللغة العربية، أحمد المتوكل</w:t>
      </w:r>
      <w:r w:rsidR="008A442F">
        <w:rPr>
          <w:rtl/>
        </w:rPr>
        <w:t xml:space="preserve">   </w:t>
      </w:r>
      <w:r>
        <w:rPr>
          <w:rFonts w:cs="Arial"/>
          <w:rtl/>
        </w:rPr>
        <w:t>بنية الجمل وأنماطها في النحو الوظيفي</w:t>
      </w:r>
      <w:r w:rsidR="008A442F">
        <w:rPr>
          <w:rtl/>
        </w:rPr>
        <w:t xml:space="preserve">   </w:t>
      </w:r>
      <w:r>
        <w:t>12</w:t>
      </w:r>
    </w:p>
    <w:p w14:paraId="20926B7A" w14:textId="23364107" w:rsidR="005F3911" w:rsidRDefault="005F3911" w:rsidP="003A5DE9">
      <w:pPr>
        <w:bidi/>
        <w:rPr>
          <w:rtl/>
        </w:rPr>
      </w:pPr>
      <w:r>
        <w:rPr>
          <w:rFonts w:cs="Arial"/>
          <w:rtl/>
        </w:rPr>
        <w:t>نصوص آفاق جديدة في نظرية النحو الوظيفي، أحمد المتوكل</w:t>
      </w:r>
      <w:r w:rsidR="008A442F">
        <w:rPr>
          <w:rtl/>
        </w:rPr>
        <w:t xml:space="preserve">   </w:t>
      </w:r>
      <w:r>
        <w:rPr>
          <w:rFonts w:cs="Arial"/>
          <w:rtl/>
        </w:rPr>
        <w:t>الوظائف في نظرية النحو الوظيفي</w:t>
      </w:r>
      <w:r w:rsidR="008A442F">
        <w:rPr>
          <w:rtl/>
        </w:rPr>
        <w:t xml:space="preserve">   </w:t>
      </w:r>
      <w:r>
        <w:t>13</w:t>
      </w:r>
    </w:p>
    <w:p w14:paraId="2C31E97C" w14:textId="1E34394F" w:rsidR="005F3911" w:rsidRDefault="005F3911" w:rsidP="003A5DE9">
      <w:pPr>
        <w:bidi/>
        <w:rPr>
          <w:rtl/>
        </w:rPr>
      </w:pPr>
      <w:r>
        <w:rPr>
          <w:rFonts w:cs="Arial"/>
          <w:rtl/>
        </w:rPr>
        <w:lastRenderedPageBreak/>
        <w:t>نصوص آفاق جديدة في نظرية النحو الوظيفي، أحمد المتوكل</w:t>
      </w:r>
      <w:r w:rsidR="008A442F">
        <w:rPr>
          <w:rtl/>
        </w:rPr>
        <w:t xml:space="preserve">   </w:t>
      </w:r>
      <w:r>
        <w:rPr>
          <w:rFonts w:cs="Arial"/>
          <w:rtl/>
        </w:rPr>
        <w:t>الوظائف في نظرية النحو الوظيفي</w:t>
      </w:r>
      <w:r w:rsidR="008A442F">
        <w:rPr>
          <w:rtl/>
        </w:rPr>
        <w:t xml:space="preserve">   </w:t>
      </w:r>
      <w:r>
        <w:t>14</w:t>
      </w:r>
    </w:p>
    <w:p w14:paraId="11D71371" w14:textId="64CBA4CB" w:rsidR="005F3911" w:rsidRDefault="005F3911" w:rsidP="003A5DE9">
      <w:pPr>
        <w:bidi/>
        <w:rPr>
          <w:rtl/>
        </w:rPr>
      </w:pPr>
      <w:r>
        <w:rPr>
          <w:rFonts w:cs="Arial"/>
          <w:rtl/>
        </w:rPr>
        <w:t>عرض نماذج مختلفة من الكتابة اللسانية الوظيفية</w:t>
      </w:r>
      <w:r w:rsidR="008A442F">
        <w:rPr>
          <w:rtl/>
        </w:rPr>
        <w:t xml:space="preserve">   </w:t>
      </w:r>
      <w:r>
        <w:rPr>
          <w:rFonts w:cs="Arial"/>
          <w:rtl/>
        </w:rPr>
        <w:t>نماذج من الكتابة اللسانية الوظيفية</w:t>
      </w:r>
    </w:p>
    <w:p w14:paraId="703442D7" w14:textId="3F0E15C9" w:rsidR="003A5DE9" w:rsidRDefault="005F3911" w:rsidP="003A5DE9">
      <w:pPr>
        <w:bidi/>
        <w:rPr>
          <w:rtl/>
        </w:rPr>
      </w:pPr>
      <w:r>
        <w:rPr>
          <w:rFonts w:cs="Arial"/>
          <w:rtl/>
        </w:rPr>
        <w:t>(قراءة نماذج)</w:t>
      </w:r>
      <w:r w:rsidR="008A442F">
        <w:rPr>
          <w:rtl/>
        </w:rPr>
        <w:t xml:space="preserve">   </w:t>
      </w:r>
      <w:r>
        <w:t>15</w:t>
      </w:r>
    </w:p>
    <w:p w14:paraId="2B3915D2" w14:textId="406EA81D" w:rsidR="005F3911" w:rsidRDefault="005F3911" w:rsidP="003A5DE9">
      <w:pPr>
        <w:bidi/>
        <w:rPr>
          <w:rtl/>
        </w:rPr>
      </w:pPr>
      <w:r>
        <w:t> </w:t>
      </w:r>
    </w:p>
    <w:p w14:paraId="4806EAD0" w14:textId="77777777" w:rsidR="005F3911" w:rsidRDefault="005F3911" w:rsidP="003A5DE9">
      <w:pPr>
        <w:bidi/>
        <w:rPr>
          <w:rtl/>
        </w:rPr>
      </w:pPr>
      <w:r>
        <w:rPr>
          <w:rFonts w:cs="Arial"/>
          <w:rtl/>
        </w:rPr>
        <w:t>المراجع (كتب، ومطبوعات، مواقع انترنت، إلخ)</w:t>
      </w:r>
    </w:p>
    <w:p w14:paraId="4C6AF904" w14:textId="6A82FD1D" w:rsidR="005F3911" w:rsidRDefault="005F3911" w:rsidP="003A5DE9">
      <w:pPr>
        <w:bidi/>
        <w:rPr>
          <w:rtl/>
        </w:rPr>
      </w:pPr>
      <w:r>
        <w:t>1.</w:t>
      </w:r>
      <w:r w:rsidR="008A442F">
        <w:rPr>
          <w:rtl/>
        </w:rPr>
        <w:t xml:space="preserve">   </w:t>
      </w:r>
      <w:r>
        <w:rPr>
          <w:rFonts w:cs="Arial"/>
          <w:rtl/>
        </w:rPr>
        <w:t>أحمد المتوكل، اللّغة العربية والنّحو الوظيفي</w:t>
      </w:r>
    </w:p>
    <w:p w14:paraId="3EDFE4EC" w14:textId="185C2D0C" w:rsidR="005F3911" w:rsidRDefault="005F3911" w:rsidP="003A5DE9">
      <w:pPr>
        <w:bidi/>
        <w:rPr>
          <w:rtl/>
        </w:rPr>
      </w:pPr>
      <w:r>
        <w:t>2.</w:t>
      </w:r>
      <w:r w:rsidR="008A442F">
        <w:rPr>
          <w:rtl/>
        </w:rPr>
        <w:t xml:space="preserve">   </w:t>
      </w:r>
      <w:r>
        <w:rPr>
          <w:rFonts w:cs="Arial"/>
          <w:rtl/>
        </w:rPr>
        <w:t>يحيى بعيطيش، النّحو الوظيفي</w:t>
      </w:r>
    </w:p>
    <w:p w14:paraId="2E5DFCBD" w14:textId="589847C1" w:rsidR="005F3911" w:rsidRDefault="005F3911" w:rsidP="003A5DE9">
      <w:pPr>
        <w:bidi/>
        <w:rPr>
          <w:rtl/>
        </w:rPr>
      </w:pPr>
      <w:r>
        <w:t>3.</w:t>
      </w:r>
      <w:r w:rsidR="008A442F">
        <w:rPr>
          <w:rtl/>
        </w:rPr>
        <w:t xml:space="preserve">   </w:t>
      </w:r>
      <w:r>
        <w:rPr>
          <w:rFonts w:cs="Arial"/>
          <w:rtl/>
        </w:rPr>
        <w:t>صحراوي مسعود، المنحى الوظيفي في التّراث اللّغوي العربي</w:t>
      </w:r>
    </w:p>
    <w:p w14:paraId="66B5B1AE" w14:textId="2562469A" w:rsidR="005F3911" w:rsidRDefault="005F3911" w:rsidP="003A5DE9">
      <w:pPr>
        <w:bidi/>
        <w:rPr>
          <w:rtl/>
        </w:rPr>
      </w:pPr>
      <w:r>
        <w:t>4.</w:t>
      </w:r>
      <w:r w:rsidR="008A442F">
        <w:rPr>
          <w:rtl/>
        </w:rPr>
        <w:t xml:space="preserve">   </w:t>
      </w:r>
      <w:r>
        <w:rPr>
          <w:rFonts w:cs="Arial"/>
          <w:rtl/>
        </w:rPr>
        <w:t>صالح بلعيد، النّحو الوظيفي</w:t>
      </w:r>
      <w:r>
        <w:t xml:space="preserve"> </w:t>
      </w:r>
    </w:p>
    <w:p w14:paraId="636E43F0" w14:textId="6C6594E6" w:rsidR="005F3911" w:rsidRDefault="005F3911" w:rsidP="003A5DE9">
      <w:pPr>
        <w:bidi/>
        <w:rPr>
          <w:rtl/>
        </w:rPr>
      </w:pPr>
      <w:r>
        <w:t>5.</w:t>
      </w:r>
      <w:r w:rsidR="008A442F">
        <w:rPr>
          <w:rtl/>
        </w:rPr>
        <w:t xml:space="preserve">   </w:t>
      </w:r>
      <w:r>
        <w:rPr>
          <w:rFonts w:cs="Arial"/>
          <w:rtl/>
        </w:rPr>
        <w:t>محمود نحلة، نظام الجملة في شعر المعلّقات</w:t>
      </w:r>
      <w:r>
        <w:t xml:space="preserve"> </w:t>
      </w:r>
    </w:p>
    <w:p w14:paraId="18314554" w14:textId="0AD2AD5A" w:rsidR="005F3911" w:rsidRDefault="005F3911" w:rsidP="003A5DE9">
      <w:pPr>
        <w:bidi/>
        <w:rPr>
          <w:rtl/>
        </w:rPr>
      </w:pPr>
      <w:r>
        <w:t>6.</w:t>
      </w:r>
      <w:r w:rsidR="008A442F">
        <w:rPr>
          <w:rtl/>
        </w:rPr>
        <w:t xml:space="preserve">   </w:t>
      </w:r>
      <w:r>
        <w:rPr>
          <w:rFonts w:cs="Arial"/>
          <w:rtl/>
        </w:rPr>
        <w:t>محمد غيتري، التّركيب الفعلي العربي؛ دراسة لسانية حاسوبية</w:t>
      </w:r>
      <w:r>
        <w:t xml:space="preserve"> </w:t>
      </w:r>
    </w:p>
    <w:p w14:paraId="353D53A6" w14:textId="72191751" w:rsidR="005F3911" w:rsidRDefault="005F3911" w:rsidP="003A5DE9">
      <w:pPr>
        <w:bidi/>
        <w:rPr>
          <w:rtl/>
        </w:rPr>
      </w:pPr>
      <w:r>
        <w:t>7.</w:t>
      </w:r>
      <w:r w:rsidR="008A442F">
        <w:rPr>
          <w:rtl/>
        </w:rPr>
        <w:t xml:space="preserve">   </w:t>
      </w:r>
      <w:r>
        <w:rPr>
          <w:rFonts w:cs="Arial"/>
          <w:rtl/>
        </w:rPr>
        <w:t>محمّد حماس عبد اللّطيف، بناء الجملة العربية</w:t>
      </w:r>
    </w:p>
    <w:p w14:paraId="0CBEE09F" w14:textId="7437CC05" w:rsidR="005F3911" w:rsidRDefault="005F3911" w:rsidP="003A5DE9">
      <w:pPr>
        <w:bidi/>
        <w:rPr>
          <w:rtl/>
        </w:rPr>
      </w:pPr>
      <w:r>
        <w:t>8.</w:t>
      </w:r>
      <w:r w:rsidR="008A442F">
        <w:rPr>
          <w:rtl/>
        </w:rPr>
        <w:t xml:space="preserve">   </w:t>
      </w:r>
      <w:r>
        <w:rPr>
          <w:rFonts w:cs="Arial"/>
          <w:rtl/>
        </w:rPr>
        <w:t>موسى بن مصطفى العبيدان، دلالة تراكيب الجمل عند الاصوليّين</w:t>
      </w:r>
      <w:r>
        <w:t xml:space="preserve"> </w:t>
      </w:r>
    </w:p>
    <w:p w14:paraId="11BBFB06" w14:textId="1FCF13F1" w:rsidR="005F3911" w:rsidRDefault="005F3911" w:rsidP="003A5DE9">
      <w:pPr>
        <w:bidi/>
        <w:rPr>
          <w:rtl/>
        </w:rPr>
      </w:pPr>
      <w:r>
        <w:t>9.</w:t>
      </w:r>
      <w:r w:rsidR="008A442F">
        <w:rPr>
          <w:rtl/>
        </w:rPr>
        <w:t xml:space="preserve">   </w:t>
      </w:r>
      <w:r>
        <w:rPr>
          <w:rFonts w:cs="Arial"/>
          <w:rtl/>
        </w:rPr>
        <w:t>عبد القاهر الجرجاني، الجمل ، تحقيق علي حيدر</w:t>
      </w:r>
      <w:r>
        <w:t xml:space="preserve"> </w:t>
      </w:r>
    </w:p>
    <w:p w14:paraId="7399BEB0" w14:textId="441EC2B0" w:rsidR="005F3911" w:rsidRDefault="005F3911" w:rsidP="003A5DE9">
      <w:pPr>
        <w:bidi/>
        <w:rPr>
          <w:rtl/>
        </w:rPr>
      </w:pPr>
      <w:r>
        <w:t>10.</w:t>
      </w:r>
      <w:r w:rsidR="008A442F">
        <w:rPr>
          <w:rtl/>
        </w:rPr>
        <w:t xml:space="preserve">   </w:t>
      </w:r>
      <w:r>
        <w:rPr>
          <w:rFonts w:cs="Arial"/>
          <w:rtl/>
        </w:rPr>
        <w:t>محمّد حماس عبد اللّطيف، العلامة الإعرابية في الجملة بين القديم والحديث</w:t>
      </w:r>
    </w:p>
    <w:p w14:paraId="6C3557E7" w14:textId="38EA9A5B" w:rsidR="005F3911" w:rsidRDefault="005F3911" w:rsidP="003A5DE9">
      <w:pPr>
        <w:bidi/>
        <w:rPr>
          <w:rtl/>
        </w:rPr>
      </w:pPr>
      <w:r>
        <w:t>11.</w:t>
      </w:r>
      <w:r w:rsidR="008A442F">
        <w:rPr>
          <w:rtl/>
        </w:rPr>
        <w:t xml:space="preserve">   </w:t>
      </w:r>
      <w:r>
        <w:rPr>
          <w:rFonts w:cs="Arial"/>
          <w:rtl/>
        </w:rPr>
        <w:t>الجوهري، الصحاح، تحقيق أحمد عبد الغفور عطار</w:t>
      </w:r>
    </w:p>
    <w:p w14:paraId="557A1D65" w14:textId="2ACDCE3B" w:rsidR="005F3911" w:rsidRDefault="005F3911" w:rsidP="003A5DE9">
      <w:pPr>
        <w:bidi/>
        <w:rPr>
          <w:rtl/>
        </w:rPr>
      </w:pPr>
      <w:r>
        <w:t>12.</w:t>
      </w:r>
      <w:r w:rsidR="008A442F">
        <w:rPr>
          <w:rtl/>
        </w:rPr>
        <w:t xml:space="preserve">   </w:t>
      </w:r>
      <w:r>
        <w:rPr>
          <w:rFonts w:cs="Arial"/>
          <w:rtl/>
        </w:rPr>
        <w:t>أحمد المتوكّل، قضايا اللغة العربية في اللّسانيات الوظيفية</w:t>
      </w:r>
    </w:p>
    <w:p w14:paraId="48C69BDC" w14:textId="65C0BE92" w:rsidR="005F3911" w:rsidRDefault="005F3911" w:rsidP="003A5DE9">
      <w:pPr>
        <w:bidi/>
        <w:rPr>
          <w:rtl/>
        </w:rPr>
      </w:pPr>
      <w:r>
        <w:t>13.</w:t>
      </w:r>
      <w:r w:rsidR="008A442F">
        <w:rPr>
          <w:rtl/>
        </w:rPr>
        <w:t xml:space="preserve">   </w:t>
      </w:r>
      <w:r>
        <w:rPr>
          <w:rFonts w:cs="Arial"/>
          <w:rtl/>
        </w:rPr>
        <w:t>أحمد المتوكّل، المنحى الوظيفي في الفكر اللّغوي العربي</w:t>
      </w:r>
    </w:p>
    <w:p w14:paraId="06561D8B" w14:textId="77777777" w:rsidR="005F3911" w:rsidRDefault="005F3911" w:rsidP="003A5DE9">
      <w:pPr>
        <w:bidi/>
        <w:rPr>
          <w:rtl/>
        </w:rPr>
      </w:pPr>
      <w:r>
        <w:t xml:space="preserve"> </w:t>
      </w:r>
    </w:p>
    <w:p w14:paraId="30B81013" w14:textId="77777777" w:rsidR="005F3911" w:rsidRDefault="005F3911" w:rsidP="003A5DE9">
      <w:pPr>
        <w:bidi/>
        <w:rPr>
          <w:rtl/>
        </w:rPr>
      </w:pPr>
      <w:r>
        <w:rPr>
          <w:rFonts w:cs="Arial"/>
          <w:rtl/>
        </w:rPr>
        <w:t>ليسانس لسانيات عامة</w:t>
      </w:r>
    </w:p>
    <w:p w14:paraId="204D73AF" w14:textId="77777777" w:rsidR="005F3911" w:rsidRDefault="005F3911" w:rsidP="003A5DE9">
      <w:pPr>
        <w:bidi/>
        <w:rPr>
          <w:rtl/>
        </w:rPr>
      </w:pPr>
      <w:r>
        <w:rPr>
          <w:rFonts w:cs="Arial"/>
          <w:rtl/>
        </w:rPr>
        <w:t>السداسي السادس</w:t>
      </w:r>
    </w:p>
    <w:p w14:paraId="18A3FFF9" w14:textId="77777777" w:rsidR="003A5DE9" w:rsidRDefault="005F3911" w:rsidP="003A5DE9">
      <w:pPr>
        <w:bidi/>
        <w:rPr>
          <w:rtl/>
        </w:rPr>
      </w:pPr>
      <w:r>
        <w:rPr>
          <w:rFonts w:cs="Arial"/>
          <w:rtl/>
        </w:rPr>
        <w:t>المادة أصول النّحو (محاضرة+أعمال موجّهة)</w:t>
      </w:r>
    </w:p>
    <w:p w14:paraId="1984408F" w14:textId="1D6663D6" w:rsidR="005F3911" w:rsidRDefault="005F3911" w:rsidP="003A5DE9">
      <w:pPr>
        <w:bidi/>
        <w:rPr>
          <w:rtl/>
        </w:rPr>
      </w:pPr>
      <w:r>
        <w:rPr>
          <w:rFonts w:cs="Arial"/>
          <w:rtl/>
        </w:rPr>
        <w:t>السداسي السادس وحدة التّعليم الأساسية</w:t>
      </w:r>
      <w:r w:rsidR="008A442F">
        <w:rPr>
          <w:rtl/>
        </w:rPr>
        <w:t xml:space="preserve">   </w:t>
      </w:r>
      <w:r>
        <w:rPr>
          <w:rFonts w:cs="Arial"/>
          <w:rtl/>
        </w:rPr>
        <w:t>مادّة أصول النّحو</w:t>
      </w:r>
      <w:r w:rsidR="008A442F">
        <w:rPr>
          <w:rtl/>
        </w:rPr>
        <w:t xml:space="preserve">   </w:t>
      </w:r>
      <w:r>
        <w:rPr>
          <w:rFonts w:cs="Arial"/>
          <w:rtl/>
        </w:rPr>
        <w:t>المعامل 03</w:t>
      </w:r>
      <w:r w:rsidR="008A442F">
        <w:rPr>
          <w:rtl/>
        </w:rPr>
        <w:t xml:space="preserve">   </w:t>
      </w:r>
      <w:r>
        <w:rPr>
          <w:rFonts w:cs="Arial"/>
          <w:rtl/>
        </w:rPr>
        <w:t>الرصيد 05</w:t>
      </w:r>
    </w:p>
    <w:p w14:paraId="01AD64A7" w14:textId="027F1F01"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73FAFEB5" w14:textId="3DAD3F62" w:rsidR="005F3911" w:rsidRDefault="005F3911" w:rsidP="003A5DE9">
      <w:pPr>
        <w:bidi/>
        <w:rPr>
          <w:rtl/>
        </w:rPr>
      </w:pPr>
      <w:r>
        <w:rPr>
          <w:rFonts w:cs="Arial"/>
          <w:rtl/>
        </w:rPr>
        <w:t>نصوص في أصول النحو،الأفغاني/ مقدمة لأصول النحو، أحمد جلايلي</w:t>
      </w:r>
      <w:r w:rsidR="008A442F">
        <w:rPr>
          <w:rtl/>
        </w:rPr>
        <w:t xml:space="preserve">   </w:t>
      </w:r>
      <w:r>
        <w:rPr>
          <w:rFonts w:cs="Arial"/>
          <w:rtl/>
        </w:rPr>
        <w:t>مدخل إلى علم أصول النحو</w:t>
      </w:r>
      <w:r w:rsidR="008A442F">
        <w:rPr>
          <w:rtl/>
        </w:rPr>
        <w:t xml:space="preserve">   </w:t>
      </w:r>
      <w:r>
        <w:t>01</w:t>
      </w:r>
    </w:p>
    <w:p w14:paraId="7F0A4DC1" w14:textId="2ADD1736" w:rsidR="005F3911" w:rsidRDefault="005F3911" w:rsidP="003A5DE9">
      <w:pPr>
        <w:bidi/>
        <w:rPr>
          <w:rtl/>
        </w:rPr>
      </w:pPr>
      <w:r>
        <w:rPr>
          <w:rFonts w:cs="Arial"/>
          <w:rtl/>
        </w:rPr>
        <w:t>نصوص السماع اللغوي العلمي، عبد الرحمن حاج صالح</w:t>
      </w:r>
      <w:r w:rsidR="008A442F">
        <w:rPr>
          <w:rtl/>
        </w:rPr>
        <w:t xml:space="preserve">   </w:t>
      </w:r>
      <w:r>
        <w:rPr>
          <w:rFonts w:cs="Arial"/>
          <w:rtl/>
        </w:rPr>
        <w:t>موقف العلماء من المدونة اللغويةقديما</w:t>
      </w:r>
      <w:r w:rsidR="008A442F">
        <w:rPr>
          <w:rtl/>
        </w:rPr>
        <w:t xml:space="preserve">   </w:t>
      </w:r>
      <w:r>
        <w:t>02</w:t>
      </w:r>
    </w:p>
    <w:p w14:paraId="4955DA87" w14:textId="05899AC6" w:rsidR="005F3911" w:rsidRDefault="005F3911" w:rsidP="003A5DE9">
      <w:pPr>
        <w:bidi/>
        <w:rPr>
          <w:rtl/>
        </w:rPr>
      </w:pPr>
      <w:r>
        <w:rPr>
          <w:rFonts w:cs="Arial"/>
          <w:rtl/>
        </w:rPr>
        <w:t>نصوص مدرسة الكوفة،المخزومي</w:t>
      </w:r>
      <w:r w:rsidR="008A442F">
        <w:rPr>
          <w:rtl/>
        </w:rPr>
        <w:t xml:space="preserve">   </w:t>
      </w:r>
      <w:r>
        <w:rPr>
          <w:rFonts w:cs="Arial"/>
          <w:rtl/>
        </w:rPr>
        <w:t>موقف العلماء من المدونة اللغوية حديثا</w:t>
      </w:r>
      <w:r w:rsidR="008A442F">
        <w:rPr>
          <w:rtl/>
        </w:rPr>
        <w:t xml:space="preserve">   </w:t>
      </w:r>
      <w:r>
        <w:t>03</w:t>
      </w:r>
    </w:p>
    <w:p w14:paraId="7DAD38CB" w14:textId="7F4008E5" w:rsidR="005F3911" w:rsidRDefault="005F3911" w:rsidP="003A5DE9">
      <w:pPr>
        <w:bidi/>
        <w:rPr>
          <w:rtl/>
        </w:rPr>
      </w:pPr>
      <w:r>
        <w:rPr>
          <w:rFonts w:cs="Arial"/>
          <w:rtl/>
        </w:rPr>
        <w:t>نصوص الاقتراح،السيوطي</w:t>
      </w:r>
      <w:r w:rsidR="008A442F">
        <w:rPr>
          <w:rtl/>
        </w:rPr>
        <w:t xml:space="preserve">   </w:t>
      </w:r>
      <w:r>
        <w:rPr>
          <w:rFonts w:cs="Arial"/>
          <w:rtl/>
        </w:rPr>
        <w:t xml:space="preserve">علاقة أصول النحو بأصول الفقه </w:t>
      </w:r>
      <w:r w:rsidR="008A442F">
        <w:rPr>
          <w:rtl/>
        </w:rPr>
        <w:t xml:space="preserve">   </w:t>
      </w:r>
      <w:r>
        <w:t>04</w:t>
      </w:r>
    </w:p>
    <w:p w14:paraId="7968B615" w14:textId="7EAAF084" w:rsidR="005F3911" w:rsidRDefault="005F3911" w:rsidP="003A5DE9">
      <w:pPr>
        <w:bidi/>
        <w:rPr>
          <w:rtl/>
        </w:rPr>
      </w:pPr>
      <w:r>
        <w:rPr>
          <w:rFonts w:cs="Arial"/>
          <w:rtl/>
        </w:rPr>
        <w:t>نصوص الأصول، تمّام حسان/ شرح مقاصد الشافية،الشاطبي</w:t>
      </w:r>
      <w:r w:rsidR="008A442F">
        <w:rPr>
          <w:rtl/>
        </w:rPr>
        <w:t xml:space="preserve">   </w:t>
      </w:r>
      <w:r>
        <w:rPr>
          <w:rFonts w:cs="Arial"/>
          <w:rtl/>
        </w:rPr>
        <w:t>قواعد الاحتجاج اللغوي</w:t>
      </w:r>
      <w:r w:rsidR="008A442F">
        <w:rPr>
          <w:rtl/>
        </w:rPr>
        <w:t xml:space="preserve">   </w:t>
      </w:r>
      <w:r>
        <w:t>05</w:t>
      </w:r>
    </w:p>
    <w:p w14:paraId="411E4B06" w14:textId="3CC6302E" w:rsidR="005F3911" w:rsidRDefault="005F3911" w:rsidP="003A5DE9">
      <w:pPr>
        <w:bidi/>
        <w:rPr>
          <w:rtl/>
        </w:rPr>
      </w:pPr>
      <w:r>
        <w:rPr>
          <w:rFonts w:cs="Arial"/>
          <w:rtl/>
        </w:rPr>
        <w:t>نصوص الأشباه والنظائر،السيوطي</w:t>
      </w:r>
      <w:r w:rsidR="008A442F">
        <w:rPr>
          <w:rtl/>
        </w:rPr>
        <w:t xml:space="preserve">   </w:t>
      </w:r>
      <w:r>
        <w:rPr>
          <w:rFonts w:cs="Arial"/>
          <w:rtl/>
        </w:rPr>
        <w:t>القياس اللغوي بين المناطقة والفقهاء والنحاة</w:t>
      </w:r>
      <w:r w:rsidR="008A442F">
        <w:rPr>
          <w:rtl/>
        </w:rPr>
        <w:t xml:space="preserve">   </w:t>
      </w:r>
      <w:r>
        <w:t>06</w:t>
      </w:r>
    </w:p>
    <w:p w14:paraId="423107B6" w14:textId="42BC4435" w:rsidR="005F3911" w:rsidRDefault="005F3911" w:rsidP="003A5DE9">
      <w:pPr>
        <w:bidi/>
        <w:rPr>
          <w:rtl/>
        </w:rPr>
      </w:pPr>
      <w:r>
        <w:rPr>
          <w:rFonts w:cs="Arial"/>
          <w:rtl/>
        </w:rPr>
        <w:t>نصوص الرد على النّحاة، ابن مضاء</w:t>
      </w:r>
      <w:r w:rsidR="008A442F">
        <w:rPr>
          <w:rtl/>
        </w:rPr>
        <w:t xml:space="preserve">   </w:t>
      </w:r>
      <w:r>
        <w:rPr>
          <w:rFonts w:cs="Arial"/>
          <w:rtl/>
        </w:rPr>
        <w:t>موقف ابن مضاء من القياس</w:t>
      </w:r>
      <w:r w:rsidR="008A442F">
        <w:rPr>
          <w:rtl/>
        </w:rPr>
        <w:t xml:space="preserve">   </w:t>
      </w:r>
      <w:r>
        <w:t>07</w:t>
      </w:r>
    </w:p>
    <w:p w14:paraId="6E01A57C" w14:textId="18E0C333" w:rsidR="005F3911" w:rsidRDefault="005F3911" w:rsidP="003A5DE9">
      <w:pPr>
        <w:bidi/>
        <w:rPr>
          <w:rtl/>
        </w:rPr>
      </w:pPr>
      <w:r>
        <w:rPr>
          <w:rFonts w:cs="Arial"/>
          <w:rtl/>
        </w:rPr>
        <w:lastRenderedPageBreak/>
        <w:t>نصوص الأصول، تمام حسان/ اللغة بين المعيارية والوصفية، تمام حسان</w:t>
      </w:r>
      <w:r w:rsidR="008A442F">
        <w:rPr>
          <w:rtl/>
        </w:rPr>
        <w:t xml:space="preserve">   </w:t>
      </w:r>
      <w:r>
        <w:rPr>
          <w:rFonts w:cs="Arial"/>
          <w:rtl/>
        </w:rPr>
        <w:t>القياس عند اللغويين المحدثين</w:t>
      </w:r>
      <w:r w:rsidR="008A442F">
        <w:rPr>
          <w:rtl/>
        </w:rPr>
        <w:t xml:space="preserve">   </w:t>
      </w:r>
      <w:r>
        <w:t>08</w:t>
      </w:r>
    </w:p>
    <w:p w14:paraId="5036741E" w14:textId="1B17E6EB" w:rsidR="005F3911" w:rsidRDefault="005F3911" w:rsidP="003A5DE9">
      <w:pPr>
        <w:bidi/>
        <w:rPr>
          <w:rtl/>
        </w:rPr>
      </w:pPr>
      <w:r>
        <w:rPr>
          <w:rFonts w:cs="Arial"/>
          <w:rtl/>
        </w:rPr>
        <w:t>نصوص الإيضاح في علل النحو،الزجاجي</w:t>
      </w:r>
      <w:r w:rsidR="008A442F">
        <w:rPr>
          <w:rtl/>
        </w:rPr>
        <w:t xml:space="preserve">   </w:t>
      </w:r>
      <w:r>
        <w:rPr>
          <w:rFonts w:cs="Arial"/>
          <w:rtl/>
        </w:rPr>
        <w:t>العلّة و أنواعها</w:t>
      </w:r>
      <w:r w:rsidR="008A442F">
        <w:rPr>
          <w:rtl/>
        </w:rPr>
        <w:t xml:space="preserve">   </w:t>
      </w:r>
      <w:r>
        <w:t>09</w:t>
      </w:r>
    </w:p>
    <w:p w14:paraId="5411764B" w14:textId="74C2FEE0" w:rsidR="005F3911" w:rsidRDefault="005F3911" w:rsidP="003A5DE9">
      <w:pPr>
        <w:bidi/>
        <w:rPr>
          <w:rtl/>
        </w:rPr>
      </w:pPr>
      <w:r>
        <w:rPr>
          <w:rFonts w:cs="Arial"/>
          <w:rtl/>
        </w:rPr>
        <w:t>نصوصأصول النحو، محمد خير الحلواني</w:t>
      </w:r>
      <w:r w:rsidR="008A442F">
        <w:rPr>
          <w:rtl/>
        </w:rPr>
        <w:t xml:space="preserve">   </w:t>
      </w:r>
      <w:r>
        <w:rPr>
          <w:rFonts w:cs="Arial"/>
          <w:rtl/>
        </w:rPr>
        <w:t>التعليل النحوي</w:t>
      </w:r>
      <w:r w:rsidR="008A442F">
        <w:rPr>
          <w:rtl/>
        </w:rPr>
        <w:t xml:space="preserve">   </w:t>
      </w:r>
      <w:r>
        <w:t>10</w:t>
      </w:r>
    </w:p>
    <w:p w14:paraId="3CF3FB74" w14:textId="16898A42" w:rsidR="005F3911" w:rsidRDefault="005F3911" w:rsidP="003A5DE9">
      <w:pPr>
        <w:bidi/>
        <w:rPr>
          <w:rtl/>
        </w:rPr>
      </w:pPr>
      <w:r>
        <w:rPr>
          <w:rFonts w:cs="Arial"/>
          <w:rtl/>
        </w:rPr>
        <w:t>نصوص الاقتراح، السيوطي</w:t>
      </w:r>
      <w:r w:rsidR="008A442F">
        <w:rPr>
          <w:rtl/>
        </w:rPr>
        <w:t xml:space="preserve">   </w:t>
      </w:r>
      <w:r>
        <w:rPr>
          <w:rFonts w:cs="Arial"/>
          <w:rtl/>
        </w:rPr>
        <w:t>مسالك العلّة، قوادح العلة، قياس العلة، قياس الشبه، قياس الطرد</w:t>
      </w:r>
      <w:r w:rsidR="008A442F">
        <w:rPr>
          <w:rtl/>
        </w:rPr>
        <w:t xml:space="preserve">   </w:t>
      </w:r>
      <w:r>
        <w:t>11</w:t>
      </w:r>
    </w:p>
    <w:p w14:paraId="770273AB" w14:textId="2AA387EB" w:rsidR="005F3911" w:rsidRDefault="005F3911" w:rsidP="003A5DE9">
      <w:pPr>
        <w:bidi/>
        <w:rPr>
          <w:rtl/>
        </w:rPr>
      </w:pPr>
      <w:r>
        <w:rPr>
          <w:rFonts w:cs="Arial"/>
          <w:rtl/>
        </w:rPr>
        <w:t>نصوص لمع الأدلة، ابن الأنباري/ الأصول، تمّام حسان</w:t>
      </w:r>
      <w:r w:rsidR="008A442F">
        <w:rPr>
          <w:rtl/>
        </w:rPr>
        <w:t xml:space="preserve">   </w:t>
      </w:r>
      <w:r>
        <w:rPr>
          <w:rFonts w:cs="Arial"/>
          <w:rtl/>
        </w:rPr>
        <w:t>استصحاب الحال</w:t>
      </w:r>
      <w:r w:rsidR="008A442F">
        <w:rPr>
          <w:rtl/>
        </w:rPr>
        <w:t xml:space="preserve">   </w:t>
      </w:r>
      <w:r>
        <w:t>12</w:t>
      </w:r>
    </w:p>
    <w:p w14:paraId="341C61DB" w14:textId="77BBDEB3" w:rsidR="005F3911" w:rsidRDefault="005F3911" w:rsidP="003A5DE9">
      <w:pPr>
        <w:bidi/>
        <w:rPr>
          <w:rtl/>
        </w:rPr>
      </w:pPr>
      <w:r>
        <w:rPr>
          <w:rFonts w:cs="Arial"/>
          <w:rtl/>
        </w:rPr>
        <w:t>الإنصافابن الأنباري</w:t>
      </w:r>
      <w:r w:rsidR="008A442F">
        <w:rPr>
          <w:rtl/>
        </w:rPr>
        <w:t xml:space="preserve">   </w:t>
      </w:r>
      <w:r>
        <w:rPr>
          <w:rFonts w:cs="Arial"/>
          <w:rtl/>
        </w:rPr>
        <w:t>الاستحسان</w:t>
      </w:r>
      <w:r w:rsidR="008A442F">
        <w:rPr>
          <w:rtl/>
        </w:rPr>
        <w:t xml:space="preserve">   </w:t>
      </w:r>
      <w:r>
        <w:t>13</w:t>
      </w:r>
    </w:p>
    <w:p w14:paraId="3FE2D66A" w14:textId="4B63FB70" w:rsidR="005F3911" w:rsidRDefault="005F3911" w:rsidP="003A5DE9">
      <w:pPr>
        <w:bidi/>
        <w:rPr>
          <w:rtl/>
        </w:rPr>
      </w:pPr>
      <w:r>
        <w:rPr>
          <w:rFonts w:cs="Arial"/>
          <w:rtl/>
        </w:rPr>
        <w:t>نصوص الأصول، تمام حسان/ الإنصاف، ابن الأنباري</w:t>
      </w:r>
      <w:r w:rsidR="008A442F">
        <w:rPr>
          <w:rtl/>
        </w:rPr>
        <w:t xml:space="preserve">   </w:t>
      </w:r>
      <w:r>
        <w:rPr>
          <w:rFonts w:cs="Arial"/>
          <w:rtl/>
        </w:rPr>
        <w:t>الأصلية والفرعية في النحو</w:t>
      </w:r>
      <w:r w:rsidR="008A442F">
        <w:rPr>
          <w:rtl/>
        </w:rPr>
        <w:t xml:space="preserve">   </w:t>
      </w:r>
      <w:r>
        <w:t>14</w:t>
      </w:r>
    </w:p>
    <w:p w14:paraId="15BA11AA" w14:textId="097BE39C" w:rsidR="003A5DE9" w:rsidRDefault="005F3911" w:rsidP="003A5DE9">
      <w:pPr>
        <w:bidi/>
        <w:rPr>
          <w:rtl/>
        </w:rPr>
      </w:pPr>
      <w:r>
        <w:rPr>
          <w:rFonts w:cs="Arial"/>
          <w:rtl/>
        </w:rPr>
        <w:t xml:space="preserve">نصوص الخصائص، ابن جني/ مغني اللبيب، ابن هشام </w:t>
      </w:r>
      <w:r w:rsidR="008A442F">
        <w:rPr>
          <w:rtl/>
        </w:rPr>
        <w:t xml:space="preserve">   </w:t>
      </w:r>
      <w:r>
        <w:rPr>
          <w:rFonts w:cs="Arial"/>
          <w:rtl/>
        </w:rPr>
        <w:t>العوامل اللفظية والمعنوية/ القرائن</w:t>
      </w:r>
      <w:r w:rsidR="008A442F">
        <w:rPr>
          <w:rtl/>
        </w:rPr>
        <w:t xml:space="preserve">   </w:t>
      </w:r>
      <w:r>
        <w:t>15</w:t>
      </w:r>
    </w:p>
    <w:p w14:paraId="17B24502" w14:textId="669FA642" w:rsidR="005F3911" w:rsidRDefault="005F3911" w:rsidP="003A5DE9">
      <w:pPr>
        <w:bidi/>
        <w:rPr>
          <w:rtl/>
        </w:rPr>
      </w:pPr>
      <w:r>
        <w:t> </w:t>
      </w:r>
    </w:p>
    <w:p w14:paraId="2D0E0B49" w14:textId="77777777" w:rsidR="005F3911" w:rsidRDefault="005F3911" w:rsidP="003A5DE9">
      <w:pPr>
        <w:bidi/>
        <w:rPr>
          <w:rtl/>
        </w:rPr>
      </w:pPr>
      <w:r>
        <w:rPr>
          <w:rFonts w:cs="Arial"/>
          <w:rtl/>
        </w:rPr>
        <w:t>المراجع (كتب، ومطبوعات، مواقع انترنت، إلخ)</w:t>
      </w:r>
    </w:p>
    <w:p w14:paraId="0ED3B3C8" w14:textId="18A8BAFA" w:rsidR="005F3911" w:rsidRDefault="005F3911" w:rsidP="003A5DE9">
      <w:pPr>
        <w:bidi/>
        <w:rPr>
          <w:rtl/>
        </w:rPr>
      </w:pPr>
      <w:r>
        <w:t>1.</w:t>
      </w:r>
      <w:r w:rsidR="008A442F">
        <w:rPr>
          <w:rtl/>
        </w:rPr>
        <w:t xml:space="preserve">   </w:t>
      </w:r>
      <w:r>
        <w:rPr>
          <w:rFonts w:cs="Arial"/>
          <w:rtl/>
        </w:rPr>
        <w:t>الزجاجي،الإيضاحفي علل النّحو</w:t>
      </w:r>
      <w:r>
        <w:t xml:space="preserve"> </w:t>
      </w:r>
    </w:p>
    <w:p w14:paraId="6AA4C556" w14:textId="26B4CF1B" w:rsidR="005F3911" w:rsidRDefault="005F3911" w:rsidP="003A5DE9">
      <w:pPr>
        <w:bidi/>
        <w:rPr>
          <w:rtl/>
        </w:rPr>
      </w:pPr>
      <w:r>
        <w:t>2.</w:t>
      </w:r>
      <w:r w:rsidR="008A442F">
        <w:rPr>
          <w:rtl/>
        </w:rPr>
        <w:t xml:space="preserve">   </w:t>
      </w:r>
      <w:r>
        <w:rPr>
          <w:rFonts w:cs="Arial"/>
          <w:rtl/>
        </w:rPr>
        <w:t>ابن جني، الخصائص</w:t>
      </w:r>
      <w:r>
        <w:t xml:space="preserve"> </w:t>
      </w:r>
    </w:p>
    <w:p w14:paraId="4E337199" w14:textId="4016D7C2" w:rsidR="005F3911" w:rsidRDefault="005F3911" w:rsidP="003A5DE9">
      <w:pPr>
        <w:bidi/>
        <w:rPr>
          <w:rtl/>
        </w:rPr>
      </w:pPr>
      <w:r>
        <w:t>3.</w:t>
      </w:r>
      <w:r w:rsidR="008A442F">
        <w:rPr>
          <w:rtl/>
        </w:rPr>
        <w:t xml:space="preserve">   </w:t>
      </w:r>
      <w:r>
        <w:rPr>
          <w:rFonts w:cs="Arial"/>
          <w:rtl/>
        </w:rPr>
        <w:t>ابن الأنباري، لمع الأدلة</w:t>
      </w:r>
    </w:p>
    <w:p w14:paraId="2699D001" w14:textId="4A1C8A87" w:rsidR="005F3911" w:rsidRDefault="005F3911" w:rsidP="003A5DE9">
      <w:pPr>
        <w:bidi/>
        <w:rPr>
          <w:rtl/>
        </w:rPr>
      </w:pPr>
      <w:r>
        <w:t>4.</w:t>
      </w:r>
      <w:r w:rsidR="008A442F">
        <w:rPr>
          <w:rtl/>
        </w:rPr>
        <w:t xml:space="preserve">   </w:t>
      </w:r>
      <w:r>
        <w:rPr>
          <w:rFonts w:cs="Arial"/>
          <w:rtl/>
        </w:rPr>
        <w:t>السيوطي،الاقتراح</w:t>
      </w:r>
    </w:p>
    <w:p w14:paraId="75CD6C89" w14:textId="16FF7314" w:rsidR="005F3911" w:rsidRDefault="005F3911" w:rsidP="003A5DE9">
      <w:pPr>
        <w:bidi/>
        <w:rPr>
          <w:rtl/>
        </w:rPr>
      </w:pPr>
      <w:r>
        <w:t>5.</w:t>
      </w:r>
      <w:r w:rsidR="008A442F">
        <w:rPr>
          <w:rtl/>
        </w:rPr>
        <w:t xml:space="preserve">   </w:t>
      </w:r>
      <w:r>
        <w:rPr>
          <w:rFonts w:cs="Arial"/>
          <w:rtl/>
        </w:rPr>
        <w:t>ابن مضاء الأندلسي،الرد على النّحاة</w:t>
      </w:r>
    </w:p>
    <w:p w14:paraId="64C9AA1F" w14:textId="3A0305B4" w:rsidR="005F3911" w:rsidRDefault="005F3911" w:rsidP="003A5DE9">
      <w:pPr>
        <w:bidi/>
        <w:rPr>
          <w:rtl/>
        </w:rPr>
      </w:pPr>
      <w:r>
        <w:t>6.</w:t>
      </w:r>
      <w:r w:rsidR="008A442F">
        <w:rPr>
          <w:rtl/>
        </w:rPr>
        <w:t xml:space="preserve">   </w:t>
      </w:r>
      <w:r>
        <w:rPr>
          <w:rFonts w:cs="Arial"/>
          <w:rtl/>
        </w:rPr>
        <w:t>سعيد الأفغاني في أصول النّحو</w:t>
      </w:r>
      <w:r>
        <w:t xml:space="preserve"> </w:t>
      </w:r>
    </w:p>
    <w:p w14:paraId="279045E6" w14:textId="60770511" w:rsidR="005F3911" w:rsidRDefault="005F3911" w:rsidP="003A5DE9">
      <w:pPr>
        <w:bidi/>
        <w:rPr>
          <w:rtl/>
        </w:rPr>
      </w:pPr>
      <w:r>
        <w:t>7.</w:t>
      </w:r>
      <w:r w:rsidR="008A442F">
        <w:rPr>
          <w:rtl/>
        </w:rPr>
        <w:t xml:space="preserve">   </w:t>
      </w:r>
      <w:r>
        <w:rPr>
          <w:rFonts w:cs="Arial"/>
          <w:rtl/>
        </w:rPr>
        <w:t>أحمد جلايلي،مقدّمة لأصول النّحو العربي</w:t>
      </w:r>
    </w:p>
    <w:p w14:paraId="64D64BD7" w14:textId="10F8BA1A" w:rsidR="005F3911" w:rsidRDefault="005F3911" w:rsidP="003A5DE9">
      <w:pPr>
        <w:bidi/>
        <w:rPr>
          <w:rtl/>
        </w:rPr>
      </w:pPr>
      <w:r>
        <w:t>8.</w:t>
      </w:r>
      <w:r w:rsidR="008A442F">
        <w:rPr>
          <w:rtl/>
        </w:rPr>
        <w:t xml:space="preserve">   </w:t>
      </w:r>
      <w:r>
        <w:rPr>
          <w:rFonts w:cs="Arial"/>
          <w:rtl/>
        </w:rPr>
        <w:t>محمّد بن حجر، الاستدلال في كتاب سيبويه (في جزئين)</w:t>
      </w:r>
    </w:p>
    <w:p w14:paraId="0C28554B" w14:textId="2160918A" w:rsidR="005F3911" w:rsidRDefault="005F3911" w:rsidP="003A5DE9">
      <w:pPr>
        <w:bidi/>
        <w:rPr>
          <w:rtl/>
        </w:rPr>
      </w:pPr>
      <w:r>
        <w:t>9.</w:t>
      </w:r>
      <w:r w:rsidR="008A442F">
        <w:rPr>
          <w:rtl/>
        </w:rPr>
        <w:t xml:space="preserve">   </w:t>
      </w:r>
      <w:r>
        <w:rPr>
          <w:rFonts w:cs="Arial"/>
          <w:rtl/>
        </w:rPr>
        <w:t>سعيد الأفغاني، في أصول النّحو</w:t>
      </w:r>
    </w:p>
    <w:p w14:paraId="025CDE17" w14:textId="1A162202" w:rsidR="005F3911" w:rsidRDefault="005F3911" w:rsidP="003A5DE9">
      <w:pPr>
        <w:bidi/>
        <w:rPr>
          <w:rtl/>
        </w:rPr>
      </w:pPr>
      <w:r>
        <w:t>10.</w:t>
      </w:r>
      <w:r w:rsidR="008A442F">
        <w:rPr>
          <w:rtl/>
        </w:rPr>
        <w:t xml:space="preserve">   </w:t>
      </w:r>
      <w:r>
        <w:rPr>
          <w:rFonts w:cs="Arial"/>
          <w:rtl/>
        </w:rPr>
        <w:t>محمد خان، أصول النّحو العربي</w:t>
      </w:r>
    </w:p>
    <w:p w14:paraId="3FC0C28A" w14:textId="1172BE96" w:rsidR="005F3911" w:rsidRDefault="005F3911" w:rsidP="003A5DE9">
      <w:pPr>
        <w:bidi/>
        <w:rPr>
          <w:rtl/>
        </w:rPr>
      </w:pPr>
      <w:r>
        <w:t>11.</w:t>
      </w:r>
      <w:r w:rsidR="008A442F">
        <w:rPr>
          <w:rtl/>
        </w:rPr>
        <w:t xml:space="preserve">   </w:t>
      </w:r>
      <w:r>
        <w:rPr>
          <w:rFonts w:cs="Arial"/>
          <w:rtl/>
        </w:rPr>
        <w:t>أبو بكر بن السراج البغدادي، الأصول في النحو</w:t>
      </w:r>
    </w:p>
    <w:p w14:paraId="60F40C16" w14:textId="5BCAD9D7" w:rsidR="005F3911" w:rsidRDefault="005F3911" w:rsidP="003A5DE9">
      <w:pPr>
        <w:bidi/>
        <w:rPr>
          <w:rtl/>
        </w:rPr>
      </w:pPr>
      <w:r>
        <w:t>12.</w:t>
      </w:r>
      <w:r w:rsidR="008A442F">
        <w:rPr>
          <w:rtl/>
        </w:rPr>
        <w:t xml:space="preserve">   </w:t>
      </w:r>
      <w:r>
        <w:rPr>
          <w:rFonts w:cs="Arial"/>
          <w:rtl/>
        </w:rPr>
        <w:t>لسيوطي، كتاب الاقتراح في علم أصول النّحو</w:t>
      </w:r>
    </w:p>
    <w:p w14:paraId="0D80A4AD" w14:textId="69E27D4E" w:rsidR="005F3911" w:rsidRDefault="005F3911" w:rsidP="003A5DE9">
      <w:pPr>
        <w:bidi/>
        <w:rPr>
          <w:rtl/>
        </w:rPr>
      </w:pPr>
      <w:r>
        <w:t>13.</w:t>
      </w:r>
      <w:r w:rsidR="008A442F">
        <w:rPr>
          <w:rtl/>
        </w:rPr>
        <w:t xml:space="preserve">   </w:t>
      </w:r>
      <w:r>
        <w:rPr>
          <w:rFonts w:cs="Arial"/>
          <w:rtl/>
        </w:rPr>
        <w:t>أبو البركات الأنباري، لمع الأدلّة في أصول النّحو</w:t>
      </w:r>
      <w:r>
        <w:t xml:space="preserve"> </w:t>
      </w:r>
    </w:p>
    <w:p w14:paraId="1B3A3DEB" w14:textId="34B08A59" w:rsidR="005F3911" w:rsidRDefault="005F3911" w:rsidP="003A5DE9">
      <w:pPr>
        <w:bidi/>
        <w:rPr>
          <w:rtl/>
        </w:rPr>
      </w:pPr>
      <w:r>
        <w:t>14.</w:t>
      </w:r>
      <w:r w:rsidR="008A442F">
        <w:rPr>
          <w:rtl/>
        </w:rPr>
        <w:t xml:space="preserve">   </w:t>
      </w:r>
      <w:r>
        <w:rPr>
          <w:rFonts w:cs="Arial"/>
          <w:rtl/>
        </w:rPr>
        <w:t>محمد خير حلواني، أصول النّحو العربي</w:t>
      </w:r>
    </w:p>
    <w:p w14:paraId="24661546" w14:textId="7E1BD759" w:rsidR="005F3911" w:rsidRDefault="005F3911" w:rsidP="003A5DE9">
      <w:pPr>
        <w:bidi/>
        <w:rPr>
          <w:rtl/>
        </w:rPr>
      </w:pPr>
      <w:r>
        <w:t>15.</w:t>
      </w:r>
      <w:r w:rsidR="008A442F">
        <w:rPr>
          <w:rtl/>
        </w:rPr>
        <w:t xml:space="preserve">   </w:t>
      </w:r>
      <w:r>
        <w:rPr>
          <w:rFonts w:cs="Arial"/>
          <w:rtl/>
        </w:rPr>
        <w:t>خالد سعد محمد شعبان، أصول النّحو عند ابن مالك</w:t>
      </w:r>
      <w:r>
        <w:t xml:space="preserve"> </w:t>
      </w:r>
    </w:p>
    <w:p w14:paraId="7B4ADB0B" w14:textId="54FC7E50" w:rsidR="005F3911" w:rsidRDefault="005F3911" w:rsidP="003A5DE9">
      <w:pPr>
        <w:bidi/>
        <w:rPr>
          <w:rtl/>
        </w:rPr>
      </w:pPr>
      <w:r>
        <w:t>16.</w:t>
      </w:r>
      <w:r w:rsidR="008A442F">
        <w:rPr>
          <w:rtl/>
        </w:rPr>
        <w:t xml:space="preserve">   </w:t>
      </w:r>
      <w:r>
        <w:rPr>
          <w:rFonts w:cs="Arial"/>
          <w:rtl/>
        </w:rPr>
        <w:t>محمد سالم صالح، أصول النّحو ؛ دراسة في فكر الأنباري</w:t>
      </w:r>
    </w:p>
    <w:p w14:paraId="01C2332E" w14:textId="47DF3FDB" w:rsidR="005F3911" w:rsidRDefault="005F3911" w:rsidP="003A5DE9">
      <w:pPr>
        <w:bidi/>
        <w:rPr>
          <w:rtl/>
        </w:rPr>
      </w:pPr>
      <w:r>
        <w:t>17.</w:t>
      </w:r>
      <w:r w:rsidR="008A442F">
        <w:rPr>
          <w:rtl/>
        </w:rPr>
        <w:t xml:space="preserve">   </w:t>
      </w:r>
      <w:r>
        <w:rPr>
          <w:rFonts w:cs="Arial"/>
          <w:rtl/>
        </w:rPr>
        <w:t>حمد الخضر حسين الجزائري، القياس في اللّغة العربية</w:t>
      </w:r>
      <w:r>
        <w:t xml:space="preserve"> </w:t>
      </w:r>
    </w:p>
    <w:p w14:paraId="12321AB2" w14:textId="05F44D4C" w:rsidR="005F3911" w:rsidRDefault="005F3911" w:rsidP="003A5DE9">
      <w:pPr>
        <w:bidi/>
        <w:rPr>
          <w:rtl/>
        </w:rPr>
      </w:pPr>
      <w:r>
        <w:t>18.</w:t>
      </w:r>
      <w:r w:rsidR="008A442F">
        <w:rPr>
          <w:rtl/>
        </w:rPr>
        <w:t xml:space="preserve">   </w:t>
      </w:r>
      <w:r>
        <w:rPr>
          <w:rFonts w:cs="Arial"/>
          <w:rtl/>
        </w:rPr>
        <w:t>أبو بكر محمد بن سهل بن السراج، الأصول في النّحو، تحقيق عبد الحسين الفتلي</w:t>
      </w:r>
    </w:p>
    <w:p w14:paraId="2736CDE0" w14:textId="00548B28" w:rsidR="005F3911" w:rsidRDefault="005F3911" w:rsidP="003A5DE9">
      <w:pPr>
        <w:bidi/>
        <w:rPr>
          <w:rtl/>
        </w:rPr>
      </w:pPr>
      <w:r>
        <w:t>19.</w:t>
      </w:r>
      <w:r w:rsidR="008A442F">
        <w:rPr>
          <w:rtl/>
        </w:rPr>
        <w:t xml:space="preserve">   </w:t>
      </w:r>
      <w:r>
        <w:rPr>
          <w:rFonts w:cs="Arial"/>
          <w:rtl/>
        </w:rPr>
        <w:t>محمّد عبد العزيز عبد الدّايم، النّظرية اللّغوية في التّراث العربي</w:t>
      </w:r>
      <w:r>
        <w:t xml:space="preserve"> </w:t>
      </w:r>
    </w:p>
    <w:p w14:paraId="7C84BF1F" w14:textId="16474DCE" w:rsidR="005F3911" w:rsidRDefault="005F3911" w:rsidP="003A5DE9">
      <w:pPr>
        <w:bidi/>
        <w:rPr>
          <w:rtl/>
        </w:rPr>
      </w:pPr>
      <w:r>
        <w:t>20.</w:t>
      </w:r>
      <w:r w:rsidR="008A442F">
        <w:rPr>
          <w:rtl/>
        </w:rPr>
        <w:t xml:space="preserve">   </w:t>
      </w:r>
      <w:r>
        <w:rPr>
          <w:rFonts w:cs="Arial"/>
          <w:rtl/>
        </w:rPr>
        <w:t>محمد بن حجر، العلّة والتّعليل بين النّحاة والفقهاء</w:t>
      </w:r>
      <w:r>
        <w:t xml:space="preserve"> </w:t>
      </w:r>
    </w:p>
    <w:p w14:paraId="0BA503AC" w14:textId="77777777" w:rsidR="005F3911" w:rsidRDefault="005F3911" w:rsidP="003A5DE9">
      <w:pPr>
        <w:bidi/>
        <w:rPr>
          <w:rtl/>
        </w:rPr>
      </w:pPr>
      <w:r>
        <w:t xml:space="preserve"> </w:t>
      </w:r>
    </w:p>
    <w:p w14:paraId="548A9741" w14:textId="77777777" w:rsidR="005F3911" w:rsidRDefault="005F3911" w:rsidP="003A5DE9">
      <w:pPr>
        <w:bidi/>
        <w:rPr>
          <w:rtl/>
        </w:rPr>
      </w:pPr>
      <w:r>
        <w:rPr>
          <w:rFonts w:cs="Arial"/>
          <w:rtl/>
        </w:rPr>
        <w:lastRenderedPageBreak/>
        <w:t>ليسانس لسانيات عامة</w:t>
      </w:r>
    </w:p>
    <w:p w14:paraId="63D9742C" w14:textId="77777777" w:rsidR="005F3911" w:rsidRDefault="005F3911" w:rsidP="003A5DE9">
      <w:pPr>
        <w:bidi/>
        <w:rPr>
          <w:rtl/>
        </w:rPr>
      </w:pPr>
      <w:r>
        <w:rPr>
          <w:rFonts w:cs="Arial"/>
          <w:rtl/>
        </w:rPr>
        <w:t>السداسي السادس</w:t>
      </w:r>
    </w:p>
    <w:p w14:paraId="3F046472" w14:textId="77777777" w:rsidR="003A5DE9" w:rsidRDefault="005F3911" w:rsidP="003A5DE9">
      <w:pPr>
        <w:bidi/>
        <w:rPr>
          <w:rtl/>
        </w:rPr>
      </w:pPr>
      <w:r>
        <w:rPr>
          <w:rFonts w:cs="Arial"/>
          <w:rtl/>
        </w:rPr>
        <w:t>المادة علم الدّلالة2 (محاضرة+أعمال موجّهة)</w:t>
      </w:r>
    </w:p>
    <w:p w14:paraId="3C4E4C88" w14:textId="5643510F" w:rsidR="005F3911" w:rsidRDefault="005F3911" w:rsidP="003A5DE9">
      <w:pPr>
        <w:bidi/>
        <w:rPr>
          <w:rtl/>
        </w:rPr>
      </w:pPr>
      <w:r>
        <w:rPr>
          <w:rFonts w:cs="Arial"/>
          <w:rtl/>
        </w:rPr>
        <w:t>السداسي السادس وحدة التّعليم الأساسية</w:t>
      </w:r>
      <w:r w:rsidR="008A442F">
        <w:rPr>
          <w:rtl/>
        </w:rPr>
        <w:t xml:space="preserve">   </w:t>
      </w:r>
      <w:r>
        <w:rPr>
          <w:rFonts w:cs="Arial"/>
          <w:rtl/>
        </w:rPr>
        <w:t>مادّة علم الدلالة2</w:t>
      </w:r>
      <w:r w:rsidR="008A442F">
        <w:rPr>
          <w:rtl/>
        </w:rPr>
        <w:t xml:space="preserve">   </w:t>
      </w:r>
      <w:r>
        <w:rPr>
          <w:rFonts w:cs="Arial"/>
          <w:rtl/>
        </w:rPr>
        <w:t>المعامل 02</w:t>
      </w:r>
      <w:r w:rsidR="008A442F">
        <w:rPr>
          <w:rtl/>
        </w:rPr>
        <w:t xml:space="preserve">   </w:t>
      </w:r>
      <w:r>
        <w:rPr>
          <w:rFonts w:cs="Arial"/>
          <w:rtl/>
        </w:rPr>
        <w:t>الرصيد 04</w:t>
      </w:r>
    </w:p>
    <w:p w14:paraId="22DAC4E4" w14:textId="34904B87" w:rsidR="005F3911" w:rsidRDefault="005F3911" w:rsidP="003A5DE9">
      <w:pPr>
        <w:bidi/>
        <w:rPr>
          <w:rtl/>
        </w:rPr>
      </w:pPr>
      <w:r>
        <w:rPr>
          <w:rFonts w:cs="Arial"/>
          <w:rtl/>
        </w:rPr>
        <w:t>مفردات الأعمال الموجّهة</w:t>
      </w:r>
      <w:r w:rsidR="008A442F">
        <w:rPr>
          <w:rtl/>
        </w:rPr>
        <w:t xml:space="preserve">   </w:t>
      </w:r>
      <w:r>
        <w:rPr>
          <w:rFonts w:cs="Arial"/>
          <w:rtl/>
        </w:rPr>
        <w:t>مفردات المحاضرة</w:t>
      </w:r>
      <w:r w:rsidR="008A442F">
        <w:rPr>
          <w:rtl/>
        </w:rPr>
        <w:t xml:space="preserve">   </w:t>
      </w:r>
      <w:r>
        <w:rPr>
          <w:rFonts w:cs="Arial"/>
          <w:rtl/>
        </w:rPr>
        <w:t>رقم</w:t>
      </w:r>
    </w:p>
    <w:p w14:paraId="3DC01D3E" w14:textId="2D21D506" w:rsidR="005F3911" w:rsidRDefault="005F3911" w:rsidP="003A5DE9">
      <w:pPr>
        <w:bidi/>
        <w:rPr>
          <w:rtl/>
        </w:rPr>
      </w:pPr>
      <w:r>
        <w:rPr>
          <w:rFonts w:cs="Arial"/>
          <w:rtl/>
        </w:rPr>
        <w:t>المخصص، ابن سيده/ معاجم المعاني/ كتب الرسائل</w:t>
      </w:r>
      <w:r w:rsidR="008A442F">
        <w:rPr>
          <w:rtl/>
        </w:rPr>
        <w:t xml:space="preserve">   </w:t>
      </w:r>
      <w:r>
        <w:rPr>
          <w:rFonts w:cs="Arial"/>
          <w:rtl/>
        </w:rPr>
        <w:t>نظرية الحقول الدّلالية1</w:t>
      </w:r>
      <w:r w:rsidR="008A442F">
        <w:rPr>
          <w:rtl/>
        </w:rPr>
        <w:t xml:space="preserve">   </w:t>
      </w:r>
      <w:r>
        <w:t>01</w:t>
      </w:r>
    </w:p>
    <w:p w14:paraId="0E2EB921" w14:textId="78353D57" w:rsidR="005F3911" w:rsidRDefault="005F3911" w:rsidP="003A5DE9">
      <w:pPr>
        <w:bidi/>
        <w:rPr>
          <w:rtl/>
        </w:rPr>
      </w:pPr>
      <w:r>
        <w:rPr>
          <w:rFonts w:cs="Arial"/>
          <w:rtl/>
        </w:rPr>
        <w:t>نصوص علم الدلالة، ف. ر. بالمر</w:t>
      </w:r>
      <w:r w:rsidR="008A442F">
        <w:rPr>
          <w:rtl/>
        </w:rPr>
        <w:t xml:space="preserve">   </w:t>
      </w:r>
      <w:r>
        <w:rPr>
          <w:rFonts w:cs="Arial"/>
          <w:rtl/>
        </w:rPr>
        <w:t>نظرية الحقول الدّلالية2</w:t>
      </w:r>
      <w:r w:rsidR="008A442F">
        <w:rPr>
          <w:rtl/>
        </w:rPr>
        <w:t xml:space="preserve">   </w:t>
      </w:r>
      <w:r>
        <w:t>02</w:t>
      </w:r>
    </w:p>
    <w:p w14:paraId="3180E627" w14:textId="1DAA0405" w:rsidR="005F3911" w:rsidRDefault="005F3911" w:rsidP="003A5DE9">
      <w:pPr>
        <w:bidi/>
        <w:rPr>
          <w:rtl/>
        </w:rPr>
      </w:pPr>
      <w:r>
        <w:rPr>
          <w:rFonts w:cs="Arial"/>
          <w:rtl/>
        </w:rPr>
        <w:t>نصوص العلاقات الدلالية، حسن الشيخ / فقه اللغة</w:t>
      </w:r>
      <w:r w:rsidR="008A442F">
        <w:rPr>
          <w:rtl/>
        </w:rPr>
        <w:t xml:space="preserve">   </w:t>
      </w:r>
      <w:r>
        <w:rPr>
          <w:rFonts w:cs="Arial"/>
          <w:rtl/>
        </w:rPr>
        <w:t>العلاقات الدّلالية 1</w:t>
      </w:r>
      <w:r w:rsidR="008A442F">
        <w:rPr>
          <w:rtl/>
        </w:rPr>
        <w:t xml:space="preserve">   </w:t>
      </w:r>
      <w:r>
        <w:t>03</w:t>
      </w:r>
    </w:p>
    <w:p w14:paraId="390A44BA" w14:textId="510BCCB6" w:rsidR="005F3911" w:rsidRDefault="005F3911" w:rsidP="003A5DE9">
      <w:pPr>
        <w:bidi/>
        <w:rPr>
          <w:rtl/>
        </w:rPr>
      </w:pPr>
      <w:r>
        <w:rPr>
          <w:rFonts w:cs="Arial"/>
          <w:rtl/>
        </w:rPr>
        <w:t>نصوص العلاقات الدلالية، حسن الشيخ / فقه اللغة</w:t>
      </w:r>
      <w:r w:rsidR="008A442F">
        <w:rPr>
          <w:rtl/>
        </w:rPr>
        <w:t xml:space="preserve">   </w:t>
      </w:r>
      <w:r>
        <w:rPr>
          <w:rFonts w:cs="Arial"/>
          <w:rtl/>
        </w:rPr>
        <w:t>العلاقات الدّلالية 2</w:t>
      </w:r>
      <w:r w:rsidR="008A442F">
        <w:rPr>
          <w:rtl/>
        </w:rPr>
        <w:t xml:space="preserve">   </w:t>
      </w:r>
      <w:r>
        <w:t>04</w:t>
      </w:r>
    </w:p>
    <w:p w14:paraId="59FB7640" w14:textId="74FD77F0" w:rsidR="005F3911" w:rsidRDefault="005F3911" w:rsidP="003A5DE9">
      <w:pPr>
        <w:bidi/>
        <w:rPr>
          <w:rtl/>
        </w:rPr>
      </w:pPr>
      <w:r>
        <w:rPr>
          <w:rFonts w:cs="Arial"/>
          <w:rtl/>
        </w:rPr>
        <w:t>نصوص علم الدلالة، أحمد مختار عمر/ في علم الدلالة السلوكي، عبد المجيد الماشطة</w:t>
      </w:r>
      <w:r w:rsidR="008A442F">
        <w:rPr>
          <w:rtl/>
        </w:rPr>
        <w:t xml:space="preserve">   </w:t>
      </w:r>
      <w:r>
        <w:rPr>
          <w:rFonts w:cs="Arial"/>
          <w:rtl/>
        </w:rPr>
        <w:t>النّظرية السلوكية</w:t>
      </w:r>
      <w:r w:rsidR="008A442F">
        <w:rPr>
          <w:rtl/>
        </w:rPr>
        <w:t xml:space="preserve">   </w:t>
      </w:r>
      <w:r>
        <w:t>05</w:t>
      </w:r>
    </w:p>
    <w:p w14:paraId="1EF4578F" w14:textId="09A92FCC" w:rsidR="005F3911" w:rsidRDefault="005F3911" w:rsidP="003A5DE9">
      <w:pPr>
        <w:bidi/>
        <w:rPr>
          <w:rtl/>
        </w:rPr>
      </w:pPr>
      <w:r>
        <w:rPr>
          <w:rFonts w:cs="Arial"/>
          <w:rtl/>
        </w:rPr>
        <w:t>نصوص مباحث في علم الدلالة، كمال بشر/ علم الدلالة، إدريس بن خويا</w:t>
      </w:r>
      <w:r w:rsidR="008A442F">
        <w:rPr>
          <w:rtl/>
        </w:rPr>
        <w:t xml:space="preserve">   </w:t>
      </w:r>
      <w:r>
        <w:rPr>
          <w:rFonts w:cs="Arial"/>
          <w:rtl/>
        </w:rPr>
        <w:t>النظرية السياقية</w:t>
      </w:r>
      <w:r w:rsidR="008A442F">
        <w:rPr>
          <w:rtl/>
        </w:rPr>
        <w:t xml:space="preserve">   </w:t>
      </w:r>
      <w:r>
        <w:t>06</w:t>
      </w:r>
    </w:p>
    <w:p w14:paraId="1ECFC86A" w14:textId="08C99815" w:rsidR="005F3911" w:rsidRDefault="005F3911" w:rsidP="003A5DE9">
      <w:pPr>
        <w:bidi/>
        <w:rPr>
          <w:rtl/>
        </w:rPr>
      </w:pPr>
      <w:r>
        <w:rPr>
          <w:rFonts w:cs="Arial"/>
          <w:rtl/>
        </w:rPr>
        <w:t>نصوص علم الدلالة، بيير جيرو</w:t>
      </w:r>
      <w:r w:rsidR="008A442F">
        <w:rPr>
          <w:rtl/>
        </w:rPr>
        <w:t xml:space="preserve">   </w:t>
      </w:r>
      <w:r>
        <w:rPr>
          <w:rFonts w:cs="Arial"/>
          <w:rtl/>
        </w:rPr>
        <w:t>علم الدّلالة البنيوي (الدلالة المعجمية والدّلالة التّأويلية)</w:t>
      </w:r>
      <w:r w:rsidR="008A442F">
        <w:rPr>
          <w:rtl/>
        </w:rPr>
        <w:t xml:space="preserve">   </w:t>
      </w:r>
      <w:r>
        <w:t>07</w:t>
      </w:r>
    </w:p>
    <w:p w14:paraId="24485E94" w14:textId="7B966477" w:rsidR="005F3911" w:rsidRDefault="005F3911" w:rsidP="003A5DE9">
      <w:pPr>
        <w:bidi/>
        <w:rPr>
          <w:rtl/>
        </w:rPr>
      </w:pPr>
      <w:r>
        <w:rPr>
          <w:rFonts w:cs="Arial"/>
          <w:rtl/>
        </w:rPr>
        <w:t>نصوص مباحث في اللسانيات، أحمد حساني/اللسانيات التوليدية التحويلية، عادل فاخوري</w:t>
      </w:r>
      <w:r w:rsidR="008A442F">
        <w:rPr>
          <w:rtl/>
        </w:rPr>
        <w:t xml:space="preserve">   </w:t>
      </w:r>
      <w:r>
        <w:rPr>
          <w:rFonts w:cs="Arial"/>
          <w:rtl/>
        </w:rPr>
        <w:t>الدّلالة في النّظرية التّوليدية التّحويلية.</w:t>
      </w:r>
      <w:r w:rsidR="008A442F">
        <w:rPr>
          <w:rtl/>
        </w:rPr>
        <w:t xml:space="preserve">   </w:t>
      </w:r>
      <w:r>
        <w:t>08</w:t>
      </w:r>
    </w:p>
    <w:p w14:paraId="076125F7" w14:textId="40A43313" w:rsidR="005F3911" w:rsidRDefault="005F3911" w:rsidP="003A5DE9">
      <w:pPr>
        <w:bidi/>
        <w:rPr>
          <w:rtl/>
        </w:rPr>
      </w:pPr>
      <w:r>
        <w:rPr>
          <w:rFonts w:cs="Arial"/>
          <w:rtl/>
        </w:rPr>
        <w:t>جورج ماطوري أنموذجا.</w:t>
      </w:r>
      <w:r w:rsidR="008A442F">
        <w:rPr>
          <w:rtl/>
        </w:rPr>
        <w:t xml:space="preserve">   </w:t>
      </w:r>
      <w:r>
        <w:rPr>
          <w:rFonts w:cs="Arial"/>
          <w:rtl/>
        </w:rPr>
        <w:t>علم الدّلالة والمعجمية الاجتماعية الغربية</w:t>
      </w:r>
      <w:r w:rsidR="008A442F">
        <w:rPr>
          <w:rtl/>
        </w:rPr>
        <w:t xml:space="preserve">   </w:t>
      </w:r>
      <w:r>
        <w:t>09</w:t>
      </w:r>
    </w:p>
    <w:p w14:paraId="34FA322C" w14:textId="2D7D9E60" w:rsidR="005F3911" w:rsidRDefault="005F3911" w:rsidP="003A5DE9">
      <w:pPr>
        <w:bidi/>
        <w:rPr>
          <w:rtl/>
        </w:rPr>
      </w:pPr>
      <w:r>
        <w:rPr>
          <w:rFonts w:cs="Arial"/>
          <w:rtl/>
        </w:rPr>
        <w:t>نصوص دراسات في علم الدّلالة العرفاني، أحمد الزهراني/ علم الدلالة والعرفانية،جاكندوف</w:t>
      </w:r>
      <w:r w:rsidR="008A442F">
        <w:rPr>
          <w:rtl/>
        </w:rPr>
        <w:t xml:space="preserve">   </w:t>
      </w:r>
      <w:r>
        <w:rPr>
          <w:rFonts w:cs="Arial"/>
          <w:rtl/>
        </w:rPr>
        <w:t>علم الدّلالة المعرفي/العرفاني</w:t>
      </w:r>
      <w:r w:rsidR="008A442F">
        <w:rPr>
          <w:rtl/>
        </w:rPr>
        <w:t xml:space="preserve">   </w:t>
      </w:r>
      <w:r>
        <w:t>10</w:t>
      </w:r>
    </w:p>
    <w:p w14:paraId="7D6399B9" w14:textId="59AD239B" w:rsidR="005F3911" w:rsidRDefault="005F3911" w:rsidP="003A5DE9">
      <w:pPr>
        <w:bidi/>
        <w:rPr>
          <w:rtl/>
        </w:rPr>
      </w:pPr>
      <w:r>
        <w:rPr>
          <w:rFonts w:cs="Arial"/>
          <w:rtl/>
        </w:rPr>
        <w:t>نصوص مقال الدلالة اللغوية في نظرية التناص، عبد الله صولة</w:t>
      </w:r>
      <w:r w:rsidR="008A442F">
        <w:rPr>
          <w:rtl/>
        </w:rPr>
        <w:t xml:space="preserve">   </w:t>
      </w:r>
      <w:r>
        <w:rPr>
          <w:rFonts w:cs="Arial"/>
          <w:rtl/>
        </w:rPr>
        <w:t xml:space="preserve">نظرية الطراز </w:t>
      </w:r>
      <w:r w:rsidR="008A442F">
        <w:rPr>
          <w:rtl/>
        </w:rPr>
        <w:t xml:space="preserve">   </w:t>
      </w:r>
      <w:r>
        <w:t>11</w:t>
      </w:r>
    </w:p>
    <w:p w14:paraId="710D42F1" w14:textId="31751A7F" w:rsidR="005F3911" w:rsidRDefault="005F3911" w:rsidP="003A5DE9">
      <w:pPr>
        <w:bidi/>
        <w:rPr>
          <w:rtl/>
        </w:rPr>
      </w:pPr>
      <w:r>
        <w:rPr>
          <w:rFonts w:cs="Arial"/>
          <w:rtl/>
        </w:rPr>
        <w:t>نصوص الدلالات المفتوحة، أحمد يوسف</w:t>
      </w:r>
      <w:r w:rsidR="008A442F">
        <w:rPr>
          <w:rtl/>
        </w:rPr>
        <w:t xml:space="preserve">   </w:t>
      </w:r>
      <w:r>
        <w:rPr>
          <w:rFonts w:cs="Arial"/>
          <w:rtl/>
        </w:rPr>
        <w:t>الدّلالة والسيميائيات</w:t>
      </w:r>
      <w:r w:rsidR="008A442F">
        <w:rPr>
          <w:rtl/>
        </w:rPr>
        <w:t xml:space="preserve">   </w:t>
      </w:r>
      <w:r>
        <w:t>12</w:t>
      </w:r>
    </w:p>
    <w:p w14:paraId="24CE17C1" w14:textId="46360C59" w:rsidR="005F3911" w:rsidRDefault="005F3911" w:rsidP="003A5DE9">
      <w:pPr>
        <w:bidi/>
        <w:rPr>
          <w:rtl/>
        </w:rPr>
      </w:pPr>
      <w:r>
        <w:rPr>
          <w:rFonts w:cs="Arial"/>
          <w:rtl/>
        </w:rPr>
        <w:t>أوستين / دايك</w:t>
      </w:r>
      <w:r w:rsidR="008A442F">
        <w:rPr>
          <w:rtl/>
        </w:rPr>
        <w:t xml:space="preserve">   </w:t>
      </w:r>
      <w:r>
        <w:rPr>
          <w:rFonts w:cs="Arial"/>
          <w:rtl/>
        </w:rPr>
        <w:t>الدّلالة والتّداوليات1</w:t>
      </w:r>
      <w:r w:rsidR="008A442F">
        <w:rPr>
          <w:rtl/>
        </w:rPr>
        <w:t xml:space="preserve">   </w:t>
      </w:r>
      <w:r>
        <w:t>13</w:t>
      </w:r>
    </w:p>
    <w:p w14:paraId="117218DD" w14:textId="0CBC2E5D" w:rsidR="005F3911" w:rsidRDefault="005F3911" w:rsidP="003A5DE9">
      <w:pPr>
        <w:bidi/>
        <w:rPr>
          <w:rtl/>
        </w:rPr>
      </w:pPr>
      <w:r>
        <w:rPr>
          <w:rFonts w:cs="Arial"/>
          <w:rtl/>
        </w:rPr>
        <w:t>أوستين / دايك</w:t>
      </w:r>
      <w:r w:rsidR="008A442F">
        <w:rPr>
          <w:rtl/>
        </w:rPr>
        <w:t xml:space="preserve">   </w:t>
      </w:r>
      <w:r>
        <w:rPr>
          <w:rFonts w:cs="Arial"/>
          <w:rtl/>
        </w:rPr>
        <w:t>الدّلالة والتّداوليات2</w:t>
      </w:r>
      <w:r w:rsidR="008A442F">
        <w:rPr>
          <w:rtl/>
        </w:rPr>
        <w:t xml:space="preserve">   </w:t>
      </w:r>
      <w:r>
        <w:t>14</w:t>
      </w:r>
    </w:p>
    <w:p w14:paraId="379AAA1C" w14:textId="62AE34B5" w:rsidR="003A5DE9" w:rsidRDefault="005F3911" w:rsidP="003A5DE9">
      <w:pPr>
        <w:bidi/>
        <w:rPr>
          <w:rtl/>
        </w:rPr>
      </w:pPr>
      <w:r>
        <w:rPr>
          <w:rFonts w:cs="Arial"/>
          <w:rtl/>
        </w:rPr>
        <w:t>نصوص المنطق في اللسانيات، أوستن دال</w:t>
      </w:r>
      <w:r w:rsidR="008A442F">
        <w:rPr>
          <w:rtl/>
        </w:rPr>
        <w:t xml:space="preserve">   </w:t>
      </w:r>
      <w:r>
        <w:rPr>
          <w:rFonts w:cs="Arial"/>
          <w:rtl/>
        </w:rPr>
        <w:t>الدّلالة الصورية</w:t>
      </w:r>
      <w:r w:rsidR="008A442F">
        <w:rPr>
          <w:rtl/>
        </w:rPr>
        <w:t xml:space="preserve">   </w:t>
      </w:r>
      <w:r>
        <w:t>15</w:t>
      </w:r>
    </w:p>
    <w:p w14:paraId="0C10AA78" w14:textId="268E2E80" w:rsidR="005F3911" w:rsidRDefault="005F3911" w:rsidP="003A5DE9">
      <w:pPr>
        <w:bidi/>
        <w:rPr>
          <w:rtl/>
        </w:rPr>
      </w:pPr>
      <w:r>
        <w:t> </w:t>
      </w:r>
    </w:p>
    <w:p w14:paraId="7668860C" w14:textId="77777777" w:rsidR="005F3911" w:rsidRDefault="005F3911" w:rsidP="003A5DE9">
      <w:pPr>
        <w:bidi/>
        <w:rPr>
          <w:rtl/>
        </w:rPr>
      </w:pPr>
      <w:r>
        <w:rPr>
          <w:rFonts w:cs="Arial"/>
          <w:rtl/>
        </w:rPr>
        <w:t>المراجع (كتب، ومطبوعات، مواقع انترنت، إلخ)</w:t>
      </w:r>
    </w:p>
    <w:p w14:paraId="22EB6D00" w14:textId="4FAF2981" w:rsidR="005F3911" w:rsidRDefault="005F3911" w:rsidP="003A5DE9">
      <w:pPr>
        <w:bidi/>
        <w:rPr>
          <w:rtl/>
        </w:rPr>
      </w:pPr>
      <w:r>
        <w:t>1.</w:t>
      </w:r>
      <w:r w:rsidR="008A442F">
        <w:rPr>
          <w:rtl/>
        </w:rPr>
        <w:t xml:space="preserve">   </w:t>
      </w:r>
      <w:r>
        <w:rPr>
          <w:rFonts w:cs="Arial"/>
          <w:rtl/>
        </w:rPr>
        <w:t>محمّد الصالح البوعمراني، دراساتٌ نظرية وتطبيقية في علم الدّلالة العرفاني</w:t>
      </w:r>
    </w:p>
    <w:p w14:paraId="3CC16F8B" w14:textId="3658E7FA" w:rsidR="005F3911" w:rsidRDefault="005F3911" w:rsidP="003A5DE9">
      <w:pPr>
        <w:bidi/>
        <w:rPr>
          <w:rtl/>
        </w:rPr>
      </w:pPr>
      <w:r>
        <w:t>2.</w:t>
      </w:r>
      <w:r w:rsidR="008A442F">
        <w:rPr>
          <w:rtl/>
        </w:rPr>
        <w:t xml:space="preserve">   </w:t>
      </w:r>
      <w:r>
        <w:rPr>
          <w:rFonts w:cs="Arial"/>
          <w:rtl/>
        </w:rPr>
        <w:t>راث كيمبسون، نظرية علم الدّلالة ( السيمانطيقا) ترجمة عبد القادر قنيني</w:t>
      </w:r>
      <w:r>
        <w:t xml:space="preserve"> </w:t>
      </w:r>
    </w:p>
    <w:p w14:paraId="63E0F977" w14:textId="1966ADEF" w:rsidR="005F3911" w:rsidRDefault="005F3911" w:rsidP="003A5DE9">
      <w:pPr>
        <w:bidi/>
        <w:rPr>
          <w:rtl/>
        </w:rPr>
      </w:pPr>
      <w:r>
        <w:t>3.</w:t>
      </w:r>
      <w:r w:rsidR="008A442F">
        <w:rPr>
          <w:rtl/>
        </w:rPr>
        <w:t xml:space="preserve">   </w:t>
      </w:r>
      <w:r>
        <w:rPr>
          <w:rFonts w:cs="Arial"/>
          <w:rtl/>
        </w:rPr>
        <w:t>ستيفن أولمن، الأسلوبية وعلم الدّلالة</w:t>
      </w:r>
      <w:r>
        <w:t xml:space="preserve"> </w:t>
      </w:r>
    </w:p>
    <w:p w14:paraId="48CF3F7E" w14:textId="045EC55A" w:rsidR="005F3911" w:rsidRDefault="005F3911" w:rsidP="003A5DE9">
      <w:pPr>
        <w:bidi/>
        <w:rPr>
          <w:rtl/>
        </w:rPr>
      </w:pPr>
      <w:r>
        <w:t>4.</w:t>
      </w:r>
      <w:r w:rsidR="008A442F">
        <w:rPr>
          <w:rtl/>
        </w:rPr>
        <w:t xml:space="preserve">   </w:t>
      </w:r>
      <w:r>
        <w:rPr>
          <w:rFonts w:cs="Arial"/>
          <w:rtl/>
        </w:rPr>
        <w:t>شاهر الحسن، علم الدّلالة، السيمانتيكية والبراغماتية في اللغة العربية</w:t>
      </w:r>
    </w:p>
    <w:p w14:paraId="51C3A8E0" w14:textId="3785072D" w:rsidR="005F3911" w:rsidRDefault="005F3911" w:rsidP="003A5DE9">
      <w:pPr>
        <w:bidi/>
        <w:rPr>
          <w:rtl/>
        </w:rPr>
      </w:pPr>
      <w:r>
        <w:t>5.</w:t>
      </w:r>
      <w:r w:rsidR="008A442F">
        <w:rPr>
          <w:rtl/>
        </w:rPr>
        <w:t xml:space="preserve">   </w:t>
      </w:r>
      <w:r>
        <w:rPr>
          <w:rFonts w:cs="Arial"/>
          <w:rtl/>
        </w:rPr>
        <w:t>فايز الدّاية، علم الدلالة العربي؛ النظرية والتّطبيق دراسة تاريخية تأصيلية</w:t>
      </w:r>
      <w:r>
        <w:t xml:space="preserve"> </w:t>
      </w:r>
    </w:p>
    <w:p w14:paraId="5A328CFD" w14:textId="5D0720A6" w:rsidR="005F3911" w:rsidRDefault="005F3911" w:rsidP="003A5DE9">
      <w:pPr>
        <w:bidi/>
        <w:rPr>
          <w:rtl/>
        </w:rPr>
      </w:pPr>
      <w:r>
        <w:t>6.</w:t>
      </w:r>
      <w:r w:rsidR="008A442F">
        <w:rPr>
          <w:rtl/>
        </w:rPr>
        <w:t xml:space="preserve">   </w:t>
      </w:r>
      <w:r>
        <w:rPr>
          <w:rFonts w:cs="Arial"/>
          <w:rtl/>
        </w:rPr>
        <w:t>راي جاكندوف، علم الدلالة والعرفانية، ترجمة عبد الرازق بنور</w:t>
      </w:r>
      <w:r>
        <w:t xml:space="preserve"> </w:t>
      </w:r>
    </w:p>
    <w:p w14:paraId="6057AA2A" w14:textId="3E9B0F1D" w:rsidR="005F3911" w:rsidRDefault="005F3911" w:rsidP="003A5DE9">
      <w:pPr>
        <w:bidi/>
        <w:rPr>
          <w:rtl/>
        </w:rPr>
      </w:pPr>
      <w:r>
        <w:t>7.</w:t>
      </w:r>
      <w:r w:rsidR="008A442F">
        <w:rPr>
          <w:rtl/>
        </w:rPr>
        <w:t xml:space="preserve">   </w:t>
      </w:r>
      <w:r>
        <w:rPr>
          <w:rFonts w:cs="Arial"/>
          <w:rtl/>
        </w:rPr>
        <w:t>محمد الصالح البوعمراني، دراسات نظرية وتطبيقية في علم الدّلالة العرفاني</w:t>
      </w:r>
    </w:p>
    <w:p w14:paraId="1E27E873" w14:textId="508CA610" w:rsidR="005F3911" w:rsidRDefault="005F3911" w:rsidP="003A5DE9">
      <w:pPr>
        <w:bidi/>
        <w:rPr>
          <w:rtl/>
        </w:rPr>
      </w:pPr>
      <w:r>
        <w:t>8.</w:t>
      </w:r>
      <w:r w:rsidR="008A442F">
        <w:rPr>
          <w:rtl/>
        </w:rPr>
        <w:t xml:space="preserve">   </w:t>
      </w:r>
      <w:r>
        <w:rPr>
          <w:rFonts w:cs="Arial"/>
          <w:rtl/>
        </w:rPr>
        <w:t>أحمد الزهراني، دراسات في علم الدّلالة العرفاني</w:t>
      </w:r>
    </w:p>
    <w:p w14:paraId="7C0D396C" w14:textId="246D35AB" w:rsidR="005F3911" w:rsidRDefault="005F3911" w:rsidP="003A5DE9">
      <w:pPr>
        <w:bidi/>
        <w:rPr>
          <w:rtl/>
        </w:rPr>
      </w:pPr>
      <w:r>
        <w:t>9.</w:t>
      </w:r>
      <w:r w:rsidR="008A442F">
        <w:rPr>
          <w:rtl/>
        </w:rPr>
        <w:t xml:space="preserve">   </w:t>
      </w:r>
      <w:r>
        <w:rPr>
          <w:rFonts w:cs="Arial"/>
          <w:rtl/>
        </w:rPr>
        <w:t>أحمد المتوكّل، الوظائف التّداولية في اللغة العربية</w:t>
      </w:r>
    </w:p>
    <w:p w14:paraId="2260E689" w14:textId="6D418340" w:rsidR="005F3911" w:rsidRDefault="005F3911" w:rsidP="003A5DE9">
      <w:pPr>
        <w:bidi/>
        <w:rPr>
          <w:rtl/>
        </w:rPr>
      </w:pPr>
      <w:r>
        <w:lastRenderedPageBreak/>
        <w:t>10.</w:t>
      </w:r>
      <w:r w:rsidR="008A442F">
        <w:rPr>
          <w:rtl/>
        </w:rPr>
        <w:t xml:space="preserve">   </w:t>
      </w:r>
      <w:r>
        <w:rPr>
          <w:rFonts w:cs="Arial"/>
          <w:rtl/>
        </w:rPr>
        <w:t>أحمد فهد صالح شاهين، النّظرية التّداولية وأثرها في الدّراسات النّحوية المعاصرة</w:t>
      </w:r>
      <w:r>
        <w:t xml:space="preserve"> </w:t>
      </w:r>
    </w:p>
    <w:p w14:paraId="7A78EACF" w14:textId="2FD2AAAA" w:rsidR="005F3911" w:rsidRDefault="005F3911" w:rsidP="003A5DE9">
      <w:pPr>
        <w:bidi/>
        <w:rPr>
          <w:rtl/>
        </w:rPr>
      </w:pPr>
      <w:r>
        <w:t>11.</w:t>
      </w:r>
      <w:r w:rsidR="008A442F">
        <w:rPr>
          <w:rtl/>
        </w:rPr>
        <w:t xml:space="preserve">   </w:t>
      </w:r>
      <w:r>
        <w:rPr>
          <w:rFonts w:cs="Arial"/>
          <w:rtl/>
        </w:rPr>
        <w:t>أميمة صبحي، حجاجية الخطاب في إبداعات التّوحيدي</w:t>
      </w:r>
      <w:r>
        <w:t xml:space="preserve"> </w:t>
      </w:r>
    </w:p>
    <w:p w14:paraId="0BD50DA0" w14:textId="113A4C8B" w:rsidR="005F3911" w:rsidRDefault="005F3911" w:rsidP="003A5DE9">
      <w:pPr>
        <w:bidi/>
        <w:rPr>
          <w:rtl/>
        </w:rPr>
      </w:pPr>
      <w:r>
        <w:t>12.</w:t>
      </w:r>
      <w:r w:rsidR="008A442F">
        <w:rPr>
          <w:rtl/>
        </w:rPr>
        <w:t xml:space="preserve">   </w:t>
      </w:r>
      <w:r>
        <w:rPr>
          <w:rFonts w:cs="Arial"/>
          <w:rtl/>
        </w:rPr>
        <w:t>أوستن، جون لانكشو، نظرية أفعال الكلام العامّة</w:t>
      </w:r>
    </w:p>
    <w:p w14:paraId="07786182" w14:textId="36686C54" w:rsidR="005F3911" w:rsidRDefault="005F3911" w:rsidP="003A5DE9">
      <w:pPr>
        <w:bidi/>
        <w:rPr>
          <w:rtl/>
        </w:rPr>
      </w:pPr>
      <w:r>
        <w:t>13.</w:t>
      </w:r>
      <w:r w:rsidR="008A442F">
        <w:rPr>
          <w:rtl/>
        </w:rPr>
        <w:t xml:space="preserve">   </w:t>
      </w:r>
      <w:r>
        <w:rPr>
          <w:rFonts w:cs="Arial"/>
          <w:rtl/>
        </w:rPr>
        <w:t>آلان بولغير، المعجمية وعلم الدّلالة المعجمي</w:t>
      </w:r>
      <w:r>
        <w:t xml:space="preserve"> </w:t>
      </w:r>
    </w:p>
    <w:p w14:paraId="30417C6A" w14:textId="77777777" w:rsidR="005F3911" w:rsidRDefault="005F3911" w:rsidP="003A5DE9">
      <w:pPr>
        <w:bidi/>
        <w:rPr>
          <w:rtl/>
        </w:rPr>
      </w:pPr>
      <w:r>
        <w:t> </w:t>
      </w:r>
    </w:p>
    <w:p w14:paraId="5B4EAD39" w14:textId="77777777" w:rsidR="005F3911" w:rsidRDefault="005F3911" w:rsidP="003A5DE9">
      <w:pPr>
        <w:bidi/>
        <w:rPr>
          <w:rtl/>
        </w:rPr>
      </w:pPr>
      <w:r>
        <w:rPr>
          <w:rFonts w:cs="Arial"/>
          <w:rtl/>
        </w:rPr>
        <w:t>ليسانس لسانيات عامة</w:t>
      </w:r>
    </w:p>
    <w:p w14:paraId="74583ED1" w14:textId="77777777" w:rsidR="005F3911" w:rsidRDefault="005F3911" w:rsidP="003A5DE9">
      <w:pPr>
        <w:bidi/>
        <w:rPr>
          <w:rtl/>
        </w:rPr>
      </w:pPr>
      <w:r>
        <w:rPr>
          <w:rFonts w:cs="Arial"/>
          <w:rtl/>
        </w:rPr>
        <w:t>السداسي السادس</w:t>
      </w:r>
    </w:p>
    <w:p w14:paraId="247F8BB5" w14:textId="77777777" w:rsidR="003A5DE9" w:rsidRDefault="005F3911" w:rsidP="003A5DE9">
      <w:pPr>
        <w:bidi/>
        <w:rPr>
          <w:rtl/>
        </w:rPr>
      </w:pPr>
      <w:r>
        <w:rPr>
          <w:rFonts w:cs="Arial"/>
          <w:rtl/>
        </w:rPr>
        <w:t>المادة إنجاز تصوّر بحث (أعمال موجّهة)</w:t>
      </w:r>
    </w:p>
    <w:p w14:paraId="0E7402BB" w14:textId="42FFD738" w:rsidR="005F3911" w:rsidRDefault="005F3911" w:rsidP="003A5DE9">
      <w:pPr>
        <w:bidi/>
        <w:rPr>
          <w:rtl/>
        </w:rPr>
      </w:pPr>
      <w:r>
        <w:rPr>
          <w:rFonts w:cs="Arial"/>
          <w:rtl/>
        </w:rPr>
        <w:t xml:space="preserve">السداسي السادس وحدة التّعليم المنهجية </w:t>
      </w:r>
      <w:r w:rsidR="008A442F">
        <w:rPr>
          <w:rtl/>
        </w:rPr>
        <w:t xml:space="preserve">   </w:t>
      </w:r>
      <w:r>
        <w:rPr>
          <w:rFonts w:cs="Arial"/>
          <w:rtl/>
        </w:rPr>
        <w:t xml:space="preserve">مادّة إنجاز تصوّر بحث </w:t>
      </w:r>
      <w:r w:rsidR="008A442F">
        <w:rPr>
          <w:rtl/>
        </w:rPr>
        <w:t xml:space="preserve">   </w:t>
      </w:r>
      <w:r>
        <w:rPr>
          <w:rFonts w:cs="Arial"/>
          <w:rtl/>
        </w:rPr>
        <w:t>المعامل 3</w:t>
      </w:r>
      <w:r w:rsidR="008A442F">
        <w:rPr>
          <w:rtl/>
        </w:rPr>
        <w:t xml:space="preserve">   </w:t>
      </w:r>
      <w:r>
        <w:rPr>
          <w:rFonts w:cs="Arial"/>
          <w:rtl/>
        </w:rPr>
        <w:t>الرصيد 5</w:t>
      </w:r>
    </w:p>
    <w:p w14:paraId="13997908" w14:textId="7EB9D052" w:rsidR="005F3911" w:rsidRDefault="005F3911" w:rsidP="003A5DE9">
      <w:pPr>
        <w:bidi/>
        <w:rPr>
          <w:rtl/>
        </w:rPr>
      </w:pPr>
      <w:r>
        <w:rPr>
          <w:rFonts w:cs="Arial"/>
          <w:rtl/>
        </w:rPr>
        <w:t>مفردات الأعمال الموجّهة</w:t>
      </w:r>
      <w:r w:rsidR="008A442F">
        <w:rPr>
          <w:rtl/>
        </w:rPr>
        <w:t xml:space="preserve">   </w:t>
      </w:r>
      <w:r>
        <w:rPr>
          <w:rFonts w:cs="Arial"/>
          <w:rtl/>
        </w:rPr>
        <w:t>رقم</w:t>
      </w:r>
    </w:p>
    <w:p w14:paraId="01C4EB1F" w14:textId="119303B3" w:rsidR="005F3911" w:rsidRDefault="005F3911" w:rsidP="003A5DE9">
      <w:pPr>
        <w:bidi/>
        <w:rPr>
          <w:rtl/>
        </w:rPr>
      </w:pPr>
      <w:r>
        <w:t xml:space="preserve"> </w:t>
      </w:r>
      <w:r>
        <w:rPr>
          <w:rFonts w:cs="Arial"/>
          <w:rtl/>
        </w:rPr>
        <w:t>مفهوم التّصور وأهميّته.</w:t>
      </w:r>
      <w:r w:rsidR="008A442F">
        <w:rPr>
          <w:rtl/>
        </w:rPr>
        <w:t xml:space="preserve">   </w:t>
      </w:r>
      <w:r>
        <w:t>01</w:t>
      </w:r>
    </w:p>
    <w:p w14:paraId="7A7CB51D" w14:textId="6746A394" w:rsidR="005F3911" w:rsidRDefault="005F3911" w:rsidP="003A5DE9">
      <w:pPr>
        <w:bidi/>
        <w:rPr>
          <w:rtl/>
        </w:rPr>
      </w:pPr>
      <w:r>
        <w:rPr>
          <w:rFonts w:cs="Arial"/>
          <w:rtl/>
        </w:rPr>
        <w:t>العمل الفردي والعمل الجماعي؛ ضوابطهما وحدودهما.</w:t>
      </w:r>
      <w:r w:rsidR="008A442F">
        <w:rPr>
          <w:rtl/>
        </w:rPr>
        <w:t xml:space="preserve">   </w:t>
      </w:r>
      <w:r>
        <w:t>02</w:t>
      </w:r>
    </w:p>
    <w:p w14:paraId="1D3D03DD" w14:textId="076087B2" w:rsidR="005F3911" w:rsidRDefault="005F3911" w:rsidP="003A5DE9">
      <w:pPr>
        <w:bidi/>
        <w:rPr>
          <w:rtl/>
        </w:rPr>
      </w:pPr>
      <w:r>
        <w:rPr>
          <w:rFonts w:cs="Arial"/>
          <w:rtl/>
        </w:rPr>
        <w:t>عناصر التّصوّر؛ اختيار العنوان والعناوين الفرعية بحسب التّخصّص. ضبط حدود موضوع البحث</w:t>
      </w:r>
      <w:r w:rsidR="008A442F">
        <w:rPr>
          <w:rtl/>
        </w:rPr>
        <w:t xml:space="preserve">   </w:t>
      </w:r>
      <w:r>
        <w:t>03</w:t>
      </w:r>
    </w:p>
    <w:p w14:paraId="48C9F619" w14:textId="1748FEEF" w:rsidR="005F3911" w:rsidRDefault="005F3911" w:rsidP="003A5DE9">
      <w:pPr>
        <w:bidi/>
        <w:rPr>
          <w:rtl/>
        </w:rPr>
      </w:pPr>
      <w:r>
        <w:rPr>
          <w:rFonts w:cs="Arial"/>
          <w:rtl/>
        </w:rPr>
        <w:t>تحديد إشكالية البحث والأسئلة المتعلّقة بها.</w:t>
      </w:r>
      <w:r w:rsidR="008A442F">
        <w:rPr>
          <w:rtl/>
        </w:rPr>
        <w:t xml:space="preserve">   </w:t>
      </w:r>
      <w:r>
        <w:t>04</w:t>
      </w:r>
    </w:p>
    <w:p w14:paraId="06F2FB7F" w14:textId="60AF34E8" w:rsidR="005F3911" w:rsidRDefault="005F3911" w:rsidP="003A5DE9">
      <w:pPr>
        <w:bidi/>
        <w:rPr>
          <w:rtl/>
        </w:rPr>
      </w:pPr>
      <w:r>
        <w:rPr>
          <w:rFonts w:cs="Arial"/>
          <w:rtl/>
        </w:rPr>
        <w:t>تحديد المنهج المتّبع في البحث؛ (المنهج الوصفي، المنهج التّحليلي، المنهج المقارن...)</w:t>
      </w:r>
      <w:r w:rsidR="008A442F">
        <w:rPr>
          <w:rtl/>
        </w:rPr>
        <w:t xml:space="preserve">   </w:t>
      </w:r>
      <w:r>
        <w:t>05</w:t>
      </w:r>
    </w:p>
    <w:p w14:paraId="32A6E585" w14:textId="1CA306FA" w:rsidR="005F3911" w:rsidRDefault="005F3911" w:rsidP="003A5DE9">
      <w:pPr>
        <w:bidi/>
        <w:rPr>
          <w:rtl/>
        </w:rPr>
      </w:pPr>
      <w:r>
        <w:rPr>
          <w:rFonts w:cs="Arial"/>
          <w:rtl/>
        </w:rPr>
        <w:t>الاستفادة من المجالات المعرفية الأخرى خارج التّخصّص، والتّحاقل المعرفي.</w:t>
      </w:r>
      <w:r w:rsidR="008A442F">
        <w:rPr>
          <w:rtl/>
        </w:rPr>
        <w:t xml:space="preserve">   </w:t>
      </w:r>
      <w:r>
        <w:t>06</w:t>
      </w:r>
    </w:p>
    <w:p w14:paraId="47BFE380" w14:textId="441A1DD2" w:rsidR="005F3911" w:rsidRDefault="005F3911" w:rsidP="003A5DE9">
      <w:pPr>
        <w:bidi/>
        <w:rPr>
          <w:rtl/>
        </w:rPr>
      </w:pPr>
      <w:r>
        <w:rPr>
          <w:rFonts w:cs="Arial"/>
          <w:rtl/>
        </w:rPr>
        <w:t>وضع خطة البحث بحسب اتّساعه أو ضيقه.( الباب والفصل والمبحث/ الفصل والمبحث...</w:t>
      </w:r>
      <w:r w:rsidR="008A442F">
        <w:rPr>
          <w:rtl/>
        </w:rPr>
        <w:t xml:space="preserve">   </w:t>
      </w:r>
      <w:r>
        <w:t>07</w:t>
      </w:r>
    </w:p>
    <w:p w14:paraId="27878A95" w14:textId="6EC04F7F" w:rsidR="005F3911" w:rsidRDefault="005F3911" w:rsidP="003A5DE9">
      <w:pPr>
        <w:bidi/>
        <w:rPr>
          <w:rtl/>
        </w:rPr>
      </w:pPr>
      <w:r>
        <w:rPr>
          <w:rFonts w:cs="Arial"/>
          <w:rtl/>
        </w:rPr>
        <w:t>ضبط مصادر البحث ومراجعه المختصّة في موضوع البحث- الأطروحات الجامعية- المجلّات الأكاديمية المحكّمة- الموسوعات...</w:t>
      </w:r>
      <w:r w:rsidR="008A442F">
        <w:rPr>
          <w:rtl/>
        </w:rPr>
        <w:t xml:space="preserve">   </w:t>
      </w:r>
      <w:r>
        <w:t>08</w:t>
      </w:r>
    </w:p>
    <w:p w14:paraId="15DC2AE2" w14:textId="16EA6E2E" w:rsidR="005F3911" w:rsidRDefault="005F3911" w:rsidP="003A5DE9">
      <w:pPr>
        <w:bidi/>
        <w:rPr>
          <w:rtl/>
        </w:rPr>
      </w:pPr>
      <w:r>
        <w:rPr>
          <w:rFonts w:cs="Arial"/>
          <w:rtl/>
        </w:rPr>
        <w:t>السرقة العلمية؛ مفهومها وضرورة تفاديها في البحوث الجامعية</w:t>
      </w:r>
      <w:r w:rsidR="008A442F">
        <w:rPr>
          <w:rtl/>
        </w:rPr>
        <w:t xml:space="preserve">   </w:t>
      </w:r>
      <w:r>
        <w:t>09</w:t>
      </w:r>
    </w:p>
    <w:p w14:paraId="3A65CEC8" w14:textId="7FB79A32" w:rsidR="005F3911" w:rsidRDefault="005F3911" w:rsidP="003A5DE9">
      <w:pPr>
        <w:bidi/>
        <w:rPr>
          <w:rtl/>
        </w:rPr>
      </w:pPr>
      <w:r>
        <w:rPr>
          <w:rFonts w:cs="Arial"/>
          <w:rtl/>
        </w:rPr>
        <w:t>كيفية الاستفادة من الشبكة والمواقع الإلكترونية وطرق التّهميش عنها.</w:t>
      </w:r>
      <w:r w:rsidR="008A442F">
        <w:rPr>
          <w:rtl/>
        </w:rPr>
        <w:t xml:space="preserve">   </w:t>
      </w:r>
      <w:r>
        <w:t>10</w:t>
      </w:r>
    </w:p>
    <w:p w14:paraId="6EBAAEB6" w14:textId="37E96300" w:rsidR="005F3911" w:rsidRDefault="005F3911" w:rsidP="003A5DE9">
      <w:pPr>
        <w:bidi/>
        <w:rPr>
          <w:rtl/>
        </w:rPr>
      </w:pPr>
      <w:r>
        <w:rPr>
          <w:rFonts w:cs="Arial"/>
          <w:rtl/>
        </w:rPr>
        <w:t>طرق الاستفادة والتّهميش من أرضية المجلّات الوطنية والدّولية المحكّمة</w:t>
      </w:r>
      <w:r>
        <w:t xml:space="preserve"> Asjp</w:t>
      </w:r>
      <w:r>
        <w:rPr>
          <w:rFonts w:cs="Arial"/>
          <w:rtl/>
        </w:rPr>
        <w:t>، لجمع مادّة البحث وتنظيمها</w:t>
      </w:r>
      <w:r w:rsidR="008A442F">
        <w:rPr>
          <w:rtl/>
        </w:rPr>
        <w:t xml:space="preserve">   </w:t>
      </w:r>
      <w:r>
        <w:t>11</w:t>
      </w:r>
    </w:p>
    <w:p w14:paraId="0ACD7714" w14:textId="66A04E14" w:rsidR="005F3911" w:rsidRDefault="005F3911" w:rsidP="003A5DE9">
      <w:pPr>
        <w:bidi/>
        <w:rPr>
          <w:rtl/>
        </w:rPr>
      </w:pPr>
      <w:r>
        <w:rPr>
          <w:rFonts w:cs="Arial"/>
          <w:rtl/>
        </w:rPr>
        <w:t>الاعتماد على الاستبيانات والعمل الميداني، واستعمال الجداول الإحصائية.</w:t>
      </w:r>
      <w:r w:rsidR="008A442F">
        <w:rPr>
          <w:rtl/>
        </w:rPr>
        <w:t xml:space="preserve">   </w:t>
      </w:r>
      <w:r>
        <w:t>12</w:t>
      </w:r>
    </w:p>
    <w:p w14:paraId="075DF098" w14:textId="6E6417F6" w:rsidR="005F3911" w:rsidRDefault="005F3911" w:rsidP="003A5DE9">
      <w:pPr>
        <w:bidi/>
        <w:rPr>
          <w:rtl/>
        </w:rPr>
      </w:pPr>
      <w:r>
        <w:rPr>
          <w:rFonts w:cs="Arial"/>
          <w:rtl/>
        </w:rPr>
        <w:t>تحديد الدّراسات السابقة في موضوع البحث ( الدّراسات الأكاديمية؛ مذكّرات، أطروحات....)</w:t>
      </w:r>
      <w:r w:rsidR="008A442F">
        <w:rPr>
          <w:rtl/>
        </w:rPr>
        <w:t xml:space="preserve">   </w:t>
      </w:r>
      <w:r>
        <w:t>13</w:t>
      </w:r>
    </w:p>
    <w:p w14:paraId="39E39EC8" w14:textId="1DE127E3" w:rsidR="005F3911" w:rsidRDefault="005F3911" w:rsidP="003A5DE9">
      <w:pPr>
        <w:bidi/>
        <w:rPr>
          <w:rtl/>
        </w:rPr>
      </w:pPr>
      <w:r>
        <w:rPr>
          <w:rFonts w:cs="Arial"/>
          <w:rtl/>
        </w:rPr>
        <w:t>النتائج المتوخاة من البحث.المعالجة المعلوماتية لمادّة البحث.</w:t>
      </w:r>
      <w:r w:rsidR="008A442F">
        <w:rPr>
          <w:rtl/>
        </w:rPr>
        <w:t xml:space="preserve">   </w:t>
      </w:r>
      <w:r>
        <w:t>14</w:t>
      </w:r>
    </w:p>
    <w:p w14:paraId="68FB8F18" w14:textId="37F66EE6" w:rsidR="003A5DE9" w:rsidRDefault="005F3911" w:rsidP="003A5DE9">
      <w:pPr>
        <w:bidi/>
        <w:rPr>
          <w:rtl/>
        </w:rPr>
      </w:pPr>
      <w:r>
        <w:rPr>
          <w:rFonts w:cs="Arial"/>
          <w:rtl/>
        </w:rPr>
        <w:t>إنجاز تصوّر بحث</w:t>
      </w:r>
      <w:r w:rsidR="008A442F">
        <w:rPr>
          <w:rtl/>
        </w:rPr>
        <w:t xml:space="preserve">   </w:t>
      </w:r>
      <w:r>
        <w:t>15</w:t>
      </w:r>
    </w:p>
    <w:p w14:paraId="514AD0FC" w14:textId="4C1F548D" w:rsidR="005F3911" w:rsidRDefault="005F3911" w:rsidP="003A5DE9">
      <w:pPr>
        <w:bidi/>
        <w:rPr>
          <w:rtl/>
        </w:rPr>
      </w:pPr>
      <w:r>
        <w:t> </w:t>
      </w:r>
    </w:p>
    <w:p w14:paraId="3E404417" w14:textId="77777777" w:rsidR="005F3911" w:rsidRDefault="005F3911" w:rsidP="003A5DE9">
      <w:pPr>
        <w:bidi/>
        <w:rPr>
          <w:rtl/>
        </w:rPr>
      </w:pPr>
      <w:r>
        <w:rPr>
          <w:rFonts w:cs="Arial"/>
          <w:rtl/>
        </w:rPr>
        <w:t>المراجع (كتب، ومطبوعات، مواقع انترنت، إلخ)</w:t>
      </w:r>
    </w:p>
    <w:p w14:paraId="4280F973" w14:textId="70613DC1" w:rsidR="005F3911" w:rsidRDefault="005F3911" w:rsidP="003A5DE9">
      <w:pPr>
        <w:bidi/>
        <w:rPr>
          <w:rtl/>
        </w:rPr>
      </w:pPr>
      <w:r>
        <w:t>1-</w:t>
      </w:r>
      <w:r w:rsidR="008A442F">
        <w:rPr>
          <w:rtl/>
        </w:rPr>
        <w:t xml:space="preserve">   </w:t>
      </w:r>
      <w:r>
        <w:rPr>
          <w:rFonts w:cs="Arial"/>
          <w:rtl/>
        </w:rPr>
        <w:t>حامد حفني داود، المنهج العلمي في البحث الأدبي</w:t>
      </w:r>
    </w:p>
    <w:p w14:paraId="68EE9B79" w14:textId="3753E913" w:rsidR="005F3911" w:rsidRDefault="005F3911" w:rsidP="003A5DE9">
      <w:pPr>
        <w:bidi/>
        <w:rPr>
          <w:rtl/>
        </w:rPr>
      </w:pPr>
      <w:r>
        <w:t>2-</w:t>
      </w:r>
      <w:r w:rsidR="008A442F">
        <w:rPr>
          <w:rtl/>
        </w:rPr>
        <w:t xml:space="preserve">   </w:t>
      </w:r>
      <w:r>
        <w:rPr>
          <w:rFonts w:cs="Arial"/>
          <w:rtl/>
        </w:rPr>
        <w:t>ثريا عبد الفتّاح ملحس، منهج البحوث العلمية للطلاب الجامعيين</w:t>
      </w:r>
    </w:p>
    <w:p w14:paraId="24CF63F9" w14:textId="7CB4A246" w:rsidR="005F3911" w:rsidRDefault="005F3911" w:rsidP="003A5DE9">
      <w:pPr>
        <w:bidi/>
        <w:rPr>
          <w:rtl/>
        </w:rPr>
      </w:pPr>
      <w:r>
        <w:t>3-</w:t>
      </w:r>
      <w:r w:rsidR="008A442F">
        <w:rPr>
          <w:rtl/>
        </w:rPr>
        <w:t xml:space="preserve">   </w:t>
      </w:r>
      <w:r>
        <w:rPr>
          <w:rFonts w:cs="Arial"/>
          <w:rtl/>
        </w:rPr>
        <w:t>حميدة عميراوي، في منهجية البحث العلم</w:t>
      </w:r>
    </w:p>
    <w:p w14:paraId="433B1A54" w14:textId="11192581" w:rsidR="005F3911" w:rsidRDefault="005F3911" w:rsidP="003A5DE9">
      <w:pPr>
        <w:bidi/>
        <w:rPr>
          <w:rtl/>
        </w:rPr>
      </w:pPr>
      <w:r>
        <w:t>4-</w:t>
      </w:r>
      <w:r w:rsidR="008A442F">
        <w:rPr>
          <w:rtl/>
        </w:rPr>
        <w:t xml:space="preserve">   </w:t>
      </w:r>
      <w:r>
        <w:rPr>
          <w:rFonts w:cs="Arial"/>
          <w:rtl/>
        </w:rPr>
        <w:t>محمّد شطّوطي، منهجية البحث؛ مذكّرة تخرّج، ماجستير، دكتوراه</w:t>
      </w:r>
    </w:p>
    <w:p w14:paraId="4D6DDE4F" w14:textId="4E85F594" w:rsidR="005F3911" w:rsidRDefault="005F3911" w:rsidP="003A5DE9">
      <w:pPr>
        <w:bidi/>
        <w:rPr>
          <w:rtl/>
        </w:rPr>
      </w:pPr>
      <w:r>
        <w:lastRenderedPageBreak/>
        <w:t>5-</w:t>
      </w:r>
      <w:r w:rsidR="008A442F">
        <w:rPr>
          <w:rtl/>
        </w:rPr>
        <w:t xml:space="preserve">   </w:t>
      </w:r>
      <w:r>
        <w:rPr>
          <w:rFonts w:cs="Arial"/>
          <w:rtl/>
        </w:rPr>
        <w:t>عمّار بوحوش، دليل الباحث في المنهجية وكتابة الرسائل الجامعية</w:t>
      </w:r>
      <w:r>
        <w:t xml:space="preserve"> </w:t>
      </w:r>
    </w:p>
    <w:p w14:paraId="0AF655B8" w14:textId="0437B9FD" w:rsidR="005F3911" w:rsidRDefault="005F3911" w:rsidP="003A5DE9">
      <w:pPr>
        <w:bidi/>
        <w:rPr>
          <w:rtl/>
        </w:rPr>
      </w:pPr>
      <w:r>
        <w:t>6-</w:t>
      </w:r>
      <w:r w:rsidR="008A442F">
        <w:rPr>
          <w:rtl/>
        </w:rPr>
        <w:t xml:space="preserve">   </w:t>
      </w:r>
      <w:r>
        <w:rPr>
          <w:rFonts w:cs="Arial"/>
          <w:rtl/>
        </w:rPr>
        <w:t xml:space="preserve">غازي عناية، إعداد البحث العلمي؛ ليسانس، ماجستير، دكتوراه، </w:t>
      </w:r>
    </w:p>
    <w:p w14:paraId="27431F3B" w14:textId="7C697761" w:rsidR="005F3911" w:rsidRDefault="005F3911" w:rsidP="003A5DE9">
      <w:pPr>
        <w:bidi/>
        <w:rPr>
          <w:rtl/>
        </w:rPr>
      </w:pPr>
      <w:r>
        <w:t>7-</w:t>
      </w:r>
      <w:r w:rsidR="008A442F">
        <w:rPr>
          <w:rtl/>
        </w:rPr>
        <w:t xml:space="preserve">   </w:t>
      </w:r>
      <w:r>
        <w:rPr>
          <w:rFonts w:cs="Arial"/>
          <w:rtl/>
        </w:rPr>
        <w:t xml:space="preserve">محمد عثمان الخُشت، فنّ كتابة البحوث العلمية وإعداد الرسائل الجامعية، </w:t>
      </w:r>
      <w:r>
        <w:t>Michel Beaud, L’art de la these, casbah</w:t>
      </w:r>
    </w:p>
    <w:p w14:paraId="5511D46D" w14:textId="602948B2" w:rsidR="005F3911" w:rsidRDefault="005F3911" w:rsidP="003A5DE9">
      <w:pPr>
        <w:bidi/>
        <w:rPr>
          <w:rtl/>
        </w:rPr>
      </w:pPr>
      <w:r>
        <w:t>8-</w:t>
      </w:r>
      <w:r w:rsidR="008A442F">
        <w:rPr>
          <w:rtl/>
        </w:rPr>
        <w:t xml:space="preserve">   </w:t>
      </w:r>
      <w:r>
        <w:rPr>
          <w:rFonts w:cs="Arial"/>
          <w:rtl/>
        </w:rPr>
        <w:t>أرضية المجلّات الوطنية والدّولية</w:t>
      </w:r>
      <w:r>
        <w:t xml:space="preserve"> ASJPhttps//www.asjp.cerist.dz/</w:t>
      </w:r>
    </w:p>
    <w:p w14:paraId="280F4A11" w14:textId="08F15C8A" w:rsidR="005F3911" w:rsidRDefault="005F3911" w:rsidP="003A5DE9">
      <w:pPr>
        <w:bidi/>
        <w:rPr>
          <w:rtl/>
        </w:rPr>
      </w:pPr>
      <w:r>
        <w:t>9-</w:t>
      </w:r>
      <w:r w:rsidR="008A442F">
        <w:rPr>
          <w:rtl/>
        </w:rPr>
        <w:t xml:space="preserve">   </w:t>
      </w:r>
      <w:r>
        <w:rPr>
          <w:rFonts w:cs="Arial"/>
          <w:rtl/>
        </w:rPr>
        <w:t>نبيل علي، الثّقافة العربية وعصر المعلومات</w:t>
      </w:r>
    </w:p>
    <w:p w14:paraId="6D993A4D" w14:textId="45066C1F" w:rsidR="005F3911" w:rsidRDefault="005F3911" w:rsidP="003A5DE9">
      <w:pPr>
        <w:bidi/>
        <w:rPr>
          <w:rtl/>
        </w:rPr>
      </w:pPr>
      <w:r>
        <w:t>10-</w:t>
      </w:r>
      <w:r w:rsidR="008A442F">
        <w:rPr>
          <w:rtl/>
        </w:rPr>
        <w:t xml:space="preserve">   </w:t>
      </w:r>
      <w:r>
        <w:rPr>
          <w:rFonts w:cs="Arial"/>
          <w:rtl/>
        </w:rPr>
        <w:t>إنعام محمد علي، المُعين في كتابة البحوث</w:t>
      </w:r>
    </w:p>
    <w:p w14:paraId="2A5E8ACB" w14:textId="0AF03E6F" w:rsidR="005F3911" w:rsidRDefault="005F3911" w:rsidP="003A5DE9">
      <w:pPr>
        <w:bidi/>
        <w:rPr>
          <w:rtl/>
        </w:rPr>
      </w:pPr>
      <w:r>
        <w:t>11-</w:t>
      </w:r>
      <w:r w:rsidR="008A442F">
        <w:rPr>
          <w:rtl/>
        </w:rPr>
        <w:t xml:space="preserve">   </w:t>
      </w:r>
      <w:r>
        <w:rPr>
          <w:rFonts w:cs="Arial"/>
          <w:rtl/>
        </w:rPr>
        <w:t>أحمد شلبي، كيف تكتب بحثا أو رسالة</w:t>
      </w:r>
    </w:p>
    <w:p w14:paraId="07FF5A1A" w14:textId="06E64CFE" w:rsidR="005F3911" w:rsidRDefault="005F3911" w:rsidP="003A5DE9">
      <w:pPr>
        <w:bidi/>
        <w:rPr>
          <w:rtl/>
        </w:rPr>
      </w:pPr>
      <w:r>
        <w:t>12-</w:t>
      </w:r>
      <w:r w:rsidR="008A442F">
        <w:rPr>
          <w:rtl/>
        </w:rPr>
        <w:t xml:space="preserve">   </w:t>
      </w:r>
      <w:r>
        <w:rPr>
          <w:rFonts w:cs="Arial"/>
          <w:rtl/>
        </w:rPr>
        <w:t>عبد الرحمن بدوي، مناهج البحث العلمي</w:t>
      </w:r>
      <w:r>
        <w:t xml:space="preserve"> </w:t>
      </w:r>
    </w:p>
    <w:p w14:paraId="6A304E71" w14:textId="29D921AA" w:rsidR="005F3911" w:rsidRDefault="005F3911" w:rsidP="003A5DE9">
      <w:pPr>
        <w:bidi/>
        <w:rPr>
          <w:rtl/>
        </w:rPr>
      </w:pPr>
      <w:r>
        <w:t>13-</w:t>
      </w:r>
      <w:r w:rsidR="008A442F">
        <w:rPr>
          <w:rtl/>
        </w:rPr>
        <w:t xml:space="preserve">   </w:t>
      </w:r>
      <w:r>
        <w:rPr>
          <w:rFonts w:cs="Arial"/>
          <w:rtl/>
        </w:rPr>
        <w:t>محد شطوطي، تحليل النّص والمقالة الفلسفية مع منهجية تحضير مذكّرة التّخرّج</w:t>
      </w:r>
      <w:r>
        <w:t xml:space="preserve"> </w:t>
      </w:r>
    </w:p>
    <w:p w14:paraId="5A3E2B54" w14:textId="703F8EFE" w:rsidR="005F3911" w:rsidRDefault="005F3911" w:rsidP="003A5DE9">
      <w:pPr>
        <w:bidi/>
        <w:rPr>
          <w:rtl/>
        </w:rPr>
      </w:pPr>
      <w:r>
        <w:t>14-</w:t>
      </w:r>
      <w:r w:rsidR="008A442F">
        <w:rPr>
          <w:rtl/>
        </w:rPr>
        <w:t xml:space="preserve">   </w:t>
      </w:r>
      <w:r>
        <w:rPr>
          <w:rFonts w:cs="Arial"/>
          <w:rtl/>
        </w:rPr>
        <w:t>جابر جاد نصّار، أصول وفنون البحث العلمي</w:t>
      </w:r>
      <w:r>
        <w:t xml:space="preserve"> </w:t>
      </w:r>
    </w:p>
    <w:p w14:paraId="1E110D09" w14:textId="0F7AF712" w:rsidR="005F3911" w:rsidRDefault="005F3911" w:rsidP="003A5DE9">
      <w:pPr>
        <w:bidi/>
        <w:rPr>
          <w:rtl/>
        </w:rPr>
      </w:pPr>
      <w:r>
        <w:t>15-</w:t>
      </w:r>
      <w:r w:rsidR="008A442F">
        <w:rPr>
          <w:rtl/>
        </w:rPr>
        <w:t xml:space="preserve">   </w:t>
      </w:r>
      <w:r>
        <w:rPr>
          <w:rFonts w:cs="Arial"/>
          <w:rtl/>
        </w:rPr>
        <w:t>شوقي ضيف، البحث الأدبي؛ طبيعته-مناهجه-أصوله- مصادره</w:t>
      </w:r>
      <w:r>
        <w:t xml:space="preserve"> </w:t>
      </w:r>
    </w:p>
    <w:p w14:paraId="0F2DCBBE" w14:textId="7550DE5A" w:rsidR="005F3911" w:rsidRDefault="005F3911" w:rsidP="003A5DE9">
      <w:pPr>
        <w:bidi/>
        <w:rPr>
          <w:rtl/>
        </w:rPr>
      </w:pPr>
      <w:r>
        <w:t>16-</w:t>
      </w:r>
      <w:r w:rsidR="008A442F">
        <w:rPr>
          <w:rtl/>
        </w:rPr>
        <w:t xml:space="preserve">   </w:t>
      </w:r>
      <w:r>
        <w:rPr>
          <w:rFonts w:cs="Arial"/>
          <w:rtl/>
        </w:rPr>
        <w:t>رياض سندال، المنهج العلمي في البحث الأدبي</w:t>
      </w:r>
      <w:r>
        <w:t xml:space="preserve"> </w:t>
      </w:r>
    </w:p>
    <w:p w14:paraId="6AEDF7B6" w14:textId="508A121E" w:rsidR="005F3911" w:rsidRDefault="005F3911" w:rsidP="003A5DE9">
      <w:pPr>
        <w:bidi/>
        <w:rPr>
          <w:rtl/>
        </w:rPr>
      </w:pPr>
      <w:r>
        <w:t>17-</w:t>
      </w:r>
      <w:r w:rsidR="008A442F">
        <w:rPr>
          <w:rtl/>
        </w:rPr>
        <w:t xml:space="preserve">   </w:t>
      </w:r>
      <w:r>
        <w:rPr>
          <w:rFonts w:cs="Arial"/>
          <w:rtl/>
        </w:rPr>
        <w:t>مصطفى السيوفي، المنهج العلمي في البحث الأدبي</w:t>
      </w:r>
      <w:r>
        <w:t xml:space="preserve"> </w:t>
      </w:r>
    </w:p>
    <w:p w14:paraId="4644EA17" w14:textId="1D8B9A95" w:rsidR="005F3911" w:rsidRDefault="005F3911" w:rsidP="003A5DE9">
      <w:pPr>
        <w:bidi/>
        <w:rPr>
          <w:rtl/>
        </w:rPr>
      </w:pPr>
      <w:r>
        <w:t>18-</w:t>
      </w:r>
      <w:r w:rsidR="008A442F">
        <w:rPr>
          <w:rtl/>
        </w:rPr>
        <w:t xml:space="preserve">   </w:t>
      </w:r>
      <w:r>
        <w:rPr>
          <w:rFonts w:cs="Arial"/>
          <w:rtl/>
        </w:rPr>
        <w:t>يوسف خليف، مناهج البحث الأدبي</w:t>
      </w:r>
      <w:r>
        <w:t xml:space="preserve"> </w:t>
      </w:r>
    </w:p>
    <w:p w14:paraId="5CD560A0" w14:textId="583A672C" w:rsidR="005F3911" w:rsidRDefault="005F3911" w:rsidP="003A5DE9">
      <w:pPr>
        <w:bidi/>
        <w:rPr>
          <w:rtl/>
        </w:rPr>
      </w:pPr>
      <w:r>
        <w:t>19-</w:t>
      </w:r>
      <w:r w:rsidR="008A442F">
        <w:rPr>
          <w:rtl/>
        </w:rPr>
        <w:t xml:space="preserve">   </w:t>
      </w:r>
      <w:r>
        <w:rPr>
          <w:rFonts w:cs="Arial"/>
          <w:rtl/>
        </w:rPr>
        <w:t>عبد الله التّطاوي، منهجية البحث الأدبي ومداخل التّفكير العلمي</w:t>
      </w:r>
    </w:p>
    <w:p w14:paraId="00E8C607" w14:textId="77777777" w:rsidR="005F3911" w:rsidRDefault="005F3911" w:rsidP="003A5DE9">
      <w:pPr>
        <w:bidi/>
        <w:rPr>
          <w:rtl/>
        </w:rPr>
      </w:pPr>
      <w:r>
        <w:t> </w:t>
      </w:r>
    </w:p>
    <w:p w14:paraId="7D019D3B" w14:textId="77777777" w:rsidR="005F3911" w:rsidRDefault="005F3911" w:rsidP="003A5DE9">
      <w:pPr>
        <w:bidi/>
        <w:rPr>
          <w:rtl/>
        </w:rPr>
      </w:pPr>
      <w:r>
        <w:rPr>
          <w:rFonts w:cs="Arial"/>
          <w:rtl/>
        </w:rPr>
        <w:t>ليسانس لسانيات عامة</w:t>
      </w:r>
    </w:p>
    <w:p w14:paraId="41F9E475" w14:textId="77777777" w:rsidR="005F3911" w:rsidRDefault="005F3911" w:rsidP="003A5DE9">
      <w:pPr>
        <w:bidi/>
        <w:rPr>
          <w:rtl/>
        </w:rPr>
      </w:pPr>
      <w:r>
        <w:rPr>
          <w:rFonts w:cs="Arial"/>
          <w:rtl/>
        </w:rPr>
        <w:t>السداسي السادس</w:t>
      </w:r>
    </w:p>
    <w:p w14:paraId="3BE6A50A" w14:textId="77777777" w:rsidR="003A5DE9" w:rsidRDefault="005F3911" w:rsidP="003A5DE9">
      <w:pPr>
        <w:bidi/>
        <w:rPr>
          <w:rtl/>
        </w:rPr>
      </w:pPr>
      <w:r>
        <w:rPr>
          <w:rFonts w:cs="Arial"/>
          <w:rtl/>
        </w:rPr>
        <w:t>المادة الصوتيات (أعمال موجّهة)</w:t>
      </w:r>
    </w:p>
    <w:p w14:paraId="7A3A83B9" w14:textId="7CC36CBF" w:rsidR="003A5DE9" w:rsidRDefault="005F3911" w:rsidP="003A5DE9">
      <w:pPr>
        <w:bidi/>
        <w:rPr>
          <w:rtl/>
        </w:rPr>
      </w:pPr>
      <w:r>
        <w:rPr>
          <w:rFonts w:cs="Arial"/>
          <w:rtl/>
        </w:rPr>
        <w:t>السداسي السادس وحدة التّعليم المنهجية</w:t>
      </w:r>
      <w:r w:rsidR="008A442F">
        <w:rPr>
          <w:rtl/>
        </w:rPr>
        <w:t xml:space="preserve">   </w:t>
      </w:r>
      <w:r>
        <w:rPr>
          <w:rFonts w:cs="Arial"/>
          <w:rtl/>
        </w:rPr>
        <w:t>مادّة الصوتيات</w:t>
      </w:r>
      <w:r w:rsidR="008A442F">
        <w:rPr>
          <w:rtl/>
        </w:rPr>
        <w:t xml:space="preserve">   </w:t>
      </w:r>
      <w:r>
        <w:rPr>
          <w:rFonts w:cs="Arial"/>
          <w:rtl/>
        </w:rPr>
        <w:t>المعامل 3</w:t>
      </w:r>
      <w:r w:rsidR="008A442F">
        <w:rPr>
          <w:rtl/>
        </w:rPr>
        <w:t xml:space="preserve">   </w:t>
      </w:r>
      <w:r>
        <w:rPr>
          <w:rFonts w:cs="Arial"/>
          <w:rtl/>
        </w:rPr>
        <w:t>الرصيد 4</w:t>
      </w:r>
    </w:p>
    <w:p w14:paraId="6D9382F5" w14:textId="73E04604" w:rsidR="005F3911" w:rsidRDefault="005F3911" w:rsidP="003A5DE9">
      <w:pPr>
        <w:bidi/>
        <w:rPr>
          <w:rtl/>
        </w:rPr>
      </w:pPr>
      <w:r>
        <w:rPr>
          <w:rFonts w:cs="Arial"/>
          <w:rtl/>
        </w:rPr>
        <w:t>مفردات الأعمال الموجّهة</w:t>
      </w:r>
      <w:r w:rsidR="008A442F">
        <w:rPr>
          <w:rtl/>
        </w:rPr>
        <w:t xml:space="preserve">   </w:t>
      </w:r>
      <w:r>
        <w:rPr>
          <w:rFonts w:cs="Arial"/>
          <w:rtl/>
        </w:rPr>
        <w:t>رقم</w:t>
      </w:r>
    </w:p>
    <w:p w14:paraId="4F13EFA2" w14:textId="39EB284D" w:rsidR="005F3911" w:rsidRDefault="005F3911" w:rsidP="003A5DE9">
      <w:pPr>
        <w:bidi/>
        <w:rPr>
          <w:rtl/>
        </w:rPr>
      </w:pPr>
      <w:r>
        <w:rPr>
          <w:rFonts w:cs="Arial"/>
          <w:rtl/>
        </w:rPr>
        <w:t>مدخل إلى علم الأصوات</w:t>
      </w:r>
      <w:r w:rsidR="008A442F">
        <w:rPr>
          <w:rtl/>
        </w:rPr>
        <w:t xml:space="preserve">   </w:t>
      </w:r>
      <w:r>
        <w:t>01</w:t>
      </w:r>
    </w:p>
    <w:p w14:paraId="4ADD09B8" w14:textId="7D26FBC9" w:rsidR="005F3911" w:rsidRDefault="005F3911" w:rsidP="003A5DE9">
      <w:pPr>
        <w:bidi/>
        <w:rPr>
          <w:rtl/>
        </w:rPr>
      </w:pPr>
      <w:r>
        <w:rPr>
          <w:rFonts w:cs="Arial"/>
          <w:rtl/>
        </w:rPr>
        <w:t>أقسام علم الأصوات1 الفنوتيك</w:t>
      </w:r>
      <w:r w:rsidR="008A442F">
        <w:rPr>
          <w:rtl/>
        </w:rPr>
        <w:t xml:space="preserve">   </w:t>
      </w:r>
      <w:r>
        <w:t>02</w:t>
      </w:r>
    </w:p>
    <w:p w14:paraId="1CCAB8F4" w14:textId="3168E544" w:rsidR="005F3911" w:rsidRDefault="005F3911" w:rsidP="003A5DE9">
      <w:pPr>
        <w:bidi/>
        <w:rPr>
          <w:rtl/>
        </w:rPr>
      </w:pPr>
      <w:r>
        <w:t xml:space="preserve"> </w:t>
      </w:r>
      <w:r>
        <w:rPr>
          <w:rFonts w:cs="Arial"/>
          <w:rtl/>
        </w:rPr>
        <w:t>أقسام علم الأصوات2 الفنولوجيا</w:t>
      </w:r>
      <w:r w:rsidR="008A442F">
        <w:rPr>
          <w:rtl/>
        </w:rPr>
        <w:t xml:space="preserve">   </w:t>
      </w:r>
      <w:r>
        <w:t>03</w:t>
      </w:r>
    </w:p>
    <w:p w14:paraId="28262BB4" w14:textId="70E2A949" w:rsidR="005F3911" w:rsidRDefault="005F3911" w:rsidP="003A5DE9">
      <w:pPr>
        <w:bidi/>
        <w:rPr>
          <w:rtl/>
        </w:rPr>
      </w:pPr>
      <w:r>
        <w:rPr>
          <w:rFonts w:cs="Arial"/>
          <w:rtl/>
        </w:rPr>
        <w:t>الدّراسة الصوتية لدى علماء العربية</w:t>
      </w:r>
      <w:r w:rsidR="008A442F">
        <w:rPr>
          <w:rtl/>
        </w:rPr>
        <w:t xml:space="preserve">   </w:t>
      </w:r>
      <w:r>
        <w:t>04</w:t>
      </w:r>
    </w:p>
    <w:p w14:paraId="5B6761AB" w14:textId="0C11BBC1" w:rsidR="005F3911" w:rsidRDefault="005F3911" w:rsidP="003A5DE9">
      <w:pPr>
        <w:bidi/>
        <w:rPr>
          <w:rtl/>
        </w:rPr>
      </w:pPr>
      <w:r>
        <w:rPr>
          <w:rFonts w:cs="Arial"/>
          <w:rtl/>
        </w:rPr>
        <w:t xml:space="preserve">الدّراسة الصوتية لدى اللغويين في المعاجم الخليل، الأزهريّ... </w:t>
      </w:r>
      <w:r w:rsidR="008A442F">
        <w:rPr>
          <w:rtl/>
        </w:rPr>
        <w:t xml:space="preserve">   </w:t>
      </w:r>
      <w:r>
        <w:t>05</w:t>
      </w:r>
    </w:p>
    <w:p w14:paraId="281ACFB0" w14:textId="3CC8A92D" w:rsidR="005F3911" w:rsidRDefault="005F3911" w:rsidP="003A5DE9">
      <w:pPr>
        <w:bidi/>
        <w:rPr>
          <w:rtl/>
        </w:rPr>
      </w:pPr>
      <w:r>
        <w:rPr>
          <w:rFonts w:cs="Arial"/>
          <w:rtl/>
        </w:rPr>
        <w:t xml:space="preserve">الدّراسة الصوتية لدى علماء التّجويد. </w:t>
      </w:r>
      <w:r w:rsidR="008A442F">
        <w:rPr>
          <w:rtl/>
        </w:rPr>
        <w:t xml:space="preserve">   </w:t>
      </w:r>
      <w:r>
        <w:t>06</w:t>
      </w:r>
    </w:p>
    <w:p w14:paraId="279E625D" w14:textId="4C596B89" w:rsidR="005F3911" w:rsidRDefault="005F3911" w:rsidP="003A5DE9">
      <w:pPr>
        <w:bidi/>
        <w:rPr>
          <w:rtl/>
        </w:rPr>
      </w:pPr>
      <w:r>
        <w:rPr>
          <w:rFonts w:cs="Arial"/>
          <w:rtl/>
        </w:rPr>
        <w:t>الدّراسة الصوتية لدى النحاة الخليل، سيبويه</w:t>
      </w:r>
      <w:r w:rsidR="008A442F">
        <w:rPr>
          <w:rtl/>
        </w:rPr>
        <w:t xml:space="preserve">   </w:t>
      </w:r>
      <w:r>
        <w:t>07</w:t>
      </w:r>
    </w:p>
    <w:p w14:paraId="023051F2" w14:textId="36686C23" w:rsidR="005F3911" w:rsidRDefault="005F3911" w:rsidP="003A5DE9">
      <w:pPr>
        <w:bidi/>
        <w:rPr>
          <w:rtl/>
        </w:rPr>
      </w:pPr>
      <w:r>
        <w:rPr>
          <w:rFonts w:cs="Arial"/>
          <w:rtl/>
        </w:rPr>
        <w:t xml:space="preserve">الدّراسة الصوتية لدى النحاة ابن جني، أبو علي الفارسي </w:t>
      </w:r>
      <w:r w:rsidR="008A442F">
        <w:rPr>
          <w:rtl/>
        </w:rPr>
        <w:t xml:space="preserve">   </w:t>
      </w:r>
      <w:r>
        <w:t>08</w:t>
      </w:r>
    </w:p>
    <w:p w14:paraId="12C46152" w14:textId="03066862" w:rsidR="005F3911" w:rsidRDefault="005F3911" w:rsidP="003A5DE9">
      <w:pPr>
        <w:bidi/>
        <w:rPr>
          <w:rtl/>
        </w:rPr>
      </w:pPr>
      <w:r>
        <w:rPr>
          <w:rFonts w:cs="Arial"/>
          <w:rtl/>
        </w:rPr>
        <w:t>علم الأصوات لدى إخوان الصفا وخلّان الوفاوابن سينا</w:t>
      </w:r>
      <w:r w:rsidR="008A442F">
        <w:rPr>
          <w:rtl/>
        </w:rPr>
        <w:t xml:space="preserve">   </w:t>
      </w:r>
      <w:r>
        <w:t>09</w:t>
      </w:r>
    </w:p>
    <w:p w14:paraId="12D6474F" w14:textId="38D1E0F0" w:rsidR="005F3911" w:rsidRDefault="005F3911" w:rsidP="003A5DE9">
      <w:pPr>
        <w:bidi/>
        <w:rPr>
          <w:rtl/>
        </w:rPr>
      </w:pPr>
      <w:r>
        <w:rPr>
          <w:rFonts w:cs="Arial"/>
          <w:rtl/>
        </w:rPr>
        <w:t>الدراسات الصوتية لدى الغربيين(الدراسة الوظيفية والتوليدية)</w:t>
      </w:r>
      <w:r w:rsidR="008A442F">
        <w:rPr>
          <w:rtl/>
        </w:rPr>
        <w:t xml:space="preserve">   </w:t>
      </w:r>
      <w:r>
        <w:t>10</w:t>
      </w:r>
    </w:p>
    <w:p w14:paraId="417A54E0" w14:textId="6AB382CE" w:rsidR="005F3911" w:rsidRDefault="005F3911" w:rsidP="003A5DE9">
      <w:pPr>
        <w:bidi/>
        <w:rPr>
          <w:rtl/>
        </w:rPr>
      </w:pPr>
      <w:r>
        <w:rPr>
          <w:rFonts w:cs="Arial"/>
          <w:rtl/>
        </w:rPr>
        <w:lastRenderedPageBreak/>
        <w:t>مجالات علم الأصوات دراسة الأصوات الإفرادية الفونيم، الألفون</w:t>
      </w:r>
      <w:r w:rsidR="008A442F">
        <w:rPr>
          <w:rtl/>
        </w:rPr>
        <w:t xml:space="preserve">   </w:t>
      </w:r>
      <w:r>
        <w:t>11</w:t>
      </w:r>
    </w:p>
    <w:p w14:paraId="0D16F18A" w14:textId="490C05EB" w:rsidR="005F3911" w:rsidRDefault="005F3911" w:rsidP="003A5DE9">
      <w:pPr>
        <w:bidi/>
        <w:rPr>
          <w:rtl/>
        </w:rPr>
      </w:pPr>
      <w:r>
        <w:rPr>
          <w:rFonts w:cs="Arial"/>
          <w:rtl/>
        </w:rPr>
        <w:t>دراسة الأصوات المركبة الإدغام...</w:t>
      </w:r>
      <w:r w:rsidR="008A442F">
        <w:rPr>
          <w:rtl/>
        </w:rPr>
        <w:t xml:space="preserve">   </w:t>
      </w:r>
      <w:r>
        <w:t>12</w:t>
      </w:r>
    </w:p>
    <w:p w14:paraId="443CFEA5" w14:textId="11467968" w:rsidR="005F3911" w:rsidRDefault="005F3911" w:rsidP="003A5DE9">
      <w:pPr>
        <w:bidi/>
        <w:rPr>
          <w:rtl/>
        </w:rPr>
      </w:pPr>
      <w:r>
        <w:rPr>
          <w:rFonts w:cs="Arial"/>
          <w:rtl/>
        </w:rPr>
        <w:t>الدراسات الصوتية العربية المخارج والصفات</w:t>
      </w:r>
      <w:r w:rsidR="008A442F">
        <w:rPr>
          <w:rtl/>
        </w:rPr>
        <w:t xml:space="preserve">   </w:t>
      </w:r>
      <w:r>
        <w:t>13</w:t>
      </w:r>
    </w:p>
    <w:p w14:paraId="7301CCAA" w14:textId="07EE23DB" w:rsidR="005F3911" w:rsidRDefault="005F3911" w:rsidP="003A5DE9">
      <w:pPr>
        <w:bidi/>
        <w:rPr>
          <w:rtl/>
        </w:rPr>
      </w:pPr>
      <w:r>
        <w:rPr>
          <w:rFonts w:cs="Arial"/>
          <w:rtl/>
        </w:rPr>
        <w:t>الأبجدية والألفبائية</w:t>
      </w:r>
      <w:r w:rsidR="008A442F">
        <w:rPr>
          <w:rtl/>
        </w:rPr>
        <w:t xml:space="preserve">   </w:t>
      </w:r>
      <w:r>
        <w:t>14</w:t>
      </w:r>
    </w:p>
    <w:p w14:paraId="6A4811DC" w14:textId="646DA832" w:rsidR="003A5DE9" w:rsidRDefault="005F3911" w:rsidP="003A5DE9">
      <w:pPr>
        <w:bidi/>
        <w:rPr>
          <w:rtl/>
        </w:rPr>
      </w:pPr>
      <w:r>
        <w:rPr>
          <w:rFonts w:cs="Arial"/>
          <w:rtl/>
        </w:rPr>
        <w:t>الكتابات الصوتية</w:t>
      </w:r>
      <w:r w:rsidR="008A442F">
        <w:rPr>
          <w:rtl/>
        </w:rPr>
        <w:t xml:space="preserve">   </w:t>
      </w:r>
      <w:r>
        <w:t>15</w:t>
      </w:r>
    </w:p>
    <w:p w14:paraId="260AC8E5" w14:textId="31DC44CC" w:rsidR="005F3911" w:rsidRDefault="005F3911" w:rsidP="003A5DE9">
      <w:pPr>
        <w:bidi/>
        <w:rPr>
          <w:rtl/>
        </w:rPr>
      </w:pPr>
      <w:r>
        <w:t> </w:t>
      </w:r>
    </w:p>
    <w:p w14:paraId="06C9C34D" w14:textId="77777777" w:rsidR="005F3911" w:rsidRDefault="005F3911" w:rsidP="003A5DE9">
      <w:pPr>
        <w:bidi/>
        <w:rPr>
          <w:rtl/>
        </w:rPr>
      </w:pPr>
      <w:r>
        <w:rPr>
          <w:rFonts w:cs="Arial"/>
          <w:rtl/>
        </w:rPr>
        <w:t>المراجع (كتب، ومطبوعات، مواقع انترنت، إلخ)</w:t>
      </w:r>
    </w:p>
    <w:p w14:paraId="05561DBE" w14:textId="21E626E5" w:rsidR="005F3911" w:rsidRDefault="005F3911" w:rsidP="003A5DE9">
      <w:pPr>
        <w:bidi/>
        <w:rPr>
          <w:rtl/>
        </w:rPr>
      </w:pPr>
      <w:r>
        <w:t>1.</w:t>
      </w:r>
      <w:r w:rsidR="008A442F">
        <w:rPr>
          <w:rtl/>
        </w:rPr>
        <w:t xml:space="preserve">   </w:t>
      </w:r>
      <w:r>
        <w:rPr>
          <w:rFonts w:cs="Arial"/>
          <w:rtl/>
        </w:rPr>
        <w:t>ابن سينا، أسباب حدوث الحروف</w:t>
      </w:r>
    </w:p>
    <w:p w14:paraId="53BFC169" w14:textId="588BF0AB" w:rsidR="005F3911" w:rsidRDefault="005F3911" w:rsidP="003A5DE9">
      <w:pPr>
        <w:bidi/>
        <w:rPr>
          <w:rtl/>
        </w:rPr>
      </w:pPr>
      <w:r>
        <w:t>2.</w:t>
      </w:r>
      <w:r w:rsidR="008A442F">
        <w:rPr>
          <w:rtl/>
        </w:rPr>
        <w:t xml:space="preserve">   </w:t>
      </w:r>
      <w:r>
        <w:rPr>
          <w:rFonts w:cs="Arial"/>
          <w:rtl/>
        </w:rPr>
        <w:t>إبراهيم أنيس، الأصوات اللّغوية</w:t>
      </w:r>
    </w:p>
    <w:p w14:paraId="7E6BCC9B" w14:textId="1880E261" w:rsidR="005F3911" w:rsidRDefault="005F3911" w:rsidP="003A5DE9">
      <w:pPr>
        <w:bidi/>
        <w:rPr>
          <w:rtl/>
        </w:rPr>
      </w:pPr>
      <w:r>
        <w:t>3.</w:t>
      </w:r>
      <w:r w:rsidR="008A442F">
        <w:rPr>
          <w:rtl/>
        </w:rPr>
        <w:t xml:space="preserve">   </w:t>
      </w:r>
      <w:r>
        <w:rPr>
          <w:rFonts w:cs="Arial"/>
          <w:rtl/>
        </w:rPr>
        <w:t>كمال بشر، علم الأصوات</w:t>
      </w:r>
      <w:r>
        <w:t xml:space="preserve"> </w:t>
      </w:r>
    </w:p>
    <w:p w14:paraId="089552FE" w14:textId="053F0B45" w:rsidR="005F3911" w:rsidRDefault="005F3911" w:rsidP="003A5DE9">
      <w:pPr>
        <w:bidi/>
        <w:rPr>
          <w:rtl/>
        </w:rPr>
      </w:pPr>
      <w:r>
        <w:t>4.</w:t>
      </w:r>
      <w:r w:rsidR="008A442F">
        <w:rPr>
          <w:rtl/>
        </w:rPr>
        <w:t xml:space="preserve">   </w:t>
      </w:r>
      <w:r>
        <w:rPr>
          <w:rFonts w:cs="Arial"/>
          <w:rtl/>
        </w:rPr>
        <w:t>أحمد مختار عمر، الصوت اللّغوي</w:t>
      </w:r>
      <w:r>
        <w:t xml:space="preserve"> </w:t>
      </w:r>
    </w:p>
    <w:p w14:paraId="639D9757" w14:textId="3ECE51D2" w:rsidR="005F3911" w:rsidRDefault="005F3911" w:rsidP="003A5DE9">
      <w:pPr>
        <w:bidi/>
        <w:rPr>
          <w:rtl/>
        </w:rPr>
      </w:pPr>
      <w:r>
        <w:t>5.</w:t>
      </w:r>
      <w:r w:rsidR="008A442F">
        <w:rPr>
          <w:rtl/>
        </w:rPr>
        <w:t xml:space="preserve">   </w:t>
      </w:r>
      <w:r>
        <w:rPr>
          <w:rFonts w:cs="Arial"/>
          <w:rtl/>
        </w:rPr>
        <w:t>طاهر سليمان حمودة، ابن قيّم الجوزية وجهوده في الدّرس اللّغوي</w:t>
      </w:r>
      <w:r>
        <w:t xml:space="preserve"> </w:t>
      </w:r>
    </w:p>
    <w:p w14:paraId="2FC3BFDF" w14:textId="1EC06B0F" w:rsidR="005F3911" w:rsidRDefault="005F3911" w:rsidP="003A5DE9">
      <w:pPr>
        <w:bidi/>
        <w:rPr>
          <w:rtl/>
        </w:rPr>
      </w:pPr>
      <w:r>
        <w:t>6.</w:t>
      </w:r>
      <w:r w:rsidR="008A442F">
        <w:rPr>
          <w:rtl/>
        </w:rPr>
        <w:t xml:space="preserve">   </w:t>
      </w:r>
      <w:r>
        <w:rPr>
          <w:rFonts w:cs="Arial"/>
          <w:rtl/>
        </w:rPr>
        <w:t>أبو السعود أحمد الفخراني، البحث اللّغوي عند إخوان الصفا</w:t>
      </w:r>
      <w:r>
        <w:t xml:space="preserve"> </w:t>
      </w:r>
    </w:p>
    <w:p w14:paraId="03A48AA2" w14:textId="344C185A" w:rsidR="005F3911" w:rsidRDefault="005F3911" w:rsidP="003A5DE9">
      <w:pPr>
        <w:bidi/>
        <w:rPr>
          <w:rtl/>
        </w:rPr>
      </w:pPr>
      <w:r>
        <w:t>7.</w:t>
      </w:r>
      <w:r w:rsidR="008A442F">
        <w:rPr>
          <w:rtl/>
        </w:rPr>
        <w:t xml:space="preserve">   </w:t>
      </w:r>
      <w:r>
        <w:rPr>
          <w:rFonts w:cs="Arial"/>
          <w:rtl/>
        </w:rPr>
        <w:t>عارف تامر، حقيقة إخوان الصفاء وخلّان الوفاء</w:t>
      </w:r>
    </w:p>
    <w:p w14:paraId="5A671A4E" w14:textId="00833FBE" w:rsidR="005F3911" w:rsidRDefault="005F3911" w:rsidP="003A5DE9">
      <w:pPr>
        <w:bidi/>
        <w:rPr>
          <w:rtl/>
        </w:rPr>
      </w:pPr>
      <w:r>
        <w:t>8.</w:t>
      </w:r>
      <w:r w:rsidR="008A442F">
        <w:t xml:space="preserve">   </w:t>
      </w:r>
      <w:r>
        <w:t xml:space="preserve"> </w:t>
      </w:r>
      <w:r>
        <w:rPr>
          <w:rFonts w:cs="Arial"/>
          <w:rtl/>
        </w:rPr>
        <w:t>عبد الصبور شاهين، المنهج الصوتي للبنية العربية؛ رؤية جديدة في الصرف العربي</w:t>
      </w:r>
    </w:p>
    <w:p w14:paraId="4068F7AE" w14:textId="606F12BA" w:rsidR="005F3911" w:rsidRDefault="005F3911" w:rsidP="003A5DE9">
      <w:pPr>
        <w:bidi/>
        <w:rPr>
          <w:rtl/>
        </w:rPr>
      </w:pPr>
      <w:r>
        <w:t>9.</w:t>
      </w:r>
      <w:r w:rsidR="008A442F">
        <w:rPr>
          <w:rtl/>
        </w:rPr>
        <w:t xml:space="preserve">   </w:t>
      </w:r>
      <w:r>
        <w:rPr>
          <w:rFonts w:cs="Arial"/>
          <w:rtl/>
        </w:rPr>
        <w:t>أحمد مختار عمر، دراسة الصوت اللّغوي</w:t>
      </w:r>
    </w:p>
    <w:p w14:paraId="15F2A3C8" w14:textId="2CB9E3D7" w:rsidR="005F3911" w:rsidRDefault="005F3911" w:rsidP="003A5DE9">
      <w:pPr>
        <w:bidi/>
        <w:rPr>
          <w:rtl/>
        </w:rPr>
      </w:pPr>
      <w:r>
        <w:t>10.</w:t>
      </w:r>
      <w:r w:rsidR="008A442F">
        <w:rPr>
          <w:rtl/>
        </w:rPr>
        <w:t xml:space="preserve">   </w:t>
      </w:r>
      <w:r>
        <w:rPr>
          <w:rFonts w:cs="Arial"/>
          <w:rtl/>
        </w:rPr>
        <w:t>كمال بشر، علم الأصوات</w:t>
      </w:r>
      <w:r>
        <w:t xml:space="preserve"> </w:t>
      </w:r>
    </w:p>
    <w:p w14:paraId="1881F3C5" w14:textId="604D785B" w:rsidR="005F3911" w:rsidRDefault="005F3911" w:rsidP="003A5DE9">
      <w:pPr>
        <w:bidi/>
        <w:rPr>
          <w:rtl/>
        </w:rPr>
      </w:pPr>
      <w:r>
        <w:t>11.</w:t>
      </w:r>
      <w:r w:rsidR="008A442F">
        <w:rPr>
          <w:rtl/>
        </w:rPr>
        <w:t xml:space="preserve">   </w:t>
      </w:r>
      <w:r>
        <w:rPr>
          <w:rFonts w:cs="Arial"/>
          <w:rtl/>
        </w:rPr>
        <w:t>عبد الرحمن الفوزان، دروسٌ في النّظام الصوتي للّغة العربية</w:t>
      </w:r>
    </w:p>
    <w:p w14:paraId="4C718450" w14:textId="39EEFE3A" w:rsidR="005F3911" w:rsidRDefault="005F3911" w:rsidP="003A5DE9">
      <w:pPr>
        <w:bidi/>
        <w:rPr>
          <w:rtl/>
        </w:rPr>
      </w:pPr>
      <w:r>
        <w:t>12.</w:t>
      </w:r>
      <w:r w:rsidR="008A442F">
        <w:rPr>
          <w:rtl/>
        </w:rPr>
        <w:t xml:space="preserve">   </w:t>
      </w:r>
      <w:r>
        <w:rPr>
          <w:rFonts w:cs="Arial"/>
          <w:rtl/>
        </w:rPr>
        <w:t>عبد العزيز أحمد علام، عبد الله ربيع محمود، علم الصوتيات</w:t>
      </w:r>
    </w:p>
    <w:p w14:paraId="39EDD04C" w14:textId="11F2AB9E" w:rsidR="005F3911" w:rsidRDefault="005F3911" w:rsidP="003A5DE9">
      <w:pPr>
        <w:bidi/>
        <w:rPr>
          <w:rtl/>
        </w:rPr>
      </w:pPr>
      <w:r>
        <w:t>13.</w:t>
      </w:r>
      <w:r w:rsidR="008A442F">
        <w:rPr>
          <w:rtl/>
        </w:rPr>
        <w:t xml:space="preserve">   </w:t>
      </w:r>
      <w:r>
        <w:rPr>
          <w:rFonts w:cs="Arial"/>
          <w:rtl/>
        </w:rPr>
        <w:t>منصور محمد الغامدي، الصوتيات العربية</w:t>
      </w:r>
      <w:r>
        <w:t xml:space="preserve"> </w:t>
      </w:r>
    </w:p>
    <w:p w14:paraId="735CC847" w14:textId="77777777" w:rsidR="005F3911" w:rsidRDefault="005F3911" w:rsidP="003A5DE9">
      <w:pPr>
        <w:bidi/>
        <w:rPr>
          <w:rtl/>
        </w:rPr>
      </w:pPr>
      <w:r>
        <w:t> </w:t>
      </w:r>
    </w:p>
    <w:p w14:paraId="497C2F5F" w14:textId="77777777" w:rsidR="005F3911" w:rsidRDefault="005F3911" w:rsidP="003A5DE9">
      <w:pPr>
        <w:bidi/>
        <w:rPr>
          <w:rtl/>
        </w:rPr>
      </w:pPr>
      <w:r>
        <w:rPr>
          <w:rFonts w:cs="Arial"/>
          <w:rtl/>
        </w:rPr>
        <w:t>ليسانس لسانيات عامة</w:t>
      </w:r>
    </w:p>
    <w:p w14:paraId="3C3238C9" w14:textId="77777777" w:rsidR="005F3911" w:rsidRDefault="005F3911" w:rsidP="003A5DE9">
      <w:pPr>
        <w:bidi/>
        <w:rPr>
          <w:rtl/>
        </w:rPr>
      </w:pPr>
      <w:r>
        <w:rPr>
          <w:rFonts w:cs="Arial"/>
          <w:rtl/>
        </w:rPr>
        <w:t>السداسي السادس</w:t>
      </w:r>
    </w:p>
    <w:p w14:paraId="21A34639" w14:textId="77777777" w:rsidR="003A5DE9" w:rsidRDefault="005F3911" w:rsidP="003A5DE9">
      <w:pPr>
        <w:bidi/>
        <w:rPr>
          <w:rtl/>
        </w:rPr>
      </w:pPr>
      <w:r>
        <w:rPr>
          <w:rFonts w:cs="Arial"/>
          <w:rtl/>
        </w:rPr>
        <w:t>المادة علم المفردات (أعمال موجّهة)</w:t>
      </w:r>
    </w:p>
    <w:p w14:paraId="280CE434" w14:textId="6CDEC020" w:rsidR="005F3911" w:rsidRDefault="005F3911" w:rsidP="003A5DE9">
      <w:pPr>
        <w:bidi/>
        <w:rPr>
          <w:rtl/>
        </w:rPr>
      </w:pPr>
      <w:r>
        <w:rPr>
          <w:rFonts w:cs="Arial"/>
          <w:rtl/>
        </w:rPr>
        <w:t>السداسي السادس وحدة التّعليم الاستكشافية</w:t>
      </w:r>
      <w:r w:rsidR="008A442F">
        <w:rPr>
          <w:rtl/>
        </w:rPr>
        <w:t xml:space="preserve">   </w:t>
      </w:r>
      <w:r>
        <w:rPr>
          <w:rFonts w:cs="Arial"/>
          <w:rtl/>
        </w:rPr>
        <w:t>مادّة علم المفردات</w:t>
      </w:r>
      <w:r w:rsidR="008A442F">
        <w:rPr>
          <w:rtl/>
        </w:rPr>
        <w:t xml:space="preserve">   </w:t>
      </w:r>
      <w:r>
        <w:rPr>
          <w:rFonts w:cs="Arial"/>
          <w:rtl/>
        </w:rPr>
        <w:t>المعامل 01</w:t>
      </w:r>
      <w:r w:rsidR="008A442F">
        <w:rPr>
          <w:rtl/>
        </w:rPr>
        <w:t xml:space="preserve">   </w:t>
      </w:r>
      <w:r>
        <w:rPr>
          <w:rFonts w:cs="Arial"/>
          <w:rtl/>
        </w:rPr>
        <w:t>الرصيد 01</w:t>
      </w:r>
    </w:p>
    <w:p w14:paraId="119B7523" w14:textId="42396379" w:rsidR="005F3911" w:rsidRDefault="005F3911" w:rsidP="003A5DE9">
      <w:pPr>
        <w:bidi/>
        <w:rPr>
          <w:rtl/>
        </w:rPr>
      </w:pPr>
      <w:r>
        <w:rPr>
          <w:rFonts w:cs="Arial"/>
          <w:rtl/>
        </w:rPr>
        <w:t>مفردات الأعمال الموجّهة</w:t>
      </w:r>
      <w:r w:rsidR="008A442F">
        <w:rPr>
          <w:rtl/>
        </w:rPr>
        <w:t xml:space="preserve">   </w:t>
      </w:r>
      <w:r>
        <w:rPr>
          <w:rFonts w:cs="Arial"/>
          <w:rtl/>
        </w:rPr>
        <w:t>رقم</w:t>
      </w:r>
    </w:p>
    <w:p w14:paraId="13E975D1" w14:textId="4647CB23" w:rsidR="005F3911" w:rsidRDefault="005F3911" w:rsidP="003A5DE9">
      <w:pPr>
        <w:bidi/>
        <w:rPr>
          <w:rtl/>
        </w:rPr>
      </w:pPr>
      <w:r>
        <w:rPr>
          <w:rFonts w:cs="Arial"/>
          <w:rtl/>
        </w:rPr>
        <w:t>مدخل اصطلاحيّ(مفهوم علم المفردات، مفهوم المفردة، الكلمة،اللفظ...) عند القدماء</w:t>
      </w:r>
      <w:r w:rsidR="008A442F">
        <w:rPr>
          <w:rtl/>
        </w:rPr>
        <w:t xml:space="preserve">   </w:t>
      </w:r>
      <w:r>
        <w:t>01</w:t>
      </w:r>
    </w:p>
    <w:p w14:paraId="7E598BF1" w14:textId="46A73B8E" w:rsidR="005F3911" w:rsidRDefault="005F3911" w:rsidP="003A5DE9">
      <w:pPr>
        <w:bidi/>
        <w:rPr>
          <w:rtl/>
        </w:rPr>
      </w:pPr>
      <w:r>
        <w:rPr>
          <w:rFonts w:cs="Arial"/>
          <w:rtl/>
        </w:rPr>
        <w:t>علم المفردات عند المحدثين</w:t>
      </w:r>
      <w:r w:rsidR="008A442F">
        <w:rPr>
          <w:rtl/>
        </w:rPr>
        <w:t xml:space="preserve">   </w:t>
      </w:r>
      <w:r>
        <w:t>02</w:t>
      </w:r>
    </w:p>
    <w:p w14:paraId="4C5AA585" w14:textId="7EFA3819" w:rsidR="005F3911" w:rsidRDefault="005F3911" w:rsidP="003A5DE9">
      <w:pPr>
        <w:bidi/>
        <w:rPr>
          <w:rtl/>
        </w:rPr>
      </w:pPr>
      <w:r>
        <w:rPr>
          <w:rFonts w:cs="Arial"/>
          <w:rtl/>
        </w:rPr>
        <w:t>المفردات العامة والخاصة دراسة في الفروق</w:t>
      </w:r>
      <w:r w:rsidR="008A442F">
        <w:rPr>
          <w:rtl/>
        </w:rPr>
        <w:t xml:space="preserve">   </w:t>
      </w:r>
      <w:r>
        <w:t>03</w:t>
      </w:r>
    </w:p>
    <w:p w14:paraId="4C8CBAA7" w14:textId="22E7B6BF" w:rsidR="005F3911" w:rsidRDefault="005F3911" w:rsidP="003A5DE9">
      <w:pPr>
        <w:bidi/>
        <w:rPr>
          <w:rtl/>
        </w:rPr>
      </w:pPr>
      <w:r>
        <w:rPr>
          <w:rFonts w:cs="Arial"/>
          <w:rtl/>
        </w:rPr>
        <w:t>مفردات الفرد، ومفردات الأمّة(المتن، الرصيد) دراسة في الفروق</w:t>
      </w:r>
      <w:r w:rsidR="008A442F">
        <w:rPr>
          <w:rtl/>
        </w:rPr>
        <w:t xml:space="preserve">   </w:t>
      </w:r>
      <w:r>
        <w:t>04</w:t>
      </w:r>
    </w:p>
    <w:p w14:paraId="4DE1829E" w14:textId="63AD8625" w:rsidR="005F3911" w:rsidRDefault="005F3911" w:rsidP="003A5DE9">
      <w:pPr>
        <w:bidi/>
        <w:rPr>
          <w:rtl/>
        </w:rPr>
      </w:pPr>
      <w:r>
        <w:rPr>
          <w:rFonts w:cs="Arial"/>
          <w:rtl/>
        </w:rPr>
        <w:t>عناصر المعنى في المفردات(المعنى الأساس، الإضافي) درجة التطابق</w:t>
      </w:r>
      <w:r w:rsidR="008A442F">
        <w:rPr>
          <w:rtl/>
        </w:rPr>
        <w:t xml:space="preserve">   </w:t>
      </w:r>
      <w:r>
        <w:t>05</w:t>
      </w:r>
    </w:p>
    <w:p w14:paraId="5F5CBB17" w14:textId="0A85228F" w:rsidR="005F3911" w:rsidRDefault="005F3911" w:rsidP="003A5DE9">
      <w:pPr>
        <w:bidi/>
        <w:rPr>
          <w:rtl/>
        </w:rPr>
      </w:pPr>
      <w:r>
        <w:rPr>
          <w:rFonts w:cs="Arial"/>
          <w:rtl/>
        </w:rPr>
        <w:lastRenderedPageBreak/>
        <w:t>مناهج إحصاء المفردات</w:t>
      </w:r>
      <w:r w:rsidR="008A442F">
        <w:rPr>
          <w:rtl/>
        </w:rPr>
        <w:t xml:space="preserve">   </w:t>
      </w:r>
      <w:r>
        <w:t>06</w:t>
      </w:r>
    </w:p>
    <w:p w14:paraId="03825D71" w14:textId="6FBD90C7" w:rsidR="005F3911" w:rsidRDefault="005F3911" w:rsidP="003A5DE9">
      <w:pPr>
        <w:bidi/>
        <w:rPr>
          <w:rtl/>
        </w:rPr>
      </w:pPr>
      <w:r>
        <w:rPr>
          <w:rFonts w:cs="Arial"/>
          <w:rtl/>
        </w:rPr>
        <w:t>تصنيف المفردات</w:t>
      </w:r>
      <w:r w:rsidR="008A442F">
        <w:rPr>
          <w:rtl/>
        </w:rPr>
        <w:t xml:space="preserve">   </w:t>
      </w:r>
      <w:r>
        <w:t>07</w:t>
      </w:r>
    </w:p>
    <w:p w14:paraId="3B4763BC" w14:textId="740E9329" w:rsidR="005F3911" w:rsidRDefault="005F3911" w:rsidP="003A5DE9">
      <w:pPr>
        <w:bidi/>
        <w:rPr>
          <w:rtl/>
        </w:rPr>
      </w:pPr>
      <w:r>
        <w:rPr>
          <w:rFonts w:cs="Arial"/>
          <w:rtl/>
        </w:rPr>
        <w:t xml:space="preserve">أنواع المفردات في اللّغة العربية(من حيث الأصل) الفصيح </w:t>
      </w:r>
      <w:r w:rsidR="008A442F">
        <w:rPr>
          <w:rtl/>
        </w:rPr>
        <w:t xml:space="preserve">   </w:t>
      </w:r>
      <w:r>
        <w:t>08</w:t>
      </w:r>
    </w:p>
    <w:p w14:paraId="3CC9F92A" w14:textId="5453B13E" w:rsidR="005F3911" w:rsidRDefault="005F3911" w:rsidP="003A5DE9">
      <w:pPr>
        <w:bidi/>
        <w:rPr>
          <w:rtl/>
        </w:rPr>
      </w:pPr>
      <w:r>
        <w:rPr>
          <w:rFonts w:cs="Arial"/>
          <w:rtl/>
        </w:rPr>
        <w:t>المعرب والدخيل</w:t>
      </w:r>
      <w:r w:rsidR="008A442F">
        <w:rPr>
          <w:rtl/>
        </w:rPr>
        <w:t xml:space="preserve">   </w:t>
      </w:r>
      <w:r>
        <w:t>09</w:t>
      </w:r>
    </w:p>
    <w:p w14:paraId="2B68A03E" w14:textId="4CFA2AC3" w:rsidR="005F3911" w:rsidRDefault="005F3911" w:rsidP="003A5DE9">
      <w:pPr>
        <w:bidi/>
        <w:rPr>
          <w:rtl/>
        </w:rPr>
      </w:pPr>
      <w:r>
        <w:rPr>
          <w:rFonts w:cs="Arial"/>
          <w:rtl/>
        </w:rPr>
        <w:t>أنواع المفردات من حيث الاستعمال المستعمل</w:t>
      </w:r>
      <w:r w:rsidR="008A442F">
        <w:rPr>
          <w:rtl/>
        </w:rPr>
        <w:t xml:space="preserve">   </w:t>
      </w:r>
      <w:r>
        <w:t>10</w:t>
      </w:r>
    </w:p>
    <w:p w14:paraId="67D83826" w14:textId="317C9262" w:rsidR="005F3911" w:rsidRDefault="005F3911" w:rsidP="003A5DE9">
      <w:pPr>
        <w:bidi/>
        <w:rPr>
          <w:rtl/>
        </w:rPr>
      </w:pPr>
      <w:r>
        <w:rPr>
          <w:rFonts w:cs="Arial"/>
          <w:rtl/>
        </w:rPr>
        <w:t>الخامل والمهمل</w:t>
      </w:r>
      <w:r w:rsidR="008A442F">
        <w:rPr>
          <w:rtl/>
        </w:rPr>
        <w:t xml:space="preserve">   </w:t>
      </w:r>
      <w:r>
        <w:t>11</w:t>
      </w:r>
    </w:p>
    <w:p w14:paraId="6CEEEA89" w14:textId="47025648" w:rsidR="005F3911" w:rsidRDefault="005F3911" w:rsidP="003A5DE9">
      <w:pPr>
        <w:bidi/>
        <w:rPr>
          <w:rtl/>
        </w:rPr>
      </w:pPr>
      <w:r>
        <w:rPr>
          <w:rFonts w:cs="Arial"/>
          <w:rtl/>
        </w:rPr>
        <w:t>العلاقات الدلالية بين المفردات1 الترادف، التضادّ،المشترك اللفظي</w:t>
      </w:r>
      <w:r w:rsidR="008A442F">
        <w:rPr>
          <w:rtl/>
        </w:rPr>
        <w:t xml:space="preserve">   </w:t>
      </w:r>
      <w:r>
        <w:t>12</w:t>
      </w:r>
    </w:p>
    <w:p w14:paraId="24A876B8" w14:textId="175A9BD0" w:rsidR="005F3911" w:rsidRDefault="005F3911" w:rsidP="003A5DE9">
      <w:pPr>
        <w:bidi/>
        <w:rPr>
          <w:rtl/>
        </w:rPr>
      </w:pPr>
      <w:r>
        <w:rPr>
          <w:rFonts w:cs="Arial"/>
          <w:rtl/>
        </w:rPr>
        <w:t>العلاقات الدلالية بين المفردات2 المشترك اللفظي</w:t>
      </w:r>
      <w:r w:rsidR="008A442F">
        <w:rPr>
          <w:rtl/>
        </w:rPr>
        <w:t xml:space="preserve">   </w:t>
      </w:r>
      <w:r>
        <w:t>13</w:t>
      </w:r>
    </w:p>
    <w:p w14:paraId="6DDF2883" w14:textId="60935A4C" w:rsidR="005F3911" w:rsidRDefault="005F3911" w:rsidP="003A5DE9">
      <w:pPr>
        <w:bidi/>
        <w:rPr>
          <w:rtl/>
        </w:rPr>
      </w:pPr>
      <w:r>
        <w:rPr>
          <w:rFonts w:cs="Arial"/>
          <w:rtl/>
        </w:rPr>
        <w:t>مشكلة التطابق في المفردات</w:t>
      </w:r>
      <w:r w:rsidR="008A442F">
        <w:rPr>
          <w:rtl/>
        </w:rPr>
        <w:t xml:space="preserve">   </w:t>
      </w:r>
      <w:r>
        <w:t>14</w:t>
      </w:r>
    </w:p>
    <w:p w14:paraId="4BD2FFB7" w14:textId="5298F85B" w:rsidR="003A5DE9" w:rsidRDefault="005F3911" w:rsidP="003A5DE9">
      <w:pPr>
        <w:bidi/>
        <w:rPr>
          <w:rtl/>
        </w:rPr>
      </w:pPr>
      <w:r>
        <w:rPr>
          <w:rFonts w:cs="Arial"/>
          <w:rtl/>
        </w:rPr>
        <w:t>علاقة المفردات بمستويات اللغة</w:t>
      </w:r>
      <w:r w:rsidR="008A442F">
        <w:rPr>
          <w:rtl/>
        </w:rPr>
        <w:t xml:space="preserve">   </w:t>
      </w:r>
      <w:r>
        <w:t>15</w:t>
      </w:r>
    </w:p>
    <w:p w14:paraId="50364C4C" w14:textId="0FC9CD3B" w:rsidR="005F3911" w:rsidRDefault="005F3911" w:rsidP="003A5DE9">
      <w:pPr>
        <w:bidi/>
        <w:rPr>
          <w:rtl/>
        </w:rPr>
      </w:pPr>
      <w:r>
        <w:t> </w:t>
      </w:r>
    </w:p>
    <w:p w14:paraId="4E19E416" w14:textId="77777777" w:rsidR="005F3911" w:rsidRDefault="005F3911" w:rsidP="003A5DE9">
      <w:pPr>
        <w:bidi/>
        <w:rPr>
          <w:rtl/>
        </w:rPr>
      </w:pPr>
      <w:r>
        <w:rPr>
          <w:rFonts w:cs="Arial"/>
          <w:rtl/>
        </w:rPr>
        <w:t>المراجع (كتب، ومطبوعات، مواقع انترنت، إلخ)</w:t>
      </w:r>
    </w:p>
    <w:p w14:paraId="52501016" w14:textId="375CDFB4" w:rsidR="005F3911" w:rsidRDefault="005F3911" w:rsidP="003A5DE9">
      <w:pPr>
        <w:bidi/>
        <w:rPr>
          <w:rtl/>
        </w:rPr>
      </w:pPr>
      <w:r>
        <w:t>1.</w:t>
      </w:r>
      <w:r w:rsidR="008A442F">
        <w:rPr>
          <w:rtl/>
        </w:rPr>
        <w:t xml:space="preserve">   </w:t>
      </w:r>
      <w:r>
        <w:rPr>
          <w:rFonts w:cs="Arial"/>
          <w:rtl/>
        </w:rPr>
        <w:t>ابن هشام،شرح شذور الذهب</w:t>
      </w:r>
    </w:p>
    <w:p w14:paraId="6485EBA4" w14:textId="4C701B77" w:rsidR="005F3911" w:rsidRDefault="005F3911" w:rsidP="003A5DE9">
      <w:pPr>
        <w:bidi/>
        <w:rPr>
          <w:rtl/>
        </w:rPr>
      </w:pPr>
      <w:r>
        <w:t>2.</w:t>
      </w:r>
      <w:r w:rsidR="008A442F">
        <w:rPr>
          <w:rtl/>
        </w:rPr>
        <w:t xml:space="preserve">   </w:t>
      </w:r>
      <w:r>
        <w:rPr>
          <w:rFonts w:cs="Arial"/>
          <w:rtl/>
        </w:rPr>
        <w:t>عبد الحميد عبد الواحد، الكلمة في التراث اللساني العربي</w:t>
      </w:r>
    </w:p>
    <w:p w14:paraId="00ADCFA5" w14:textId="71FAC076" w:rsidR="005F3911" w:rsidRDefault="005F3911" w:rsidP="003A5DE9">
      <w:pPr>
        <w:bidi/>
        <w:rPr>
          <w:rtl/>
        </w:rPr>
      </w:pPr>
      <w:r>
        <w:t>3.</w:t>
      </w:r>
      <w:r w:rsidR="008A442F">
        <w:rPr>
          <w:rtl/>
        </w:rPr>
        <w:t xml:space="preserve">   </w:t>
      </w:r>
      <w:r>
        <w:rPr>
          <w:rFonts w:cs="Arial"/>
          <w:rtl/>
        </w:rPr>
        <w:t>حلمي خليل، الكلمة</w:t>
      </w:r>
    </w:p>
    <w:p w14:paraId="270390FC" w14:textId="61BE6CA0" w:rsidR="005F3911" w:rsidRDefault="005F3911" w:rsidP="003A5DE9">
      <w:pPr>
        <w:bidi/>
        <w:rPr>
          <w:rtl/>
        </w:rPr>
      </w:pPr>
      <w:r>
        <w:t>4.</w:t>
      </w:r>
      <w:r w:rsidR="008A442F">
        <w:rPr>
          <w:rtl/>
        </w:rPr>
        <w:t xml:space="preserve">   </w:t>
      </w:r>
      <w:r>
        <w:rPr>
          <w:rFonts w:cs="Arial"/>
          <w:rtl/>
        </w:rPr>
        <w:t>ستيفان أولمن، دور الكلمة في اللغة</w:t>
      </w:r>
    </w:p>
    <w:p w14:paraId="4EDDD52F" w14:textId="59A44B90" w:rsidR="005F3911" w:rsidRDefault="005F3911" w:rsidP="003A5DE9">
      <w:pPr>
        <w:bidi/>
        <w:rPr>
          <w:rtl/>
        </w:rPr>
      </w:pPr>
      <w:r>
        <w:t>5.</w:t>
      </w:r>
      <w:r w:rsidR="008A442F">
        <w:rPr>
          <w:rtl/>
        </w:rPr>
        <w:t xml:space="preserve">   </w:t>
      </w:r>
      <w:r>
        <w:rPr>
          <w:rFonts w:cs="Arial"/>
          <w:rtl/>
        </w:rPr>
        <w:t>ابن فارس، الصاحبي في فقه اللغة</w:t>
      </w:r>
      <w:r>
        <w:t xml:space="preserve"> </w:t>
      </w:r>
    </w:p>
    <w:p w14:paraId="2F4855E9" w14:textId="357760A4" w:rsidR="005F3911" w:rsidRDefault="005F3911" w:rsidP="003A5DE9">
      <w:pPr>
        <w:bidi/>
        <w:rPr>
          <w:rtl/>
        </w:rPr>
      </w:pPr>
      <w:r>
        <w:t>6.</w:t>
      </w:r>
      <w:r w:rsidR="008A442F">
        <w:rPr>
          <w:rtl/>
        </w:rPr>
        <w:t xml:space="preserve">   </w:t>
      </w:r>
      <w:r>
        <w:rPr>
          <w:rFonts w:cs="Arial"/>
          <w:rtl/>
        </w:rPr>
        <w:t>جلال الدّين السيوطي، معجم مقاليد العلوم في الحدود والرسوم</w:t>
      </w:r>
      <w:r>
        <w:t xml:space="preserve"> </w:t>
      </w:r>
    </w:p>
    <w:p w14:paraId="0514A81C" w14:textId="436C68CF" w:rsidR="005F3911" w:rsidRDefault="005F3911" w:rsidP="003A5DE9">
      <w:pPr>
        <w:bidi/>
        <w:rPr>
          <w:rtl/>
        </w:rPr>
      </w:pPr>
      <w:r>
        <w:t>7.</w:t>
      </w:r>
      <w:r w:rsidR="008A442F">
        <w:rPr>
          <w:rtl/>
        </w:rPr>
        <w:t xml:space="preserve">   </w:t>
      </w:r>
      <w:r>
        <w:rPr>
          <w:rFonts w:cs="Arial"/>
          <w:rtl/>
        </w:rPr>
        <w:t>جوزف فندريس، اللغة، تعريب عبد الحميد الدّواخلي</w:t>
      </w:r>
    </w:p>
    <w:p w14:paraId="0481F332" w14:textId="0E685786" w:rsidR="005F3911" w:rsidRDefault="005F3911" w:rsidP="003A5DE9">
      <w:pPr>
        <w:bidi/>
        <w:rPr>
          <w:rtl/>
        </w:rPr>
      </w:pPr>
      <w:r>
        <w:t>8.</w:t>
      </w:r>
      <w:r w:rsidR="008A442F">
        <w:rPr>
          <w:rtl/>
        </w:rPr>
        <w:t xml:space="preserve">   </w:t>
      </w:r>
      <w:r>
        <w:rPr>
          <w:rFonts w:cs="Arial"/>
          <w:rtl/>
        </w:rPr>
        <w:t>موريس أبو ناظر، إشارة اللغة ودلالة الكلام؛ أبحاثٌ نقدية</w:t>
      </w:r>
      <w:r>
        <w:t xml:space="preserve"> </w:t>
      </w:r>
    </w:p>
    <w:p w14:paraId="085B8169" w14:textId="14E6E64D" w:rsidR="005F3911" w:rsidRDefault="005F3911" w:rsidP="003A5DE9">
      <w:pPr>
        <w:bidi/>
        <w:rPr>
          <w:rtl/>
        </w:rPr>
      </w:pPr>
      <w:r>
        <w:t>9.</w:t>
      </w:r>
      <w:r w:rsidR="008A442F">
        <w:rPr>
          <w:rtl/>
        </w:rPr>
        <w:t xml:space="preserve">   </w:t>
      </w:r>
      <w:r>
        <w:rPr>
          <w:rFonts w:cs="Arial"/>
          <w:rtl/>
        </w:rPr>
        <w:t>صبحي إبراهيم الصالح، دراساتٌ في فقه اللّغة</w:t>
      </w:r>
      <w:r>
        <w:t xml:space="preserve"> </w:t>
      </w:r>
    </w:p>
    <w:p w14:paraId="39804E1F" w14:textId="086E9CCE" w:rsidR="005F3911" w:rsidRDefault="005F3911" w:rsidP="003A5DE9">
      <w:pPr>
        <w:bidi/>
        <w:rPr>
          <w:rtl/>
        </w:rPr>
      </w:pPr>
      <w:r>
        <w:t>10.</w:t>
      </w:r>
      <w:r w:rsidR="008A442F">
        <w:rPr>
          <w:rtl/>
        </w:rPr>
        <w:t xml:space="preserve">   </w:t>
      </w:r>
      <w:r>
        <w:rPr>
          <w:rFonts w:cs="Arial"/>
          <w:rtl/>
        </w:rPr>
        <w:t>إبراهيم أنيس، دلالة الألفاظ</w:t>
      </w:r>
      <w:r>
        <w:t xml:space="preserve"> </w:t>
      </w:r>
    </w:p>
    <w:p w14:paraId="0A41BEDA" w14:textId="1D91D541" w:rsidR="005F3911" w:rsidRDefault="005F3911" w:rsidP="003A5DE9">
      <w:pPr>
        <w:bidi/>
        <w:rPr>
          <w:rtl/>
        </w:rPr>
      </w:pPr>
      <w:r>
        <w:t>11.</w:t>
      </w:r>
      <w:r w:rsidR="008A442F">
        <w:rPr>
          <w:rtl/>
        </w:rPr>
        <w:t xml:space="preserve">   </w:t>
      </w:r>
      <w:r>
        <w:rPr>
          <w:rFonts w:cs="Arial"/>
          <w:rtl/>
        </w:rPr>
        <w:t>محمد يونس علي، المعنى وظلال المعنى</w:t>
      </w:r>
      <w:r>
        <w:t xml:space="preserve"> </w:t>
      </w:r>
    </w:p>
    <w:p w14:paraId="17435E88" w14:textId="1625B25B" w:rsidR="005F3911" w:rsidRDefault="005F3911" w:rsidP="003A5DE9">
      <w:pPr>
        <w:bidi/>
        <w:rPr>
          <w:rtl/>
        </w:rPr>
      </w:pPr>
      <w:r>
        <w:t>12.</w:t>
      </w:r>
      <w:r w:rsidR="008A442F">
        <w:rPr>
          <w:rtl/>
        </w:rPr>
        <w:t xml:space="preserve">   </w:t>
      </w:r>
      <w:r>
        <w:rPr>
          <w:rFonts w:cs="Arial"/>
          <w:rtl/>
        </w:rPr>
        <w:t>عبد القاهر الجرجاني، أسرار البلاغة</w:t>
      </w:r>
      <w:r>
        <w:t xml:space="preserve"> </w:t>
      </w:r>
    </w:p>
    <w:p w14:paraId="0E8E36C4" w14:textId="62795971" w:rsidR="005F3911" w:rsidRDefault="005F3911" w:rsidP="003A5DE9">
      <w:pPr>
        <w:bidi/>
        <w:rPr>
          <w:rtl/>
        </w:rPr>
      </w:pPr>
      <w:r>
        <w:t>13.</w:t>
      </w:r>
      <w:r w:rsidR="008A442F">
        <w:rPr>
          <w:rtl/>
        </w:rPr>
        <w:t xml:space="preserve">   </w:t>
      </w:r>
      <w:r>
        <w:rPr>
          <w:rFonts w:cs="Arial"/>
          <w:rtl/>
        </w:rPr>
        <w:t>الأب إنستانس الكرملي، نشوء العربية ونموّها واكتهالها</w:t>
      </w:r>
    </w:p>
    <w:p w14:paraId="00D7A8E4" w14:textId="2F9B4647" w:rsidR="005F3911" w:rsidRDefault="005F3911" w:rsidP="003A5DE9">
      <w:pPr>
        <w:bidi/>
        <w:rPr>
          <w:rtl/>
        </w:rPr>
      </w:pPr>
      <w:r>
        <w:t>14.</w:t>
      </w:r>
      <w:r w:rsidR="008A442F">
        <w:rPr>
          <w:rtl/>
        </w:rPr>
        <w:t xml:space="preserve">   </w:t>
      </w:r>
      <w:r>
        <w:rPr>
          <w:rFonts w:cs="Arial"/>
          <w:rtl/>
        </w:rPr>
        <w:t>أحمد فارس الشدياق، الجاسوس على القاموس</w:t>
      </w:r>
    </w:p>
    <w:p w14:paraId="6C76E255" w14:textId="2AB70FD7" w:rsidR="005F3911" w:rsidRDefault="005F3911" w:rsidP="003A5DE9">
      <w:pPr>
        <w:bidi/>
        <w:rPr>
          <w:rtl/>
        </w:rPr>
      </w:pPr>
      <w:r>
        <w:t>15.</w:t>
      </w:r>
      <w:r w:rsidR="008A442F">
        <w:rPr>
          <w:rtl/>
        </w:rPr>
        <w:t xml:space="preserve">   </w:t>
      </w:r>
      <w:r>
        <w:rPr>
          <w:rFonts w:cs="Arial"/>
          <w:rtl/>
        </w:rPr>
        <w:t>آلان بولغير، المعجمية وعلم الدلالة المعجمي</w:t>
      </w:r>
      <w:r>
        <w:t xml:space="preserve"> </w:t>
      </w:r>
    </w:p>
    <w:p w14:paraId="27D5B6DD" w14:textId="77777777" w:rsidR="005F3911" w:rsidRDefault="005F3911" w:rsidP="003A5DE9">
      <w:pPr>
        <w:bidi/>
        <w:rPr>
          <w:rtl/>
        </w:rPr>
      </w:pPr>
      <w:r>
        <w:t xml:space="preserve"> </w:t>
      </w:r>
    </w:p>
    <w:p w14:paraId="4CD51586" w14:textId="77777777" w:rsidR="005F3911" w:rsidRDefault="005F3911" w:rsidP="003A5DE9">
      <w:pPr>
        <w:bidi/>
        <w:rPr>
          <w:rtl/>
        </w:rPr>
      </w:pPr>
      <w:r>
        <w:rPr>
          <w:rFonts w:cs="Arial"/>
          <w:rtl/>
        </w:rPr>
        <w:t>ليسانس لسانيات عامة</w:t>
      </w:r>
    </w:p>
    <w:p w14:paraId="25A79C55" w14:textId="77777777" w:rsidR="005F3911" w:rsidRDefault="005F3911" w:rsidP="003A5DE9">
      <w:pPr>
        <w:bidi/>
        <w:rPr>
          <w:rtl/>
        </w:rPr>
      </w:pPr>
      <w:r>
        <w:rPr>
          <w:rFonts w:cs="Arial"/>
          <w:rtl/>
        </w:rPr>
        <w:t>السداسي السادس</w:t>
      </w:r>
    </w:p>
    <w:p w14:paraId="2A253CE0" w14:textId="77777777" w:rsidR="005F3911" w:rsidRDefault="005F3911" w:rsidP="003A5DE9">
      <w:pPr>
        <w:bidi/>
        <w:rPr>
          <w:rtl/>
        </w:rPr>
      </w:pPr>
      <w:r>
        <w:rPr>
          <w:rFonts w:cs="Arial"/>
          <w:rtl/>
        </w:rPr>
        <w:t>المادة البرمجيات الحرة والمصادر المفتوحة (أعمال تطبيقية )</w:t>
      </w:r>
    </w:p>
    <w:p w14:paraId="719D289A" w14:textId="77777777" w:rsidR="005F3911" w:rsidRDefault="005F3911" w:rsidP="003A5DE9">
      <w:pPr>
        <w:bidi/>
        <w:rPr>
          <w:rtl/>
        </w:rPr>
      </w:pPr>
      <w:r>
        <w:lastRenderedPageBreak/>
        <w:t xml:space="preserve"> </w:t>
      </w:r>
    </w:p>
    <w:p w14:paraId="352B83DF" w14:textId="07383F64" w:rsidR="005F3911" w:rsidRDefault="005F3911" w:rsidP="003A5DE9">
      <w:pPr>
        <w:bidi/>
        <w:rPr>
          <w:rtl/>
        </w:rPr>
      </w:pPr>
      <w:r>
        <w:rPr>
          <w:rFonts w:cs="Arial"/>
          <w:rtl/>
        </w:rPr>
        <w:t>السداسي السادس وحدة التعليم الاستكشافية</w:t>
      </w:r>
      <w:r w:rsidR="008A442F">
        <w:rPr>
          <w:rtl/>
        </w:rPr>
        <w:t xml:space="preserve">   </w:t>
      </w:r>
      <w:r>
        <w:rPr>
          <w:rFonts w:cs="Arial"/>
          <w:rtl/>
        </w:rPr>
        <w:t>مادّة البرمجيات الحرة والمصادر المفتوحة(أعمال تطبيقية )</w:t>
      </w:r>
    </w:p>
    <w:p w14:paraId="616ED974" w14:textId="50A307F7" w:rsidR="005F3911" w:rsidRDefault="008A442F" w:rsidP="003A5DE9">
      <w:pPr>
        <w:bidi/>
        <w:rPr>
          <w:rtl/>
        </w:rPr>
      </w:pPr>
      <w:r>
        <w:rPr>
          <w:rtl/>
        </w:rPr>
        <w:t xml:space="preserve">   </w:t>
      </w:r>
      <w:r w:rsidR="005F3911">
        <w:rPr>
          <w:rFonts w:cs="Arial"/>
          <w:rtl/>
        </w:rPr>
        <w:t>المعامل01</w:t>
      </w:r>
      <w:r>
        <w:rPr>
          <w:rtl/>
        </w:rPr>
        <w:t xml:space="preserve">   </w:t>
      </w:r>
      <w:r w:rsidR="005F3911">
        <w:rPr>
          <w:rFonts w:cs="Arial"/>
          <w:rtl/>
        </w:rPr>
        <w:t>الرصيد 01</w:t>
      </w:r>
    </w:p>
    <w:p w14:paraId="74991001" w14:textId="77777777" w:rsidR="005F3911" w:rsidRDefault="005F3911" w:rsidP="003A5DE9">
      <w:pPr>
        <w:bidi/>
        <w:rPr>
          <w:rtl/>
        </w:rPr>
      </w:pPr>
      <w:r>
        <w:rPr>
          <w:rFonts w:cs="Arial"/>
          <w:rtl/>
        </w:rPr>
        <w:t>مفردات المادة</w:t>
      </w:r>
      <w:r>
        <w:t xml:space="preserve">: </w:t>
      </w:r>
    </w:p>
    <w:p w14:paraId="2F07E08A" w14:textId="77777777" w:rsidR="005F3911" w:rsidRDefault="005F3911" w:rsidP="003A5DE9">
      <w:pPr>
        <w:bidi/>
        <w:rPr>
          <w:rtl/>
        </w:rPr>
      </w:pPr>
      <w:r>
        <w:rPr>
          <w:rFonts w:cs="Arial"/>
          <w:rtl/>
        </w:rPr>
        <w:t>إدراك المتعلّم للبرمجة والبرمجيات الحرة واستعمالها في مسيرته الجامعية</w:t>
      </w:r>
      <w:r>
        <w:t xml:space="preserve"> </w:t>
      </w:r>
    </w:p>
    <w:p w14:paraId="5C3DD071" w14:textId="77777777" w:rsidR="005F3911" w:rsidRDefault="005F3911" w:rsidP="003A5DE9">
      <w:pPr>
        <w:bidi/>
        <w:rPr>
          <w:rtl/>
        </w:rPr>
      </w:pPr>
      <w:r>
        <w:rPr>
          <w:rFonts w:cs="Arial"/>
          <w:rtl/>
        </w:rPr>
        <w:t>معرفة بالإعلام الآلي والبرمجة</w:t>
      </w:r>
    </w:p>
    <w:p w14:paraId="4A7275BD" w14:textId="77777777" w:rsidR="005F3911" w:rsidRDefault="005F3911" w:rsidP="003A5DE9">
      <w:pPr>
        <w:bidi/>
      </w:pPr>
      <w:r>
        <w:t>Course Title Free Software</w:t>
      </w:r>
    </w:p>
    <w:p w14:paraId="241BA2B6" w14:textId="77777777" w:rsidR="005F3911" w:rsidRPr="003A5DE9" w:rsidRDefault="005F3911" w:rsidP="003A5DE9">
      <w:pPr>
        <w:bidi/>
        <w:rPr>
          <w:lang w:val="en-US"/>
        </w:rPr>
      </w:pPr>
      <w:r w:rsidRPr="003A5DE9">
        <w:rPr>
          <w:lang w:val="en-US"/>
        </w:rPr>
        <w:t>Course Content</w:t>
      </w:r>
    </w:p>
    <w:p w14:paraId="533DEBCB" w14:textId="477BC33F" w:rsidR="005F3911" w:rsidRPr="003A5DE9" w:rsidRDefault="005F3911" w:rsidP="003A5DE9">
      <w:pPr>
        <w:bidi/>
        <w:rPr>
          <w:lang w:val="en-US"/>
        </w:rPr>
      </w:pPr>
      <w:r w:rsidRPr="003A5DE9">
        <w:rPr>
          <w:lang w:val="en-US"/>
        </w:rPr>
        <w:t>1.</w:t>
      </w:r>
      <w:r w:rsidR="008A442F">
        <w:rPr>
          <w:lang w:val="en-US"/>
        </w:rPr>
        <w:t xml:space="preserve">   </w:t>
      </w:r>
      <w:r w:rsidRPr="003A5DE9">
        <w:rPr>
          <w:lang w:val="en-US"/>
        </w:rPr>
        <w:t>Academic Publishing using LibreOffice Writer</w:t>
      </w:r>
    </w:p>
    <w:p w14:paraId="098BB61F" w14:textId="3DD3A912"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Skills for formatting research papers, theses, and internship reports.</w:t>
      </w:r>
    </w:p>
    <w:p w14:paraId="4FD681E7" w14:textId="22BD7C16" w:rsidR="005F3911" w:rsidRPr="003A5DE9" w:rsidRDefault="005F3911" w:rsidP="003A5DE9">
      <w:pPr>
        <w:bidi/>
        <w:rPr>
          <w:lang w:val="en-US"/>
        </w:rPr>
      </w:pPr>
      <w:r w:rsidRPr="003A5DE9">
        <w:rPr>
          <w:lang w:val="en-US"/>
        </w:rPr>
        <w:t>2.</w:t>
      </w:r>
      <w:r w:rsidR="008A442F">
        <w:rPr>
          <w:lang w:val="en-US"/>
        </w:rPr>
        <w:t xml:space="preserve">   </w:t>
      </w:r>
      <w:r w:rsidRPr="003A5DE9">
        <w:rPr>
          <w:lang w:val="en-US"/>
        </w:rPr>
        <w:t>Automatic Processing of Arabic Texts using Free Tools</w:t>
      </w:r>
    </w:p>
    <w:p w14:paraId="73424F0F" w14:textId="036A9A9C"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Using open-source morphological and syntactic analysis tools such as AraMorph or MADAMIRA.</w:t>
      </w:r>
    </w:p>
    <w:p w14:paraId="51DFF1FA" w14:textId="190982CF" w:rsidR="005F3911" w:rsidRPr="003A5DE9" w:rsidRDefault="005F3911" w:rsidP="003A5DE9">
      <w:pPr>
        <w:bidi/>
        <w:rPr>
          <w:lang w:val="en-US"/>
        </w:rPr>
      </w:pPr>
      <w:r w:rsidRPr="003A5DE9">
        <w:rPr>
          <w:lang w:val="en-US"/>
        </w:rPr>
        <w:t>3.</w:t>
      </w:r>
      <w:r w:rsidR="008A442F">
        <w:rPr>
          <w:lang w:val="en-US"/>
        </w:rPr>
        <w:t xml:space="preserve">   </w:t>
      </w:r>
      <w:r w:rsidRPr="003A5DE9">
        <w:rPr>
          <w:lang w:val="en-US"/>
        </w:rPr>
        <w:t>Building Literary Text Databases using LibreOffice Base</w:t>
      </w:r>
    </w:p>
    <w:p w14:paraId="1752E3A8" w14:textId="24FD0F2C"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Storing and classifying poems, novels, and critical texts.</w:t>
      </w:r>
    </w:p>
    <w:p w14:paraId="61F463B8" w14:textId="636488B8" w:rsidR="005F3911" w:rsidRPr="003A5DE9" w:rsidRDefault="005F3911" w:rsidP="003A5DE9">
      <w:pPr>
        <w:bidi/>
        <w:rPr>
          <w:lang w:val="en-US"/>
        </w:rPr>
      </w:pPr>
      <w:r w:rsidRPr="003A5DE9">
        <w:rPr>
          <w:lang w:val="en-US"/>
        </w:rPr>
        <w:t>4.</w:t>
      </w:r>
      <w:r w:rsidR="008A442F">
        <w:rPr>
          <w:lang w:val="en-US"/>
        </w:rPr>
        <w:t xml:space="preserve">   </w:t>
      </w:r>
      <w:r w:rsidRPr="003A5DE9">
        <w:rPr>
          <w:lang w:val="en-US"/>
        </w:rPr>
        <w:t>Digital Arabic Calligraphy using Free Software like Inkscape</w:t>
      </w:r>
    </w:p>
    <w:p w14:paraId="77A272D1" w14:textId="36E3E4D4"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Designing logos and book covers with open-source tools that support the Arabic script.</w:t>
      </w:r>
    </w:p>
    <w:p w14:paraId="2E1BA820" w14:textId="0CAEDD87" w:rsidR="005F3911" w:rsidRPr="003A5DE9" w:rsidRDefault="005F3911" w:rsidP="003A5DE9">
      <w:pPr>
        <w:bidi/>
        <w:rPr>
          <w:lang w:val="en-US"/>
        </w:rPr>
      </w:pPr>
      <w:r w:rsidRPr="003A5DE9">
        <w:rPr>
          <w:lang w:val="en-US"/>
        </w:rPr>
        <w:t>5.</w:t>
      </w:r>
      <w:r w:rsidR="008A442F">
        <w:rPr>
          <w:lang w:val="en-US"/>
        </w:rPr>
        <w:t xml:space="preserve">   </w:t>
      </w:r>
      <w:r w:rsidRPr="003A5DE9">
        <w:rPr>
          <w:lang w:val="en-US"/>
        </w:rPr>
        <w:t>Digital Analysis of Lexicons and Heritage Texts</w:t>
      </w:r>
    </w:p>
    <w:p w14:paraId="760D9230" w14:textId="4DE21854"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Utilizing free software tools such as AntConc or Sketch Engine (their free versions).</w:t>
      </w:r>
    </w:p>
    <w:p w14:paraId="01AE2EFB" w14:textId="355A2F8A" w:rsidR="005F3911" w:rsidRPr="003A5DE9" w:rsidRDefault="005F3911" w:rsidP="003A5DE9">
      <w:pPr>
        <w:bidi/>
        <w:rPr>
          <w:lang w:val="en-US"/>
        </w:rPr>
      </w:pPr>
      <w:r w:rsidRPr="003A5DE9">
        <w:rPr>
          <w:lang w:val="en-US"/>
        </w:rPr>
        <w:t>6.</w:t>
      </w:r>
      <w:r w:rsidR="008A442F">
        <w:rPr>
          <w:lang w:val="en-US"/>
        </w:rPr>
        <w:t xml:space="preserve">   </w:t>
      </w:r>
      <w:r w:rsidRPr="003A5DE9">
        <w:rPr>
          <w:lang w:val="en-US"/>
        </w:rPr>
        <w:t>Designing Literary Presentations using LibreOffice Impress</w:t>
      </w:r>
    </w:p>
    <w:p w14:paraId="124D0A42" w14:textId="7A1A120E"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Skills for preparing professional academic or scientific presentations in the Arabic language.</w:t>
      </w:r>
    </w:p>
    <w:p w14:paraId="308F4CDD" w14:textId="3A98CDC9" w:rsidR="005F3911" w:rsidRPr="003A5DE9" w:rsidRDefault="005F3911" w:rsidP="003A5DE9">
      <w:pPr>
        <w:bidi/>
        <w:rPr>
          <w:lang w:val="en-US"/>
        </w:rPr>
      </w:pPr>
      <w:r w:rsidRPr="003A5DE9">
        <w:rPr>
          <w:lang w:val="en-US"/>
        </w:rPr>
        <w:t>7.</w:t>
      </w:r>
      <w:r w:rsidR="008A442F">
        <w:rPr>
          <w:lang w:val="en-US"/>
        </w:rPr>
        <w:t xml:space="preserve">   </w:t>
      </w:r>
      <w:r w:rsidRPr="003A5DE9">
        <w:rPr>
          <w:lang w:val="en-US"/>
        </w:rPr>
        <w:t>Linguistic Proofreading using Free Tools</w:t>
      </w:r>
    </w:p>
    <w:p w14:paraId="04847E53" w14:textId="1B28E1EC"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Tools like LanguageTool or other proofreading add-ons for the Arabic language.</w:t>
      </w:r>
    </w:p>
    <w:p w14:paraId="69EEE6EE" w14:textId="7E2160F7" w:rsidR="005F3911" w:rsidRPr="003A5DE9" w:rsidRDefault="005F3911" w:rsidP="003A5DE9">
      <w:pPr>
        <w:bidi/>
        <w:rPr>
          <w:lang w:val="en-US"/>
        </w:rPr>
      </w:pPr>
      <w:r w:rsidRPr="003A5DE9">
        <w:rPr>
          <w:lang w:val="en-US"/>
        </w:rPr>
        <w:t>8.</w:t>
      </w:r>
      <w:r w:rsidR="008A442F">
        <w:rPr>
          <w:lang w:val="en-US"/>
        </w:rPr>
        <w:t xml:space="preserve">   </w:t>
      </w:r>
      <w:r w:rsidRPr="003A5DE9">
        <w:rPr>
          <w:lang w:val="en-US"/>
        </w:rPr>
        <w:t>Digital Archiving of Heritage and Literary Texts</w:t>
      </w:r>
    </w:p>
    <w:p w14:paraId="0D1E1BD2" w14:textId="37186005"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Using OCR (Optical Character Recognition) tools to convert printed books into digital texts.</w:t>
      </w:r>
    </w:p>
    <w:p w14:paraId="571DF538" w14:textId="53D01F36" w:rsidR="005F3911" w:rsidRPr="003A5DE9" w:rsidRDefault="005F3911" w:rsidP="003A5DE9">
      <w:pPr>
        <w:bidi/>
        <w:rPr>
          <w:lang w:val="en-US"/>
        </w:rPr>
      </w:pPr>
      <w:r w:rsidRPr="003A5DE9">
        <w:rPr>
          <w:lang w:val="en-US"/>
        </w:rPr>
        <w:t>9.</w:t>
      </w:r>
      <w:r w:rsidR="008A442F">
        <w:rPr>
          <w:lang w:val="en-US"/>
        </w:rPr>
        <w:t xml:space="preserve">   </w:t>
      </w:r>
      <w:r w:rsidRPr="003A5DE9">
        <w:rPr>
          <w:lang w:val="en-US"/>
        </w:rPr>
        <w:t>Computer-Aided Translation (CAT tools)</w:t>
      </w:r>
    </w:p>
    <w:p w14:paraId="33554C72" w14:textId="26F2F9D6"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Training on tools like OmegaT or Poedit for literary translation.</w:t>
      </w:r>
    </w:p>
    <w:p w14:paraId="6A6288DA" w14:textId="61D192BB" w:rsidR="005F3911" w:rsidRPr="003A5DE9" w:rsidRDefault="005F3911" w:rsidP="003A5DE9">
      <w:pPr>
        <w:bidi/>
        <w:rPr>
          <w:lang w:val="en-US"/>
        </w:rPr>
      </w:pPr>
      <w:r w:rsidRPr="003A5DE9">
        <w:rPr>
          <w:lang w:val="en-US"/>
        </w:rPr>
        <w:t>10.</w:t>
      </w:r>
      <w:r w:rsidR="008A442F">
        <w:rPr>
          <w:lang w:val="en-US"/>
        </w:rPr>
        <w:t xml:space="preserve">   </w:t>
      </w:r>
      <w:r w:rsidRPr="003A5DE9">
        <w:rPr>
          <w:lang w:val="en-US"/>
        </w:rPr>
        <w:t>Free Software in Audio Content Production</w:t>
      </w:r>
    </w:p>
    <w:p w14:paraId="6129126C" w14:textId="02A6323D"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Using Audacity to edit audio recordings of lectures or poetry readings.</w:t>
      </w:r>
    </w:p>
    <w:p w14:paraId="7FB4A367" w14:textId="4451A84E" w:rsidR="005F3911" w:rsidRPr="003A5DE9" w:rsidRDefault="005F3911" w:rsidP="003A5DE9">
      <w:pPr>
        <w:bidi/>
        <w:rPr>
          <w:lang w:val="en-US"/>
        </w:rPr>
      </w:pPr>
      <w:r w:rsidRPr="003A5DE9">
        <w:rPr>
          <w:lang w:val="en-US"/>
        </w:rPr>
        <w:t>11.</w:t>
      </w:r>
      <w:r w:rsidR="008A442F">
        <w:rPr>
          <w:lang w:val="en-US"/>
        </w:rPr>
        <w:t xml:space="preserve">   </w:t>
      </w:r>
      <w:r w:rsidRPr="003A5DE9">
        <w:rPr>
          <w:lang w:val="en-US"/>
        </w:rPr>
        <w:t>Literary E-Publishing using Scribus</w:t>
      </w:r>
    </w:p>
    <w:p w14:paraId="4FEDB561" w14:textId="5C0C009D"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Designing free publications, magazines, or digital books.</w:t>
      </w:r>
    </w:p>
    <w:p w14:paraId="6D5439F4" w14:textId="01C04424" w:rsidR="005F3911" w:rsidRPr="003A5DE9" w:rsidRDefault="005F3911" w:rsidP="003A5DE9">
      <w:pPr>
        <w:bidi/>
        <w:rPr>
          <w:lang w:val="en-US"/>
        </w:rPr>
      </w:pPr>
      <w:r w:rsidRPr="003A5DE9">
        <w:rPr>
          <w:lang w:val="en-US"/>
        </w:rPr>
        <w:t>12.</w:t>
      </w:r>
      <w:r w:rsidR="008A442F">
        <w:rPr>
          <w:lang w:val="en-US"/>
        </w:rPr>
        <w:t xml:space="preserve">   </w:t>
      </w:r>
      <w:r w:rsidRPr="003A5DE9">
        <w:rPr>
          <w:lang w:val="en-US"/>
        </w:rPr>
        <w:t>Creating Open-Source Academic and Literary Blogs</w:t>
      </w:r>
    </w:p>
    <w:p w14:paraId="53403F2C" w14:textId="303D0071" w:rsidR="005F3911" w:rsidRPr="003A5DE9" w:rsidRDefault="005F3911" w:rsidP="003A5DE9">
      <w:pPr>
        <w:bidi/>
        <w:rPr>
          <w:lang w:val="en-US"/>
        </w:rPr>
      </w:pPr>
      <w:r w:rsidRPr="003A5DE9">
        <w:rPr>
          <w:lang w:val="en-US"/>
        </w:rPr>
        <w:lastRenderedPageBreak/>
        <w:t>o</w:t>
      </w:r>
      <w:r w:rsidR="008A442F">
        <w:rPr>
          <w:lang w:val="en-US"/>
        </w:rPr>
        <w:t xml:space="preserve">   </w:t>
      </w:r>
      <w:r w:rsidRPr="003A5DE9">
        <w:rPr>
          <w:lang w:val="en-US"/>
        </w:rPr>
        <w:t>Building blogs using WordPress (a free platform) to publish articles and research.</w:t>
      </w:r>
    </w:p>
    <w:p w14:paraId="62C46CCC" w14:textId="45851351" w:rsidR="005F3911" w:rsidRPr="003A5DE9" w:rsidRDefault="005F3911" w:rsidP="003A5DE9">
      <w:pPr>
        <w:bidi/>
        <w:rPr>
          <w:lang w:val="en-US"/>
        </w:rPr>
      </w:pPr>
      <w:r w:rsidRPr="003A5DE9">
        <w:rPr>
          <w:lang w:val="en-US"/>
        </w:rPr>
        <w:t>13.</w:t>
      </w:r>
      <w:r w:rsidR="008A442F">
        <w:rPr>
          <w:lang w:val="en-US"/>
        </w:rPr>
        <w:t xml:space="preserve">   </w:t>
      </w:r>
      <w:r w:rsidRPr="003A5DE9">
        <w:rPr>
          <w:lang w:val="en-US"/>
        </w:rPr>
        <w:t>Stylistic Analysis using Free Tools</w:t>
      </w:r>
    </w:p>
    <w:p w14:paraId="248ECAF1" w14:textId="2983DEA7"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Training on statistical or linguistic tools for text analysis.</w:t>
      </w:r>
    </w:p>
    <w:p w14:paraId="150C4A8F" w14:textId="2BC8C3F4" w:rsidR="005F3911" w:rsidRPr="003A5DE9" w:rsidRDefault="005F3911" w:rsidP="003A5DE9">
      <w:pPr>
        <w:bidi/>
        <w:rPr>
          <w:lang w:val="en-US"/>
        </w:rPr>
      </w:pPr>
      <w:r w:rsidRPr="003A5DE9">
        <w:rPr>
          <w:lang w:val="en-US"/>
        </w:rPr>
        <w:t>14.</w:t>
      </w:r>
      <w:r w:rsidR="008A442F">
        <w:rPr>
          <w:lang w:val="en-US"/>
        </w:rPr>
        <w:t xml:space="preserve">   </w:t>
      </w:r>
      <w:r w:rsidRPr="003A5DE9">
        <w:rPr>
          <w:lang w:val="en-US"/>
        </w:rPr>
        <w:t>Designing Interactive Lessons for Language and Literature Courses using H5P</w:t>
      </w:r>
    </w:p>
    <w:p w14:paraId="1394FC9C" w14:textId="64927DF2" w:rsidR="005F3911" w:rsidRPr="003A5DE9" w:rsidRDefault="005F3911" w:rsidP="003A5DE9">
      <w:pPr>
        <w:bidi/>
        <w:rPr>
          <w:lang w:val="en-US"/>
        </w:rPr>
      </w:pPr>
      <w:r w:rsidRPr="003A5DE9">
        <w:rPr>
          <w:lang w:val="en-US"/>
        </w:rPr>
        <w:t>o</w:t>
      </w:r>
      <w:r w:rsidR="008A442F">
        <w:rPr>
          <w:lang w:val="en-US"/>
        </w:rPr>
        <w:t xml:space="preserve">   </w:t>
      </w:r>
      <w:r w:rsidRPr="003A5DE9">
        <w:rPr>
          <w:lang w:val="en-US"/>
        </w:rPr>
        <w:t>Producing free interactive educational content.</w:t>
      </w:r>
    </w:p>
    <w:p w14:paraId="55ABAA0A" w14:textId="77777777" w:rsidR="005F3911" w:rsidRDefault="005F3911" w:rsidP="003A5DE9">
      <w:pPr>
        <w:bidi/>
        <w:rPr>
          <w:rtl/>
        </w:rPr>
      </w:pPr>
      <w:r>
        <w:rPr>
          <w:rFonts w:cs="Arial"/>
          <w:rtl/>
        </w:rPr>
        <w:t>أولاً المراجع باللغة العربية</w:t>
      </w:r>
    </w:p>
    <w:p w14:paraId="35A71268" w14:textId="26F2A7E8" w:rsidR="005F3911" w:rsidRDefault="005F3911" w:rsidP="003A5DE9">
      <w:pPr>
        <w:bidi/>
        <w:rPr>
          <w:rtl/>
        </w:rPr>
      </w:pPr>
      <w:r>
        <w:t>•</w:t>
      </w:r>
      <w:r w:rsidR="008A442F">
        <w:rPr>
          <w:rtl/>
        </w:rPr>
        <w:t xml:space="preserve">   </w:t>
      </w:r>
      <w:r>
        <w:rPr>
          <w:rFonts w:cs="Arial"/>
          <w:rtl/>
        </w:rPr>
        <w:t>البرمجيات الحرة المفهوم والتطبيقات– د. عبد الحميد بسيوني، 2017، مصر</w:t>
      </w:r>
      <w:r>
        <w:t>.</w:t>
      </w:r>
    </w:p>
    <w:p w14:paraId="6579F246" w14:textId="77777777" w:rsidR="005F3911" w:rsidRDefault="005F3911" w:rsidP="003A5DE9">
      <w:pPr>
        <w:bidi/>
        <w:rPr>
          <w:rtl/>
        </w:rPr>
      </w:pPr>
      <w:r>
        <w:rPr>
          <w:rFonts w:cs="Arial"/>
          <w:rtl/>
        </w:rPr>
        <w:t>يتناول الفرق بين البرمجيات الحرة والمغلقة وأهميتها في بيئات التعليم</w:t>
      </w:r>
      <w:r>
        <w:t>.</w:t>
      </w:r>
    </w:p>
    <w:p w14:paraId="1250671C" w14:textId="5E490B73" w:rsidR="005F3911" w:rsidRDefault="005F3911" w:rsidP="003A5DE9">
      <w:pPr>
        <w:bidi/>
        <w:rPr>
          <w:rtl/>
        </w:rPr>
      </w:pPr>
      <w:r>
        <w:t>•</w:t>
      </w:r>
      <w:r w:rsidR="008A442F">
        <w:rPr>
          <w:rtl/>
        </w:rPr>
        <w:t xml:space="preserve">   </w:t>
      </w:r>
      <w:r>
        <w:rPr>
          <w:rFonts w:cs="Arial"/>
          <w:rtl/>
        </w:rPr>
        <w:t>دليل استخدام</w:t>
      </w:r>
      <w:r>
        <w:t xml:space="preserve">LibreOffice – </w:t>
      </w:r>
      <w:r>
        <w:rPr>
          <w:rFonts w:cs="Arial"/>
          <w:rtl/>
        </w:rPr>
        <w:t>مجموعة مترجمين من مجتمع</w:t>
      </w:r>
      <w:r>
        <w:t>LibreOffice</w:t>
      </w:r>
      <w:r>
        <w:rPr>
          <w:rFonts w:cs="Arial"/>
          <w:rtl/>
        </w:rPr>
        <w:t>العربي، 2020، الجزائر/الوطن العربي</w:t>
      </w:r>
      <w:r>
        <w:t>.</w:t>
      </w:r>
    </w:p>
    <w:p w14:paraId="3190646E" w14:textId="77777777" w:rsidR="005F3911" w:rsidRDefault="005F3911" w:rsidP="003A5DE9">
      <w:pPr>
        <w:bidi/>
        <w:rPr>
          <w:rtl/>
        </w:rPr>
      </w:pPr>
      <w:r>
        <w:rPr>
          <w:rFonts w:cs="Arial"/>
          <w:rtl/>
        </w:rPr>
        <w:t>دليل عملي لتعلم استخدام حزمة</w:t>
      </w:r>
      <w:r>
        <w:t>LibreOffice</w:t>
      </w:r>
      <w:r>
        <w:rPr>
          <w:rFonts w:cs="Arial"/>
          <w:rtl/>
        </w:rPr>
        <w:t>المكتبية</w:t>
      </w:r>
      <w:r>
        <w:t>.</w:t>
      </w:r>
    </w:p>
    <w:p w14:paraId="0B699FD7" w14:textId="1AB648E0" w:rsidR="005F3911" w:rsidRDefault="005F3911" w:rsidP="003A5DE9">
      <w:pPr>
        <w:bidi/>
        <w:rPr>
          <w:rtl/>
        </w:rPr>
      </w:pPr>
      <w:r>
        <w:t>•</w:t>
      </w:r>
      <w:r w:rsidR="008A442F">
        <w:rPr>
          <w:rtl/>
        </w:rPr>
        <w:t xml:space="preserve">   </w:t>
      </w:r>
      <w:r>
        <w:rPr>
          <w:rFonts w:cs="Arial"/>
          <w:rtl/>
        </w:rPr>
        <w:t>البرمجيات الحرة ودورها في التعليم المفتوح– د. نوال بوزيد وآخرون، 2019، الجزائر</w:t>
      </w:r>
      <w:r>
        <w:t>.</w:t>
      </w:r>
    </w:p>
    <w:p w14:paraId="6E25A058" w14:textId="77777777" w:rsidR="005F3911" w:rsidRDefault="005F3911" w:rsidP="003A5DE9">
      <w:pPr>
        <w:bidi/>
        <w:rPr>
          <w:rtl/>
        </w:rPr>
      </w:pPr>
      <w:r>
        <w:rPr>
          <w:rFonts w:cs="Arial"/>
          <w:rtl/>
        </w:rPr>
        <w:t>منشور في مجلة "دراسات وأبحاث"، جامعة محمد خيضر بسكرة</w:t>
      </w:r>
      <w:r>
        <w:t>.</w:t>
      </w:r>
    </w:p>
    <w:p w14:paraId="34853460" w14:textId="21150DEF" w:rsidR="005F3911" w:rsidRDefault="005F3911" w:rsidP="003A5DE9">
      <w:pPr>
        <w:bidi/>
        <w:rPr>
          <w:rtl/>
        </w:rPr>
      </w:pPr>
      <w:r>
        <w:t>•</w:t>
      </w:r>
      <w:r w:rsidR="008A442F">
        <w:rPr>
          <w:rtl/>
        </w:rPr>
        <w:t xml:space="preserve">   </w:t>
      </w:r>
      <w:r>
        <w:rPr>
          <w:rFonts w:cs="Arial"/>
          <w:rtl/>
        </w:rPr>
        <w:t>أثر استخدام البرمجيات الحرة في تحسين مهارات التحرير اللغوي لدى طلاب اللغة العربية– رسالة ماجستير، جامعة الملك سعود، 2016، السعودية</w:t>
      </w:r>
      <w:r>
        <w:t>.</w:t>
      </w:r>
    </w:p>
    <w:p w14:paraId="753709A2" w14:textId="77777777" w:rsidR="005F3911" w:rsidRDefault="005F3911" w:rsidP="003A5DE9">
      <w:pPr>
        <w:bidi/>
        <w:rPr>
          <w:rtl/>
        </w:rPr>
      </w:pPr>
      <w:r>
        <w:rPr>
          <w:rFonts w:cs="Arial"/>
          <w:rtl/>
        </w:rPr>
        <w:t>دراسة ميدانية على طلبة قسم اللغة العربية</w:t>
      </w:r>
      <w:r>
        <w:t>.</w:t>
      </w:r>
    </w:p>
    <w:p w14:paraId="5B7985FC" w14:textId="684DAF2D" w:rsidR="005F3911" w:rsidRDefault="005F3911" w:rsidP="003A5DE9">
      <w:pPr>
        <w:bidi/>
        <w:rPr>
          <w:rtl/>
        </w:rPr>
      </w:pPr>
      <w:r>
        <w:t>•</w:t>
      </w:r>
      <w:r w:rsidR="008A442F">
        <w:rPr>
          <w:rtl/>
        </w:rPr>
        <w:t xml:space="preserve">   </w:t>
      </w:r>
      <w:r>
        <w:rPr>
          <w:rFonts w:cs="Arial"/>
          <w:rtl/>
        </w:rPr>
        <w:t>الخط العربي الرقمي باستخدام البرمجيات الحرة– أ. محمود شريف، 2021، مصر</w:t>
      </w:r>
      <w:r>
        <w:t>.</w:t>
      </w:r>
    </w:p>
    <w:p w14:paraId="6015F162" w14:textId="77777777" w:rsidR="005F3911" w:rsidRDefault="005F3911" w:rsidP="003A5DE9">
      <w:pPr>
        <w:bidi/>
        <w:rPr>
          <w:rtl/>
        </w:rPr>
      </w:pPr>
      <w:r>
        <w:rPr>
          <w:rFonts w:cs="Arial"/>
          <w:rtl/>
        </w:rPr>
        <w:t>بحث منشور في مجلة كلية الفنون التطبيقية – جامعة حلوان</w:t>
      </w:r>
      <w:r>
        <w:t>.</w:t>
      </w:r>
    </w:p>
    <w:p w14:paraId="44DA1877" w14:textId="77777777" w:rsidR="005F3911" w:rsidRDefault="005F3911" w:rsidP="003A5DE9">
      <w:pPr>
        <w:bidi/>
        <w:rPr>
          <w:rtl/>
        </w:rPr>
      </w:pPr>
      <w:r>
        <w:rPr>
          <w:rFonts w:cs="Arial"/>
          <w:rtl/>
        </w:rPr>
        <w:t>ثانياً المراجع باللغة الإنجليزية</w:t>
      </w:r>
    </w:p>
    <w:p w14:paraId="7DE95B3A" w14:textId="2AD997C4" w:rsidR="005F3911" w:rsidRDefault="005F3911" w:rsidP="003A5DE9">
      <w:pPr>
        <w:bidi/>
        <w:rPr>
          <w:rtl/>
        </w:rPr>
      </w:pPr>
      <w:r>
        <w:t>•</w:t>
      </w:r>
      <w:r w:rsidR="008A442F">
        <w:t xml:space="preserve">   </w:t>
      </w:r>
      <w:r>
        <w:t>Free Software, Free Society – Richard Stallman</w:t>
      </w:r>
      <w:r>
        <w:rPr>
          <w:rFonts w:cs="Arial"/>
          <w:rtl/>
        </w:rPr>
        <w:t>، 2002، الولايات المتحدة الأمريكية</w:t>
      </w:r>
      <w:r>
        <w:t>.</w:t>
      </w:r>
    </w:p>
    <w:p w14:paraId="7C5DC3A4" w14:textId="77777777" w:rsidR="005F3911" w:rsidRDefault="005F3911" w:rsidP="003A5DE9">
      <w:pPr>
        <w:bidi/>
        <w:rPr>
          <w:rtl/>
        </w:rPr>
      </w:pPr>
      <w:r>
        <w:rPr>
          <w:rFonts w:cs="Arial"/>
          <w:rtl/>
        </w:rPr>
        <w:t>يُعد من أهم الكتب المؤسسة لفلسفة البرمجيات الحرة</w:t>
      </w:r>
      <w:r>
        <w:t>.</w:t>
      </w:r>
    </w:p>
    <w:p w14:paraId="34276948" w14:textId="2CB2A3C3" w:rsidR="005F3911" w:rsidRDefault="005F3911" w:rsidP="003A5DE9">
      <w:pPr>
        <w:bidi/>
        <w:rPr>
          <w:rtl/>
        </w:rPr>
      </w:pPr>
      <w:r>
        <w:t>•</w:t>
      </w:r>
      <w:r w:rsidR="008A442F">
        <w:t xml:space="preserve">   </w:t>
      </w:r>
      <w:r>
        <w:t>The Cathedral and the Bazaar – Eric S. Raymond</w:t>
      </w:r>
      <w:r>
        <w:rPr>
          <w:rFonts w:cs="Arial"/>
          <w:rtl/>
        </w:rPr>
        <w:t>، 2001، الولايات المتحدة الأمريكية</w:t>
      </w:r>
      <w:r>
        <w:t>.</w:t>
      </w:r>
    </w:p>
    <w:p w14:paraId="66FECEFD" w14:textId="77777777" w:rsidR="005F3911" w:rsidRDefault="005F3911" w:rsidP="003A5DE9">
      <w:pPr>
        <w:bidi/>
        <w:rPr>
          <w:rtl/>
        </w:rPr>
      </w:pPr>
      <w:r>
        <w:rPr>
          <w:rFonts w:cs="Arial"/>
          <w:rtl/>
        </w:rPr>
        <w:t>يناقش نماذج تطوير البرمجيات المفتوحة مقارنة بالمغلقة</w:t>
      </w:r>
      <w:r>
        <w:t>.</w:t>
      </w:r>
    </w:p>
    <w:p w14:paraId="5857A5F6" w14:textId="4B9E18F5" w:rsidR="005F3911" w:rsidRDefault="005F3911" w:rsidP="003A5DE9">
      <w:pPr>
        <w:bidi/>
        <w:rPr>
          <w:rtl/>
        </w:rPr>
      </w:pPr>
      <w:r>
        <w:t>•</w:t>
      </w:r>
      <w:r w:rsidR="008A442F">
        <w:t xml:space="preserve">   </w:t>
      </w:r>
      <w:r>
        <w:t>Using Free and Open Source Software in Education – Tony Bates</w:t>
      </w:r>
      <w:r>
        <w:rPr>
          <w:rFonts w:cs="Arial"/>
          <w:rtl/>
        </w:rPr>
        <w:t>، 2015، كندا</w:t>
      </w:r>
      <w:r>
        <w:t>.</w:t>
      </w:r>
    </w:p>
    <w:p w14:paraId="3586B758" w14:textId="77777777" w:rsidR="005F3911" w:rsidRDefault="005F3911" w:rsidP="003A5DE9">
      <w:pPr>
        <w:bidi/>
        <w:rPr>
          <w:rtl/>
        </w:rPr>
      </w:pPr>
      <w:r>
        <w:rPr>
          <w:rFonts w:cs="Arial"/>
          <w:rtl/>
        </w:rPr>
        <w:t>يوضح كيف يمكن توظيف البرمجيات الحرة في التعليم العالي</w:t>
      </w:r>
      <w:r>
        <w:t>.</w:t>
      </w:r>
    </w:p>
    <w:p w14:paraId="0C3470CE" w14:textId="56EB9231" w:rsidR="005F3911" w:rsidRDefault="005F3911" w:rsidP="003A5DE9">
      <w:pPr>
        <w:bidi/>
        <w:rPr>
          <w:rtl/>
        </w:rPr>
      </w:pPr>
      <w:r>
        <w:t>•</w:t>
      </w:r>
      <w:r w:rsidR="008A442F">
        <w:t xml:space="preserve">   </w:t>
      </w:r>
      <w:r>
        <w:t>LibreOfficeWriter Guide – The Document Foundation</w:t>
      </w:r>
      <w:r>
        <w:rPr>
          <w:rFonts w:cs="Arial"/>
          <w:rtl/>
        </w:rPr>
        <w:t>، 2022، ألمانيا</w:t>
      </w:r>
      <w:r>
        <w:t>.</w:t>
      </w:r>
    </w:p>
    <w:p w14:paraId="52D84D66" w14:textId="77777777" w:rsidR="005F3911" w:rsidRDefault="005F3911" w:rsidP="003A5DE9">
      <w:pPr>
        <w:bidi/>
        <w:rPr>
          <w:rtl/>
        </w:rPr>
      </w:pPr>
      <w:r>
        <w:rPr>
          <w:rFonts w:cs="Arial"/>
          <w:rtl/>
        </w:rPr>
        <w:t>دليل رسمي لتعلم استخدام برنامج</w:t>
      </w:r>
      <w:r>
        <w:t>Writer</w:t>
      </w:r>
      <w:r>
        <w:rPr>
          <w:rFonts w:cs="Arial"/>
          <w:rtl/>
        </w:rPr>
        <w:t>لمعالجة النصوص</w:t>
      </w:r>
      <w:r>
        <w:t>.</w:t>
      </w:r>
    </w:p>
    <w:p w14:paraId="4F1E3598" w14:textId="08C5D126" w:rsidR="005F3911" w:rsidRDefault="005F3911" w:rsidP="003A5DE9">
      <w:pPr>
        <w:bidi/>
        <w:rPr>
          <w:rtl/>
        </w:rPr>
      </w:pPr>
      <w:r>
        <w:t>•</w:t>
      </w:r>
      <w:r w:rsidR="008A442F">
        <w:t xml:space="preserve">   </w:t>
      </w:r>
      <w:r>
        <w:t xml:space="preserve">Digital Humanities in the Arab World Prospects and Challenges – </w:t>
      </w:r>
      <w:r>
        <w:rPr>
          <w:rFonts w:cs="Arial"/>
          <w:rtl/>
        </w:rPr>
        <w:t>مجلة</w:t>
      </w:r>
      <w:r>
        <w:t xml:space="preserve"> Digital Scholarship in the Humanities</w:t>
      </w:r>
      <w:r>
        <w:rPr>
          <w:rFonts w:cs="Arial"/>
          <w:rtl/>
        </w:rPr>
        <w:t>، 2020، بريطانيا</w:t>
      </w:r>
      <w:r>
        <w:t>.</w:t>
      </w:r>
    </w:p>
    <w:p w14:paraId="54FAE581" w14:textId="77777777" w:rsidR="005F3911" w:rsidRDefault="005F3911" w:rsidP="003A5DE9">
      <w:pPr>
        <w:bidi/>
        <w:rPr>
          <w:rtl/>
        </w:rPr>
      </w:pPr>
      <w:r>
        <w:rPr>
          <w:rFonts w:cs="Arial"/>
          <w:rtl/>
        </w:rPr>
        <w:t>دراسة حديثة عن إمكانيات الرقمنة في البحث الأدبي العربي</w:t>
      </w:r>
      <w:r>
        <w:t>.</w:t>
      </w:r>
    </w:p>
    <w:p w14:paraId="3843652C" w14:textId="0BBE0AAC" w:rsidR="005F3911" w:rsidRDefault="005F3911" w:rsidP="003A5DE9">
      <w:pPr>
        <w:bidi/>
        <w:rPr>
          <w:rtl/>
        </w:rPr>
      </w:pPr>
      <w:r>
        <w:t>•</w:t>
      </w:r>
      <w:r w:rsidR="008A442F">
        <w:t xml:space="preserve">   </w:t>
      </w:r>
      <w:r>
        <w:t>OmegaT – The Free Translation Memory Tool – OmegaT Team</w:t>
      </w:r>
      <w:r>
        <w:rPr>
          <w:rFonts w:cs="Arial"/>
          <w:rtl/>
        </w:rPr>
        <w:t>، آخر تحديث 2023، اليابان (المشروع دولي مفتوح المصدر)</w:t>
      </w:r>
      <w:r>
        <w:t>.</w:t>
      </w:r>
    </w:p>
    <w:p w14:paraId="0C8D24A0" w14:textId="77777777" w:rsidR="005F3911" w:rsidRDefault="005F3911" w:rsidP="003A5DE9">
      <w:pPr>
        <w:bidi/>
        <w:rPr>
          <w:rtl/>
        </w:rPr>
      </w:pPr>
      <w:r>
        <w:rPr>
          <w:rFonts w:cs="Arial"/>
          <w:rtl/>
        </w:rPr>
        <w:t>دليل استخدام أداة ترجمة مجانية تدعم اللغة العربية</w:t>
      </w:r>
      <w:r>
        <w:t>.</w:t>
      </w:r>
    </w:p>
    <w:p w14:paraId="1DC2C739" w14:textId="77777777" w:rsidR="005F3911" w:rsidRPr="005F3911" w:rsidRDefault="005F3911" w:rsidP="003A5DE9">
      <w:pPr>
        <w:bidi/>
        <w:rPr>
          <w:lang w:val="en-US"/>
        </w:rPr>
      </w:pPr>
      <w:r w:rsidRPr="005F3911">
        <w:rPr>
          <w:lang w:val="en-US"/>
        </w:rPr>
        <w:lastRenderedPageBreak/>
        <w:t>Course Free and Open Source Software</w:t>
      </w:r>
    </w:p>
    <w:p w14:paraId="546198EB" w14:textId="77777777" w:rsidR="005F3911" w:rsidRPr="005F3911" w:rsidRDefault="005F3911" w:rsidP="003A5DE9">
      <w:pPr>
        <w:bidi/>
        <w:rPr>
          <w:lang w:val="en-US"/>
        </w:rPr>
      </w:pPr>
      <w:r w:rsidRPr="005F3911">
        <w:rPr>
          <w:lang w:val="en-US"/>
        </w:rPr>
        <w:t>Course Objective</w:t>
      </w:r>
    </w:p>
    <w:p w14:paraId="3F344697" w14:textId="77777777" w:rsidR="005F3911" w:rsidRPr="005F3911" w:rsidRDefault="005F3911" w:rsidP="003A5DE9">
      <w:pPr>
        <w:bidi/>
        <w:rPr>
          <w:lang w:val="en-US"/>
        </w:rPr>
      </w:pPr>
      <w:r w:rsidRPr="005F3911">
        <w:rPr>
          <w:lang w:val="en-US"/>
        </w:rPr>
        <w:t>Understanding free software enables students to discover a strong alternative to proprietary software by equipping them with the necessary skills to integrate effectively into the modern technological ecosystem and providing them with knowledge of practical tools specific to the opensource environment.</w:t>
      </w:r>
    </w:p>
    <w:p w14:paraId="5384D2D1" w14:textId="77777777" w:rsidR="005F3911" w:rsidRPr="005F3911" w:rsidRDefault="005F3911" w:rsidP="003A5DE9">
      <w:pPr>
        <w:bidi/>
        <w:rPr>
          <w:lang w:val="en-US"/>
        </w:rPr>
      </w:pPr>
      <w:r w:rsidRPr="005F3911">
        <w:rPr>
          <w:lang w:val="en-US"/>
        </w:rPr>
        <w:t>Recommended Prerequisite Knowledge Basic computer literacy.</w:t>
      </w:r>
    </w:p>
    <w:p w14:paraId="29986C1A" w14:textId="77777777" w:rsidR="005F3911" w:rsidRPr="005F3911" w:rsidRDefault="005F3911" w:rsidP="003A5DE9">
      <w:pPr>
        <w:bidi/>
        <w:rPr>
          <w:lang w:val="en-US"/>
        </w:rPr>
      </w:pPr>
      <w:r w:rsidRPr="005F3911">
        <w:rPr>
          <w:lang w:val="en-US"/>
        </w:rPr>
        <w:t>Chapter I General Introduction (10%)</w:t>
      </w:r>
    </w:p>
    <w:p w14:paraId="5777E28F" w14:textId="2C31E197"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Definitions and history of free and opensource software</w:t>
      </w:r>
    </w:p>
    <w:p w14:paraId="2D3B5BDF" w14:textId="1CB8E404"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Differences between free software, open source, and proprietary software</w:t>
      </w:r>
    </w:p>
    <w:p w14:paraId="59403E45" w14:textId="144FFF2B"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Philosophy and ethical stakes of free software</w:t>
      </w:r>
    </w:p>
    <w:p w14:paraId="10A1C91E" w14:textId="0B2DBD6A"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Types of licenses (GPL, LGPL, MIT, Apache, BSD, Creative Commons)</w:t>
      </w:r>
    </w:p>
    <w:p w14:paraId="29AD3487" w14:textId="77777777" w:rsidR="005F3911" w:rsidRPr="005F3911" w:rsidRDefault="005F3911" w:rsidP="003A5DE9">
      <w:pPr>
        <w:bidi/>
        <w:rPr>
          <w:lang w:val="en-US"/>
        </w:rPr>
      </w:pPr>
      <w:r w:rsidRPr="005F3911">
        <w:rPr>
          <w:lang w:val="en-US"/>
        </w:rPr>
        <w:t>Chapter II Getting Started with MX Linux (45%)</w:t>
      </w:r>
    </w:p>
    <w:p w14:paraId="74C4F475" w14:textId="405064CA"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General presentation of MX Linux origins, features, and advantages</w:t>
      </w:r>
    </w:p>
    <w:p w14:paraId="42E32F67" w14:textId="54F02784"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Comparison with other Linux distributions (Ubuntu, Debian, Fedora)</w:t>
      </w:r>
    </w:p>
    <w:p w14:paraId="209E68D9" w14:textId="66B7FD39"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Exploring the customized Xfce desktop environment in MX Linux</w:t>
      </w:r>
    </w:p>
    <w:p w14:paraId="78290BEB" w14:textId="61451FC4"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Package managers MX Package Installer, Synaptic, APT</w:t>
      </w:r>
    </w:p>
    <w:p w14:paraId="59BB3453" w14:textId="49959A8B"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Installing, removing, and updating software</w:t>
      </w:r>
    </w:p>
    <w:p w14:paraId="7DD33B07" w14:textId="1454E04C"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MX Tools overview and use (MX Snapshot, MX Tweak, MX Boot Options)</w:t>
      </w:r>
    </w:p>
    <w:p w14:paraId="2B8C6472" w14:textId="48C7FB70"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System customization themes, panels, keyboard shortcuts</w:t>
      </w:r>
    </w:p>
    <w:p w14:paraId="43F62847" w14:textId="679A8CDA"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Introduction to the Linux terminal and basic commands (navigation, file/folder management, editing)</w:t>
      </w:r>
    </w:p>
    <w:p w14:paraId="557414D7" w14:textId="77777777" w:rsidR="005F3911" w:rsidRPr="005F3911" w:rsidRDefault="005F3911" w:rsidP="003A5DE9">
      <w:pPr>
        <w:bidi/>
        <w:rPr>
          <w:lang w:val="en-US"/>
        </w:rPr>
      </w:pPr>
      <w:r w:rsidRPr="005F3911">
        <w:rPr>
          <w:lang w:val="en-US"/>
        </w:rPr>
        <w:t>Chapter III Getting Started with LibreOffice (45%)</w:t>
      </w:r>
    </w:p>
    <w:p w14:paraId="61506F45" w14:textId="27226D3B"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General overview of LibreOffice (history, features, advantages)</w:t>
      </w:r>
    </w:p>
    <w:p w14:paraId="65C98ADF" w14:textId="1D4164D6"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Quick overview of integrated applications (Writer, Calc, Impress, Draw, Base)</w:t>
      </w:r>
    </w:p>
    <w:p w14:paraId="7FE180EC" w14:textId="7A88CD99"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Word processing with LibreOffice Writer</w:t>
      </w:r>
    </w:p>
    <w:p w14:paraId="091BDDDE" w14:textId="74F6F574"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Spreadsheet management with LibreOfficeCalc</w:t>
      </w:r>
    </w:p>
    <w:p w14:paraId="0D1B3224" w14:textId="683B1DF6"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Presentations using LibreOffice Impress</w:t>
      </w:r>
    </w:p>
    <w:p w14:paraId="675F5429" w14:textId="7BBF1BCF" w:rsidR="005F3911" w:rsidRPr="005F3911" w:rsidRDefault="005F3911" w:rsidP="003A5DE9">
      <w:pPr>
        <w:bidi/>
        <w:rPr>
          <w:lang w:val="en-US"/>
        </w:rPr>
      </w:pPr>
      <w:r w:rsidRPr="005F3911">
        <w:rPr>
          <w:lang w:val="en-US"/>
        </w:rPr>
        <w:t>-</w:t>
      </w:r>
      <w:r w:rsidR="008A442F">
        <w:rPr>
          <w:lang w:val="en-US"/>
        </w:rPr>
        <w:t xml:space="preserve">   </w:t>
      </w:r>
      <w:r w:rsidRPr="005F3911">
        <w:rPr>
          <w:lang w:val="en-US"/>
        </w:rPr>
        <w:t>Introduction to LibreOffice Base</w:t>
      </w:r>
    </w:p>
    <w:p w14:paraId="4F2C94DE" w14:textId="68491FC9" w:rsidR="005F3911" w:rsidRPr="003A5DE9" w:rsidRDefault="005F3911" w:rsidP="003A5DE9">
      <w:pPr>
        <w:bidi/>
        <w:rPr>
          <w:lang w:val="en-US"/>
        </w:rPr>
      </w:pPr>
      <w:r w:rsidRPr="003A5DE9">
        <w:rPr>
          <w:lang w:val="en-US"/>
        </w:rPr>
        <w:t>-</w:t>
      </w:r>
      <w:r w:rsidR="008A442F">
        <w:rPr>
          <w:lang w:val="en-US"/>
        </w:rPr>
        <w:t xml:space="preserve">   </w:t>
      </w:r>
      <w:r w:rsidRPr="003A5DE9">
        <w:rPr>
          <w:lang w:val="en-US"/>
        </w:rPr>
        <w:t>Vector drawing with LibreOffice Draw</w:t>
      </w:r>
    </w:p>
    <w:p w14:paraId="7C57D8AB" w14:textId="77777777" w:rsidR="005F3911" w:rsidRPr="003A5DE9" w:rsidRDefault="005F3911" w:rsidP="003A5DE9">
      <w:pPr>
        <w:bidi/>
        <w:rPr>
          <w:lang w:val="en-US"/>
        </w:rPr>
      </w:pPr>
      <w:r w:rsidRPr="003A5DE9">
        <w:rPr>
          <w:lang w:val="en-US"/>
        </w:rPr>
        <w:t>Assessment Method Continuous assessment (100%)</w:t>
      </w:r>
    </w:p>
    <w:p w14:paraId="51201806" w14:textId="77777777" w:rsidR="005F3911" w:rsidRPr="003A5DE9" w:rsidRDefault="005F3911" w:rsidP="003A5DE9">
      <w:pPr>
        <w:bidi/>
        <w:rPr>
          <w:lang w:val="en-US"/>
        </w:rPr>
      </w:pPr>
      <w:r w:rsidRPr="003A5DE9">
        <w:rPr>
          <w:lang w:val="en-US"/>
        </w:rPr>
        <w:t>Course Volume14 weeks – 21 hours</w:t>
      </w:r>
    </w:p>
    <w:p w14:paraId="57467A6A" w14:textId="77777777" w:rsidR="005F3911" w:rsidRPr="003A5DE9" w:rsidRDefault="005F3911" w:rsidP="003A5DE9">
      <w:pPr>
        <w:bidi/>
        <w:rPr>
          <w:lang w:val="en-US"/>
        </w:rPr>
      </w:pPr>
      <w:r w:rsidRPr="003A5DE9">
        <w:rPr>
          <w:lang w:val="en-US"/>
        </w:rPr>
        <w:lastRenderedPageBreak/>
        <w:t>Coefficient 2</w:t>
      </w:r>
    </w:p>
    <w:p w14:paraId="45D3255A" w14:textId="77777777" w:rsidR="005F3911" w:rsidRPr="003A5DE9" w:rsidRDefault="005F3911" w:rsidP="003A5DE9">
      <w:pPr>
        <w:bidi/>
        <w:rPr>
          <w:lang w:val="en-US"/>
        </w:rPr>
      </w:pPr>
      <w:r w:rsidRPr="003A5DE9">
        <w:rPr>
          <w:lang w:val="en-US"/>
        </w:rPr>
        <w:t>Credits 2</w:t>
      </w:r>
    </w:p>
    <w:p w14:paraId="504CB64D" w14:textId="77777777" w:rsidR="005F3911" w:rsidRPr="003A5DE9" w:rsidRDefault="005F3911" w:rsidP="003A5DE9">
      <w:pPr>
        <w:bidi/>
        <w:rPr>
          <w:lang w:val="en-US"/>
        </w:rPr>
      </w:pPr>
      <w:r w:rsidRPr="003A5DE9">
        <w:rPr>
          <w:lang w:val="en-US"/>
        </w:rPr>
        <w:t>References</w:t>
      </w:r>
    </w:p>
    <w:p w14:paraId="29FA8230" w14:textId="77777777" w:rsidR="005F3911" w:rsidRPr="003A5DE9" w:rsidRDefault="005F3911" w:rsidP="003A5DE9">
      <w:pPr>
        <w:bidi/>
        <w:rPr>
          <w:lang w:val="en-US"/>
        </w:rPr>
      </w:pPr>
      <w:r w:rsidRPr="003A5DE9">
        <w:rPr>
          <w:lang w:val="en-US"/>
        </w:rPr>
        <w:t>1. Shotts, W. E. (2019). The Linux Command Line A Complete Introduction. No Starch Press.</w:t>
      </w:r>
    </w:p>
    <w:p w14:paraId="0A613997" w14:textId="77777777" w:rsidR="005F3911" w:rsidRPr="003A5DE9" w:rsidRDefault="005F3911" w:rsidP="003A5DE9">
      <w:pPr>
        <w:bidi/>
        <w:rPr>
          <w:lang w:val="en-US"/>
        </w:rPr>
      </w:pPr>
      <w:r w:rsidRPr="003A5DE9">
        <w:rPr>
          <w:lang w:val="en-US"/>
        </w:rPr>
        <w:t>2. Official Debian Project Documentation ([www.debian.org](http//www.debian.org))</w:t>
      </w:r>
    </w:p>
    <w:p w14:paraId="4EEB1AA4" w14:textId="77777777" w:rsidR="005F3911" w:rsidRDefault="005F3911" w:rsidP="003A5DE9">
      <w:pPr>
        <w:bidi/>
      </w:pPr>
      <w:r>
        <w:t>3. Official LibreOffice Documentation (documentation.libreoffice.org)</w:t>
      </w:r>
    </w:p>
    <w:p w14:paraId="2C69D5AE" w14:textId="77777777" w:rsidR="005F3911" w:rsidRPr="003A5DE9" w:rsidRDefault="005F3911" w:rsidP="003A5DE9">
      <w:pPr>
        <w:bidi/>
        <w:rPr>
          <w:lang w:val="en-US"/>
        </w:rPr>
      </w:pPr>
      <w:r w:rsidRPr="003A5DE9">
        <w:rPr>
          <w:lang w:val="en-US"/>
        </w:rPr>
        <w:t>4. Fogel, K. (2017). Producing Open Source Software How to Run a Successful Free Software Project. O'Reilly Media.</w:t>
      </w:r>
    </w:p>
    <w:p w14:paraId="73372E5A" w14:textId="77777777" w:rsidR="005F3911" w:rsidRPr="003A5DE9" w:rsidRDefault="005F3911" w:rsidP="003A5DE9">
      <w:pPr>
        <w:bidi/>
        <w:rPr>
          <w:lang w:val="en-US"/>
        </w:rPr>
      </w:pPr>
      <w:r w:rsidRPr="003A5DE9">
        <w:rPr>
          <w:lang w:val="en-US"/>
        </w:rPr>
        <w:t>5. JeanFrançois Sehan (2020). LibreOffice – PracticalGuide.Eyrolles.</w:t>
      </w:r>
    </w:p>
    <w:p w14:paraId="26FA311A" w14:textId="77777777" w:rsidR="005F3911" w:rsidRPr="003A5DE9" w:rsidRDefault="005F3911" w:rsidP="003A5DE9">
      <w:pPr>
        <w:bidi/>
        <w:rPr>
          <w:lang w:val="en-US"/>
        </w:rPr>
      </w:pPr>
      <w:r w:rsidRPr="003A5DE9">
        <w:rPr>
          <w:lang w:val="en-US"/>
        </w:rPr>
        <w:t>6. Laurent, S. (2009). Understanding Open Source Free Software, Free Licenses, Freeware.Eyrolles.</w:t>
      </w:r>
    </w:p>
    <w:p w14:paraId="673A7667" w14:textId="77777777" w:rsidR="005F3911" w:rsidRPr="003A5DE9" w:rsidRDefault="005F3911" w:rsidP="003A5DE9">
      <w:pPr>
        <w:bidi/>
        <w:rPr>
          <w:lang w:val="en-US"/>
        </w:rPr>
      </w:pPr>
      <w:r w:rsidRPr="003A5DE9">
        <w:rPr>
          <w:lang w:val="en-US"/>
        </w:rPr>
        <w:t>7. MX Linux Official User Manual (freely accessible online)</w:t>
      </w:r>
    </w:p>
    <w:p w14:paraId="48DD43F4" w14:textId="77777777" w:rsidR="005F3911" w:rsidRPr="003A5DE9" w:rsidRDefault="005F3911" w:rsidP="003A5DE9">
      <w:pPr>
        <w:bidi/>
        <w:rPr>
          <w:lang w:val="en-US"/>
        </w:rPr>
      </w:pPr>
      <w:r w:rsidRPr="003A5DE9">
        <w:rPr>
          <w:lang w:val="en-US"/>
        </w:rPr>
        <w:t>8. Stallman, R. M. (2002). Free Software, Free Society Selected Essays of Richard M. Stallman. GNU Press.</w:t>
      </w:r>
    </w:p>
    <w:p w14:paraId="6B84CF1D" w14:textId="77777777" w:rsidR="005F3911" w:rsidRPr="003A5DE9" w:rsidRDefault="005F3911" w:rsidP="003A5DE9">
      <w:pPr>
        <w:bidi/>
        <w:rPr>
          <w:lang w:val="en-US"/>
        </w:rPr>
      </w:pPr>
      <w:r w:rsidRPr="003A5DE9">
        <w:rPr>
          <w:lang w:val="en-US"/>
        </w:rPr>
        <w:t>9. Weber, S. (2004). The Success of Open Source. Harvard University Press</w:t>
      </w:r>
    </w:p>
    <w:p w14:paraId="610A85D1" w14:textId="77777777" w:rsidR="005F3911" w:rsidRDefault="005F3911" w:rsidP="003A5DE9">
      <w:pPr>
        <w:bidi/>
        <w:rPr>
          <w:rtl/>
        </w:rPr>
      </w:pPr>
      <w:r>
        <w:t> </w:t>
      </w:r>
    </w:p>
    <w:p w14:paraId="6BBC8D8C" w14:textId="77777777" w:rsidR="005F3911" w:rsidRDefault="005F3911" w:rsidP="003A5DE9">
      <w:pPr>
        <w:bidi/>
        <w:rPr>
          <w:rtl/>
        </w:rPr>
      </w:pPr>
      <w:r>
        <w:rPr>
          <w:rFonts w:cs="Arial"/>
          <w:rtl/>
        </w:rPr>
        <w:t>ليسانس لسانيات عامة</w:t>
      </w:r>
    </w:p>
    <w:p w14:paraId="3B8F1FE8" w14:textId="77777777" w:rsidR="005F3911" w:rsidRDefault="005F3911" w:rsidP="003A5DE9">
      <w:pPr>
        <w:bidi/>
        <w:rPr>
          <w:rtl/>
        </w:rPr>
      </w:pPr>
      <w:r>
        <w:rPr>
          <w:rFonts w:cs="Arial"/>
          <w:rtl/>
        </w:rPr>
        <w:t>السداسي السادس</w:t>
      </w:r>
    </w:p>
    <w:p w14:paraId="7CC7DE6B" w14:textId="77777777" w:rsidR="005F3911" w:rsidRDefault="005F3911" w:rsidP="003A5DE9">
      <w:pPr>
        <w:bidi/>
        <w:rPr>
          <w:rtl/>
        </w:rPr>
      </w:pPr>
      <w:r>
        <w:rPr>
          <w:rFonts w:cs="Arial"/>
          <w:rtl/>
        </w:rPr>
        <w:t>المادة الحكامة والمواطنة (محاضرة)</w:t>
      </w:r>
    </w:p>
    <w:p w14:paraId="00D579F1" w14:textId="1F98579C" w:rsidR="003A5DE9" w:rsidRDefault="005F3911" w:rsidP="003A5DE9">
      <w:pPr>
        <w:bidi/>
        <w:rPr>
          <w:rtl/>
        </w:rPr>
      </w:pPr>
      <w:r>
        <w:rPr>
          <w:rFonts w:cs="Arial"/>
          <w:rtl/>
        </w:rPr>
        <w:t>السداسي السادس وحدة التعليم الأفقية</w:t>
      </w:r>
      <w:r w:rsidR="008A442F">
        <w:rPr>
          <w:rtl/>
        </w:rPr>
        <w:t xml:space="preserve">   </w:t>
      </w:r>
      <w:r>
        <w:rPr>
          <w:rFonts w:cs="Arial"/>
          <w:rtl/>
        </w:rPr>
        <w:t>مادة الحكامة والمواطنة</w:t>
      </w:r>
      <w:r w:rsidR="008A442F">
        <w:rPr>
          <w:rtl/>
        </w:rPr>
        <w:t xml:space="preserve">   </w:t>
      </w:r>
      <w:r>
        <w:rPr>
          <w:rFonts w:cs="Arial"/>
          <w:rtl/>
        </w:rPr>
        <w:t>المعامل 01</w:t>
      </w:r>
      <w:r w:rsidR="008A442F">
        <w:rPr>
          <w:rtl/>
        </w:rPr>
        <w:t xml:space="preserve">   </w:t>
      </w:r>
      <w:r>
        <w:rPr>
          <w:rFonts w:cs="Arial"/>
          <w:rtl/>
        </w:rPr>
        <w:t>الرصيد 01</w:t>
      </w:r>
    </w:p>
    <w:p w14:paraId="77CC51A5" w14:textId="06C59F63" w:rsidR="005F3911" w:rsidRDefault="005F3911" w:rsidP="003A5DE9">
      <w:pPr>
        <w:bidi/>
        <w:rPr>
          <w:rtl/>
        </w:rPr>
      </w:pPr>
      <w:r>
        <w:rPr>
          <w:rFonts w:cs="Arial"/>
          <w:rtl/>
        </w:rPr>
        <w:t>مفردات المحاضرة</w:t>
      </w:r>
      <w:r w:rsidR="008A442F">
        <w:rPr>
          <w:rtl/>
        </w:rPr>
        <w:t xml:space="preserve">   </w:t>
      </w:r>
      <w:r>
        <w:rPr>
          <w:rFonts w:cs="Arial"/>
          <w:rtl/>
        </w:rPr>
        <w:t>رقم</w:t>
      </w:r>
    </w:p>
    <w:p w14:paraId="74651CA7" w14:textId="644ECDB8" w:rsidR="005F3911" w:rsidRDefault="005F3911" w:rsidP="003A5DE9">
      <w:pPr>
        <w:bidi/>
        <w:rPr>
          <w:rtl/>
        </w:rPr>
      </w:pPr>
      <w:r>
        <w:rPr>
          <w:rFonts w:cs="Arial"/>
          <w:rtl/>
        </w:rPr>
        <w:t xml:space="preserve">مفاهيم ومصطلحات والأهداف </w:t>
      </w:r>
      <w:r w:rsidR="008A442F">
        <w:rPr>
          <w:rtl/>
        </w:rPr>
        <w:t xml:space="preserve">   </w:t>
      </w:r>
      <w:r>
        <w:t>01</w:t>
      </w:r>
    </w:p>
    <w:p w14:paraId="66091A4B" w14:textId="5E1E5954" w:rsidR="005F3911" w:rsidRDefault="005F3911" w:rsidP="003A5DE9">
      <w:pPr>
        <w:bidi/>
        <w:rPr>
          <w:rtl/>
        </w:rPr>
      </w:pPr>
      <w:r>
        <w:rPr>
          <w:rFonts w:cs="Arial"/>
          <w:rtl/>
        </w:rPr>
        <w:t xml:space="preserve">الحكامة السياسية ودولة القانون </w:t>
      </w:r>
      <w:r w:rsidR="008A442F">
        <w:rPr>
          <w:rtl/>
        </w:rPr>
        <w:t xml:space="preserve">   </w:t>
      </w:r>
      <w:r>
        <w:t>02</w:t>
      </w:r>
    </w:p>
    <w:p w14:paraId="0642912E" w14:textId="6E6A06C3" w:rsidR="005F3911" w:rsidRDefault="005F3911" w:rsidP="003A5DE9">
      <w:pPr>
        <w:bidi/>
        <w:rPr>
          <w:rtl/>
        </w:rPr>
      </w:pPr>
      <w:r>
        <w:rPr>
          <w:rFonts w:cs="Arial"/>
          <w:rtl/>
        </w:rPr>
        <w:t xml:space="preserve">المواطنة والمشاركة السياسية </w:t>
      </w:r>
      <w:r w:rsidR="008A442F">
        <w:rPr>
          <w:rtl/>
        </w:rPr>
        <w:t xml:space="preserve">   </w:t>
      </w:r>
      <w:r>
        <w:t>03</w:t>
      </w:r>
    </w:p>
    <w:p w14:paraId="42C854B2" w14:textId="2EA7ACD5" w:rsidR="005F3911" w:rsidRDefault="005F3911" w:rsidP="003A5DE9">
      <w:pPr>
        <w:bidi/>
        <w:rPr>
          <w:rtl/>
        </w:rPr>
      </w:pPr>
      <w:r>
        <w:rPr>
          <w:rFonts w:cs="Arial"/>
          <w:rtl/>
        </w:rPr>
        <w:t>المواطنة والممارسات الانتخابية</w:t>
      </w:r>
      <w:r w:rsidR="008A442F">
        <w:rPr>
          <w:rtl/>
        </w:rPr>
        <w:t xml:space="preserve">   </w:t>
      </w:r>
      <w:r>
        <w:t>04</w:t>
      </w:r>
    </w:p>
    <w:p w14:paraId="1A661957" w14:textId="5CA3B0C2" w:rsidR="005F3911" w:rsidRDefault="005F3911" w:rsidP="003A5DE9">
      <w:pPr>
        <w:bidi/>
        <w:rPr>
          <w:rtl/>
        </w:rPr>
      </w:pPr>
      <w:r>
        <w:rPr>
          <w:rFonts w:cs="Arial"/>
          <w:rtl/>
        </w:rPr>
        <w:t>الديمقراطية والتنوع العرقي والديني والثقافي</w:t>
      </w:r>
      <w:r w:rsidR="008A442F">
        <w:rPr>
          <w:rtl/>
        </w:rPr>
        <w:t xml:space="preserve">   </w:t>
      </w:r>
      <w:r>
        <w:t>05</w:t>
      </w:r>
    </w:p>
    <w:p w14:paraId="59E6EEED" w14:textId="1BD0330F" w:rsidR="005F3911" w:rsidRDefault="005F3911" w:rsidP="003A5DE9">
      <w:pPr>
        <w:bidi/>
        <w:rPr>
          <w:rtl/>
        </w:rPr>
      </w:pPr>
      <w:r>
        <w:rPr>
          <w:rFonts w:cs="Arial"/>
          <w:rtl/>
        </w:rPr>
        <w:t>الحكامة السياسية والحريات الفردية والجماعية</w:t>
      </w:r>
      <w:r w:rsidR="008A442F">
        <w:rPr>
          <w:rtl/>
        </w:rPr>
        <w:t xml:space="preserve">   </w:t>
      </w:r>
      <w:r>
        <w:t>06</w:t>
      </w:r>
    </w:p>
    <w:p w14:paraId="0B68EF84" w14:textId="44F3595E" w:rsidR="005F3911" w:rsidRDefault="005F3911" w:rsidP="003A5DE9">
      <w:pPr>
        <w:bidi/>
        <w:rPr>
          <w:rtl/>
        </w:rPr>
      </w:pPr>
      <w:r>
        <w:rPr>
          <w:rFonts w:cs="Arial"/>
          <w:rtl/>
        </w:rPr>
        <w:t>النوع والمشاركة في الحياة الاقتصادية والثقافية</w:t>
      </w:r>
      <w:r w:rsidR="008A442F">
        <w:rPr>
          <w:rtl/>
        </w:rPr>
        <w:t xml:space="preserve">   </w:t>
      </w:r>
      <w:r>
        <w:t>07</w:t>
      </w:r>
    </w:p>
    <w:p w14:paraId="53B94044" w14:textId="25F672B0" w:rsidR="005F3911" w:rsidRDefault="005F3911" w:rsidP="003A5DE9">
      <w:pPr>
        <w:bidi/>
        <w:rPr>
          <w:rtl/>
        </w:rPr>
      </w:pPr>
      <w:r>
        <w:rPr>
          <w:rFonts w:cs="Arial"/>
          <w:rtl/>
        </w:rPr>
        <w:t>المواطنة والتاريخ</w:t>
      </w:r>
      <w:r w:rsidR="008A442F">
        <w:rPr>
          <w:rtl/>
        </w:rPr>
        <w:t xml:space="preserve">   </w:t>
      </w:r>
      <w:r>
        <w:t>08</w:t>
      </w:r>
    </w:p>
    <w:p w14:paraId="04E35C14" w14:textId="170BB7AE" w:rsidR="005F3911" w:rsidRDefault="005F3911" w:rsidP="003A5DE9">
      <w:pPr>
        <w:bidi/>
        <w:rPr>
          <w:rtl/>
        </w:rPr>
      </w:pPr>
      <w:r>
        <w:rPr>
          <w:rFonts w:cs="Arial"/>
          <w:rtl/>
        </w:rPr>
        <w:t>الإدارة العمومية ومكافحة الفساد والفقر والإقصاء</w:t>
      </w:r>
      <w:r w:rsidR="008A442F">
        <w:rPr>
          <w:rtl/>
        </w:rPr>
        <w:t xml:space="preserve">   </w:t>
      </w:r>
      <w:r>
        <w:t>09</w:t>
      </w:r>
    </w:p>
    <w:p w14:paraId="215029E8" w14:textId="7FFD5978" w:rsidR="005F3911" w:rsidRDefault="005F3911" w:rsidP="003A5DE9">
      <w:pPr>
        <w:bidi/>
        <w:rPr>
          <w:rtl/>
        </w:rPr>
      </w:pPr>
      <w:r>
        <w:rPr>
          <w:rFonts w:cs="Arial"/>
          <w:rtl/>
        </w:rPr>
        <w:t>تأثير سياسات الحكامة على إصلاحات الإدارة العمومية</w:t>
      </w:r>
      <w:r w:rsidR="008A442F">
        <w:rPr>
          <w:rtl/>
        </w:rPr>
        <w:t xml:space="preserve">   </w:t>
      </w:r>
      <w:r>
        <w:t>10</w:t>
      </w:r>
    </w:p>
    <w:p w14:paraId="1B647D6E" w14:textId="7E5FB314" w:rsidR="005F3911" w:rsidRDefault="005F3911" w:rsidP="003A5DE9">
      <w:pPr>
        <w:bidi/>
        <w:rPr>
          <w:rtl/>
        </w:rPr>
      </w:pPr>
      <w:r>
        <w:rPr>
          <w:rFonts w:cs="Arial"/>
          <w:rtl/>
        </w:rPr>
        <w:t>الجهوية بين المناطقية وسياسة الجوار</w:t>
      </w:r>
      <w:r w:rsidR="008A442F">
        <w:rPr>
          <w:rtl/>
        </w:rPr>
        <w:t xml:space="preserve">   </w:t>
      </w:r>
      <w:r>
        <w:t>11</w:t>
      </w:r>
    </w:p>
    <w:p w14:paraId="792C97C2" w14:textId="3A587AB1" w:rsidR="005F3911" w:rsidRDefault="005F3911" w:rsidP="003A5DE9">
      <w:pPr>
        <w:bidi/>
        <w:rPr>
          <w:rtl/>
        </w:rPr>
      </w:pPr>
      <w:r>
        <w:rPr>
          <w:rFonts w:cs="Arial"/>
          <w:rtl/>
        </w:rPr>
        <w:t>حكامة المدن والموطنة الحضرية</w:t>
      </w:r>
      <w:r w:rsidR="008A442F">
        <w:rPr>
          <w:rtl/>
        </w:rPr>
        <w:t xml:space="preserve">   </w:t>
      </w:r>
      <w:r>
        <w:t>12</w:t>
      </w:r>
    </w:p>
    <w:p w14:paraId="3EC6F386" w14:textId="78B0FAAB" w:rsidR="005F3911" w:rsidRDefault="005F3911" w:rsidP="003A5DE9">
      <w:pPr>
        <w:bidi/>
        <w:rPr>
          <w:rtl/>
        </w:rPr>
      </w:pPr>
      <w:r>
        <w:rPr>
          <w:rFonts w:cs="Arial"/>
          <w:rtl/>
        </w:rPr>
        <w:lastRenderedPageBreak/>
        <w:t>الحكامة الرشيدة للمالية العمومية ومحاربة الفساد</w:t>
      </w:r>
      <w:r w:rsidR="008A442F">
        <w:rPr>
          <w:rtl/>
        </w:rPr>
        <w:t xml:space="preserve">   </w:t>
      </w:r>
      <w:r>
        <w:t>13</w:t>
      </w:r>
    </w:p>
    <w:p w14:paraId="717933DE" w14:textId="25116FC8" w:rsidR="005F3911" w:rsidRDefault="005F3911" w:rsidP="003A5DE9">
      <w:pPr>
        <w:bidi/>
        <w:rPr>
          <w:rtl/>
        </w:rPr>
      </w:pPr>
      <w:r>
        <w:rPr>
          <w:rFonts w:cs="Arial"/>
          <w:rtl/>
        </w:rPr>
        <w:t>شروط الوظيفة العمومية المسؤولة والفعالة والمؤثرة</w:t>
      </w:r>
      <w:r w:rsidR="008A442F">
        <w:rPr>
          <w:rtl/>
        </w:rPr>
        <w:t xml:space="preserve">   </w:t>
      </w:r>
      <w:r>
        <w:t>14</w:t>
      </w:r>
    </w:p>
    <w:p w14:paraId="51C7C3D5" w14:textId="1BFF5308" w:rsidR="005F3911" w:rsidRDefault="005F3911" w:rsidP="003A5DE9">
      <w:pPr>
        <w:bidi/>
        <w:rPr>
          <w:rtl/>
        </w:rPr>
      </w:pPr>
      <w:r>
        <w:rPr>
          <w:rFonts w:cs="Arial"/>
          <w:rtl/>
        </w:rPr>
        <w:t>المواطنة وحكامة الشأن العام</w:t>
      </w:r>
      <w:r w:rsidR="008A442F">
        <w:rPr>
          <w:rtl/>
        </w:rPr>
        <w:t xml:space="preserve">   </w:t>
      </w:r>
      <w:r>
        <w:t>15</w:t>
      </w:r>
    </w:p>
    <w:p w14:paraId="621F014F" w14:textId="77777777" w:rsidR="005F3911" w:rsidRDefault="005F3911" w:rsidP="003A5DE9">
      <w:pPr>
        <w:bidi/>
        <w:rPr>
          <w:rtl/>
        </w:rPr>
      </w:pPr>
      <w:r>
        <w:rPr>
          <w:rFonts w:cs="Arial"/>
          <w:rtl/>
        </w:rPr>
        <w:t>المراجع (كتب، ومطبوعات، مواقع انترنت، إلخ)</w:t>
      </w:r>
    </w:p>
    <w:p w14:paraId="5A822CEF" w14:textId="6A52C005" w:rsidR="005F3911" w:rsidRDefault="005F3911" w:rsidP="003A5DE9">
      <w:pPr>
        <w:bidi/>
        <w:rPr>
          <w:rtl/>
        </w:rPr>
      </w:pPr>
      <w:r>
        <w:t>1.</w:t>
      </w:r>
      <w:r w:rsidR="008A442F">
        <w:rPr>
          <w:rtl/>
        </w:rPr>
        <w:t xml:space="preserve">   </w:t>
      </w:r>
      <w:r>
        <w:rPr>
          <w:rFonts w:cs="Arial"/>
          <w:rtl/>
        </w:rPr>
        <w:t>إبراهيم ناصر، التّربية المدنية (المواطنة)</w:t>
      </w:r>
    </w:p>
    <w:p w14:paraId="4F02A29E" w14:textId="4790A7AD" w:rsidR="005F3911" w:rsidRDefault="005F3911" w:rsidP="003A5DE9">
      <w:pPr>
        <w:bidi/>
        <w:rPr>
          <w:rtl/>
        </w:rPr>
      </w:pPr>
      <w:r>
        <w:t>2.</w:t>
      </w:r>
      <w:r w:rsidR="008A442F">
        <w:rPr>
          <w:rtl/>
        </w:rPr>
        <w:t xml:space="preserve">   </w:t>
      </w:r>
      <w:r>
        <w:rPr>
          <w:rFonts w:cs="Arial"/>
          <w:rtl/>
        </w:rPr>
        <w:t>أماني غازي جرار، المواطنة العالمية</w:t>
      </w:r>
    </w:p>
    <w:p w14:paraId="3325606A" w14:textId="4E7C5EBD" w:rsidR="005F3911" w:rsidRDefault="005F3911" w:rsidP="003A5DE9">
      <w:pPr>
        <w:bidi/>
        <w:rPr>
          <w:rtl/>
        </w:rPr>
      </w:pPr>
      <w:r>
        <w:t>3.</w:t>
      </w:r>
      <w:r w:rsidR="008A442F">
        <w:rPr>
          <w:rtl/>
        </w:rPr>
        <w:t xml:space="preserve">   </w:t>
      </w:r>
      <w:r>
        <w:rPr>
          <w:rFonts w:cs="Arial"/>
          <w:rtl/>
        </w:rPr>
        <w:t>منير عبد القادر العلمي، المواطنة، مفهومها ومقوماتها</w:t>
      </w:r>
    </w:p>
    <w:p w14:paraId="3BF09441" w14:textId="2935A3D6" w:rsidR="005F3911" w:rsidRDefault="005F3911" w:rsidP="003A5DE9">
      <w:pPr>
        <w:bidi/>
        <w:rPr>
          <w:rtl/>
        </w:rPr>
      </w:pPr>
      <w:r>
        <w:t>4.</w:t>
      </w:r>
      <w:r w:rsidR="008A442F">
        <w:rPr>
          <w:rtl/>
        </w:rPr>
        <w:t xml:space="preserve">   </w:t>
      </w:r>
      <w:r>
        <w:rPr>
          <w:rFonts w:cs="Arial"/>
          <w:rtl/>
        </w:rPr>
        <w:t>قايد دياب، المواطنة والعولمة</w:t>
      </w:r>
      <w:r>
        <w:t xml:space="preserve"> </w:t>
      </w:r>
    </w:p>
    <w:p w14:paraId="177461F9" w14:textId="35353209" w:rsidR="005F3911" w:rsidRDefault="005F3911" w:rsidP="003A5DE9">
      <w:pPr>
        <w:bidi/>
        <w:rPr>
          <w:rtl/>
        </w:rPr>
      </w:pPr>
      <w:r>
        <w:t>5.</w:t>
      </w:r>
      <w:r w:rsidR="008A442F">
        <w:rPr>
          <w:rtl/>
        </w:rPr>
        <w:t xml:space="preserve">   </w:t>
      </w:r>
      <w:r>
        <w:rPr>
          <w:rFonts w:cs="Arial"/>
          <w:rtl/>
        </w:rPr>
        <w:t>مجموعة من المؤلّفين، المواطنة وتنميتها لدى طلاب التّعليم قبل الجامع</w:t>
      </w:r>
    </w:p>
    <w:p w14:paraId="66DF578F" w14:textId="664023EB" w:rsidR="005F3911" w:rsidRDefault="005F3911" w:rsidP="003A5DE9">
      <w:pPr>
        <w:bidi/>
        <w:rPr>
          <w:rtl/>
        </w:rPr>
      </w:pPr>
      <w:r>
        <w:t>6.</w:t>
      </w:r>
      <w:r w:rsidR="008A442F">
        <w:rPr>
          <w:rtl/>
        </w:rPr>
        <w:t xml:space="preserve">   </w:t>
      </w:r>
      <w:r>
        <w:rPr>
          <w:rFonts w:cs="Arial"/>
          <w:rtl/>
        </w:rPr>
        <w:t>محمّد منصور، المواطنة والهوية في عالم متغيّر</w:t>
      </w:r>
      <w:r>
        <w:t xml:space="preserve"> </w:t>
      </w:r>
    </w:p>
    <w:p w14:paraId="212EFB71" w14:textId="60938B23" w:rsidR="005F3911" w:rsidRDefault="005F3911" w:rsidP="003A5DE9">
      <w:pPr>
        <w:bidi/>
        <w:rPr>
          <w:rtl/>
        </w:rPr>
      </w:pPr>
      <w:r>
        <w:t>7.</w:t>
      </w:r>
      <w:r w:rsidR="008A442F">
        <w:rPr>
          <w:rtl/>
        </w:rPr>
        <w:t xml:space="preserve">   </w:t>
      </w:r>
      <w:r>
        <w:rPr>
          <w:rFonts w:cs="Arial"/>
          <w:rtl/>
        </w:rPr>
        <w:t>دومنيك شنابر وكريستيان باشولييه، ما المواطنة، ترجمة سونيا محمّد نجا</w:t>
      </w:r>
      <w:r>
        <w:t xml:space="preserve"> </w:t>
      </w:r>
    </w:p>
    <w:p w14:paraId="2270E682" w14:textId="1873C079" w:rsidR="005F3911" w:rsidRDefault="005F3911" w:rsidP="003A5DE9">
      <w:pPr>
        <w:bidi/>
        <w:rPr>
          <w:rtl/>
        </w:rPr>
      </w:pPr>
      <w:r>
        <w:t>8.</w:t>
      </w:r>
      <w:r w:rsidR="008A442F">
        <w:rPr>
          <w:rtl/>
        </w:rPr>
        <w:t xml:space="preserve">   </w:t>
      </w:r>
      <w:r>
        <w:rPr>
          <w:rFonts w:cs="Arial"/>
          <w:rtl/>
        </w:rPr>
        <w:t>قايد دياب، المواطنة والعولمة؛ تساؤل الزمن الصعب</w:t>
      </w:r>
      <w:r>
        <w:t xml:space="preserve"> </w:t>
      </w:r>
    </w:p>
    <w:p w14:paraId="6047D580" w14:textId="73BE1065" w:rsidR="005F3911" w:rsidRDefault="005F3911" w:rsidP="003A5DE9">
      <w:pPr>
        <w:bidi/>
        <w:rPr>
          <w:rtl/>
        </w:rPr>
      </w:pPr>
      <w:r>
        <w:t>9.</w:t>
      </w:r>
      <w:r w:rsidR="008A442F">
        <w:rPr>
          <w:rtl/>
        </w:rPr>
        <w:t xml:space="preserve">   </w:t>
      </w:r>
      <w:r>
        <w:rPr>
          <w:rFonts w:cs="Arial"/>
          <w:rtl/>
        </w:rPr>
        <w:t>سعاد موسى السلّامي، التّفكير في المرفق العام والحكامة بمفردات المواطنة</w:t>
      </w:r>
      <w:r>
        <w:t xml:space="preserve"> </w:t>
      </w:r>
    </w:p>
    <w:p w14:paraId="3ED68C42" w14:textId="411F8827" w:rsidR="005F3911" w:rsidRDefault="005F3911" w:rsidP="003A5DE9">
      <w:pPr>
        <w:bidi/>
        <w:rPr>
          <w:rtl/>
        </w:rPr>
      </w:pPr>
      <w:r>
        <w:t>10.</w:t>
      </w:r>
      <w:r w:rsidR="008A442F">
        <w:rPr>
          <w:rtl/>
        </w:rPr>
        <w:t xml:space="preserve">   </w:t>
      </w:r>
      <w:r>
        <w:rPr>
          <w:rFonts w:cs="Arial"/>
          <w:rtl/>
        </w:rPr>
        <w:t>علي الخليفة الكواري، مفهوم المواطنة في الدّولة الدّيمقراطية</w:t>
      </w:r>
      <w:r>
        <w:t xml:space="preserve"> </w:t>
      </w:r>
    </w:p>
    <w:p w14:paraId="57876A6F" w14:textId="1670C74B" w:rsidR="005C4F99" w:rsidRDefault="005F3911" w:rsidP="003A5DE9">
      <w:pPr>
        <w:bidi/>
      </w:pPr>
      <w:r>
        <w:t>11.</w:t>
      </w:r>
      <w:r w:rsidR="008A442F">
        <w:rPr>
          <w:rtl/>
        </w:rPr>
        <w:t xml:space="preserve">   </w:t>
      </w:r>
      <w:r>
        <w:rPr>
          <w:rFonts w:cs="Arial"/>
          <w:rtl/>
        </w:rPr>
        <w:t>بكير بومدين، العرب وأسئلة النّهوض</w:t>
      </w:r>
    </w:p>
    <w:sectPr w:rsidR="005C4F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353E"/>
    <w:multiLevelType w:val="hybridMultilevel"/>
    <w:tmpl w:val="9B8E0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518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11"/>
    <w:rsid w:val="00131E35"/>
    <w:rsid w:val="00144B2E"/>
    <w:rsid w:val="00203A6A"/>
    <w:rsid w:val="0037634B"/>
    <w:rsid w:val="003A5DE9"/>
    <w:rsid w:val="005C4F99"/>
    <w:rsid w:val="005F3911"/>
    <w:rsid w:val="0076098B"/>
    <w:rsid w:val="008A442F"/>
    <w:rsid w:val="00AC0A1D"/>
    <w:rsid w:val="00B62A46"/>
    <w:rsid w:val="00C52AF8"/>
    <w:rsid w:val="00D655CC"/>
    <w:rsid w:val="00E917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89E3"/>
  <w15:chartTrackingRefBased/>
  <w15:docId w15:val="{E00C8228-E44A-4726-B13A-1BABBADF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F3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F3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F39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F39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F39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F39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39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39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39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F391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F391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F391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F391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F3911"/>
    <w:rPr>
      <w:rFonts w:eastAsiaTheme="majorEastAsia" w:cstheme="majorBidi"/>
      <w:color w:val="2F5496" w:themeColor="accent1" w:themeShade="BF"/>
    </w:rPr>
  </w:style>
  <w:style w:type="character" w:customStyle="1" w:styleId="6Char">
    <w:name w:val="عنوان 6 Char"/>
    <w:basedOn w:val="a0"/>
    <w:link w:val="6"/>
    <w:uiPriority w:val="9"/>
    <w:semiHidden/>
    <w:rsid w:val="005F3911"/>
    <w:rPr>
      <w:rFonts w:eastAsiaTheme="majorEastAsia" w:cstheme="majorBidi"/>
      <w:i/>
      <w:iCs/>
      <w:color w:val="595959" w:themeColor="text1" w:themeTint="A6"/>
    </w:rPr>
  </w:style>
  <w:style w:type="character" w:customStyle="1" w:styleId="7Char">
    <w:name w:val="عنوان 7 Char"/>
    <w:basedOn w:val="a0"/>
    <w:link w:val="7"/>
    <w:uiPriority w:val="9"/>
    <w:semiHidden/>
    <w:rsid w:val="005F3911"/>
    <w:rPr>
      <w:rFonts w:eastAsiaTheme="majorEastAsia" w:cstheme="majorBidi"/>
      <w:color w:val="595959" w:themeColor="text1" w:themeTint="A6"/>
    </w:rPr>
  </w:style>
  <w:style w:type="character" w:customStyle="1" w:styleId="8Char">
    <w:name w:val="عنوان 8 Char"/>
    <w:basedOn w:val="a0"/>
    <w:link w:val="8"/>
    <w:uiPriority w:val="9"/>
    <w:semiHidden/>
    <w:rsid w:val="005F3911"/>
    <w:rPr>
      <w:rFonts w:eastAsiaTheme="majorEastAsia" w:cstheme="majorBidi"/>
      <w:i/>
      <w:iCs/>
      <w:color w:val="272727" w:themeColor="text1" w:themeTint="D8"/>
    </w:rPr>
  </w:style>
  <w:style w:type="character" w:customStyle="1" w:styleId="9Char">
    <w:name w:val="عنوان 9 Char"/>
    <w:basedOn w:val="a0"/>
    <w:link w:val="9"/>
    <w:uiPriority w:val="9"/>
    <w:semiHidden/>
    <w:rsid w:val="005F3911"/>
    <w:rPr>
      <w:rFonts w:eastAsiaTheme="majorEastAsia" w:cstheme="majorBidi"/>
      <w:color w:val="272727" w:themeColor="text1" w:themeTint="D8"/>
    </w:rPr>
  </w:style>
  <w:style w:type="paragraph" w:styleId="a3">
    <w:name w:val="Title"/>
    <w:basedOn w:val="a"/>
    <w:next w:val="a"/>
    <w:link w:val="Char"/>
    <w:uiPriority w:val="10"/>
    <w:qFormat/>
    <w:rsid w:val="005F3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F39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39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F39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3911"/>
    <w:pPr>
      <w:spacing w:before="160"/>
      <w:jc w:val="center"/>
    </w:pPr>
    <w:rPr>
      <w:i/>
      <w:iCs/>
      <w:color w:val="404040" w:themeColor="text1" w:themeTint="BF"/>
    </w:rPr>
  </w:style>
  <w:style w:type="character" w:customStyle="1" w:styleId="Char1">
    <w:name w:val="اقتباس Char"/>
    <w:basedOn w:val="a0"/>
    <w:link w:val="a5"/>
    <w:uiPriority w:val="29"/>
    <w:rsid w:val="005F3911"/>
    <w:rPr>
      <w:i/>
      <w:iCs/>
      <w:color w:val="404040" w:themeColor="text1" w:themeTint="BF"/>
    </w:rPr>
  </w:style>
  <w:style w:type="paragraph" w:styleId="a6">
    <w:name w:val="List Paragraph"/>
    <w:basedOn w:val="a"/>
    <w:uiPriority w:val="34"/>
    <w:qFormat/>
    <w:rsid w:val="005F3911"/>
    <w:pPr>
      <w:ind w:left="720"/>
      <w:contextualSpacing/>
    </w:pPr>
  </w:style>
  <w:style w:type="character" w:styleId="a7">
    <w:name w:val="Intense Emphasis"/>
    <w:basedOn w:val="a0"/>
    <w:uiPriority w:val="21"/>
    <w:qFormat/>
    <w:rsid w:val="005F3911"/>
    <w:rPr>
      <w:i/>
      <w:iCs/>
      <w:color w:val="2F5496" w:themeColor="accent1" w:themeShade="BF"/>
    </w:rPr>
  </w:style>
  <w:style w:type="paragraph" w:styleId="a8">
    <w:name w:val="Intense Quote"/>
    <w:basedOn w:val="a"/>
    <w:next w:val="a"/>
    <w:link w:val="Char2"/>
    <w:uiPriority w:val="30"/>
    <w:qFormat/>
    <w:rsid w:val="005F3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F3911"/>
    <w:rPr>
      <w:i/>
      <w:iCs/>
      <w:color w:val="2F5496" w:themeColor="accent1" w:themeShade="BF"/>
    </w:rPr>
  </w:style>
  <w:style w:type="character" w:styleId="a9">
    <w:name w:val="Intense Reference"/>
    <w:basedOn w:val="a0"/>
    <w:uiPriority w:val="32"/>
    <w:qFormat/>
    <w:rsid w:val="005F3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88</Pages>
  <Words>23834</Words>
  <Characters>131091</Characters>
  <Application>Microsoft Office Word</Application>
  <DocSecurity>0</DocSecurity>
  <Lines>1092</Lines>
  <Paragraphs>309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SMZ</dc:creator>
  <cp:keywords/>
  <dc:description/>
  <cp:lastModifiedBy>SMZ</cp:lastModifiedBy>
  <cp:revision>4</cp:revision>
  <dcterms:created xsi:type="dcterms:W3CDTF">2026-09-22T19:24:00Z</dcterms:created>
  <dcterms:modified xsi:type="dcterms:W3CDTF">2026-09-22T19:37:00Z</dcterms:modified>
</cp:coreProperties>
</file>