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A157" w14:textId="6D948DCD" w:rsidR="005D3971" w:rsidRDefault="00690325">
      <w:pPr>
        <w:pStyle w:val="ProductName"/>
      </w:pPr>
      <w:r>
        <w:t xml:space="preserve">DIRBS Core Release </w:t>
      </w:r>
      <w:r w:rsidR="00E40641">
        <w:t>15</w:t>
      </w:r>
      <w:r>
        <w:t>.</w:t>
      </w:r>
      <w:r w:rsidR="00E40641">
        <w:t>0</w:t>
      </w:r>
      <w:r>
        <w:t>.</w:t>
      </w:r>
      <w:r w:rsidR="0075685C">
        <w:t>0</w:t>
      </w:r>
    </w:p>
    <w:p w14:paraId="4BFE847C" w14:textId="77777777" w:rsidR="005D3971" w:rsidRDefault="00690325">
      <w:pPr>
        <w:pStyle w:val="DocumentType"/>
      </w:pPr>
      <w:r>
        <w:t>User Guide</w:t>
      </w:r>
    </w:p>
    <w:p w14:paraId="7E2D68E0" w14:textId="4E2086BF" w:rsidR="005D3971" w:rsidRDefault="00690325">
      <w:pPr>
        <w:pStyle w:val="docDCN"/>
      </w:pPr>
      <w:r>
        <w:rPr>
          <w:rStyle w:val="docDCNChar"/>
        </w:rPr>
        <w:t xml:space="preserve">80-GD079-2 Rev. </w:t>
      </w:r>
      <w:r w:rsidR="00E40641">
        <w:rPr>
          <w:rStyle w:val="docDCNChar"/>
        </w:rPr>
        <w:t>L</w:t>
      </w:r>
    </w:p>
    <w:p w14:paraId="2F1D65CB" w14:textId="62463F5A" w:rsidR="005D3971" w:rsidRDefault="000C614F">
      <w:pPr>
        <w:pStyle w:val="docDCN"/>
        <w:sectPr w:rsidR="005D3971">
          <w:headerReference w:type="default" r:id="rId8"/>
          <w:footerReference w:type="default" r:id="rId9"/>
          <w:footerReference w:type="first" r:id="rId10"/>
          <w:pgSz w:w="12240" w:h="15840"/>
          <w:pgMar w:top="5400" w:right="1080" w:bottom="6480" w:left="1080" w:header="864" w:footer="432" w:gutter="0"/>
          <w:cols w:space="720"/>
          <w:formProt w:val="0"/>
          <w:docGrid w:linePitch="326" w:charSpace="4096"/>
        </w:sectPr>
      </w:pPr>
      <w:sdt>
        <w:sdtPr>
          <w:id w:val="382607958"/>
          <w:date w:fullDate="2021-02-17T00:00:00Z">
            <w:dateFormat w:val="dd/MM/yyyy"/>
            <w:lid w:val="en-US"/>
            <w:storeMappedDataAs w:val="dateTime"/>
            <w:calendar w:val="gregorian"/>
          </w:date>
        </w:sdtPr>
        <w:sdtEndPr/>
        <w:sdtContent>
          <w:r w:rsidR="00E40641">
            <w:t>1</w:t>
          </w:r>
          <w:r w:rsidR="008F7822">
            <w:t>7</w:t>
          </w:r>
          <w:r w:rsidR="00E40641">
            <w:t>/02/2021</w:t>
          </w:r>
        </w:sdtContent>
      </w:sdt>
    </w:p>
    <w:p w14:paraId="5896EB4E" w14:textId="77777777" w:rsidR="00F67008" w:rsidRDefault="00690325">
      <w:pPr>
        <w:pStyle w:val="xFMHead2"/>
        <w:sectPr w:rsidR="00F67008" w:rsidSect="004A6B3A">
          <w:headerReference w:type="default" r:id="rId11"/>
          <w:footerReference w:type="default" r:id="rId12"/>
          <w:headerReference w:type="first" r:id="rId13"/>
          <w:pgSz w:w="12240" w:h="15840"/>
          <w:pgMar w:top="1440" w:right="1440" w:bottom="1440" w:left="1440" w:header="720" w:footer="432" w:gutter="0"/>
          <w:cols w:space="720"/>
          <w:formProt w:val="0"/>
          <w:titlePg/>
          <w:docGrid w:linePitch="326" w:charSpace="4096"/>
        </w:sectPr>
      </w:pPr>
      <w:r>
        <w:lastRenderedPageBreak/>
        <w:t>Revision history</w:t>
      </w:r>
    </w:p>
    <w:tbl>
      <w:tblPr>
        <w:tblW w:w="8640" w:type="dxa"/>
        <w:tblInd w:w="876" w:type="dxa"/>
        <w:tblCellMar>
          <w:left w:w="113" w:type="dxa"/>
        </w:tblCellMar>
        <w:tblLook w:val="04A0" w:firstRow="1" w:lastRow="0" w:firstColumn="1" w:lastColumn="0" w:noHBand="0" w:noVBand="1"/>
      </w:tblPr>
      <w:tblGrid>
        <w:gridCol w:w="1433"/>
        <w:gridCol w:w="1890"/>
        <w:gridCol w:w="5317"/>
      </w:tblGrid>
      <w:tr w:rsidR="005D3971" w14:paraId="2649BB75" w14:textId="77777777" w:rsidTr="00A60573">
        <w:trPr>
          <w:cantSplit/>
        </w:trPr>
        <w:tc>
          <w:tcPr>
            <w:tcW w:w="1433" w:type="dxa"/>
            <w:tcBorders>
              <w:top w:val="single" w:sz="4" w:space="0" w:color="000000"/>
              <w:left w:val="single" w:sz="4" w:space="0" w:color="000000"/>
              <w:bottom w:val="single" w:sz="12" w:space="0" w:color="000000"/>
              <w:right w:val="single" w:sz="4" w:space="0" w:color="000000"/>
            </w:tcBorders>
            <w:vAlign w:val="center"/>
          </w:tcPr>
          <w:p w14:paraId="6F4951FE" w14:textId="6DFA367F" w:rsidR="005D3971" w:rsidRDefault="00690325" w:rsidP="00A60573">
            <w:pPr>
              <w:pStyle w:val="TH-TableHeading"/>
              <w:spacing w:after="0" w:line="240" w:lineRule="auto"/>
              <w:rPr>
                <w:rFonts w:cs="Times New Roman"/>
                <w:sz w:val="20"/>
              </w:rPr>
            </w:pPr>
            <w:r>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vAlign w:val="center"/>
          </w:tcPr>
          <w:p w14:paraId="6ADB8052" w14:textId="77777777" w:rsidR="005D3971" w:rsidRDefault="00690325">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vAlign w:val="center"/>
          </w:tcPr>
          <w:p w14:paraId="01D6BE2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C29C58E" w14:textId="77777777">
        <w:tc>
          <w:tcPr>
            <w:tcW w:w="1433" w:type="dxa"/>
            <w:tcBorders>
              <w:top w:val="single" w:sz="4" w:space="0" w:color="000000"/>
              <w:left w:val="single" w:sz="4" w:space="0" w:color="000000"/>
              <w:bottom w:val="single" w:sz="4" w:space="0" w:color="000000"/>
              <w:right w:val="single" w:sz="4" w:space="0" w:color="000000"/>
            </w:tcBorders>
          </w:tcPr>
          <w:p w14:paraId="75A93073" w14:textId="77777777" w:rsidR="005D3971" w:rsidRDefault="00690325">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tcPr>
          <w:p w14:paraId="76B49E6A" w14:textId="77777777" w:rsidR="005D3971" w:rsidRDefault="00690325">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tcPr>
          <w:p w14:paraId="0A2E456B" w14:textId="77777777" w:rsidR="005D3971" w:rsidRDefault="00690325">
            <w:pPr>
              <w:pStyle w:val="TB-TableBody"/>
              <w:spacing w:after="0" w:line="240" w:lineRule="auto"/>
              <w:rPr>
                <w:rFonts w:cs="Times New Roman"/>
                <w:sz w:val="20"/>
              </w:rPr>
            </w:pPr>
            <w:r>
              <w:rPr>
                <w:rFonts w:cs="Times New Roman"/>
                <w:sz w:val="20"/>
              </w:rPr>
              <w:t>Initial release</w:t>
            </w:r>
          </w:p>
        </w:tc>
      </w:tr>
      <w:tr w:rsidR="005D3971" w14:paraId="7E5C44FB" w14:textId="77777777">
        <w:tc>
          <w:tcPr>
            <w:tcW w:w="1433" w:type="dxa"/>
            <w:tcBorders>
              <w:top w:val="single" w:sz="4" w:space="0" w:color="000000"/>
              <w:left w:val="single" w:sz="4" w:space="0" w:color="000000"/>
              <w:bottom w:val="single" w:sz="4" w:space="0" w:color="000000"/>
              <w:right w:val="single" w:sz="4" w:space="0" w:color="000000"/>
            </w:tcBorders>
          </w:tcPr>
          <w:p w14:paraId="598CAE74" w14:textId="77777777" w:rsidR="005D3971" w:rsidRDefault="00690325">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tcPr>
          <w:p w14:paraId="050D7821" w14:textId="77777777" w:rsidR="005D3971" w:rsidRDefault="00690325">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tcPr>
          <w:p w14:paraId="70C63140" w14:textId="77777777" w:rsidR="005D3971" w:rsidRDefault="00690325">
            <w:pPr>
              <w:pStyle w:val="TB-TableBody"/>
              <w:spacing w:after="0" w:line="240" w:lineRule="auto"/>
              <w:rPr>
                <w:rFonts w:cs="Times New Roman"/>
                <w:sz w:val="20"/>
              </w:rPr>
            </w:pPr>
            <w:r>
              <w:rPr>
                <w:rFonts w:cs="Times New Roman"/>
                <w:sz w:val="20"/>
              </w:rPr>
              <w:t>Updates for DIRBS Core 7.0.0 release</w:t>
            </w:r>
          </w:p>
        </w:tc>
      </w:tr>
      <w:tr w:rsidR="005D3971" w14:paraId="305E6084" w14:textId="77777777">
        <w:tc>
          <w:tcPr>
            <w:tcW w:w="1433" w:type="dxa"/>
            <w:tcBorders>
              <w:top w:val="single" w:sz="4" w:space="0" w:color="000000"/>
              <w:left w:val="single" w:sz="4" w:space="0" w:color="000000"/>
              <w:bottom w:val="single" w:sz="4" w:space="0" w:color="000000"/>
              <w:right w:val="single" w:sz="4" w:space="0" w:color="000000"/>
            </w:tcBorders>
          </w:tcPr>
          <w:p w14:paraId="34CF3E35" w14:textId="77777777" w:rsidR="005D3971" w:rsidRDefault="00690325">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tcPr>
          <w:p w14:paraId="0D9235D3" w14:textId="77777777" w:rsidR="005D3971" w:rsidRDefault="00690325">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tcPr>
          <w:p w14:paraId="3D278677" w14:textId="77777777" w:rsidR="005D3971" w:rsidRDefault="00690325">
            <w:pPr>
              <w:pStyle w:val="TB-TableBody"/>
              <w:spacing w:after="0" w:line="240" w:lineRule="auto"/>
              <w:rPr>
                <w:rFonts w:cs="Times New Roman"/>
                <w:sz w:val="20"/>
              </w:rPr>
            </w:pPr>
            <w:r>
              <w:rPr>
                <w:rFonts w:cs="Times New Roman"/>
                <w:sz w:val="20"/>
              </w:rPr>
              <w:t>Updates for DIRBS Core 8.0.0 release</w:t>
            </w:r>
          </w:p>
        </w:tc>
      </w:tr>
      <w:tr w:rsidR="005D3971" w14:paraId="20F73B5F" w14:textId="77777777">
        <w:tc>
          <w:tcPr>
            <w:tcW w:w="1433" w:type="dxa"/>
            <w:tcBorders>
              <w:top w:val="single" w:sz="4" w:space="0" w:color="000000"/>
              <w:left w:val="single" w:sz="4" w:space="0" w:color="000000"/>
              <w:bottom w:val="single" w:sz="4" w:space="0" w:color="000000"/>
              <w:right w:val="single" w:sz="4" w:space="0" w:color="000000"/>
            </w:tcBorders>
          </w:tcPr>
          <w:p w14:paraId="2FA98743" w14:textId="77777777" w:rsidR="005D3971" w:rsidRDefault="00690325">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tcPr>
          <w:p w14:paraId="15B6F0FB" w14:textId="77777777" w:rsidR="005D3971" w:rsidRDefault="00690325">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tcPr>
          <w:p w14:paraId="26478648" w14:textId="77777777" w:rsidR="005D3971" w:rsidRDefault="00690325">
            <w:pPr>
              <w:pStyle w:val="TB-TableBody"/>
              <w:spacing w:after="0" w:line="240" w:lineRule="auto"/>
              <w:rPr>
                <w:rFonts w:cs="Times New Roman"/>
                <w:sz w:val="20"/>
              </w:rPr>
            </w:pPr>
            <w:r>
              <w:rPr>
                <w:rFonts w:cs="Times New Roman"/>
                <w:sz w:val="20"/>
              </w:rPr>
              <w:t>Updates for DIRBS Core 8.0.1 release</w:t>
            </w:r>
          </w:p>
        </w:tc>
      </w:tr>
      <w:tr w:rsidR="005D3971" w14:paraId="61DDC771" w14:textId="77777777">
        <w:tc>
          <w:tcPr>
            <w:tcW w:w="1433" w:type="dxa"/>
            <w:tcBorders>
              <w:left w:val="single" w:sz="4" w:space="0" w:color="000000"/>
              <w:bottom w:val="single" w:sz="4" w:space="0" w:color="000000"/>
              <w:right w:val="single" w:sz="4" w:space="0" w:color="000000"/>
            </w:tcBorders>
          </w:tcPr>
          <w:p w14:paraId="47AD5C5D" w14:textId="77777777" w:rsidR="005D3971" w:rsidRDefault="00690325">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tcPr>
          <w:p w14:paraId="60BD461B" w14:textId="77777777" w:rsidR="005D3971" w:rsidRDefault="00690325">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tcPr>
          <w:p w14:paraId="58377058" w14:textId="77777777" w:rsidR="005D3971" w:rsidRDefault="00690325">
            <w:pPr>
              <w:pStyle w:val="TB-TableBody"/>
              <w:spacing w:after="0" w:line="240" w:lineRule="auto"/>
              <w:rPr>
                <w:rFonts w:cs="Times New Roman"/>
                <w:sz w:val="20"/>
              </w:rPr>
            </w:pPr>
            <w:r>
              <w:rPr>
                <w:rFonts w:cs="Times New Roman"/>
                <w:sz w:val="20"/>
              </w:rPr>
              <w:t>Updates for DIRBS Core 9.0.0 release</w:t>
            </w:r>
          </w:p>
        </w:tc>
      </w:tr>
      <w:tr w:rsidR="005D3971" w14:paraId="7BD466FF" w14:textId="77777777">
        <w:tc>
          <w:tcPr>
            <w:tcW w:w="1433" w:type="dxa"/>
            <w:tcBorders>
              <w:left w:val="single" w:sz="4" w:space="0" w:color="000000"/>
              <w:bottom w:val="single" w:sz="4" w:space="0" w:color="000000"/>
              <w:right w:val="single" w:sz="4" w:space="0" w:color="000000"/>
            </w:tcBorders>
          </w:tcPr>
          <w:p w14:paraId="14393456" w14:textId="77777777" w:rsidR="005D3971" w:rsidRDefault="00690325">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tcPr>
          <w:p w14:paraId="71998B80" w14:textId="77777777" w:rsidR="005D3971" w:rsidRDefault="00690325">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tcPr>
          <w:p w14:paraId="2A89998C" w14:textId="77777777" w:rsidR="005D3971" w:rsidRDefault="00690325">
            <w:pPr>
              <w:pStyle w:val="TB-TableBody"/>
              <w:spacing w:after="0" w:line="240" w:lineRule="auto"/>
              <w:rPr>
                <w:rFonts w:cs="Times New Roman"/>
                <w:sz w:val="20"/>
              </w:rPr>
            </w:pPr>
            <w:r>
              <w:rPr>
                <w:rFonts w:cs="Times New Roman"/>
                <w:sz w:val="20"/>
              </w:rPr>
              <w:t>Updates for DIRBS Core 10.0.0 release</w:t>
            </w:r>
          </w:p>
        </w:tc>
      </w:tr>
      <w:tr w:rsidR="005D3971" w14:paraId="75142954" w14:textId="77777777">
        <w:tc>
          <w:tcPr>
            <w:tcW w:w="1433" w:type="dxa"/>
            <w:tcBorders>
              <w:left w:val="single" w:sz="4" w:space="0" w:color="000000"/>
              <w:bottom w:val="single" w:sz="4" w:space="0" w:color="000000"/>
              <w:right w:val="single" w:sz="4" w:space="0" w:color="000000"/>
            </w:tcBorders>
          </w:tcPr>
          <w:p w14:paraId="1E804E5B" w14:textId="77777777" w:rsidR="005D3971" w:rsidRDefault="00690325">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tcPr>
          <w:p w14:paraId="3B4ACD81" w14:textId="77777777" w:rsidR="005D3971" w:rsidRDefault="00690325">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tcPr>
          <w:p w14:paraId="3FBA9C8A" w14:textId="77777777" w:rsidR="005D3971" w:rsidRDefault="00690325">
            <w:pPr>
              <w:pStyle w:val="TB-TableBody"/>
              <w:spacing w:after="0" w:line="240" w:lineRule="auto"/>
              <w:rPr>
                <w:rFonts w:cs="Times New Roman"/>
                <w:sz w:val="20"/>
              </w:rPr>
            </w:pPr>
            <w:r>
              <w:rPr>
                <w:rFonts w:cs="Times New Roman"/>
                <w:sz w:val="20"/>
              </w:rPr>
              <w:t>Updates for DIRBS Core 11.0.0 release</w:t>
            </w:r>
          </w:p>
        </w:tc>
      </w:tr>
      <w:tr w:rsidR="005D3971" w14:paraId="7D247595" w14:textId="77777777" w:rsidTr="00BE7177">
        <w:tc>
          <w:tcPr>
            <w:tcW w:w="1433" w:type="dxa"/>
            <w:tcBorders>
              <w:left w:val="single" w:sz="4" w:space="0" w:color="000000"/>
              <w:bottom w:val="single" w:sz="4" w:space="0" w:color="auto"/>
              <w:right w:val="single" w:sz="4" w:space="0" w:color="000000"/>
            </w:tcBorders>
          </w:tcPr>
          <w:p w14:paraId="21827B7F" w14:textId="77777777" w:rsidR="005D3971" w:rsidRDefault="00690325">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auto"/>
              <w:right w:val="single" w:sz="4" w:space="0" w:color="000000"/>
            </w:tcBorders>
          </w:tcPr>
          <w:p w14:paraId="25C873E8" w14:textId="268DBC32" w:rsidR="005D3971" w:rsidRDefault="00690325">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auto"/>
              <w:right w:val="single" w:sz="4" w:space="0" w:color="000000"/>
            </w:tcBorders>
          </w:tcPr>
          <w:p w14:paraId="16134AAC" w14:textId="77777777" w:rsidR="005D3971" w:rsidRDefault="00690325">
            <w:pPr>
              <w:pStyle w:val="TB-TableBody"/>
              <w:spacing w:after="0" w:line="240" w:lineRule="auto"/>
              <w:rPr>
                <w:rFonts w:cs="Times New Roman"/>
                <w:sz w:val="20"/>
              </w:rPr>
            </w:pPr>
            <w:r>
              <w:rPr>
                <w:rFonts w:cs="Times New Roman"/>
                <w:sz w:val="20"/>
              </w:rPr>
              <w:t>Updates for DIRBS Core 12.0.0 release</w:t>
            </w:r>
          </w:p>
        </w:tc>
      </w:tr>
      <w:tr w:rsidR="005D3971" w14:paraId="50A5F49A"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7ABFD1CE" w14:textId="77777777" w:rsidR="005D3971" w:rsidRDefault="00690325">
            <w:pPr>
              <w:pStyle w:val="TC-TableBodyCenter"/>
              <w:spacing w:after="0" w:line="240" w:lineRule="auto"/>
              <w:rPr>
                <w:rFonts w:cs="Times New Roman"/>
                <w:sz w:val="20"/>
              </w:rPr>
            </w:pPr>
            <w:r>
              <w:rPr>
                <w:rFonts w:cs="Times New Roman"/>
                <w:sz w:val="20"/>
              </w:rPr>
              <w:t>I</w:t>
            </w:r>
          </w:p>
        </w:tc>
        <w:tc>
          <w:tcPr>
            <w:tcW w:w="1890" w:type="dxa"/>
            <w:tcBorders>
              <w:top w:val="single" w:sz="4" w:space="0" w:color="auto"/>
              <w:left w:val="single" w:sz="4" w:space="0" w:color="auto"/>
              <w:bottom w:val="single" w:sz="4" w:space="0" w:color="auto"/>
              <w:right w:val="single" w:sz="4" w:space="0" w:color="auto"/>
            </w:tcBorders>
          </w:tcPr>
          <w:p w14:paraId="2BE0D5A1" w14:textId="77777777" w:rsidR="005D3971" w:rsidRDefault="00690325">
            <w:pPr>
              <w:pStyle w:val="TC-TableBodyCenter"/>
              <w:spacing w:after="0" w:line="240" w:lineRule="auto"/>
              <w:rPr>
                <w:rFonts w:cs="Times New Roman"/>
                <w:sz w:val="20"/>
              </w:rPr>
            </w:pPr>
            <w:r>
              <w:rPr>
                <w:rFonts w:cs="Times New Roman"/>
                <w:sz w:val="20"/>
              </w:rPr>
              <w:t>September 2020</w:t>
            </w:r>
          </w:p>
        </w:tc>
        <w:tc>
          <w:tcPr>
            <w:tcW w:w="5317" w:type="dxa"/>
            <w:tcBorders>
              <w:top w:val="single" w:sz="4" w:space="0" w:color="auto"/>
              <w:left w:val="single" w:sz="4" w:space="0" w:color="auto"/>
              <w:bottom w:val="single" w:sz="4" w:space="0" w:color="auto"/>
              <w:right w:val="single" w:sz="4" w:space="0" w:color="auto"/>
            </w:tcBorders>
          </w:tcPr>
          <w:p w14:paraId="6B705CD3" w14:textId="77777777" w:rsidR="005D3971" w:rsidRDefault="00690325">
            <w:pPr>
              <w:pStyle w:val="TB-TableBody"/>
              <w:spacing w:after="0" w:line="240" w:lineRule="auto"/>
              <w:rPr>
                <w:rFonts w:cs="Times New Roman"/>
                <w:sz w:val="20"/>
              </w:rPr>
            </w:pPr>
            <w:r>
              <w:rPr>
                <w:rFonts w:cs="Times New Roman"/>
                <w:sz w:val="20"/>
              </w:rPr>
              <w:t>Updates for DIRBS Core 13.0.0 release</w:t>
            </w:r>
          </w:p>
        </w:tc>
      </w:tr>
      <w:tr w:rsidR="00BE7177" w14:paraId="6930A573"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2DD8B523" w14:textId="2B9DBA06" w:rsidR="00BE7177" w:rsidRDefault="00BE7177">
            <w:pPr>
              <w:pStyle w:val="TC-TableBodyCenter"/>
              <w:spacing w:after="0" w:line="240" w:lineRule="auto"/>
              <w:rPr>
                <w:rFonts w:cs="Times New Roman"/>
                <w:sz w:val="20"/>
              </w:rPr>
            </w:pPr>
            <w:r>
              <w:rPr>
                <w:rFonts w:cs="Times New Roman"/>
                <w:sz w:val="20"/>
              </w:rPr>
              <w:t>J</w:t>
            </w:r>
          </w:p>
        </w:tc>
        <w:tc>
          <w:tcPr>
            <w:tcW w:w="1890" w:type="dxa"/>
            <w:tcBorders>
              <w:top w:val="single" w:sz="4" w:space="0" w:color="auto"/>
              <w:left w:val="single" w:sz="4" w:space="0" w:color="auto"/>
              <w:bottom w:val="single" w:sz="4" w:space="0" w:color="auto"/>
              <w:right w:val="single" w:sz="4" w:space="0" w:color="auto"/>
            </w:tcBorders>
          </w:tcPr>
          <w:p w14:paraId="6DA9CA6A" w14:textId="57BF9CFE" w:rsidR="00BE7177" w:rsidRDefault="00BE7177">
            <w:pPr>
              <w:pStyle w:val="TC-TableBodyCenter"/>
              <w:spacing w:after="0" w:line="240" w:lineRule="auto"/>
              <w:rPr>
                <w:rFonts w:cs="Times New Roman"/>
                <w:sz w:val="20"/>
              </w:rPr>
            </w:pPr>
            <w:r>
              <w:rPr>
                <w:rFonts w:cs="Times New Roman"/>
                <w:sz w:val="20"/>
              </w:rPr>
              <w:t>November 2020</w:t>
            </w:r>
          </w:p>
        </w:tc>
        <w:tc>
          <w:tcPr>
            <w:tcW w:w="5317" w:type="dxa"/>
            <w:tcBorders>
              <w:top w:val="single" w:sz="4" w:space="0" w:color="auto"/>
              <w:left w:val="single" w:sz="4" w:space="0" w:color="auto"/>
              <w:bottom w:val="single" w:sz="4" w:space="0" w:color="auto"/>
              <w:right w:val="single" w:sz="4" w:space="0" w:color="auto"/>
            </w:tcBorders>
          </w:tcPr>
          <w:p w14:paraId="25C74862" w14:textId="101898F2" w:rsidR="00BE7177" w:rsidRDefault="00BE7177">
            <w:pPr>
              <w:pStyle w:val="TB-TableBody"/>
              <w:spacing w:after="0" w:line="240" w:lineRule="auto"/>
              <w:rPr>
                <w:rFonts w:cs="Times New Roman"/>
                <w:sz w:val="20"/>
              </w:rPr>
            </w:pPr>
            <w:r>
              <w:rPr>
                <w:rFonts w:cs="Times New Roman"/>
                <w:sz w:val="20"/>
              </w:rPr>
              <w:t>Updates for DIRBS Core 14.0.0 release</w:t>
            </w:r>
          </w:p>
        </w:tc>
      </w:tr>
      <w:tr w:rsidR="00A60573" w14:paraId="7AE5AF99"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322729F5" w14:textId="538AFA33" w:rsidR="00A60573" w:rsidRDefault="00A60573">
            <w:pPr>
              <w:pStyle w:val="TC-TableBodyCenter"/>
              <w:spacing w:after="0" w:line="240" w:lineRule="auto"/>
              <w:rPr>
                <w:rFonts w:cs="Times New Roman"/>
                <w:sz w:val="20"/>
              </w:rPr>
            </w:pPr>
            <w:r>
              <w:rPr>
                <w:rFonts w:cs="Times New Roman"/>
                <w:sz w:val="20"/>
              </w:rPr>
              <w:t>K</w:t>
            </w:r>
          </w:p>
        </w:tc>
        <w:tc>
          <w:tcPr>
            <w:tcW w:w="1890" w:type="dxa"/>
            <w:tcBorders>
              <w:top w:val="single" w:sz="4" w:space="0" w:color="auto"/>
              <w:left w:val="single" w:sz="4" w:space="0" w:color="auto"/>
              <w:bottom w:val="single" w:sz="4" w:space="0" w:color="auto"/>
              <w:right w:val="single" w:sz="4" w:space="0" w:color="auto"/>
            </w:tcBorders>
          </w:tcPr>
          <w:p w14:paraId="238163F0" w14:textId="4E1ACDC9" w:rsidR="00A60573" w:rsidRDefault="00A60573" w:rsidP="00A60573">
            <w:pPr>
              <w:pStyle w:val="TC-TableBodyCenter"/>
              <w:spacing w:after="0" w:line="240" w:lineRule="auto"/>
              <w:rPr>
                <w:rFonts w:cs="Times New Roman"/>
                <w:sz w:val="20"/>
              </w:rPr>
            </w:pPr>
            <w:r>
              <w:rPr>
                <w:rFonts w:cs="Times New Roman"/>
                <w:sz w:val="20"/>
              </w:rPr>
              <w:t>January 2021</w:t>
            </w:r>
          </w:p>
        </w:tc>
        <w:tc>
          <w:tcPr>
            <w:tcW w:w="5317" w:type="dxa"/>
            <w:tcBorders>
              <w:top w:val="single" w:sz="4" w:space="0" w:color="auto"/>
              <w:left w:val="single" w:sz="4" w:space="0" w:color="auto"/>
              <w:bottom w:val="single" w:sz="4" w:space="0" w:color="auto"/>
              <w:right w:val="single" w:sz="4" w:space="0" w:color="auto"/>
            </w:tcBorders>
          </w:tcPr>
          <w:p w14:paraId="35E3B00D" w14:textId="24A5DD5A" w:rsidR="00A60573" w:rsidRDefault="00A60573">
            <w:pPr>
              <w:pStyle w:val="TB-TableBody"/>
              <w:spacing w:after="0" w:line="240" w:lineRule="auto"/>
              <w:rPr>
                <w:rFonts w:cs="Times New Roman"/>
                <w:sz w:val="20"/>
              </w:rPr>
            </w:pPr>
            <w:r>
              <w:rPr>
                <w:rFonts w:cs="Times New Roman"/>
                <w:sz w:val="20"/>
              </w:rPr>
              <w:t>Updates for DIRBS Core 14.</w:t>
            </w:r>
            <w:r w:rsidR="00460906">
              <w:rPr>
                <w:rFonts w:cs="Times New Roman"/>
                <w:sz w:val="20"/>
              </w:rPr>
              <w:t>1</w:t>
            </w:r>
            <w:r>
              <w:rPr>
                <w:rFonts w:cs="Times New Roman"/>
                <w:sz w:val="20"/>
              </w:rPr>
              <w:t>.</w:t>
            </w:r>
            <w:r w:rsidR="00460906">
              <w:rPr>
                <w:rFonts w:cs="Times New Roman"/>
                <w:sz w:val="20"/>
              </w:rPr>
              <w:t>0</w:t>
            </w:r>
            <w:r>
              <w:rPr>
                <w:rFonts w:cs="Times New Roman"/>
                <w:sz w:val="20"/>
              </w:rPr>
              <w:t xml:space="preserve"> release</w:t>
            </w:r>
          </w:p>
        </w:tc>
      </w:tr>
      <w:tr w:rsidR="00E40641" w14:paraId="15DA55E0" w14:textId="77777777" w:rsidTr="00C84652">
        <w:trPr>
          <w:trHeight w:val="320"/>
        </w:trPr>
        <w:tc>
          <w:tcPr>
            <w:tcW w:w="1433" w:type="dxa"/>
            <w:tcBorders>
              <w:top w:val="single" w:sz="4" w:space="0" w:color="auto"/>
              <w:left w:val="single" w:sz="4" w:space="0" w:color="auto"/>
              <w:bottom w:val="single" w:sz="4" w:space="0" w:color="auto"/>
              <w:right w:val="single" w:sz="4" w:space="0" w:color="auto"/>
            </w:tcBorders>
          </w:tcPr>
          <w:p w14:paraId="756BF218" w14:textId="35B6BF81" w:rsidR="00E40641" w:rsidRDefault="00E40641" w:rsidP="00C84652">
            <w:pPr>
              <w:pStyle w:val="TC-TableBodyCenter"/>
              <w:spacing w:after="0" w:line="240" w:lineRule="auto"/>
              <w:rPr>
                <w:rFonts w:cs="Times New Roman"/>
                <w:sz w:val="20"/>
              </w:rPr>
            </w:pPr>
            <w:r>
              <w:rPr>
                <w:rFonts w:cs="Times New Roman"/>
                <w:sz w:val="20"/>
              </w:rPr>
              <w:t>L</w:t>
            </w:r>
          </w:p>
        </w:tc>
        <w:tc>
          <w:tcPr>
            <w:tcW w:w="1890" w:type="dxa"/>
            <w:tcBorders>
              <w:top w:val="single" w:sz="4" w:space="0" w:color="auto"/>
              <w:left w:val="single" w:sz="4" w:space="0" w:color="auto"/>
              <w:bottom w:val="single" w:sz="4" w:space="0" w:color="auto"/>
              <w:right w:val="single" w:sz="4" w:space="0" w:color="auto"/>
            </w:tcBorders>
          </w:tcPr>
          <w:p w14:paraId="493368FF" w14:textId="11FDC54E" w:rsidR="00E40641" w:rsidRDefault="00E40641" w:rsidP="00C84652">
            <w:pPr>
              <w:pStyle w:val="TC-TableBodyCenter"/>
              <w:spacing w:after="0" w:line="240" w:lineRule="auto"/>
              <w:rPr>
                <w:rFonts w:cs="Times New Roman"/>
                <w:sz w:val="20"/>
              </w:rPr>
            </w:pPr>
            <w:r>
              <w:rPr>
                <w:rFonts w:cs="Times New Roman"/>
                <w:sz w:val="20"/>
              </w:rPr>
              <w:t>February 2021</w:t>
            </w:r>
          </w:p>
        </w:tc>
        <w:tc>
          <w:tcPr>
            <w:tcW w:w="5317" w:type="dxa"/>
            <w:tcBorders>
              <w:top w:val="single" w:sz="4" w:space="0" w:color="auto"/>
              <w:left w:val="single" w:sz="4" w:space="0" w:color="auto"/>
              <w:bottom w:val="single" w:sz="4" w:space="0" w:color="auto"/>
              <w:right w:val="single" w:sz="4" w:space="0" w:color="auto"/>
            </w:tcBorders>
          </w:tcPr>
          <w:p w14:paraId="544FD63A" w14:textId="76E395EE" w:rsidR="00E40641" w:rsidRDefault="00E40641" w:rsidP="00C84652">
            <w:pPr>
              <w:pStyle w:val="TB-TableBody"/>
              <w:spacing w:after="0" w:line="240" w:lineRule="auto"/>
              <w:rPr>
                <w:rFonts w:cs="Times New Roman"/>
                <w:sz w:val="20"/>
              </w:rPr>
            </w:pPr>
            <w:r>
              <w:rPr>
                <w:rFonts w:cs="Times New Roman"/>
                <w:sz w:val="20"/>
              </w:rPr>
              <w:t>Updates for DIRBS Core 15.0.0 release</w:t>
            </w:r>
          </w:p>
        </w:tc>
      </w:tr>
    </w:tbl>
    <w:p w14:paraId="741D2DF1" w14:textId="77777777" w:rsidR="00E40641" w:rsidRDefault="00E40641" w:rsidP="00E40641">
      <w:pPr>
        <w:sectPr w:rsidR="00E40641" w:rsidSect="00B76C14">
          <w:type w:val="continuous"/>
          <w:pgSz w:w="12240" w:h="15840"/>
          <w:pgMar w:top="1440" w:right="1440" w:bottom="1440" w:left="1440" w:header="720" w:footer="432" w:gutter="0"/>
          <w:cols w:space="720"/>
          <w:formProt w:val="0"/>
          <w:titlePg/>
          <w:docGrid w:linePitch="326" w:charSpace="4096"/>
        </w:sectPr>
      </w:pPr>
    </w:p>
    <w:p w14:paraId="41C0CB0B" w14:textId="77777777" w:rsidR="002D5338" w:rsidRDefault="002D5338">
      <w:pPr>
        <w:sectPr w:rsidR="002D5338" w:rsidSect="00B76C14">
          <w:type w:val="continuous"/>
          <w:pgSz w:w="12240" w:h="15840"/>
          <w:pgMar w:top="1440" w:right="1440" w:bottom="1440" w:left="1440" w:header="720" w:footer="432" w:gutter="0"/>
          <w:cols w:space="720"/>
          <w:formProt w:val="0"/>
          <w:titlePg/>
          <w:docGrid w:linePitch="326" w:charSpace="4096"/>
        </w:sectPr>
      </w:pPr>
    </w:p>
    <w:p w14:paraId="791FAC19" w14:textId="4FD88DB2" w:rsidR="005D3971" w:rsidRDefault="005D3971"/>
    <w:p w14:paraId="7FE9F6CB" w14:textId="77777777" w:rsidR="002D5338" w:rsidRDefault="002D5338" w:rsidP="002D5338">
      <w:pPr>
        <w:pStyle w:val="TOCHeading"/>
      </w:pPr>
      <w:r>
        <w:t>Contents</w:t>
      </w:r>
    </w:p>
    <w:sdt>
      <w:sdtPr>
        <w:rPr>
          <w:rFonts w:cs="Arial"/>
          <w:b w:val="0"/>
          <w:sz w:val="18"/>
          <w:szCs w:val="22"/>
        </w:rPr>
        <w:id w:val="2130812725"/>
        <w:docPartObj>
          <w:docPartGallery w:val="Table of Contents"/>
          <w:docPartUnique/>
        </w:docPartObj>
      </w:sdtPr>
      <w:sdtEndPr/>
      <w:sdtContent>
        <w:p w14:paraId="4DADC215" w14:textId="35DA391C" w:rsidR="002D5338" w:rsidRDefault="002D5338" w:rsidP="002D5338">
          <w:pPr>
            <w:pStyle w:val="TOC1"/>
            <w:rPr>
              <w:rFonts w:asciiTheme="minorHAnsi" w:eastAsiaTheme="minorEastAsia" w:hAnsiTheme="minorHAnsi" w:cstheme="minorBidi"/>
              <w:b w:val="0"/>
              <w:noProof/>
              <w:szCs w:val="22"/>
              <w:lang w:eastAsia="en-US"/>
            </w:rPr>
          </w:pPr>
          <w:r>
            <w:fldChar w:fldCharType="begin"/>
          </w:r>
          <w:r>
            <w:rPr>
              <w:rStyle w:val="IndexLink"/>
            </w:rPr>
            <w:instrText>TOC \o "1-3" \t "Heading 1,1,Heading 2,2,Heading 3,3" \h</w:instrText>
          </w:r>
          <w:r>
            <w:rPr>
              <w:rStyle w:val="IndexLink"/>
            </w:rPr>
            <w:fldChar w:fldCharType="separate"/>
          </w:r>
          <w:hyperlink w:anchor="_Toc52808353" w:history="1">
            <w:r w:rsidRPr="005F672D">
              <w:rPr>
                <w:rStyle w:val="Hyperlink"/>
                <w:noProof/>
              </w:rPr>
              <w:t>1 Introduction</w:t>
            </w:r>
            <w:r>
              <w:rPr>
                <w:noProof/>
              </w:rPr>
              <w:tab/>
            </w:r>
            <w:r>
              <w:rPr>
                <w:noProof/>
              </w:rPr>
              <w:fldChar w:fldCharType="begin"/>
            </w:r>
            <w:r>
              <w:rPr>
                <w:noProof/>
              </w:rPr>
              <w:instrText xml:space="preserve"> PAGEREF _Toc52808353 \h </w:instrText>
            </w:r>
            <w:r>
              <w:rPr>
                <w:noProof/>
              </w:rPr>
            </w:r>
            <w:r>
              <w:rPr>
                <w:noProof/>
              </w:rPr>
              <w:fldChar w:fldCharType="separate"/>
            </w:r>
            <w:r w:rsidR="00506A7B">
              <w:rPr>
                <w:noProof/>
              </w:rPr>
              <w:t>7</w:t>
            </w:r>
            <w:r>
              <w:rPr>
                <w:noProof/>
              </w:rPr>
              <w:fldChar w:fldCharType="end"/>
            </w:r>
          </w:hyperlink>
        </w:p>
        <w:p w14:paraId="1DFB6EAE" w14:textId="08CBB2D4" w:rsidR="002D5338" w:rsidRDefault="000C614F" w:rsidP="002D5338">
          <w:pPr>
            <w:pStyle w:val="TOC1"/>
            <w:rPr>
              <w:rFonts w:asciiTheme="minorHAnsi" w:eastAsiaTheme="minorEastAsia" w:hAnsiTheme="minorHAnsi" w:cstheme="minorBidi"/>
              <w:b w:val="0"/>
              <w:noProof/>
              <w:szCs w:val="22"/>
              <w:lang w:eastAsia="en-US"/>
            </w:rPr>
          </w:pPr>
          <w:hyperlink w:anchor="_Toc52808356" w:history="1">
            <w:r w:rsidR="002D5338" w:rsidRPr="005F672D">
              <w:rPr>
                <w:rStyle w:val="Hyperlink"/>
                <w:noProof/>
              </w:rPr>
              <w:t>2 Configuring DIRBS Core</w:t>
            </w:r>
            <w:r w:rsidR="002D5338">
              <w:rPr>
                <w:noProof/>
              </w:rPr>
              <w:tab/>
            </w:r>
            <w:r w:rsidR="002D5338">
              <w:rPr>
                <w:noProof/>
              </w:rPr>
              <w:fldChar w:fldCharType="begin"/>
            </w:r>
            <w:r w:rsidR="002D5338">
              <w:rPr>
                <w:noProof/>
              </w:rPr>
              <w:instrText xml:space="preserve"> PAGEREF _Toc52808356 \h </w:instrText>
            </w:r>
            <w:r w:rsidR="002D5338">
              <w:rPr>
                <w:noProof/>
              </w:rPr>
            </w:r>
            <w:r w:rsidR="002D5338">
              <w:rPr>
                <w:noProof/>
              </w:rPr>
              <w:fldChar w:fldCharType="separate"/>
            </w:r>
            <w:r w:rsidR="00506A7B">
              <w:rPr>
                <w:noProof/>
              </w:rPr>
              <w:t>9</w:t>
            </w:r>
            <w:r w:rsidR="002D5338">
              <w:rPr>
                <w:noProof/>
              </w:rPr>
              <w:fldChar w:fldCharType="end"/>
            </w:r>
          </w:hyperlink>
        </w:p>
        <w:p w14:paraId="51D1D4E3" w14:textId="2B1FBC94" w:rsidR="002D5338" w:rsidRDefault="000C614F" w:rsidP="002D5338">
          <w:pPr>
            <w:pStyle w:val="TOC2"/>
            <w:rPr>
              <w:rFonts w:asciiTheme="minorHAnsi" w:eastAsiaTheme="minorEastAsia" w:hAnsiTheme="minorHAnsi" w:cstheme="minorBidi"/>
              <w:noProof/>
              <w:sz w:val="22"/>
              <w:lang w:eastAsia="en-US"/>
            </w:rPr>
          </w:pPr>
          <w:hyperlink w:anchor="_Toc52808357" w:history="1">
            <w:r w:rsidR="002D5338" w:rsidRPr="005F672D">
              <w:rPr>
                <w:rStyle w:val="Hyperlink"/>
                <w:noProof/>
              </w:rPr>
              <w:t>2.1 Copying the config file</w:t>
            </w:r>
            <w:r w:rsidR="002D5338">
              <w:rPr>
                <w:noProof/>
              </w:rPr>
              <w:tab/>
            </w:r>
            <w:r w:rsidR="002D5338">
              <w:rPr>
                <w:noProof/>
              </w:rPr>
              <w:fldChar w:fldCharType="begin"/>
            </w:r>
            <w:r w:rsidR="002D5338">
              <w:rPr>
                <w:noProof/>
              </w:rPr>
              <w:instrText xml:space="preserve"> PAGEREF _Toc52808357 \h </w:instrText>
            </w:r>
            <w:r w:rsidR="002D5338">
              <w:rPr>
                <w:noProof/>
              </w:rPr>
            </w:r>
            <w:r w:rsidR="002D5338">
              <w:rPr>
                <w:noProof/>
              </w:rPr>
              <w:fldChar w:fldCharType="separate"/>
            </w:r>
            <w:r w:rsidR="00506A7B">
              <w:rPr>
                <w:noProof/>
              </w:rPr>
              <w:t>9</w:t>
            </w:r>
            <w:r w:rsidR="002D5338">
              <w:rPr>
                <w:noProof/>
              </w:rPr>
              <w:fldChar w:fldCharType="end"/>
            </w:r>
          </w:hyperlink>
        </w:p>
        <w:p w14:paraId="79E0F3D5" w14:textId="3511B057" w:rsidR="002D5338" w:rsidRDefault="000C614F" w:rsidP="002D5338">
          <w:pPr>
            <w:pStyle w:val="TOC2"/>
            <w:rPr>
              <w:rFonts w:asciiTheme="minorHAnsi" w:eastAsiaTheme="minorEastAsia" w:hAnsiTheme="minorHAnsi" w:cstheme="minorBidi"/>
              <w:noProof/>
              <w:sz w:val="22"/>
              <w:lang w:eastAsia="en-US"/>
            </w:rPr>
          </w:pPr>
          <w:hyperlink w:anchor="_Toc52808358" w:history="1">
            <w:r w:rsidR="002D5338" w:rsidRPr="005F672D">
              <w:rPr>
                <w:rStyle w:val="Hyperlink"/>
                <w:noProof/>
              </w:rPr>
              <w:t>2.2 Database details</w:t>
            </w:r>
            <w:r w:rsidR="002D5338">
              <w:rPr>
                <w:noProof/>
              </w:rPr>
              <w:tab/>
            </w:r>
            <w:r w:rsidR="002D5338">
              <w:rPr>
                <w:noProof/>
              </w:rPr>
              <w:fldChar w:fldCharType="begin"/>
            </w:r>
            <w:r w:rsidR="002D5338">
              <w:rPr>
                <w:noProof/>
              </w:rPr>
              <w:instrText xml:space="preserve"> PAGEREF _Toc52808358 \h </w:instrText>
            </w:r>
            <w:r w:rsidR="002D5338">
              <w:rPr>
                <w:noProof/>
              </w:rPr>
            </w:r>
            <w:r w:rsidR="002D5338">
              <w:rPr>
                <w:noProof/>
              </w:rPr>
              <w:fldChar w:fldCharType="separate"/>
            </w:r>
            <w:r w:rsidR="00506A7B">
              <w:rPr>
                <w:noProof/>
              </w:rPr>
              <w:t>9</w:t>
            </w:r>
            <w:r w:rsidR="002D5338">
              <w:rPr>
                <w:noProof/>
              </w:rPr>
              <w:fldChar w:fldCharType="end"/>
            </w:r>
          </w:hyperlink>
        </w:p>
        <w:p w14:paraId="45F73DBF" w14:textId="5172B778" w:rsidR="002D5338" w:rsidRDefault="000C614F" w:rsidP="002D5338">
          <w:pPr>
            <w:pStyle w:val="TOC2"/>
            <w:rPr>
              <w:rFonts w:asciiTheme="minorHAnsi" w:eastAsiaTheme="minorEastAsia" w:hAnsiTheme="minorHAnsi" w:cstheme="minorBidi"/>
              <w:noProof/>
              <w:sz w:val="22"/>
              <w:lang w:eastAsia="en-US"/>
            </w:rPr>
          </w:pPr>
          <w:hyperlink w:anchor="_Toc52808359" w:history="1">
            <w:r w:rsidR="002D5338" w:rsidRPr="005F672D">
              <w:rPr>
                <w:rStyle w:val="Hyperlink"/>
                <w:noProof/>
              </w:rPr>
              <w:t>2.3 Regional settings</w:t>
            </w:r>
            <w:r w:rsidR="002D5338">
              <w:rPr>
                <w:noProof/>
              </w:rPr>
              <w:tab/>
            </w:r>
            <w:r w:rsidR="002D5338">
              <w:rPr>
                <w:noProof/>
              </w:rPr>
              <w:fldChar w:fldCharType="begin"/>
            </w:r>
            <w:r w:rsidR="002D5338">
              <w:rPr>
                <w:noProof/>
              </w:rPr>
              <w:instrText xml:space="preserve"> PAGEREF _Toc52808359 \h </w:instrText>
            </w:r>
            <w:r w:rsidR="002D5338">
              <w:rPr>
                <w:noProof/>
              </w:rPr>
            </w:r>
            <w:r w:rsidR="002D5338">
              <w:rPr>
                <w:noProof/>
              </w:rPr>
              <w:fldChar w:fldCharType="separate"/>
            </w:r>
            <w:r w:rsidR="00506A7B">
              <w:rPr>
                <w:noProof/>
              </w:rPr>
              <w:t>10</w:t>
            </w:r>
            <w:r w:rsidR="002D5338">
              <w:rPr>
                <w:noProof/>
              </w:rPr>
              <w:fldChar w:fldCharType="end"/>
            </w:r>
          </w:hyperlink>
        </w:p>
        <w:p w14:paraId="39089C88" w14:textId="383242F2" w:rsidR="002D5338" w:rsidRDefault="000C614F" w:rsidP="002D5338">
          <w:pPr>
            <w:pStyle w:val="TOC3"/>
            <w:rPr>
              <w:rFonts w:asciiTheme="minorHAnsi" w:eastAsiaTheme="minorEastAsia" w:hAnsiTheme="minorHAnsi" w:cstheme="minorBidi"/>
              <w:noProof/>
              <w:sz w:val="22"/>
              <w:lang w:eastAsia="en-US"/>
            </w:rPr>
          </w:pPr>
          <w:hyperlink w:anchor="_Toc52808361" w:history="1">
            <w:r w:rsidR="002D5338" w:rsidRPr="005F672D">
              <w:rPr>
                <w:rStyle w:val="Hyperlink"/>
                <w:noProof/>
              </w:rPr>
              <w:t>2.3.1 Operator settings</w:t>
            </w:r>
            <w:r w:rsidR="002D5338">
              <w:rPr>
                <w:noProof/>
              </w:rPr>
              <w:tab/>
            </w:r>
            <w:r w:rsidR="002D5338">
              <w:rPr>
                <w:noProof/>
              </w:rPr>
              <w:fldChar w:fldCharType="begin"/>
            </w:r>
            <w:r w:rsidR="002D5338">
              <w:rPr>
                <w:noProof/>
              </w:rPr>
              <w:instrText xml:space="preserve"> PAGEREF _Toc52808361 \h </w:instrText>
            </w:r>
            <w:r w:rsidR="002D5338">
              <w:rPr>
                <w:noProof/>
              </w:rPr>
            </w:r>
            <w:r w:rsidR="002D5338">
              <w:rPr>
                <w:noProof/>
              </w:rPr>
              <w:fldChar w:fldCharType="separate"/>
            </w:r>
            <w:r w:rsidR="00506A7B">
              <w:rPr>
                <w:noProof/>
              </w:rPr>
              <w:t>10</w:t>
            </w:r>
            <w:r w:rsidR="002D5338">
              <w:rPr>
                <w:noProof/>
              </w:rPr>
              <w:fldChar w:fldCharType="end"/>
            </w:r>
          </w:hyperlink>
        </w:p>
        <w:p w14:paraId="1A69E693" w14:textId="3D2EC7EB" w:rsidR="002D5338" w:rsidRDefault="000C614F" w:rsidP="002D5338">
          <w:pPr>
            <w:pStyle w:val="TOC2"/>
            <w:rPr>
              <w:rFonts w:asciiTheme="minorHAnsi" w:eastAsiaTheme="minorEastAsia" w:hAnsiTheme="minorHAnsi" w:cstheme="minorBidi"/>
              <w:noProof/>
              <w:sz w:val="22"/>
              <w:lang w:eastAsia="en-US"/>
            </w:rPr>
          </w:pPr>
          <w:hyperlink w:anchor="_Toc52808362" w:history="1">
            <w:r w:rsidR="002D5338" w:rsidRPr="005F672D">
              <w:rPr>
                <w:rStyle w:val="Hyperlink"/>
                <w:noProof/>
              </w:rPr>
              <w:t>2.4 Data purging</w:t>
            </w:r>
            <w:r w:rsidR="002D5338">
              <w:rPr>
                <w:noProof/>
              </w:rPr>
              <w:tab/>
            </w:r>
            <w:r w:rsidR="002D5338">
              <w:rPr>
                <w:noProof/>
              </w:rPr>
              <w:fldChar w:fldCharType="begin"/>
            </w:r>
            <w:r w:rsidR="002D5338">
              <w:rPr>
                <w:noProof/>
              </w:rPr>
              <w:instrText xml:space="preserve"> PAGEREF _Toc52808362 \h </w:instrText>
            </w:r>
            <w:r w:rsidR="002D5338">
              <w:rPr>
                <w:noProof/>
              </w:rPr>
            </w:r>
            <w:r w:rsidR="002D5338">
              <w:rPr>
                <w:noProof/>
              </w:rPr>
              <w:fldChar w:fldCharType="separate"/>
            </w:r>
            <w:r w:rsidR="00506A7B">
              <w:rPr>
                <w:noProof/>
              </w:rPr>
              <w:t>11</w:t>
            </w:r>
            <w:r w:rsidR="002D5338">
              <w:rPr>
                <w:noProof/>
              </w:rPr>
              <w:fldChar w:fldCharType="end"/>
            </w:r>
          </w:hyperlink>
        </w:p>
        <w:p w14:paraId="6BBF4EB8" w14:textId="272CB285" w:rsidR="002D5338" w:rsidRDefault="000C614F" w:rsidP="002D5338">
          <w:pPr>
            <w:pStyle w:val="TOC2"/>
            <w:rPr>
              <w:rFonts w:asciiTheme="minorHAnsi" w:eastAsiaTheme="minorEastAsia" w:hAnsiTheme="minorHAnsi" w:cstheme="minorBidi"/>
              <w:noProof/>
              <w:sz w:val="22"/>
              <w:lang w:eastAsia="en-US"/>
            </w:rPr>
          </w:pPr>
          <w:hyperlink w:anchor="_Toc52808363" w:history="1">
            <w:r w:rsidR="002D5338" w:rsidRPr="005F672D">
              <w:rPr>
                <w:rStyle w:val="Hyperlink"/>
                <w:noProof/>
              </w:rPr>
              <w:t>2.5 List generation settings</w:t>
            </w:r>
            <w:r w:rsidR="002D5338">
              <w:rPr>
                <w:noProof/>
              </w:rPr>
              <w:tab/>
            </w:r>
            <w:r w:rsidR="002D5338">
              <w:rPr>
                <w:noProof/>
              </w:rPr>
              <w:fldChar w:fldCharType="begin"/>
            </w:r>
            <w:r w:rsidR="002D5338">
              <w:rPr>
                <w:noProof/>
              </w:rPr>
              <w:instrText xml:space="preserve"> PAGEREF _Toc52808363 \h </w:instrText>
            </w:r>
            <w:r w:rsidR="002D5338">
              <w:rPr>
                <w:noProof/>
              </w:rPr>
            </w:r>
            <w:r w:rsidR="002D5338">
              <w:rPr>
                <w:noProof/>
              </w:rPr>
              <w:fldChar w:fldCharType="separate"/>
            </w:r>
            <w:r w:rsidR="00506A7B">
              <w:rPr>
                <w:noProof/>
              </w:rPr>
              <w:t>11</w:t>
            </w:r>
            <w:r w:rsidR="002D5338">
              <w:rPr>
                <w:noProof/>
              </w:rPr>
              <w:fldChar w:fldCharType="end"/>
            </w:r>
          </w:hyperlink>
        </w:p>
        <w:p w14:paraId="253BE753" w14:textId="5EF46AD4" w:rsidR="002D5338" w:rsidRDefault="000C614F" w:rsidP="002D5338">
          <w:pPr>
            <w:pStyle w:val="TOC2"/>
            <w:rPr>
              <w:rFonts w:asciiTheme="minorHAnsi" w:eastAsiaTheme="minorEastAsia" w:hAnsiTheme="minorHAnsi" w:cstheme="minorBidi"/>
              <w:noProof/>
              <w:sz w:val="22"/>
              <w:lang w:eastAsia="en-US"/>
            </w:rPr>
          </w:pPr>
          <w:hyperlink w:anchor="_Toc52808365" w:history="1">
            <w:r w:rsidR="002D5338" w:rsidRPr="005F672D">
              <w:rPr>
                <w:rStyle w:val="Hyperlink"/>
                <w:noProof/>
              </w:rPr>
              <w:t>2.6 Report generation settings</w:t>
            </w:r>
            <w:r w:rsidR="002D5338">
              <w:rPr>
                <w:noProof/>
              </w:rPr>
              <w:tab/>
            </w:r>
            <w:r w:rsidR="002D5338">
              <w:rPr>
                <w:noProof/>
              </w:rPr>
              <w:fldChar w:fldCharType="begin"/>
            </w:r>
            <w:r w:rsidR="002D5338">
              <w:rPr>
                <w:noProof/>
              </w:rPr>
              <w:instrText xml:space="preserve"> PAGEREF _Toc52808365 \h </w:instrText>
            </w:r>
            <w:r w:rsidR="002D5338">
              <w:rPr>
                <w:noProof/>
              </w:rPr>
            </w:r>
            <w:r w:rsidR="002D5338">
              <w:rPr>
                <w:noProof/>
              </w:rPr>
              <w:fldChar w:fldCharType="separate"/>
            </w:r>
            <w:r w:rsidR="00506A7B">
              <w:rPr>
                <w:noProof/>
              </w:rPr>
              <w:t>12</w:t>
            </w:r>
            <w:r w:rsidR="002D5338">
              <w:rPr>
                <w:noProof/>
              </w:rPr>
              <w:fldChar w:fldCharType="end"/>
            </w:r>
          </w:hyperlink>
        </w:p>
        <w:p w14:paraId="06262602" w14:textId="3233A9E2" w:rsidR="002D5338" w:rsidRDefault="000C614F" w:rsidP="002D5338">
          <w:pPr>
            <w:pStyle w:val="TOC2"/>
            <w:rPr>
              <w:rFonts w:asciiTheme="minorHAnsi" w:eastAsiaTheme="minorEastAsia" w:hAnsiTheme="minorHAnsi" w:cstheme="minorBidi"/>
              <w:noProof/>
              <w:sz w:val="22"/>
              <w:lang w:eastAsia="en-US"/>
            </w:rPr>
          </w:pPr>
          <w:hyperlink w:anchor="_Toc52808366" w:history="1">
            <w:r w:rsidR="002D5338" w:rsidRPr="005F672D">
              <w:rPr>
                <w:rStyle w:val="Hyperlink"/>
                <w:noProof/>
              </w:rPr>
              <w:t>2.7 Multiprocessing settings</w:t>
            </w:r>
            <w:r w:rsidR="002D5338">
              <w:rPr>
                <w:noProof/>
              </w:rPr>
              <w:tab/>
            </w:r>
            <w:r w:rsidR="002D5338">
              <w:rPr>
                <w:noProof/>
              </w:rPr>
              <w:fldChar w:fldCharType="begin"/>
            </w:r>
            <w:r w:rsidR="002D5338">
              <w:rPr>
                <w:noProof/>
              </w:rPr>
              <w:instrText xml:space="preserve"> PAGEREF _Toc52808366 \h </w:instrText>
            </w:r>
            <w:r w:rsidR="002D5338">
              <w:rPr>
                <w:noProof/>
              </w:rPr>
            </w:r>
            <w:r w:rsidR="002D5338">
              <w:rPr>
                <w:noProof/>
              </w:rPr>
              <w:fldChar w:fldCharType="separate"/>
            </w:r>
            <w:r w:rsidR="00506A7B">
              <w:rPr>
                <w:noProof/>
              </w:rPr>
              <w:t>12</w:t>
            </w:r>
            <w:r w:rsidR="002D5338">
              <w:rPr>
                <w:noProof/>
              </w:rPr>
              <w:fldChar w:fldCharType="end"/>
            </w:r>
          </w:hyperlink>
        </w:p>
        <w:p w14:paraId="008CDFD1" w14:textId="0F465F9F" w:rsidR="002D5338" w:rsidRDefault="000C614F" w:rsidP="002D5338">
          <w:pPr>
            <w:pStyle w:val="TOC2"/>
            <w:rPr>
              <w:rFonts w:asciiTheme="minorHAnsi" w:eastAsiaTheme="minorEastAsia" w:hAnsiTheme="minorHAnsi" w:cstheme="minorBidi"/>
              <w:noProof/>
              <w:sz w:val="22"/>
              <w:lang w:eastAsia="en-US"/>
            </w:rPr>
          </w:pPr>
          <w:hyperlink w:anchor="_Toc52808367" w:history="1">
            <w:r w:rsidR="002D5338" w:rsidRPr="005F672D">
              <w:rPr>
                <w:rStyle w:val="Hyperlink"/>
                <w:noProof/>
              </w:rPr>
              <w:t>2.8 Operator data import validation thresholds</w:t>
            </w:r>
            <w:r w:rsidR="002D5338">
              <w:rPr>
                <w:noProof/>
              </w:rPr>
              <w:tab/>
            </w:r>
            <w:r w:rsidR="002D5338">
              <w:rPr>
                <w:noProof/>
              </w:rPr>
              <w:fldChar w:fldCharType="begin"/>
            </w:r>
            <w:r w:rsidR="002D5338">
              <w:rPr>
                <w:noProof/>
              </w:rPr>
              <w:instrText xml:space="preserve"> PAGEREF _Toc52808367 \h </w:instrText>
            </w:r>
            <w:r w:rsidR="002D5338">
              <w:rPr>
                <w:noProof/>
              </w:rPr>
            </w:r>
            <w:r w:rsidR="002D5338">
              <w:rPr>
                <w:noProof/>
              </w:rPr>
              <w:fldChar w:fldCharType="separate"/>
            </w:r>
            <w:r w:rsidR="00506A7B">
              <w:rPr>
                <w:noProof/>
              </w:rPr>
              <w:t>13</w:t>
            </w:r>
            <w:r w:rsidR="002D5338">
              <w:rPr>
                <w:noProof/>
              </w:rPr>
              <w:fldChar w:fldCharType="end"/>
            </w:r>
          </w:hyperlink>
        </w:p>
        <w:p w14:paraId="3772F42C" w14:textId="3A77846B" w:rsidR="002D5338" w:rsidRDefault="000C614F" w:rsidP="002D5338">
          <w:pPr>
            <w:pStyle w:val="TOC2"/>
            <w:rPr>
              <w:rFonts w:asciiTheme="minorHAnsi" w:eastAsiaTheme="minorEastAsia" w:hAnsiTheme="minorHAnsi" w:cstheme="minorBidi"/>
              <w:noProof/>
              <w:sz w:val="22"/>
              <w:lang w:eastAsia="en-US"/>
            </w:rPr>
          </w:pPr>
          <w:hyperlink w:anchor="_Toc52808368" w:history="1">
            <w:r w:rsidR="002D5338" w:rsidRPr="005F672D">
              <w:rPr>
                <w:rStyle w:val="Hyperlink"/>
                <w:noProof/>
              </w:rPr>
              <w:t>2.9 Historic thresholds</w:t>
            </w:r>
            <w:r w:rsidR="002D5338">
              <w:rPr>
                <w:noProof/>
              </w:rPr>
              <w:tab/>
            </w:r>
            <w:r w:rsidR="002D5338">
              <w:rPr>
                <w:noProof/>
              </w:rPr>
              <w:fldChar w:fldCharType="begin"/>
            </w:r>
            <w:r w:rsidR="002D5338">
              <w:rPr>
                <w:noProof/>
              </w:rPr>
              <w:instrText xml:space="preserve"> PAGEREF _Toc52808368 \h </w:instrText>
            </w:r>
            <w:r w:rsidR="002D5338">
              <w:rPr>
                <w:noProof/>
              </w:rPr>
            </w:r>
            <w:r w:rsidR="002D5338">
              <w:rPr>
                <w:noProof/>
              </w:rPr>
              <w:fldChar w:fldCharType="separate"/>
            </w:r>
            <w:r w:rsidR="00506A7B">
              <w:rPr>
                <w:noProof/>
              </w:rPr>
              <w:t>14</w:t>
            </w:r>
            <w:r w:rsidR="002D5338">
              <w:rPr>
                <w:noProof/>
              </w:rPr>
              <w:fldChar w:fldCharType="end"/>
            </w:r>
          </w:hyperlink>
        </w:p>
        <w:p w14:paraId="500E0C02" w14:textId="5BB6D5BB" w:rsidR="002D5338" w:rsidRDefault="000C614F" w:rsidP="002D5338">
          <w:pPr>
            <w:pStyle w:val="TOC2"/>
            <w:rPr>
              <w:rFonts w:asciiTheme="minorHAnsi" w:eastAsiaTheme="minorEastAsia" w:hAnsiTheme="minorHAnsi" w:cstheme="minorBidi"/>
              <w:noProof/>
              <w:sz w:val="22"/>
              <w:lang w:eastAsia="en-US"/>
            </w:rPr>
          </w:pPr>
          <w:hyperlink w:anchor="_Toc52808370" w:history="1">
            <w:r w:rsidR="002D5338" w:rsidRPr="005F672D">
              <w:rPr>
                <w:rStyle w:val="Hyperlink"/>
                <w:noProof/>
              </w:rPr>
              <w:t>2.10 Classification conditions</w:t>
            </w:r>
            <w:r w:rsidR="002D5338">
              <w:rPr>
                <w:noProof/>
              </w:rPr>
              <w:tab/>
            </w:r>
            <w:r w:rsidR="002D5338">
              <w:rPr>
                <w:noProof/>
              </w:rPr>
              <w:fldChar w:fldCharType="begin"/>
            </w:r>
            <w:r w:rsidR="002D5338">
              <w:rPr>
                <w:noProof/>
              </w:rPr>
              <w:instrText xml:space="preserve"> PAGEREF _Toc52808370 \h </w:instrText>
            </w:r>
            <w:r w:rsidR="002D5338">
              <w:rPr>
                <w:noProof/>
              </w:rPr>
            </w:r>
            <w:r w:rsidR="002D5338">
              <w:rPr>
                <w:noProof/>
              </w:rPr>
              <w:fldChar w:fldCharType="separate"/>
            </w:r>
            <w:r w:rsidR="00506A7B">
              <w:rPr>
                <w:noProof/>
              </w:rPr>
              <w:t>15</w:t>
            </w:r>
            <w:r w:rsidR="002D5338">
              <w:rPr>
                <w:noProof/>
              </w:rPr>
              <w:fldChar w:fldCharType="end"/>
            </w:r>
          </w:hyperlink>
        </w:p>
        <w:p w14:paraId="45EF8DBB" w14:textId="75EB3B12" w:rsidR="002D5338" w:rsidRDefault="000C614F" w:rsidP="002D5338">
          <w:pPr>
            <w:pStyle w:val="TOC2"/>
            <w:rPr>
              <w:rFonts w:asciiTheme="minorHAnsi" w:eastAsiaTheme="minorEastAsia" w:hAnsiTheme="minorHAnsi" w:cstheme="minorBidi"/>
              <w:noProof/>
              <w:sz w:val="22"/>
              <w:lang w:eastAsia="en-US"/>
            </w:rPr>
          </w:pPr>
          <w:hyperlink w:anchor="_Toc52808371" w:history="1">
            <w:r w:rsidR="002D5338" w:rsidRPr="005F672D">
              <w:rPr>
                <w:rStyle w:val="Hyperlink"/>
                <w:noProof/>
              </w:rPr>
              <w:t>2.11 Logging settings</w:t>
            </w:r>
            <w:r w:rsidR="002D5338">
              <w:rPr>
                <w:noProof/>
              </w:rPr>
              <w:tab/>
            </w:r>
            <w:r w:rsidR="002D5338">
              <w:rPr>
                <w:noProof/>
              </w:rPr>
              <w:fldChar w:fldCharType="begin"/>
            </w:r>
            <w:r w:rsidR="002D5338">
              <w:rPr>
                <w:noProof/>
              </w:rPr>
              <w:instrText xml:space="preserve"> PAGEREF _Toc52808371 \h </w:instrText>
            </w:r>
            <w:r w:rsidR="002D5338">
              <w:rPr>
                <w:noProof/>
              </w:rPr>
            </w:r>
            <w:r w:rsidR="002D5338">
              <w:rPr>
                <w:noProof/>
              </w:rPr>
              <w:fldChar w:fldCharType="separate"/>
            </w:r>
            <w:r w:rsidR="00506A7B">
              <w:rPr>
                <w:noProof/>
              </w:rPr>
              <w:t>16</w:t>
            </w:r>
            <w:r w:rsidR="002D5338">
              <w:rPr>
                <w:noProof/>
              </w:rPr>
              <w:fldChar w:fldCharType="end"/>
            </w:r>
          </w:hyperlink>
        </w:p>
        <w:p w14:paraId="121D1315" w14:textId="058CD59C" w:rsidR="002D5338" w:rsidRDefault="000C614F" w:rsidP="002D5338">
          <w:pPr>
            <w:pStyle w:val="TOC2"/>
            <w:rPr>
              <w:rFonts w:asciiTheme="minorHAnsi" w:eastAsiaTheme="minorEastAsia" w:hAnsiTheme="minorHAnsi" w:cstheme="minorBidi"/>
              <w:noProof/>
              <w:sz w:val="22"/>
              <w:lang w:eastAsia="en-US"/>
            </w:rPr>
          </w:pPr>
          <w:hyperlink w:anchor="_Toc52808372" w:history="1">
            <w:r w:rsidR="002D5338" w:rsidRPr="005F672D">
              <w:rPr>
                <w:rStyle w:val="Hyperlink"/>
                <w:noProof/>
              </w:rPr>
              <w:t>2.12 StatsD settings</w:t>
            </w:r>
            <w:r w:rsidR="002D5338">
              <w:rPr>
                <w:noProof/>
              </w:rPr>
              <w:tab/>
            </w:r>
            <w:r w:rsidR="002D5338">
              <w:rPr>
                <w:noProof/>
              </w:rPr>
              <w:fldChar w:fldCharType="begin"/>
            </w:r>
            <w:r w:rsidR="002D5338">
              <w:rPr>
                <w:noProof/>
              </w:rPr>
              <w:instrText xml:space="preserve"> PAGEREF _Toc52808372 \h </w:instrText>
            </w:r>
            <w:r w:rsidR="002D5338">
              <w:rPr>
                <w:noProof/>
              </w:rPr>
            </w:r>
            <w:r w:rsidR="002D5338">
              <w:rPr>
                <w:noProof/>
              </w:rPr>
              <w:fldChar w:fldCharType="separate"/>
            </w:r>
            <w:r w:rsidR="00506A7B">
              <w:rPr>
                <w:noProof/>
              </w:rPr>
              <w:t>17</w:t>
            </w:r>
            <w:r w:rsidR="002D5338">
              <w:rPr>
                <w:noProof/>
              </w:rPr>
              <w:fldChar w:fldCharType="end"/>
            </w:r>
          </w:hyperlink>
        </w:p>
        <w:p w14:paraId="0071BF6F" w14:textId="12AF1C55" w:rsidR="002D5338" w:rsidRDefault="000C614F" w:rsidP="002D5338">
          <w:pPr>
            <w:pStyle w:val="TOC2"/>
            <w:rPr>
              <w:rFonts w:asciiTheme="minorHAnsi" w:eastAsiaTheme="minorEastAsia" w:hAnsiTheme="minorHAnsi" w:cstheme="minorBidi"/>
              <w:noProof/>
              <w:sz w:val="22"/>
              <w:lang w:eastAsia="en-US"/>
            </w:rPr>
          </w:pPr>
          <w:hyperlink w:anchor="_Toc52808373" w:history="1">
            <w:r w:rsidR="002D5338" w:rsidRPr="005F672D">
              <w:rPr>
                <w:rStyle w:val="Hyperlink"/>
                <w:noProof/>
              </w:rPr>
              <w:t>2.13 Data catalog settings</w:t>
            </w:r>
            <w:r w:rsidR="002D5338">
              <w:rPr>
                <w:noProof/>
              </w:rPr>
              <w:tab/>
            </w:r>
            <w:r w:rsidR="002D5338">
              <w:rPr>
                <w:noProof/>
              </w:rPr>
              <w:fldChar w:fldCharType="begin"/>
            </w:r>
            <w:r w:rsidR="002D5338">
              <w:rPr>
                <w:noProof/>
              </w:rPr>
              <w:instrText xml:space="preserve"> PAGEREF _Toc52808373 \h </w:instrText>
            </w:r>
            <w:r w:rsidR="002D5338">
              <w:rPr>
                <w:noProof/>
              </w:rPr>
            </w:r>
            <w:r w:rsidR="002D5338">
              <w:rPr>
                <w:noProof/>
              </w:rPr>
              <w:fldChar w:fldCharType="separate"/>
            </w:r>
            <w:r w:rsidR="00506A7B">
              <w:rPr>
                <w:noProof/>
              </w:rPr>
              <w:t>18</w:t>
            </w:r>
            <w:r w:rsidR="002D5338">
              <w:rPr>
                <w:noProof/>
              </w:rPr>
              <w:fldChar w:fldCharType="end"/>
            </w:r>
          </w:hyperlink>
        </w:p>
        <w:p w14:paraId="26C9BEA5" w14:textId="1265F21F" w:rsidR="002D5338" w:rsidRDefault="000C614F" w:rsidP="002D5338">
          <w:pPr>
            <w:pStyle w:val="TOC2"/>
            <w:rPr>
              <w:rFonts w:asciiTheme="minorHAnsi" w:eastAsiaTheme="minorEastAsia" w:hAnsiTheme="minorHAnsi" w:cstheme="minorBidi"/>
              <w:noProof/>
              <w:sz w:val="22"/>
              <w:lang w:eastAsia="en-US"/>
            </w:rPr>
          </w:pPr>
          <w:hyperlink w:anchor="_Toc52808374" w:history="1">
            <w:r w:rsidR="002D5338" w:rsidRPr="005F672D">
              <w:rPr>
                <w:rStyle w:val="Hyperlink"/>
                <w:noProof/>
              </w:rPr>
              <w:t>2.14 Operational Settings</w:t>
            </w:r>
            <w:r w:rsidR="002D5338">
              <w:rPr>
                <w:noProof/>
              </w:rPr>
              <w:tab/>
            </w:r>
            <w:r w:rsidR="002D5338">
              <w:rPr>
                <w:noProof/>
              </w:rPr>
              <w:fldChar w:fldCharType="begin"/>
            </w:r>
            <w:r w:rsidR="002D5338">
              <w:rPr>
                <w:noProof/>
              </w:rPr>
              <w:instrText xml:space="preserve"> PAGEREF _Toc52808374 \h </w:instrText>
            </w:r>
            <w:r w:rsidR="002D5338">
              <w:rPr>
                <w:noProof/>
              </w:rPr>
            </w:r>
            <w:r w:rsidR="002D5338">
              <w:rPr>
                <w:noProof/>
              </w:rPr>
              <w:fldChar w:fldCharType="separate"/>
            </w:r>
            <w:r w:rsidR="00506A7B">
              <w:rPr>
                <w:noProof/>
              </w:rPr>
              <w:t>19</w:t>
            </w:r>
            <w:r w:rsidR="002D5338">
              <w:rPr>
                <w:noProof/>
              </w:rPr>
              <w:fldChar w:fldCharType="end"/>
            </w:r>
          </w:hyperlink>
        </w:p>
        <w:p w14:paraId="24A3980F" w14:textId="465DC84A" w:rsidR="002D5338" w:rsidRDefault="000C614F" w:rsidP="002D5338">
          <w:pPr>
            <w:pStyle w:val="TOC2"/>
            <w:rPr>
              <w:rFonts w:asciiTheme="minorHAnsi" w:eastAsiaTheme="minorEastAsia" w:hAnsiTheme="minorHAnsi" w:cstheme="minorBidi"/>
              <w:noProof/>
              <w:sz w:val="22"/>
              <w:lang w:eastAsia="en-US"/>
            </w:rPr>
          </w:pPr>
          <w:hyperlink w:anchor="_Toc52808375" w:history="1">
            <w:r w:rsidR="002D5338" w:rsidRPr="005F672D">
              <w:rPr>
                <w:rStyle w:val="Hyperlink"/>
                <w:noProof/>
              </w:rPr>
              <w:t>2.15 Broker Settings</w:t>
            </w:r>
            <w:r w:rsidR="002D5338">
              <w:rPr>
                <w:noProof/>
              </w:rPr>
              <w:tab/>
            </w:r>
            <w:r w:rsidR="002D5338">
              <w:rPr>
                <w:noProof/>
              </w:rPr>
              <w:fldChar w:fldCharType="begin"/>
            </w:r>
            <w:r w:rsidR="002D5338">
              <w:rPr>
                <w:noProof/>
              </w:rPr>
              <w:instrText xml:space="preserve"> PAGEREF _Toc52808375 \h </w:instrText>
            </w:r>
            <w:r w:rsidR="002D5338">
              <w:rPr>
                <w:noProof/>
              </w:rPr>
            </w:r>
            <w:r w:rsidR="002D5338">
              <w:rPr>
                <w:noProof/>
              </w:rPr>
              <w:fldChar w:fldCharType="separate"/>
            </w:r>
            <w:r w:rsidR="00506A7B">
              <w:rPr>
                <w:noProof/>
              </w:rPr>
              <w:t>19</w:t>
            </w:r>
            <w:r w:rsidR="002D5338">
              <w:rPr>
                <w:noProof/>
              </w:rPr>
              <w:fldChar w:fldCharType="end"/>
            </w:r>
          </w:hyperlink>
        </w:p>
        <w:p w14:paraId="330D4DCE" w14:textId="3645F18D" w:rsidR="002D5338" w:rsidRDefault="000C614F" w:rsidP="002D5338">
          <w:pPr>
            <w:pStyle w:val="TOC1"/>
            <w:rPr>
              <w:rFonts w:asciiTheme="minorHAnsi" w:eastAsiaTheme="minorEastAsia" w:hAnsiTheme="minorHAnsi" w:cstheme="minorBidi"/>
              <w:b w:val="0"/>
              <w:noProof/>
              <w:szCs w:val="22"/>
              <w:lang w:eastAsia="en-US"/>
            </w:rPr>
          </w:pPr>
          <w:hyperlink w:anchor="_Toc52808376" w:history="1">
            <w:r w:rsidR="002D5338" w:rsidRPr="005F672D">
              <w:rPr>
                <w:rStyle w:val="Hyperlink"/>
                <w:noProof/>
              </w:rPr>
              <w:t>3 Operating DIRBS Core</w:t>
            </w:r>
            <w:r w:rsidR="002D5338">
              <w:rPr>
                <w:noProof/>
              </w:rPr>
              <w:tab/>
            </w:r>
            <w:r w:rsidR="002D5338">
              <w:rPr>
                <w:noProof/>
              </w:rPr>
              <w:fldChar w:fldCharType="begin"/>
            </w:r>
            <w:r w:rsidR="002D5338">
              <w:rPr>
                <w:noProof/>
              </w:rPr>
              <w:instrText xml:space="preserve"> PAGEREF _Toc52808376 \h </w:instrText>
            </w:r>
            <w:r w:rsidR="002D5338">
              <w:rPr>
                <w:noProof/>
              </w:rPr>
            </w:r>
            <w:r w:rsidR="002D5338">
              <w:rPr>
                <w:noProof/>
              </w:rPr>
              <w:fldChar w:fldCharType="separate"/>
            </w:r>
            <w:r w:rsidR="00506A7B">
              <w:rPr>
                <w:noProof/>
              </w:rPr>
              <w:t>20</w:t>
            </w:r>
            <w:r w:rsidR="002D5338">
              <w:rPr>
                <w:noProof/>
              </w:rPr>
              <w:fldChar w:fldCharType="end"/>
            </w:r>
          </w:hyperlink>
        </w:p>
        <w:p w14:paraId="206EAB92" w14:textId="0E2ABA63" w:rsidR="002D5338" w:rsidRDefault="000C614F" w:rsidP="002D5338">
          <w:pPr>
            <w:pStyle w:val="TOC2"/>
            <w:rPr>
              <w:rFonts w:asciiTheme="minorHAnsi" w:eastAsiaTheme="minorEastAsia" w:hAnsiTheme="minorHAnsi" w:cstheme="minorBidi"/>
              <w:noProof/>
              <w:sz w:val="22"/>
              <w:lang w:eastAsia="en-US"/>
            </w:rPr>
          </w:pPr>
          <w:hyperlink w:anchor="_Toc52808377" w:history="1">
            <w:r w:rsidR="002D5338" w:rsidRPr="005F672D">
              <w:rPr>
                <w:rStyle w:val="Hyperlink"/>
                <w:noProof/>
              </w:rPr>
              <w:t>3.1 Data in the Docker instance</w:t>
            </w:r>
            <w:r w:rsidR="002D5338">
              <w:rPr>
                <w:noProof/>
              </w:rPr>
              <w:tab/>
            </w:r>
            <w:r w:rsidR="002D5338">
              <w:rPr>
                <w:noProof/>
              </w:rPr>
              <w:fldChar w:fldCharType="begin"/>
            </w:r>
            <w:r w:rsidR="002D5338">
              <w:rPr>
                <w:noProof/>
              </w:rPr>
              <w:instrText xml:space="preserve"> PAGEREF _Toc52808377 \h </w:instrText>
            </w:r>
            <w:r w:rsidR="002D5338">
              <w:rPr>
                <w:noProof/>
              </w:rPr>
            </w:r>
            <w:r w:rsidR="002D5338">
              <w:rPr>
                <w:noProof/>
              </w:rPr>
              <w:fldChar w:fldCharType="separate"/>
            </w:r>
            <w:r w:rsidR="00506A7B">
              <w:rPr>
                <w:noProof/>
              </w:rPr>
              <w:t>20</w:t>
            </w:r>
            <w:r w:rsidR="002D5338">
              <w:rPr>
                <w:noProof/>
              </w:rPr>
              <w:fldChar w:fldCharType="end"/>
            </w:r>
          </w:hyperlink>
        </w:p>
        <w:p w14:paraId="50B8C60F" w14:textId="7D3B39BC" w:rsidR="002D5338" w:rsidRDefault="000C614F" w:rsidP="002D5338">
          <w:pPr>
            <w:pStyle w:val="TOC2"/>
            <w:rPr>
              <w:rFonts w:asciiTheme="minorHAnsi" w:eastAsiaTheme="minorEastAsia" w:hAnsiTheme="minorHAnsi" w:cstheme="minorBidi"/>
              <w:noProof/>
              <w:sz w:val="22"/>
              <w:lang w:eastAsia="en-US"/>
            </w:rPr>
          </w:pPr>
          <w:hyperlink w:anchor="_Toc52808378" w:history="1">
            <w:r w:rsidR="002D5338" w:rsidRPr="005F672D">
              <w:rPr>
                <w:rStyle w:val="Hyperlink"/>
                <w:noProof/>
              </w:rPr>
              <w:t xml:space="preserve">3.2 Managing database schema – </w:t>
            </w:r>
            <w:r w:rsidR="002D5338" w:rsidRPr="005F672D">
              <w:rPr>
                <w:rStyle w:val="Hyperlink"/>
                <w:rFonts w:ascii="Courier New" w:eastAsia="Times New Roman" w:hAnsi="Courier New" w:cs="Courier New"/>
                <w:noProof/>
                <w:lang w:eastAsia="en-US"/>
              </w:rPr>
              <w:t>dirbs-db</w:t>
            </w:r>
            <w:r w:rsidR="002D5338">
              <w:rPr>
                <w:noProof/>
              </w:rPr>
              <w:tab/>
            </w:r>
            <w:r w:rsidR="002D5338">
              <w:rPr>
                <w:noProof/>
              </w:rPr>
              <w:fldChar w:fldCharType="begin"/>
            </w:r>
            <w:r w:rsidR="002D5338">
              <w:rPr>
                <w:noProof/>
              </w:rPr>
              <w:instrText xml:space="preserve"> PAGEREF _Toc52808378 \h </w:instrText>
            </w:r>
            <w:r w:rsidR="002D5338">
              <w:rPr>
                <w:noProof/>
              </w:rPr>
            </w:r>
            <w:r w:rsidR="002D5338">
              <w:rPr>
                <w:noProof/>
              </w:rPr>
              <w:fldChar w:fldCharType="separate"/>
            </w:r>
            <w:r w:rsidR="00506A7B">
              <w:rPr>
                <w:noProof/>
              </w:rPr>
              <w:t>20</w:t>
            </w:r>
            <w:r w:rsidR="002D5338">
              <w:rPr>
                <w:noProof/>
              </w:rPr>
              <w:fldChar w:fldCharType="end"/>
            </w:r>
          </w:hyperlink>
        </w:p>
        <w:p w14:paraId="5B93109E" w14:textId="279F4F5B" w:rsidR="002D5338" w:rsidRDefault="000C614F" w:rsidP="002D5338">
          <w:pPr>
            <w:pStyle w:val="TOC3"/>
            <w:rPr>
              <w:rFonts w:asciiTheme="minorHAnsi" w:eastAsiaTheme="minorEastAsia" w:hAnsiTheme="minorHAnsi" w:cstheme="minorBidi"/>
              <w:noProof/>
              <w:sz w:val="22"/>
              <w:lang w:eastAsia="en-US"/>
            </w:rPr>
          </w:pPr>
          <w:hyperlink w:anchor="_Toc52808379" w:history="1">
            <w:r w:rsidR="002D5338" w:rsidRPr="005F672D">
              <w:rPr>
                <w:rStyle w:val="Hyperlink"/>
                <w:noProof/>
              </w:rPr>
              <w:t xml:space="preserve">3.2.1 Creating DIRBS Core PostgreSQL roles – </w:t>
            </w:r>
            <w:r w:rsidR="002D5338" w:rsidRPr="005F672D">
              <w:rPr>
                <w:rStyle w:val="Hyperlink"/>
                <w:rFonts w:ascii="Courier New" w:hAnsi="Courier New" w:cs="Courier New"/>
                <w:noProof/>
              </w:rPr>
              <w:t>dirbs-db install_roles</w:t>
            </w:r>
            <w:r w:rsidR="002D5338">
              <w:rPr>
                <w:noProof/>
              </w:rPr>
              <w:tab/>
            </w:r>
            <w:r w:rsidR="002D5338">
              <w:rPr>
                <w:noProof/>
              </w:rPr>
              <w:fldChar w:fldCharType="begin"/>
            </w:r>
            <w:r w:rsidR="002D5338">
              <w:rPr>
                <w:noProof/>
              </w:rPr>
              <w:instrText xml:space="preserve"> PAGEREF _Toc52808379 \h </w:instrText>
            </w:r>
            <w:r w:rsidR="002D5338">
              <w:rPr>
                <w:noProof/>
              </w:rPr>
            </w:r>
            <w:r w:rsidR="002D5338">
              <w:rPr>
                <w:noProof/>
              </w:rPr>
              <w:fldChar w:fldCharType="separate"/>
            </w:r>
            <w:r w:rsidR="00506A7B">
              <w:rPr>
                <w:noProof/>
              </w:rPr>
              <w:t>21</w:t>
            </w:r>
            <w:r w:rsidR="002D5338">
              <w:rPr>
                <w:noProof/>
              </w:rPr>
              <w:fldChar w:fldCharType="end"/>
            </w:r>
          </w:hyperlink>
        </w:p>
        <w:p w14:paraId="33F1536B" w14:textId="0812309B" w:rsidR="002D5338" w:rsidRDefault="000C614F" w:rsidP="002D5338">
          <w:pPr>
            <w:pStyle w:val="TOC3"/>
            <w:rPr>
              <w:rFonts w:asciiTheme="minorHAnsi" w:eastAsiaTheme="minorEastAsia" w:hAnsiTheme="minorHAnsi" w:cstheme="minorBidi"/>
              <w:noProof/>
              <w:sz w:val="22"/>
              <w:lang w:eastAsia="en-US"/>
            </w:rPr>
          </w:pPr>
          <w:hyperlink w:anchor="_Toc52808380" w:history="1">
            <w:r w:rsidR="002D5338" w:rsidRPr="005F672D">
              <w:rPr>
                <w:rStyle w:val="Hyperlink"/>
                <w:noProof/>
              </w:rPr>
              <w:t xml:space="preserve">3.2.2 Installing schema into a clean database – </w:t>
            </w:r>
            <w:r w:rsidR="002D5338" w:rsidRPr="005F672D">
              <w:rPr>
                <w:rStyle w:val="Hyperlink"/>
                <w:rFonts w:ascii="Courier New" w:hAnsi="Courier New" w:cs="Courier New"/>
                <w:noProof/>
              </w:rPr>
              <w:t>dirbs-db install</w:t>
            </w:r>
            <w:r w:rsidR="002D5338">
              <w:rPr>
                <w:noProof/>
              </w:rPr>
              <w:tab/>
            </w:r>
            <w:r w:rsidR="002D5338">
              <w:rPr>
                <w:noProof/>
              </w:rPr>
              <w:fldChar w:fldCharType="begin"/>
            </w:r>
            <w:r w:rsidR="002D5338">
              <w:rPr>
                <w:noProof/>
              </w:rPr>
              <w:instrText xml:space="preserve"> PAGEREF _Toc52808380 \h </w:instrText>
            </w:r>
            <w:r w:rsidR="002D5338">
              <w:rPr>
                <w:noProof/>
              </w:rPr>
            </w:r>
            <w:r w:rsidR="002D5338">
              <w:rPr>
                <w:noProof/>
              </w:rPr>
              <w:fldChar w:fldCharType="separate"/>
            </w:r>
            <w:r w:rsidR="00506A7B">
              <w:rPr>
                <w:noProof/>
              </w:rPr>
              <w:t>21</w:t>
            </w:r>
            <w:r w:rsidR="002D5338">
              <w:rPr>
                <w:noProof/>
              </w:rPr>
              <w:fldChar w:fldCharType="end"/>
            </w:r>
          </w:hyperlink>
        </w:p>
        <w:p w14:paraId="4C19F76D" w14:textId="62F4F8F8" w:rsidR="002D5338" w:rsidRDefault="000C614F" w:rsidP="002D5338">
          <w:pPr>
            <w:pStyle w:val="TOC3"/>
            <w:rPr>
              <w:rFonts w:asciiTheme="minorHAnsi" w:eastAsiaTheme="minorEastAsia" w:hAnsiTheme="minorHAnsi" w:cstheme="minorBidi"/>
              <w:noProof/>
              <w:sz w:val="22"/>
              <w:lang w:eastAsia="en-US"/>
            </w:rPr>
          </w:pPr>
          <w:hyperlink w:anchor="_Toc52808381" w:history="1">
            <w:r w:rsidR="002D5338" w:rsidRPr="005F672D">
              <w:rPr>
                <w:rStyle w:val="Hyperlink"/>
                <w:noProof/>
              </w:rPr>
              <w:t xml:space="preserve">3.2.3 Checking status of the database schema – </w:t>
            </w:r>
            <w:r w:rsidR="002D5338" w:rsidRPr="005F672D">
              <w:rPr>
                <w:rStyle w:val="Hyperlink"/>
                <w:rFonts w:ascii="Courier New" w:hAnsi="Courier New" w:cs="Courier New"/>
                <w:noProof/>
              </w:rPr>
              <w:t>dirbs-db check</w:t>
            </w:r>
            <w:r w:rsidR="002D5338">
              <w:rPr>
                <w:noProof/>
              </w:rPr>
              <w:tab/>
            </w:r>
            <w:r w:rsidR="002D5338">
              <w:rPr>
                <w:noProof/>
              </w:rPr>
              <w:fldChar w:fldCharType="begin"/>
            </w:r>
            <w:r w:rsidR="002D5338">
              <w:rPr>
                <w:noProof/>
              </w:rPr>
              <w:instrText xml:space="preserve"> PAGEREF _Toc52808381 \h </w:instrText>
            </w:r>
            <w:r w:rsidR="002D5338">
              <w:rPr>
                <w:noProof/>
              </w:rPr>
            </w:r>
            <w:r w:rsidR="002D5338">
              <w:rPr>
                <w:noProof/>
              </w:rPr>
              <w:fldChar w:fldCharType="separate"/>
            </w:r>
            <w:r w:rsidR="00506A7B">
              <w:rPr>
                <w:noProof/>
              </w:rPr>
              <w:t>22</w:t>
            </w:r>
            <w:r w:rsidR="002D5338">
              <w:rPr>
                <w:noProof/>
              </w:rPr>
              <w:fldChar w:fldCharType="end"/>
            </w:r>
          </w:hyperlink>
        </w:p>
        <w:p w14:paraId="1B35FC59" w14:textId="02E55BD4" w:rsidR="002D5338" w:rsidRDefault="000C614F" w:rsidP="002D5338">
          <w:pPr>
            <w:pStyle w:val="TOC3"/>
            <w:rPr>
              <w:rFonts w:asciiTheme="minorHAnsi" w:eastAsiaTheme="minorEastAsia" w:hAnsiTheme="minorHAnsi" w:cstheme="minorBidi"/>
              <w:noProof/>
              <w:sz w:val="22"/>
              <w:lang w:eastAsia="en-US"/>
            </w:rPr>
          </w:pPr>
          <w:hyperlink w:anchor="_Toc52808382" w:history="1">
            <w:r w:rsidR="002D5338" w:rsidRPr="005F672D">
              <w:rPr>
                <w:rStyle w:val="Hyperlink"/>
                <w:noProof/>
              </w:rPr>
              <w:t xml:space="preserve">3.2.4 Upgrading the database schema – </w:t>
            </w:r>
            <w:r w:rsidR="002D5338" w:rsidRPr="005F672D">
              <w:rPr>
                <w:rStyle w:val="Hyperlink"/>
                <w:rFonts w:ascii="Courier New" w:hAnsi="Courier New" w:cs="Courier New"/>
                <w:noProof/>
              </w:rPr>
              <w:t>dirbs-db upgrade</w:t>
            </w:r>
            <w:r w:rsidR="002D5338">
              <w:rPr>
                <w:noProof/>
              </w:rPr>
              <w:tab/>
            </w:r>
            <w:r w:rsidR="002D5338">
              <w:rPr>
                <w:noProof/>
              </w:rPr>
              <w:fldChar w:fldCharType="begin"/>
            </w:r>
            <w:r w:rsidR="002D5338">
              <w:rPr>
                <w:noProof/>
              </w:rPr>
              <w:instrText xml:space="preserve"> PAGEREF _Toc52808382 \h </w:instrText>
            </w:r>
            <w:r w:rsidR="002D5338">
              <w:rPr>
                <w:noProof/>
              </w:rPr>
            </w:r>
            <w:r w:rsidR="002D5338">
              <w:rPr>
                <w:noProof/>
              </w:rPr>
              <w:fldChar w:fldCharType="separate"/>
            </w:r>
            <w:r w:rsidR="00506A7B">
              <w:rPr>
                <w:noProof/>
              </w:rPr>
              <w:t>22</w:t>
            </w:r>
            <w:r w:rsidR="002D5338">
              <w:rPr>
                <w:noProof/>
              </w:rPr>
              <w:fldChar w:fldCharType="end"/>
            </w:r>
          </w:hyperlink>
        </w:p>
        <w:p w14:paraId="011E9D74" w14:textId="15B6634B" w:rsidR="002D5338" w:rsidRDefault="000C614F" w:rsidP="002D5338">
          <w:pPr>
            <w:pStyle w:val="TOC2"/>
            <w:rPr>
              <w:rFonts w:asciiTheme="minorHAnsi" w:eastAsiaTheme="minorEastAsia" w:hAnsiTheme="minorHAnsi" w:cstheme="minorBidi"/>
              <w:noProof/>
              <w:sz w:val="22"/>
              <w:lang w:eastAsia="en-US"/>
            </w:rPr>
          </w:pPr>
          <w:hyperlink w:anchor="_Toc52808391" w:history="1">
            <w:r w:rsidR="002D5338" w:rsidRPr="005F672D">
              <w:rPr>
                <w:rStyle w:val="Hyperlink"/>
                <w:noProof/>
              </w:rPr>
              <w:t xml:space="preserve">3.3 Importing data into DIRBS Core – </w:t>
            </w:r>
            <w:r w:rsidR="002D5338" w:rsidRPr="005F672D">
              <w:rPr>
                <w:rStyle w:val="Hyperlink"/>
                <w:rFonts w:ascii="Courier New" w:hAnsi="Courier New" w:cs="Courier New"/>
                <w:noProof/>
              </w:rPr>
              <w:t>dirbs import</w:t>
            </w:r>
            <w:r w:rsidR="002D5338">
              <w:rPr>
                <w:noProof/>
              </w:rPr>
              <w:tab/>
            </w:r>
            <w:r w:rsidR="002D5338">
              <w:rPr>
                <w:noProof/>
              </w:rPr>
              <w:fldChar w:fldCharType="begin"/>
            </w:r>
            <w:r w:rsidR="002D5338">
              <w:rPr>
                <w:noProof/>
              </w:rPr>
              <w:instrText xml:space="preserve"> PAGEREF _Toc52808391 \h </w:instrText>
            </w:r>
            <w:r w:rsidR="002D5338">
              <w:rPr>
                <w:noProof/>
              </w:rPr>
            </w:r>
            <w:r w:rsidR="002D5338">
              <w:rPr>
                <w:noProof/>
              </w:rPr>
              <w:fldChar w:fldCharType="separate"/>
            </w:r>
            <w:r w:rsidR="00506A7B">
              <w:rPr>
                <w:noProof/>
              </w:rPr>
              <w:t>22</w:t>
            </w:r>
            <w:r w:rsidR="002D5338">
              <w:rPr>
                <w:noProof/>
              </w:rPr>
              <w:fldChar w:fldCharType="end"/>
            </w:r>
          </w:hyperlink>
        </w:p>
        <w:p w14:paraId="0E8B2AAF" w14:textId="10F093F1" w:rsidR="002D5338" w:rsidRDefault="000C614F" w:rsidP="002D5338">
          <w:pPr>
            <w:pStyle w:val="TOC3"/>
            <w:rPr>
              <w:rFonts w:asciiTheme="minorHAnsi" w:eastAsiaTheme="minorEastAsia" w:hAnsiTheme="minorHAnsi" w:cstheme="minorBidi"/>
              <w:noProof/>
              <w:sz w:val="22"/>
              <w:lang w:eastAsia="en-US"/>
            </w:rPr>
          </w:pPr>
          <w:hyperlink w:anchor="_Toc52808392" w:history="1">
            <w:r w:rsidR="002D5338" w:rsidRPr="005F672D">
              <w:rPr>
                <w:rStyle w:val="Hyperlink"/>
                <w:noProof/>
              </w:rPr>
              <w:t xml:space="preserve">3.3.1 GSMA TAC DB – </w:t>
            </w:r>
            <w:r w:rsidR="002D5338" w:rsidRPr="005F672D">
              <w:rPr>
                <w:rStyle w:val="Hyperlink"/>
                <w:rFonts w:ascii="Courier New" w:hAnsi="Courier New" w:cs="Courier New"/>
                <w:noProof/>
              </w:rPr>
              <w:t>dirbs-import gsma_tac</w:t>
            </w:r>
            <w:r w:rsidR="002D5338">
              <w:rPr>
                <w:noProof/>
              </w:rPr>
              <w:tab/>
            </w:r>
            <w:r w:rsidR="002D5338">
              <w:rPr>
                <w:noProof/>
              </w:rPr>
              <w:fldChar w:fldCharType="begin"/>
            </w:r>
            <w:r w:rsidR="002D5338">
              <w:rPr>
                <w:noProof/>
              </w:rPr>
              <w:instrText xml:space="preserve"> PAGEREF _Toc52808392 \h </w:instrText>
            </w:r>
            <w:r w:rsidR="002D5338">
              <w:rPr>
                <w:noProof/>
              </w:rPr>
            </w:r>
            <w:r w:rsidR="002D5338">
              <w:rPr>
                <w:noProof/>
              </w:rPr>
              <w:fldChar w:fldCharType="separate"/>
            </w:r>
            <w:r w:rsidR="00506A7B">
              <w:rPr>
                <w:noProof/>
              </w:rPr>
              <w:t>24</w:t>
            </w:r>
            <w:r w:rsidR="002D5338">
              <w:rPr>
                <w:noProof/>
              </w:rPr>
              <w:fldChar w:fldCharType="end"/>
            </w:r>
          </w:hyperlink>
        </w:p>
        <w:p w14:paraId="0BF13041" w14:textId="5364FD41" w:rsidR="002D5338" w:rsidRDefault="000C614F" w:rsidP="002D5338">
          <w:pPr>
            <w:pStyle w:val="TOC3"/>
            <w:rPr>
              <w:rFonts w:asciiTheme="minorHAnsi" w:eastAsiaTheme="minorEastAsia" w:hAnsiTheme="minorHAnsi" w:cstheme="minorBidi"/>
              <w:noProof/>
              <w:sz w:val="22"/>
              <w:lang w:eastAsia="en-US"/>
            </w:rPr>
          </w:pPr>
          <w:hyperlink w:anchor="_Toc52808393" w:history="1">
            <w:r w:rsidR="002D5338" w:rsidRPr="005F672D">
              <w:rPr>
                <w:rStyle w:val="Hyperlink"/>
                <w:noProof/>
              </w:rPr>
              <w:t xml:space="preserve">3.3.2 operator data dumps – </w:t>
            </w:r>
            <w:r w:rsidR="002D5338" w:rsidRPr="005F672D">
              <w:rPr>
                <w:rStyle w:val="Hyperlink"/>
                <w:rFonts w:ascii="Courier New" w:hAnsi="Courier New" w:cs="Courier New"/>
                <w:noProof/>
              </w:rPr>
              <w:t>dirbs-import operator</w:t>
            </w:r>
            <w:r w:rsidR="002D5338">
              <w:rPr>
                <w:noProof/>
              </w:rPr>
              <w:tab/>
            </w:r>
            <w:r w:rsidR="002D5338">
              <w:rPr>
                <w:noProof/>
              </w:rPr>
              <w:fldChar w:fldCharType="begin"/>
            </w:r>
            <w:r w:rsidR="002D5338">
              <w:rPr>
                <w:noProof/>
              </w:rPr>
              <w:instrText xml:space="preserve"> PAGEREF _Toc52808393 \h </w:instrText>
            </w:r>
            <w:r w:rsidR="002D5338">
              <w:rPr>
                <w:noProof/>
              </w:rPr>
            </w:r>
            <w:r w:rsidR="002D5338">
              <w:rPr>
                <w:noProof/>
              </w:rPr>
              <w:fldChar w:fldCharType="separate"/>
            </w:r>
            <w:r w:rsidR="00506A7B">
              <w:rPr>
                <w:noProof/>
              </w:rPr>
              <w:t>25</w:t>
            </w:r>
            <w:r w:rsidR="002D5338">
              <w:rPr>
                <w:noProof/>
              </w:rPr>
              <w:fldChar w:fldCharType="end"/>
            </w:r>
          </w:hyperlink>
        </w:p>
        <w:p w14:paraId="3ED4E0D4" w14:textId="1A4C22BE" w:rsidR="002D5338" w:rsidRDefault="000C614F" w:rsidP="002D5338">
          <w:pPr>
            <w:pStyle w:val="TOC3"/>
            <w:rPr>
              <w:rFonts w:asciiTheme="minorHAnsi" w:eastAsiaTheme="minorEastAsia" w:hAnsiTheme="minorHAnsi" w:cstheme="minorBidi"/>
              <w:noProof/>
              <w:sz w:val="22"/>
              <w:lang w:eastAsia="en-US"/>
            </w:rPr>
          </w:pPr>
          <w:hyperlink w:anchor="_Toc52808394" w:history="1">
            <w:r w:rsidR="002D5338" w:rsidRPr="005F672D">
              <w:rPr>
                <w:rStyle w:val="Hyperlink"/>
                <w:noProof/>
              </w:rPr>
              <w:t xml:space="preserve">3.3.3 golden list data – </w:t>
            </w:r>
            <w:r w:rsidR="002D5338" w:rsidRPr="005F672D">
              <w:rPr>
                <w:rStyle w:val="Hyperlink"/>
                <w:rFonts w:ascii="Courier New" w:hAnsi="Courier New" w:cs="Courier New"/>
                <w:noProof/>
              </w:rPr>
              <w:t>dirbs-import golden_list</w:t>
            </w:r>
            <w:r w:rsidR="002D5338">
              <w:rPr>
                <w:noProof/>
              </w:rPr>
              <w:tab/>
            </w:r>
            <w:r w:rsidR="002D5338">
              <w:rPr>
                <w:noProof/>
              </w:rPr>
              <w:fldChar w:fldCharType="begin"/>
            </w:r>
            <w:r w:rsidR="002D5338">
              <w:rPr>
                <w:noProof/>
              </w:rPr>
              <w:instrText xml:space="preserve"> PAGEREF _Toc52808394 \h </w:instrText>
            </w:r>
            <w:r w:rsidR="002D5338">
              <w:rPr>
                <w:noProof/>
              </w:rPr>
            </w:r>
            <w:r w:rsidR="002D5338">
              <w:rPr>
                <w:noProof/>
              </w:rPr>
              <w:fldChar w:fldCharType="separate"/>
            </w:r>
            <w:r w:rsidR="00506A7B">
              <w:rPr>
                <w:noProof/>
              </w:rPr>
              <w:t>27</w:t>
            </w:r>
            <w:r w:rsidR="002D5338">
              <w:rPr>
                <w:noProof/>
              </w:rPr>
              <w:fldChar w:fldCharType="end"/>
            </w:r>
          </w:hyperlink>
        </w:p>
        <w:p w14:paraId="07C1F17C" w14:textId="5323B8A1" w:rsidR="002D5338" w:rsidRDefault="000C614F" w:rsidP="002D5338">
          <w:pPr>
            <w:pStyle w:val="TOC3"/>
            <w:rPr>
              <w:rFonts w:asciiTheme="minorHAnsi" w:eastAsiaTheme="minorEastAsia" w:hAnsiTheme="minorHAnsi" w:cstheme="minorBidi"/>
              <w:noProof/>
              <w:sz w:val="22"/>
              <w:lang w:eastAsia="en-US"/>
            </w:rPr>
          </w:pPr>
          <w:hyperlink w:anchor="_Toc52808397" w:history="1">
            <w:r w:rsidR="002D5338" w:rsidRPr="005F672D">
              <w:rPr>
                <w:rStyle w:val="Hyperlink"/>
                <w:noProof/>
              </w:rPr>
              <w:t xml:space="preserve">3.3.4 Local stolen list data – </w:t>
            </w:r>
            <w:r w:rsidR="002D5338" w:rsidRPr="005F672D">
              <w:rPr>
                <w:rStyle w:val="Hyperlink"/>
                <w:rFonts w:ascii="Courier New" w:hAnsi="Courier New" w:cs="Courier New"/>
                <w:noProof/>
              </w:rPr>
              <w:t>dirbs-import stolen_list</w:t>
            </w:r>
            <w:r w:rsidR="002D5338">
              <w:rPr>
                <w:noProof/>
              </w:rPr>
              <w:tab/>
            </w:r>
            <w:r w:rsidR="002D5338">
              <w:rPr>
                <w:noProof/>
              </w:rPr>
              <w:fldChar w:fldCharType="begin"/>
            </w:r>
            <w:r w:rsidR="002D5338">
              <w:rPr>
                <w:noProof/>
              </w:rPr>
              <w:instrText xml:space="preserve"> PAGEREF _Toc52808397 \h </w:instrText>
            </w:r>
            <w:r w:rsidR="002D5338">
              <w:rPr>
                <w:noProof/>
              </w:rPr>
            </w:r>
            <w:r w:rsidR="002D5338">
              <w:rPr>
                <w:noProof/>
              </w:rPr>
              <w:fldChar w:fldCharType="separate"/>
            </w:r>
            <w:r w:rsidR="00506A7B">
              <w:rPr>
                <w:noProof/>
              </w:rPr>
              <w:t>29</w:t>
            </w:r>
            <w:r w:rsidR="002D5338">
              <w:rPr>
                <w:noProof/>
              </w:rPr>
              <w:fldChar w:fldCharType="end"/>
            </w:r>
          </w:hyperlink>
        </w:p>
        <w:p w14:paraId="3659D05A" w14:textId="657E900B" w:rsidR="002D5338" w:rsidRDefault="000C614F" w:rsidP="002D5338">
          <w:pPr>
            <w:pStyle w:val="TOC3"/>
            <w:rPr>
              <w:rFonts w:asciiTheme="minorHAnsi" w:eastAsiaTheme="minorEastAsia" w:hAnsiTheme="minorHAnsi" w:cstheme="minorBidi"/>
              <w:noProof/>
              <w:sz w:val="22"/>
              <w:lang w:eastAsia="en-US"/>
            </w:rPr>
          </w:pPr>
          <w:hyperlink w:anchor="_Toc52808398" w:history="1">
            <w:r w:rsidR="002D5338" w:rsidRPr="005F672D">
              <w:rPr>
                <w:rStyle w:val="Hyperlink"/>
                <w:noProof/>
              </w:rPr>
              <w:t xml:space="preserve">3.3.5 Pairing list data – </w:t>
            </w:r>
            <w:r w:rsidR="002D5338" w:rsidRPr="005F672D">
              <w:rPr>
                <w:rStyle w:val="Hyperlink"/>
                <w:rFonts w:ascii="Courier New" w:hAnsi="Courier New" w:cs="Courier New"/>
                <w:noProof/>
              </w:rPr>
              <w:t>dirbs-import pairing_list</w:t>
            </w:r>
            <w:r w:rsidR="002D5338">
              <w:rPr>
                <w:noProof/>
              </w:rPr>
              <w:tab/>
            </w:r>
            <w:r w:rsidR="002D5338">
              <w:rPr>
                <w:noProof/>
              </w:rPr>
              <w:fldChar w:fldCharType="begin"/>
            </w:r>
            <w:r w:rsidR="002D5338">
              <w:rPr>
                <w:noProof/>
              </w:rPr>
              <w:instrText xml:space="preserve"> PAGEREF _Toc52808398 \h </w:instrText>
            </w:r>
            <w:r w:rsidR="002D5338">
              <w:rPr>
                <w:noProof/>
              </w:rPr>
            </w:r>
            <w:r w:rsidR="002D5338">
              <w:rPr>
                <w:noProof/>
              </w:rPr>
              <w:fldChar w:fldCharType="separate"/>
            </w:r>
            <w:r w:rsidR="00506A7B">
              <w:rPr>
                <w:noProof/>
              </w:rPr>
              <w:t>30</w:t>
            </w:r>
            <w:r w:rsidR="002D5338">
              <w:rPr>
                <w:noProof/>
              </w:rPr>
              <w:fldChar w:fldCharType="end"/>
            </w:r>
          </w:hyperlink>
        </w:p>
        <w:p w14:paraId="2E9AF047" w14:textId="2A97ACC6" w:rsidR="002D5338" w:rsidRDefault="000C614F" w:rsidP="002D5338">
          <w:pPr>
            <w:pStyle w:val="TOC3"/>
            <w:rPr>
              <w:rFonts w:asciiTheme="minorHAnsi" w:eastAsiaTheme="minorEastAsia" w:hAnsiTheme="minorHAnsi" w:cstheme="minorBidi"/>
              <w:noProof/>
              <w:sz w:val="22"/>
              <w:lang w:eastAsia="en-US"/>
            </w:rPr>
          </w:pPr>
          <w:hyperlink w:anchor="_Toc52808399" w:history="1">
            <w:r w:rsidR="002D5338" w:rsidRPr="005F672D">
              <w:rPr>
                <w:rStyle w:val="Hyperlink"/>
                <w:noProof/>
              </w:rPr>
              <w:t xml:space="preserve">3.3.6 Registration list data – </w:t>
            </w:r>
            <w:r w:rsidR="002D5338" w:rsidRPr="005F672D">
              <w:rPr>
                <w:rStyle w:val="Hyperlink"/>
                <w:rFonts w:ascii="Courier New" w:hAnsi="Courier New" w:cs="Courier New"/>
                <w:noProof/>
              </w:rPr>
              <w:t>dirbs-import registration_list</w:t>
            </w:r>
            <w:r w:rsidR="002D5338">
              <w:rPr>
                <w:noProof/>
              </w:rPr>
              <w:tab/>
            </w:r>
            <w:r w:rsidR="002D5338">
              <w:rPr>
                <w:noProof/>
              </w:rPr>
              <w:fldChar w:fldCharType="begin"/>
            </w:r>
            <w:r w:rsidR="002D5338">
              <w:rPr>
                <w:noProof/>
              </w:rPr>
              <w:instrText xml:space="preserve"> PAGEREF _Toc52808399 \h </w:instrText>
            </w:r>
            <w:r w:rsidR="002D5338">
              <w:rPr>
                <w:noProof/>
              </w:rPr>
            </w:r>
            <w:r w:rsidR="002D5338">
              <w:rPr>
                <w:noProof/>
              </w:rPr>
              <w:fldChar w:fldCharType="separate"/>
            </w:r>
            <w:r w:rsidR="00506A7B">
              <w:rPr>
                <w:noProof/>
              </w:rPr>
              <w:t>31</w:t>
            </w:r>
            <w:r w:rsidR="002D5338">
              <w:rPr>
                <w:noProof/>
              </w:rPr>
              <w:fldChar w:fldCharType="end"/>
            </w:r>
          </w:hyperlink>
        </w:p>
        <w:p w14:paraId="090096A2" w14:textId="04F75C13" w:rsidR="002D5338" w:rsidRDefault="000C614F" w:rsidP="002D5338">
          <w:pPr>
            <w:pStyle w:val="TOC3"/>
            <w:rPr>
              <w:rFonts w:asciiTheme="minorHAnsi" w:eastAsiaTheme="minorEastAsia" w:hAnsiTheme="minorHAnsi" w:cstheme="minorBidi"/>
              <w:noProof/>
              <w:sz w:val="22"/>
              <w:lang w:eastAsia="en-US"/>
            </w:rPr>
          </w:pPr>
          <w:hyperlink w:anchor="_Toc52808401" w:history="1">
            <w:r w:rsidR="002D5338" w:rsidRPr="005F672D">
              <w:rPr>
                <w:rStyle w:val="Hyperlink"/>
                <w:noProof/>
              </w:rPr>
              <w:t xml:space="preserve">3.3.7 Barred list data – </w:t>
            </w:r>
            <w:r w:rsidR="002D5338" w:rsidRPr="005F672D">
              <w:rPr>
                <w:rStyle w:val="Hyperlink"/>
                <w:rFonts w:ascii="Courier New" w:hAnsi="Courier New" w:cs="Courier New"/>
                <w:noProof/>
              </w:rPr>
              <w:t>dirbs-import barred_list</w:t>
            </w:r>
            <w:r w:rsidR="002D5338">
              <w:rPr>
                <w:noProof/>
              </w:rPr>
              <w:tab/>
            </w:r>
            <w:r w:rsidR="002D5338">
              <w:rPr>
                <w:noProof/>
              </w:rPr>
              <w:fldChar w:fldCharType="begin"/>
            </w:r>
            <w:r w:rsidR="002D5338">
              <w:rPr>
                <w:noProof/>
              </w:rPr>
              <w:instrText xml:space="preserve"> PAGEREF _Toc52808401 \h </w:instrText>
            </w:r>
            <w:r w:rsidR="002D5338">
              <w:rPr>
                <w:noProof/>
              </w:rPr>
            </w:r>
            <w:r w:rsidR="002D5338">
              <w:rPr>
                <w:noProof/>
              </w:rPr>
              <w:fldChar w:fldCharType="separate"/>
            </w:r>
            <w:r w:rsidR="00506A7B">
              <w:rPr>
                <w:noProof/>
              </w:rPr>
              <w:t>33</w:t>
            </w:r>
            <w:r w:rsidR="002D5338">
              <w:rPr>
                <w:noProof/>
              </w:rPr>
              <w:fldChar w:fldCharType="end"/>
            </w:r>
          </w:hyperlink>
        </w:p>
        <w:p w14:paraId="769F7939" w14:textId="6819ADFE" w:rsidR="002D5338" w:rsidRDefault="000C614F" w:rsidP="002D5338">
          <w:pPr>
            <w:pStyle w:val="TOC3"/>
            <w:rPr>
              <w:rFonts w:asciiTheme="minorHAnsi" w:eastAsiaTheme="minorEastAsia" w:hAnsiTheme="minorHAnsi" w:cstheme="minorBidi"/>
              <w:noProof/>
              <w:sz w:val="22"/>
              <w:lang w:eastAsia="en-US"/>
            </w:rPr>
          </w:pPr>
          <w:hyperlink w:anchor="_Toc52808402" w:history="1">
            <w:r w:rsidR="002D5338" w:rsidRPr="005F672D">
              <w:rPr>
                <w:rStyle w:val="Hyperlink"/>
                <w:noProof/>
              </w:rPr>
              <w:t xml:space="preserve">3.3.8 Barred TAC list data – </w:t>
            </w:r>
            <w:r w:rsidR="002D5338" w:rsidRPr="005F672D">
              <w:rPr>
                <w:rStyle w:val="Hyperlink"/>
                <w:rFonts w:ascii="Courier New" w:hAnsi="Courier New" w:cs="Courier New"/>
                <w:noProof/>
              </w:rPr>
              <w:t>dirbs-import barred_tac_list</w:t>
            </w:r>
            <w:r w:rsidR="002D5338">
              <w:rPr>
                <w:noProof/>
              </w:rPr>
              <w:tab/>
            </w:r>
            <w:r w:rsidR="002D5338">
              <w:rPr>
                <w:noProof/>
              </w:rPr>
              <w:fldChar w:fldCharType="begin"/>
            </w:r>
            <w:r w:rsidR="002D5338">
              <w:rPr>
                <w:noProof/>
              </w:rPr>
              <w:instrText xml:space="preserve"> PAGEREF _Toc52808402 \h </w:instrText>
            </w:r>
            <w:r w:rsidR="002D5338">
              <w:rPr>
                <w:noProof/>
              </w:rPr>
            </w:r>
            <w:r w:rsidR="002D5338">
              <w:rPr>
                <w:noProof/>
              </w:rPr>
              <w:fldChar w:fldCharType="separate"/>
            </w:r>
            <w:r w:rsidR="00506A7B">
              <w:rPr>
                <w:noProof/>
              </w:rPr>
              <w:t>34</w:t>
            </w:r>
            <w:r w:rsidR="002D5338">
              <w:rPr>
                <w:noProof/>
              </w:rPr>
              <w:fldChar w:fldCharType="end"/>
            </w:r>
          </w:hyperlink>
        </w:p>
        <w:p w14:paraId="5EFA7EA2" w14:textId="5463C533" w:rsidR="002D5338" w:rsidRDefault="000C614F" w:rsidP="002D5338">
          <w:pPr>
            <w:pStyle w:val="TOC3"/>
            <w:rPr>
              <w:rFonts w:asciiTheme="minorHAnsi" w:eastAsiaTheme="minorEastAsia" w:hAnsiTheme="minorHAnsi" w:cstheme="minorBidi"/>
              <w:noProof/>
              <w:sz w:val="22"/>
              <w:lang w:eastAsia="en-US"/>
            </w:rPr>
          </w:pPr>
          <w:hyperlink w:anchor="_Toc52808403" w:history="1">
            <w:r w:rsidR="002D5338" w:rsidRPr="005F672D">
              <w:rPr>
                <w:rStyle w:val="Hyperlink"/>
                <w:noProof/>
              </w:rPr>
              <w:t xml:space="preserve">3.3.9 Subscribers list data – </w:t>
            </w:r>
            <w:r w:rsidR="002D5338" w:rsidRPr="005F672D">
              <w:rPr>
                <w:rStyle w:val="Hyperlink"/>
                <w:rFonts w:ascii="Courier New" w:hAnsi="Courier New" w:cs="Courier New"/>
                <w:noProof/>
              </w:rPr>
              <w:t>dirbs-import subscribers_registration_list</w:t>
            </w:r>
            <w:r w:rsidR="002D5338">
              <w:rPr>
                <w:noProof/>
              </w:rPr>
              <w:tab/>
            </w:r>
            <w:r w:rsidR="002D5338">
              <w:rPr>
                <w:noProof/>
              </w:rPr>
              <w:fldChar w:fldCharType="begin"/>
            </w:r>
            <w:r w:rsidR="002D5338">
              <w:rPr>
                <w:noProof/>
              </w:rPr>
              <w:instrText xml:space="preserve"> PAGEREF _Toc52808403 \h </w:instrText>
            </w:r>
            <w:r w:rsidR="002D5338">
              <w:rPr>
                <w:noProof/>
              </w:rPr>
            </w:r>
            <w:r w:rsidR="002D5338">
              <w:rPr>
                <w:noProof/>
              </w:rPr>
              <w:fldChar w:fldCharType="separate"/>
            </w:r>
            <w:r w:rsidR="00506A7B">
              <w:rPr>
                <w:noProof/>
              </w:rPr>
              <w:t>35</w:t>
            </w:r>
            <w:r w:rsidR="002D5338">
              <w:rPr>
                <w:noProof/>
              </w:rPr>
              <w:fldChar w:fldCharType="end"/>
            </w:r>
          </w:hyperlink>
        </w:p>
        <w:p w14:paraId="4AD901AA" w14:textId="62DC1140" w:rsidR="002D5338" w:rsidRDefault="000C614F" w:rsidP="002D5338">
          <w:pPr>
            <w:pStyle w:val="TOC3"/>
            <w:rPr>
              <w:rFonts w:asciiTheme="minorHAnsi" w:eastAsiaTheme="minorEastAsia" w:hAnsiTheme="minorHAnsi" w:cstheme="minorBidi"/>
              <w:noProof/>
              <w:sz w:val="22"/>
              <w:lang w:eastAsia="en-US"/>
            </w:rPr>
          </w:pPr>
          <w:hyperlink w:anchor="_Toc52808408" w:history="1">
            <w:r w:rsidR="002D5338" w:rsidRPr="005F672D">
              <w:rPr>
                <w:rStyle w:val="Hyperlink"/>
                <w:noProof/>
              </w:rPr>
              <w:t xml:space="preserve">3.3.10 Association list data – </w:t>
            </w:r>
            <w:r w:rsidR="002D5338" w:rsidRPr="005F672D">
              <w:rPr>
                <w:rStyle w:val="Hyperlink"/>
                <w:rFonts w:ascii="Courier New" w:hAnsi="Courier New" w:cs="Courier New"/>
                <w:noProof/>
              </w:rPr>
              <w:t>dirbs-import device_association_list</w:t>
            </w:r>
            <w:r w:rsidR="002D5338">
              <w:rPr>
                <w:noProof/>
              </w:rPr>
              <w:tab/>
            </w:r>
            <w:r w:rsidR="002D5338">
              <w:rPr>
                <w:noProof/>
              </w:rPr>
              <w:fldChar w:fldCharType="begin"/>
            </w:r>
            <w:r w:rsidR="002D5338">
              <w:rPr>
                <w:noProof/>
              </w:rPr>
              <w:instrText xml:space="preserve"> PAGEREF _Toc52808408 \h </w:instrText>
            </w:r>
            <w:r w:rsidR="002D5338">
              <w:rPr>
                <w:noProof/>
              </w:rPr>
            </w:r>
            <w:r w:rsidR="002D5338">
              <w:rPr>
                <w:noProof/>
              </w:rPr>
              <w:fldChar w:fldCharType="separate"/>
            </w:r>
            <w:r w:rsidR="00506A7B">
              <w:rPr>
                <w:noProof/>
              </w:rPr>
              <w:t>36</w:t>
            </w:r>
            <w:r w:rsidR="002D5338">
              <w:rPr>
                <w:noProof/>
              </w:rPr>
              <w:fldChar w:fldCharType="end"/>
            </w:r>
          </w:hyperlink>
        </w:p>
        <w:p w14:paraId="0221B76B" w14:textId="0D8D2772" w:rsidR="002D5338" w:rsidRDefault="000C614F" w:rsidP="002D5338">
          <w:pPr>
            <w:pStyle w:val="TOC3"/>
            <w:rPr>
              <w:rFonts w:asciiTheme="minorHAnsi" w:eastAsiaTheme="minorEastAsia" w:hAnsiTheme="minorHAnsi" w:cstheme="minorBidi"/>
              <w:noProof/>
              <w:sz w:val="22"/>
              <w:lang w:eastAsia="en-US"/>
            </w:rPr>
          </w:pPr>
          <w:hyperlink w:anchor="_Toc52808411" w:history="1">
            <w:r w:rsidR="002D5338" w:rsidRPr="005F672D">
              <w:rPr>
                <w:rStyle w:val="Hyperlink"/>
                <w:noProof/>
              </w:rPr>
              <w:t xml:space="preserve">3.3.11 Monitoring list data – </w:t>
            </w:r>
            <w:r w:rsidR="002D5338" w:rsidRPr="005F672D">
              <w:rPr>
                <w:rStyle w:val="Hyperlink"/>
                <w:rFonts w:ascii="Courier New" w:hAnsi="Courier New" w:cs="Courier New"/>
                <w:noProof/>
              </w:rPr>
              <w:t>dirbs-import monitoring_list</w:t>
            </w:r>
            <w:r w:rsidR="002D5338">
              <w:rPr>
                <w:noProof/>
              </w:rPr>
              <w:tab/>
            </w:r>
            <w:r w:rsidR="002D5338">
              <w:rPr>
                <w:noProof/>
              </w:rPr>
              <w:fldChar w:fldCharType="begin"/>
            </w:r>
            <w:r w:rsidR="002D5338">
              <w:rPr>
                <w:noProof/>
              </w:rPr>
              <w:instrText xml:space="preserve"> PAGEREF _Toc52808411 \h </w:instrText>
            </w:r>
            <w:r w:rsidR="002D5338">
              <w:rPr>
                <w:noProof/>
              </w:rPr>
            </w:r>
            <w:r w:rsidR="002D5338">
              <w:rPr>
                <w:noProof/>
              </w:rPr>
              <w:fldChar w:fldCharType="separate"/>
            </w:r>
            <w:r w:rsidR="00506A7B">
              <w:rPr>
                <w:noProof/>
              </w:rPr>
              <w:t>37</w:t>
            </w:r>
            <w:r w:rsidR="002D5338">
              <w:rPr>
                <w:noProof/>
              </w:rPr>
              <w:fldChar w:fldCharType="end"/>
            </w:r>
          </w:hyperlink>
        </w:p>
        <w:p w14:paraId="6286437C" w14:textId="52638E1B" w:rsidR="002D5338" w:rsidRDefault="000C614F" w:rsidP="002D5338">
          <w:pPr>
            <w:pStyle w:val="TOC2"/>
            <w:rPr>
              <w:rFonts w:asciiTheme="minorHAnsi" w:eastAsiaTheme="minorEastAsia" w:hAnsiTheme="minorHAnsi" w:cstheme="minorBidi"/>
              <w:noProof/>
              <w:sz w:val="22"/>
              <w:lang w:eastAsia="en-US"/>
            </w:rPr>
          </w:pPr>
          <w:hyperlink w:anchor="_Toc52808412" w:history="1">
            <w:r w:rsidR="002D5338" w:rsidRPr="005F672D">
              <w:rPr>
                <w:rStyle w:val="Hyperlink"/>
                <w:noProof/>
              </w:rPr>
              <w:t>3.4 Automating import of new files</w:t>
            </w:r>
            <w:r w:rsidR="002D5338">
              <w:rPr>
                <w:noProof/>
              </w:rPr>
              <w:tab/>
            </w:r>
            <w:r w:rsidR="002D5338">
              <w:rPr>
                <w:noProof/>
              </w:rPr>
              <w:fldChar w:fldCharType="begin"/>
            </w:r>
            <w:r w:rsidR="002D5338">
              <w:rPr>
                <w:noProof/>
              </w:rPr>
              <w:instrText xml:space="preserve"> PAGEREF _Toc52808412 \h </w:instrText>
            </w:r>
            <w:r w:rsidR="002D5338">
              <w:rPr>
                <w:noProof/>
              </w:rPr>
            </w:r>
            <w:r w:rsidR="002D5338">
              <w:rPr>
                <w:noProof/>
              </w:rPr>
              <w:fldChar w:fldCharType="separate"/>
            </w:r>
            <w:r w:rsidR="00506A7B">
              <w:rPr>
                <w:noProof/>
              </w:rPr>
              <w:t>39</w:t>
            </w:r>
            <w:r w:rsidR="002D5338">
              <w:rPr>
                <w:noProof/>
              </w:rPr>
              <w:fldChar w:fldCharType="end"/>
            </w:r>
          </w:hyperlink>
        </w:p>
        <w:p w14:paraId="53D7CE0E" w14:textId="131C6E6E" w:rsidR="002D5338" w:rsidRDefault="000C614F" w:rsidP="002D5338">
          <w:pPr>
            <w:pStyle w:val="TOC3"/>
            <w:rPr>
              <w:rFonts w:asciiTheme="minorHAnsi" w:eastAsiaTheme="minorEastAsia" w:hAnsiTheme="minorHAnsi" w:cstheme="minorBidi"/>
              <w:noProof/>
              <w:sz w:val="22"/>
              <w:lang w:eastAsia="en-US"/>
            </w:rPr>
          </w:pPr>
          <w:hyperlink w:anchor="_Toc52808413" w:history="1">
            <w:r w:rsidR="002D5338" w:rsidRPr="005F672D">
              <w:rPr>
                <w:rStyle w:val="Hyperlink"/>
                <w:noProof/>
              </w:rPr>
              <w:t>3.4.1 Sample Makefiles and Jenkins</w:t>
            </w:r>
            <w:r w:rsidR="002D5338">
              <w:rPr>
                <w:noProof/>
              </w:rPr>
              <w:tab/>
            </w:r>
            <w:r w:rsidR="002D5338">
              <w:rPr>
                <w:noProof/>
              </w:rPr>
              <w:fldChar w:fldCharType="begin"/>
            </w:r>
            <w:r w:rsidR="002D5338">
              <w:rPr>
                <w:noProof/>
              </w:rPr>
              <w:instrText xml:space="preserve"> PAGEREF _Toc52808413 \h </w:instrText>
            </w:r>
            <w:r w:rsidR="002D5338">
              <w:rPr>
                <w:noProof/>
              </w:rPr>
            </w:r>
            <w:r w:rsidR="002D5338">
              <w:rPr>
                <w:noProof/>
              </w:rPr>
              <w:fldChar w:fldCharType="separate"/>
            </w:r>
            <w:r w:rsidR="00506A7B">
              <w:rPr>
                <w:noProof/>
              </w:rPr>
              <w:t>39</w:t>
            </w:r>
            <w:r w:rsidR="002D5338">
              <w:rPr>
                <w:noProof/>
              </w:rPr>
              <w:fldChar w:fldCharType="end"/>
            </w:r>
          </w:hyperlink>
        </w:p>
        <w:p w14:paraId="1908D00C" w14:textId="5B25C0C1" w:rsidR="002D5338" w:rsidRDefault="000C614F" w:rsidP="002D5338">
          <w:pPr>
            <w:pStyle w:val="TOC2"/>
            <w:rPr>
              <w:rFonts w:asciiTheme="minorHAnsi" w:eastAsiaTheme="minorEastAsia" w:hAnsiTheme="minorHAnsi" w:cstheme="minorBidi"/>
              <w:noProof/>
              <w:sz w:val="22"/>
              <w:lang w:eastAsia="en-US"/>
            </w:rPr>
          </w:pPr>
          <w:hyperlink w:anchor="_Toc52808414" w:history="1">
            <w:r w:rsidR="002D5338" w:rsidRPr="005F672D">
              <w:rPr>
                <w:rStyle w:val="Hyperlink"/>
                <w:noProof/>
              </w:rPr>
              <w:t xml:space="preserve">3.5 Classification of IMEIs – </w:t>
            </w:r>
            <w:r w:rsidR="002D5338" w:rsidRPr="005F672D">
              <w:rPr>
                <w:rStyle w:val="Hyperlink"/>
                <w:rFonts w:ascii="Courier New" w:hAnsi="Courier New" w:cs="Courier New"/>
                <w:noProof/>
              </w:rPr>
              <w:t>dirbs-classify</w:t>
            </w:r>
            <w:r w:rsidR="002D5338">
              <w:rPr>
                <w:noProof/>
              </w:rPr>
              <w:tab/>
            </w:r>
            <w:r w:rsidR="002D5338">
              <w:rPr>
                <w:noProof/>
              </w:rPr>
              <w:fldChar w:fldCharType="begin"/>
            </w:r>
            <w:r w:rsidR="002D5338">
              <w:rPr>
                <w:noProof/>
              </w:rPr>
              <w:instrText xml:space="preserve"> PAGEREF _Toc52808414 \h </w:instrText>
            </w:r>
            <w:r w:rsidR="002D5338">
              <w:rPr>
                <w:noProof/>
              </w:rPr>
            </w:r>
            <w:r w:rsidR="002D5338">
              <w:rPr>
                <w:noProof/>
              </w:rPr>
              <w:fldChar w:fldCharType="separate"/>
            </w:r>
            <w:r w:rsidR="00506A7B">
              <w:rPr>
                <w:noProof/>
              </w:rPr>
              <w:t>40</w:t>
            </w:r>
            <w:r w:rsidR="002D5338">
              <w:rPr>
                <w:noProof/>
              </w:rPr>
              <w:fldChar w:fldCharType="end"/>
            </w:r>
          </w:hyperlink>
        </w:p>
        <w:p w14:paraId="0222117D" w14:textId="5D08276A" w:rsidR="002D5338" w:rsidRDefault="000C614F" w:rsidP="002D5338">
          <w:pPr>
            <w:pStyle w:val="TOC2"/>
            <w:rPr>
              <w:rFonts w:asciiTheme="minorHAnsi" w:eastAsiaTheme="minorEastAsia" w:hAnsiTheme="minorHAnsi" w:cstheme="minorBidi"/>
              <w:noProof/>
              <w:sz w:val="22"/>
              <w:lang w:eastAsia="en-US"/>
            </w:rPr>
          </w:pPr>
          <w:hyperlink w:anchor="_Toc52808415" w:history="1">
            <w:r w:rsidR="002D5338" w:rsidRPr="005F672D">
              <w:rPr>
                <w:rStyle w:val="Hyperlink"/>
                <w:noProof/>
              </w:rPr>
              <w:t xml:space="preserve">3.6 Generating lists – </w:t>
            </w:r>
            <w:r w:rsidR="002D5338" w:rsidRPr="005F672D">
              <w:rPr>
                <w:rStyle w:val="Hyperlink"/>
                <w:rFonts w:ascii="Courier New" w:hAnsi="Courier New" w:cs="Courier New"/>
                <w:noProof/>
              </w:rPr>
              <w:t>dirbs-listgen</w:t>
            </w:r>
            <w:r w:rsidR="002D5338">
              <w:rPr>
                <w:noProof/>
              </w:rPr>
              <w:tab/>
            </w:r>
            <w:r w:rsidR="002D5338">
              <w:rPr>
                <w:noProof/>
              </w:rPr>
              <w:fldChar w:fldCharType="begin"/>
            </w:r>
            <w:r w:rsidR="002D5338">
              <w:rPr>
                <w:noProof/>
              </w:rPr>
              <w:instrText xml:space="preserve"> PAGEREF _Toc52808415 \h </w:instrText>
            </w:r>
            <w:r w:rsidR="002D5338">
              <w:rPr>
                <w:noProof/>
              </w:rPr>
            </w:r>
            <w:r w:rsidR="002D5338">
              <w:rPr>
                <w:noProof/>
              </w:rPr>
              <w:fldChar w:fldCharType="separate"/>
            </w:r>
            <w:r w:rsidR="00506A7B">
              <w:rPr>
                <w:noProof/>
              </w:rPr>
              <w:t>44</w:t>
            </w:r>
            <w:r w:rsidR="002D5338">
              <w:rPr>
                <w:noProof/>
              </w:rPr>
              <w:fldChar w:fldCharType="end"/>
            </w:r>
          </w:hyperlink>
        </w:p>
        <w:p w14:paraId="70059391" w14:textId="623F4C05" w:rsidR="002D5338" w:rsidRDefault="000C614F" w:rsidP="002D5338">
          <w:pPr>
            <w:pStyle w:val="TOC2"/>
            <w:rPr>
              <w:rFonts w:asciiTheme="minorHAnsi" w:eastAsiaTheme="minorEastAsia" w:hAnsiTheme="minorHAnsi" w:cstheme="minorBidi"/>
              <w:noProof/>
              <w:sz w:val="22"/>
              <w:lang w:eastAsia="en-US"/>
            </w:rPr>
          </w:pPr>
          <w:hyperlink w:anchor="_Toc52808416" w:history="1">
            <w:r w:rsidR="002D5338" w:rsidRPr="005F672D">
              <w:rPr>
                <w:rStyle w:val="Hyperlink"/>
                <w:noProof/>
              </w:rPr>
              <w:t xml:space="preserve">3.7 Generating DIRBS reports – </w:t>
            </w:r>
            <w:r w:rsidR="002D5338" w:rsidRPr="005F672D">
              <w:rPr>
                <w:rStyle w:val="Hyperlink"/>
                <w:rFonts w:ascii="Courier New" w:hAnsi="Courier New" w:cs="Courier New"/>
                <w:noProof/>
              </w:rPr>
              <w:t>dirbs-report</w:t>
            </w:r>
            <w:r w:rsidR="002D5338">
              <w:rPr>
                <w:noProof/>
              </w:rPr>
              <w:tab/>
            </w:r>
            <w:r w:rsidR="002D5338">
              <w:rPr>
                <w:noProof/>
              </w:rPr>
              <w:fldChar w:fldCharType="begin"/>
            </w:r>
            <w:r w:rsidR="002D5338">
              <w:rPr>
                <w:noProof/>
              </w:rPr>
              <w:instrText xml:space="preserve"> PAGEREF _Toc52808416 \h </w:instrText>
            </w:r>
            <w:r w:rsidR="002D5338">
              <w:rPr>
                <w:noProof/>
              </w:rPr>
            </w:r>
            <w:r w:rsidR="002D5338">
              <w:rPr>
                <w:noProof/>
              </w:rPr>
              <w:fldChar w:fldCharType="separate"/>
            </w:r>
            <w:r w:rsidR="00506A7B">
              <w:rPr>
                <w:noProof/>
              </w:rPr>
              <w:t>45</w:t>
            </w:r>
            <w:r w:rsidR="002D5338">
              <w:rPr>
                <w:noProof/>
              </w:rPr>
              <w:fldChar w:fldCharType="end"/>
            </w:r>
          </w:hyperlink>
        </w:p>
        <w:p w14:paraId="20FB137F" w14:textId="07AF334B" w:rsidR="002D5338" w:rsidRDefault="000C614F" w:rsidP="002D5338">
          <w:pPr>
            <w:pStyle w:val="TOC3"/>
            <w:rPr>
              <w:rFonts w:asciiTheme="minorHAnsi" w:eastAsiaTheme="minorEastAsia" w:hAnsiTheme="minorHAnsi" w:cstheme="minorBidi"/>
              <w:noProof/>
              <w:sz w:val="22"/>
              <w:lang w:eastAsia="en-US"/>
            </w:rPr>
          </w:pPr>
          <w:hyperlink w:anchor="_Toc52808419" w:history="1">
            <w:r w:rsidR="002D5338" w:rsidRPr="005F672D">
              <w:rPr>
                <w:rStyle w:val="Hyperlink"/>
                <w:noProof/>
              </w:rPr>
              <w:t>3.7.1</w:t>
            </w:r>
            <w:r w:rsidR="002D5338" w:rsidRPr="005F672D">
              <w:rPr>
                <w:rStyle w:val="Hyperlink"/>
                <w:rFonts w:ascii="Courier New" w:hAnsi="Courier New" w:cs="Courier New"/>
                <w:noProof/>
              </w:rPr>
              <w:t xml:space="preserve"> dirbs-report</w:t>
            </w:r>
            <w:r w:rsidR="002D5338" w:rsidRPr="005F672D">
              <w:rPr>
                <w:rStyle w:val="Hyperlink"/>
                <w:noProof/>
              </w:rPr>
              <w:t xml:space="preserve"> directory structure</w:t>
            </w:r>
            <w:r w:rsidR="002D5338">
              <w:rPr>
                <w:noProof/>
              </w:rPr>
              <w:tab/>
            </w:r>
            <w:r w:rsidR="002D5338">
              <w:rPr>
                <w:noProof/>
              </w:rPr>
              <w:fldChar w:fldCharType="begin"/>
            </w:r>
            <w:r w:rsidR="002D5338">
              <w:rPr>
                <w:noProof/>
              </w:rPr>
              <w:instrText xml:space="preserve"> PAGEREF _Toc52808419 \h </w:instrText>
            </w:r>
            <w:r w:rsidR="002D5338">
              <w:rPr>
                <w:noProof/>
              </w:rPr>
            </w:r>
            <w:r w:rsidR="002D5338">
              <w:rPr>
                <w:noProof/>
              </w:rPr>
              <w:fldChar w:fldCharType="separate"/>
            </w:r>
            <w:r w:rsidR="00506A7B">
              <w:rPr>
                <w:noProof/>
              </w:rPr>
              <w:t>48</w:t>
            </w:r>
            <w:r w:rsidR="002D5338">
              <w:rPr>
                <w:noProof/>
              </w:rPr>
              <w:fldChar w:fldCharType="end"/>
            </w:r>
          </w:hyperlink>
        </w:p>
        <w:p w14:paraId="5B27B63E" w14:textId="6CD39B58" w:rsidR="002D5338" w:rsidRDefault="000C614F" w:rsidP="002D5338">
          <w:pPr>
            <w:pStyle w:val="TOC2"/>
            <w:rPr>
              <w:rFonts w:asciiTheme="minorHAnsi" w:eastAsiaTheme="minorEastAsia" w:hAnsiTheme="minorHAnsi" w:cstheme="minorBidi"/>
              <w:noProof/>
              <w:sz w:val="22"/>
              <w:lang w:eastAsia="en-US"/>
            </w:rPr>
          </w:pPr>
          <w:hyperlink w:anchor="_Toc52808421" w:history="1">
            <w:r w:rsidR="002D5338" w:rsidRPr="005F672D">
              <w:rPr>
                <w:rStyle w:val="Hyperlink"/>
                <w:noProof/>
              </w:rPr>
              <w:t>3.8 Accessing the API server</w:t>
            </w:r>
            <w:r w:rsidR="002D5338">
              <w:rPr>
                <w:noProof/>
              </w:rPr>
              <w:tab/>
            </w:r>
            <w:r w:rsidR="002D5338">
              <w:rPr>
                <w:noProof/>
              </w:rPr>
              <w:fldChar w:fldCharType="begin"/>
            </w:r>
            <w:r w:rsidR="002D5338">
              <w:rPr>
                <w:noProof/>
              </w:rPr>
              <w:instrText xml:space="preserve"> PAGEREF _Toc52808421 \h </w:instrText>
            </w:r>
            <w:r w:rsidR="002D5338">
              <w:rPr>
                <w:noProof/>
              </w:rPr>
            </w:r>
            <w:r w:rsidR="002D5338">
              <w:rPr>
                <w:noProof/>
              </w:rPr>
              <w:fldChar w:fldCharType="separate"/>
            </w:r>
            <w:r w:rsidR="00506A7B">
              <w:rPr>
                <w:noProof/>
              </w:rPr>
              <w:t>49</w:t>
            </w:r>
            <w:r w:rsidR="002D5338">
              <w:rPr>
                <w:noProof/>
              </w:rPr>
              <w:fldChar w:fldCharType="end"/>
            </w:r>
          </w:hyperlink>
        </w:p>
        <w:p w14:paraId="1D8750D3" w14:textId="264218A2" w:rsidR="002D5338" w:rsidRDefault="000C614F" w:rsidP="002D5338">
          <w:pPr>
            <w:pStyle w:val="TOC3"/>
            <w:rPr>
              <w:rFonts w:asciiTheme="minorHAnsi" w:eastAsiaTheme="minorEastAsia" w:hAnsiTheme="minorHAnsi" w:cstheme="minorBidi"/>
              <w:noProof/>
              <w:sz w:val="22"/>
              <w:lang w:eastAsia="en-US"/>
            </w:rPr>
          </w:pPr>
          <w:hyperlink w:anchor="_Toc52808422" w:history="1">
            <w:r w:rsidR="002D5338" w:rsidRPr="005F672D">
              <w:rPr>
                <w:rStyle w:val="Hyperlink"/>
                <w:noProof/>
              </w:rPr>
              <w:t>3.8.1 Data catalog API (Version 1.0)</w:t>
            </w:r>
            <w:r w:rsidR="002D5338">
              <w:rPr>
                <w:noProof/>
              </w:rPr>
              <w:tab/>
            </w:r>
            <w:r w:rsidR="002D5338">
              <w:rPr>
                <w:noProof/>
              </w:rPr>
              <w:fldChar w:fldCharType="begin"/>
            </w:r>
            <w:r w:rsidR="002D5338">
              <w:rPr>
                <w:noProof/>
              </w:rPr>
              <w:instrText xml:space="preserve"> PAGEREF _Toc52808422 \h </w:instrText>
            </w:r>
            <w:r w:rsidR="002D5338">
              <w:rPr>
                <w:noProof/>
              </w:rPr>
            </w:r>
            <w:r w:rsidR="002D5338">
              <w:rPr>
                <w:noProof/>
              </w:rPr>
              <w:fldChar w:fldCharType="separate"/>
            </w:r>
            <w:r w:rsidR="00506A7B">
              <w:rPr>
                <w:noProof/>
              </w:rPr>
              <w:t>50</w:t>
            </w:r>
            <w:r w:rsidR="002D5338">
              <w:rPr>
                <w:noProof/>
              </w:rPr>
              <w:fldChar w:fldCharType="end"/>
            </w:r>
          </w:hyperlink>
        </w:p>
        <w:p w14:paraId="6B34827F" w14:textId="328EAEB2" w:rsidR="002D5338" w:rsidRDefault="000C614F" w:rsidP="002D5338">
          <w:pPr>
            <w:pStyle w:val="TOC3"/>
            <w:rPr>
              <w:rFonts w:asciiTheme="minorHAnsi" w:eastAsiaTheme="minorEastAsia" w:hAnsiTheme="minorHAnsi" w:cstheme="minorBidi"/>
              <w:noProof/>
              <w:sz w:val="22"/>
              <w:lang w:eastAsia="en-US"/>
            </w:rPr>
          </w:pPr>
          <w:hyperlink w:anchor="_Toc52808423" w:history="1">
            <w:r w:rsidR="002D5338" w:rsidRPr="005F672D">
              <w:rPr>
                <w:rStyle w:val="Hyperlink"/>
                <w:noProof/>
              </w:rPr>
              <w:t>3.8.2 Data catalog API (Version 2.0)</w:t>
            </w:r>
            <w:r w:rsidR="002D5338">
              <w:rPr>
                <w:noProof/>
              </w:rPr>
              <w:tab/>
            </w:r>
            <w:r w:rsidR="002D5338">
              <w:rPr>
                <w:noProof/>
              </w:rPr>
              <w:fldChar w:fldCharType="begin"/>
            </w:r>
            <w:r w:rsidR="002D5338">
              <w:rPr>
                <w:noProof/>
              </w:rPr>
              <w:instrText xml:space="preserve"> PAGEREF _Toc52808423 \h </w:instrText>
            </w:r>
            <w:r w:rsidR="002D5338">
              <w:rPr>
                <w:noProof/>
              </w:rPr>
            </w:r>
            <w:r w:rsidR="002D5338">
              <w:rPr>
                <w:noProof/>
              </w:rPr>
              <w:fldChar w:fldCharType="separate"/>
            </w:r>
            <w:r w:rsidR="00506A7B">
              <w:rPr>
                <w:noProof/>
              </w:rPr>
              <w:t>51</w:t>
            </w:r>
            <w:r w:rsidR="002D5338">
              <w:rPr>
                <w:noProof/>
              </w:rPr>
              <w:fldChar w:fldCharType="end"/>
            </w:r>
          </w:hyperlink>
        </w:p>
        <w:p w14:paraId="587F25CA" w14:textId="315DCCB7" w:rsidR="002D5338" w:rsidRDefault="000C614F" w:rsidP="002D5338">
          <w:pPr>
            <w:pStyle w:val="TOC3"/>
            <w:rPr>
              <w:rFonts w:asciiTheme="minorHAnsi" w:eastAsiaTheme="minorEastAsia" w:hAnsiTheme="minorHAnsi" w:cstheme="minorBidi"/>
              <w:noProof/>
              <w:sz w:val="22"/>
              <w:lang w:eastAsia="en-US"/>
            </w:rPr>
          </w:pPr>
          <w:hyperlink w:anchor="_Toc52808424" w:history="1">
            <w:r w:rsidR="002D5338" w:rsidRPr="005F672D">
              <w:rPr>
                <w:rStyle w:val="Hyperlink"/>
                <w:noProof/>
              </w:rPr>
              <w:t>3.8.3 Job metadata API (Version 1.0)</w:t>
            </w:r>
            <w:r w:rsidR="002D5338">
              <w:rPr>
                <w:noProof/>
              </w:rPr>
              <w:tab/>
            </w:r>
            <w:r w:rsidR="002D5338">
              <w:rPr>
                <w:noProof/>
              </w:rPr>
              <w:fldChar w:fldCharType="begin"/>
            </w:r>
            <w:r w:rsidR="002D5338">
              <w:rPr>
                <w:noProof/>
              </w:rPr>
              <w:instrText xml:space="preserve"> PAGEREF _Toc52808424 \h </w:instrText>
            </w:r>
            <w:r w:rsidR="002D5338">
              <w:rPr>
                <w:noProof/>
              </w:rPr>
            </w:r>
            <w:r w:rsidR="002D5338">
              <w:rPr>
                <w:noProof/>
              </w:rPr>
              <w:fldChar w:fldCharType="separate"/>
            </w:r>
            <w:r w:rsidR="00506A7B">
              <w:rPr>
                <w:noProof/>
              </w:rPr>
              <w:t>51</w:t>
            </w:r>
            <w:r w:rsidR="002D5338">
              <w:rPr>
                <w:noProof/>
              </w:rPr>
              <w:fldChar w:fldCharType="end"/>
            </w:r>
          </w:hyperlink>
        </w:p>
        <w:p w14:paraId="20D9A6B4" w14:textId="2A42CB3F" w:rsidR="002D5338" w:rsidRDefault="000C614F" w:rsidP="002D5338">
          <w:pPr>
            <w:pStyle w:val="TOC3"/>
            <w:rPr>
              <w:rFonts w:asciiTheme="minorHAnsi" w:eastAsiaTheme="minorEastAsia" w:hAnsiTheme="minorHAnsi" w:cstheme="minorBidi"/>
              <w:noProof/>
              <w:sz w:val="22"/>
              <w:lang w:eastAsia="en-US"/>
            </w:rPr>
          </w:pPr>
          <w:hyperlink w:anchor="_Toc52808425" w:history="1">
            <w:r w:rsidR="002D5338" w:rsidRPr="005F672D">
              <w:rPr>
                <w:rStyle w:val="Hyperlink"/>
                <w:noProof/>
              </w:rPr>
              <w:t>3.8.4 Job Metadata API (Version 2.0)</w:t>
            </w:r>
            <w:r w:rsidR="002D5338">
              <w:rPr>
                <w:noProof/>
              </w:rPr>
              <w:tab/>
            </w:r>
            <w:r w:rsidR="002D5338">
              <w:rPr>
                <w:noProof/>
              </w:rPr>
              <w:fldChar w:fldCharType="begin"/>
            </w:r>
            <w:r w:rsidR="002D5338">
              <w:rPr>
                <w:noProof/>
              </w:rPr>
              <w:instrText xml:space="preserve"> PAGEREF _Toc52808425 \h </w:instrText>
            </w:r>
            <w:r w:rsidR="002D5338">
              <w:rPr>
                <w:noProof/>
              </w:rPr>
            </w:r>
            <w:r w:rsidR="002D5338">
              <w:rPr>
                <w:noProof/>
              </w:rPr>
              <w:fldChar w:fldCharType="separate"/>
            </w:r>
            <w:r w:rsidR="00506A7B">
              <w:rPr>
                <w:noProof/>
              </w:rPr>
              <w:t>52</w:t>
            </w:r>
            <w:r w:rsidR="002D5338">
              <w:rPr>
                <w:noProof/>
              </w:rPr>
              <w:fldChar w:fldCharType="end"/>
            </w:r>
          </w:hyperlink>
        </w:p>
        <w:p w14:paraId="58DD0594" w14:textId="31B3D718" w:rsidR="002D5338" w:rsidRDefault="000C614F" w:rsidP="002D5338">
          <w:pPr>
            <w:pStyle w:val="TOC3"/>
            <w:rPr>
              <w:rFonts w:asciiTheme="minorHAnsi" w:eastAsiaTheme="minorEastAsia" w:hAnsiTheme="minorHAnsi" w:cstheme="minorBidi"/>
              <w:noProof/>
              <w:sz w:val="22"/>
              <w:lang w:eastAsia="en-US"/>
            </w:rPr>
          </w:pPr>
          <w:hyperlink w:anchor="_Toc52808426" w:history="1">
            <w:r w:rsidR="002D5338" w:rsidRPr="005F672D">
              <w:rPr>
                <w:rStyle w:val="Hyperlink"/>
                <w:noProof/>
              </w:rPr>
              <w:t>3.8.5 TAC API (Version 1.0)</w:t>
            </w:r>
            <w:r w:rsidR="002D5338">
              <w:rPr>
                <w:noProof/>
              </w:rPr>
              <w:tab/>
            </w:r>
            <w:r w:rsidR="002D5338">
              <w:rPr>
                <w:noProof/>
              </w:rPr>
              <w:fldChar w:fldCharType="begin"/>
            </w:r>
            <w:r w:rsidR="002D5338">
              <w:rPr>
                <w:noProof/>
              </w:rPr>
              <w:instrText xml:space="preserve"> PAGEREF _Toc52808426 \h </w:instrText>
            </w:r>
            <w:r w:rsidR="002D5338">
              <w:rPr>
                <w:noProof/>
              </w:rPr>
            </w:r>
            <w:r w:rsidR="002D5338">
              <w:rPr>
                <w:noProof/>
              </w:rPr>
              <w:fldChar w:fldCharType="separate"/>
            </w:r>
            <w:r w:rsidR="00506A7B">
              <w:rPr>
                <w:noProof/>
              </w:rPr>
              <w:t>53</w:t>
            </w:r>
            <w:r w:rsidR="002D5338">
              <w:rPr>
                <w:noProof/>
              </w:rPr>
              <w:fldChar w:fldCharType="end"/>
            </w:r>
          </w:hyperlink>
        </w:p>
        <w:p w14:paraId="322BF5D4" w14:textId="11C928BC" w:rsidR="002D5338" w:rsidRDefault="000C614F" w:rsidP="002D5338">
          <w:pPr>
            <w:pStyle w:val="TOC3"/>
            <w:rPr>
              <w:rFonts w:asciiTheme="minorHAnsi" w:eastAsiaTheme="minorEastAsia" w:hAnsiTheme="minorHAnsi" w:cstheme="minorBidi"/>
              <w:noProof/>
              <w:sz w:val="22"/>
              <w:lang w:eastAsia="en-US"/>
            </w:rPr>
          </w:pPr>
          <w:hyperlink w:anchor="_Toc52808427" w:history="1">
            <w:r w:rsidR="002D5338" w:rsidRPr="005F672D">
              <w:rPr>
                <w:rStyle w:val="Hyperlink"/>
                <w:noProof/>
              </w:rPr>
              <w:t>3.8.6 TAC API (Version 2.0)</w:t>
            </w:r>
            <w:r w:rsidR="002D5338">
              <w:rPr>
                <w:noProof/>
              </w:rPr>
              <w:tab/>
            </w:r>
            <w:r w:rsidR="002D5338">
              <w:rPr>
                <w:noProof/>
              </w:rPr>
              <w:fldChar w:fldCharType="begin"/>
            </w:r>
            <w:r w:rsidR="002D5338">
              <w:rPr>
                <w:noProof/>
              </w:rPr>
              <w:instrText xml:space="preserve"> PAGEREF _Toc52808427 \h </w:instrText>
            </w:r>
            <w:r w:rsidR="002D5338">
              <w:rPr>
                <w:noProof/>
              </w:rPr>
            </w:r>
            <w:r w:rsidR="002D5338">
              <w:rPr>
                <w:noProof/>
              </w:rPr>
              <w:fldChar w:fldCharType="separate"/>
            </w:r>
            <w:r w:rsidR="00506A7B">
              <w:rPr>
                <w:noProof/>
              </w:rPr>
              <w:t>53</w:t>
            </w:r>
            <w:r w:rsidR="002D5338">
              <w:rPr>
                <w:noProof/>
              </w:rPr>
              <w:fldChar w:fldCharType="end"/>
            </w:r>
          </w:hyperlink>
        </w:p>
        <w:p w14:paraId="5B82918B" w14:textId="5B4B2BF6" w:rsidR="002D5338" w:rsidRDefault="000C614F" w:rsidP="002D5338">
          <w:pPr>
            <w:pStyle w:val="TOC3"/>
            <w:rPr>
              <w:rFonts w:asciiTheme="minorHAnsi" w:eastAsiaTheme="minorEastAsia" w:hAnsiTheme="minorHAnsi" w:cstheme="minorBidi"/>
              <w:noProof/>
              <w:sz w:val="22"/>
              <w:lang w:eastAsia="en-US"/>
            </w:rPr>
          </w:pPr>
          <w:hyperlink w:anchor="_Toc52808429" w:history="1">
            <w:r w:rsidR="002D5338" w:rsidRPr="005F672D">
              <w:rPr>
                <w:rStyle w:val="Hyperlink"/>
                <w:noProof/>
              </w:rPr>
              <w:t>3.8.7 IMEI API (Version 1.0)</w:t>
            </w:r>
            <w:r w:rsidR="002D5338">
              <w:rPr>
                <w:noProof/>
              </w:rPr>
              <w:tab/>
            </w:r>
            <w:r w:rsidR="002D5338">
              <w:rPr>
                <w:noProof/>
              </w:rPr>
              <w:fldChar w:fldCharType="begin"/>
            </w:r>
            <w:r w:rsidR="002D5338">
              <w:rPr>
                <w:noProof/>
              </w:rPr>
              <w:instrText xml:space="preserve"> PAGEREF _Toc52808429 \h </w:instrText>
            </w:r>
            <w:r w:rsidR="002D5338">
              <w:rPr>
                <w:noProof/>
              </w:rPr>
            </w:r>
            <w:r w:rsidR="002D5338">
              <w:rPr>
                <w:noProof/>
              </w:rPr>
              <w:fldChar w:fldCharType="separate"/>
            </w:r>
            <w:r w:rsidR="00506A7B">
              <w:rPr>
                <w:noProof/>
              </w:rPr>
              <w:t>53</w:t>
            </w:r>
            <w:r w:rsidR="002D5338">
              <w:rPr>
                <w:noProof/>
              </w:rPr>
              <w:fldChar w:fldCharType="end"/>
            </w:r>
          </w:hyperlink>
        </w:p>
        <w:p w14:paraId="3B165EEF" w14:textId="238FCD33" w:rsidR="002D5338" w:rsidRDefault="000C614F" w:rsidP="002D5338">
          <w:pPr>
            <w:pStyle w:val="TOC3"/>
            <w:rPr>
              <w:rFonts w:asciiTheme="minorHAnsi" w:eastAsiaTheme="minorEastAsia" w:hAnsiTheme="minorHAnsi" w:cstheme="minorBidi"/>
              <w:noProof/>
              <w:sz w:val="22"/>
              <w:lang w:eastAsia="en-US"/>
            </w:rPr>
          </w:pPr>
          <w:hyperlink w:anchor="_Toc52808430" w:history="1">
            <w:r w:rsidR="002D5338" w:rsidRPr="005F672D">
              <w:rPr>
                <w:rStyle w:val="Hyperlink"/>
                <w:noProof/>
              </w:rPr>
              <w:t>3.8.8 IMEI API (Version 2.0)</w:t>
            </w:r>
            <w:r w:rsidR="002D5338">
              <w:rPr>
                <w:noProof/>
              </w:rPr>
              <w:tab/>
            </w:r>
            <w:r w:rsidR="002D5338">
              <w:rPr>
                <w:noProof/>
              </w:rPr>
              <w:fldChar w:fldCharType="begin"/>
            </w:r>
            <w:r w:rsidR="002D5338">
              <w:rPr>
                <w:noProof/>
              </w:rPr>
              <w:instrText xml:space="preserve"> PAGEREF _Toc52808430 \h </w:instrText>
            </w:r>
            <w:r w:rsidR="002D5338">
              <w:rPr>
                <w:noProof/>
              </w:rPr>
            </w:r>
            <w:r w:rsidR="002D5338">
              <w:rPr>
                <w:noProof/>
              </w:rPr>
              <w:fldChar w:fldCharType="separate"/>
            </w:r>
            <w:r w:rsidR="00506A7B">
              <w:rPr>
                <w:noProof/>
              </w:rPr>
              <w:t>54</w:t>
            </w:r>
            <w:r w:rsidR="002D5338">
              <w:rPr>
                <w:noProof/>
              </w:rPr>
              <w:fldChar w:fldCharType="end"/>
            </w:r>
          </w:hyperlink>
        </w:p>
        <w:p w14:paraId="6444BDB4" w14:textId="7FE4637B" w:rsidR="002D5338" w:rsidRDefault="000C614F" w:rsidP="002D5338">
          <w:pPr>
            <w:pStyle w:val="TOC3"/>
            <w:rPr>
              <w:rFonts w:asciiTheme="minorHAnsi" w:eastAsiaTheme="minorEastAsia" w:hAnsiTheme="minorHAnsi" w:cstheme="minorBidi"/>
              <w:noProof/>
              <w:sz w:val="22"/>
              <w:lang w:eastAsia="en-US"/>
            </w:rPr>
          </w:pPr>
          <w:hyperlink w:anchor="_Toc52808431" w:history="1">
            <w:r w:rsidR="002D5338" w:rsidRPr="005F672D">
              <w:rPr>
                <w:rStyle w:val="Hyperlink"/>
                <w:noProof/>
              </w:rPr>
              <w:t>3.8.9 MSISDN API (Version 1.0)</w:t>
            </w:r>
            <w:r w:rsidR="002D5338">
              <w:rPr>
                <w:noProof/>
              </w:rPr>
              <w:tab/>
            </w:r>
            <w:r w:rsidR="002D5338">
              <w:rPr>
                <w:noProof/>
              </w:rPr>
              <w:fldChar w:fldCharType="begin"/>
            </w:r>
            <w:r w:rsidR="002D5338">
              <w:rPr>
                <w:noProof/>
              </w:rPr>
              <w:instrText xml:space="preserve"> PAGEREF _Toc52808431 \h </w:instrText>
            </w:r>
            <w:r w:rsidR="002D5338">
              <w:rPr>
                <w:noProof/>
              </w:rPr>
            </w:r>
            <w:r w:rsidR="002D5338">
              <w:rPr>
                <w:noProof/>
              </w:rPr>
              <w:fldChar w:fldCharType="separate"/>
            </w:r>
            <w:r w:rsidR="00506A7B">
              <w:rPr>
                <w:noProof/>
              </w:rPr>
              <w:t>54</w:t>
            </w:r>
            <w:r w:rsidR="002D5338">
              <w:rPr>
                <w:noProof/>
              </w:rPr>
              <w:fldChar w:fldCharType="end"/>
            </w:r>
          </w:hyperlink>
        </w:p>
        <w:p w14:paraId="3C2E9C26" w14:textId="029BDB22" w:rsidR="002D5338" w:rsidRDefault="000C614F" w:rsidP="002D5338">
          <w:pPr>
            <w:pStyle w:val="TOC3"/>
            <w:rPr>
              <w:rFonts w:asciiTheme="minorHAnsi" w:eastAsiaTheme="minorEastAsia" w:hAnsiTheme="minorHAnsi" w:cstheme="minorBidi"/>
              <w:noProof/>
              <w:sz w:val="22"/>
              <w:lang w:eastAsia="en-US"/>
            </w:rPr>
          </w:pPr>
          <w:hyperlink w:anchor="_Toc52808432" w:history="1">
            <w:r w:rsidR="002D5338" w:rsidRPr="005F672D">
              <w:rPr>
                <w:rStyle w:val="Hyperlink"/>
                <w:noProof/>
              </w:rPr>
              <w:t>3.8.10 MSISDN API (Version 2.0)</w:t>
            </w:r>
            <w:r w:rsidR="002D5338">
              <w:rPr>
                <w:noProof/>
              </w:rPr>
              <w:tab/>
            </w:r>
            <w:r w:rsidR="002D5338">
              <w:rPr>
                <w:noProof/>
              </w:rPr>
              <w:fldChar w:fldCharType="begin"/>
            </w:r>
            <w:r w:rsidR="002D5338">
              <w:rPr>
                <w:noProof/>
              </w:rPr>
              <w:instrText xml:space="preserve"> PAGEREF _Toc52808432 \h </w:instrText>
            </w:r>
            <w:r w:rsidR="002D5338">
              <w:rPr>
                <w:noProof/>
              </w:rPr>
            </w:r>
            <w:r w:rsidR="002D5338">
              <w:rPr>
                <w:noProof/>
              </w:rPr>
              <w:fldChar w:fldCharType="separate"/>
            </w:r>
            <w:r w:rsidR="00506A7B">
              <w:rPr>
                <w:noProof/>
              </w:rPr>
              <w:t>55</w:t>
            </w:r>
            <w:r w:rsidR="002D5338">
              <w:rPr>
                <w:noProof/>
              </w:rPr>
              <w:fldChar w:fldCharType="end"/>
            </w:r>
          </w:hyperlink>
        </w:p>
        <w:p w14:paraId="63293E03" w14:textId="152F9B93" w:rsidR="002D5338" w:rsidRDefault="000C614F" w:rsidP="002D5338">
          <w:pPr>
            <w:pStyle w:val="TOC3"/>
            <w:rPr>
              <w:rFonts w:asciiTheme="minorHAnsi" w:eastAsiaTheme="minorEastAsia" w:hAnsiTheme="minorHAnsi" w:cstheme="minorBidi"/>
              <w:noProof/>
              <w:sz w:val="22"/>
              <w:lang w:eastAsia="en-US"/>
            </w:rPr>
          </w:pPr>
          <w:hyperlink w:anchor="_Toc52808433" w:history="1">
            <w:r w:rsidR="002D5338" w:rsidRPr="005F672D">
              <w:rPr>
                <w:rStyle w:val="Hyperlink"/>
                <w:noProof/>
              </w:rPr>
              <w:t>3.8.11 Version API (Version 1.0)</w:t>
            </w:r>
            <w:r w:rsidR="002D5338">
              <w:rPr>
                <w:noProof/>
              </w:rPr>
              <w:tab/>
            </w:r>
            <w:r w:rsidR="002D5338">
              <w:rPr>
                <w:noProof/>
              </w:rPr>
              <w:fldChar w:fldCharType="begin"/>
            </w:r>
            <w:r w:rsidR="002D5338">
              <w:rPr>
                <w:noProof/>
              </w:rPr>
              <w:instrText xml:space="preserve"> PAGEREF _Toc52808433 \h </w:instrText>
            </w:r>
            <w:r w:rsidR="002D5338">
              <w:rPr>
                <w:noProof/>
              </w:rPr>
            </w:r>
            <w:r w:rsidR="002D5338">
              <w:rPr>
                <w:noProof/>
              </w:rPr>
              <w:fldChar w:fldCharType="separate"/>
            </w:r>
            <w:r w:rsidR="00506A7B">
              <w:rPr>
                <w:noProof/>
              </w:rPr>
              <w:t>55</w:t>
            </w:r>
            <w:r w:rsidR="002D5338">
              <w:rPr>
                <w:noProof/>
              </w:rPr>
              <w:fldChar w:fldCharType="end"/>
            </w:r>
          </w:hyperlink>
        </w:p>
        <w:p w14:paraId="403CDB9F" w14:textId="0CC75C70" w:rsidR="002D5338" w:rsidRDefault="000C614F" w:rsidP="002D5338">
          <w:pPr>
            <w:pStyle w:val="TOC3"/>
            <w:rPr>
              <w:rFonts w:asciiTheme="minorHAnsi" w:eastAsiaTheme="minorEastAsia" w:hAnsiTheme="minorHAnsi" w:cstheme="minorBidi"/>
              <w:noProof/>
              <w:sz w:val="22"/>
              <w:lang w:eastAsia="en-US"/>
            </w:rPr>
          </w:pPr>
          <w:hyperlink w:anchor="_Toc52808434" w:history="1">
            <w:r w:rsidR="002D5338" w:rsidRPr="005F672D">
              <w:rPr>
                <w:rStyle w:val="Hyperlink"/>
                <w:noProof/>
              </w:rPr>
              <w:t>3.8.12 Version API (Version 2.0)</w:t>
            </w:r>
            <w:r w:rsidR="002D5338">
              <w:rPr>
                <w:noProof/>
              </w:rPr>
              <w:tab/>
            </w:r>
            <w:r w:rsidR="002D5338">
              <w:rPr>
                <w:noProof/>
              </w:rPr>
              <w:fldChar w:fldCharType="begin"/>
            </w:r>
            <w:r w:rsidR="002D5338">
              <w:rPr>
                <w:noProof/>
              </w:rPr>
              <w:instrText xml:space="preserve"> PAGEREF _Toc52808434 \h </w:instrText>
            </w:r>
            <w:r w:rsidR="002D5338">
              <w:rPr>
                <w:noProof/>
              </w:rPr>
            </w:r>
            <w:r w:rsidR="002D5338">
              <w:rPr>
                <w:noProof/>
              </w:rPr>
              <w:fldChar w:fldCharType="separate"/>
            </w:r>
            <w:r w:rsidR="00506A7B">
              <w:rPr>
                <w:noProof/>
              </w:rPr>
              <w:t>55</w:t>
            </w:r>
            <w:r w:rsidR="002D5338">
              <w:rPr>
                <w:noProof/>
              </w:rPr>
              <w:fldChar w:fldCharType="end"/>
            </w:r>
          </w:hyperlink>
        </w:p>
        <w:p w14:paraId="79C23721" w14:textId="30F7C12E" w:rsidR="002D5338" w:rsidRDefault="000C614F" w:rsidP="002D5338">
          <w:pPr>
            <w:pStyle w:val="TOC2"/>
            <w:rPr>
              <w:rFonts w:asciiTheme="minorHAnsi" w:eastAsiaTheme="minorEastAsia" w:hAnsiTheme="minorHAnsi" w:cstheme="minorBidi"/>
              <w:noProof/>
              <w:sz w:val="22"/>
              <w:lang w:eastAsia="en-US"/>
            </w:rPr>
          </w:pPr>
          <w:hyperlink w:anchor="_Toc52808435" w:history="1">
            <w:r w:rsidR="002D5338" w:rsidRPr="005F672D">
              <w:rPr>
                <w:rStyle w:val="Hyperlink"/>
                <w:noProof/>
              </w:rPr>
              <w:t>3.9 Pruning old data</w:t>
            </w:r>
            <w:r w:rsidR="002D5338">
              <w:rPr>
                <w:noProof/>
              </w:rPr>
              <w:tab/>
            </w:r>
            <w:r w:rsidR="002D5338">
              <w:rPr>
                <w:noProof/>
              </w:rPr>
              <w:fldChar w:fldCharType="begin"/>
            </w:r>
            <w:r w:rsidR="002D5338">
              <w:rPr>
                <w:noProof/>
              </w:rPr>
              <w:instrText xml:space="preserve"> PAGEREF _Toc52808435 \h </w:instrText>
            </w:r>
            <w:r w:rsidR="002D5338">
              <w:rPr>
                <w:noProof/>
              </w:rPr>
            </w:r>
            <w:r w:rsidR="002D5338">
              <w:rPr>
                <w:noProof/>
              </w:rPr>
              <w:fldChar w:fldCharType="separate"/>
            </w:r>
            <w:r w:rsidR="00506A7B">
              <w:rPr>
                <w:noProof/>
              </w:rPr>
              <w:t>55</w:t>
            </w:r>
            <w:r w:rsidR="002D5338">
              <w:rPr>
                <w:noProof/>
              </w:rPr>
              <w:fldChar w:fldCharType="end"/>
            </w:r>
          </w:hyperlink>
        </w:p>
        <w:p w14:paraId="2AC9DB0F" w14:textId="3969C760" w:rsidR="002D5338" w:rsidRDefault="000C614F" w:rsidP="002D5338">
          <w:pPr>
            <w:pStyle w:val="TOC1"/>
            <w:rPr>
              <w:rFonts w:asciiTheme="minorHAnsi" w:eastAsiaTheme="minorEastAsia" w:hAnsiTheme="minorHAnsi" w:cstheme="minorBidi"/>
              <w:b w:val="0"/>
              <w:noProof/>
              <w:szCs w:val="22"/>
              <w:lang w:eastAsia="en-US"/>
            </w:rPr>
          </w:pPr>
          <w:hyperlink w:anchor="_Toc52808436" w:history="1">
            <w:r w:rsidR="002D5338" w:rsidRPr="005F672D">
              <w:rPr>
                <w:rStyle w:val="Hyperlink"/>
                <w:noProof/>
              </w:rPr>
              <w:t>4 Understanding DIRBS Reports</w:t>
            </w:r>
            <w:r w:rsidR="002D5338">
              <w:rPr>
                <w:noProof/>
              </w:rPr>
              <w:tab/>
            </w:r>
            <w:r w:rsidR="00933EE6">
              <w:rPr>
                <w:noProof/>
              </w:rPr>
              <w:t>57</w:t>
            </w:r>
          </w:hyperlink>
        </w:p>
        <w:p w14:paraId="1CE5A1D9" w14:textId="39CAAA4D" w:rsidR="002D5338" w:rsidRDefault="000C614F" w:rsidP="002D5338">
          <w:pPr>
            <w:pStyle w:val="TOC2"/>
            <w:rPr>
              <w:rFonts w:asciiTheme="minorHAnsi" w:eastAsiaTheme="minorEastAsia" w:hAnsiTheme="minorHAnsi" w:cstheme="minorBidi"/>
              <w:noProof/>
              <w:sz w:val="22"/>
              <w:lang w:eastAsia="en-US"/>
            </w:rPr>
          </w:pPr>
          <w:hyperlink w:anchor="_Toc52808437" w:history="1">
            <w:r w:rsidR="002D5338" w:rsidRPr="005F672D">
              <w:rPr>
                <w:rStyle w:val="Hyperlink"/>
                <w:noProof/>
              </w:rPr>
              <w:t>4.1 Standard reports</w:t>
            </w:r>
            <w:r w:rsidR="002D5338">
              <w:rPr>
                <w:noProof/>
              </w:rPr>
              <w:tab/>
            </w:r>
            <w:r w:rsidR="002D5338">
              <w:rPr>
                <w:noProof/>
              </w:rPr>
              <w:fldChar w:fldCharType="begin"/>
            </w:r>
            <w:r w:rsidR="002D5338">
              <w:rPr>
                <w:noProof/>
              </w:rPr>
              <w:instrText xml:space="preserve"> PAGEREF _Toc52808437 \h </w:instrText>
            </w:r>
            <w:r w:rsidR="002D5338">
              <w:rPr>
                <w:noProof/>
              </w:rPr>
            </w:r>
            <w:r w:rsidR="002D5338">
              <w:rPr>
                <w:noProof/>
              </w:rPr>
              <w:fldChar w:fldCharType="separate"/>
            </w:r>
            <w:r w:rsidR="00506A7B">
              <w:rPr>
                <w:noProof/>
              </w:rPr>
              <w:t>57</w:t>
            </w:r>
            <w:r w:rsidR="002D5338">
              <w:rPr>
                <w:noProof/>
              </w:rPr>
              <w:fldChar w:fldCharType="end"/>
            </w:r>
          </w:hyperlink>
        </w:p>
        <w:p w14:paraId="307EBBAE" w14:textId="6730502C" w:rsidR="002D5338" w:rsidRDefault="000C614F" w:rsidP="002D5338">
          <w:pPr>
            <w:pStyle w:val="TOC3"/>
            <w:rPr>
              <w:rFonts w:asciiTheme="minorHAnsi" w:eastAsiaTheme="minorEastAsia" w:hAnsiTheme="minorHAnsi" w:cstheme="minorBidi"/>
              <w:noProof/>
              <w:sz w:val="22"/>
              <w:lang w:eastAsia="en-US"/>
            </w:rPr>
          </w:pPr>
          <w:hyperlink w:anchor="_Toc52808438" w:history="1">
            <w:r w:rsidR="002D5338" w:rsidRPr="005F672D">
              <w:rPr>
                <w:rStyle w:val="Hyperlink"/>
                <w:noProof/>
              </w:rPr>
              <w:t>4.1.1 Country report</w:t>
            </w:r>
            <w:r w:rsidR="002D5338">
              <w:rPr>
                <w:noProof/>
              </w:rPr>
              <w:tab/>
            </w:r>
            <w:r w:rsidR="002D5338">
              <w:rPr>
                <w:noProof/>
              </w:rPr>
              <w:fldChar w:fldCharType="begin"/>
            </w:r>
            <w:r w:rsidR="002D5338">
              <w:rPr>
                <w:noProof/>
              </w:rPr>
              <w:instrText xml:space="preserve"> PAGEREF _Toc52808438 \h </w:instrText>
            </w:r>
            <w:r w:rsidR="002D5338">
              <w:rPr>
                <w:noProof/>
              </w:rPr>
            </w:r>
            <w:r w:rsidR="002D5338">
              <w:rPr>
                <w:noProof/>
              </w:rPr>
              <w:fldChar w:fldCharType="separate"/>
            </w:r>
            <w:r w:rsidR="00506A7B">
              <w:rPr>
                <w:noProof/>
              </w:rPr>
              <w:t>58</w:t>
            </w:r>
            <w:r w:rsidR="002D5338">
              <w:rPr>
                <w:noProof/>
              </w:rPr>
              <w:fldChar w:fldCharType="end"/>
            </w:r>
          </w:hyperlink>
        </w:p>
        <w:p w14:paraId="08F2BE62" w14:textId="3773C59F" w:rsidR="002D5338" w:rsidRDefault="000C614F" w:rsidP="002D5338">
          <w:pPr>
            <w:pStyle w:val="TOC3"/>
            <w:rPr>
              <w:rFonts w:asciiTheme="minorHAnsi" w:eastAsiaTheme="minorEastAsia" w:hAnsiTheme="minorHAnsi" w:cstheme="minorBidi"/>
              <w:noProof/>
              <w:sz w:val="22"/>
              <w:lang w:eastAsia="en-US"/>
            </w:rPr>
          </w:pPr>
          <w:hyperlink w:anchor="_Toc52808439" w:history="1">
            <w:r w:rsidR="002D5338" w:rsidRPr="005F672D">
              <w:rPr>
                <w:rStyle w:val="Hyperlink"/>
                <w:noProof/>
              </w:rPr>
              <w:t>4.1.2 Operator reports</w:t>
            </w:r>
            <w:r w:rsidR="002D5338">
              <w:rPr>
                <w:noProof/>
              </w:rPr>
              <w:tab/>
            </w:r>
            <w:r w:rsidR="002D5338">
              <w:rPr>
                <w:noProof/>
              </w:rPr>
              <w:fldChar w:fldCharType="begin"/>
            </w:r>
            <w:r w:rsidR="002D5338">
              <w:rPr>
                <w:noProof/>
              </w:rPr>
              <w:instrText xml:space="preserve"> PAGEREF _Toc52808439 \h </w:instrText>
            </w:r>
            <w:r w:rsidR="002D5338">
              <w:rPr>
                <w:noProof/>
              </w:rPr>
            </w:r>
            <w:r w:rsidR="002D5338">
              <w:rPr>
                <w:noProof/>
              </w:rPr>
              <w:fldChar w:fldCharType="separate"/>
            </w:r>
            <w:r w:rsidR="00506A7B">
              <w:rPr>
                <w:noProof/>
              </w:rPr>
              <w:t>79</w:t>
            </w:r>
            <w:r w:rsidR="002D5338">
              <w:rPr>
                <w:noProof/>
              </w:rPr>
              <w:fldChar w:fldCharType="end"/>
            </w:r>
          </w:hyperlink>
        </w:p>
        <w:p w14:paraId="637E639B" w14:textId="6689CAF8" w:rsidR="002D5338" w:rsidRDefault="000C614F" w:rsidP="002D5338">
          <w:pPr>
            <w:pStyle w:val="TOC2"/>
            <w:rPr>
              <w:rFonts w:asciiTheme="minorHAnsi" w:eastAsiaTheme="minorEastAsia" w:hAnsiTheme="minorHAnsi" w:cstheme="minorBidi"/>
              <w:noProof/>
              <w:sz w:val="22"/>
              <w:lang w:eastAsia="en-US"/>
            </w:rPr>
          </w:pPr>
          <w:hyperlink w:anchor="_Toc52808440" w:history="1">
            <w:r w:rsidR="002D5338" w:rsidRPr="005F672D">
              <w:rPr>
                <w:rStyle w:val="Hyperlink"/>
                <w:noProof/>
              </w:rPr>
              <w:t>4.2 Condition IMEI overlaps reports</w:t>
            </w:r>
            <w:r w:rsidR="002D5338">
              <w:rPr>
                <w:noProof/>
              </w:rPr>
              <w:tab/>
            </w:r>
            <w:r w:rsidR="002D5338">
              <w:rPr>
                <w:noProof/>
              </w:rPr>
              <w:fldChar w:fldCharType="begin"/>
            </w:r>
            <w:r w:rsidR="002D5338">
              <w:rPr>
                <w:noProof/>
              </w:rPr>
              <w:instrText xml:space="preserve"> PAGEREF _Toc52808440 \h </w:instrText>
            </w:r>
            <w:r w:rsidR="002D5338">
              <w:rPr>
                <w:noProof/>
              </w:rPr>
            </w:r>
            <w:r w:rsidR="002D5338">
              <w:rPr>
                <w:noProof/>
              </w:rPr>
              <w:fldChar w:fldCharType="separate"/>
            </w:r>
            <w:r w:rsidR="00506A7B">
              <w:rPr>
                <w:noProof/>
              </w:rPr>
              <w:t>80</w:t>
            </w:r>
            <w:r w:rsidR="002D5338">
              <w:rPr>
                <w:noProof/>
              </w:rPr>
              <w:fldChar w:fldCharType="end"/>
            </w:r>
          </w:hyperlink>
        </w:p>
        <w:p w14:paraId="02C01F62" w14:textId="5DBA357E" w:rsidR="002D5338" w:rsidRDefault="000C614F" w:rsidP="002D5338">
          <w:pPr>
            <w:pStyle w:val="TOC2"/>
            <w:rPr>
              <w:rFonts w:asciiTheme="minorHAnsi" w:eastAsiaTheme="minorEastAsia" w:hAnsiTheme="minorHAnsi" w:cstheme="minorBidi"/>
              <w:noProof/>
              <w:sz w:val="22"/>
              <w:lang w:eastAsia="en-US"/>
            </w:rPr>
          </w:pPr>
          <w:hyperlink w:anchor="_Toc52808441" w:history="1">
            <w:r w:rsidR="002D5338" w:rsidRPr="005F672D">
              <w:rPr>
                <w:rStyle w:val="Hyperlink"/>
                <w:noProof/>
              </w:rPr>
              <w:t>4.3 GSMA not found reports</w:t>
            </w:r>
            <w:r w:rsidR="002D5338">
              <w:rPr>
                <w:noProof/>
              </w:rPr>
              <w:tab/>
            </w:r>
            <w:r w:rsidR="002D5338">
              <w:rPr>
                <w:noProof/>
              </w:rPr>
              <w:fldChar w:fldCharType="begin"/>
            </w:r>
            <w:r w:rsidR="002D5338">
              <w:rPr>
                <w:noProof/>
              </w:rPr>
              <w:instrText xml:space="preserve"> PAGEREF _Toc52808441 \h </w:instrText>
            </w:r>
            <w:r w:rsidR="002D5338">
              <w:rPr>
                <w:noProof/>
              </w:rPr>
            </w:r>
            <w:r w:rsidR="002D5338">
              <w:rPr>
                <w:noProof/>
              </w:rPr>
              <w:fldChar w:fldCharType="separate"/>
            </w:r>
            <w:r w:rsidR="00506A7B">
              <w:rPr>
                <w:noProof/>
              </w:rPr>
              <w:t>80</w:t>
            </w:r>
            <w:r w:rsidR="002D5338">
              <w:rPr>
                <w:noProof/>
              </w:rPr>
              <w:fldChar w:fldCharType="end"/>
            </w:r>
          </w:hyperlink>
        </w:p>
        <w:p w14:paraId="1F809F90" w14:textId="4723A04F" w:rsidR="002D5338" w:rsidRDefault="000C614F" w:rsidP="002D5338">
          <w:pPr>
            <w:pStyle w:val="TOC2"/>
            <w:rPr>
              <w:rFonts w:asciiTheme="minorHAnsi" w:eastAsiaTheme="minorEastAsia" w:hAnsiTheme="minorHAnsi" w:cstheme="minorBidi"/>
              <w:noProof/>
              <w:sz w:val="22"/>
              <w:lang w:eastAsia="en-US"/>
            </w:rPr>
          </w:pPr>
          <w:hyperlink w:anchor="_Toc52808442" w:history="1">
            <w:r w:rsidR="002D5338" w:rsidRPr="005F672D">
              <w:rPr>
                <w:rStyle w:val="Hyperlink"/>
                <w:noProof/>
              </w:rPr>
              <w:t>4.4 Stolen violations reports</w:t>
            </w:r>
            <w:r w:rsidR="002D5338">
              <w:rPr>
                <w:noProof/>
              </w:rPr>
              <w:tab/>
            </w:r>
            <w:r w:rsidR="002D5338">
              <w:rPr>
                <w:noProof/>
              </w:rPr>
              <w:fldChar w:fldCharType="begin"/>
            </w:r>
            <w:r w:rsidR="002D5338">
              <w:rPr>
                <w:noProof/>
              </w:rPr>
              <w:instrText xml:space="preserve"> PAGEREF _Toc52808442 \h </w:instrText>
            </w:r>
            <w:r w:rsidR="002D5338">
              <w:rPr>
                <w:noProof/>
              </w:rPr>
            </w:r>
            <w:r w:rsidR="002D5338">
              <w:rPr>
                <w:noProof/>
              </w:rPr>
              <w:fldChar w:fldCharType="separate"/>
            </w:r>
            <w:r w:rsidR="00506A7B">
              <w:rPr>
                <w:noProof/>
              </w:rPr>
              <w:t>80</w:t>
            </w:r>
            <w:r w:rsidR="002D5338">
              <w:rPr>
                <w:noProof/>
              </w:rPr>
              <w:fldChar w:fldCharType="end"/>
            </w:r>
          </w:hyperlink>
        </w:p>
        <w:p w14:paraId="24760A31" w14:textId="27407990" w:rsidR="002D5338" w:rsidRDefault="000C614F" w:rsidP="002D5338">
          <w:pPr>
            <w:pStyle w:val="TOC2"/>
            <w:rPr>
              <w:rFonts w:asciiTheme="minorHAnsi" w:eastAsiaTheme="minorEastAsia" w:hAnsiTheme="minorHAnsi" w:cstheme="minorBidi"/>
              <w:noProof/>
              <w:sz w:val="22"/>
              <w:lang w:eastAsia="en-US"/>
            </w:rPr>
          </w:pPr>
          <w:hyperlink w:anchor="_Toc52808443" w:history="1">
            <w:r w:rsidR="002D5338" w:rsidRPr="005F672D">
              <w:rPr>
                <w:rStyle w:val="Hyperlink"/>
                <w:noProof/>
              </w:rPr>
              <w:t>4.5 Top duplicates reports</w:t>
            </w:r>
            <w:r w:rsidR="002D5338">
              <w:rPr>
                <w:noProof/>
              </w:rPr>
              <w:tab/>
            </w:r>
            <w:r w:rsidR="002D5338">
              <w:rPr>
                <w:noProof/>
              </w:rPr>
              <w:fldChar w:fldCharType="begin"/>
            </w:r>
            <w:r w:rsidR="002D5338">
              <w:rPr>
                <w:noProof/>
              </w:rPr>
              <w:instrText xml:space="preserve"> PAGEREF _Toc52808443 \h </w:instrText>
            </w:r>
            <w:r w:rsidR="002D5338">
              <w:rPr>
                <w:noProof/>
              </w:rPr>
            </w:r>
            <w:r w:rsidR="002D5338">
              <w:rPr>
                <w:noProof/>
              </w:rPr>
              <w:fldChar w:fldCharType="separate"/>
            </w:r>
            <w:r w:rsidR="00506A7B">
              <w:rPr>
                <w:noProof/>
              </w:rPr>
              <w:t>81</w:t>
            </w:r>
            <w:r w:rsidR="002D5338">
              <w:rPr>
                <w:noProof/>
              </w:rPr>
              <w:fldChar w:fldCharType="end"/>
            </w:r>
          </w:hyperlink>
        </w:p>
        <w:p w14:paraId="5F71D117" w14:textId="420E012C" w:rsidR="002D5338" w:rsidRDefault="000C614F" w:rsidP="002D5338">
          <w:pPr>
            <w:pStyle w:val="TOC1"/>
            <w:rPr>
              <w:rFonts w:asciiTheme="minorHAnsi" w:eastAsiaTheme="minorEastAsia" w:hAnsiTheme="minorHAnsi" w:cstheme="minorBidi"/>
              <w:b w:val="0"/>
              <w:noProof/>
              <w:szCs w:val="22"/>
              <w:lang w:eastAsia="en-US"/>
            </w:rPr>
          </w:pPr>
          <w:hyperlink w:anchor="_Toc52808444" w:history="1">
            <w:r w:rsidR="002D5338" w:rsidRPr="005F672D">
              <w:rPr>
                <w:rStyle w:val="Hyperlink"/>
                <w:noProof/>
              </w:rPr>
              <w:t>5 Understanding DIRBS Lists</w:t>
            </w:r>
            <w:r w:rsidR="002D5338">
              <w:rPr>
                <w:noProof/>
              </w:rPr>
              <w:tab/>
            </w:r>
            <w:r w:rsidR="002D5338">
              <w:rPr>
                <w:noProof/>
              </w:rPr>
              <w:fldChar w:fldCharType="begin"/>
            </w:r>
            <w:r w:rsidR="002D5338">
              <w:rPr>
                <w:noProof/>
              </w:rPr>
              <w:instrText xml:space="preserve"> PAGEREF _Toc52808444 \h </w:instrText>
            </w:r>
            <w:r w:rsidR="002D5338">
              <w:rPr>
                <w:noProof/>
              </w:rPr>
            </w:r>
            <w:r w:rsidR="002D5338">
              <w:rPr>
                <w:noProof/>
              </w:rPr>
              <w:fldChar w:fldCharType="separate"/>
            </w:r>
            <w:r w:rsidR="00506A7B">
              <w:rPr>
                <w:noProof/>
              </w:rPr>
              <w:t>82</w:t>
            </w:r>
            <w:r w:rsidR="002D5338">
              <w:rPr>
                <w:noProof/>
              </w:rPr>
              <w:fldChar w:fldCharType="end"/>
            </w:r>
          </w:hyperlink>
        </w:p>
        <w:p w14:paraId="2C6F50A6" w14:textId="45D850AC" w:rsidR="002D5338" w:rsidRDefault="000C614F" w:rsidP="002D5338">
          <w:pPr>
            <w:pStyle w:val="TOC2"/>
            <w:rPr>
              <w:rFonts w:asciiTheme="minorHAnsi" w:eastAsiaTheme="minorEastAsia" w:hAnsiTheme="minorHAnsi" w:cstheme="minorBidi"/>
              <w:noProof/>
              <w:sz w:val="22"/>
              <w:lang w:eastAsia="en-US"/>
            </w:rPr>
          </w:pPr>
          <w:hyperlink w:anchor="_Toc52808445" w:history="1">
            <w:r w:rsidR="002D5338" w:rsidRPr="005F672D">
              <w:rPr>
                <w:rStyle w:val="Hyperlink"/>
                <w:noProof/>
              </w:rPr>
              <w:t>5.1 Blacklist</w:t>
            </w:r>
            <w:r w:rsidR="002D5338">
              <w:rPr>
                <w:noProof/>
              </w:rPr>
              <w:tab/>
            </w:r>
            <w:r w:rsidR="002D5338">
              <w:rPr>
                <w:noProof/>
              </w:rPr>
              <w:fldChar w:fldCharType="begin"/>
            </w:r>
            <w:r w:rsidR="002D5338">
              <w:rPr>
                <w:noProof/>
              </w:rPr>
              <w:instrText xml:space="preserve"> PAGEREF _Toc52808445 \h </w:instrText>
            </w:r>
            <w:r w:rsidR="002D5338">
              <w:rPr>
                <w:noProof/>
              </w:rPr>
            </w:r>
            <w:r w:rsidR="002D5338">
              <w:rPr>
                <w:noProof/>
              </w:rPr>
              <w:fldChar w:fldCharType="separate"/>
            </w:r>
            <w:r w:rsidR="00506A7B">
              <w:rPr>
                <w:noProof/>
              </w:rPr>
              <w:t>82</w:t>
            </w:r>
            <w:r w:rsidR="002D5338">
              <w:rPr>
                <w:noProof/>
              </w:rPr>
              <w:fldChar w:fldCharType="end"/>
            </w:r>
          </w:hyperlink>
        </w:p>
        <w:p w14:paraId="4575BC5B" w14:textId="6B610D7F" w:rsidR="002D5338" w:rsidRDefault="000C614F" w:rsidP="002D5338">
          <w:pPr>
            <w:pStyle w:val="TOC3"/>
            <w:rPr>
              <w:rFonts w:asciiTheme="minorHAnsi" w:eastAsiaTheme="minorEastAsia" w:hAnsiTheme="minorHAnsi" w:cstheme="minorBidi"/>
              <w:noProof/>
              <w:sz w:val="22"/>
              <w:lang w:eastAsia="en-US"/>
            </w:rPr>
          </w:pPr>
          <w:hyperlink w:anchor="_Toc52808446" w:history="1">
            <w:r w:rsidR="002D5338" w:rsidRPr="005F672D">
              <w:rPr>
                <w:rStyle w:val="Hyperlink"/>
                <w:noProof/>
              </w:rPr>
              <w:t>5.1.1 Full blacklist</w:t>
            </w:r>
            <w:r w:rsidR="002D5338">
              <w:rPr>
                <w:noProof/>
              </w:rPr>
              <w:tab/>
            </w:r>
            <w:r w:rsidR="002D5338">
              <w:rPr>
                <w:noProof/>
              </w:rPr>
              <w:fldChar w:fldCharType="begin"/>
            </w:r>
            <w:r w:rsidR="002D5338">
              <w:rPr>
                <w:noProof/>
              </w:rPr>
              <w:instrText xml:space="preserve"> PAGEREF _Toc52808446 \h </w:instrText>
            </w:r>
            <w:r w:rsidR="002D5338">
              <w:rPr>
                <w:noProof/>
              </w:rPr>
            </w:r>
            <w:r w:rsidR="002D5338">
              <w:rPr>
                <w:noProof/>
              </w:rPr>
              <w:fldChar w:fldCharType="separate"/>
            </w:r>
            <w:r w:rsidR="00506A7B">
              <w:rPr>
                <w:noProof/>
              </w:rPr>
              <w:t>82</w:t>
            </w:r>
            <w:r w:rsidR="002D5338">
              <w:rPr>
                <w:noProof/>
              </w:rPr>
              <w:fldChar w:fldCharType="end"/>
            </w:r>
          </w:hyperlink>
        </w:p>
        <w:p w14:paraId="50C7D6E9" w14:textId="5F9679E7" w:rsidR="002D5338" w:rsidRDefault="000C614F" w:rsidP="002D5338">
          <w:pPr>
            <w:pStyle w:val="TOC3"/>
            <w:rPr>
              <w:rFonts w:asciiTheme="minorHAnsi" w:eastAsiaTheme="minorEastAsia" w:hAnsiTheme="minorHAnsi" w:cstheme="minorBidi"/>
              <w:noProof/>
              <w:sz w:val="22"/>
              <w:lang w:eastAsia="en-US"/>
            </w:rPr>
          </w:pPr>
          <w:hyperlink w:anchor="_Toc52808447" w:history="1">
            <w:r w:rsidR="002D5338" w:rsidRPr="005F672D">
              <w:rPr>
                <w:rStyle w:val="Hyperlink"/>
                <w:noProof/>
              </w:rPr>
              <w:t>5.1.2 Delta blacklist</w:t>
            </w:r>
            <w:r w:rsidR="002D5338">
              <w:rPr>
                <w:noProof/>
              </w:rPr>
              <w:tab/>
            </w:r>
            <w:r w:rsidR="002D5338">
              <w:rPr>
                <w:noProof/>
              </w:rPr>
              <w:fldChar w:fldCharType="begin"/>
            </w:r>
            <w:r w:rsidR="002D5338">
              <w:rPr>
                <w:noProof/>
              </w:rPr>
              <w:instrText xml:space="preserve"> PAGEREF _Toc52808447 \h </w:instrText>
            </w:r>
            <w:r w:rsidR="002D5338">
              <w:rPr>
                <w:noProof/>
              </w:rPr>
            </w:r>
            <w:r w:rsidR="002D5338">
              <w:rPr>
                <w:noProof/>
              </w:rPr>
              <w:fldChar w:fldCharType="separate"/>
            </w:r>
            <w:r w:rsidR="00506A7B">
              <w:rPr>
                <w:noProof/>
              </w:rPr>
              <w:t>83</w:t>
            </w:r>
            <w:r w:rsidR="002D5338">
              <w:rPr>
                <w:noProof/>
              </w:rPr>
              <w:fldChar w:fldCharType="end"/>
            </w:r>
          </w:hyperlink>
        </w:p>
        <w:p w14:paraId="1D8C790C" w14:textId="752FA1C1" w:rsidR="002D5338" w:rsidRDefault="000C614F" w:rsidP="002D5338">
          <w:pPr>
            <w:pStyle w:val="TOC2"/>
            <w:rPr>
              <w:rFonts w:asciiTheme="minorHAnsi" w:eastAsiaTheme="minorEastAsia" w:hAnsiTheme="minorHAnsi" w:cstheme="minorBidi"/>
              <w:noProof/>
              <w:sz w:val="22"/>
              <w:lang w:eastAsia="en-US"/>
            </w:rPr>
          </w:pPr>
          <w:hyperlink w:anchor="_Toc52808448" w:history="1">
            <w:r w:rsidR="002D5338" w:rsidRPr="005F672D">
              <w:rPr>
                <w:rStyle w:val="Hyperlink"/>
                <w:noProof/>
              </w:rPr>
              <w:t>5.2 Notifications lists</w:t>
            </w:r>
            <w:r w:rsidR="002D5338">
              <w:rPr>
                <w:noProof/>
              </w:rPr>
              <w:tab/>
            </w:r>
            <w:r w:rsidR="002D5338">
              <w:rPr>
                <w:noProof/>
              </w:rPr>
              <w:fldChar w:fldCharType="begin"/>
            </w:r>
            <w:r w:rsidR="002D5338">
              <w:rPr>
                <w:noProof/>
              </w:rPr>
              <w:instrText xml:space="preserve"> PAGEREF _Toc52808448 \h </w:instrText>
            </w:r>
            <w:r w:rsidR="002D5338">
              <w:rPr>
                <w:noProof/>
              </w:rPr>
            </w:r>
            <w:r w:rsidR="002D5338">
              <w:rPr>
                <w:noProof/>
              </w:rPr>
              <w:fldChar w:fldCharType="separate"/>
            </w:r>
            <w:r w:rsidR="00506A7B">
              <w:rPr>
                <w:noProof/>
              </w:rPr>
              <w:t>84</w:t>
            </w:r>
            <w:r w:rsidR="002D5338">
              <w:rPr>
                <w:noProof/>
              </w:rPr>
              <w:fldChar w:fldCharType="end"/>
            </w:r>
          </w:hyperlink>
        </w:p>
        <w:p w14:paraId="310C7104" w14:textId="7C258B09" w:rsidR="002D5338" w:rsidRDefault="000C614F" w:rsidP="002D5338">
          <w:pPr>
            <w:pStyle w:val="TOC3"/>
            <w:rPr>
              <w:rFonts w:asciiTheme="minorHAnsi" w:eastAsiaTheme="minorEastAsia" w:hAnsiTheme="minorHAnsi" w:cstheme="minorBidi"/>
              <w:noProof/>
              <w:sz w:val="22"/>
              <w:lang w:eastAsia="en-US"/>
            </w:rPr>
          </w:pPr>
          <w:hyperlink w:anchor="_Toc52808449" w:history="1">
            <w:r w:rsidR="002D5338" w:rsidRPr="005F672D">
              <w:rPr>
                <w:rStyle w:val="Hyperlink"/>
                <w:noProof/>
              </w:rPr>
              <w:t>5.2.1 Full notification list</w:t>
            </w:r>
            <w:r w:rsidR="002D5338">
              <w:rPr>
                <w:noProof/>
              </w:rPr>
              <w:tab/>
            </w:r>
            <w:r w:rsidR="002D5338">
              <w:rPr>
                <w:noProof/>
              </w:rPr>
              <w:fldChar w:fldCharType="begin"/>
            </w:r>
            <w:r w:rsidR="002D5338">
              <w:rPr>
                <w:noProof/>
              </w:rPr>
              <w:instrText xml:space="preserve"> PAGEREF _Toc52808449 \h </w:instrText>
            </w:r>
            <w:r w:rsidR="002D5338">
              <w:rPr>
                <w:noProof/>
              </w:rPr>
            </w:r>
            <w:r w:rsidR="002D5338">
              <w:rPr>
                <w:noProof/>
              </w:rPr>
              <w:fldChar w:fldCharType="separate"/>
            </w:r>
            <w:r w:rsidR="00506A7B">
              <w:rPr>
                <w:noProof/>
              </w:rPr>
              <w:t>84</w:t>
            </w:r>
            <w:r w:rsidR="002D5338">
              <w:rPr>
                <w:noProof/>
              </w:rPr>
              <w:fldChar w:fldCharType="end"/>
            </w:r>
          </w:hyperlink>
        </w:p>
        <w:p w14:paraId="45586E02" w14:textId="76FD87C4" w:rsidR="002D5338" w:rsidRDefault="000C614F" w:rsidP="002D5338">
          <w:pPr>
            <w:pStyle w:val="TOC3"/>
            <w:rPr>
              <w:rFonts w:asciiTheme="minorHAnsi" w:eastAsiaTheme="minorEastAsia" w:hAnsiTheme="minorHAnsi" w:cstheme="minorBidi"/>
              <w:noProof/>
              <w:sz w:val="22"/>
              <w:lang w:eastAsia="en-US"/>
            </w:rPr>
          </w:pPr>
          <w:hyperlink w:anchor="_Toc52808450" w:history="1">
            <w:r w:rsidR="002D5338" w:rsidRPr="005F672D">
              <w:rPr>
                <w:rStyle w:val="Hyperlink"/>
                <w:noProof/>
              </w:rPr>
              <w:t>5.2.2 Delta notification lists</w:t>
            </w:r>
            <w:r w:rsidR="002D5338">
              <w:rPr>
                <w:noProof/>
              </w:rPr>
              <w:tab/>
            </w:r>
            <w:r w:rsidR="002D5338">
              <w:rPr>
                <w:noProof/>
              </w:rPr>
              <w:fldChar w:fldCharType="begin"/>
            </w:r>
            <w:r w:rsidR="002D5338">
              <w:rPr>
                <w:noProof/>
              </w:rPr>
              <w:instrText xml:space="preserve"> PAGEREF _Toc52808450 \h </w:instrText>
            </w:r>
            <w:r w:rsidR="002D5338">
              <w:rPr>
                <w:noProof/>
              </w:rPr>
            </w:r>
            <w:r w:rsidR="002D5338">
              <w:rPr>
                <w:noProof/>
              </w:rPr>
              <w:fldChar w:fldCharType="separate"/>
            </w:r>
            <w:r w:rsidR="00506A7B">
              <w:rPr>
                <w:noProof/>
              </w:rPr>
              <w:t>85</w:t>
            </w:r>
            <w:r w:rsidR="002D5338">
              <w:rPr>
                <w:noProof/>
              </w:rPr>
              <w:fldChar w:fldCharType="end"/>
            </w:r>
          </w:hyperlink>
        </w:p>
        <w:p w14:paraId="6C812E79" w14:textId="1674882F" w:rsidR="002D5338" w:rsidRDefault="000C614F" w:rsidP="002D5338">
          <w:pPr>
            <w:pStyle w:val="TOC2"/>
            <w:rPr>
              <w:rFonts w:asciiTheme="minorHAnsi" w:eastAsiaTheme="minorEastAsia" w:hAnsiTheme="minorHAnsi" w:cstheme="minorBidi"/>
              <w:noProof/>
              <w:sz w:val="22"/>
              <w:lang w:eastAsia="en-US"/>
            </w:rPr>
          </w:pPr>
          <w:hyperlink w:anchor="_Toc52808452" w:history="1">
            <w:r w:rsidR="002D5338" w:rsidRPr="005F672D">
              <w:rPr>
                <w:rStyle w:val="Hyperlink"/>
                <w:noProof/>
              </w:rPr>
              <w:t>5.3 Exceptions lists</w:t>
            </w:r>
            <w:r w:rsidR="002D5338">
              <w:rPr>
                <w:noProof/>
              </w:rPr>
              <w:tab/>
            </w:r>
            <w:r w:rsidR="002D5338">
              <w:rPr>
                <w:noProof/>
              </w:rPr>
              <w:fldChar w:fldCharType="begin"/>
            </w:r>
            <w:r w:rsidR="002D5338">
              <w:rPr>
                <w:noProof/>
              </w:rPr>
              <w:instrText xml:space="preserve"> PAGEREF _Toc52808452 \h </w:instrText>
            </w:r>
            <w:r w:rsidR="002D5338">
              <w:rPr>
                <w:noProof/>
              </w:rPr>
            </w:r>
            <w:r w:rsidR="002D5338">
              <w:rPr>
                <w:noProof/>
              </w:rPr>
              <w:fldChar w:fldCharType="separate"/>
            </w:r>
            <w:r w:rsidR="00506A7B">
              <w:rPr>
                <w:noProof/>
              </w:rPr>
              <w:t>86</w:t>
            </w:r>
            <w:r w:rsidR="002D5338">
              <w:rPr>
                <w:noProof/>
              </w:rPr>
              <w:fldChar w:fldCharType="end"/>
            </w:r>
          </w:hyperlink>
        </w:p>
        <w:p w14:paraId="32E0B971" w14:textId="0265B585" w:rsidR="002D5338" w:rsidRDefault="000C614F" w:rsidP="002D5338">
          <w:pPr>
            <w:pStyle w:val="TOC3"/>
            <w:rPr>
              <w:rFonts w:asciiTheme="minorHAnsi" w:eastAsiaTheme="minorEastAsia" w:hAnsiTheme="minorHAnsi" w:cstheme="minorBidi"/>
              <w:noProof/>
              <w:sz w:val="22"/>
              <w:lang w:eastAsia="en-US"/>
            </w:rPr>
          </w:pPr>
          <w:hyperlink w:anchor="_Toc52808453" w:history="1">
            <w:r w:rsidR="002D5338" w:rsidRPr="005F672D">
              <w:rPr>
                <w:rStyle w:val="Hyperlink"/>
                <w:noProof/>
              </w:rPr>
              <w:t>5.3.1 Full exceptions list</w:t>
            </w:r>
            <w:r w:rsidR="002D5338">
              <w:rPr>
                <w:noProof/>
              </w:rPr>
              <w:tab/>
            </w:r>
            <w:r w:rsidR="002D5338">
              <w:rPr>
                <w:noProof/>
              </w:rPr>
              <w:fldChar w:fldCharType="begin"/>
            </w:r>
            <w:r w:rsidR="002D5338">
              <w:rPr>
                <w:noProof/>
              </w:rPr>
              <w:instrText xml:space="preserve"> PAGEREF _Toc52808453 \h </w:instrText>
            </w:r>
            <w:r w:rsidR="002D5338">
              <w:rPr>
                <w:noProof/>
              </w:rPr>
            </w:r>
            <w:r w:rsidR="002D5338">
              <w:rPr>
                <w:noProof/>
              </w:rPr>
              <w:fldChar w:fldCharType="separate"/>
            </w:r>
            <w:r w:rsidR="00506A7B">
              <w:rPr>
                <w:noProof/>
              </w:rPr>
              <w:t>86</w:t>
            </w:r>
            <w:r w:rsidR="002D5338">
              <w:rPr>
                <w:noProof/>
              </w:rPr>
              <w:fldChar w:fldCharType="end"/>
            </w:r>
          </w:hyperlink>
        </w:p>
        <w:p w14:paraId="7236E3AA" w14:textId="4EBBB633" w:rsidR="002D5338" w:rsidRDefault="000C614F" w:rsidP="002D5338">
          <w:pPr>
            <w:pStyle w:val="TOC3"/>
            <w:rPr>
              <w:rFonts w:asciiTheme="minorHAnsi" w:eastAsiaTheme="minorEastAsia" w:hAnsiTheme="minorHAnsi" w:cstheme="minorBidi"/>
              <w:noProof/>
              <w:sz w:val="22"/>
              <w:lang w:eastAsia="en-US"/>
            </w:rPr>
          </w:pPr>
          <w:hyperlink w:anchor="_Toc52808454" w:history="1">
            <w:r w:rsidR="002D5338" w:rsidRPr="005F672D">
              <w:rPr>
                <w:rStyle w:val="Hyperlink"/>
                <w:noProof/>
              </w:rPr>
              <w:t>5.3.2 Delta exceptions list</w:t>
            </w:r>
            <w:r w:rsidR="002D5338">
              <w:rPr>
                <w:noProof/>
              </w:rPr>
              <w:tab/>
            </w:r>
            <w:r w:rsidR="002D5338">
              <w:rPr>
                <w:noProof/>
              </w:rPr>
              <w:fldChar w:fldCharType="begin"/>
            </w:r>
            <w:r w:rsidR="002D5338">
              <w:rPr>
                <w:noProof/>
              </w:rPr>
              <w:instrText xml:space="preserve"> PAGEREF _Toc52808454 \h </w:instrText>
            </w:r>
            <w:r w:rsidR="002D5338">
              <w:rPr>
                <w:noProof/>
              </w:rPr>
            </w:r>
            <w:r w:rsidR="002D5338">
              <w:rPr>
                <w:noProof/>
              </w:rPr>
              <w:fldChar w:fldCharType="separate"/>
            </w:r>
            <w:r w:rsidR="00506A7B">
              <w:rPr>
                <w:noProof/>
              </w:rPr>
              <w:t>86</w:t>
            </w:r>
            <w:r w:rsidR="002D5338">
              <w:rPr>
                <w:noProof/>
              </w:rPr>
              <w:fldChar w:fldCharType="end"/>
            </w:r>
          </w:hyperlink>
        </w:p>
        <w:p w14:paraId="3EC8D2C4" w14:textId="2DE3A99B" w:rsidR="002D5338" w:rsidRDefault="000C614F" w:rsidP="002D5338">
          <w:pPr>
            <w:pStyle w:val="TOC1"/>
            <w:rPr>
              <w:rFonts w:asciiTheme="minorHAnsi" w:eastAsiaTheme="minorEastAsia" w:hAnsiTheme="minorHAnsi" w:cstheme="minorBidi"/>
              <w:b w:val="0"/>
              <w:noProof/>
              <w:szCs w:val="22"/>
              <w:lang w:eastAsia="en-US"/>
            </w:rPr>
          </w:pPr>
          <w:hyperlink w:anchor="_Toc52808455" w:history="1">
            <w:r w:rsidR="002D5338" w:rsidRPr="005F672D">
              <w:rPr>
                <w:rStyle w:val="Hyperlink"/>
                <w:noProof/>
              </w:rPr>
              <w:t>6 Understanding DIRBS Whitelist/Restrictive Mode</w:t>
            </w:r>
            <w:r w:rsidR="002D5338">
              <w:rPr>
                <w:noProof/>
              </w:rPr>
              <w:tab/>
            </w:r>
            <w:r w:rsidR="002D5338">
              <w:rPr>
                <w:noProof/>
              </w:rPr>
              <w:fldChar w:fldCharType="begin"/>
            </w:r>
            <w:r w:rsidR="002D5338">
              <w:rPr>
                <w:noProof/>
              </w:rPr>
              <w:instrText xml:space="preserve"> PAGEREF _Toc52808455 \h </w:instrText>
            </w:r>
            <w:r w:rsidR="002D5338">
              <w:rPr>
                <w:noProof/>
              </w:rPr>
            </w:r>
            <w:r w:rsidR="002D5338">
              <w:rPr>
                <w:noProof/>
              </w:rPr>
              <w:fldChar w:fldCharType="separate"/>
            </w:r>
            <w:r w:rsidR="00506A7B">
              <w:rPr>
                <w:noProof/>
              </w:rPr>
              <w:t>88</w:t>
            </w:r>
            <w:r w:rsidR="002D5338">
              <w:rPr>
                <w:noProof/>
              </w:rPr>
              <w:fldChar w:fldCharType="end"/>
            </w:r>
          </w:hyperlink>
        </w:p>
        <w:p w14:paraId="394A7328" w14:textId="01CD7975" w:rsidR="002D5338" w:rsidRDefault="000C614F" w:rsidP="002D5338">
          <w:pPr>
            <w:pStyle w:val="TOC1"/>
            <w:rPr>
              <w:rFonts w:asciiTheme="minorHAnsi" w:eastAsiaTheme="minorEastAsia" w:hAnsiTheme="minorHAnsi" w:cstheme="minorBidi"/>
              <w:b w:val="0"/>
              <w:noProof/>
              <w:szCs w:val="22"/>
              <w:lang w:eastAsia="en-US"/>
            </w:rPr>
          </w:pPr>
          <w:hyperlink w:anchor="_Toc52808457" w:history="1">
            <w:r w:rsidR="002D5338" w:rsidRPr="005F672D">
              <w:rPr>
                <w:rStyle w:val="Hyperlink"/>
                <w:noProof/>
              </w:rPr>
              <w:t>7 Frequently Asked Questions</w:t>
            </w:r>
            <w:r w:rsidR="002D5338">
              <w:rPr>
                <w:noProof/>
              </w:rPr>
              <w:tab/>
            </w:r>
            <w:r w:rsidR="002D5338">
              <w:rPr>
                <w:noProof/>
              </w:rPr>
              <w:fldChar w:fldCharType="begin"/>
            </w:r>
            <w:r w:rsidR="002D5338">
              <w:rPr>
                <w:noProof/>
              </w:rPr>
              <w:instrText xml:space="preserve"> PAGEREF _Toc52808457 \h </w:instrText>
            </w:r>
            <w:r w:rsidR="002D5338">
              <w:rPr>
                <w:noProof/>
              </w:rPr>
            </w:r>
            <w:r w:rsidR="002D5338">
              <w:rPr>
                <w:noProof/>
              </w:rPr>
              <w:fldChar w:fldCharType="separate"/>
            </w:r>
            <w:r w:rsidR="00506A7B">
              <w:rPr>
                <w:noProof/>
              </w:rPr>
              <w:t>90</w:t>
            </w:r>
            <w:r w:rsidR="002D5338">
              <w:rPr>
                <w:noProof/>
              </w:rPr>
              <w:fldChar w:fldCharType="end"/>
            </w:r>
          </w:hyperlink>
        </w:p>
        <w:p w14:paraId="7830AA15" w14:textId="57C965A3" w:rsidR="002D5338" w:rsidRDefault="000C614F" w:rsidP="002D5338">
          <w:pPr>
            <w:pStyle w:val="TOC2"/>
            <w:rPr>
              <w:rFonts w:asciiTheme="minorHAnsi" w:eastAsiaTheme="minorEastAsia" w:hAnsiTheme="minorHAnsi" w:cstheme="minorBidi"/>
              <w:noProof/>
              <w:sz w:val="22"/>
              <w:lang w:eastAsia="en-US"/>
            </w:rPr>
          </w:pPr>
          <w:hyperlink w:anchor="_Toc52808458" w:history="1">
            <w:r w:rsidR="002D5338" w:rsidRPr="005F672D">
              <w:rPr>
                <w:rStyle w:val="Hyperlink"/>
                <w:noProof/>
              </w:rPr>
              <w:t>7.1 How does duplicate averaging work?</w:t>
            </w:r>
            <w:r w:rsidR="002D5338">
              <w:rPr>
                <w:noProof/>
              </w:rPr>
              <w:tab/>
            </w:r>
            <w:r w:rsidR="002D5338">
              <w:rPr>
                <w:noProof/>
              </w:rPr>
              <w:fldChar w:fldCharType="begin"/>
            </w:r>
            <w:r w:rsidR="002D5338">
              <w:rPr>
                <w:noProof/>
              </w:rPr>
              <w:instrText xml:space="preserve"> PAGEREF _Toc52808458 \h </w:instrText>
            </w:r>
            <w:r w:rsidR="002D5338">
              <w:rPr>
                <w:noProof/>
              </w:rPr>
            </w:r>
            <w:r w:rsidR="002D5338">
              <w:rPr>
                <w:noProof/>
              </w:rPr>
              <w:fldChar w:fldCharType="separate"/>
            </w:r>
            <w:r w:rsidR="00506A7B">
              <w:rPr>
                <w:noProof/>
              </w:rPr>
              <w:t>90</w:t>
            </w:r>
            <w:r w:rsidR="002D5338">
              <w:rPr>
                <w:noProof/>
              </w:rPr>
              <w:fldChar w:fldCharType="end"/>
            </w:r>
          </w:hyperlink>
        </w:p>
        <w:p w14:paraId="7DF9DEB0" w14:textId="7B83D856" w:rsidR="002D5338" w:rsidRDefault="000C614F" w:rsidP="002D5338">
          <w:pPr>
            <w:pStyle w:val="TOC2"/>
            <w:rPr>
              <w:rFonts w:asciiTheme="minorHAnsi" w:eastAsiaTheme="minorEastAsia" w:hAnsiTheme="minorHAnsi" w:cstheme="minorBidi"/>
              <w:noProof/>
              <w:sz w:val="22"/>
              <w:lang w:eastAsia="en-US"/>
            </w:rPr>
          </w:pPr>
          <w:hyperlink w:anchor="_Toc52808459" w:history="1">
            <w:r w:rsidR="002D5338" w:rsidRPr="005F672D">
              <w:rPr>
                <w:rStyle w:val="Hyperlink"/>
                <w:noProof/>
              </w:rPr>
              <w:t>7.2 Reported error during dirbs-classify or dirbs-listgen</w:t>
            </w:r>
            <w:r w:rsidR="002D5338">
              <w:rPr>
                <w:noProof/>
              </w:rPr>
              <w:tab/>
            </w:r>
            <w:r w:rsidR="002D5338">
              <w:rPr>
                <w:noProof/>
              </w:rPr>
              <w:fldChar w:fldCharType="begin"/>
            </w:r>
            <w:r w:rsidR="002D5338">
              <w:rPr>
                <w:noProof/>
              </w:rPr>
              <w:instrText xml:space="preserve"> PAGEREF _Toc52808459 \h </w:instrText>
            </w:r>
            <w:r w:rsidR="002D5338">
              <w:rPr>
                <w:noProof/>
              </w:rPr>
            </w:r>
            <w:r w:rsidR="002D5338">
              <w:rPr>
                <w:noProof/>
              </w:rPr>
              <w:fldChar w:fldCharType="separate"/>
            </w:r>
            <w:r w:rsidR="00506A7B">
              <w:rPr>
                <w:noProof/>
              </w:rPr>
              <w:t>90</w:t>
            </w:r>
            <w:r w:rsidR="002D5338">
              <w:rPr>
                <w:noProof/>
              </w:rPr>
              <w:fldChar w:fldCharType="end"/>
            </w:r>
          </w:hyperlink>
        </w:p>
        <w:p w14:paraId="75E0F7E7" w14:textId="42C9C675" w:rsidR="002D5338" w:rsidRDefault="000C614F" w:rsidP="002D5338">
          <w:pPr>
            <w:pStyle w:val="TOC2"/>
            <w:rPr>
              <w:rFonts w:asciiTheme="minorHAnsi" w:eastAsiaTheme="minorEastAsia" w:hAnsiTheme="minorHAnsi" w:cstheme="minorBidi"/>
              <w:noProof/>
              <w:sz w:val="22"/>
              <w:lang w:eastAsia="en-US"/>
            </w:rPr>
          </w:pPr>
          <w:hyperlink w:anchor="_Toc52808460" w:history="1">
            <w:r w:rsidR="002D5338" w:rsidRPr="005F672D">
              <w:rPr>
                <w:rStyle w:val="Hyperlink"/>
                <w:noProof/>
              </w:rPr>
              <w:t>7.3 Reported error during dirbs-classify or dirbs-import</w:t>
            </w:r>
            <w:r w:rsidR="002D5338">
              <w:rPr>
                <w:noProof/>
              </w:rPr>
              <w:tab/>
            </w:r>
            <w:r w:rsidR="002D5338">
              <w:rPr>
                <w:noProof/>
              </w:rPr>
              <w:fldChar w:fldCharType="begin"/>
            </w:r>
            <w:r w:rsidR="002D5338">
              <w:rPr>
                <w:noProof/>
              </w:rPr>
              <w:instrText xml:space="preserve"> PAGEREF _Toc52808460 \h </w:instrText>
            </w:r>
            <w:r w:rsidR="002D5338">
              <w:rPr>
                <w:noProof/>
              </w:rPr>
            </w:r>
            <w:r w:rsidR="002D5338">
              <w:rPr>
                <w:noProof/>
              </w:rPr>
              <w:fldChar w:fldCharType="separate"/>
            </w:r>
            <w:r w:rsidR="00506A7B">
              <w:rPr>
                <w:noProof/>
              </w:rPr>
              <w:t>91</w:t>
            </w:r>
            <w:r w:rsidR="002D5338">
              <w:rPr>
                <w:noProof/>
              </w:rPr>
              <w:fldChar w:fldCharType="end"/>
            </w:r>
          </w:hyperlink>
        </w:p>
        <w:p w14:paraId="52933D65" w14:textId="1798052C" w:rsidR="002D5338" w:rsidRDefault="000C614F" w:rsidP="002D5338">
          <w:pPr>
            <w:pStyle w:val="TOC2"/>
            <w:rPr>
              <w:rFonts w:asciiTheme="minorHAnsi" w:eastAsiaTheme="minorEastAsia" w:hAnsiTheme="minorHAnsi" w:cstheme="minorBidi"/>
              <w:noProof/>
              <w:sz w:val="22"/>
              <w:lang w:eastAsia="en-US"/>
            </w:rPr>
          </w:pPr>
          <w:hyperlink w:anchor="_Toc52808461" w:history="1">
            <w:r w:rsidR="002D5338" w:rsidRPr="005F672D">
              <w:rPr>
                <w:rStyle w:val="Hyperlink"/>
                <w:noProof/>
              </w:rPr>
              <w:t xml:space="preserve">7.4 Reported error during </w:t>
            </w:r>
            <w:r w:rsidR="002D5338" w:rsidRPr="005F672D">
              <w:rPr>
                <w:rStyle w:val="Hyperlink"/>
                <w:rFonts w:ascii="Courier New" w:hAnsi="Courier New" w:cs="Courier New"/>
                <w:noProof/>
              </w:rPr>
              <w:t>dirbs-import</w:t>
            </w:r>
            <w:r w:rsidR="002D5338">
              <w:rPr>
                <w:noProof/>
              </w:rPr>
              <w:tab/>
            </w:r>
            <w:r w:rsidR="002D5338">
              <w:rPr>
                <w:noProof/>
              </w:rPr>
              <w:fldChar w:fldCharType="begin"/>
            </w:r>
            <w:r w:rsidR="002D5338">
              <w:rPr>
                <w:noProof/>
              </w:rPr>
              <w:instrText xml:space="preserve"> PAGEREF _Toc52808461 \h </w:instrText>
            </w:r>
            <w:r w:rsidR="002D5338">
              <w:rPr>
                <w:noProof/>
              </w:rPr>
            </w:r>
            <w:r w:rsidR="002D5338">
              <w:rPr>
                <w:noProof/>
              </w:rPr>
              <w:fldChar w:fldCharType="separate"/>
            </w:r>
            <w:r w:rsidR="00506A7B">
              <w:rPr>
                <w:noProof/>
              </w:rPr>
              <w:t>91</w:t>
            </w:r>
            <w:r w:rsidR="002D5338">
              <w:rPr>
                <w:noProof/>
              </w:rPr>
              <w:fldChar w:fldCharType="end"/>
            </w:r>
          </w:hyperlink>
        </w:p>
        <w:p w14:paraId="75A73BDB" w14:textId="4C833EB3" w:rsidR="002D5338" w:rsidRDefault="000C614F" w:rsidP="002D5338">
          <w:pPr>
            <w:pStyle w:val="TOC2"/>
            <w:rPr>
              <w:rFonts w:asciiTheme="minorHAnsi" w:eastAsiaTheme="minorEastAsia" w:hAnsiTheme="minorHAnsi" w:cstheme="minorBidi"/>
              <w:noProof/>
              <w:sz w:val="22"/>
              <w:lang w:eastAsia="en-US"/>
            </w:rPr>
          </w:pPr>
          <w:hyperlink w:anchor="_Toc52808462" w:history="1">
            <w:r w:rsidR="002D5338" w:rsidRPr="005F672D">
              <w:rPr>
                <w:rStyle w:val="Hyperlink"/>
                <w:noProof/>
              </w:rPr>
              <w:t>7.5 Understanding gsma_not_found Reporting Body Index delay configuration</w:t>
            </w:r>
            <w:r w:rsidR="002D5338">
              <w:rPr>
                <w:noProof/>
              </w:rPr>
              <w:tab/>
            </w:r>
            <w:r w:rsidR="002D5338">
              <w:rPr>
                <w:noProof/>
              </w:rPr>
              <w:fldChar w:fldCharType="begin"/>
            </w:r>
            <w:r w:rsidR="002D5338">
              <w:rPr>
                <w:noProof/>
              </w:rPr>
              <w:instrText xml:space="preserve"> PAGEREF _Toc52808462 \h </w:instrText>
            </w:r>
            <w:r w:rsidR="002D5338">
              <w:rPr>
                <w:noProof/>
              </w:rPr>
            </w:r>
            <w:r w:rsidR="002D5338">
              <w:rPr>
                <w:noProof/>
              </w:rPr>
              <w:fldChar w:fldCharType="separate"/>
            </w:r>
            <w:r w:rsidR="00506A7B">
              <w:rPr>
                <w:noProof/>
              </w:rPr>
              <w:t>92</w:t>
            </w:r>
            <w:r w:rsidR="002D5338">
              <w:rPr>
                <w:noProof/>
              </w:rPr>
              <w:fldChar w:fldCharType="end"/>
            </w:r>
          </w:hyperlink>
        </w:p>
        <w:p w14:paraId="2BB03D8A" w14:textId="18C87F9B" w:rsidR="002D5338" w:rsidRDefault="000C614F" w:rsidP="002D5338">
          <w:pPr>
            <w:pStyle w:val="TOC2"/>
            <w:rPr>
              <w:rFonts w:asciiTheme="minorHAnsi" w:eastAsiaTheme="minorEastAsia" w:hAnsiTheme="minorHAnsi" w:cstheme="minorBidi"/>
              <w:noProof/>
              <w:sz w:val="22"/>
              <w:lang w:eastAsia="en-US"/>
            </w:rPr>
          </w:pPr>
          <w:hyperlink w:anchor="_Toc52808463" w:history="1">
            <w:r w:rsidR="002D5338" w:rsidRPr="005F672D">
              <w:rPr>
                <w:rStyle w:val="Hyperlink"/>
                <w:noProof/>
              </w:rPr>
              <w:t>7.6 Duplicate and conflicting rows in non-operator imports</w:t>
            </w:r>
            <w:r w:rsidR="002D5338">
              <w:rPr>
                <w:noProof/>
              </w:rPr>
              <w:tab/>
            </w:r>
            <w:r w:rsidR="002D5338">
              <w:rPr>
                <w:noProof/>
              </w:rPr>
              <w:fldChar w:fldCharType="begin"/>
            </w:r>
            <w:r w:rsidR="002D5338">
              <w:rPr>
                <w:noProof/>
              </w:rPr>
              <w:instrText xml:space="preserve"> PAGEREF _Toc52808463 \h </w:instrText>
            </w:r>
            <w:r w:rsidR="002D5338">
              <w:rPr>
                <w:noProof/>
              </w:rPr>
            </w:r>
            <w:r w:rsidR="002D5338">
              <w:rPr>
                <w:noProof/>
              </w:rPr>
              <w:fldChar w:fldCharType="separate"/>
            </w:r>
            <w:r w:rsidR="00506A7B">
              <w:rPr>
                <w:noProof/>
              </w:rPr>
              <w:t>92</w:t>
            </w:r>
            <w:r w:rsidR="002D5338">
              <w:rPr>
                <w:noProof/>
              </w:rPr>
              <w:fldChar w:fldCharType="end"/>
            </w:r>
          </w:hyperlink>
        </w:p>
        <w:p w14:paraId="2335B013" w14:textId="077DED3D" w:rsidR="002D5338" w:rsidRDefault="000C614F" w:rsidP="002D5338">
          <w:pPr>
            <w:pStyle w:val="TOC3"/>
            <w:rPr>
              <w:rFonts w:asciiTheme="minorHAnsi" w:eastAsiaTheme="minorEastAsia" w:hAnsiTheme="minorHAnsi" w:cstheme="minorBidi"/>
              <w:noProof/>
              <w:sz w:val="22"/>
              <w:lang w:eastAsia="en-US"/>
            </w:rPr>
          </w:pPr>
          <w:hyperlink w:anchor="_Toc52808464" w:history="1">
            <w:r w:rsidR="002D5338" w:rsidRPr="005F672D">
              <w:rPr>
                <w:rStyle w:val="Hyperlink"/>
                <w:noProof/>
              </w:rPr>
              <w:t>7.6.1 Key and metadata columns</w:t>
            </w:r>
            <w:r w:rsidR="002D5338">
              <w:rPr>
                <w:noProof/>
              </w:rPr>
              <w:tab/>
            </w:r>
            <w:r w:rsidR="002D5338">
              <w:rPr>
                <w:noProof/>
              </w:rPr>
              <w:fldChar w:fldCharType="begin"/>
            </w:r>
            <w:r w:rsidR="002D5338">
              <w:rPr>
                <w:noProof/>
              </w:rPr>
              <w:instrText xml:space="preserve"> PAGEREF _Toc52808464 \h </w:instrText>
            </w:r>
            <w:r w:rsidR="002D5338">
              <w:rPr>
                <w:noProof/>
              </w:rPr>
            </w:r>
            <w:r w:rsidR="002D5338">
              <w:rPr>
                <w:noProof/>
              </w:rPr>
              <w:fldChar w:fldCharType="separate"/>
            </w:r>
            <w:r w:rsidR="00506A7B">
              <w:rPr>
                <w:noProof/>
              </w:rPr>
              <w:t>93</w:t>
            </w:r>
            <w:r w:rsidR="002D5338">
              <w:rPr>
                <w:noProof/>
              </w:rPr>
              <w:fldChar w:fldCharType="end"/>
            </w:r>
          </w:hyperlink>
        </w:p>
        <w:p w14:paraId="5DB093AE" w14:textId="5F2F33DB" w:rsidR="002D5338" w:rsidRDefault="000C614F" w:rsidP="002D5338">
          <w:pPr>
            <w:pStyle w:val="TOC3"/>
            <w:rPr>
              <w:rFonts w:asciiTheme="minorHAnsi" w:eastAsiaTheme="minorEastAsia" w:hAnsiTheme="minorHAnsi" w:cstheme="minorBidi"/>
              <w:noProof/>
              <w:sz w:val="22"/>
              <w:lang w:eastAsia="en-US"/>
            </w:rPr>
          </w:pPr>
          <w:hyperlink w:anchor="_Toc52808465" w:history="1">
            <w:r w:rsidR="002D5338" w:rsidRPr="005F672D">
              <w:rPr>
                <w:rStyle w:val="Hyperlink"/>
                <w:noProof/>
              </w:rPr>
              <w:t>7.6.2 Problems</w:t>
            </w:r>
            <w:r w:rsidR="002D5338">
              <w:rPr>
                <w:noProof/>
              </w:rPr>
              <w:tab/>
            </w:r>
            <w:r w:rsidR="002D5338">
              <w:rPr>
                <w:noProof/>
              </w:rPr>
              <w:fldChar w:fldCharType="begin"/>
            </w:r>
            <w:r w:rsidR="002D5338">
              <w:rPr>
                <w:noProof/>
              </w:rPr>
              <w:instrText xml:space="preserve"> PAGEREF _Toc52808465 \h </w:instrText>
            </w:r>
            <w:r w:rsidR="002D5338">
              <w:rPr>
                <w:noProof/>
              </w:rPr>
            </w:r>
            <w:r w:rsidR="002D5338">
              <w:rPr>
                <w:noProof/>
              </w:rPr>
              <w:fldChar w:fldCharType="separate"/>
            </w:r>
            <w:r w:rsidR="00506A7B">
              <w:rPr>
                <w:noProof/>
              </w:rPr>
              <w:t>94</w:t>
            </w:r>
            <w:r w:rsidR="002D5338">
              <w:rPr>
                <w:noProof/>
              </w:rPr>
              <w:fldChar w:fldCharType="end"/>
            </w:r>
          </w:hyperlink>
        </w:p>
        <w:p w14:paraId="5A1E5EB0" w14:textId="66E1C129" w:rsidR="002D5338" w:rsidRDefault="000C614F" w:rsidP="002D5338">
          <w:pPr>
            <w:pStyle w:val="TOC3"/>
            <w:rPr>
              <w:rFonts w:asciiTheme="minorHAnsi" w:eastAsiaTheme="minorEastAsia" w:hAnsiTheme="minorHAnsi" w:cstheme="minorBidi"/>
              <w:noProof/>
              <w:sz w:val="22"/>
              <w:lang w:eastAsia="en-US"/>
            </w:rPr>
          </w:pPr>
          <w:hyperlink w:anchor="_Toc52808466" w:history="1">
            <w:r w:rsidR="002D5338" w:rsidRPr="005F672D">
              <w:rPr>
                <w:rStyle w:val="Hyperlink"/>
                <w:noProof/>
              </w:rPr>
              <w:t>7.6.3 Options for resolving a conflicting row problem</w:t>
            </w:r>
            <w:r w:rsidR="002D5338">
              <w:rPr>
                <w:noProof/>
              </w:rPr>
              <w:tab/>
            </w:r>
            <w:r w:rsidR="002D5338">
              <w:rPr>
                <w:noProof/>
              </w:rPr>
              <w:fldChar w:fldCharType="begin"/>
            </w:r>
            <w:r w:rsidR="002D5338">
              <w:rPr>
                <w:noProof/>
              </w:rPr>
              <w:instrText xml:space="preserve"> PAGEREF _Toc52808466 \h </w:instrText>
            </w:r>
            <w:r w:rsidR="002D5338">
              <w:rPr>
                <w:noProof/>
              </w:rPr>
            </w:r>
            <w:r w:rsidR="002D5338">
              <w:rPr>
                <w:noProof/>
              </w:rPr>
              <w:fldChar w:fldCharType="separate"/>
            </w:r>
            <w:r w:rsidR="00506A7B">
              <w:rPr>
                <w:noProof/>
              </w:rPr>
              <w:t>96</w:t>
            </w:r>
            <w:r w:rsidR="002D5338">
              <w:rPr>
                <w:noProof/>
              </w:rPr>
              <w:fldChar w:fldCharType="end"/>
            </w:r>
          </w:hyperlink>
        </w:p>
        <w:p w14:paraId="5A237607" w14:textId="37130F5B" w:rsidR="002D5338" w:rsidRDefault="000C614F" w:rsidP="002D5338">
          <w:pPr>
            <w:pStyle w:val="TOC2"/>
            <w:rPr>
              <w:rFonts w:asciiTheme="minorHAnsi" w:eastAsiaTheme="minorEastAsia" w:hAnsiTheme="minorHAnsi" w:cstheme="minorBidi"/>
              <w:noProof/>
              <w:sz w:val="22"/>
              <w:lang w:eastAsia="en-US"/>
            </w:rPr>
          </w:pPr>
          <w:hyperlink w:anchor="_Toc52808467" w:history="1">
            <w:r w:rsidR="002D5338" w:rsidRPr="005F672D">
              <w:rPr>
                <w:rStyle w:val="Hyperlink"/>
                <w:noProof/>
              </w:rPr>
              <w:t>7.7 DIRBS Amnesty feature</w:t>
            </w:r>
            <w:r w:rsidR="002D5338">
              <w:rPr>
                <w:noProof/>
              </w:rPr>
              <w:tab/>
            </w:r>
            <w:r w:rsidR="002D5338">
              <w:rPr>
                <w:noProof/>
              </w:rPr>
              <w:fldChar w:fldCharType="begin"/>
            </w:r>
            <w:r w:rsidR="002D5338">
              <w:rPr>
                <w:noProof/>
              </w:rPr>
              <w:instrText xml:space="preserve"> PAGEREF _Toc52808467 \h </w:instrText>
            </w:r>
            <w:r w:rsidR="002D5338">
              <w:rPr>
                <w:noProof/>
              </w:rPr>
            </w:r>
            <w:r w:rsidR="002D5338">
              <w:rPr>
                <w:noProof/>
              </w:rPr>
              <w:fldChar w:fldCharType="separate"/>
            </w:r>
            <w:r w:rsidR="00506A7B">
              <w:rPr>
                <w:noProof/>
              </w:rPr>
              <w:t>96</w:t>
            </w:r>
            <w:r w:rsidR="002D5338">
              <w:rPr>
                <w:noProof/>
              </w:rPr>
              <w:fldChar w:fldCharType="end"/>
            </w:r>
          </w:hyperlink>
        </w:p>
        <w:p w14:paraId="1D73E08F" w14:textId="5FBF4493" w:rsidR="002D5338" w:rsidRDefault="000C614F" w:rsidP="002D5338">
          <w:pPr>
            <w:pStyle w:val="TOC3"/>
            <w:rPr>
              <w:rFonts w:asciiTheme="minorHAnsi" w:eastAsiaTheme="minorEastAsia" w:hAnsiTheme="minorHAnsi" w:cstheme="minorBidi"/>
              <w:noProof/>
              <w:sz w:val="22"/>
              <w:lang w:eastAsia="en-US"/>
            </w:rPr>
          </w:pPr>
          <w:hyperlink w:anchor="_Toc52808468" w:history="1">
            <w:r w:rsidR="002D5338" w:rsidRPr="005F672D">
              <w:rPr>
                <w:rStyle w:val="Hyperlink"/>
                <w:noProof/>
              </w:rPr>
              <w:t>7.7.1 Enabling and configuring amnesty in .dirbs.yml</w:t>
            </w:r>
            <w:r w:rsidR="002D5338">
              <w:rPr>
                <w:noProof/>
              </w:rPr>
              <w:tab/>
            </w:r>
            <w:r w:rsidR="002D5338">
              <w:rPr>
                <w:noProof/>
              </w:rPr>
              <w:fldChar w:fldCharType="begin"/>
            </w:r>
            <w:r w:rsidR="002D5338">
              <w:rPr>
                <w:noProof/>
              </w:rPr>
              <w:instrText xml:space="preserve"> PAGEREF _Toc52808468 \h </w:instrText>
            </w:r>
            <w:r w:rsidR="002D5338">
              <w:rPr>
                <w:noProof/>
              </w:rPr>
            </w:r>
            <w:r w:rsidR="002D5338">
              <w:rPr>
                <w:noProof/>
              </w:rPr>
              <w:fldChar w:fldCharType="separate"/>
            </w:r>
            <w:r w:rsidR="00506A7B">
              <w:rPr>
                <w:noProof/>
              </w:rPr>
              <w:t>97</w:t>
            </w:r>
            <w:r w:rsidR="002D5338">
              <w:rPr>
                <w:noProof/>
              </w:rPr>
              <w:fldChar w:fldCharType="end"/>
            </w:r>
          </w:hyperlink>
        </w:p>
        <w:p w14:paraId="017A84A7" w14:textId="45739B92" w:rsidR="002D5338" w:rsidRDefault="000C614F" w:rsidP="002D5338">
          <w:pPr>
            <w:pStyle w:val="TOC3"/>
            <w:rPr>
              <w:rFonts w:asciiTheme="minorHAnsi" w:eastAsiaTheme="minorEastAsia" w:hAnsiTheme="minorHAnsi" w:cstheme="minorBidi"/>
              <w:noProof/>
              <w:sz w:val="22"/>
              <w:lang w:eastAsia="en-US"/>
            </w:rPr>
          </w:pPr>
          <w:hyperlink w:anchor="_Toc52808469" w:history="1">
            <w:r w:rsidR="002D5338" w:rsidRPr="005F672D">
              <w:rPr>
                <w:rStyle w:val="Hyperlink"/>
                <w:noProof/>
              </w:rPr>
              <w:t>7.7.2 Eligibility and notifications</w:t>
            </w:r>
            <w:r w:rsidR="002D5338">
              <w:rPr>
                <w:noProof/>
              </w:rPr>
              <w:tab/>
            </w:r>
            <w:r w:rsidR="002D5338">
              <w:rPr>
                <w:noProof/>
              </w:rPr>
              <w:fldChar w:fldCharType="begin"/>
            </w:r>
            <w:r w:rsidR="002D5338">
              <w:rPr>
                <w:noProof/>
              </w:rPr>
              <w:instrText xml:space="preserve"> PAGEREF _Toc52808469 \h </w:instrText>
            </w:r>
            <w:r w:rsidR="002D5338">
              <w:rPr>
                <w:noProof/>
              </w:rPr>
            </w:r>
            <w:r w:rsidR="002D5338">
              <w:rPr>
                <w:noProof/>
              </w:rPr>
              <w:fldChar w:fldCharType="separate"/>
            </w:r>
            <w:r w:rsidR="00506A7B">
              <w:rPr>
                <w:noProof/>
              </w:rPr>
              <w:t>97</w:t>
            </w:r>
            <w:r w:rsidR="002D5338">
              <w:rPr>
                <w:noProof/>
              </w:rPr>
              <w:fldChar w:fldCharType="end"/>
            </w:r>
          </w:hyperlink>
        </w:p>
        <w:p w14:paraId="543F9EB5" w14:textId="24F20A88" w:rsidR="002D5338" w:rsidRDefault="000C614F" w:rsidP="002D5338">
          <w:pPr>
            <w:pStyle w:val="TOC3"/>
            <w:rPr>
              <w:rFonts w:asciiTheme="minorHAnsi" w:eastAsiaTheme="minorEastAsia" w:hAnsiTheme="minorHAnsi" w:cstheme="minorBidi"/>
              <w:noProof/>
              <w:sz w:val="22"/>
              <w:lang w:eastAsia="en-US"/>
            </w:rPr>
          </w:pPr>
          <w:hyperlink w:anchor="_Toc52808470" w:history="1">
            <w:r w:rsidR="002D5338" w:rsidRPr="005F672D">
              <w:rPr>
                <w:rStyle w:val="Hyperlink"/>
                <w:noProof/>
              </w:rPr>
              <w:t>7.7.3 Stolen, paired, and golden IMEI interaction</w:t>
            </w:r>
            <w:r w:rsidR="002D5338">
              <w:rPr>
                <w:noProof/>
              </w:rPr>
              <w:tab/>
            </w:r>
            <w:r w:rsidR="002D5338">
              <w:rPr>
                <w:noProof/>
              </w:rPr>
              <w:fldChar w:fldCharType="begin"/>
            </w:r>
            <w:r w:rsidR="002D5338">
              <w:rPr>
                <w:noProof/>
              </w:rPr>
              <w:instrText xml:space="preserve"> PAGEREF _Toc52808470 \h </w:instrText>
            </w:r>
            <w:r w:rsidR="002D5338">
              <w:rPr>
                <w:noProof/>
              </w:rPr>
            </w:r>
            <w:r w:rsidR="002D5338">
              <w:rPr>
                <w:noProof/>
              </w:rPr>
              <w:fldChar w:fldCharType="separate"/>
            </w:r>
            <w:r w:rsidR="00506A7B">
              <w:rPr>
                <w:noProof/>
              </w:rPr>
              <w:t>98</w:t>
            </w:r>
            <w:r w:rsidR="002D5338">
              <w:rPr>
                <w:noProof/>
              </w:rPr>
              <w:fldChar w:fldCharType="end"/>
            </w:r>
          </w:hyperlink>
        </w:p>
        <w:p w14:paraId="27B86DC2" w14:textId="77777777" w:rsidR="002D5338" w:rsidRDefault="002D5338" w:rsidP="002D5338">
          <w:pPr>
            <w:pStyle w:val="TOC3"/>
          </w:pPr>
          <w:r>
            <w:rPr>
              <w:rStyle w:val="IndexLink"/>
            </w:rPr>
            <w:fldChar w:fldCharType="end"/>
          </w:r>
        </w:p>
      </w:sdtContent>
    </w:sdt>
    <w:p w14:paraId="69576EE9" w14:textId="77777777" w:rsidR="002D5338" w:rsidRPr="001A52D9" w:rsidRDefault="002D5338" w:rsidP="002D5338">
      <w:pPr>
        <w:pStyle w:val="xFMHead2"/>
      </w:pPr>
      <w:r>
        <w:br w:type="page"/>
      </w:r>
      <w:r>
        <w:lastRenderedPageBreak/>
        <w:t>Figures</w:t>
      </w:r>
    </w:p>
    <w:p w14:paraId="0EB5549D" w14:textId="32E60FB4" w:rsidR="00B8395F" w:rsidRDefault="002D5338">
      <w:pPr>
        <w:pStyle w:val="TableofFigures"/>
        <w:rPr>
          <w:rFonts w:asciiTheme="minorHAnsi" w:eastAsiaTheme="minorEastAsia" w:hAnsiTheme="minorHAnsi" w:cstheme="minorBidi"/>
          <w:noProof/>
          <w:sz w:val="22"/>
        </w:rPr>
      </w:pPr>
      <w:r>
        <w:fldChar w:fldCharType="begin"/>
      </w:r>
      <w:r>
        <w:rPr>
          <w:rStyle w:val="IndexLink"/>
        </w:rPr>
        <w:instrText>TOC \c "Figure"</w:instrText>
      </w:r>
      <w:r>
        <w:rPr>
          <w:rStyle w:val="IndexLink"/>
        </w:rPr>
        <w:fldChar w:fldCharType="separate"/>
      </w:r>
      <w:r w:rsidR="00B8395F">
        <w:rPr>
          <w:noProof/>
        </w:rPr>
        <w:t xml:space="preserve">Figure </w:t>
      </w:r>
      <w:r w:rsidR="00B8395F">
        <w:rPr>
          <w:rFonts w:cs="Arial" w:hint="cs"/>
          <w:noProof/>
          <w:cs/>
        </w:rPr>
        <w:t>‎</w:t>
      </w:r>
      <w:r w:rsidR="00B8395F">
        <w:rPr>
          <w:noProof/>
        </w:rPr>
        <w:t>1</w:t>
      </w:r>
      <w:r w:rsidR="00B8395F">
        <w:rPr>
          <w:noProof/>
        </w:rPr>
        <w:noBreakHyphen/>
        <w:t>1 DIRBS Core</w:t>
      </w:r>
      <w:r w:rsidR="00B8395F">
        <w:rPr>
          <w:noProof/>
        </w:rPr>
        <w:tab/>
      </w:r>
      <w:r w:rsidR="00B8395F">
        <w:rPr>
          <w:noProof/>
        </w:rPr>
        <w:fldChar w:fldCharType="begin"/>
      </w:r>
      <w:r w:rsidR="00B8395F">
        <w:rPr>
          <w:noProof/>
        </w:rPr>
        <w:instrText xml:space="preserve"> PAGEREF _Toc52814593 \h </w:instrText>
      </w:r>
      <w:r w:rsidR="00B8395F">
        <w:rPr>
          <w:noProof/>
        </w:rPr>
      </w:r>
      <w:r w:rsidR="00B8395F">
        <w:rPr>
          <w:noProof/>
        </w:rPr>
        <w:fldChar w:fldCharType="separate"/>
      </w:r>
      <w:r w:rsidR="00506A7B">
        <w:rPr>
          <w:noProof/>
        </w:rPr>
        <w:t>7</w:t>
      </w:r>
      <w:r w:rsidR="00B8395F">
        <w:rPr>
          <w:noProof/>
        </w:rPr>
        <w:fldChar w:fldCharType="end"/>
      </w:r>
    </w:p>
    <w:p w14:paraId="5D7BC6FA" w14:textId="6226DC05" w:rsidR="00B8395F" w:rsidRDefault="00B8395F">
      <w:pPr>
        <w:pStyle w:val="TableofFigures"/>
        <w:rPr>
          <w:rFonts w:asciiTheme="minorHAnsi" w:eastAsiaTheme="minorEastAsia" w:hAnsiTheme="minorHAnsi" w:cstheme="minorBidi"/>
          <w:noProof/>
          <w:sz w:val="22"/>
        </w:rPr>
      </w:pPr>
      <w:r>
        <w:rPr>
          <w:noProof/>
          <w:lang w:eastAsia="ja-JP"/>
        </w:rPr>
        <w:t xml:space="preserve">Figure </w:t>
      </w:r>
      <w:r>
        <w:rPr>
          <w:rFonts w:cs="Arial" w:hint="cs"/>
          <w:noProof/>
          <w:cs/>
          <w:lang w:eastAsia="ja-JP"/>
        </w:rPr>
        <w:t>‎</w:t>
      </w:r>
      <w:r>
        <w:rPr>
          <w:noProof/>
          <w:lang w:eastAsia="ja-JP"/>
        </w:rPr>
        <w:t>1</w:t>
      </w:r>
      <w:r>
        <w:rPr>
          <w:noProof/>
          <w:lang w:eastAsia="ja-JP"/>
        </w:rPr>
        <w:noBreakHyphen/>
        <w:t>2 DIRBS input/output</w:t>
      </w:r>
      <w:r>
        <w:rPr>
          <w:noProof/>
        </w:rPr>
        <w:tab/>
      </w:r>
      <w:r>
        <w:rPr>
          <w:noProof/>
        </w:rPr>
        <w:fldChar w:fldCharType="begin"/>
      </w:r>
      <w:r>
        <w:rPr>
          <w:noProof/>
        </w:rPr>
        <w:instrText xml:space="preserve"> PAGEREF _Toc52814594 \h </w:instrText>
      </w:r>
      <w:r>
        <w:rPr>
          <w:noProof/>
        </w:rPr>
      </w:r>
      <w:r>
        <w:rPr>
          <w:noProof/>
        </w:rPr>
        <w:fldChar w:fldCharType="separate"/>
      </w:r>
      <w:r w:rsidR="00506A7B">
        <w:rPr>
          <w:noProof/>
        </w:rPr>
        <w:t>8</w:t>
      </w:r>
      <w:r>
        <w:rPr>
          <w:noProof/>
        </w:rPr>
        <w:fldChar w:fldCharType="end"/>
      </w:r>
    </w:p>
    <w:p w14:paraId="708D4AA5" w14:textId="5922CB0C"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3</w:t>
      </w:r>
      <w:r>
        <w:rPr>
          <w:noProof/>
        </w:rPr>
        <w:noBreakHyphen/>
        <w:t>1 Importing data into DIRBS</w:t>
      </w:r>
      <w:r>
        <w:rPr>
          <w:noProof/>
        </w:rPr>
        <w:tab/>
      </w:r>
      <w:r>
        <w:rPr>
          <w:noProof/>
        </w:rPr>
        <w:fldChar w:fldCharType="begin"/>
      </w:r>
      <w:r>
        <w:rPr>
          <w:noProof/>
        </w:rPr>
        <w:instrText xml:space="preserve"> PAGEREF _Toc52814595 \h </w:instrText>
      </w:r>
      <w:r>
        <w:rPr>
          <w:noProof/>
        </w:rPr>
      </w:r>
      <w:r>
        <w:rPr>
          <w:noProof/>
        </w:rPr>
        <w:fldChar w:fldCharType="separate"/>
      </w:r>
      <w:r w:rsidR="00506A7B">
        <w:rPr>
          <w:noProof/>
        </w:rPr>
        <w:t>23</w:t>
      </w:r>
      <w:r>
        <w:rPr>
          <w:noProof/>
        </w:rPr>
        <w:fldChar w:fldCharType="end"/>
      </w:r>
    </w:p>
    <w:p w14:paraId="7775965F" w14:textId="3DED5F2E"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w:t>
      </w:r>
      <w:r>
        <w:rPr>
          <w:noProof/>
          <w:lang w:eastAsia="ja-JP"/>
        </w:rPr>
        <w:t xml:space="preserve"> Country report main page – HTML</w:t>
      </w:r>
      <w:r>
        <w:rPr>
          <w:noProof/>
        </w:rPr>
        <w:tab/>
      </w:r>
      <w:r>
        <w:rPr>
          <w:noProof/>
        </w:rPr>
        <w:fldChar w:fldCharType="begin"/>
      </w:r>
      <w:r>
        <w:rPr>
          <w:noProof/>
        </w:rPr>
        <w:instrText xml:space="preserve"> PAGEREF _Toc52814596 \h </w:instrText>
      </w:r>
      <w:r>
        <w:rPr>
          <w:noProof/>
        </w:rPr>
      </w:r>
      <w:r>
        <w:rPr>
          <w:noProof/>
        </w:rPr>
        <w:fldChar w:fldCharType="separate"/>
      </w:r>
      <w:r w:rsidR="00506A7B">
        <w:rPr>
          <w:noProof/>
        </w:rPr>
        <w:t>58</w:t>
      </w:r>
      <w:r>
        <w:rPr>
          <w:noProof/>
        </w:rPr>
        <w:fldChar w:fldCharType="end"/>
      </w:r>
    </w:p>
    <w:p w14:paraId="7516B338" w14:textId="20E77A2C"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2 Identifier counts</w:t>
      </w:r>
      <w:r>
        <w:rPr>
          <w:noProof/>
        </w:rPr>
        <w:tab/>
      </w:r>
      <w:r>
        <w:rPr>
          <w:noProof/>
        </w:rPr>
        <w:fldChar w:fldCharType="begin"/>
      </w:r>
      <w:r>
        <w:rPr>
          <w:noProof/>
        </w:rPr>
        <w:instrText xml:space="preserve"> PAGEREF _Toc52814597 \h </w:instrText>
      </w:r>
      <w:r>
        <w:rPr>
          <w:noProof/>
        </w:rPr>
      </w:r>
      <w:r>
        <w:rPr>
          <w:noProof/>
        </w:rPr>
        <w:fldChar w:fldCharType="separate"/>
      </w:r>
      <w:r w:rsidR="00506A7B">
        <w:rPr>
          <w:noProof/>
        </w:rPr>
        <w:t>59</w:t>
      </w:r>
      <w:r>
        <w:rPr>
          <w:noProof/>
        </w:rPr>
        <w:fldChar w:fldCharType="end"/>
      </w:r>
    </w:p>
    <w:p w14:paraId="02E65D2A" w14:textId="0EBD4D6C"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3 Identifier trends</w:t>
      </w:r>
      <w:r>
        <w:rPr>
          <w:noProof/>
        </w:rPr>
        <w:tab/>
      </w:r>
      <w:r>
        <w:rPr>
          <w:noProof/>
        </w:rPr>
        <w:fldChar w:fldCharType="begin"/>
      </w:r>
      <w:r>
        <w:rPr>
          <w:noProof/>
        </w:rPr>
        <w:instrText xml:space="preserve"> PAGEREF _Toc52814598 \h </w:instrText>
      </w:r>
      <w:r>
        <w:rPr>
          <w:noProof/>
        </w:rPr>
      </w:r>
      <w:r>
        <w:rPr>
          <w:noProof/>
        </w:rPr>
        <w:fldChar w:fldCharType="separate"/>
      </w:r>
      <w:r w:rsidR="00506A7B">
        <w:rPr>
          <w:noProof/>
        </w:rPr>
        <w:t>60</w:t>
      </w:r>
      <w:r>
        <w:rPr>
          <w:noProof/>
        </w:rPr>
        <w:fldChar w:fldCharType="end"/>
      </w:r>
    </w:p>
    <w:p w14:paraId="5A90C46F" w14:textId="06E318D3"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4 Compliance breakdown</w:t>
      </w:r>
      <w:r>
        <w:rPr>
          <w:noProof/>
        </w:rPr>
        <w:tab/>
      </w:r>
      <w:r>
        <w:rPr>
          <w:noProof/>
        </w:rPr>
        <w:fldChar w:fldCharType="begin"/>
      </w:r>
      <w:r>
        <w:rPr>
          <w:noProof/>
        </w:rPr>
        <w:instrText xml:space="preserve"> PAGEREF _Toc52814599 \h </w:instrText>
      </w:r>
      <w:r>
        <w:rPr>
          <w:noProof/>
        </w:rPr>
      </w:r>
      <w:r>
        <w:rPr>
          <w:noProof/>
        </w:rPr>
        <w:fldChar w:fldCharType="separate"/>
      </w:r>
      <w:r w:rsidR="00506A7B">
        <w:rPr>
          <w:noProof/>
        </w:rPr>
        <w:t>61</w:t>
      </w:r>
      <w:r>
        <w:rPr>
          <w:noProof/>
        </w:rPr>
        <w:fldChar w:fldCharType="end"/>
      </w:r>
    </w:p>
    <w:p w14:paraId="7ECCCEA8" w14:textId="09968C0F"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5 IMEI compliance trends</w:t>
      </w:r>
      <w:r>
        <w:rPr>
          <w:noProof/>
        </w:rPr>
        <w:tab/>
      </w:r>
      <w:r>
        <w:rPr>
          <w:noProof/>
        </w:rPr>
        <w:fldChar w:fldCharType="begin"/>
      </w:r>
      <w:r>
        <w:rPr>
          <w:noProof/>
        </w:rPr>
        <w:instrText xml:space="preserve"> PAGEREF _Toc52814600 \h </w:instrText>
      </w:r>
      <w:r>
        <w:rPr>
          <w:noProof/>
        </w:rPr>
      </w:r>
      <w:r>
        <w:rPr>
          <w:noProof/>
        </w:rPr>
        <w:fldChar w:fldCharType="separate"/>
      </w:r>
      <w:r w:rsidR="00506A7B">
        <w:rPr>
          <w:noProof/>
        </w:rPr>
        <w:t>61</w:t>
      </w:r>
      <w:r>
        <w:rPr>
          <w:noProof/>
        </w:rPr>
        <w:fldChar w:fldCharType="end"/>
      </w:r>
    </w:p>
    <w:p w14:paraId="12210F4D" w14:textId="467C3E6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6 Conditions breakdown</w:t>
      </w:r>
      <w:r>
        <w:rPr>
          <w:noProof/>
        </w:rPr>
        <w:tab/>
      </w:r>
      <w:r>
        <w:rPr>
          <w:noProof/>
        </w:rPr>
        <w:fldChar w:fldCharType="begin"/>
      </w:r>
      <w:r>
        <w:rPr>
          <w:noProof/>
        </w:rPr>
        <w:instrText xml:space="preserve"> PAGEREF _Toc52814601 \h </w:instrText>
      </w:r>
      <w:r>
        <w:rPr>
          <w:noProof/>
        </w:rPr>
      </w:r>
      <w:r>
        <w:rPr>
          <w:noProof/>
        </w:rPr>
        <w:fldChar w:fldCharType="separate"/>
      </w:r>
      <w:r w:rsidR="00506A7B">
        <w:rPr>
          <w:noProof/>
        </w:rPr>
        <w:t>63</w:t>
      </w:r>
      <w:r>
        <w:rPr>
          <w:noProof/>
        </w:rPr>
        <w:fldChar w:fldCharType="end"/>
      </w:r>
    </w:p>
    <w:p w14:paraId="1954B1A6" w14:textId="6BED10C5"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7 Condition combinations</w:t>
      </w:r>
      <w:r>
        <w:rPr>
          <w:noProof/>
        </w:rPr>
        <w:tab/>
      </w:r>
      <w:r>
        <w:rPr>
          <w:noProof/>
        </w:rPr>
        <w:fldChar w:fldCharType="begin"/>
      </w:r>
      <w:r>
        <w:rPr>
          <w:noProof/>
        </w:rPr>
        <w:instrText xml:space="preserve"> PAGEREF _Toc52814602 \h </w:instrText>
      </w:r>
      <w:r>
        <w:rPr>
          <w:noProof/>
        </w:rPr>
      </w:r>
      <w:r>
        <w:rPr>
          <w:noProof/>
        </w:rPr>
        <w:fldChar w:fldCharType="separate"/>
      </w:r>
      <w:r w:rsidR="00506A7B">
        <w:rPr>
          <w:noProof/>
        </w:rPr>
        <w:t>64</w:t>
      </w:r>
      <w:r>
        <w:rPr>
          <w:noProof/>
        </w:rPr>
        <w:fldChar w:fldCharType="end"/>
      </w:r>
    </w:p>
    <w:p w14:paraId="612FFB61" w14:textId="7935905D"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8 Blacklist and blacklist violations</w:t>
      </w:r>
      <w:r>
        <w:rPr>
          <w:noProof/>
        </w:rPr>
        <w:tab/>
      </w:r>
      <w:r>
        <w:rPr>
          <w:noProof/>
        </w:rPr>
        <w:fldChar w:fldCharType="begin"/>
      </w:r>
      <w:r>
        <w:rPr>
          <w:noProof/>
        </w:rPr>
        <w:instrText xml:space="preserve"> PAGEREF _Toc52814603 \h </w:instrText>
      </w:r>
      <w:r>
        <w:rPr>
          <w:noProof/>
        </w:rPr>
      </w:r>
      <w:r>
        <w:rPr>
          <w:noProof/>
        </w:rPr>
        <w:fldChar w:fldCharType="separate"/>
      </w:r>
      <w:r w:rsidR="00506A7B">
        <w:rPr>
          <w:noProof/>
        </w:rPr>
        <w:t>64</w:t>
      </w:r>
      <w:r>
        <w:rPr>
          <w:noProof/>
        </w:rPr>
        <w:fldChar w:fldCharType="end"/>
      </w:r>
    </w:p>
    <w:p w14:paraId="08CB9C6C" w14:textId="1AB1002A"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9 Top models: counts</w:t>
      </w:r>
      <w:r>
        <w:rPr>
          <w:noProof/>
        </w:rPr>
        <w:tab/>
      </w:r>
      <w:r>
        <w:rPr>
          <w:noProof/>
        </w:rPr>
        <w:fldChar w:fldCharType="begin"/>
      </w:r>
      <w:r>
        <w:rPr>
          <w:noProof/>
        </w:rPr>
        <w:instrText xml:space="preserve"> PAGEREF _Toc52814604 \h </w:instrText>
      </w:r>
      <w:r>
        <w:rPr>
          <w:noProof/>
        </w:rPr>
      </w:r>
      <w:r>
        <w:rPr>
          <w:noProof/>
        </w:rPr>
        <w:fldChar w:fldCharType="separate"/>
      </w:r>
      <w:r w:rsidR="00506A7B">
        <w:rPr>
          <w:noProof/>
        </w:rPr>
        <w:t>65</w:t>
      </w:r>
      <w:r>
        <w:rPr>
          <w:noProof/>
        </w:rPr>
        <w:fldChar w:fldCharType="end"/>
      </w:r>
    </w:p>
    <w:p w14:paraId="063C8918" w14:textId="68B2F651"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10 Top models: gross adds</w:t>
      </w:r>
      <w:r>
        <w:rPr>
          <w:noProof/>
        </w:rPr>
        <w:tab/>
      </w:r>
      <w:r>
        <w:rPr>
          <w:noProof/>
        </w:rPr>
        <w:fldChar w:fldCharType="begin"/>
      </w:r>
      <w:r>
        <w:rPr>
          <w:noProof/>
        </w:rPr>
        <w:instrText xml:space="preserve"> PAGEREF _Toc52814605 \h </w:instrText>
      </w:r>
      <w:r>
        <w:rPr>
          <w:noProof/>
        </w:rPr>
      </w:r>
      <w:r>
        <w:rPr>
          <w:noProof/>
        </w:rPr>
        <w:fldChar w:fldCharType="separate"/>
      </w:r>
      <w:r w:rsidR="00506A7B">
        <w:rPr>
          <w:noProof/>
        </w:rPr>
        <w:t>66</w:t>
      </w:r>
      <w:r>
        <w:rPr>
          <w:noProof/>
        </w:rPr>
        <w:fldChar w:fldCharType="end"/>
      </w:r>
    </w:p>
    <w:p w14:paraId="5B64177D" w14:textId="073EACDA"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6</w:t>
      </w:r>
      <w:r>
        <w:rPr>
          <w:noProof/>
        </w:rPr>
        <w:noBreakHyphen/>
        <w:t>1 DIRBS Whitelist diagram</w:t>
      </w:r>
      <w:r>
        <w:rPr>
          <w:noProof/>
        </w:rPr>
        <w:tab/>
      </w:r>
      <w:r>
        <w:rPr>
          <w:noProof/>
        </w:rPr>
        <w:fldChar w:fldCharType="begin"/>
      </w:r>
      <w:r>
        <w:rPr>
          <w:noProof/>
        </w:rPr>
        <w:instrText xml:space="preserve"> PAGEREF _Toc52814606 \h </w:instrText>
      </w:r>
      <w:r>
        <w:rPr>
          <w:noProof/>
        </w:rPr>
      </w:r>
      <w:r>
        <w:rPr>
          <w:noProof/>
        </w:rPr>
        <w:fldChar w:fldCharType="separate"/>
      </w:r>
      <w:r w:rsidR="00506A7B">
        <w:rPr>
          <w:noProof/>
        </w:rPr>
        <w:t>89</w:t>
      </w:r>
      <w:r>
        <w:rPr>
          <w:noProof/>
        </w:rPr>
        <w:fldChar w:fldCharType="end"/>
      </w:r>
    </w:p>
    <w:p w14:paraId="29E5F1F9" w14:textId="01171B07"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1 Duplicate averaging</w:t>
      </w:r>
      <w:r>
        <w:rPr>
          <w:noProof/>
        </w:rPr>
        <w:tab/>
      </w:r>
      <w:r>
        <w:rPr>
          <w:noProof/>
        </w:rPr>
        <w:fldChar w:fldCharType="begin"/>
      </w:r>
      <w:r>
        <w:rPr>
          <w:noProof/>
        </w:rPr>
        <w:instrText xml:space="preserve"> PAGEREF _Toc52814607 \h </w:instrText>
      </w:r>
      <w:r>
        <w:rPr>
          <w:noProof/>
        </w:rPr>
      </w:r>
      <w:r>
        <w:rPr>
          <w:noProof/>
        </w:rPr>
        <w:fldChar w:fldCharType="separate"/>
      </w:r>
      <w:r w:rsidR="00506A7B">
        <w:rPr>
          <w:noProof/>
        </w:rPr>
        <w:t>90</w:t>
      </w:r>
      <w:r>
        <w:rPr>
          <w:noProof/>
        </w:rPr>
        <w:fldChar w:fldCharType="end"/>
      </w:r>
    </w:p>
    <w:p w14:paraId="7580B5F2" w14:textId="0B0988B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2 RBI delay</w:t>
      </w:r>
      <w:r>
        <w:rPr>
          <w:noProof/>
        </w:rPr>
        <w:tab/>
      </w:r>
      <w:r>
        <w:rPr>
          <w:noProof/>
        </w:rPr>
        <w:fldChar w:fldCharType="begin"/>
      </w:r>
      <w:r>
        <w:rPr>
          <w:noProof/>
        </w:rPr>
        <w:instrText xml:space="preserve"> PAGEREF _Toc52814608 \h </w:instrText>
      </w:r>
      <w:r>
        <w:rPr>
          <w:noProof/>
        </w:rPr>
      </w:r>
      <w:r>
        <w:rPr>
          <w:noProof/>
        </w:rPr>
        <w:fldChar w:fldCharType="separate"/>
      </w:r>
      <w:r w:rsidR="00506A7B">
        <w:rPr>
          <w:noProof/>
        </w:rPr>
        <w:t>92</w:t>
      </w:r>
      <w:r>
        <w:rPr>
          <w:noProof/>
        </w:rPr>
        <w:fldChar w:fldCharType="end"/>
      </w:r>
    </w:p>
    <w:p w14:paraId="27D373F0" w14:textId="65D0F29B" w:rsidR="002D5338" w:rsidRDefault="002D5338" w:rsidP="002D5338">
      <w:pPr>
        <w:pStyle w:val="FigureIndex1"/>
        <w:tabs>
          <w:tab w:val="clear" w:pos="10080"/>
          <w:tab w:val="right" w:leader="dot" w:pos="9360"/>
        </w:tabs>
      </w:pPr>
      <w:r>
        <w:rPr>
          <w:rStyle w:val="IndexLink"/>
        </w:rPr>
        <w:fldChar w:fldCharType="end"/>
      </w:r>
    </w:p>
    <w:p w14:paraId="76138CEF" w14:textId="77777777" w:rsidR="002D5338" w:rsidRDefault="002D5338" w:rsidP="002D5338">
      <w:pPr>
        <w:pStyle w:val="xFMHead2"/>
      </w:pPr>
    </w:p>
    <w:p w14:paraId="6712A95A" w14:textId="77777777" w:rsidR="002D5338" w:rsidRPr="00FE36FA" w:rsidRDefault="002D5338" w:rsidP="002D5338">
      <w:pPr>
        <w:spacing w:after="0" w:line="240" w:lineRule="auto"/>
      </w:pPr>
    </w:p>
    <w:p w14:paraId="51F7DDB3" w14:textId="77777777" w:rsidR="002D5338" w:rsidRDefault="002D5338" w:rsidP="002D5338">
      <w:pPr>
        <w:spacing w:after="0" w:line="240" w:lineRule="auto"/>
        <w:rPr>
          <w:rFonts w:eastAsia="SimHei" w:cs="Arial"/>
          <w:b/>
          <w:sz w:val="32"/>
          <w:szCs w:val="28"/>
          <w:lang w:eastAsia="ja-JP"/>
        </w:rPr>
      </w:pPr>
      <w:r>
        <w:br w:type="page"/>
      </w:r>
    </w:p>
    <w:p w14:paraId="2D010D78" w14:textId="77777777" w:rsidR="002D5338" w:rsidRPr="00B76C14" w:rsidRDefault="002D5338" w:rsidP="002D5338">
      <w:pPr>
        <w:pStyle w:val="xFMHead2"/>
        <w:rPr>
          <w:b w:val="0"/>
          <w:bCs/>
        </w:rPr>
      </w:pPr>
      <w:bookmarkStart w:id="2" w:name="_Hlk52808540"/>
      <w:r>
        <w:lastRenderedPageBreak/>
        <w:t>Tables</w:t>
      </w:r>
    </w:p>
    <w:p w14:paraId="74EBCD96" w14:textId="7223D63F" w:rsidR="00B8395F" w:rsidRDefault="002D5338">
      <w:pPr>
        <w:pStyle w:val="TableofFigures"/>
        <w:rPr>
          <w:rFonts w:asciiTheme="minorHAnsi" w:eastAsiaTheme="minorEastAsia" w:hAnsiTheme="minorHAnsi" w:cstheme="minorBidi"/>
          <w:noProof/>
          <w:sz w:val="22"/>
        </w:rPr>
      </w:pPr>
      <w:r>
        <w:rPr>
          <w:noProof/>
        </w:rPr>
        <w:fldChar w:fldCharType="begin"/>
      </w:r>
      <w:r w:rsidRPr="00B76C14">
        <w:rPr>
          <w:noProof/>
        </w:rPr>
        <w:instrText>TOC \c "Table"</w:instrText>
      </w:r>
      <w:r>
        <w:rPr>
          <w:rFonts w:eastAsia="SimSun"/>
          <w:noProof/>
        </w:rPr>
        <w:fldChar w:fldCharType="separate"/>
      </w:r>
      <w:bookmarkStart w:id="3" w:name="_Toc52808329"/>
      <w:bookmarkStart w:id="4" w:name="_Toc52807599"/>
      <w:bookmarkStart w:id="5" w:name="_Toc52622208"/>
      <w:bookmarkStart w:id="6" w:name="_Toc52620016"/>
      <w:bookmarkStart w:id="7" w:name="_Toc52617428"/>
      <w:bookmarkStart w:id="8" w:name="_Toc52808328"/>
      <w:bookmarkStart w:id="9" w:name="_Toc52807598"/>
      <w:bookmarkStart w:id="10" w:name="_Toc52622207"/>
      <w:bookmarkStart w:id="11" w:name="_Toc52620015"/>
      <w:bookmarkStart w:id="12" w:name="_Toc52617427"/>
      <w:bookmarkStart w:id="13" w:name="_Toc52808327"/>
      <w:bookmarkStart w:id="14" w:name="_Toc52807597"/>
      <w:bookmarkStart w:id="15" w:name="_Toc52622206"/>
      <w:bookmarkStart w:id="16" w:name="_Toc52620014"/>
      <w:bookmarkStart w:id="17" w:name="_Toc52617426"/>
      <w:bookmarkStart w:id="18" w:name="_Toc52808326"/>
      <w:bookmarkStart w:id="19" w:name="_Toc52807596"/>
      <w:bookmarkStart w:id="20" w:name="_Toc52622205"/>
      <w:bookmarkStart w:id="21" w:name="_Toc52620013"/>
      <w:bookmarkStart w:id="22" w:name="_Toc52617425"/>
      <w:bookmarkStart w:id="23" w:name="_Toc52808325"/>
      <w:bookmarkStart w:id="24" w:name="_Toc52807595"/>
      <w:bookmarkStart w:id="25" w:name="_Toc52622204"/>
      <w:bookmarkStart w:id="26" w:name="_Toc52620012"/>
      <w:bookmarkStart w:id="27" w:name="_Toc52617424"/>
      <w:bookmarkStart w:id="28" w:name="_Toc52808324"/>
      <w:bookmarkStart w:id="29" w:name="_Toc52807594"/>
      <w:bookmarkStart w:id="30" w:name="_Toc52622203"/>
      <w:bookmarkStart w:id="31" w:name="_Toc52620011"/>
      <w:bookmarkStart w:id="32" w:name="_Toc52617423"/>
      <w:bookmarkStart w:id="33" w:name="_Toc52808323"/>
      <w:bookmarkStart w:id="34" w:name="_Toc52807593"/>
      <w:bookmarkStart w:id="35" w:name="_Toc52622202"/>
      <w:bookmarkStart w:id="36" w:name="_Toc52620010"/>
      <w:bookmarkStart w:id="37" w:name="_Toc52617422"/>
      <w:bookmarkStart w:id="38" w:name="_Toc52808322"/>
      <w:bookmarkStart w:id="39" w:name="_Toc52807592"/>
      <w:bookmarkStart w:id="40" w:name="_Toc52622201"/>
      <w:bookmarkStart w:id="41" w:name="_Toc52620009"/>
      <w:bookmarkStart w:id="42" w:name="_Toc52617421"/>
      <w:bookmarkStart w:id="43" w:name="_Toc52808321"/>
      <w:bookmarkStart w:id="44" w:name="_Toc52807591"/>
      <w:bookmarkStart w:id="45" w:name="_Toc52622200"/>
      <w:bookmarkStart w:id="46" w:name="_Toc52620008"/>
      <w:bookmarkStart w:id="47" w:name="_Toc52617420"/>
      <w:bookmarkStart w:id="48" w:name="_Toc52808320"/>
      <w:bookmarkStart w:id="49" w:name="_Toc52807590"/>
      <w:bookmarkStart w:id="50" w:name="_Toc52622199"/>
      <w:bookmarkStart w:id="51" w:name="_Toc52620007"/>
      <w:bookmarkStart w:id="52" w:name="_Toc52617419"/>
      <w:bookmarkStart w:id="53" w:name="_Toc52808319"/>
      <w:bookmarkStart w:id="54" w:name="_Toc52807589"/>
      <w:bookmarkStart w:id="55" w:name="_Toc52622198"/>
      <w:bookmarkStart w:id="56" w:name="_Toc52620006"/>
      <w:bookmarkStart w:id="57" w:name="_Toc52617418"/>
      <w:bookmarkStart w:id="58" w:name="_Toc52808318"/>
      <w:bookmarkStart w:id="59" w:name="_Toc52807588"/>
      <w:bookmarkStart w:id="60" w:name="_Toc52622197"/>
      <w:bookmarkStart w:id="61" w:name="_Toc52620005"/>
      <w:bookmarkStart w:id="62" w:name="_Toc52617417"/>
      <w:bookmarkStart w:id="63" w:name="_Toc52808317"/>
      <w:bookmarkStart w:id="64" w:name="_Toc52807587"/>
      <w:bookmarkStart w:id="65" w:name="_Toc52622196"/>
      <w:bookmarkStart w:id="66" w:name="_Toc52620004"/>
      <w:bookmarkStart w:id="67" w:name="_Toc52617416"/>
      <w:bookmarkStart w:id="68" w:name="_Toc52808316"/>
      <w:bookmarkStart w:id="69" w:name="_Toc52807586"/>
      <w:bookmarkStart w:id="70" w:name="_Toc52622195"/>
      <w:bookmarkStart w:id="71" w:name="_Toc52620003"/>
      <w:bookmarkStart w:id="72" w:name="_Toc52617415"/>
      <w:bookmarkStart w:id="73" w:name="_Toc52808315"/>
      <w:bookmarkStart w:id="74" w:name="_Toc52807585"/>
      <w:bookmarkStart w:id="75" w:name="_Toc52622194"/>
      <w:bookmarkStart w:id="76" w:name="_Toc52620002"/>
      <w:bookmarkStart w:id="77" w:name="_Toc52617414"/>
      <w:bookmarkStart w:id="78" w:name="_Toc52808314"/>
      <w:bookmarkStart w:id="79" w:name="_Toc52807584"/>
      <w:bookmarkStart w:id="80" w:name="_Toc52622193"/>
      <w:bookmarkStart w:id="81" w:name="_Toc52620001"/>
      <w:bookmarkStart w:id="82" w:name="_Toc52617413"/>
      <w:bookmarkStart w:id="83" w:name="_Toc52808313"/>
      <w:bookmarkStart w:id="84" w:name="_Toc52807583"/>
      <w:bookmarkStart w:id="85" w:name="_Toc52622192"/>
      <w:bookmarkStart w:id="86" w:name="_Toc52620000"/>
      <w:bookmarkStart w:id="87" w:name="_Toc52617412"/>
      <w:bookmarkStart w:id="88" w:name="_Toc52808312"/>
      <w:bookmarkStart w:id="89" w:name="_Toc52807582"/>
      <w:bookmarkStart w:id="90" w:name="_Toc52622191"/>
      <w:bookmarkStart w:id="91" w:name="_Toc52619999"/>
      <w:bookmarkStart w:id="92" w:name="_Toc52617411"/>
      <w:bookmarkStart w:id="93" w:name="_Toc52808311"/>
      <w:bookmarkStart w:id="94" w:name="_Toc52807581"/>
      <w:bookmarkStart w:id="95" w:name="_Toc52622190"/>
      <w:bookmarkStart w:id="96" w:name="_Toc52619998"/>
      <w:bookmarkStart w:id="97" w:name="_Toc52617410"/>
      <w:bookmarkStart w:id="98" w:name="_Toc52808310"/>
      <w:bookmarkStart w:id="99" w:name="_Toc52807580"/>
      <w:bookmarkStart w:id="100" w:name="_Toc52622189"/>
      <w:bookmarkStart w:id="101" w:name="_Toc52619997"/>
      <w:bookmarkStart w:id="102" w:name="_Toc52617409"/>
      <w:bookmarkStart w:id="103" w:name="_Toc52808309"/>
      <w:bookmarkStart w:id="104" w:name="_Toc52807579"/>
      <w:bookmarkStart w:id="105" w:name="_Toc52622188"/>
      <w:bookmarkStart w:id="106" w:name="_Toc52619996"/>
      <w:bookmarkStart w:id="107" w:name="_Toc52617408"/>
      <w:bookmarkStart w:id="108" w:name="_Toc52808308"/>
      <w:bookmarkStart w:id="109" w:name="_Toc52807578"/>
      <w:bookmarkStart w:id="110" w:name="_Toc52622187"/>
      <w:bookmarkStart w:id="111" w:name="_Toc52619995"/>
      <w:bookmarkStart w:id="112" w:name="_Toc52617407"/>
      <w:bookmarkStart w:id="113" w:name="_Toc52808307"/>
      <w:bookmarkStart w:id="114" w:name="_Toc52807577"/>
      <w:bookmarkStart w:id="115" w:name="_Toc52622186"/>
      <w:bookmarkStart w:id="116" w:name="_Toc52619994"/>
      <w:bookmarkStart w:id="117" w:name="_Toc52617406"/>
      <w:bookmarkStart w:id="118" w:name="_Toc52808306"/>
      <w:bookmarkStart w:id="119" w:name="_Toc52807576"/>
      <w:bookmarkStart w:id="120" w:name="_Toc52622185"/>
      <w:bookmarkStart w:id="121" w:name="_Toc52619993"/>
      <w:bookmarkStart w:id="122" w:name="_Toc52617405"/>
      <w:bookmarkStart w:id="123" w:name="_Toc52808305"/>
      <w:bookmarkStart w:id="124" w:name="_Toc52807575"/>
      <w:bookmarkStart w:id="125" w:name="_Toc52622184"/>
      <w:bookmarkStart w:id="126" w:name="_Toc52619992"/>
      <w:bookmarkStart w:id="127" w:name="_Toc52617404"/>
      <w:bookmarkStart w:id="128" w:name="_Toc52808304"/>
      <w:bookmarkStart w:id="129" w:name="_Toc52807574"/>
      <w:bookmarkStart w:id="130" w:name="_Toc52622183"/>
      <w:bookmarkStart w:id="131" w:name="_Toc52619991"/>
      <w:bookmarkStart w:id="132" w:name="_Toc52617403"/>
      <w:bookmarkStart w:id="133" w:name="_Toc52808303"/>
      <w:bookmarkStart w:id="134" w:name="_Toc52807573"/>
      <w:bookmarkStart w:id="135" w:name="_Toc52622182"/>
      <w:bookmarkStart w:id="136" w:name="_Toc52619990"/>
      <w:bookmarkStart w:id="137" w:name="_Toc52617402"/>
      <w:bookmarkStart w:id="138" w:name="_Toc52808302"/>
      <w:bookmarkStart w:id="139" w:name="_Toc52807572"/>
      <w:bookmarkStart w:id="140" w:name="_Toc52622181"/>
      <w:bookmarkStart w:id="141" w:name="_Toc52619989"/>
      <w:bookmarkStart w:id="142" w:name="_Toc52617401"/>
      <w:bookmarkStart w:id="143" w:name="_Toc52808301"/>
      <w:bookmarkStart w:id="144" w:name="_Toc52807571"/>
      <w:bookmarkStart w:id="145" w:name="_Toc52622180"/>
      <w:bookmarkStart w:id="146" w:name="_Toc52619988"/>
      <w:bookmarkStart w:id="147" w:name="_Toc52617400"/>
      <w:bookmarkStart w:id="148" w:name="_Toc52808300"/>
      <w:bookmarkStart w:id="149" w:name="_Toc52807570"/>
      <w:bookmarkStart w:id="150" w:name="_Toc52622179"/>
      <w:bookmarkStart w:id="151" w:name="_Toc52619987"/>
      <w:bookmarkStart w:id="152" w:name="_Toc52617399"/>
      <w:bookmarkStart w:id="153" w:name="_Toc52808299"/>
      <w:bookmarkStart w:id="154" w:name="_Toc52807569"/>
      <w:bookmarkStart w:id="155" w:name="_Toc52622178"/>
      <w:bookmarkStart w:id="156" w:name="_Toc52619986"/>
      <w:bookmarkStart w:id="157" w:name="_Toc52617398"/>
      <w:bookmarkStart w:id="158" w:name="_Toc52808298"/>
      <w:bookmarkStart w:id="159" w:name="_Toc52807568"/>
      <w:bookmarkStart w:id="160" w:name="_Toc52622177"/>
      <w:bookmarkStart w:id="161" w:name="_Toc52619985"/>
      <w:bookmarkStart w:id="162" w:name="_Toc52617397"/>
      <w:bookmarkStart w:id="163" w:name="_Toc52808297"/>
      <w:bookmarkStart w:id="164" w:name="_Toc52807567"/>
      <w:bookmarkStart w:id="165" w:name="_Toc52622176"/>
      <w:bookmarkStart w:id="166" w:name="_Toc52619984"/>
      <w:bookmarkStart w:id="167" w:name="_Toc52617396"/>
      <w:bookmarkStart w:id="168" w:name="_Toc52808296"/>
      <w:bookmarkStart w:id="169" w:name="_Toc52807566"/>
      <w:bookmarkStart w:id="170" w:name="_Toc52622175"/>
      <w:bookmarkStart w:id="171" w:name="_Toc52619983"/>
      <w:bookmarkStart w:id="172" w:name="_Toc52617395"/>
      <w:bookmarkStart w:id="173" w:name="_Toc52808295"/>
      <w:bookmarkStart w:id="174" w:name="_Toc52807565"/>
      <w:bookmarkStart w:id="175" w:name="_Toc52622174"/>
      <w:bookmarkStart w:id="176" w:name="_Toc52619982"/>
      <w:bookmarkStart w:id="177" w:name="_Toc52617394"/>
      <w:bookmarkStart w:id="178" w:name="_Toc52808294"/>
      <w:bookmarkStart w:id="179" w:name="_Toc52807564"/>
      <w:bookmarkStart w:id="180" w:name="_Toc52622173"/>
      <w:bookmarkStart w:id="181" w:name="_Toc52619981"/>
      <w:bookmarkStart w:id="182" w:name="_Toc52617393"/>
      <w:bookmarkStart w:id="183" w:name="_Toc52808293"/>
      <w:bookmarkStart w:id="184" w:name="_Toc52807563"/>
      <w:bookmarkStart w:id="185" w:name="_Toc52622172"/>
      <w:bookmarkStart w:id="186" w:name="_Toc52619980"/>
      <w:bookmarkStart w:id="187" w:name="_Toc52617392"/>
      <w:bookmarkStart w:id="188" w:name="_Toc52808292"/>
      <w:bookmarkStart w:id="189" w:name="_Toc52807562"/>
      <w:bookmarkStart w:id="190" w:name="_Toc52622171"/>
      <w:bookmarkStart w:id="191" w:name="_Toc52619979"/>
      <w:bookmarkStart w:id="192" w:name="_Toc52617391"/>
      <w:bookmarkStart w:id="193" w:name="_Toc52808291"/>
      <w:bookmarkStart w:id="194" w:name="_Toc52807561"/>
      <w:bookmarkStart w:id="195" w:name="_Toc52622170"/>
      <w:bookmarkStart w:id="196" w:name="_Toc52619978"/>
      <w:bookmarkStart w:id="197" w:name="_Toc52617390"/>
      <w:bookmarkStart w:id="198" w:name="_Toc52808290"/>
      <w:bookmarkStart w:id="199" w:name="_Toc52807560"/>
      <w:bookmarkStart w:id="200" w:name="_Toc52622169"/>
      <w:bookmarkStart w:id="201" w:name="_Toc52619977"/>
      <w:bookmarkStart w:id="202" w:name="_Toc52617389"/>
      <w:bookmarkStart w:id="203" w:name="_Toc52808289"/>
      <w:bookmarkStart w:id="204" w:name="_Toc52807559"/>
      <w:bookmarkStart w:id="205" w:name="_Toc52622168"/>
      <w:bookmarkStart w:id="206" w:name="_Toc52619976"/>
      <w:bookmarkStart w:id="207" w:name="_Toc52617388"/>
      <w:bookmarkStart w:id="208" w:name="_Toc52808288"/>
      <w:bookmarkStart w:id="209" w:name="_Toc52807558"/>
      <w:bookmarkStart w:id="210" w:name="_Toc52622167"/>
      <w:bookmarkStart w:id="211" w:name="_Toc52619975"/>
      <w:bookmarkStart w:id="212" w:name="_Toc52617387"/>
      <w:bookmarkStart w:id="213" w:name="_Toc52808287"/>
      <w:bookmarkStart w:id="214" w:name="_Toc52807557"/>
      <w:bookmarkStart w:id="215" w:name="_Toc52622166"/>
      <w:bookmarkStart w:id="216" w:name="_Toc52619974"/>
      <w:bookmarkStart w:id="217" w:name="_Toc52617386"/>
      <w:bookmarkStart w:id="218" w:name="_Toc52808286"/>
      <w:bookmarkStart w:id="219" w:name="_Toc52807556"/>
      <w:bookmarkStart w:id="220" w:name="_Toc52622165"/>
      <w:bookmarkStart w:id="221" w:name="_Toc52619973"/>
      <w:bookmarkStart w:id="222" w:name="_Toc52617385"/>
      <w:bookmarkStart w:id="223" w:name="_Toc52808285"/>
      <w:bookmarkStart w:id="224" w:name="_Toc52807555"/>
      <w:bookmarkStart w:id="225" w:name="_Toc52622164"/>
      <w:bookmarkStart w:id="226" w:name="_Toc52619972"/>
      <w:bookmarkStart w:id="227" w:name="_Toc52617384"/>
      <w:bookmarkStart w:id="228" w:name="_Toc52808284"/>
      <w:bookmarkStart w:id="229" w:name="_Toc52807554"/>
      <w:bookmarkStart w:id="230" w:name="_Toc52622163"/>
      <w:bookmarkStart w:id="231" w:name="_Toc52619971"/>
      <w:bookmarkStart w:id="232" w:name="_Toc52617383"/>
      <w:bookmarkStart w:id="233" w:name="_Toc52808283"/>
      <w:bookmarkStart w:id="234" w:name="_Toc52807553"/>
      <w:bookmarkStart w:id="235" w:name="_Toc52622162"/>
      <w:bookmarkStart w:id="236" w:name="_Toc52619970"/>
      <w:bookmarkStart w:id="237" w:name="_Toc52617382"/>
      <w:bookmarkStart w:id="238" w:name="_Toc52808282"/>
      <w:bookmarkStart w:id="239" w:name="_Toc52807552"/>
      <w:bookmarkStart w:id="240" w:name="_Toc52622161"/>
      <w:bookmarkStart w:id="241" w:name="_Toc52619969"/>
      <w:bookmarkStart w:id="242" w:name="_Toc52617381"/>
      <w:bookmarkStart w:id="243" w:name="_Toc52808281"/>
      <w:bookmarkStart w:id="244" w:name="_Toc52807551"/>
      <w:bookmarkStart w:id="245" w:name="_Toc52622160"/>
      <w:bookmarkStart w:id="246" w:name="_Toc52619968"/>
      <w:bookmarkStart w:id="247" w:name="_Toc52617380"/>
      <w:bookmarkStart w:id="248" w:name="_Toc52808280"/>
      <w:bookmarkStart w:id="249" w:name="_Toc52807550"/>
      <w:bookmarkStart w:id="250" w:name="_Toc52622159"/>
      <w:bookmarkStart w:id="251" w:name="_Toc52619967"/>
      <w:bookmarkStart w:id="252" w:name="_Toc52617379"/>
      <w:bookmarkStart w:id="253" w:name="_Toc52808279"/>
      <w:bookmarkStart w:id="254" w:name="_Toc52807549"/>
      <w:bookmarkStart w:id="255" w:name="_Toc52622158"/>
      <w:bookmarkStart w:id="256" w:name="_Toc52619966"/>
      <w:bookmarkStart w:id="257" w:name="_Toc52617378"/>
      <w:bookmarkStart w:id="258" w:name="_Toc52808278"/>
      <w:bookmarkStart w:id="259" w:name="_Toc52807548"/>
      <w:bookmarkStart w:id="260" w:name="_Toc52622157"/>
      <w:bookmarkStart w:id="261" w:name="_Toc52619965"/>
      <w:bookmarkStart w:id="262" w:name="_Toc52617377"/>
      <w:bookmarkStart w:id="263" w:name="_Toc52808277"/>
      <w:bookmarkStart w:id="264" w:name="_Toc52807547"/>
      <w:bookmarkStart w:id="265" w:name="_Toc52622156"/>
      <w:bookmarkStart w:id="266" w:name="_Toc52619964"/>
      <w:bookmarkStart w:id="267" w:name="_Toc52617376"/>
      <w:bookmarkStart w:id="268" w:name="_Toc52808276"/>
      <w:bookmarkStart w:id="269" w:name="_Toc52807546"/>
      <w:bookmarkStart w:id="270" w:name="_Toc52622155"/>
      <w:bookmarkStart w:id="271" w:name="_Toc52619963"/>
      <w:bookmarkStart w:id="272" w:name="_Toc52617375"/>
      <w:bookmarkStart w:id="273" w:name="_Toc52808275"/>
      <w:bookmarkStart w:id="274" w:name="_Toc52807545"/>
      <w:bookmarkStart w:id="275" w:name="_Toc52622154"/>
      <w:bookmarkStart w:id="276" w:name="_Toc52619962"/>
      <w:bookmarkStart w:id="277" w:name="_Toc52617374"/>
      <w:bookmarkStart w:id="278" w:name="_Toc52808274"/>
      <w:bookmarkStart w:id="279" w:name="_Toc52807544"/>
      <w:bookmarkStart w:id="280" w:name="_Toc52622153"/>
      <w:bookmarkStart w:id="281" w:name="_Toc52619961"/>
      <w:bookmarkStart w:id="282" w:name="_Toc52617373"/>
      <w:bookmarkStart w:id="283" w:name="_Toc52808273"/>
      <w:bookmarkStart w:id="284" w:name="_Toc52807543"/>
      <w:bookmarkStart w:id="285" w:name="_Toc52622152"/>
      <w:bookmarkStart w:id="286" w:name="_Toc52619960"/>
      <w:bookmarkStart w:id="287" w:name="_Toc52617372"/>
      <w:bookmarkStart w:id="288" w:name="_Toc52808272"/>
      <w:bookmarkStart w:id="289" w:name="_Toc52807542"/>
      <w:bookmarkStart w:id="290" w:name="_Toc52622151"/>
      <w:bookmarkStart w:id="291" w:name="_Toc52619959"/>
      <w:bookmarkStart w:id="292" w:name="_Toc52617371"/>
      <w:bookmarkStart w:id="293" w:name="_Toc52808271"/>
      <w:bookmarkStart w:id="294" w:name="_Toc52807541"/>
      <w:bookmarkStart w:id="295" w:name="_Toc52622150"/>
      <w:bookmarkStart w:id="296" w:name="_Toc52619958"/>
      <w:bookmarkStart w:id="297" w:name="_Toc52617370"/>
      <w:bookmarkStart w:id="298" w:name="_Toc52808270"/>
      <w:bookmarkStart w:id="299" w:name="_Toc52807540"/>
      <w:bookmarkStart w:id="300" w:name="_Toc52622149"/>
      <w:bookmarkStart w:id="301" w:name="_Toc52619957"/>
      <w:bookmarkStart w:id="302" w:name="_Toc52617369"/>
      <w:bookmarkStart w:id="303" w:name="_Toc52808269"/>
      <w:bookmarkStart w:id="304" w:name="_Toc52807539"/>
      <w:bookmarkStart w:id="305" w:name="_Toc52622148"/>
      <w:bookmarkStart w:id="306" w:name="_Toc52619956"/>
      <w:bookmarkStart w:id="307" w:name="_Toc52617368"/>
      <w:bookmarkStart w:id="308" w:name="_Toc52808268"/>
      <w:bookmarkStart w:id="309" w:name="_Toc52807538"/>
      <w:bookmarkStart w:id="310" w:name="_Toc52622147"/>
      <w:bookmarkStart w:id="311" w:name="_Toc52619955"/>
      <w:bookmarkStart w:id="312" w:name="_Toc52617367"/>
      <w:bookmarkStart w:id="313" w:name="_Toc52808267"/>
      <w:bookmarkStart w:id="314" w:name="_Toc52807537"/>
      <w:bookmarkStart w:id="315" w:name="_Toc52622146"/>
      <w:bookmarkStart w:id="316" w:name="_Toc52619954"/>
      <w:bookmarkStart w:id="317" w:name="_Toc52617366"/>
      <w:bookmarkStart w:id="318" w:name="_Toc52808266"/>
      <w:bookmarkStart w:id="319" w:name="_Toc52807536"/>
      <w:bookmarkStart w:id="320" w:name="_Toc52622145"/>
      <w:bookmarkStart w:id="321" w:name="_Toc52619953"/>
      <w:bookmarkStart w:id="322" w:name="_Toc52617365"/>
      <w:bookmarkStart w:id="323" w:name="_Toc52808265"/>
      <w:bookmarkStart w:id="324" w:name="_Toc52807535"/>
      <w:bookmarkStart w:id="325" w:name="_Toc52622144"/>
      <w:bookmarkStart w:id="326" w:name="_Toc52619952"/>
      <w:bookmarkStart w:id="327" w:name="_Toc52617364"/>
      <w:bookmarkStart w:id="328" w:name="_Toc52808264"/>
      <w:bookmarkStart w:id="329" w:name="_Toc52807534"/>
      <w:bookmarkStart w:id="330" w:name="_Toc52622143"/>
      <w:bookmarkStart w:id="331" w:name="_Toc52619951"/>
      <w:bookmarkStart w:id="332" w:name="_Toc52617363"/>
      <w:bookmarkStart w:id="333" w:name="_Toc52808263"/>
      <w:bookmarkStart w:id="334" w:name="_Toc52807533"/>
      <w:bookmarkStart w:id="335" w:name="_Toc52622142"/>
      <w:bookmarkStart w:id="336" w:name="_Toc52619950"/>
      <w:bookmarkStart w:id="337" w:name="_Toc52617362"/>
      <w:bookmarkStart w:id="338" w:name="_Toc52808262"/>
      <w:bookmarkStart w:id="339" w:name="_Toc52807532"/>
      <w:bookmarkStart w:id="340" w:name="_Toc52622141"/>
      <w:bookmarkStart w:id="341" w:name="_Toc52619949"/>
      <w:bookmarkStart w:id="342" w:name="_Toc52617361"/>
      <w:bookmarkStart w:id="343" w:name="_Toc52808261"/>
      <w:bookmarkStart w:id="344" w:name="_Toc52807531"/>
      <w:bookmarkStart w:id="345" w:name="_Toc52622140"/>
      <w:bookmarkStart w:id="346" w:name="_Toc52619948"/>
      <w:bookmarkStart w:id="347" w:name="_Toc52617360"/>
      <w:bookmarkStart w:id="348" w:name="_Toc52808260"/>
      <w:bookmarkStart w:id="349" w:name="_Toc52807530"/>
      <w:bookmarkStart w:id="350" w:name="_Toc52622139"/>
      <w:bookmarkStart w:id="351" w:name="_Toc52619947"/>
      <w:bookmarkStart w:id="352" w:name="_Toc52617359"/>
      <w:bookmarkStart w:id="353" w:name="_Toc52808259"/>
      <w:bookmarkStart w:id="354" w:name="_Toc52807529"/>
      <w:bookmarkStart w:id="355" w:name="_Toc52622138"/>
      <w:bookmarkStart w:id="356" w:name="_Toc52619946"/>
      <w:bookmarkStart w:id="357" w:name="_Toc52617358"/>
      <w:bookmarkStart w:id="358" w:name="_Toc52808258"/>
      <w:bookmarkStart w:id="359" w:name="_Toc52807528"/>
      <w:bookmarkStart w:id="360" w:name="_Toc52622137"/>
      <w:bookmarkStart w:id="361" w:name="_Toc52619945"/>
      <w:bookmarkStart w:id="362" w:name="_Toc52617357"/>
      <w:bookmarkStart w:id="363" w:name="_Toc52808257"/>
      <w:bookmarkStart w:id="364" w:name="_Toc52807527"/>
      <w:bookmarkStart w:id="365" w:name="_Toc52622136"/>
      <w:bookmarkStart w:id="366" w:name="_Toc52619944"/>
      <w:bookmarkStart w:id="367" w:name="_Toc52617356"/>
      <w:bookmarkStart w:id="368" w:name="_Toc52808256"/>
      <w:bookmarkStart w:id="369" w:name="_Toc52807526"/>
      <w:bookmarkStart w:id="370" w:name="_Toc52622135"/>
      <w:bookmarkStart w:id="371" w:name="_Toc52619943"/>
      <w:bookmarkStart w:id="372" w:name="_Toc52617355"/>
      <w:bookmarkStart w:id="373" w:name="_Toc52808255"/>
      <w:bookmarkStart w:id="374" w:name="_Toc52807525"/>
      <w:bookmarkStart w:id="375" w:name="_Toc52622134"/>
      <w:bookmarkStart w:id="376" w:name="_Toc52619942"/>
      <w:bookmarkStart w:id="377" w:name="_Toc52617354"/>
      <w:bookmarkStart w:id="378" w:name="_Toc52808254"/>
      <w:bookmarkStart w:id="379" w:name="_Toc52807524"/>
      <w:bookmarkStart w:id="380" w:name="_Toc52622133"/>
      <w:bookmarkStart w:id="381" w:name="_Toc52619941"/>
      <w:bookmarkStart w:id="382" w:name="_Toc52617353"/>
      <w:bookmarkStart w:id="383" w:name="_Toc52808253"/>
      <w:bookmarkStart w:id="384" w:name="_Toc52807523"/>
      <w:bookmarkStart w:id="385" w:name="_Toc52622132"/>
      <w:bookmarkStart w:id="386" w:name="_Toc52619940"/>
      <w:bookmarkStart w:id="387" w:name="_Toc52617352"/>
      <w:bookmarkStart w:id="388" w:name="_Toc52808252"/>
      <w:bookmarkStart w:id="389" w:name="_Toc52807522"/>
      <w:bookmarkStart w:id="390" w:name="_Toc52622131"/>
      <w:bookmarkStart w:id="391" w:name="_Toc52619939"/>
      <w:bookmarkStart w:id="392" w:name="_Toc52617351"/>
      <w:bookmarkStart w:id="393" w:name="_Toc52808251"/>
      <w:bookmarkStart w:id="394" w:name="_Toc52807521"/>
      <w:bookmarkStart w:id="395" w:name="_Toc52622130"/>
      <w:bookmarkStart w:id="396" w:name="_Toc52619938"/>
      <w:bookmarkStart w:id="397" w:name="_Toc52617350"/>
      <w:bookmarkStart w:id="398" w:name="_Toc52808250"/>
      <w:bookmarkStart w:id="399" w:name="_Toc52807520"/>
      <w:bookmarkStart w:id="400" w:name="_Toc52622129"/>
      <w:bookmarkStart w:id="401" w:name="_Toc52619937"/>
      <w:bookmarkStart w:id="402" w:name="_Toc52617349"/>
      <w:bookmarkStart w:id="403" w:name="_Toc52808249"/>
      <w:bookmarkStart w:id="404" w:name="_Toc52807519"/>
      <w:bookmarkStart w:id="405" w:name="_Toc52622128"/>
      <w:bookmarkStart w:id="406" w:name="_Toc52619936"/>
      <w:bookmarkStart w:id="407" w:name="_Toc52617348"/>
      <w:bookmarkStart w:id="408" w:name="_Toc52808248"/>
      <w:bookmarkStart w:id="409" w:name="_Toc52807518"/>
      <w:bookmarkStart w:id="410" w:name="_Toc52622127"/>
      <w:bookmarkStart w:id="411" w:name="_Toc52619935"/>
      <w:bookmarkStart w:id="412" w:name="_Toc52617347"/>
      <w:bookmarkStart w:id="413" w:name="_Toc52808247"/>
      <w:bookmarkStart w:id="414" w:name="_Toc52807517"/>
      <w:bookmarkStart w:id="415" w:name="_Toc52622126"/>
      <w:bookmarkStart w:id="416" w:name="_Toc52619934"/>
      <w:bookmarkStart w:id="417" w:name="_Toc52617346"/>
      <w:bookmarkStart w:id="418" w:name="_Toc52808246"/>
      <w:bookmarkStart w:id="419" w:name="_Toc52807516"/>
      <w:bookmarkStart w:id="420" w:name="_Toc52622125"/>
      <w:bookmarkStart w:id="421" w:name="_Toc52619933"/>
      <w:bookmarkStart w:id="422" w:name="_Toc52617345"/>
      <w:bookmarkStart w:id="423" w:name="_Toc52808245"/>
      <w:bookmarkStart w:id="424" w:name="_Toc52807515"/>
      <w:bookmarkStart w:id="425" w:name="_Toc52622124"/>
      <w:bookmarkStart w:id="426" w:name="_Toc52619932"/>
      <w:bookmarkStart w:id="427" w:name="_Toc52617344"/>
      <w:bookmarkStart w:id="428" w:name="_Toc52808244"/>
      <w:bookmarkStart w:id="429" w:name="_Toc52807514"/>
      <w:bookmarkStart w:id="430" w:name="_Toc52622123"/>
      <w:bookmarkStart w:id="431" w:name="_Toc52619931"/>
      <w:bookmarkStart w:id="432" w:name="_Toc52617343"/>
      <w:bookmarkStart w:id="433" w:name="_Toc52808243"/>
      <w:bookmarkStart w:id="434" w:name="_Toc52807513"/>
      <w:bookmarkStart w:id="435" w:name="_Toc52622122"/>
      <w:bookmarkStart w:id="436" w:name="_Toc52619930"/>
      <w:bookmarkStart w:id="437" w:name="_Toc52617342"/>
      <w:bookmarkStart w:id="438" w:name="_Toc52808242"/>
      <w:bookmarkStart w:id="439" w:name="_Toc52807512"/>
      <w:bookmarkStart w:id="440" w:name="_Toc52622121"/>
      <w:bookmarkStart w:id="441" w:name="_Toc52619929"/>
      <w:bookmarkStart w:id="442" w:name="_Toc52617341"/>
      <w:bookmarkStart w:id="443" w:name="_Toc52808241"/>
      <w:bookmarkStart w:id="444" w:name="_Toc52807511"/>
      <w:bookmarkStart w:id="445" w:name="_Toc52622120"/>
      <w:bookmarkStart w:id="446" w:name="_Toc52619928"/>
      <w:bookmarkStart w:id="447" w:name="_Toc52617340"/>
      <w:bookmarkStart w:id="448" w:name="_Toc52808240"/>
      <w:bookmarkStart w:id="449" w:name="_Toc52807510"/>
      <w:bookmarkStart w:id="450" w:name="_Toc52622119"/>
      <w:bookmarkStart w:id="451" w:name="_Toc52619927"/>
      <w:bookmarkStart w:id="452" w:name="_Toc52617339"/>
      <w:bookmarkStart w:id="453" w:name="_Toc52808239"/>
      <w:bookmarkStart w:id="454" w:name="_Toc52807509"/>
      <w:bookmarkStart w:id="455" w:name="_Toc52622118"/>
      <w:bookmarkStart w:id="456" w:name="_Toc52619926"/>
      <w:bookmarkStart w:id="457" w:name="_Toc52617338"/>
      <w:bookmarkStart w:id="458" w:name="_Toc52808238"/>
      <w:bookmarkStart w:id="459" w:name="_Toc52807508"/>
      <w:bookmarkStart w:id="460" w:name="_Toc52622117"/>
      <w:bookmarkStart w:id="461" w:name="_Toc52619925"/>
      <w:bookmarkStart w:id="462" w:name="_Toc52617337"/>
      <w:bookmarkStart w:id="463" w:name="_Toc52808237"/>
      <w:bookmarkStart w:id="464" w:name="_Toc52807507"/>
      <w:bookmarkStart w:id="465" w:name="_Toc52622116"/>
      <w:bookmarkStart w:id="466" w:name="_Toc52619924"/>
      <w:bookmarkStart w:id="467" w:name="_Toc52617336"/>
      <w:bookmarkStart w:id="468" w:name="_Toc52808236"/>
      <w:bookmarkStart w:id="469" w:name="_Toc52807506"/>
      <w:bookmarkStart w:id="470" w:name="_Toc52622115"/>
      <w:bookmarkStart w:id="471" w:name="_Toc52619923"/>
      <w:bookmarkStart w:id="472" w:name="_Toc52617335"/>
      <w:bookmarkStart w:id="473" w:name="_Toc52808235"/>
      <w:bookmarkStart w:id="474" w:name="_Toc52807505"/>
      <w:bookmarkStart w:id="475" w:name="_Toc52622114"/>
      <w:bookmarkStart w:id="476" w:name="_Toc52619922"/>
      <w:bookmarkStart w:id="477" w:name="_Toc52617334"/>
      <w:bookmarkStart w:id="478" w:name="_Toc52808234"/>
      <w:bookmarkStart w:id="479" w:name="_Toc52807504"/>
      <w:bookmarkStart w:id="480" w:name="_Toc52622113"/>
      <w:bookmarkStart w:id="481" w:name="_Toc52619921"/>
      <w:bookmarkStart w:id="482" w:name="_Toc52617333"/>
      <w:bookmarkStart w:id="483" w:name="_Toc52808233"/>
      <w:bookmarkStart w:id="484" w:name="_Toc52807503"/>
      <w:bookmarkStart w:id="485" w:name="_Toc52622112"/>
      <w:bookmarkStart w:id="486" w:name="_Toc52619920"/>
      <w:bookmarkStart w:id="487" w:name="_Toc52617332"/>
      <w:bookmarkStart w:id="488" w:name="_Toc52808232"/>
      <w:bookmarkStart w:id="489" w:name="_Toc52807502"/>
      <w:bookmarkStart w:id="490" w:name="_Toc52622111"/>
      <w:bookmarkStart w:id="491" w:name="_Toc52619919"/>
      <w:bookmarkStart w:id="492" w:name="_Toc52617331"/>
      <w:bookmarkStart w:id="493" w:name="_Toc52808231"/>
      <w:bookmarkStart w:id="494" w:name="_Toc52807501"/>
      <w:bookmarkStart w:id="495" w:name="_Toc52622110"/>
      <w:bookmarkStart w:id="496" w:name="_Toc52619918"/>
      <w:bookmarkStart w:id="497" w:name="_Toc52617330"/>
      <w:bookmarkStart w:id="498" w:name="_Toc52808230"/>
      <w:bookmarkStart w:id="499" w:name="_Toc52807500"/>
      <w:bookmarkStart w:id="500" w:name="_Toc52622109"/>
      <w:bookmarkStart w:id="501" w:name="_Toc52619917"/>
      <w:bookmarkStart w:id="502" w:name="_Toc52617329"/>
      <w:bookmarkStart w:id="503" w:name="_Toc52808229"/>
      <w:bookmarkStart w:id="504" w:name="_Toc52807499"/>
      <w:bookmarkStart w:id="505" w:name="_Toc52622108"/>
      <w:bookmarkStart w:id="506" w:name="_Toc52619916"/>
      <w:bookmarkStart w:id="507" w:name="_Toc52617328"/>
      <w:bookmarkStart w:id="508" w:name="_Toc52808228"/>
      <w:bookmarkStart w:id="509" w:name="_Toc52807498"/>
      <w:bookmarkStart w:id="510" w:name="_Toc52622107"/>
      <w:bookmarkStart w:id="511" w:name="_Toc52619915"/>
      <w:bookmarkStart w:id="512" w:name="_Toc52617327"/>
      <w:bookmarkStart w:id="513" w:name="_Toc52808227"/>
      <w:bookmarkStart w:id="514" w:name="_Toc52807497"/>
      <w:bookmarkStart w:id="515" w:name="_Toc52622106"/>
      <w:bookmarkStart w:id="516" w:name="_Toc52619914"/>
      <w:bookmarkStart w:id="517" w:name="_Toc52617326"/>
      <w:bookmarkStart w:id="518" w:name="_Toc52808226"/>
      <w:bookmarkStart w:id="519" w:name="_Toc52807496"/>
      <w:bookmarkStart w:id="520" w:name="_Toc52622105"/>
      <w:bookmarkStart w:id="521" w:name="_Toc52619913"/>
      <w:bookmarkStart w:id="522" w:name="_Toc52617325"/>
      <w:bookmarkStart w:id="523" w:name="_Toc52808225"/>
      <w:bookmarkStart w:id="524" w:name="_Toc52807495"/>
      <w:bookmarkStart w:id="525" w:name="_Toc52622104"/>
      <w:bookmarkStart w:id="526" w:name="_Toc52619912"/>
      <w:bookmarkStart w:id="527" w:name="_Toc52617324"/>
      <w:bookmarkStart w:id="528" w:name="_Toc52808224"/>
      <w:bookmarkStart w:id="529" w:name="_Toc52807494"/>
      <w:bookmarkStart w:id="530" w:name="_Toc52622103"/>
      <w:bookmarkStart w:id="531" w:name="_Toc52619911"/>
      <w:bookmarkStart w:id="532" w:name="_Toc52617323"/>
      <w:bookmarkStart w:id="533" w:name="_Toc52808223"/>
      <w:bookmarkStart w:id="534" w:name="_Toc52807493"/>
      <w:bookmarkStart w:id="535" w:name="_Toc52622102"/>
      <w:bookmarkStart w:id="536" w:name="_Toc52619910"/>
      <w:bookmarkStart w:id="537" w:name="_Toc52617322"/>
      <w:bookmarkStart w:id="538" w:name="_Toc52808222"/>
      <w:bookmarkStart w:id="539" w:name="_Toc52807492"/>
      <w:bookmarkStart w:id="540" w:name="_Toc52622101"/>
      <w:bookmarkStart w:id="541" w:name="_Toc52619909"/>
      <w:bookmarkStart w:id="542" w:name="_Toc52617321"/>
      <w:bookmarkStart w:id="543" w:name="_Toc52808221"/>
      <w:bookmarkStart w:id="544" w:name="_Toc52807491"/>
      <w:bookmarkStart w:id="545" w:name="_Toc52622100"/>
      <w:bookmarkStart w:id="546" w:name="_Toc52619908"/>
      <w:bookmarkStart w:id="547" w:name="_Toc52617320"/>
      <w:bookmarkStart w:id="548" w:name="_Toc52808220"/>
      <w:bookmarkStart w:id="549" w:name="_Toc52807490"/>
      <w:bookmarkStart w:id="550" w:name="_Toc52622099"/>
      <w:bookmarkStart w:id="551" w:name="_Toc52619907"/>
      <w:bookmarkStart w:id="552" w:name="_Toc52617319"/>
      <w:bookmarkStart w:id="553" w:name="_Toc52808219"/>
      <w:bookmarkStart w:id="554" w:name="_Toc52807489"/>
      <w:bookmarkStart w:id="555" w:name="_Toc52622098"/>
      <w:bookmarkStart w:id="556" w:name="_Toc52619906"/>
      <w:bookmarkStart w:id="557" w:name="_Toc52617318"/>
      <w:bookmarkStart w:id="558" w:name="_Toc52808218"/>
      <w:bookmarkStart w:id="559" w:name="_Toc52807488"/>
      <w:bookmarkStart w:id="560" w:name="_Toc52622097"/>
      <w:bookmarkStart w:id="561" w:name="_Toc52619905"/>
      <w:bookmarkStart w:id="562" w:name="_Toc52617317"/>
      <w:bookmarkStart w:id="563" w:name="_Toc52808217"/>
      <w:bookmarkStart w:id="564" w:name="_Toc52807487"/>
      <w:bookmarkStart w:id="565" w:name="_Toc52622096"/>
      <w:bookmarkStart w:id="566" w:name="_Toc52619904"/>
      <w:bookmarkStart w:id="567" w:name="_Toc52617316"/>
      <w:bookmarkStart w:id="568" w:name="_Toc52808216"/>
      <w:bookmarkStart w:id="569" w:name="_Toc52807486"/>
      <w:bookmarkStart w:id="570" w:name="_Toc52622095"/>
      <w:bookmarkStart w:id="571" w:name="_Toc52619903"/>
      <w:bookmarkStart w:id="572" w:name="_Toc52617315"/>
      <w:bookmarkStart w:id="573" w:name="_Toc52808215"/>
      <w:bookmarkStart w:id="574" w:name="_Toc52807485"/>
      <w:bookmarkStart w:id="575" w:name="_Toc52622094"/>
      <w:bookmarkStart w:id="576" w:name="_Toc52619902"/>
      <w:bookmarkStart w:id="577" w:name="_Toc52617314"/>
      <w:bookmarkStart w:id="578" w:name="_Toc52808214"/>
      <w:bookmarkStart w:id="579" w:name="_Toc52807484"/>
      <w:bookmarkStart w:id="580" w:name="_Toc52622093"/>
      <w:bookmarkStart w:id="581" w:name="_Toc52619901"/>
      <w:bookmarkStart w:id="582" w:name="_Toc52617313"/>
      <w:bookmarkStart w:id="583" w:name="_Toc52808213"/>
      <w:bookmarkStart w:id="584" w:name="_Toc52807483"/>
      <w:bookmarkStart w:id="585" w:name="_Toc52622092"/>
      <w:bookmarkStart w:id="586" w:name="_Toc52619900"/>
      <w:bookmarkStart w:id="587" w:name="_Toc52617312"/>
      <w:bookmarkStart w:id="588" w:name="_Toc52808212"/>
      <w:bookmarkStart w:id="589" w:name="_Toc52807482"/>
      <w:bookmarkStart w:id="590" w:name="_Toc52622091"/>
      <w:bookmarkStart w:id="591" w:name="_Toc52619899"/>
      <w:bookmarkStart w:id="592" w:name="_Toc52617311"/>
      <w:bookmarkStart w:id="593" w:name="_Toc52808211"/>
      <w:bookmarkStart w:id="594" w:name="_Toc52807481"/>
      <w:bookmarkStart w:id="595" w:name="_Toc52622090"/>
      <w:bookmarkStart w:id="596" w:name="_Toc52619898"/>
      <w:bookmarkStart w:id="597" w:name="_Toc52617310"/>
      <w:bookmarkStart w:id="598" w:name="_Toc52808210"/>
      <w:bookmarkStart w:id="599" w:name="_Toc52807480"/>
      <w:bookmarkStart w:id="600" w:name="_Toc52622089"/>
      <w:bookmarkStart w:id="601" w:name="_Toc52619897"/>
      <w:bookmarkStart w:id="602" w:name="_Toc52617309"/>
      <w:bookmarkStart w:id="603" w:name="_Toc52808209"/>
      <w:bookmarkStart w:id="604" w:name="_Toc52807479"/>
      <w:bookmarkStart w:id="605" w:name="_Toc52622088"/>
      <w:bookmarkStart w:id="606" w:name="_Toc52619896"/>
      <w:bookmarkStart w:id="607" w:name="_Toc52617308"/>
      <w:bookmarkStart w:id="608" w:name="_Toc52808208"/>
      <w:bookmarkStart w:id="609" w:name="_Toc52807478"/>
      <w:bookmarkStart w:id="610" w:name="_Toc52622087"/>
      <w:bookmarkStart w:id="611" w:name="_Toc52619895"/>
      <w:bookmarkStart w:id="612" w:name="_Toc52617307"/>
      <w:bookmarkStart w:id="613" w:name="_Toc52808207"/>
      <w:bookmarkStart w:id="614" w:name="_Toc52807477"/>
      <w:bookmarkStart w:id="615" w:name="_Toc52622086"/>
      <w:bookmarkStart w:id="616" w:name="_Toc52619894"/>
      <w:bookmarkStart w:id="617" w:name="_Toc52617306"/>
      <w:bookmarkStart w:id="618" w:name="_Toc52808206"/>
      <w:bookmarkStart w:id="619" w:name="_Toc52807476"/>
      <w:bookmarkStart w:id="620" w:name="_Toc52622085"/>
      <w:bookmarkStart w:id="621" w:name="_Toc52619893"/>
      <w:bookmarkStart w:id="622" w:name="_Toc52617305"/>
      <w:bookmarkStart w:id="623" w:name="_Toc52808205"/>
      <w:bookmarkStart w:id="624" w:name="_Toc52807475"/>
      <w:bookmarkStart w:id="625" w:name="_Toc52622084"/>
      <w:bookmarkStart w:id="626" w:name="_Toc52619892"/>
      <w:bookmarkStart w:id="627" w:name="_Toc52617304"/>
      <w:bookmarkStart w:id="628" w:name="_Toc52808204"/>
      <w:bookmarkStart w:id="629" w:name="_Toc52807474"/>
      <w:bookmarkStart w:id="630" w:name="_Toc52622083"/>
      <w:bookmarkStart w:id="631" w:name="_Toc52619891"/>
      <w:bookmarkStart w:id="632" w:name="_Toc52617303"/>
      <w:bookmarkStart w:id="633" w:name="_Toc52808203"/>
      <w:bookmarkStart w:id="634" w:name="_Toc52807473"/>
      <w:bookmarkStart w:id="635" w:name="_Toc52622082"/>
      <w:bookmarkStart w:id="636" w:name="_Toc52619890"/>
      <w:bookmarkStart w:id="637" w:name="_Toc52617302"/>
      <w:bookmarkStart w:id="638" w:name="_Toc52808202"/>
      <w:bookmarkStart w:id="639" w:name="_Toc52807472"/>
      <w:bookmarkStart w:id="640" w:name="_Toc52622081"/>
      <w:bookmarkStart w:id="641" w:name="_Toc52619889"/>
      <w:bookmarkStart w:id="642" w:name="_Toc52617301"/>
      <w:bookmarkStart w:id="643" w:name="_Toc52808201"/>
      <w:bookmarkStart w:id="644" w:name="_Toc52807471"/>
      <w:bookmarkStart w:id="645" w:name="_Toc52622080"/>
      <w:bookmarkStart w:id="646" w:name="_Toc52619888"/>
      <w:bookmarkStart w:id="647" w:name="_Toc52617300"/>
      <w:bookmarkStart w:id="648" w:name="_Toc52808200"/>
      <w:bookmarkStart w:id="649" w:name="_Toc52807470"/>
      <w:bookmarkStart w:id="650" w:name="_Toc52622079"/>
      <w:bookmarkStart w:id="651" w:name="_Toc52619887"/>
      <w:bookmarkStart w:id="652" w:name="_Toc52617299"/>
      <w:bookmarkStart w:id="653" w:name="_Toc52808199"/>
      <w:bookmarkStart w:id="654" w:name="_Toc52807469"/>
      <w:bookmarkStart w:id="655" w:name="_Toc52622078"/>
      <w:bookmarkStart w:id="656" w:name="_Toc52619886"/>
      <w:bookmarkStart w:id="657" w:name="_Toc52617298"/>
      <w:bookmarkStart w:id="658" w:name="_Toc52808198"/>
      <w:bookmarkStart w:id="659" w:name="_Toc52807468"/>
      <w:bookmarkStart w:id="660" w:name="_Toc52622077"/>
      <w:bookmarkStart w:id="661" w:name="_Toc52619885"/>
      <w:bookmarkStart w:id="662" w:name="_Toc52617297"/>
      <w:bookmarkStart w:id="663" w:name="_Toc52808197"/>
      <w:bookmarkStart w:id="664" w:name="_Toc52807467"/>
      <w:bookmarkStart w:id="665" w:name="_Toc52622076"/>
      <w:bookmarkStart w:id="666" w:name="_Toc52619884"/>
      <w:bookmarkStart w:id="667" w:name="_Toc52617296"/>
      <w:bookmarkStart w:id="668" w:name="_Toc52808196"/>
      <w:bookmarkStart w:id="669" w:name="_Toc52807466"/>
      <w:bookmarkStart w:id="670" w:name="_Toc52622075"/>
      <w:bookmarkStart w:id="671" w:name="_Toc52619883"/>
      <w:bookmarkStart w:id="672" w:name="_Toc52617295"/>
      <w:bookmarkStart w:id="673" w:name="_Toc52808195"/>
      <w:bookmarkStart w:id="674" w:name="_Toc52807465"/>
      <w:bookmarkStart w:id="675" w:name="_Toc52622074"/>
      <w:bookmarkStart w:id="676" w:name="_Toc52619882"/>
      <w:bookmarkStart w:id="677" w:name="_Toc52617294"/>
      <w:bookmarkStart w:id="678" w:name="_Toc52808194"/>
      <w:bookmarkStart w:id="679" w:name="_Toc52807464"/>
      <w:bookmarkStart w:id="680" w:name="_Toc52622073"/>
      <w:bookmarkStart w:id="681" w:name="_Toc52619881"/>
      <w:bookmarkStart w:id="682" w:name="_Toc52617293"/>
      <w:bookmarkStart w:id="683" w:name="_Toc52808193"/>
      <w:bookmarkStart w:id="684" w:name="_Toc52807463"/>
      <w:bookmarkStart w:id="685" w:name="_Toc52622072"/>
      <w:bookmarkStart w:id="686" w:name="_Toc52619880"/>
      <w:bookmarkStart w:id="687" w:name="_Toc52617292"/>
      <w:bookmarkStart w:id="688" w:name="_Toc52808192"/>
      <w:bookmarkStart w:id="689" w:name="_Toc52807462"/>
      <w:bookmarkStart w:id="690" w:name="_Toc52622071"/>
      <w:bookmarkStart w:id="691" w:name="_Toc52619879"/>
      <w:bookmarkStart w:id="692" w:name="_Toc52617291"/>
      <w:bookmarkStart w:id="693" w:name="_Toc52808191"/>
      <w:bookmarkStart w:id="694" w:name="_Toc52807461"/>
      <w:bookmarkStart w:id="695" w:name="_Toc52622070"/>
      <w:bookmarkStart w:id="696" w:name="_Toc52619878"/>
      <w:bookmarkStart w:id="697" w:name="_Toc52617290"/>
      <w:bookmarkStart w:id="698" w:name="_Toc52808190"/>
      <w:bookmarkStart w:id="699" w:name="_Toc52807460"/>
      <w:bookmarkStart w:id="700" w:name="_Toc52622069"/>
      <w:bookmarkStart w:id="701" w:name="_Toc52619877"/>
      <w:bookmarkStart w:id="702" w:name="_Toc52617289"/>
      <w:bookmarkStart w:id="703" w:name="_Toc52808189"/>
      <w:bookmarkStart w:id="704" w:name="_Toc52807459"/>
      <w:bookmarkStart w:id="705" w:name="_Toc52622068"/>
      <w:bookmarkStart w:id="706" w:name="_Toc52619876"/>
      <w:bookmarkStart w:id="707" w:name="_Toc52617288"/>
      <w:bookmarkStart w:id="708" w:name="_Toc52808188"/>
      <w:bookmarkStart w:id="709" w:name="_Toc52807458"/>
      <w:bookmarkStart w:id="710" w:name="_Toc52622067"/>
      <w:bookmarkStart w:id="711" w:name="_Toc52619875"/>
      <w:bookmarkStart w:id="712" w:name="_Toc52617287"/>
      <w:bookmarkStart w:id="713" w:name="_Toc52808187"/>
      <w:bookmarkStart w:id="714" w:name="_Toc52807457"/>
      <w:bookmarkStart w:id="715" w:name="_Toc52622066"/>
      <w:bookmarkStart w:id="716" w:name="_Toc52619874"/>
      <w:bookmarkStart w:id="717" w:name="_Toc52617286"/>
      <w:bookmarkStart w:id="718" w:name="_Toc52808186"/>
      <w:bookmarkStart w:id="719" w:name="_Toc52807456"/>
      <w:bookmarkStart w:id="720" w:name="_Toc52622065"/>
      <w:bookmarkStart w:id="721" w:name="_Toc52619873"/>
      <w:bookmarkStart w:id="722" w:name="_Toc52617285"/>
      <w:bookmarkStart w:id="723" w:name="_Toc52808185"/>
      <w:bookmarkStart w:id="724" w:name="_Toc52807455"/>
      <w:bookmarkStart w:id="725" w:name="_Toc52622064"/>
      <w:bookmarkStart w:id="726" w:name="_Toc52619872"/>
      <w:bookmarkStart w:id="727" w:name="_Toc52617284"/>
      <w:bookmarkStart w:id="728" w:name="_Toc52808184"/>
      <w:bookmarkStart w:id="729" w:name="_Toc52807454"/>
      <w:bookmarkStart w:id="730" w:name="_Toc52622063"/>
      <w:bookmarkStart w:id="731" w:name="_Toc52619871"/>
      <w:bookmarkStart w:id="732" w:name="_Toc52617283"/>
      <w:bookmarkStart w:id="733" w:name="_Toc52808183"/>
      <w:bookmarkStart w:id="734" w:name="_Toc52807453"/>
      <w:bookmarkStart w:id="735" w:name="_Toc52622062"/>
      <w:bookmarkStart w:id="736" w:name="_Toc52619870"/>
      <w:bookmarkStart w:id="737" w:name="_Toc52617282"/>
      <w:bookmarkStart w:id="738" w:name="_Toc52808182"/>
      <w:bookmarkStart w:id="739" w:name="_Toc52807452"/>
      <w:bookmarkStart w:id="740" w:name="_Toc52622061"/>
      <w:bookmarkStart w:id="741" w:name="_Toc52619869"/>
      <w:bookmarkStart w:id="742" w:name="_Toc52617281"/>
      <w:bookmarkStart w:id="743" w:name="_Toc52808181"/>
      <w:bookmarkStart w:id="744" w:name="_Toc52807451"/>
      <w:bookmarkStart w:id="745" w:name="_Toc52622060"/>
      <w:bookmarkStart w:id="746" w:name="_Toc52619868"/>
      <w:bookmarkStart w:id="747" w:name="_Toc52617280"/>
      <w:bookmarkStart w:id="748" w:name="_Toc52808180"/>
      <w:bookmarkStart w:id="749" w:name="_Toc52807450"/>
      <w:bookmarkStart w:id="750" w:name="_Toc52622059"/>
      <w:bookmarkStart w:id="751" w:name="_Toc52619867"/>
      <w:bookmarkStart w:id="752" w:name="_Toc52617279"/>
      <w:bookmarkStart w:id="753" w:name="_Toc52808179"/>
      <w:bookmarkStart w:id="754" w:name="_Toc52807449"/>
      <w:bookmarkStart w:id="755" w:name="_Toc52622058"/>
      <w:bookmarkStart w:id="756" w:name="_Toc52619866"/>
      <w:bookmarkStart w:id="757" w:name="_Toc52617278"/>
      <w:bookmarkStart w:id="758" w:name="_Toc52808178"/>
      <w:bookmarkStart w:id="759" w:name="_Toc52807448"/>
      <w:bookmarkStart w:id="760" w:name="_Toc52622057"/>
      <w:bookmarkStart w:id="761" w:name="_Toc52619865"/>
      <w:bookmarkStart w:id="762" w:name="_Toc52617277"/>
      <w:bookmarkStart w:id="763" w:name="_Toc52808177"/>
      <w:bookmarkStart w:id="764" w:name="_Toc52807447"/>
      <w:bookmarkStart w:id="765" w:name="_Toc52622056"/>
      <w:bookmarkStart w:id="766" w:name="_Toc52619864"/>
      <w:bookmarkStart w:id="767" w:name="_Toc52617276"/>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00B8395F">
        <w:rPr>
          <w:noProof/>
        </w:rPr>
        <w:t xml:space="preserve">Table </w:t>
      </w:r>
      <w:r w:rsidR="00B8395F">
        <w:rPr>
          <w:rFonts w:cs="Arial" w:hint="cs"/>
          <w:noProof/>
          <w:cs/>
        </w:rPr>
        <w:t>‎</w:t>
      </w:r>
      <w:r w:rsidR="00B8395F">
        <w:rPr>
          <w:noProof/>
        </w:rPr>
        <w:t>2</w:t>
      </w:r>
      <w:r w:rsidR="00B8395F">
        <w:rPr>
          <w:noProof/>
        </w:rPr>
        <w:noBreakHyphen/>
        <w:t>1 Configuring database settings</w:t>
      </w:r>
      <w:r w:rsidR="00B8395F">
        <w:rPr>
          <w:noProof/>
        </w:rPr>
        <w:tab/>
      </w:r>
      <w:r w:rsidR="00B8395F">
        <w:rPr>
          <w:noProof/>
        </w:rPr>
        <w:fldChar w:fldCharType="begin"/>
      </w:r>
      <w:r w:rsidR="00B8395F">
        <w:rPr>
          <w:noProof/>
        </w:rPr>
        <w:instrText xml:space="preserve"> PAGEREF _Toc52814687 \h </w:instrText>
      </w:r>
      <w:r w:rsidR="00B8395F">
        <w:rPr>
          <w:noProof/>
        </w:rPr>
      </w:r>
      <w:r w:rsidR="00B8395F">
        <w:rPr>
          <w:noProof/>
        </w:rPr>
        <w:fldChar w:fldCharType="separate"/>
      </w:r>
      <w:r w:rsidR="00506A7B">
        <w:rPr>
          <w:noProof/>
        </w:rPr>
        <w:t>9</w:t>
      </w:r>
      <w:r w:rsidR="00B8395F">
        <w:rPr>
          <w:noProof/>
        </w:rPr>
        <w:fldChar w:fldCharType="end"/>
      </w:r>
    </w:p>
    <w:p w14:paraId="153AE3AA" w14:textId="7FC8C90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2 Configuring regional settings</w:t>
      </w:r>
      <w:r>
        <w:rPr>
          <w:noProof/>
        </w:rPr>
        <w:tab/>
      </w:r>
      <w:r>
        <w:rPr>
          <w:noProof/>
        </w:rPr>
        <w:fldChar w:fldCharType="begin"/>
      </w:r>
      <w:r>
        <w:rPr>
          <w:noProof/>
        </w:rPr>
        <w:instrText xml:space="preserve"> PAGEREF _Toc52814688 \h </w:instrText>
      </w:r>
      <w:r>
        <w:rPr>
          <w:noProof/>
        </w:rPr>
      </w:r>
      <w:r>
        <w:rPr>
          <w:noProof/>
        </w:rPr>
        <w:fldChar w:fldCharType="separate"/>
      </w:r>
      <w:r w:rsidR="00506A7B">
        <w:rPr>
          <w:noProof/>
        </w:rPr>
        <w:t>10</w:t>
      </w:r>
      <w:r>
        <w:rPr>
          <w:noProof/>
        </w:rPr>
        <w:fldChar w:fldCharType="end"/>
      </w:r>
    </w:p>
    <w:p w14:paraId="0F3CA117" w14:textId="7F7D9AA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3 Operator settings</w:t>
      </w:r>
      <w:r>
        <w:rPr>
          <w:noProof/>
        </w:rPr>
        <w:tab/>
      </w:r>
      <w:r>
        <w:rPr>
          <w:noProof/>
        </w:rPr>
        <w:fldChar w:fldCharType="begin"/>
      </w:r>
      <w:r>
        <w:rPr>
          <w:noProof/>
        </w:rPr>
        <w:instrText xml:space="preserve"> PAGEREF _Toc52814689 \h </w:instrText>
      </w:r>
      <w:r>
        <w:rPr>
          <w:noProof/>
        </w:rPr>
      </w:r>
      <w:r>
        <w:rPr>
          <w:noProof/>
        </w:rPr>
        <w:fldChar w:fldCharType="separate"/>
      </w:r>
      <w:r w:rsidR="00506A7B">
        <w:rPr>
          <w:noProof/>
        </w:rPr>
        <w:t>10</w:t>
      </w:r>
      <w:r>
        <w:rPr>
          <w:noProof/>
        </w:rPr>
        <w:fldChar w:fldCharType="end"/>
      </w:r>
    </w:p>
    <w:p w14:paraId="23FCA8E7" w14:textId="6EA166E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4 Data retention settings</w:t>
      </w:r>
      <w:r>
        <w:rPr>
          <w:noProof/>
        </w:rPr>
        <w:tab/>
      </w:r>
      <w:r>
        <w:rPr>
          <w:noProof/>
        </w:rPr>
        <w:fldChar w:fldCharType="begin"/>
      </w:r>
      <w:r>
        <w:rPr>
          <w:noProof/>
        </w:rPr>
        <w:instrText xml:space="preserve"> PAGEREF _Toc52814690 \h </w:instrText>
      </w:r>
      <w:r>
        <w:rPr>
          <w:noProof/>
        </w:rPr>
      </w:r>
      <w:r>
        <w:rPr>
          <w:noProof/>
        </w:rPr>
        <w:fldChar w:fldCharType="separate"/>
      </w:r>
      <w:r w:rsidR="00506A7B">
        <w:rPr>
          <w:noProof/>
        </w:rPr>
        <w:t>11</w:t>
      </w:r>
      <w:r>
        <w:rPr>
          <w:noProof/>
        </w:rPr>
        <w:fldChar w:fldCharType="end"/>
      </w:r>
    </w:p>
    <w:p w14:paraId="2EE86C94" w14:textId="4F45FB0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5</w:t>
      </w:r>
      <w:r>
        <w:rPr>
          <w:noProof/>
          <w:lang w:eastAsia="ja-JP"/>
        </w:rPr>
        <w:t> List generation settings</w:t>
      </w:r>
      <w:r>
        <w:rPr>
          <w:noProof/>
        </w:rPr>
        <w:tab/>
      </w:r>
      <w:r>
        <w:rPr>
          <w:noProof/>
        </w:rPr>
        <w:fldChar w:fldCharType="begin"/>
      </w:r>
      <w:r>
        <w:rPr>
          <w:noProof/>
        </w:rPr>
        <w:instrText xml:space="preserve"> PAGEREF _Toc52814691 \h </w:instrText>
      </w:r>
      <w:r>
        <w:rPr>
          <w:noProof/>
        </w:rPr>
      </w:r>
      <w:r>
        <w:rPr>
          <w:noProof/>
        </w:rPr>
        <w:fldChar w:fldCharType="separate"/>
      </w:r>
      <w:r w:rsidR="00506A7B">
        <w:rPr>
          <w:noProof/>
        </w:rPr>
        <w:t>11</w:t>
      </w:r>
      <w:r>
        <w:rPr>
          <w:noProof/>
        </w:rPr>
        <w:fldChar w:fldCharType="end"/>
      </w:r>
    </w:p>
    <w:p w14:paraId="259A2842" w14:textId="5D0C13B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6</w:t>
      </w:r>
      <w:r>
        <w:rPr>
          <w:noProof/>
          <w:lang w:eastAsia="ja-JP"/>
        </w:rPr>
        <w:t> Report generation settings</w:t>
      </w:r>
      <w:r>
        <w:rPr>
          <w:noProof/>
        </w:rPr>
        <w:tab/>
      </w:r>
      <w:r>
        <w:rPr>
          <w:noProof/>
        </w:rPr>
        <w:fldChar w:fldCharType="begin"/>
      </w:r>
      <w:r>
        <w:rPr>
          <w:noProof/>
        </w:rPr>
        <w:instrText xml:space="preserve"> PAGEREF _Toc52814692 \h </w:instrText>
      </w:r>
      <w:r>
        <w:rPr>
          <w:noProof/>
        </w:rPr>
      </w:r>
      <w:r>
        <w:rPr>
          <w:noProof/>
        </w:rPr>
        <w:fldChar w:fldCharType="separate"/>
      </w:r>
      <w:r w:rsidR="00506A7B">
        <w:rPr>
          <w:noProof/>
        </w:rPr>
        <w:t>12</w:t>
      </w:r>
      <w:r>
        <w:rPr>
          <w:noProof/>
        </w:rPr>
        <w:fldChar w:fldCharType="end"/>
      </w:r>
    </w:p>
    <w:p w14:paraId="26073230" w14:textId="18D1524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7</w:t>
      </w:r>
      <w:r>
        <w:rPr>
          <w:noProof/>
          <w:lang w:eastAsia="ja-JP"/>
        </w:rPr>
        <w:t> Multiprocessing settings</w:t>
      </w:r>
      <w:r>
        <w:rPr>
          <w:noProof/>
        </w:rPr>
        <w:tab/>
      </w:r>
      <w:r>
        <w:rPr>
          <w:noProof/>
        </w:rPr>
        <w:fldChar w:fldCharType="begin"/>
      </w:r>
      <w:r>
        <w:rPr>
          <w:noProof/>
        </w:rPr>
        <w:instrText xml:space="preserve"> PAGEREF _Toc52814693 \h </w:instrText>
      </w:r>
      <w:r>
        <w:rPr>
          <w:noProof/>
        </w:rPr>
      </w:r>
      <w:r>
        <w:rPr>
          <w:noProof/>
        </w:rPr>
        <w:fldChar w:fldCharType="separate"/>
      </w:r>
      <w:r w:rsidR="00506A7B">
        <w:rPr>
          <w:noProof/>
        </w:rPr>
        <w:t>13</w:t>
      </w:r>
      <w:r>
        <w:rPr>
          <w:noProof/>
        </w:rPr>
        <w:fldChar w:fldCharType="end"/>
      </w:r>
    </w:p>
    <w:p w14:paraId="7D1D167A" w14:textId="0D0E81A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8 Import validation thresholds</w:t>
      </w:r>
      <w:r>
        <w:rPr>
          <w:noProof/>
        </w:rPr>
        <w:tab/>
      </w:r>
      <w:r>
        <w:rPr>
          <w:noProof/>
        </w:rPr>
        <w:fldChar w:fldCharType="begin"/>
      </w:r>
      <w:r>
        <w:rPr>
          <w:noProof/>
        </w:rPr>
        <w:instrText xml:space="preserve"> PAGEREF _Toc52814694 \h </w:instrText>
      </w:r>
      <w:r>
        <w:rPr>
          <w:noProof/>
        </w:rPr>
      </w:r>
      <w:r>
        <w:rPr>
          <w:noProof/>
        </w:rPr>
        <w:fldChar w:fldCharType="separate"/>
      </w:r>
      <w:r w:rsidR="00506A7B">
        <w:rPr>
          <w:noProof/>
        </w:rPr>
        <w:t>13</w:t>
      </w:r>
      <w:r>
        <w:rPr>
          <w:noProof/>
        </w:rPr>
        <w:fldChar w:fldCharType="end"/>
      </w:r>
    </w:p>
    <w:p w14:paraId="5FF44B9E" w14:textId="466D935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9 Historic threshold</w:t>
      </w:r>
      <w:r>
        <w:rPr>
          <w:noProof/>
        </w:rPr>
        <w:tab/>
      </w:r>
      <w:r>
        <w:rPr>
          <w:noProof/>
        </w:rPr>
        <w:fldChar w:fldCharType="begin"/>
      </w:r>
      <w:r>
        <w:rPr>
          <w:noProof/>
        </w:rPr>
        <w:instrText xml:space="preserve"> PAGEREF _Toc52814695 \h </w:instrText>
      </w:r>
      <w:r>
        <w:rPr>
          <w:noProof/>
        </w:rPr>
      </w:r>
      <w:r>
        <w:rPr>
          <w:noProof/>
        </w:rPr>
        <w:fldChar w:fldCharType="separate"/>
      </w:r>
      <w:r w:rsidR="00506A7B">
        <w:rPr>
          <w:noProof/>
        </w:rPr>
        <w:t>14</w:t>
      </w:r>
      <w:r>
        <w:rPr>
          <w:noProof/>
        </w:rPr>
        <w:fldChar w:fldCharType="end"/>
      </w:r>
    </w:p>
    <w:p w14:paraId="3A05CBA2" w14:textId="189BBA4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10 Conditions settings</w:t>
      </w:r>
      <w:r>
        <w:rPr>
          <w:noProof/>
        </w:rPr>
        <w:tab/>
      </w:r>
      <w:r>
        <w:rPr>
          <w:noProof/>
        </w:rPr>
        <w:fldChar w:fldCharType="begin"/>
      </w:r>
      <w:r>
        <w:rPr>
          <w:noProof/>
        </w:rPr>
        <w:instrText xml:space="preserve"> PAGEREF _Toc52814696 \h </w:instrText>
      </w:r>
      <w:r>
        <w:rPr>
          <w:noProof/>
        </w:rPr>
      </w:r>
      <w:r>
        <w:rPr>
          <w:noProof/>
        </w:rPr>
        <w:fldChar w:fldCharType="separate"/>
      </w:r>
      <w:r w:rsidR="00506A7B">
        <w:rPr>
          <w:noProof/>
        </w:rPr>
        <w:t>16</w:t>
      </w:r>
      <w:r>
        <w:rPr>
          <w:noProof/>
        </w:rPr>
        <w:fldChar w:fldCharType="end"/>
      </w:r>
    </w:p>
    <w:p w14:paraId="0B61DA86" w14:textId="113FC2D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11</w:t>
      </w:r>
      <w:r>
        <w:rPr>
          <w:noProof/>
          <w:lang w:eastAsia="ja-JP"/>
        </w:rPr>
        <w:t> Logging settings</w:t>
      </w:r>
      <w:r>
        <w:rPr>
          <w:noProof/>
        </w:rPr>
        <w:tab/>
      </w:r>
      <w:r>
        <w:rPr>
          <w:noProof/>
        </w:rPr>
        <w:fldChar w:fldCharType="begin"/>
      </w:r>
      <w:r>
        <w:rPr>
          <w:noProof/>
        </w:rPr>
        <w:instrText xml:space="preserve"> PAGEREF _Toc52814697 \h </w:instrText>
      </w:r>
      <w:r>
        <w:rPr>
          <w:noProof/>
        </w:rPr>
      </w:r>
      <w:r>
        <w:rPr>
          <w:noProof/>
        </w:rPr>
        <w:fldChar w:fldCharType="separate"/>
      </w:r>
      <w:r w:rsidR="00506A7B">
        <w:rPr>
          <w:noProof/>
        </w:rPr>
        <w:t>17</w:t>
      </w:r>
      <w:r>
        <w:rPr>
          <w:noProof/>
        </w:rPr>
        <w:fldChar w:fldCharType="end"/>
      </w:r>
    </w:p>
    <w:p w14:paraId="440903E5" w14:textId="59EE547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12 S</w:t>
      </w:r>
      <w:r>
        <w:rPr>
          <w:noProof/>
          <w:lang w:eastAsia="ja-JP"/>
        </w:rPr>
        <w:t>tatsD Settings</w:t>
      </w:r>
      <w:r>
        <w:rPr>
          <w:noProof/>
        </w:rPr>
        <w:tab/>
      </w:r>
      <w:r>
        <w:rPr>
          <w:noProof/>
        </w:rPr>
        <w:fldChar w:fldCharType="begin"/>
      </w:r>
      <w:r>
        <w:rPr>
          <w:noProof/>
        </w:rPr>
        <w:instrText xml:space="preserve"> PAGEREF _Toc52814698 \h </w:instrText>
      </w:r>
      <w:r>
        <w:rPr>
          <w:noProof/>
        </w:rPr>
      </w:r>
      <w:r>
        <w:rPr>
          <w:noProof/>
        </w:rPr>
        <w:fldChar w:fldCharType="separate"/>
      </w:r>
      <w:r w:rsidR="00506A7B">
        <w:rPr>
          <w:noProof/>
        </w:rPr>
        <w:t>18</w:t>
      </w:r>
      <w:r>
        <w:rPr>
          <w:noProof/>
        </w:rPr>
        <w:fldChar w:fldCharType="end"/>
      </w:r>
    </w:p>
    <w:p w14:paraId="28E75164" w14:textId="34C504C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13 Data catalog settings</w:t>
      </w:r>
      <w:r>
        <w:rPr>
          <w:noProof/>
        </w:rPr>
        <w:tab/>
      </w:r>
      <w:r>
        <w:rPr>
          <w:noProof/>
        </w:rPr>
        <w:fldChar w:fldCharType="begin"/>
      </w:r>
      <w:r>
        <w:rPr>
          <w:noProof/>
        </w:rPr>
        <w:instrText xml:space="preserve"> PAGEREF _Toc52814699 \h </w:instrText>
      </w:r>
      <w:r>
        <w:rPr>
          <w:noProof/>
        </w:rPr>
      </w:r>
      <w:r>
        <w:rPr>
          <w:noProof/>
        </w:rPr>
        <w:fldChar w:fldCharType="separate"/>
      </w:r>
      <w:r w:rsidR="00506A7B">
        <w:rPr>
          <w:noProof/>
        </w:rPr>
        <w:t>18</w:t>
      </w:r>
      <w:r>
        <w:rPr>
          <w:noProof/>
        </w:rPr>
        <w:fldChar w:fldCharType="end"/>
      </w:r>
    </w:p>
    <w:p w14:paraId="4D2A4411" w14:textId="2D8ACC5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14</w:t>
      </w:r>
      <w:r w:rsidRPr="00001E87">
        <w:rPr>
          <w:bCs/>
          <w:noProof/>
          <w:lang w:eastAsia="ja-JP"/>
        </w:rPr>
        <w:t> Operational settings</w:t>
      </w:r>
      <w:r>
        <w:rPr>
          <w:noProof/>
        </w:rPr>
        <w:tab/>
      </w:r>
      <w:r>
        <w:rPr>
          <w:noProof/>
        </w:rPr>
        <w:fldChar w:fldCharType="begin"/>
      </w:r>
      <w:r>
        <w:rPr>
          <w:noProof/>
        </w:rPr>
        <w:instrText xml:space="preserve"> PAGEREF _Toc52814700 \h </w:instrText>
      </w:r>
      <w:r>
        <w:rPr>
          <w:noProof/>
        </w:rPr>
      </w:r>
      <w:r>
        <w:rPr>
          <w:noProof/>
        </w:rPr>
        <w:fldChar w:fldCharType="separate"/>
      </w:r>
      <w:r w:rsidR="00506A7B">
        <w:rPr>
          <w:noProof/>
        </w:rPr>
        <w:t>19</w:t>
      </w:r>
      <w:r>
        <w:rPr>
          <w:noProof/>
        </w:rPr>
        <w:fldChar w:fldCharType="end"/>
      </w:r>
    </w:p>
    <w:p w14:paraId="698218BD" w14:textId="4A99C89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15</w:t>
      </w:r>
      <w:r w:rsidRPr="00001E87">
        <w:rPr>
          <w:bCs/>
          <w:noProof/>
          <w:lang w:eastAsia="ja-JP"/>
        </w:rPr>
        <w:t> Broker settings</w:t>
      </w:r>
      <w:r>
        <w:rPr>
          <w:noProof/>
        </w:rPr>
        <w:tab/>
      </w:r>
      <w:r>
        <w:rPr>
          <w:noProof/>
        </w:rPr>
        <w:fldChar w:fldCharType="begin"/>
      </w:r>
      <w:r>
        <w:rPr>
          <w:noProof/>
        </w:rPr>
        <w:instrText xml:space="preserve"> PAGEREF _Toc52814701 \h </w:instrText>
      </w:r>
      <w:r>
        <w:rPr>
          <w:noProof/>
        </w:rPr>
      </w:r>
      <w:r>
        <w:rPr>
          <w:noProof/>
        </w:rPr>
        <w:fldChar w:fldCharType="separate"/>
      </w:r>
      <w:r w:rsidR="00506A7B">
        <w:rPr>
          <w:noProof/>
        </w:rPr>
        <w:t>19</w:t>
      </w:r>
      <w:r>
        <w:rPr>
          <w:noProof/>
        </w:rPr>
        <w:fldChar w:fldCharType="end"/>
      </w:r>
    </w:p>
    <w:p w14:paraId="3EFBFF53" w14:textId="32AEF82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 gsma_tac fields and format</w:t>
      </w:r>
      <w:r>
        <w:rPr>
          <w:noProof/>
        </w:rPr>
        <w:tab/>
      </w:r>
      <w:r>
        <w:rPr>
          <w:noProof/>
        </w:rPr>
        <w:fldChar w:fldCharType="begin"/>
      </w:r>
      <w:r>
        <w:rPr>
          <w:noProof/>
        </w:rPr>
        <w:instrText xml:space="preserve"> PAGEREF _Toc52814702 \h </w:instrText>
      </w:r>
      <w:r>
        <w:rPr>
          <w:noProof/>
        </w:rPr>
      </w:r>
      <w:r>
        <w:rPr>
          <w:noProof/>
        </w:rPr>
        <w:fldChar w:fldCharType="separate"/>
      </w:r>
      <w:r w:rsidR="00506A7B">
        <w:rPr>
          <w:noProof/>
        </w:rPr>
        <w:t>24</w:t>
      </w:r>
      <w:r>
        <w:rPr>
          <w:noProof/>
        </w:rPr>
        <w:fldChar w:fldCharType="end"/>
      </w:r>
    </w:p>
    <w:p w14:paraId="647EE5DF" w14:textId="4ABC259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2 operator data fields and format</w:t>
      </w:r>
      <w:r>
        <w:rPr>
          <w:noProof/>
        </w:rPr>
        <w:tab/>
      </w:r>
      <w:r>
        <w:rPr>
          <w:noProof/>
        </w:rPr>
        <w:fldChar w:fldCharType="begin"/>
      </w:r>
      <w:r>
        <w:rPr>
          <w:noProof/>
        </w:rPr>
        <w:instrText xml:space="preserve"> PAGEREF _Toc52814703 \h </w:instrText>
      </w:r>
      <w:r>
        <w:rPr>
          <w:noProof/>
        </w:rPr>
      </w:r>
      <w:r>
        <w:rPr>
          <w:noProof/>
        </w:rPr>
        <w:fldChar w:fldCharType="separate"/>
      </w:r>
      <w:r w:rsidR="00506A7B">
        <w:rPr>
          <w:noProof/>
        </w:rPr>
        <w:t>25</w:t>
      </w:r>
      <w:r>
        <w:rPr>
          <w:noProof/>
        </w:rPr>
        <w:fldChar w:fldCharType="end"/>
      </w:r>
    </w:p>
    <w:p w14:paraId="73458A3A" w14:textId="5B4A947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3 Validation checks</w:t>
      </w:r>
      <w:r>
        <w:rPr>
          <w:noProof/>
        </w:rPr>
        <w:tab/>
      </w:r>
      <w:r>
        <w:rPr>
          <w:noProof/>
        </w:rPr>
        <w:fldChar w:fldCharType="begin"/>
      </w:r>
      <w:r>
        <w:rPr>
          <w:noProof/>
        </w:rPr>
        <w:instrText xml:space="preserve"> PAGEREF _Toc52814704 \h </w:instrText>
      </w:r>
      <w:r>
        <w:rPr>
          <w:noProof/>
        </w:rPr>
      </w:r>
      <w:r>
        <w:rPr>
          <w:noProof/>
        </w:rPr>
        <w:fldChar w:fldCharType="separate"/>
      </w:r>
      <w:r w:rsidR="00506A7B">
        <w:rPr>
          <w:noProof/>
        </w:rPr>
        <w:t>26</w:t>
      </w:r>
      <w:r>
        <w:rPr>
          <w:noProof/>
        </w:rPr>
        <w:fldChar w:fldCharType="end"/>
      </w:r>
    </w:p>
    <w:p w14:paraId="4DD4DAB1" w14:textId="26D146F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4 golden list MD5 pre-hashed fields and format</w:t>
      </w:r>
      <w:r>
        <w:rPr>
          <w:noProof/>
        </w:rPr>
        <w:tab/>
      </w:r>
      <w:r>
        <w:rPr>
          <w:noProof/>
        </w:rPr>
        <w:fldChar w:fldCharType="begin"/>
      </w:r>
      <w:r>
        <w:rPr>
          <w:noProof/>
        </w:rPr>
        <w:instrText xml:space="preserve"> PAGEREF _Toc52814705 \h </w:instrText>
      </w:r>
      <w:r>
        <w:rPr>
          <w:noProof/>
        </w:rPr>
      </w:r>
      <w:r>
        <w:rPr>
          <w:noProof/>
        </w:rPr>
        <w:fldChar w:fldCharType="separate"/>
      </w:r>
      <w:r w:rsidR="00506A7B">
        <w:rPr>
          <w:noProof/>
        </w:rPr>
        <w:t>28</w:t>
      </w:r>
      <w:r>
        <w:rPr>
          <w:noProof/>
        </w:rPr>
        <w:fldChar w:fldCharType="end"/>
      </w:r>
    </w:p>
    <w:p w14:paraId="79D68972" w14:textId="1018CD4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5 golden list fields and format</w:t>
      </w:r>
      <w:r>
        <w:rPr>
          <w:noProof/>
        </w:rPr>
        <w:tab/>
      </w:r>
      <w:r>
        <w:rPr>
          <w:noProof/>
        </w:rPr>
        <w:fldChar w:fldCharType="begin"/>
      </w:r>
      <w:r>
        <w:rPr>
          <w:noProof/>
        </w:rPr>
        <w:instrText xml:space="preserve"> PAGEREF _Toc52814706 \h </w:instrText>
      </w:r>
      <w:r>
        <w:rPr>
          <w:noProof/>
        </w:rPr>
      </w:r>
      <w:r>
        <w:rPr>
          <w:noProof/>
        </w:rPr>
        <w:fldChar w:fldCharType="separate"/>
      </w:r>
      <w:r w:rsidR="00506A7B">
        <w:rPr>
          <w:noProof/>
        </w:rPr>
        <w:t>28</w:t>
      </w:r>
      <w:r>
        <w:rPr>
          <w:noProof/>
        </w:rPr>
        <w:fldChar w:fldCharType="end"/>
      </w:r>
    </w:p>
    <w:p w14:paraId="3663CFC1" w14:textId="4F8CF5E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6 stolen list fields and format</w:t>
      </w:r>
      <w:r>
        <w:rPr>
          <w:noProof/>
        </w:rPr>
        <w:tab/>
      </w:r>
      <w:r>
        <w:rPr>
          <w:noProof/>
        </w:rPr>
        <w:fldChar w:fldCharType="begin"/>
      </w:r>
      <w:r>
        <w:rPr>
          <w:noProof/>
        </w:rPr>
        <w:instrText xml:space="preserve"> PAGEREF _Toc52814707 \h </w:instrText>
      </w:r>
      <w:r>
        <w:rPr>
          <w:noProof/>
        </w:rPr>
      </w:r>
      <w:r>
        <w:rPr>
          <w:noProof/>
        </w:rPr>
        <w:fldChar w:fldCharType="separate"/>
      </w:r>
      <w:r w:rsidR="00506A7B">
        <w:rPr>
          <w:noProof/>
        </w:rPr>
        <w:t>29</w:t>
      </w:r>
      <w:r>
        <w:rPr>
          <w:noProof/>
        </w:rPr>
        <w:fldChar w:fldCharType="end"/>
      </w:r>
    </w:p>
    <w:p w14:paraId="2E25E3F9" w14:textId="4AF8196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7 pairing list fields and format</w:t>
      </w:r>
      <w:r>
        <w:rPr>
          <w:noProof/>
        </w:rPr>
        <w:tab/>
      </w:r>
      <w:r>
        <w:rPr>
          <w:noProof/>
        </w:rPr>
        <w:fldChar w:fldCharType="begin"/>
      </w:r>
      <w:r>
        <w:rPr>
          <w:noProof/>
        </w:rPr>
        <w:instrText xml:space="preserve"> PAGEREF _Toc52814708 \h </w:instrText>
      </w:r>
      <w:r>
        <w:rPr>
          <w:noProof/>
        </w:rPr>
      </w:r>
      <w:r>
        <w:rPr>
          <w:noProof/>
        </w:rPr>
        <w:fldChar w:fldCharType="separate"/>
      </w:r>
      <w:r w:rsidR="00506A7B">
        <w:rPr>
          <w:noProof/>
        </w:rPr>
        <w:t>30</w:t>
      </w:r>
      <w:r>
        <w:rPr>
          <w:noProof/>
        </w:rPr>
        <w:fldChar w:fldCharType="end"/>
      </w:r>
    </w:p>
    <w:p w14:paraId="7EA79E85" w14:textId="5EBFF09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8 registration list fields and format</w:t>
      </w:r>
      <w:r>
        <w:rPr>
          <w:noProof/>
        </w:rPr>
        <w:tab/>
      </w:r>
      <w:r>
        <w:rPr>
          <w:noProof/>
        </w:rPr>
        <w:fldChar w:fldCharType="begin"/>
      </w:r>
      <w:r>
        <w:rPr>
          <w:noProof/>
        </w:rPr>
        <w:instrText xml:space="preserve"> PAGEREF _Toc52814709 \h </w:instrText>
      </w:r>
      <w:r>
        <w:rPr>
          <w:noProof/>
        </w:rPr>
      </w:r>
      <w:r>
        <w:rPr>
          <w:noProof/>
        </w:rPr>
        <w:fldChar w:fldCharType="separate"/>
      </w:r>
      <w:r w:rsidR="00506A7B">
        <w:rPr>
          <w:noProof/>
        </w:rPr>
        <w:t>32</w:t>
      </w:r>
      <w:r>
        <w:rPr>
          <w:noProof/>
        </w:rPr>
        <w:fldChar w:fldCharType="end"/>
      </w:r>
    </w:p>
    <w:p w14:paraId="7F795710" w14:textId="41CB0AC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9 barred list fields and format</w:t>
      </w:r>
      <w:r>
        <w:rPr>
          <w:noProof/>
        </w:rPr>
        <w:tab/>
      </w:r>
      <w:r>
        <w:rPr>
          <w:noProof/>
        </w:rPr>
        <w:fldChar w:fldCharType="begin"/>
      </w:r>
      <w:r>
        <w:rPr>
          <w:noProof/>
        </w:rPr>
        <w:instrText xml:space="preserve"> PAGEREF _Toc52814710 \h </w:instrText>
      </w:r>
      <w:r>
        <w:rPr>
          <w:noProof/>
        </w:rPr>
      </w:r>
      <w:r>
        <w:rPr>
          <w:noProof/>
        </w:rPr>
        <w:fldChar w:fldCharType="separate"/>
      </w:r>
      <w:r w:rsidR="00506A7B">
        <w:rPr>
          <w:noProof/>
        </w:rPr>
        <w:t>33</w:t>
      </w:r>
      <w:r>
        <w:rPr>
          <w:noProof/>
        </w:rPr>
        <w:fldChar w:fldCharType="end"/>
      </w:r>
    </w:p>
    <w:p w14:paraId="6D0DFFAA" w14:textId="577F16A3" w:rsidR="00B8395F" w:rsidRDefault="00B8395F">
      <w:pPr>
        <w:pStyle w:val="TableofFigures"/>
        <w:rPr>
          <w:rFonts w:asciiTheme="minorHAnsi" w:eastAsiaTheme="minorEastAsia" w:hAnsiTheme="minorHAnsi" w:cstheme="minorBidi"/>
          <w:noProof/>
          <w:sz w:val="22"/>
        </w:rPr>
      </w:pPr>
      <w:r>
        <w:rPr>
          <w:noProof/>
        </w:rPr>
        <w:t>Table 3-10 barred tacs list fields and format</w:t>
      </w:r>
      <w:r>
        <w:rPr>
          <w:noProof/>
        </w:rPr>
        <w:tab/>
      </w:r>
      <w:r>
        <w:rPr>
          <w:noProof/>
        </w:rPr>
        <w:fldChar w:fldCharType="begin"/>
      </w:r>
      <w:r>
        <w:rPr>
          <w:noProof/>
        </w:rPr>
        <w:instrText xml:space="preserve"> PAGEREF _Toc52814711 \h </w:instrText>
      </w:r>
      <w:r>
        <w:rPr>
          <w:noProof/>
        </w:rPr>
      </w:r>
      <w:r>
        <w:rPr>
          <w:noProof/>
        </w:rPr>
        <w:fldChar w:fldCharType="separate"/>
      </w:r>
      <w:r w:rsidR="00506A7B">
        <w:rPr>
          <w:noProof/>
        </w:rPr>
        <w:t>34</w:t>
      </w:r>
      <w:r>
        <w:rPr>
          <w:noProof/>
        </w:rPr>
        <w:fldChar w:fldCharType="end"/>
      </w:r>
    </w:p>
    <w:p w14:paraId="4D160A87" w14:textId="73B0932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11 subscribers list fields and format</w:t>
      </w:r>
      <w:r>
        <w:rPr>
          <w:noProof/>
        </w:rPr>
        <w:tab/>
      </w:r>
      <w:r>
        <w:rPr>
          <w:noProof/>
        </w:rPr>
        <w:fldChar w:fldCharType="begin"/>
      </w:r>
      <w:r>
        <w:rPr>
          <w:noProof/>
        </w:rPr>
        <w:instrText xml:space="preserve"> PAGEREF _Toc52814712 \h </w:instrText>
      </w:r>
      <w:r>
        <w:rPr>
          <w:noProof/>
        </w:rPr>
      </w:r>
      <w:r>
        <w:rPr>
          <w:noProof/>
        </w:rPr>
        <w:fldChar w:fldCharType="separate"/>
      </w:r>
      <w:r w:rsidR="00506A7B">
        <w:rPr>
          <w:noProof/>
        </w:rPr>
        <w:t>35</w:t>
      </w:r>
      <w:r>
        <w:rPr>
          <w:noProof/>
        </w:rPr>
        <w:fldChar w:fldCharType="end"/>
      </w:r>
    </w:p>
    <w:p w14:paraId="619EBAED" w14:textId="1229E49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12 association list fields and format</w:t>
      </w:r>
      <w:r>
        <w:rPr>
          <w:noProof/>
        </w:rPr>
        <w:tab/>
      </w:r>
      <w:r>
        <w:rPr>
          <w:noProof/>
        </w:rPr>
        <w:fldChar w:fldCharType="begin"/>
      </w:r>
      <w:r>
        <w:rPr>
          <w:noProof/>
        </w:rPr>
        <w:instrText xml:space="preserve"> PAGEREF _Toc52814713 \h </w:instrText>
      </w:r>
      <w:r>
        <w:rPr>
          <w:noProof/>
        </w:rPr>
      </w:r>
      <w:r>
        <w:rPr>
          <w:noProof/>
        </w:rPr>
        <w:fldChar w:fldCharType="separate"/>
      </w:r>
      <w:r w:rsidR="00506A7B">
        <w:rPr>
          <w:noProof/>
        </w:rPr>
        <w:t>37</w:t>
      </w:r>
      <w:r>
        <w:rPr>
          <w:noProof/>
        </w:rPr>
        <w:fldChar w:fldCharType="end"/>
      </w:r>
    </w:p>
    <w:p w14:paraId="217606CB" w14:textId="2F8EA57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13 monitoring list fields and format</w:t>
      </w:r>
      <w:r>
        <w:rPr>
          <w:noProof/>
        </w:rPr>
        <w:tab/>
      </w:r>
      <w:r>
        <w:rPr>
          <w:noProof/>
        </w:rPr>
        <w:fldChar w:fldCharType="begin"/>
      </w:r>
      <w:r>
        <w:rPr>
          <w:noProof/>
        </w:rPr>
        <w:instrText xml:space="preserve"> PAGEREF _Toc52814714 \h </w:instrText>
      </w:r>
      <w:r>
        <w:rPr>
          <w:noProof/>
        </w:rPr>
      </w:r>
      <w:r>
        <w:rPr>
          <w:noProof/>
        </w:rPr>
        <w:fldChar w:fldCharType="separate"/>
      </w:r>
      <w:r w:rsidR="00506A7B">
        <w:rPr>
          <w:noProof/>
        </w:rPr>
        <w:t>38</w:t>
      </w:r>
      <w:r>
        <w:rPr>
          <w:noProof/>
        </w:rPr>
        <w:fldChar w:fldCharType="end"/>
      </w:r>
    </w:p>
    <w:p w14:paraId="47EF546A" w14:textId="5946FAA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14 Implemented dimensions and parameters</w:t>
      </w:r>
      <w:r>
        <w:rPr>
          <w:noProof/>
        </w:rPr>
        <w:tab/>
      </w:r>
      <w:r>
        <w:rPr>
          <w:noProof/>
        </w:rPr>
        <w:fldChar w:fldCharType="begin"/>
      </w:r>
      <w:r>
        <w:rPr>
          <w:noProof/>
        </w:rPr>
        <w:instrText xml:space="preserve"> PAGEREF _Toc52814715 \h </w:instrText>
      </w:r>
      <w:r>
        <w:rPr>
          <w:noProof/>
        </w:rPr>
      </w:r>
      <w:r>
        <w:rPr>
          <w:noProof/>
        </w:rPr>
        <w:fldChar w:fldCharType="separate"/>
      </w:r>
      <w:r w:rsidR="00506A7B">
        <w:rPr>
          <w:noProof/>
        </w:rPr>
        <w:t>40</w:t>
      </w:r>
      <w:r>
        <w:rPr>
          <w:noProof/>
        </w:rPr>
        <w:fldChar w:fldCharType="end"/>
      </w:r>
    </w:p>
    <w:p w14:paraId="438648F7" w14:textId="16983A2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15 DIRBS Core lists</w:t>
      </w:r>
      <w:r>
        <w:rPr>
          <w:noProof/>
        </w:rPr>
        <w:tab/>
      </w:r>
      <w:r>
        <w:rPr>
          <w:noProof/>
        </w:rPr>
        <w:fldChar w:fldCharType="begin"/>
      </w:r>
      <w:r>
        <w:rPr>
          <w:noProof/>
        </w:rPr>
        <w:instrText xml:space="preserve"> PAGEREF _Toc52814716 \h </w:instrText>
      </w:r>
      <w:r>
        <w:rPr>
          <w:noProof/>
        </w:rPr>
      </w:r>
      <w:r>
        <w:rPr>
          <w:noProof/>
        </w:rPr>
        <w:fldChar w:fldCharType="separate"/>
      </w:r>
      <w:r w:rsidR="00506A7B">
        <w:rPr>
          <w:noProof/>
        </w:rPr>
        <w:t>44</w:t>
      </w:r>
      <w:r>
        <w:rPr>
          <w:noProof/>
        </w:rPr>
        <w:fldChar w:fldCharType="end"/>
      </w:r>
    </w:p>
    <w:p w14:paraId="11A9F922" w14:textId="16FB5EB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16 Report types</w:t>
      </w:r>
      <w:r>
        <w:rPr>
          <w:noProof/>
        </w:rPr>
        <w:tab/>
      </w:r>
      <w:r>
        <w:rPr>
          <w:noProof/>
        </w:rPr>
        <w:fldChar w:fldCharType="begin"/>
      </w:r>
      <w:r>
        <w:rPr>
          <w:noProof/>
        </w:rPr>
        <w:instrText xml:space="preserve"> PAGEREF _Toc52814717 \h </w:instrText>
      </w:r>
      <w:r>
        <w:rPr>
          <w:noProof/>
        </w:rPr>
      </w:r>
      <w:r>
        <w:rPr>
          <w:noProof/>
        </w:rPr>
        <w:fldChar w:fldCharType="separate"/>
      </w:r>
      <w:r w:rsidR="00506A7B">
        <w:rPr>
          <w:noProof/>
        </w:rPr>
        <w:t>45</w:t>
      </w:r>
      <w:r>
        <w:rPr>
          <w:noProof/>
        </w:rPr>
        <w:fldChar w:fldCharType="end"/>
      </w:r>
    </w:p>
    <w:p w14:paraId="40C7592E" w14:textId="1FFEC80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17</w:t>
      </w:r>
      <w:r>
        <w:rPr>
          <w:noProof/>
          <w:lang w:eastAsia="ja-JP"/>
        </w:rPr>
        <w:t> Data catalog API</w:t>
      </w:r>
      <w:r>
        <w:rPr>
          <w:noProof/>
        </w:rPr>
        <w:tab/>
      </w:r>
      <w:r>
        <w:rPr>
          <w:noProof/>
        </w:rPr>
        <w:fldChar w:fldCharType="begin"/>
      </w:r>
      <w:r>
        <w:rPr>
          <w:noProof/>
        </w:rPr>
        <w:instrText xml:space="preserve"> PAGEREF _Toc52814718 \h </w:instrText>
      </w:r>
      <w:r>
        <w:rPr>
          <w:noProof/>
        </w:rPr>
      </w:r>
      <w:r>
        <w:rPr>
          <w:noProof/>
        </w:rPr>
        <w:fldChar w:fldCharType="separate"/>
      </w:r>
      <w:r w:rsidR="00506A7B">
        <w:rPr>
          <w:noProof/>
        </w:rPr>
        <w:t>50</w:t>
      </w:r>
      <w:r>
        <w:rPr>
          <w:noProof/>
        </w:rPr>
        <w:fldChar w:fldCharType="end"/>
      </w:r>
    </w:p>
    <w:p w14:paraId="3AB50CA8" w14:textId="520FB00E"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3</w:t>
      </w:r>
      <w:r>
        <w:rPr>
          <w:noProof/>
          <w:lang w:eastAsia="ja-JP"/>
        </w:rPr>
        <w:noBreakHyphen/>
        <w:t>18 Job metadata API</w:t>
      </w:r>
      <w:r>
        <w:rPr>
          <w:noProof/>
        </w:rPr>
        <w:tab/>
      </w:r>
      <w:r>
        <w:rPr>
          <w:noProof/>
        </w:rPr>
        <w:fldChar w:fldCharType="begin"/>
      </w:r>
      <w:r>
        <w:rPr>
          <w:noProof/>
        </w:rPr>
        <w:instrText xml:space="preserve"> PAGEREF _Toc52814719 \h </w:instrText>
      </w:r>
      <w:r>
        <w:rPr>
          <w:noProof/>
        </w:rPr>
      </w:r>
      <w:r>
        <w:rPr>
          <w:noProof/>
        </w:rPr>
        <w:fldChar w:fldCharType="separate"/>
      </w:r>
      <w:r w:rsidR="00506A7B">
        <w:rPr>
          <w:noProof/>
        </w:rPr>
        <w:t>51</w:t>
      </w:r>
      <w:r>
        <w:rPr>
          <w:noProof/>
        </w:rPr>
        <w:fldChar w:fldCharType="end"/>
      </w:r>
    </w:p>
    <w:p w14:paraId="4EB365CB" w14:textId="7CF356EF" w:rsidR="00B8395F" w:rsidRDefault="00B8395F">
      <w:pPr>
        <w:pStyle w:val="TableofFigures"/>
        <w:rPr>
          <w:rFonts w:asciiTheme="minorHAnsi" w:eastAsiaTheme="minorEastAsia" w:hAnsiTheme="minorHAnsi" w:cstheme="minorBidi"/>
          <w:noProof/>
          <w:sz w:val="22"/>
        </w:rPr>
      </w:pPr>
      <w:r w:rsidRPr="00001E87">
        <w:rPr>
          <w:noProof/>
          <w:lang w:val="en"/>
        </w:rPr>
        <w:t xml:space="preserve">Table </w:t>
      </w:r>
      <w:r w:rsidRPr="00001E87">
        <w:rPr>
          <w:rFonts w:cs="Arial" w:hint="cs"/>
          <w:noProof/>
          <w:cs/>
          <w:lang w:val="en"/>
        </w:rPr>
        <w:t>‎</w:t>
      </w:r>
      <w:r w:rsidRPr="00001E87">
        <w:rPr>
          <w:noProof/>
          <w:lang w:val="en"/>
        </w:rPr>
        <w:t>3</w:t>
      </w:r>
      <w:r w:rsidRPr="00001E87">
        <w:rPr>
          <w:noProof/>
          <w:lang w:val="en"/>
        </w:rPr>
        <w:noBreakHyphen/>
        <w:t>19 Prune commands</w:t>
      </w:r>
      <w:r>
        <w:rPr>
          <w:noProof/>
        </w:rPr>
        <w:tab/>
      </w:r>
      <w:r>
        <w:rPr>
          <w:noProof/>
        </w:rPr>
        <w:fldChar w:fldCharType="begin"/>
      </w:r>
      <w:r>
        <w:rPr>
          <w:noProof/>
        </w:rPr>
        <w:instrText xml:space="preserve"> PAGEREF _Toc52814720 \h </w:instrText>
      </w:r>
      <w:r>
        <w:rPr>
          <w:noProof/>
        </w:rPr>
      </w:r>
      <w:r>
        <w:rPr>
          <w:noProof/>
        </w:rPr>
        <w:fldChar w:fldCharType="separate"/>
      </w:r>
      <w:r w:rsidR="00506A7B">
        <w:rPr>
          <w:noProof/>
        </w:rPr>
        <w:t>55</w:t>
      </w:r>
      <w:r>
        <w:rPr>
          <w:noProof/>
        </w:rPr>
        <w:fldChar w:fldCharType="end"/>
      </w:r>
    </w:p>
    <w:p w14:paraId="5354F1A4" w14:textId="2872F93D"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1 Blacklist information</w:t>
      </w:r>
      <w:r>
        <w:rPr>
          <w:noProof/>
        </w:rPr>
        <w:tab/>
      </w:r>
      <w:r>
        <w:rPr>
          <w:noProof/>
        </w:rPr>
        <w:fldChar w:fldCharType="begin"/>
      </w:r>
      <w:r>
        <w:rPr>
          <w:noProof/>
        </w:rPr>
        <w:instrText xml:space="preserve"> PAGEREF _Toc52814721 \h </w:instrText>
      </w:r>
      <w:r>
        <w:rPr>
          <w:noProof/>
        </w:rPr>
      </w:r>
      <w:r>
        <w:rPr>
          <w:noProof/>
        </w:rPr>
        <w:fldChar w:fldCharType="separate"/>
      </w:r>
      <w:r w:rsidR="00506A7B">
        <w:rPr>
          <w:noProof/>
        </w:rPr>
        <w:t>67</w:t>
      </w:r>
      <w:r>
        <w:rPr>
          <w:noProof/>
        </w:rPr>
        <w:fldChar w:fldCharType="end"/>
      </w:r>
    </w:p>
    <w:p w14:paraId="7CC6F2B2" w14:textId="1C2FAE5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2 Compliance breakdown</w:t>
      </w:r>
      <w:r>
        <w:rPr>
          <w:noProof/>
        </w:rPr>
        <w:tab/>
      </w:r>
      <w:r>
        <w:rPr>
          <w:noProof/>
        </w:rPr>
        <w:fldChar w:fldCharType="begin"/>
      </w:r>
      <w:r>
        <w:rPr>
          <w:noProof/>
        </w:rPr>
        <w:instrText xml:space="preserve"> PAGEREF _Toc52814722 \h </w:instrText>
      </w:r>
      <w:r>
        <w:rPr>
          <w:noProof/>
        </w:rPr>
      </w:r>
      <w:r>
        <w:rPr>
          <w:noProof/>
        </w:rPr>
        <w:fldChar w:fldCharType="separate"/>
      </w:r>
      <w:r w:rsidR="00506A7B">
        <w:rPr>
          <w:noProof/>
        </w:rPr>
        <w:t>69</w:t>
      </w:r>
      <w:r>
        <w:rPr>
          <w:noProof/>
        </w:rPr>
        <w:fldChar w:fldCharType="end"/>
      </w:r>
    </w:p>
    <w:p w14:paraId="775999DC" w14:textId="75617673"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3 Condition combinations</w:t>
      </w:r>
      <w:r>
        <w:rPr>
          <w:noProof/>
        </w:rPr>
        <w:tab/>
      </w:r>
      <w:r>
        <w:rPr>
          <w:noProof/>
        </w:rPr>
        <w:fldChar w:fldCharType="begin"/>
      </w:r>
      <w:r>
        <w:rPr>
          <w:noProof/>
        </w:rPr>
        <w:instrText xml:space="preserve"> PAGEREF _Toc52814723 \h </w:instrText>
      </w:r>
      <w:r>
        <w:rPr>
          <w:noProof/>
        </w:rPr>
      </w:r>
      <w:r>
        <w:rPr>
          <w:noProof/>
        </w:rPr>
        <w:fldChar w:fldCharType="separate"/>
      </w:r>
      <w:r w:rsidR="00506A7B">
        <w:rPr>
          <w:noProof/>
        </w:rPr>
        <w:t>70</w:t>
      </w:r>
      <w:r>
        <w:rPr>
          <w:noProof/>
        </w:rPr>
        <w:fldChar w:fldCharType="end"/>
      </w:r>
    </w:p>
    <w:p w14:paraId="43708F39" w14:textId="1806D5C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4 Conditions breakdown</w:t>
      </w:r>
      <w:r>
        <w:rPr>
          <w:noProof/>
        </w:rPr>
        <w:tab/>
      </w:r>
      <w:r>
        <w:rPr>
          <w:noProof/>
        </w:rPr>
        <w:fldChar w:fldCharType="begin"/>
      </w:r>
      <w:r>
        <w:rPr>
          <w:noProof/>
        </w:rPr>
        <w:instrText xml:space="preserve"> PAGEREF _Toc52814724 \h </w:instrText>
      </w:r>
      <w:r>
        <w:rPr>
          <w:noProof/>
        </w:rPr>
      </w:r>
      <w:r>
        <w:rPr>
          <w:noProof/>
        </w:rPr>
        <w:fldChar w:fldCharType="separate"/>
      </w:r>
      <w:r w:rsidR="00506A7B">
        <w:rPr>
          <w:noProof/>
        </w:rPr>
        <w:t>71</w:t>
      </w:r>
      <w:r>
        <w:rPr>
          <w:noProof/>
        </w:rPr>
        <w:fldChar w:fldCharType="end"/>
      </w:r>
    </w:p>
    <w:p w14:paraId="503352C0" w14:textId="22B0036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5 Historic IMEI, IMSI, MSISDN and triplet counts</w:t>
      </w:r>
      <w:r>
        <w:rPr>
          <w:noProof/>
        </w:rPr>
        <w:tab/>
      </w:r>
      <w:r>
        <w:rPr>
          <w:noProof/>
        </w:rPr>
        <w:fldChar w:fldCharType="begin"/>
      </w:r>
      <w:r>
        <w:rPr>
          <w:noProof/>
        </w:rPr>
        <w:instrText xml:space="preserve"> PAGEREF _Toc52814725 \h </w:instrText>
      </w:r>
      <w:r>
        <w:rPr>
          <w:noProof/>
        </w:rPr>
      </w:r>
      <w:r>
        <w:rPr>
          <w:noProof/>
        </w:rPr>
        <w:fldChar w:fldCharType="separate"/>
      </w:r>
      <w:r w:rsidR="00506A7B">
        <w:rPr>
          <w:noProof/>
        </w:rPr>
        <w:t>73</w:t>
      </w:r>
      <w:r>
        <w:rPr>
          <w:noProof/>
        </w:rPr>
        <w:fldChar w:fldCharType="end"/>
      </w:r>
    </w:p>
    <w:p w14:paraId="5BFA6FCF" w14:textId="1FE51CA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6 IMEI/IMSI and IMSI/IMEI overloading</w:t>
      </w:r>
      <w:r>
        <w:rPr>
          <w:noProof/>
        </w:rPr>
        <w:tab/>
      </w:r>
      <w:r>
        <w:rPr>
          <w:noProof/>
        </w:rPr>
        <w:fldChar w:fldCharType="begin"/>
      </w:r>
      <w:r>
        <w:rPr>
          <w:noProof/>
        </w:rPr>
        <w:instrText xml:space="preserve"> PAGEREF _Toc52814726 \h </w:instrText>
      </w:r>
      <w:r>
        <w:rPr>
          <w:noProof/>
        </w:rPr>
      </w:r>
      <w:r>
        <w:rPr>
          <w:noProof/>
        </w:rPr>
        <w:fldChar w:fldCharType="separate"/>
      </w:r>
      <w:r w:rsidR="00506A7B">
        <w:rPr>
          <w:noProof/>
        </w:rPr>
        <w:t>74</w:t>
      </w:r>
      <w:r>
        <w:rPr>
          <w:noProof/>
        </w:rPr>
        <w:fldChar w:fldCharType="end"/>
      </w:r>
    </w:p>
    <w:p w14:paraId="31A02CCB" w14:textId="30EA4CC3"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7 Daily counts for IMEIs, IMSIs and MSISDNs</w:t>
      </w:r>
      <w:r>
        <w:rPr>
          <w:noProof/>
        </w:rPr>
        <w:tab/>
      </w:r>
      <w:r>
        <w:rPr>
          <w:noProof/>
        </w:rPr>
        <w:fldChar w:fldCharType="begin"/>
      </w:r>
      <w:r>
        <w:rPr>
          <w:noProof/>
        </w:rPr>
        <w:instrText xml:space="preserve"> PAGEREF _Toc52814727 \h </w:instrText>
      </w:r>
      <w:r>
        <w:rPr>
          <w:noProof/>
        </w:rPr>
      </w:r>
      <w:r>
        <w:rPr>
          <w:noProof/>
        </w:rPr>
        <w:fldChar w:fldCharType="separate"/>
      </w:r>
      <w:r w:rsidR="00506A7B">
        <w:rPr>
          <w:noProof/>
        </w:rPr>
        <w:t>75</w:t>
      </w:r>
      <w:r>
        <w:rPr>
          <w:noProof/>
        </w:rPr>
        <w:fldChar w:fldCharType="end"/>
      </w:r>
    </w:p>
    <w:p w14:paraId="68E3445B" w14:textId="4E63B86D"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8 Top models</w:t>
      </w:r>
      <w:r>
        <w:rPr>
          <w:noProof/>
        </w:rPr>
        <w:tab/>
      </w:r>
      <w:r>
        <w:rPr>
          <w:noProof/>
        </w:rPr>
        <w:fldChar w:fldCharType="begin"/>
      </w:r>
      <w:r>
        <w:rPr>
          <w:noProof/>
        </w:rPr>
        <w:instrText xml:space="preserve"> PAGEREF _Toc52814728 \h </w:instrText>
      </w:r>
      <w:r>
        <w:rPr>
          <w:noProof/>
        </w:rPr>
      </w:r>
      <w:r>
        <w:rPr>
          <w:noProof/>
        </w:rPr>
        <w:fldChar w:fldCharType="separate"/>
      </w:r>
      <w:r w:rsidR="00506A7B">
        <w:rPr>
          <w:noProof/>
        </w:rPr>
        <w:t>77</w:t>
      </w:r>
      <w:r>
        <w:rPr>
          <w:noProof/>
        </w:rPr>
        <w:fldChar w:fldCharType="end"/>
      </w:r>
    </w:p>
    <w:p w14:paraId="71C24460" w14:textId="3C8788D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9 Monthly counts</w:t>
      </w:r>
      <w:r>
        <w:rPr>
          <w:noProof/>
        </w:rPr>
        <w:tab/>
      </w:r>
      <w:r>
        <w:rPr>
          <w:noProof/>
        </w:rPr>
        <w:fldChar w:fldCharType="begin"/>
      </w:r>
      <w:r>
        <w:rPr>
          <w:noProof/>
        </w:rPr>
        <w:instrText xml:space="preserve"> PAGEREF _Toc52814729 \h </w:instrText>
      </w:r>
      <w:r>
        <w:rPr>
          <w:noProof/>
        </w:rPr>
      </w:r>
      <w:r>
        <w:rPr>
          <w:noProof/>
        </w:rPr>
        <w:fldChar w:fldCharType="separate"/>
      </w:r>
      <w:r w:rsidR="00506A7B">
        <w:rPr>
          <w:noProof/>
        </w:rPr>
        <w:t>78</w:t>
      </w:r>
      <w:r>
        <w:rPr>
          <w:noProof/>
        </w:rPr>
        <w:fldChar w:fldCharType="end"/>
      </w:r>
    </w:p>
    <w:p w14:paraId="44C6179A" w14:textId="49836B50"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5</w:t>
      </w:r>
      <w:r>
        <w:rPr>
          <w:noProof/>
          <w:lang w:eastAsia="ja-JP"/>
        </w:rPr>
        <w:noBreakHyphen/>
        <w:t>1 Blacklist event types</w:t>
      </w:r>
      <w:r>
        <w:rPr>
          <w:noProof/>
        </w:rPr>
        <w:tab/>
      </w:r>
      <w:r>
        <w:rPr>
          <w:noProof/>
        </w:rPr>
        <w:fldChar w:fldCharType="begin"/>
      </w:r>
      <w:r>
        <w:rPr>
          <w:noProof/>
        </w:rPr>
        <w:instrText xml:space="preserve"> PAGEREF _Toc52814730 \h </w:instrText>
      </w:r>
      <w:r>
        <w:rPr>
          <w:noProof/>
        </w:rPr>
      </w:r>
      <w:r>
        <w:rPr>
          <w:noProof/>
        </w:rPr>
        <w:fldChar w:fldCharType="separate"/>
      </w:r>
      <w:r w:rsidR="00506A7B">
        <w:rPr>
          <w:noProof/>
        </w:rPr>
        <w:t>83</w:t>
      </w:r>
      <w:r>
        <w:rPr>
          <w:noProof/>
        </w:rPr>
        <w:fldChar w:fldCharType="end"/>
      </w:r>
    </w:p>
    <w:p w14:paraId="7E844B2E" w14:textId="36CB093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2 Notification list event types</w:t>
      </w:r>
      <w:r>
        <w:rPr>
          <w:noProof/>
        </w:rPr>
        <w:tab/>
      </w:r>
      <w:r>
        <w:rPr>
          <w:noProof/>
        </w:rPr>
        <w:fldChar w:fldCharType="begin"/>
      </w:r>
      <w:r>
        <w:rPr>
          <w:noProof/>
        </w:rPr>
        <w:instrText xml:space="preserve"> PAGEREF _Toc52814731 \h </w:instrText>
      </w:r>
      <w:r>
        <w:rPr>
          <w:noProof/>
        </w:rPr>
      </w:r>
      <w:r>
        <w:rPr>
          <w:noProof/>
        </w:rPr>
        <w:fldChar w:fldCharType="separate"/>
      </w:r>
      <w:r w:rsidR="00506A7B">
        <w:rPr>
          <w:noProof/>
        </w:rPr>
        <w:t>85</w:t>
      </w:r>
      <w:r>
        <w:rPr>
          <w:noProof/>
        </w:rPr>
        <w:fldChar w:fldCharType="end"/>
      </w:r>
    </w:p>
    <w:p w14:paraId="3445148E" w14:textId="3A481CA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3 Exceptions list change types</w:t>
      </w:r>
      <w:r>
        <w:rPr>
          <w:noProof/>
        </w:rPr>
        <w:tab/>
      </w:r>
      <w:r>
        <w:rPr>
          <w:noProof/>
        </w:rPr>
        <w:fldChar w:fldCharType="begin"/>
      </w:r>
      <w:r>
        <w:rPr>
          <w:noProof/>
        </w:rPr>
        <w:instrText xml:space="preserve"> PAGEREF _Toc52814732 \h </w:instrText>
      </w:r>
      <w:r>
        <w:rPr>
          <w:noProof/>
        </w:rPr>
      </w:r>
      <w:r>
        <w:rPr>
          <w:noProof/>
        </w:rPr>
        <w:fldChar w:fldCharType="separate"/>
      </w:r>
      <w:r w:rsidR="00506A7B">
        <w:rPr>
          <w:noProof/>
        </w:rPr>
        <w:t>87</w:t>
      </w:r>
      <w:r>
        <w:rPr>
          <w:noProof/>
        </w:rPr>
        <w:fldChar w:fldCharType="end"/>
      </w:r>
    </w:p>
    <w:p w14:paraId="59325457" w14:textId="13B8E58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1 Key and metadata columns</w:t>
      </w:r>
      <w:r>
        <w:rPr>
          <w:noProof/>
        </w:rPr>
        <w:tab/>
      </w:r>
      <w:r>
        <w:rPr>
          <w:noProof/>
        </w:rPr>
        <w:fldChar w:fldCharType="begin"/>
      </w:r>
      <w:r>
        <w:rPr>
          <w:noProof/>
        </w:rPr>
        <w:instrText xml:space="preserve"> PAGEREF _Toc52814733 \h </w:instrText>
      </w:r>
      <w:r>
        <w:rPr>
          <w:noProof/>
        </w:rPr>
      </w:r>
      <w:r>
        <w:rPr>
          <w:noProof/>
        </w:rPr>
        <w:fldChar w:fldCharType="separate"/>
      </w:r>
      <w:r w:rsidR="00506A7B">
        <w:rPr>
          <w:noProof/>
        </w:rPr>
        <w:t>93</w:t>
      </w:r>
      <w:r>
        <w:rPr>
          <w:noProof/>
        </w:rPr>
        <w:fldChar w:fldCharType="end"/>
      </w:r>
    </w:p>
    <w:p w14:paraId="7ADA75C1" w14:textId="3739C2D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2 Stolen list</w:t>
      </w:r>
      <w:r>
        <w:rPr>
          <w:noProof/>
        </w:rPr>
        <w:tab/>
      </w:r>
      <w:r>
        <w:rPr>
          <w:noProof/>
        </w:rPr>
        <w:fldChar w:fldCharType="begin"/>
      </w:r>
      <w:r>
        <w:rPr>
          <w:noProof/>
        </w:rPr>
        <w:instrText xml:space="preserve"> PAGEREF _Toc52814734 \h </w:instrText>
      </w:r>
      <w:r>
        <w:rPr>
          <w:noProof/>
        </w:rPr>
      </w:r>
      <w:r>
        <w:rPr>
          <w:noProof/>
        </w:rPr>
        <w:fldChar w:fldCharType="separate"/>
      </w:r>
      <w:r w:rsidR="00506A7B">
        <w:rPr>
          <w:noProof/>
        </w:rPr>
        <w:t>94</w:t>
      </w:r>
      <w:r>
        <w:rPr>
          <w:noProof/>
        </w:rPr>
        <w:fldChar w:fldCharType="end"/>
      </w:r>
    </w:p>
    <w:p w14:paraId="29E45963" w14:textId="6DBA25C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3 Stolen list after normalization</w:t>
      </w:r>
      <w:r>
        <w:rPr>
          <w:noProof/>
        </w:rPr>
        <w:tab/>
      </w:r>
      <w:r>
        <w:rPr>
          <w:noProof/>
        </w:rPr>
        <w:fldChar w:fldCharType="begin"/>
      </w:r>
      <w:r>
        <w:rPr>
          <w:noProof/>
        </w:rPr>
        <w:instrText xml:space="preserve"> PAGEREF _Toc52814735 \h </w:instrText>
      </w:r>
      <w:r>
        <w:rPr>
          <w:noProof/>
        </w:rPr>
      </w:r>
      <w:r>
        <w:rPr>
          <w:noProof/>
        </w:rPr>
        <w:fldChar w:fldCharType="separate"/>
      </w:r>
      <w:r w:rsidR="00506A7B">
        <w:rPr>
          <w:noProof/>
        </w:rPr>
        <w:t>94</w:t>
      </w:r>
      <w:r>
        <w:rPr>
          <w:noProof/>
        </w:rPr>
        <w:fldChar w:fldCharType="end"/>
      </w:r>
    </w:p>
    <w:p w14:paraId="3845F093" w14:textId="73A870C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4 Conflicting rows</w:t>
      </w:r>
      <w:r>
        <w:rPr>
          <w:noProof/>
        </w:rPr>
        <w:tab/>
      </w:r>
      <w:r>
        <w:rPr>
          <w:noProof/>
        </w:rPr>
        <w:fldChar w:fldCharType="begin"/>
      </w:r>
      <w:r>
        <w:rPr>
          <w:noProof/>
        </w:rPr>
        <w:instrText xml:space="preserve"> PAGEREF _Toc52814736 \h </w:instrText>
      </w:r>
      <w:r>
        <w:rPr>
          <w:noProof/>
        </w:rPr>
      </w:r>
      <w:r>
        <w:rPr>
          <w:noProof/>
        </w:rPr>
        <w:fldChar w:fldCharType="separate"/>
      </w:r>
      <w:r w:rsidR="00506A7B">
        <w:rPr>
          <w:noProof/>
        </w:rPr>
        <w:t>94</w:t>
      </w:r>
      <w:r>
        <w:rPr>
          <w:noProof/>
        </w:rPr>
        <w:fldChar w:fldCharType="end"/>
      </w:r>
    </w:p>
    <w:p w14:paraId="6E2B076C" w14:textId="2EE4423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5 Future DIRBS Core registration list</w:t>
      </w:r>
      <w:r>
        <w:rPr>
          <w:noProof/>
        </w:rPr>
        <w:tab/>
      </w:r>
      <w:r>
        <w:rPr>
          <w:noProof/>
        </w:rPr>
        <w:fldChar w:fldCharType="begin"/>
      </w:r>
      <w:r>
        <w:rPr>
          <w:noProof/>
        </w:rPr>
        <w:instrText xml:space="preserve"> PAGEREF _Toc52814737 \h </w:instrText>
      </w:r>
      <w:r>
        <w:rPr>
          <w:noProof/>
        </w:rPr>
      </w:r>
      <w:r>
        <w:rPr>
          <w:noProof/>
        </w:rPr>
        <w:fldChar w:fldCharType="separate"/>
      </w:r>
      <w:r w:rsidR="00506A7B">
        <w:rPr>
          <w:noProof/>
        </w:rPr>
        <w:t>95</w:t>
      </w:r>
      <w:r>
        <w:rPr>
          <w:noProof/>
        </w:rPr>
        <w:fldChar w:fldCharType="end"/>
      </w:r>
    </w:p>
    <w:p w14:paraId="03C8BA24" w14:textId="2887879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6 Normalized delta file</w:t>
      </w:r>
      <w:r>
        <w:rPr>
          <w:noProof/>
        </w:rPr>
        <w:tab/>
      </w:r>
      <w:r>
        <w:rPr>
          <w:noProof/>
        </w:rPr>
        <w:fldChar w:fldCharType="begin"/>
      </w:r>
      <w:r>
        <w:rPr>
          <w:noProof/>
        </w:rPr>
        <w:instrText xml:space="preserve"> PAGEREF _Toc52814738 \h </w:instrText>
      </w:r>
      <w:r>
        <w:rPr>
          <w:noProof/>
        </w:rPr>
      </w:r>
      <w:r>
        <w:rPr>
          <w:noProof/>
        </w:rPr>
        <w:fldChar w:fldCharType="separate"/>
      </w:r>
      <w:r w:rsidR="00506A7B">
        <w:rPr>
          <w:noProof/>
        </w:rPr>
        <w:t>95</w:t>
      </w:r>
      <w:r>
        <w:rPr>
          <w:noProof/>
        </w:rPr>
        <w:fldChar w:fldCharType="end"/>
      </w:r>
    </w:p>
    <w:p w14:paraId="4699ACF4" w14:textId="39A9ECD5" w:rsidR="00B8395F" w:rsidRDefault="00B8395F">
      <w:pPr>
        <w:pStyle w:val="TableofFigures"/>
        <w:rPr>
          <w:rFonts w:asciiTheme="minorHAnsi" w:eastAsiaTheme="minorEastAsia" w:hAnsiTheme="minorHAnsi" w:cstheme="minorBidi"/>
          <w:noProof/>
          <w:sz w:val="22"/>
        </w:rPr>
      </w:pPr>
      <w:r>
        <w:rPr>
          <w:noProof/>
          <w:lang w:eastAsia="ja-JP"/>
        </w:rPr>
        <w:t>Table B</w:t>
      </w:r>
      <w:r>
        <w:rPr>
          <w:rFonts w:cs="Arial" w:hint="cs"/>
          <w:noProof/>
          <w:cs/>
          <w:lang w:eastAsia="ja-JP"/>
        </w:rPr>
        <w:t>‎</w:t>
      </w:r>
      <w:r>
        <w:rPr>
          <w:noProof/>
          <w:lang w:eastAsia="ja-JP"/>
        </w:rPr>
        <w:t>7</w:t>
      </w:r>
      <w:r>
        <w:rPr>
          <w:noProof/>
          <w:lang w:eastAsia="ja-JP"/>
        </w:rPr>
        <w:noBreakHyphen/>
        <w:t>7 YML sample configuration</w:t>
      </w:r>
      <w:r>
        <w:rPr>
          <w:noProof/>
        </w:rPr>
        <w:tab/>
      </w:r>
      <w:r>
        <w:rPr>
          <w:noProof/>
        </w:rPr>
        <w:fldChar w:fldCharType="begin"/>
      </w:r>
      <w:r>
        <w:rPr>
          <w:noProof/>
        </w:rPr>
        <w:instrText xml:space="preserve"> PAGEREF _Toc52814739 \h </w:instrText>
      </w:r>
      <w:r>
        <w:rPr>
          <w:noProof/>
        </w:rPr>
      </w:r>
      <w:r>
        <w:rPr>
          <w:noProof/>
        </w:rPr>
        <w:fldChar w:fldCharType="separate"/>
      </w:r>
      <w:r w:rsidR="00506A7B">
        <w:rPr>
          <w:noProof/>
        </w:rPr>
        <w:t>110</w:t>
      </w:r>
      <w:r>
        <w:rPr>
          <w:noProof/>
        </w:rPr>
        <w:fldChar w:fldCharType="end"/>
      </w:r>
    </w:p>
    <w:p w14:paraId="59C481C3" w14:textId="108CD71F" w:rsidR="00E76C3C" w:rsidRDefault="002D5338" w:rsidP="00E76C3C">
      <w:pPr>
        <w:spacing w:after="0" w:line="240" w:lineRule="auto"/>
        <w:rPr>
          <w:noProof/>
        </w:rPr>
      </w:pPr>
      <w:r>
        <w:rPr>
          <w:noProof/>
        </w:rPr>
        <w:fldChar w:fldCharType="end"/>
      </w:r>
      <w:bookmarkEnd w:id="2"/>
    </w:p>
    <w:p w14:paraId="4889E75E" w14:textId="64839EC1" w:rsidR="00E76C3C" w:rsidRPr="00E76C3C" w:rsidRDefault="00E76C3C" w:rsidP="00E76C3C">
      <w:pPr>
        <w:tabs>
          <w:tab w:val="left" w:pos="1720"/>
        </w:tabs>
        <w:sectPr w:rsidR="00E76C3C" w:rsidRPr="00E76C3C" w:rsidSect="002D5338">
          <w:pgSz w:w="12240" w:h="15840"/>
          <w:pgMar w:top="1440" w:right="1440" w:bottom="1440" w:left="1440" w:header="720" w:footer="432" w:gutter="0"/>
          <w:cols w:space="720"/>
          <w:formProt w:val="0"/>
          <w:titlePg/>
          <w:docGrid w:linePitch="326" w:charSpace="4096"/>
        </w:sectPr>
      </w:pPr>
      <w:r>
        <w:tab/>
      </w:r>
    </w:p>
    <w:p w14:paraId="0A2D1A52" w14:textId="19F8A5D0" w:rsidR="00E001B6" w:rsidRDefault="00E001B6" w:rsidP="005E51DF">
      <w:pPr>
        <w:pStyle w:val="Heading1"/>
        <w:numPr>
          <w:ilvl w:val="0"/>
          <w:numId w:val="7"/>
        </w:numPr>
      </w:pPr>
      <w:bookmarkStart w:id="768" w:name="_Toc52622209"/>
      <w:bookmarkStart w:id="769" w:name="_Toc52807600"/>
      <w:bookmarkStart w:id="770" w:name="_Toc52808330"/>
      <w:bookmarkStart w:id="771" w:name="_Toc52617430"/>
      <w:bookmarkStart w:id="772" w:name="_Toc52620018"/>
      <w:bookmarkStart w:id="773" w:name="_Toc52622210"/>
      <w:bookmarkStart w:id="774" w:name="_Toc52807601"/>
      <w:bookmarkStart w:id="775" w:name="_Toc52808331"/>
      <w:bookmarkStart w:id="776" w:name="_Toc52617431"/>
      <w:bookmarkStart w:id="777" w:name="_Toc52620019"/>
      <w:bookmarkStart w:id="778" w:name="_Toc52622211"/>
      <w:bookmarkStart w:id="779" w:name="_Toc52807602"/>
      <w:bookmarkStart w:id="780" w:name="_Toc52808332"/>
      <w:bookmarkStart w:id="781" w:name="_Toc52617432"/>
      <w:bookmarkStart w:id="782" w:name="_Toc52620020"/>
      <w:bookmarkStart w:id="783" w:name="_Toc52622212"/>
      <w:bookmarkStart w:id="784" w:name="_Toc52807603"/>
      <w:bookmarkStart w:id="785" w:name="_Toc52808333"/>
      <w:bookmarkStart w:id="786" w:name="_Toc52617433"/>
      <w:bookmarkStart w:id="787" w:name="_Toc52620021"/>
      <w:bookmarkStart w:id="788" w:name="_Toc52622213"/>
      <w:bookmarkStart w:id="789" w:name="_Toc52807604"/>
      <w:bookmarkStart w:id="790" w:name="_Toc52808334"/>
      <w:bookmarkStart w:id="791" w:name="_Toc52617434"/>
      <w:bookmarkStart w:id="792" w:name="_Toc52620022"/>
      <w:bookmarkStart w:id="793" w:name="_Toc52622214"/>
      <w:bookmarkStart w:id="794" w:name="_Toc52807605"/>
      <w:bookmarkStart w:id="795" w:name="_Toc52808335"/>
      <w:bookmarkStart w:id="796" w:name="_Toc52622215"/>
      <w:bookmarkStart w:id="797" w:name="_Toc52807606"/>
      <w:bookmarkStart w:id="798" w:name="_Toc52808336"/>
      <w:bookmarkStart w:id="799" w:name="_Toc52622216"/>
      <w:bookmarkStart w:id="800" w:name="_Toc52807607"/>
      <w:bookmarkStart w:id="801" w:name="_Toc52808337"/>
      <w:bookmarkStart w:id="802" w:name="_Toc52622217"/>
      <w:bookmarkStart w:id="803" w:name="_Toc52807608"/>
      <w:bookmarkStart w:id="804" w:name="_Toc52808338"/>
      <w:bookmarkStart w:id="805" w:name="_Toc52622218"/>
      <w:bookmarkStart w:id="806" w:name="_Toc52807609"/>
      <w:bookmarkStart w:id="807" w:name="_Toc52808339"/>
      <w:bookmarkStart w:id="808" w:name="_Toc52622219"/>
      <w:bookmarkStart w:id="809" w:name="_Toc52807610"/>
      <w:bookmarkStart w:id="810" w:name="_Toc52808340"/>
      <w:bookmarkStart w:id="811" w:name="_Toc52622220"/>
      <w:bookmarkStart w:id="812" w:name="_Toc52807611"/>
      <w:bookmarkStart w:id="813" w:name="_Toc52808341"/>
      <w:bookmarkStart w:id="814" w:name="_Toc52622221"/>
      <w:bookmarkStart w:id="815" w:name="_Toc52807612"/>
      <w:bookmarkStart w:id="816" w:name="_Toc52808342"/>
      <w:bookmarkStart w:id="817" w:name="_Toc52622222"/>
      <w:bookmarkStart w:id="818" w:name="_Toc52807613"/>
      <w:bookmarkStart w:id="819" w:name="_Toc52808343"/>
      <w:bookmarkStart w:id="820" w:name="_Toc52622223"/>
      <w:bookmarkStart w:id="821" w:name="_Toc52807614"/>
      <w:bookmarkStart w:id="822" w:name="_Toc52808344"/>
      <w:bookmarkStart w:id="823" w:name="__Fieldmark__1446_1806654495"/>
      <w:bookmarkStart w:id="824" w:name="_Toc52622224"/>
      <w:bookmarkStart w:id="825" w:name="_Toc52807615"/>
      <w:bookmarkStart w:id="826" w:name="_Toc52808345"/>
      <w:bookmarkStart w:id="827" w:name="_Toc52622225"/>
      <w:bookmarkStart w:id="828" w:name="_Toc52807616"/>
      <w:bookmarkStart w:id="829" w:name="_Toc52808346"/>
      <w:bookmarkStart w:id="830" w:name="_Toc52622226"/>
      <w:bookmarkStart w:id="831" w:name="_Toc52807617"/>
      <w:bookmarkStart w:id="832" w:name="_Toc52808347"/>
      <w:bookmarkStart w:id="833" w:name="_Toc52622227"/>
      <w:bookmarkStart w:id="834" w:name="_Toc52807618"/>
      <w:bookmarkStart w:id="835" w:name="_Toc52808348"/>
      <w:bookmarkStart w:id="836" w:name="_Toc52622228"/>
      <w:bookmarkStart w:id="837" w:name="_Toc52807619"/>
      <w:bookmarkStart w:id="838" w:name="_Toc52808349"/>
      <w:bookmarkStart w:id="839" w:name="_Toc52622229"/>
      <w:bookmarkStart w:id="840" w:name="_Toc52807620"/>
      <w:bookmarkStart w:id="841" w:name="_Toc52808350"/>
      <w:bookmarkStart w:id="842" w:name="_Toc52622230"/>
      <w:bookmarkStart w:id="843" w:name="_Toc52807621"/>
      <w:bookmarkStart w:id="844" w:name="_Toc52808351"/>
      <w:bookmarkStart w:id="845" w:name="_Ref504118689"/>
      <w:bookmarkStart w:id="846" w:name="_Toc52622231"/>
      <w:bookmarkStart w:id="847" w:name="_Toc52807622"/>
      <w:bookmarkStart w:id="848" w:name="_Toc52808352"/>
      <w:bookmarkStart w:id="849" w:name="_Toc52808353"/>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lastRenderedPageBreak/>
        <w:t>Introduction</w:t>
      </w:r>
      <w:bookmarkEnd w:id="849"/>
    </w:p>
    <w:p w14:paraId="790A54EE" w14:textId="4BFBBAFD" w:rsidR="00E001B6" w:rsidRDefault="00E001B6" w:rsidP="00E001B6">
      <w:pPr>
        <w:pStyle w:val="B-Body"/>
      </w:pPr>
      <w:bookmarkStart w:id="850" w:name="_Toc514404773"/>
      <w: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1C692E37" w14:textId="77777777" w:rsidR="00E001B6" w:rsidRDefault="00E001B6" w:rsidP="00E001B6">
      <w:pPr>
        <w:pStyle w:val="B-Body"/>
      </w:pPr>
      <w:r>
        <w:t>DIRBS can verify that:</w:t>
      </w:r>
    </w:p>
    <w:p w14:paraId="0A1EC249" w14:textId="77777777" w:rsidR="00E001B6" w:rsidRDefault="00E001B6" w:rsidP="00E001B6">
      <w:pPr>
        <w:pStyle w:val="U-Bullet"/>
        <w:numPr>
          <w:ilvl w:val="0"/>
          <w:numId w:val="2"/>
        </w:numPr>
      </w:pPr>
      <w:r>
        <w:t>Devices have properly allocated identifiers and type approval</w:t>
      </w:r>
    </w:p>
    <w:p w14:paraId="591016E0" w14:textId="77777777" w:rsidR="00E001B6" w:rsidRDefault="00E001B6" w:rsidP="00E001B6">
      <w:pPr>
        <w:pStyle w:val="U-Bullet"/>
        <w:numPr>
          <w:ilvl w:val="0"/>
          <w:numId w:val="2"/>
        </w:numPr>
      </w:pPr>
      <w:r>
        <w:t>Devices are not duplicated or stolen</w:t>
      </w:r>
    </w:p>
    <w:p w14:paraId="594A7D98" w14:textId="77777777" w:rsidR="00E001B6" w:rsidRDefault="00E001B6" w:rsidP="00E001B6">
      <w:pPr>
        <w:pStyle w:val="U-Bullet"/>
        <w:numPr>
          <w:ilvl w:val="0"/>
          <w:numId w:val="2"/>
        </w:numPr>
      </w:pPr>
      <w:r>
        <w:t>Device importation takes place through legal channels</w:t>
      </w:r>
    </w:p>
    <w:p w14:paraId="19C1117A" w14:textId="1D369876" w:rsidR="00E001B6" w:rsidRDefault="00E001B6" w:rsidP="00E001B6">
      <w:pPr>
        <w:pStyle w:val="B-Body"/>
      </w:pPr>
      <w:r>
        <w:t>DIRBS consists of the DIRBS Core and a set of DIRBS Interface Systems that interface with DIRBS Core (</w:t>
      </w:r>
      <w:bookmarkStart w:id="851" w:name="_Hlk68517365"/>
      <w:r>
        <w:t>see</w:t>
      </w:r>
      <w:bookmarkEnd w:id="851"/>
      <w:r w:rsidR="00933EE6">
        <w:rPr>
          <w:b/>
          <w:bCs/>
        </w:rPr>
        <w:t xml:space="preserve"> Figure 1-1 </w:t>
      </w:r>
      <w:r w:rsidR="00933EE6" w:rsidRPr="00933EE6">
        <w:t>and</w:t>
      </w:r>
      <w:r w:rsidR="00933EE6">
        <w:rPr>
          <w:b/>
          <w:bCs/>
        </w:rPr>
        <w:t xml:space="preserve"> Figure 1-2</w:t>
      </w:r>
      <w:r w:rsidR="00933EE6" w:rsidRPr="00933EE6">
        <w:t>)</w:t>
      </w:r>
      <w:r>
        <w:t>.</w:t>
      </w:r>
    </w:p>
    <w:p w14:paraId="1EC84652" w14:textId="77777777" w:rsidR="00E001B6" w:rsidRDefault="00E001B6" w:rsidP="00E001B6">
      <w:pPr>
        <w:pStyle w:val="-Note"/>
        <w:numPr>
          <w:ilvl w:val="0"/>
          <w:numId w:val="5"/>
        </w:numPr>
      </w:pPr>
      <w:r>
        <w:t>DIRBS Interface Systems may be developed by third-party technology partner(s).</w:t>
      </w:r>
    </w:p>
    <w:p w14:paraId="043E78D5" w14:textId="77777777" w:rsidR="00E001B6" w:rsidRDefault="00E001B6" w:rsidP="00E001B6">
      <w:pPr>
        <w:pStyle w:val="A-Anchor"/>
      </w:pPr>
      <w:r>
        <w:rPr>
          <w:noProof/>
        </w:rPr>
        <w:drawing>
          <wp:inline distT="0" distB="0" distL="0" distR="0" wp14:anchorId="675CEA76" wp14:editId="729BA11B">
            <wp:extent cx="5494020" cy="218313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4"/>
                    <a:srcRect t="23072" b="6287"/>
                    <a:stretch>
                      <a:fillRect/>
                    </a:stretch>
                  </pic:blipFill>
                  <pic:spPr bwMode="auto">
                    <a:xfrm>
                      <a:off x="0" y="0"/>
                      <a:ext cx="5494020" cy="2183130"/>
                    </a:xfrm>
                    <a:prstGeom prst="rect">
                      <a:avLst/>
                    </a:prstGeom>
                  </pic:spPr>
                </pic:pic>
              </a:graphicData>
            </a:graphic>
          </wp:inline>
        </w:drawing>
      </w:r>
    </w:p>
    <w:p w14:paraId="6BAE29F7" w14:textId="2F27AAD2" w:rsidR="00E001B6" w:rsidRDefault="00E001B6" w:rsidP="00E001B6">
      <w:pPr>
        <w:pStyle w:val="A-Anchor"/>
      </w:pPr>
      <w:bookmarkStart w:id="852" w:name="_Toc52814593"/>
      <w:r w:rsidRPr="00455464">
        <w:t xml:space="preserve">Figure </w:t>
      </w:r>
      <w:fldSimple w:instr=" STYLEREF 1 \s ">
        <w:r w:rsidR="00506A7B">
          <w:rPr>
            <w:noProof/>
            <w:cs/>
          </w:rPr>
          <w:t>‎</w:t>
        </w:r>
        <w:r w:rsidR="00506A7B">
          <w:rPr>
            <w:noProof/>
          </w:rPr>
          <w:t>1</w:t>
        </w:r>
      </w:fldSimple>
      <w:r>
        <w:noBreakHyphen/>
      </w:r>
      <w:fldSimple w:instr=" SEQ Figure \* ARABIC \s 1 ">
        <w:r w:rsidR="00506A7B">
          <w:rPr>
            <w:noProof/>
          </w:rPr>
          <w:t>1</w:t>
        </w:r>
      </w:fldSimple>
      <w:r w:rsidRPr="00C4525F">
        <w:t xml:space="preserve"> DIRBS Core</w:t>
      </w:r>
      <w:bookmarkEnd w:id="852"/>
    </w:p>
    <w:p w14:paraId="138CD77A" w14:textId="77777777" w:rsidR="00E001B6" w:rsidRDefault="00E001B6" w:rsidP="00E001B6">
      <w:pPr>
        <w:pStyle w:val="A-Anchor"/>
      </w:pPr>
    </w:p>
    <w:p w14:paraId="1D3328C8" w14:textId="77777777" w:rsidR="00E001B6" w:rsidRPr="00B95D94" w:rsidRDefault="00E001B6" w:rsidP="00E001B6">
      <w:pPr>
        <w:pStyle w:val="A-Anchor"/>
      </w:pPr>
    </w:p>
    <w:p w14:paraId="4EB042BE" w14:textId="77777777" w:rsidR="00E001B6" w:rsidRDefault="00E001B6" w:rsidP="00E001B6">
      <w:pPr>
        <w:pStyle w:val="F-FigureTitle"/>
      </w:pPr>
    </w:p>
    <w:p w14:paraId="5AFD54CE" w14:textId="77777777" w:rsidR="00E001B6" w:rsidRDefault="00E001B6" w:rsidP="00E001B6">
      <w:pPr>
        <w:pStyle w:val="F-FigureTitle"/>
      </w:pPr>
    </w:p>
    <w:p w14:paraId="53C6273C" w14:textId="77777777" w:rsidR="00E001B6" w:rsidRDefault="00E001B6" w:rsidP="00E001B6">
      <w:pPr>
        <w:pStyle w:val="F-FigureTitle"/>
        <w:rPr>
          <w:lang w:eastAsia="ja-JP"/>
        </w:rPr>
      </w:pPr>
    </w:p>
    <w:p w14:paraId="73DC1DAF" w14:textId="77777777" w:rsidR="00E001B6" w:rsidRDefault="00E001B6" w:rsidP="00E001B6">
      <w:pPr>
        <w:pStyle w:val="F-FigureTitle"/>
        <w:rPr>
          <w:lang w:eastAsia="ja-JP"/>
        </w:rPr>
      </w:pPr>
      <w:r>
        <w:rPr>
          <w:noProof/>
        </w:rPr>
        <w:lastRenderedPageBreak/>
        <w:drawing>
          <wp:anchor distT="0" distB="0" distL="0" distR="0" simplePos="0" relativeHeight="251682304" behindDoc="0" locked="0" layoutInCell="1" allowOverlap="1" wp14:anchorId="57808CC2" wp14:editId="79A4C35E">
            <wp:simplePos x="0" y="0"/>
            <wp:positionH relativeFrom="column">
              <wp:posOffset>125543</wp:posOffset>
            </wp:positionH>
            <wp:positionV relativeFrom="paragraph">
              <wp:posOffset>-129</wp:posOffset>
            </wp:positionV>
            <wp:extent cx="5486400" cy="333819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5"/>
                    <a:stretch>
                      <a:fillRect/>
                    </a:stretch>
                  </pic:blipFill>
                  <pic:spPr bwMode="auto">
                    <a:xfrm>
                      <a:off x="0" y="0"/>
                      <a:ext cx="5486400" cy="3338195"/>
                    </a:xfrm>
                    <a:prstGeom prst="rect">
                      <a:avLst/>
                    </a:prstGeom>
                  </pic:spPr>
                </pic:pic>
              </a:graphicData>
            </a:graphic>
          </wp:anchor>
        </w:drawing>
      </w:r>
    </w:p>
    <w:p w14:paraId="5E6BAA33" w14:textId="77777777" w:rsidR="00E001B6" w:rsidRDefault="00E001B6" w:rsidP="00E001B6">
      <w:pPr>
        <w:pStyle w:val="F-FigureTitle"/>
        <w:rPr>
          <w:lang w:eastAsia="ja-JP"/>
        </w:rPr>
      </w:pPr>
    </w:p>
    <w:p w14:paraId="636D4875" w14:textId="77777777" w:rsidR="00E001B6" w:rsidRDefault="00E001B6" w:rsidP="00E001B6">
      <w:pPr>
        <w:pStyle w:val="F-FigureTitle"/>
        <w:rPr>
          <w:lang w:eastAsia="ja-JP"/>
        </w:rPr>
      </w:pPr>
    </w:p>
    <w:p w14:paraId="728199DA" w14:textId="77777777" w:rsidR="00E001B6" w:rsidRDefault="00E001B6" w:rsidP="00E001B6">
      <w:pPr>
        <w:pStyle w:val="F-FigureTitle"/>
        <w:rPr>
          <w:lang w:eastAsia="ja-JP"/>
        </w:rPr>
      </w:pPr>
    </w:p>
    <w:p w14:paraId="70F828DE" w14:textId="77777777" w:rsidR="00E001B6" w:rsidRDefault="00E001B6" w:rsidP="00E001B6">
      <w:pPr>
        <w:pStyle w:val="F-FigureTitle"/>
        <w:rPr>
          <w:lang w:eastAsia="ja-JP"/>
        </w:rPr>
      </w:pPr>
    </w:p>
    <w:p w14:paraId="7B44C368" w14:textId="77777777" w:rsidR="00E001B6" w:rsidRDefault="00E001B6" w:rsidP="00E001B6">
      <w:pPr>
        <w:pStyle w:val="F-FigureTitle"/>
        <w:rPr>
          <w:lang w:eastAsia="ja-JP"/>
        </w:rPr>
      </w:pPr>
    </w:p>
    <w:p w14:paraId="1809693D" w14:textId="77777777" w:rsidR="00E001B6" w:rsidRDefault="00E001B6" w:rsidP="00E001B6">
      <w:pPr>
        <w:pStyle w:val="F-FigureTitle"/>
        <w:rPr>
          <w:lang w:eastAsia="ja-JP"/>
        </w:rPr>
      </w:pPr>
    </w:p>
    <w:p w14:paraId="3C1717C3" w14:textId="77777777" w:rsidR="00E001B6" w:rsidRDefault="00E001B6" w:rsidP="00E001B6">
      <w:pPr>
        <w:pStyle w:val="F-FigureTitle"/>
        <w:rPr>
          <w:lang w:eastAsia="ja-JP"/>
        </w:rPr>
      </w:pPr>
    </w:p>
    <w:p w14:paraId="5CF75C12" w14:textId="77777777" w:rsidR="00E001B6" w:rsidRDefault="00E001B6" w:rsidP="00E001B6">
      <w:pPr>
        <w:pStyle w:val="F-FigureTitle"/>
        <w:rPr>
          <w:lang w:eastAsia="ja-JP"/>
        </w:rPr>
      </w:pPr>
    </w:p>
    <w:p w14:paraId="1893FC47" w14:textId="77777777" w:rsidR="00E001B6" w:rsidRDefault="00E001B6" w:rsidP="00E001B6">
      <w:pPr>
        <w:pStyle w:val="F-FigureTitle"/>
        <w:rPr>
          <w:lang w:eastAsia="ja-JP"/>
        </w:rPr>
      </w:pPr>
    </w:p>
    <w:p w14:paraId="0041EC30" w14:textId="77777777" w:rsidR="00E001B6" w:rsidRDefault="00E001B6" w:rsidP="00E001B6">
      <w:pPr>
        <w:pStyle w:val="F-FigureTitle"/>
        <w:rPr>
          <w:lang w:eastAsia="ja-JP"/>
        </w:rPr>
      </w:pPr>
    </w:p>
    <w:p w14:paraId="7C0EB058" w14:textId="0CFF139A" w:rsidR="00E001B6" w:rsidRDefault="00E001B6" w:rsidP="00E001B6">
      <w:pPr>
        <w:pStyle w:val="F-FigureTitle"/>
        <w:sectPr w:rsidR="00E001B6" w:rsidSect="00E76C3C">
          <w:headerReference w:type="default" r:id="rId16"/>
          <w:pgSz w:w="12240" w:h="15840"/>
          <w:pgMar w:top="1440" w:right="1440" w:bottom="1440" w:left="1440" w:header="720" w:footer="432" w:gutter="0"/>
          <w:cols w:space="720"/>
          <w:formProt w:val="0"/>
          <w:titlePg/>
          <w:docGrid w:linePitch="326" w:charSpace="4096"/>
        </w:sectPr>
      </w:pPr>
      <w:bookmarkStart w:id="853" w:name="_Toc52814594"/>
      <w:r>
        <w:rPr>
          <w:lang w:eastAsia="ja-JP"/>
        </w:rPr>
        <w:t xml:space="preserve">Figure </w:t>
      </w:r>
      <w:r>
        <w:rPr>
          <w:lang w:eastAsia="ja-JP"/>
        </w:rPr>
        <w:fldChar w:fldCharType="begin"/>
      </w:r>
      <w:r>
        <w:rPr>
          <w:lang w:eastAsia="ja-JP"/>
        </w:rPr>
        <w:instrText xml:space="preserve"> STYLEREF 1 \s </w:instrText>
      </w:r>
      <w:r>
        <w:rPr>
          <w:lang w:eastAsia="ja-JP"/>
        </w:rPr>
        <w:fldChar w:fldCharType="separate"/>
      </w:r>
      <w:r w:rsidR="00506A7B">
        <w:rPr>
          <w:noProof/>
          <w:cs/>
          <w:lang w:eastAsia="ja-JP"/>
        </w:rPr>
        <w:t>‎</w:t>
      </w:r>
      <w:r w:rsidR="00506A7B">
        <w:rPr>
          <w:noProof/>
          <w:lang w:eastAsia="ja-JP"/>
        </w:rPr>
        <w:t>1</w:t>
      </w:r>
      <w:r>
        <w:rPr>
          <w:lang w:eastAsia="ja-JP"/>
        </w:rPr>
        <w:fldChar w:fldCharType="end"/>
      </w:r>
      <w:r>
        <w:rPr>
          <w:lang w:eastAsia="ja-JP"/>
        </w:rPr>
        <w:noBreakHyphen/>
      </w:r>
      <w:r>
        <w:rPr>
          <w:lang w:eastAsia="ja-JP"/>
        </w:rPr>
        <w:fldChar w:fldCharType="begin"/>
      </w:r>
      <w:r>
        <w:rPr>
          <w:lang w:eastAsia="ja-JP"/>
        </w:rPr>
        <w:instrText xml:space="preserve"> SEQ Figure \* ARABIC \s 1 </w:instrText>
      </w:r>
      <w:r>
        <w:rPr>
          <w:lang w:eastAsia="ja-JP"/>
        </w:rPr>
        <w:fldChar w:fldCharType="separate"/>
      </w:r>
      <w:r w:rsidR="00506A7B">
        <w:rPr>
          <w:noProof/>
          <w:lang w:eastAsia="ja-JP"/>
        </w:rPr>
        <w:t>2</w:t>
      </w:r>
      <w:r>
        <w:rPr>
          <w:lang w:eastAsia="ja-JP"/>
        </w:rPr>
        <w:fldChar w:fldCharType="end"/>
      </w:r>
      <w:r>
        <w:rPr>
          <w:lang w:eastAsia="ja-JP"/>
        </w:rPr>
        <w:t xml:space="preserve"> DIRBS input/outpu</w:t>
      </w:r>
      <w:r w:rsidR="0085114C">
        <w:rPr>
          <w:lang w:eastAsia="ja-JP"/>
        </w:rPr>
        <w:t>t</w:t>
      </w:r>
      <w:bookmarkEnd w:id="853"/>
    </w:p>
    <w:p w14:paraId="66828BB3" w14:textId="2F9C9D02" w:rsidR="005D3971" w:rsidRDefault="00690325">
      <w:pPr>
        <w:pStyle w:val="Heading1"/>
        <w:numPr>
          <w:ilvl w:val="0"/>
          <w:numId w:val="7"/>
        </w:numPr>
      </w:pPr>
      <w:bookmarkStart w:id="854" w:name="_Toc52620951"/>
      <w:bookmarkStart w:id="855" w:name="_Toc52622233"/>
      <w:bookmarkStart w:id="856" w:name="_Toc52807624"/>
      <w:bookmarkStart w:id="857" w:name="_Toc52808354"/>
      <w:bookmarkStart w:id="858" w:name="_Toc52620952"/>
      <w:bookmarkStart w:id="859" w:name="_Toc52622234"/>
      <w:bookmarkStart w:id="860" w:name="_Toc52807625"/>
      <w:bookmarkStart w:id="861" w:name="_Toc52808355"/>
      <w:bookmarkStart w:id="862" w:name="_Toc52808356"/>
      <w:bookmarkEnd w:id="854"/>
      <w:bookmarkEnd w:id="855"/>
      <w:bookmarkEnd w:id="856"/>
      <w:bookmarkEnd w:id="857"/>
      <w:bookmarkEnd w:id="858"/>
      <w:bookmarkEnd w:id="859"/>
      <w:bookmarkEnd w:id="860"/>
      <w:bookmarkEnd w:id="861"/>
      <w:r>
        <w:lastRenderedPageBreak/>
        <w:t>Configuring DIRBS Core</w:t>
      </w:r>
      <w:bookmarkEnd w:id="850"/>
      <w:bookmarkEnd w:id="862"/>
    </w:p>
    <w:p w14:paraId="39364FC2" w14:textId="77777777" w:rsidR="005D3971" w:rsidRDefault="00690325" w:rsidP="00B76C14">
      <w:pPr>
        <w:pStyle w:val="B-Body"/>
        <w:ind w:left="0"/>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863" w:name="_Hlk498091907"/>
      <w:r>
        <w:rPr>
          <w:rFonts w:ascii="Courier New" w:eastAsia="Times New Roman" w:hAnsi="Courier New" w:cs="Courier New"/>
          <w:sz w:val="19"/>
        </w:rPr>
        <w:t>/opt/dirbs/etc/config.yml</w:t>
      </w:r>
      <w:bookmarkEnd w:id="863"/>
      <w:r>
        <w:t xml:space="preserve">.  </w:t>
      </w:r>
    </w:p>
    <w:p w14:paraId="739E975F" w14:textId="03F21F78" w:rsidR="005D3971" w:rsidRDefault="00690325">
      <w:pPr>
        <w:pStyle w:val="B-Body"/>
      </w:pPr>
      <w:r>
        <w:t xml:space="preserve">For the complete sample .yml file, see </w:t>
      </w:r>
      <w:r>
        <w:fldChar w:fldCharType="begin"/>
      </w:r>
      <w:r>
        <w:instrText>REF __RefHeading___Toc17294_1502661193 \h</w:instrText>
      </w:r>
      <w:r>
        <w:fldChar w:fldCharType="end"/>
      </w:r>
      <w:r>
        <w:t>.</w:t>
      </w:r>
    </w:p>
    <w:p w14:paraId="262205CF" w14:textId="77777777" w:rsidR="005D3971" w:rsidRDefault="00690325">
      <w:pPr>
        <w:pStyle w:val="Heading2"/>
        <w:numPr>
          <w:ilvl w:val="1"/>
          <w:numId w:val="7"/>
        </w:numPr>
      </w:pPr>
      <w:bookmarkStart w:id="864" w:name="_Toc514404774"/>
      <w:bookmarkStart w:id="865" w:name="_Toc52808357"/>
      <w:r>
        <w:t>Copying the config file</w:t>
      </w:r>
      <w:bookmarkEnd w:id="864"/>
      <w:bookmarkEnd w:id="865"/>
    </w:p>
    <w:p w14:paraId="02459811" w14:textId="77777777" w:rsidR="005D3971" w:rsidRDefault="00690325">
      <w:pPr>
        <w:pStyle w:val="B-Body"/>
      </w:pPr>
      <w:r>
        <w:rPr>
          <w:rStyle w:val="Strong"/>
          <w:b w:val="0"/>
          <w:szCs w:val="22"/>
        </w:rPr>
        <w:t xml:space="preserve">To run a configuration using Docker, </w:t>
      </w:r>
      <w:r>
        <w:t>edit</w:t>
      </w:r>
      <w:r>
        <w:rPr>
          <w:rFonts w:ascii="Courier New" w:eastAsia="Times New Roman" w:hAnsi="Courier New" w:cs="Courier New"/>
          <w:sz w:val="19"/>
        </w:rPr>
        <w:t xml:space="preserve"> ./etc/config.yml</w:t>
      </w:r>
      <w:r>
        <w:t xml:space="preserve">, and rebuild the Docker images. </w:t>
      </w:r>
    </w:p>
    <w:p w14:paraId="42E76AB0" w14:textId="77777777" w:rsidR="005D3971" w:rsidRDefault="00690325">
      <w:pPr>
        <w:pStyle w:val="B-Body"/>
      </w:pPr>
      <w:r>
        <w:t>If you are not using Docker:</w:t>
      </w:r>
    </w:p>
    <w:p w14:paraId="42F4C9B7" w14:textId="77777777" w:rsidR="005D3971" w:rsidRDefault="00690325">
      <w:pPr>
        <w:pStyle w:val="L-List"/>
        <w:numPr>
          <w:ilvl w:val="0"/>
          <w:numId w:val="3"/>
        </w:numPr>
      </w:pPr>
      <w:r>
        <w:t>Copy dirbs config</w:t>
      </w:r>
      <w:r>
        <w:rPr>
          <w:rFonts w:ascii="Courier New" w:hAnsi="Courier New" w:cs="Courier New"/>
          <w:sz w:val="19"/>
        </w:rPr>
        <w:t xml:space="preserve"> </w:t>
      </w:r>
      <w:r>
        <w:t>to the appropriate location with:</w:t>
      </w:r>
      <w:bookmarkStart w:id="866" w:name="resrt3"/>
      <w:bookmarkStart w:id="867" w:name="resrt2"/>
      <w:bookmarkStart w:id="868" w:name="resrt5"/>
      <w:bookmarkStart w:id="869" w:name="resrt1"/>
      <w:bookmarkEnd w:id="866"/>
      <w:bookmarkEnd w:id="867"/>
      <w:bookmarkEnd w:id="868"/>
      <w:bookmarkEnd w:id="869"/>
    </w:p>
    <w:p w14:paraId="43EB51EA" w14:textId="77777777" w:rsidR="005D3971" w:rsidRDefault="00690325">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35B24F15" w14:textId="77777777" w:rsidR="005D3971" w:rsidRDefault="00690325">
      <w:pPr>
        <w:pStyle w:val="Heading2"/>
        <w:numPr>
          <w:ilvl w:val="1"/>
          <w:numId w:val="7"/>
        </w:numPr>
      </w:pPr>
      <w:bookmarkStart w:id="870" w:name="_Toc479168619"/>
      <w:bookmarkStart w:id="871" w:name="_Toc514404775"/>
      <w:bookmarkStart w:id="872" w:name="_Toc500863363"/>
      <w:bookmarkStart w:id="873" w:name="_Toc482121207"/>
      <w:bookmarkStart w:id="874" w:name="_Toc52808358"/>
      <w:r>
        <w:rPr>
          <w:rStyle w:val="n"/>
          <w:color w:val="3E4349"/>
          <w:szCs w:val="19"/>
        </w:rPr>
        <w:t>Database details</w:t>
      </w:r>
      <w:bookmarkEnd w:id="870"/>
      <w:bookmarkEnd w:id="871"/>
      <w:bookmarkEnd w:id="872"/>
      <w:bookmarkEnd w:id="873"/>
      <w:bookmarkEnd w:id="874"/>
    </w:p>
    <w:p w14:paraId="1490A0A3" w14:textId="151AF101" w:rsidR="005D3971" w:rsidRDefault="00690325">
      <w:pPr>
        <w:pStyle w:val="B-Body"/>
      </w:pPr>
      <w:r>
        <w:fldChar w:fldCharType="begin"/>
      </w:r>
      <w:r>
        <w:instrText>REF _Ref504118939 \h</w:instrText>
      </w:r>
      <w:r>
        <w:fldChar w:fldCharType="separate"/>
      </w:r>
      <w:r w:rsidR="00506A7B" w:rsidRPr="00B76C14">
        <w:t xml:space="preserve">Table </w:t>
      </w:r>
      <w:r w:rsidR="00506A7B">
        <w:rPr>
          <w:rFonts w:ascii="Arial" w:hAnsi="Arial" w:cs="Arial" w:hint="cs"/>
          <w:noProof/>
          <w:cs/>
        </w:rPr>
        <w:t>‎</w:t>
      </w:r>
      <w:r w:rsidR="00506A7B">
        <w:rPr>
          <w:noProof/>
        </w:rPr>
        <w:t>2</w:t>
      </w:r>
      <w:r w:rsidR="00506A7B">
        <w:noBreakHyphen/>
      </w:r>
      <w:r w:rsidR="00506A7B">
        <w:rPr>
          <w:noProof/>
        </w:rPr>
        <w:t>1</w:t>
      </w:r>
      <w:r w:rsidR="00506A7B" w:rsidRPr="00B76C14">
        <w:t> Configuring database settings</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06988CE8" w14:textId="77777777" w:rsidR="00FB2BD5" w:rsidRDefault="00FB2BD5">
      <w:pPr>
        <w:pStyle w:val="B-Body"/>
      </w:pPr>
    </w:p>
    <w:p w14:paraId="0B6F560C" w14:textId="11FFD19E" w:rsidR="005D3971" w:rsidRPr="00B76C14" w:rsidRDefault="00FB2BD5" w:rsidP="00B8395F">
      <w:pPr>
        <w:pStyle w:val="A-Anchor"/>
      </w:pPr>
      <w:bookmarkStart w:id="875" w:name="_Ref504118939"/>
      <w:bookmarkStart w:id="876" w:name="_Toc496708118"/>
      <w:bookmarkStart w:id="877" w:name="_Toc52814687"/>
      <w:r w:rsidRPr="00B76C14">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w:t>
        </w:r>
      </w:fldSimple>
      <w:r w:rsidRPr="00B76C14">
        <w:t> Configuring database settings</w:t>
      </w:r>
      <w:bookmarkStart w:id="878" w:name="__Fieldmark__1589_1806654495"/>
      <w:bookmarkEnd w:id="875"/>
      <w:bookmarkEnd w:id="876"/>
      <w:bookmarkEnd w:id="877"/>
      <w:bookmarkEnd w:id="878"/>
    </w:p>
    <w:tbl>
      <w:tblPr>
        <w:tblW w:w="8640" w:type="dxa"/>
        <w:tblInd w:w="876" w:type="dxa"/>
        <w:tblCellMar>
          <w:left w:w="113" w:type="dxa"/>
        </w:tblCellMar>
        <w:tblLook w:val="04A0" w:firstRow="1" w:lastRow="0" w:firstColumn="1" w:lastColumn="0" w:noHBand="0" w:noVBand="1"/>
      </w:tblPr>
      <w:tblGrid>
        <w:gridCol w:w="2111"/>
        <w:gridCol w:w="2569"/>
        <w:gridCol w:w="3960"/>
      </w:tblGrid>
      <w:tr w:rsidR="005D3971" w14:paraId="20DF1A71" w14:textId="77777777">
        <w:trPr>
          <w:cantSplit/>
        </w:trPr>
        <w:tc>
          <w:tcPr>
            <w:tcW w:w="2111" w:type="dxa"/>
            <w:tcBorders>
              <w:top w:val="single" w:sz="4" w:space="0" w:color="000000"/>
              <w:left w:val="single" w:sz="4" w:space="0" w:color="000000"/>
              <w:bottom w:val="single" w:sz="12" w:space="0" w:color="000000"/>
              <w:right w:val="single" w:sz="4" w:space="0" w:color="000000"/>
            </w:tcBorders>
            <w:vAlign w:val="center"/>
          </w:tcPr>
          <w:p w14:paraId="4944D31D"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vAlign w:val="center"/>
          </w:tcPr>
          <w:p w14:paraId="7063E7AF" w14:textId="77777777" w:rsidR="005D3971" w:rsidRDefault="00690325">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vAlign w:val="center"/>
          </w:tcPr>
          <w:p w14:paraId="43BC10D9"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102D777E" w14:textId="77777777">
        <w:tc>
          <w:tcPr>
            <w:tcW w:w="2111" w:type="dxa"/>
            <w:tcBorders>
              <w:top w:val="single" w:sz="4" w:space="0" w:color="000000"/>
              <w:left w:val="single" w:sz="4" w:space="0" w:color="000000"/>
              <w:bottom w:val="single" w:sz="4" w:space="0" w:color="000000"/>
              <w:right w:val="single" w:sz="4" w:space="0" w:color="000000"/>
            </w:tcBorders>
          </w:tcPr>
          <w:p w14:paraId="2A063113" w14:textId="77777777" w:rsidR="005D3971" w:rsidRDefault="00690325">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tcPr>
          <w:p w14:paraId="4A957F71" w14:textId="77777777" w:rsidR="005D3971" w:rsidRDefault="00690325">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tcPr>
          <w:p w14:paraId="6446EE36" w14:textId="77777777" w:rsidR="005D3971" w:rsidRDefault="00690325">
            <w:pPr>
              <w:pStyle w:val="TB-TableBody"/>
              <w:spacing w:after="0" w:line="240" w:lineRule="auto"/>
              <w:rPr>
                <w:rFonts w:cs="Times New Roman"/>
                <w:sz w:val="20"/>
              </w:rPr>
            </w:pPr>
            <w:r>
              <w:rPr>
                <w:rFonts w:cs="Times New Roman"/>
                <w:sz w:val="20"/>
              </w:rPr>
              <w:t>Database name (an empty database on the first run)</w:t>
            </w:r>
          </w:p>
        </w:tc>
      </w:tr>
      <w:tr w:rsidR="005D3971" w14:paraId="4599E12F" w14:textId="77777777">
        <w:tc>
          <w:tcPr>
            <w:tcW w:w="2111" w:type="dxa"/>
            <w:tcBorders>
              <w:top w:val="single" w:sz="4" w:space="0" w:color="000000"/>
              <w:left w:val="single" w:sz="4" w:space="0" w:color="000000"/>
              <w:bottom w:val="single" w:sz="4" w:space="0" w:color="000000"/>
              <w:right w:val="single" w:sz="4" w:space="0" w:color="000000"/>
            </w:tcBorders>
          </w:tcPr>
          <w:p w14:paraId="3B4DE980" w14:textId="77777777" w:rsidR="005D3971" w:rsidRDefault="00690325">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tcPr>
          <w:p w14:paraId="3703AD57" w14:textId="77777777" w:rsidR="005D3971" w:rsidRDefault="00690325">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tcPr>
          <w:p w14:paraId="231DB448" w14:textId="77777777" w:rsidR="005D3971" w:rsidRDefault="00690325">
            <w:pPr>
              <w:pStyle w:val="TB-TableBody"/>
              <w:spacing w:after="0" w:line="240" w:lineRule="auto"/>
              <w:rPr>
                <w:rFonts w:cs="Times New Roman"/>
                <w:sz w:val="20"/>
              </w:rPr>
            </w:pPr>
            <w:r>
              <w:rPr>
                <w:rFonts w:cs="Times New Roman"/>
                <w:sz w:val="20"/>
              </w:rPr>
              <w:t>Host that the PostgreSQL server runs on</w:t>
            </w:r>
          </w:p>
        </w:tc>
      </w:tr>
      <w:tr w:rsidR="005D3971" w14:paraId="6A38A5BD" w14:textId="77777777">
        <w:tc>
          <w:tcPr>
            <w:tcW w:w="2111" w:type="dxa"/>
            <w:tcBorders>
              <w:top w:val="single" w:sz="4" w:space="0" w:color="000000"/>
              <w:left w:val="single" w:sz="4" w:space="0" w:color="000000"/>
              <w:bottom w:val="single" w:sz="4" w:space="0" w:color="000000"/>
              <w:right w:val="single" w:sz="4" w:space="0" w:color="000000"/>
            </w:tcBorders>
          </w:tcPr>
          <w:p w14:paraId="3B60964D" w14:textId="77777777" w:rsidR="005D3971" w:rsidRDefault="00690325">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tcPr>
          <w:p w14:paraId="0372D3BB" w14:textId="77777777" w:rsidR="005D3971" w:rsidRDefault="00690325">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tcPr>
          <w:p w14:paraId="6731528C" w14:textId="77777777" w:rsidR="005D3971" w:rsidRDefault="00690325">
            <w:pPr>
              <w:pStyle w:val="TB-TableBody"/>
              <w:spacing w:after="0" w:line="240" w:lineRule="auto"/>
              <w:rPr>
                <w:rFonts w:cs="Times New Roman"/>
                <w:sz w:val="20"/>
              </w:rPr>
            </w:pPr>
            <w:r>
              <w:rPr>
                <w:rFonts w:cs="Times New Roman"/>
                <w:sz w:val="20"/>
              </w:rPr>
              <w:t>PostgreSQL port if not running on standard port of 5432</w:t>
            </w:r>
          </w:p>
        </w:tc>
      </w:tr>
      <w:tr w:rsidR="005D3971" w14:paraId="0756F8AC" w14:textId="77777777">
        <w:tc>
          <w:tcPr>
            <w:tcW w:w="2111" w:type="dxa"/>
            <w:tcBorders>
              <w:top w:val="single" w:sz="4" w:space="0" w:color="000000"/>
              <w:left w:val="single" w:sz="4" w:space="0" w:color="000000"/>
              <w:bottom w:val="single" w:sz="4" w:space="0" w:color="000000"/>
              <w:right w:val="single" w:sz="4" w:space="0" w:color="000000"/>
            </w:tcBorders>
          </w:tcPr>
          <w:p w14:paraId="1A3B3E8C" w14:textId="77777777" w:rsidR="005D3971" w:rsidRDefault="00690325">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tcPr>
          <w:p w14:paraId="6DDB3023" w14:textId="77777777" w:rsidR="005D3971" w:rsidRDefault="00690325">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tcPr>
          <w:p w14:paraId="0CD2A029" w14:textId="77777777" w:rsidR="005D3971" w:rsidRDefault="00690325">
            <w:pPr>
              <w:pStyle w:val="TB-TableBody"/>
              <w:spacing w:after="0" w:line="240" w:lineRule="auto"/>
              <w:rPr>
                <w:rFonts w:cs="Times New Roman"/>
                <w:sz w:val="20"/>
              </w:rPr>
            </w:pPr>
            <w:r>
              <w:rPr>
                <w:rFonts w:cs="Times New Roman"/>
                <w:sz w:val="20"/>
              </w:rPr>
              <w:t>Username (user should have all privileges specified on the database)</w:t>
            </w:r>
          </w:p>
        </w:tc>
      </w:tr>
      <w:tr w:rsidR="005D3971" w14:paraId="5A26AABB" w14:textId="77777777">
        <w:tc>
          <w:tcPr>
            <w:tcW w:w="2111" w:type="dxa"/>
            <w:tcBorders>
              <w:top w:val="single" w:sz="4" w:space="0" w:color="000000"/>
              <w:left w:val="single" w:sz="4" w:space="0" w:color="000000"/>
              <w:bottom w:val="single" w:sz="4" w:space="0" w:color="000000"/>
              <w:right w:val="single" w:sz="4" w:space="0" w:color="000000"/>
            </w:tcBorders>
          </w:tcPr>
          <w:p w14:paraId="2E8EA5AB" w14:textId="77777777" w:rsidR="005D3971" w:rsidRDefault="00690325">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tcPr>
          <w:p w14:paraId="31765A07" w14:textId="77777777" w:rsidR="005D3971" w:rsidRDefault="00690325">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tcPr>
          <w:p w14:paraId="24688E45" w14:textId="77777777" w:rsidR="005D3971" w:rsidRDefault="00690325">
            <w:pPr>
              <w:pStyle w:val="TB-TableBody"/>
              <w:spacing w:after="0" w:line="240" w:lineRule="auto"/>
              <w:rPr>
                <w:rFonts w:cs="Times New Roman"/>
                <w:sz w:val="20"/>
              </w:rPr>
            </w:pPr>
            <w:r>
              <w:rPr>
                <w:rFonts w:cs="Times New Roman"/>
                <w:sz w:val="20"/>
              </w:rPr>
              <w:t>Password used to connect to the database</w:t>
            </w:r>
          </w:p>
        </w:tc>
      </w:tr>
    </w:tbl>
    <w:p w14:paraId="1870B495" w14:textId="77777777" w:rsidR="005D3971" w:rsidRDefault="00690325">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36CC7A24" w14:textId="77777777" w:rsidR="005D3971" w:rsidRDefault="00690325">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5D7691E4" w14:textId="77777777" w:rsidR="005D3971" w:rsidRDefault="00690325">
      <w:pPr>
        <w:pStyle w:val="U-Bullet"/>
        <w:keepNext/>
        <w:keepLines/>
        <w:numPr>
          <w:ilvl w:val="0"/>
          <w:numId w:val="2"/>
        </w:numPr>
      </w:pPr>
      <w:r>
        <w:t>The user’s .pgpass file located in their home directory.</w:t>
      </w:r>
    </w:p>
    <w:p w14:paraId="28C7B75D" w14:textId="77777777" w:rsidR="005D3971" w:rsidRDefault="00690325">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10D234F8" w14:textId="77777777" w:rsidR="005D3971" w:rsidRDefault="00690325">
      <w:pPr>
        <w:pStyle w:val="U-Bullet"/>
        <w:keepNext/>
        <w:keepLines/>
        <w:numPr>
          <w:ilvl w:val="0"/>
          <w:numId w:val="2"/>
        </w:numPr>
      </w:pPr>
      <w:r>
        <w:t xml:space="preserve">The password can be provided in the dirbs command-line option as </w:t>
      </w:r>
      <w:r>
        <w:rPr>
          <w:rFonts w:ascii="Courier New" w:eastAsia="Times New Roman" w:hAnsi="Courier New" w:cs="Courier New"/>
          <w:sz w:val="19"/>
        </w:rPr>
        <w:t>–db-password-prompt</w:t>
      </w:r>
      <w:r>
        <w:t>.</w:t>
      </w:r>
    </w:p>
    <w:p w14:paraId="6B46BAD3" w14:textId="77777777" w:rsidR="005D3971" w:rsidRDefault="00690325">
      <w:pPr>
        <w:pStyle w:val="Heading2"/>
        <w:numPr>
          <w:ilvl w:val="1"/>
          <w:numId w:val="7"/>
        </w:numPr>
      </w:pPr>
      <w:bookmarkStart w:id="879" w:name="_Toc500863364"/>
      <w:bookmarkStart w:id="880" w:name="_Toc514404776"/>
      <w:bookmarkStart w:id="881" w:name="_Toc52808359"/>
      <w:r>
        <w:t>Regional settings</w:t>
      </w:r>
      <w:bookmarkEnd w:id="879"/>
      <w:bookmarkEnd w:id="880"/>
      <w:bookmarkEnd w:id="881"/>
    </w:p>
    <w:p w14:paraId="137A1B5A" w14:textId="06E0E3D4" w:rsidR="005D3971" w:rsidRDefault="00690325">
      <w:pPr>
        <w:pStyle w:val="B-Body"/>
      </w:pPr>
      <w:r>
        <w:t xml:space="preserve">DIRBS Core uses regional settings for reporting and input validation. </w:t>
      </w:r>
      <w:r>
        <w:fldChar w:fldCharType="begin"/>
      </w:r>
      <w:r>
        <w:instrText>REF _Ref504119263 \h</w:instrText>
      </w:r>
      <w:r>
        <w:fldChar w:fldCharType="separate"/>
      </w:r>
      <w:r w:rsidR="00506A7B" w:rsidRPr="00B76C14">
        <w:rPr>
          <w:szCs w:val="22"/>
        </w:rPr>
        <w:t xml:space="preserve">Table </w:t>
      </w:r>
      <w:r w:rsidR="00506A7B">
        <w:rPr>
          <w:rFonts w:ascii="Arial" w:hAnsi="Arial" w:cs="Arial" w:hint="cs"/>
          <w:noProof/>
          <w:szCs w:val="22"/>
          <w:cs/>
        </w:rPr>
        <w:t>‎</w:t>
      </w:r>
      <w:r w:rsidR="00506A7B">
        <w:rPr>
          <w:noProof/>
          <w:szCs w:val="22"/>
        </w:rPr>
        <w:t>2</w:t>
      </w:r>
      <w:r w:rsidR="00506A7B">
        <w:rPr>
          <w:szCs w:val="22"/>
        </w:rPr>
        <w:noBreakHyphen/>
      </w:r>
      <w:r w:rsidR="00506A7B">
        <w:rPr>
          <w:noProof/>
          <w:szCs w:val="22"/>
        </w:rPr>
        <w:t>2</w:t>
      </w:r>
      <w:r w:rsidR="00506A7B" w:rsidRPr="00B76C14">
        <w:rPr>
          <w:szCs w:val="22"/>
        </w:rPr>
        <w:t> Configuring regional settings</w:t>
      </w:r>
      <w:r>
        <w:fldChar w:fldCharType="end"/>
      </w:r>
      <w:r>
        <w:t xml:space="preserve"> lists settings of the region section in the sample config. </w:t>
      </w:r>
    </w:p>
    <w:p w14:paraId="4E781859" w14:textId="378A0B93" w:rsidR="005D3971" w:rsidRPr="00B76C14" w:rsidRDefault="00FB2BD5" w:rsidP="00B76C14">
      <w:pPr>
        <w:pStyle w:val="A-Anchor"/>
        <w:rPr>
          <w:szCs w:val="22"/>
        </w:rPr>
      </w:pPr>
      <w:bookmarkStart w:id="882" w:name="_Ref504119263"/>
      <w:bookmarkStart w:id="883" w:name="_Toc52814688"/>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506A7B">
        <w:rPr>
          <w:noProof/>
          <w:szCs w:val="22"/>
          <w:cs/>
        </w:rPr>
        <w:t>‎</w:t>
      </w:r>
      <w:r w:rsidR="00506A7B">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506A7B">
        <w:rPr>
          <w:noProof/>
          <w:szCs w:val="22"/>
        </w:rPr>
        <w:t>2</w:t>
      </w:r>
      <w:r w:rsidR="008E2E81">
        <w:rPr>
          <w:szCs w:val="22"/>
        </w:rPr>
        <w:fldChar w:fldCharType="end"/>
      </w:r>
      <w:r w:rsidRPr="00B76C14">
        <w:rPr>
          <w:szCs w:val="22"/>
        </w:rPr>
        <w:t> Configuring regional settings</w:t>
      </w:r>
      <w:bookmarkStart w:id="884" w:name="__Fieldmark__1699_1806654495"/>
      <w:bookmarkEnd w:id="882"/>
      <w:bookmarkEnd w:id="883"/>
      <w:bookmarkEnd w:id="884"/>
    </w:p>
    <w:tbl>
      <w:tblPr>
        <w:tblW w:w="8640" w:type="dxa"/>
        <w:tblInd w:w="876" w:type="dxa"/>
        <w:tblCellMar>
          <w:left w:w="113" w:type="dxa"/>
        </w:tblCellMar>
        <w:tblLook w:val="04A0" w:firstRow="1" w:lastRow="0" w:firstColumn="1" w:lastColumn="0" w:noHBand="0" w:noVBand="1"/>
      </w:tblPr>
      <w:tblGrid>
        <w:gridCol w:w="2520"/>
        <w:gridCol w:w="1375"/>
        <w:gridCol w:w="4745"/>
      </w:tblGrid>
      <w:tr w:rsidR="005D3971" w14:paraId="4693E179"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704AE133"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vAlign w:val="center"/>
          </w:tcPr>
          <w:p w14:paraId="03AE5DB0" w14:textId="77777777" w:rsidR="005D3971" w:rsidRDefault="00690325">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vAlign w:val="center"/>
          </w:tcPr>
          <w:p w14:paraId="534CDBA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36F3E12" w14:textId="77777777">
        <w:tc>
          <w:tcPr>
            <w:tcW w:w="2520" w:type="dxa"/>
            <w:tcBorders>
              <w:top w:val="single" w:sz="4" w:space="0" w:color="000000"/>
              <w:left w:val="single" w:sz="4" w:space="0" w:color="000000"/>
              <w:bottom w:val="single" w:sz="4" w:space="0" w:color="000000"/>
              <w:right w:val="single" w:sz="4" w:space="0" w:color="000000"/>
            </w:tcBorders>
          </w:tcPr>
          <w:p w14:paraId="323DBB32" w14:textId="77777777" w:rsidR="005D3971" w:rsidRDefault="00690325">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tcPr>
          <w:p w14:paraId="054337A6"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7EBA7D8B" w14:textId="77777777" w:rsidR="005D3971" w:rsidRDefault="00690325">
            <w:pPr>
              <w:pStyle w:val="TB-TableBody"/>
              <w:spacing w:after="0" w:line="240" w:lineRule="auto"/>
              <w:rPr>
                <w:rFonts w:cs="Times New Roman"/>
                <w:sz w:val="20"/>
              </w:rPr>
            </w:pPr>
            <w:r>
              <w:rPr>
                <w:rFonts w:cs="Times New Roman"/>
                <w:sz w:val="20"/>
              </w:rPr>
              <w:t>Name used for the country level report</w:t>
            </w:r>
          </w:p>
        </w:tc>
      </w:tr>
      <w:tr w:rsidR="005D3971" w14:paraId="7902A76B" w14:textId="77777777">
        <w:tc>
          <w:tcPr>
            <w:tcW w:w="2520" w:type="dxa"/>
            <w:tcBorders>
              <w:top w:val="single" w:sz="4" w:space="0" w:color="000000"/>
              <w:left w:val="single" w:sz="4" w:space="0" w:color="000000"/>
              <w:bottom w:val="single" w:sz="4" w:space="0" w:color="000000"/>
              <w:right w:val="single" w:sz="4" w:space="0" w:color="000000"/>
            </w:tcBorders>
          </w:tcPr>
          <w:p w14:paraId="6DAD2D0D" w14:textId="77777777" w:rsidR="005D3971" w:rsidRDefault="00690325">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tcPr>
          <w:p w14:paraId="27A636DF"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2E93D943" w14:textId="77777777" w:rsidR="005D3971" w:rsidRDefault="00690325">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5D3971" w14:paraId="5C30E68F" w14:textId="77777777">
        <w:tc>
          <w:tcPr>
            <w:tcW w:w="2520" w:type="dxa"/>
            <w:tcBorders>
              <w:top w:val="single" w:sz="4" w:space="0" w:color="000000"/>
              <w:left w:val="single" w:sz="4" w:space="0" w:color="000000"/>
              <w:bottom w:val="single" w:sz="4" w:space="0" w:color="000000"/>
              <w:right w:val="single" w:sz="4" w:space="0" w:color="000000"/>
            </w:tcBorders>
          </w:tcPr>
          <w:p w14:paraId="75DDAA08" w14:textId="77777777" w:rsidR="005D3971" w:rsidRDefault="00690325">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tcPr>
          <w:p w14:paraId="53D0DFFA"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0F2D6964" w14:textId="77777777" w:rsidR="005D3971" w:rsidRDefault="00690325">
            <w:pPr>
              <w:pStyle w:val="TB-TableBody"/>
              <w:spacing w:after="0" w:line="240" w:lineRule="auto"/>
              <w:rPr>
                <w:rFonts w:cs="Times New Roman"/>
                <w:sz w:val="20"/>
              </w:rPr>
            </w:pPr>
            <w:r>
              <w:rPr>
                <w:rFonts w:cs="Times New Roman"/>
                <w:sz w:val="20"/>
              </w:rPr>
              <w:t>Whether or not RAT data is present and should be imported for this region</w:t>
            </w:r>
          </w:p>
        </w:tc>
      </w:tr>
      <w:tr w:rsidR="005D3971" w14:paraId="0B88308C" w14:textId="77777777">
        <w:tc>
          <w:tcPr>
            <w:tcW w:w="2520" w:type="dxa"/>
            <w:tcBorders>
              <w:top w:val="single" w:sz="4" w:space="0" w:color="000000"/>
              <w:left w:val="single" w:sz="4" w:space="0" w:color="000000"/>
              <w:bottom w:val="single" w:sz="4" w:space="0" w:color="000000"/>
              <w:right w:val="single" w:sz="4" w:space="0" w:color="000000"/>
            </w:tcBorders>
          </w:tcPr>
          <w:p w14:paraId="5B09F5DB" w14:textId="77777777" w:rsidR="005D3971" w:rsidRDefault="00690325">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tcPr>
          <w:p w14:paraId="2829C0B4" w14:textId="77777777" w:rsidR="005D3971" w:rsidRDefault="00690325">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tcPr>
          <w:p w14:paraId="64D29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 of country codes for the region.</w:t>
            </w:r>
          </w:p>
          <w:p w14:paraId="7D784F5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5D3971" w14:paraId="7796D372" w14:textId="77777777">
        <w:tc>
          <w:tcPr>
            <w:tcW w:w="2520" w:type="dxa"/>
            <w:tcBorders>
              <w:top w:val="single" w:sz="4" w:space="0" w:color="000000"/>
              <w:left w:val="single" w:sz="4" w:space="0" w:color="000000"/>
              <w:bottom w:val="single" w:sz="4" w:space="0" w:color="000000"/>
              <w:right w:val="single" w:sz="4" w:space="0" w:color="000000"/>
            </w:tcBorders>
          </w:tcPr>
          <w:p w14:paraId="02BB150C" w14:textId="77777777" w:rsidR="005D3971" w:rsidRDefault="00690325">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tcPr>
          <w:p w14:paraId="5E232AF3"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06339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03734125" w14:textId="49CCA668"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Specifiying a list of device types here will mean that the not_in_registration_list classification dimension will ignore IMEIs whose TACs correspond to the listed device types. They will also be ignored in the IMEI API's </w:t>
            </w:r>
            <w:r w:rsidR="00C65F48">
              <w:rPr>
                <w:rFonts w:eastAsia="Times New Roman" w:cs="Times New Roman"/>
                <w:sz w:val="20"/>
              </w:rPr>
              <w:t>real-time</w:t>
            </w:r>
            <w:r>
              <w:rPr>
                <w:rFonts w:eastAsia="Times New Roman" w:cs="Times New Roman"/>
                <w:sz w:val="20"/>
              </w:rPr>
              <w:t xml:space="preserve"> registration check.</w:t>
            </w:r>
          </w:p>
        </w:tc>
      </w:tr>
      <w:tr w:rsidR="005D3971" w14:paraId="71239F9E" w14:textId="77777777">
        <w:tc>
          <w:tcPr>
            <w:tcW w:w="2520" w:type="dxa"/>
            <w:tcBorders>
              <w:top w:val="single" w:sz="4" w:space="0" w:color="000000"/>
              <w:left w:val="single" w:sz="4" w:space="0" w:color="000000"/>
              <w:bottom w:val="single" w:sz="4" w:space="0" w:color="000000"/>
              <w:right w:val="single" w:sz="4" w:space="0" w:color="000000"/>
            </w:tcBorders>
          </w:tcPr>
          <w:p w14:paraId="703AC6A7" w14:textId="77777777" w:rsidR="005D3971" w:rsidRDefault="00690325">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tcPr>
          <w:p w14:paraId="19E3F9D1" w14:textId="3039F32C"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506A7B">
              <w:rPr>
                <w:rFonts w:cs="Times New Roman"/>
                <w:sz w:val="20"/>
                <w:cs/>
              </w:rPr>
              <w:t>‎</w:t>
            </w:r>
            <w:r w:rsidR="00506A7B">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tcPr>
          <w:p w14:paraId="59F39839" w14:textId="45E693F7"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506A7B">
              <w:rPr>
                <w:rFonts w:cs="Times New Roman"/>
                <w:sz w:val="20"/>
                <w:cs/>
              </w:rPr>
              <w:t>‎</w:t>
            </w:r>
            <w:r w:rsidR="00506A7B">
              <w:rPr>
                <w:rFonts w:cs="Times New Roman"/>
                <w:sz w:val="20"/>
              </w:rPr>
              <w:t>2.3.1</w:t>
            </w:r>
            <w:r>
              <w:rPr>
                <w:rFonts w:cs="Times New Roman"/>
                <w:sz w:val="20"/>
              </w:rPr>
              <w:fldChar w:fldCharType="end"/>
            </w:r>
          </w:p>
        </w:tc>
      </w:tr>
    </w:tbl>
    <w:p w14:paraId="2718C864" w14:textId="77777777" w:rsidR="005D3971" w:rsidRDefault="00690325">
      <w:pPr>
        <w:pStyle w:val="Heading3"/>
        <w:numPr>
          <w:ilvl w:val="2"/>
          <w:numId w:val="7"/>
        </w:numPr>
      </w:pPr>
      <w:bookmarkStart w:id="885" w:name="_Toc52615269"/>
      <w:bookmarkStart w:id="886" w:name="_Toc52616077"/>
      <w:bookmarkStart w:id="887" w:name="_Toc52616327"/>
      <w:bookmarkStart w:id="888" w:name="_Toc52617440"/>
      <w:bookmarkStart w:id="889" w:name="_Toc52620028"/>
      <w:bookmarkStart w:id="890" w:name="_Toc52620957"/>
      <w:bookmarkStart w:id="891" w:name="_Toc52622239"/>
      <w:bookmarkStart w:id="892" w:name="_Toc52807630"/>
      <w:bookmarkStart w:id="893" w:name="_Toc52808360"/>
      <w:bookmarkStart w:id="894" w:name="_Ref504119481"/>
      <w:bookmarkStart w:id="895" w:name="_Toc514404777"/>
      <w:bookmarkStart w:id="896" w:name="_Toc52808361"/>
      <w:bookmarkEnd w:id="885"/>
      <w:bookmarkEnd w:id="886"/>
      <w:bookmarkEnd w:id="887"/>
      <w:bookmarkEnd w:id="888"/>
      <w:bookmarkEnd w:id="889"/>
      <w:bookmarkEnd w:id="890"/>
      <w:bookmarkEnd w:id="891"/>
      <w:bookmarkEnd w:id="892"/>
      <w:bookmarkEnd w:id="893"/>
      <w:r>
        <w:t>Operator settings</w:t>
      </w:r>
      <w:bookmarkEnd w:id="894"/>
      <w:bookmarkEnd w:id="895"/>
      <w:bookmarkEnd w:id="896"/>
    </w:p>
    <w:p w14:paraId="7CCC6297" w14:textId="6D0FE05B" w:rsidR="005D3971" w:rsidRDefault="00690325">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3</w:t>
      </w:r>
      <w:r w:rsidR="00506A7B">
        <w:t> Operator settings</w:t>
      </w:r>
      <w:r>
        <w:fldChar w:fldCharType="end"/>
      </w:r>
      <w:r>
        <w:t xml:space="preserve"> lists the settings for each operator section in the sample config.</w:t>
      </w:r>
    </w:p>
    <w:p w14:paraId="47EF38E2" w14:textId="181FA8A3" w:rsidR="005D3971" w:rsidRDefault="00FB2BD5" w:rsidP="00B76C14">
      <w:pPr>
        <w:pStyle w:val="A-Anchor"/>
      </w:pPr>
      <w:bookmarkStart w:id="897" w:name="_Ref504119463"/>
      <w:bookmarkStart w:id="898" w:name="_Toc52814689"/>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3</w:t>
        </w:r>
      </w:fldSimple>
      <w:r>
        <w:t> Operator settings</w:t>
      </w:r>
      <w:bookmarkStart w:id="899" w:name="__Fieldmark__1808_1806654495"/>
      <w:bookmarkEnd w:id="897"/>
      <w:bookmarkEnd w:id="898"/>
      <w:bookmarkEnd w:id="899"/>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3326C9A6"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3F662406"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4C80BF9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0241D8CC"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097BEDE" w14:textId="77777777">
        <w:tc>
          <w:tcPr>
            <w:tcW w:w="1852" w:type="dxa"/>
            <w:tcBorders>
              <w:top w:val="single" w:sz="4" w:space="0" w:color="000000"/>
              <w:left w:val="single" w:sz="4" w:space="0" w:color="000000"/>
              <w:bottom w:val="single" w:sz="4" w:space="0" w:color="000000"/>
              <w:right w:val="single" w:sz="4" w:space="0" w:color="000000"/>
            </w:tcBorders>
          </w:tcPr>
          <w:p w14:paraId="7212C058" w14:textId="77777777" w:rsidR="005D3971" w:rsidRDefault="00690325">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tcPr>
          <w:p w14:paraId="5469D50C"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7B1F088B" w14:textId="77777777" w:rsidR="005D3971" w:rsidRDefault="00690325">
            <w:pPr>
              <w:pStyle w:val="TB-TableBody"/>
              <w:spacing w:after="0" w:line="240" w:lineRule="auto"/>
              <w:rPr>
                <w:rFonts w:cs="Times New Roman"/>
                <w:sz w:val="20"/>
              </w:rPr>
            </w:pPr>
            <w:r>
              <w:rPr>
                <w:rFonts w:cs="Times New Roman"/>
                <w:sz w:val="20"/>
              </w:rPr>
              <w:t>Operator ID (short string used to uniquely id operator)</w:t>
            </w:r>
          </w:p>
        </w:tc>
      </w:tr>
      <w:tr w:rsidR="005D3971" w14:paraId="7F80316C" w14:textId="77777777">
        <w:tc>
          <w:tcPr>
            <w:tcW w:w="1852" w:type="dxa"/>
            <w:tcBorders>
              <w:top w:val="single" w:sz="4" w:space="0" w:color="000000"/>
              <w:left w:val="single" w:sz="4" w:space="0" w:color="000000"/>
              <w:bottom w:val="single" w:sz="4" w:space="0" w:color="000000"/>
              <w:right w:val="single" w:sz="4" w:space="0" w:color="000000"/>
            </w:tcBorders>
          </w:tcPr>
          <w:p w14:paraId="08824CF4" w14:textId="77777777" w:rsidR="005D3971" w:rsidRDefault="00690325">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tcPr>
          <w:p w14:paraId="09CEDB53"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5FC0B8D8" w14:textId="77777777" w:rsidR="005D3971" w:rsidRDefault="00690325">
            <w:pPr>
              <w:pStyle w:val="TB-TableBody"/>
              <w:spacing w:after="0" w:line="240" w:lineRule="auto"/>
              <w:rPr>
                <w:rFonts w:cs="Times New Roman"/>
                <w:sz w:val="20"/>
              </w:rPr>
            </w:pPr>
            <w:r>
              <w:rPr>
                <w:rFonts w:cs="Times New Roman"/>
                <w:sz w:val="20"/>
              </w:rPr>
              <w:t>Longer name for the operator, used in reports</w:t>
            </w:r>
          </w:p>
        </w:tc>
      </w:tr>
      <w:tr w:rsidR="005D3971" w14:paraId="42AB4C44" w14:textId="77777777">
        <w:tc>
          <w:tcPr>
            <w:tcW w:w="1852" w:type="dxa"/>
            <w:tcBorders>
              <w:top w:val="single" w:sz="4" w:space="0" w:color="000000"/>
              <w:left w:val="single" w:sz="4" w:space="0" w:color="000000"/>
              <w:bottom w:val="single" w:sz="4" w:space="0" w:color="000000"/>
              <w:right w:val="single" w:sz="4" w:space="0" w:color="000000"/>
            </w:tcBorders>
          </w:tcPr>
          <w:p w14:paraId="73F4FF35" w14:textId="77777777" w:rsidR="005D3971" w:rsidRDefault="00690325">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tcPr>
          <w:p w14:paraId="18EF8194" w14:textId="77777777" w:rsidR="005D3971" w:rsidRDefault="00690325">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tcPr>
          <w:p w14:paraId="374ABED7" w14:textId="77777777" w:rsidR="005D3971" w:rsidRDefault="00690325">
            <w:pPr>
              <w:pStyle w:val="TB-TableBody"/>
              <w:spacing w:after="0"/>
              <w:rPr>
                <w:rFonts w:cs="Times New Roman"/>
                <w:sz w:val="20"/>
              </w:rPr>
            </w:pPr>
            <w:r>
              <w:rPr>
                <w:rFonts w:cs="Times New Roman"/>
                <w:sz w:val="20"/>
              </w:rPr>
              <w:t>MCC/MNC pairs for the operator</w:t>
            </w:r>
          </w:p>
          <w:p w14:paraId="49882129" w14:textId="77777777" w:rsidR="005D3971" w:rsidRDefault="00690325">
            <w:pPr>
              <w:pStyle w:val="TU-TableBullet"/>
              <w:numPr>
                <w:ilvl w:val="0"/>
                <w:numId w:val="4"/>
              </w:numPr>
              <w:spacing w:after="0"/>
              <w:rPr>
                <w:rFonts w:cs="Times New Roman"/>
                <w:sz w:val="20"/>
              </w:rPr>
            </w:pPr>
            <w:r>
              <w:rPr>
                <w:rFonts w:cs="Times New Roman"/>
                <w:sz w:val="20"/>
              </w:rPr>
              <w:t>Validate IMSIs during operator data import</w:t>
            </w:r>
          </w:p>
          <w:p w14:paraId="066D00AF" w14:textId="77777777" w:rsidR="005D3971" w:rsidRDefault="00690325">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1EBFE470" w14:textId="77777777" w:rsidR="005D3971" w:rsidRDefault="00690325">
            <w:pPr>
              <w:pStyle w:val="TU-TableBullet"/>
              <w:numPr>
                <w:ilvl w:val="0"/>
                <w:numId w:val="4"/>
              </w:numPr>
              <w:spacing w:after="0"/>
              <w:rPr>
                <w:rFonts w:cs="Times New Roman"/>
                <w:sz w:val="20"/>
              </w:rPr>
            </w:pPr>
            <w:r>
              <w:rPr>
                <w:rFonts w:cs="Times New Roman"/>
                <w:sz w:val="20"/>
              </w:rPr>
              <w:t>Determine which operators excepted IMEI-IMSI pairings should be sent to</w:t>
            </w:r>
          </w:p>
        </w:tc>
      </w:tr>
    </w:tbl>
    <w:p w14:paraId="4099B3A8" w14:textId="77777777" w:rsidR="005D3971" w:rsidRDefault="00690325">
      <w:pPr>
        <w:pStyle w:val="Heading2"/>
        <w:numPr>
          <w:ilvl w:val="1"/>
          <w:numId w:val="7"/>
        </w:numPr>
      </w:pPr>
      <w:bookmarkStart w:id="900" w:name="__RefNumPara__12775_2062387395"/>
      <w:bookmarkStart w:id="901" w:name="_Toc496879086"/>
      <w:bookmarkStart w:id="902" w:name="_Toc496716904"/>
      <w:bookmarkStart w:id="903" w:name="_Toc496879085"/>
      <w:bookmarkStart w:id="904" w:name="_Toc497401792"/>
      <w:bookmarkStart w:id="905" w:name="_Toc497296254"/>
      <w:bookmarkStart w:id="906" w:name="_Toc496616464"/>
      <w:bookmarkStart w:id="907" w:name="_Toc496283013"/>
      <w:bookmarkStart w:id="908" w:name="_Toc496716905"/>
      <w:bookmarkStart w:id="909" w:name="_Toc497296253"/>
      <w:bookmarkStart w:id="910" w:name="_Toc496283014"/>
      <w:bookmarkStart w:id="911" w:name="_Toc496616463"/>
      <w:bookmarkStart w:id="912" w:name="_Toc497401791"/>
      <w:bookmarkStart w:id="913" w:name="_Toc500863366"/>
      <w:bookmarkStart w:id="914" w:name="_Toc514404778"/>
      <w:bookmarkStart w:id="915" w:name="_Toc52808362"/>
      <w:bookmarkEnd w:id="900"/>
      <w:bookmarkEnd w:id="901"/>
      <w:bookmarkEnd w:id="902"/>
      <w:bookmarkEnd w:id="903"/>
      <w:bookmarkEnd w:id="904"/>
      <w:bookmarkEnd w:id="905"/>
      <w:bookmarkEnd w:id="906"/>
      <w:bookmarkEnd w:id="907"/>
      <w:bookmarkEnd w:id="908"/>
      <w:bookmarkEnd w:id="909"/>
      <w:bookmarkEnd w:id="910"/>
      <w:bookmarkEnd w:id="911"/>
      <w:bookmarkEnd w:id="912"/>
      <w:r>
        <w:t>Data purging</w:t>
      </w:r>
      <w:bookmarkEnd w:id="913"/>
      <w:bookmarkEnd w:id="914"/>
      <w:bookmarkEnd w:id="915"/>
    </w:p>
    <w:p w14:paraId="638DFD89" w14:textId="515C89E5" w:rsidR="005D3971" w:rsidRDefault="00690325">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916" w:name="Table_2-4"/>
      <w:r>
        <w:fldChar w:fldCharType="begin"/>
      </w:r>
      <w:r>
        <w:instrText>REF Ref_Table3_label_and_number \h</w:instrText>
      </w:r>
      <w:r>
        <w:fldChar w:fldCharType="separate"/>
      </w:r>
      <w:r w:rsidR="00506A7B" w:rsidRPr="00B76C14">
        <w:rPr>
          <w:szCs w:val="22"/>
        </w:rPr>
        <w:t xml:space="preserve">Table </w:t>
      </w:r>
      <w:r w:rsidR="00506A7B">
        <w:rPr>
          <w:rFonts w:ascii="Arial" w:hAnsi="Arial" w:cs="Arial" w:hint="cs"/>
          <w:noProof/>
          <w:szCs w:val="22"/>
          <w:cs/>
        </w:rPr>
        <w:t>‎</w:t>
      </w:r>
      <w:r w:rsidR="00506A7B">
        <w:rPr>
          <w:noProof/>
          <w:szCs w:val="22"/>
        </w:rPr>
        <w:t>2</w:t>
      </w:r>
      <w:r w:rsidR="00506A7B">
        <w:rPr>
          <w:szCs w:val="22"/>
        </w:rPr>
        <w:noBreakHyphen/>
      </w:r>
      <w:r w:rsidR="00506A7B">
        <w:rPr>
          <w:noProof/>
          <w:szCs w:val="22"/>
        </w:rPr>
        <w:t>4</w:t>
      </w:r>
      <w:r w:rsidR="00506A7B" w:rsidRPr="00B76C14">
        <w:rPr>
          <w:szCs w:val="22"/>
        </w:rPr>
        <w:t> Data retention settings</w:t>
      </w:r>
      <w:r>
        <w:fldChar w:fldCharType="end"/>
      </w:r>
      <w:bookmarkEnd w:id="916"/>
      <w:r>
        <w:t>).</w:t>
      </w:r>
    </w:p>
    <w:p w14:paraId="594451E0" w14:textId="77777777" w:rsidR="005D3971" w:rsidRDefault="00690325">
      <w:pPr>
        <w:pStyle w:val="-Note"/>
        <w:numPr>
          <w:ilvl w:val="0"/>
          <w:numId w:val="5"/>
        </w:numPr>
        <w:ind w:firstLine="0"/>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14:paraId="2D05E7CD" w14:textId="35E7850C" w:rsidR="005D3971" w:rsidRPr="00B76C14" w:rsidRDefault="00FB2BD5" w:rsidP="00B76C14">
      <w:pPr>
        <w:pStyle w:val="A-Anchor"/>
        <w:rPr>
          <w:szCs w:val="22"/>
        </w:rPr>
      </w:pPr>
      <w:bookmarkStart w:id="917" w:name="Ref_Table3_label_and_number"/>
      <w:bookmarkStart w:id="918" w:name="_Toc52814690"/>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506A7B">
        <w:rPr>
          <w:noProof/>
          <w:szCs w:val="22"/>
          <w:cs/>
        </w:rPr>
        <w:t>‎</w:t>
      </w:r>
      <w:r w:rsidR="00506A7B">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506A7B">
        <w:rPr>
          <w:noProof/>
          <w:szCs w:val="22"/>
        </w:rPr>
        <w:t>4</w:t>
      </w:r>
      <w:r w:rsidR="008E2E81">
        <w:rPr>
          <w:szCs w:val="22"/>
        </w:rPr>
        <w:fldChar w:fldCharType="end"/>
      </w:r>
      <w:r w:rsidRPr="00B76C14">
        <w:rPr>
          <w:szCs w:val="22"/>
        </w:rPr>
        <w:t> Data retention settings</w:t>
      </w:r>
      <w:bookmarkStart w:id="919" w:name="__Fieldmark__1912_1806654495"/>
      <w:bookmarkEnd w:id="917"/>
      <w:bookmarkEnd w:id="918"/>
      <w:bookmarkEnd w:id="919"/>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6926F159"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569A6CC0"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7D4AF45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3F8B96D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A57FAC" w14:textId="77777777">
        <w:tc>
          <w:tcPr>
            <w:tcW w:w="1852" w:type="dxa"/>
            <w:tcBorders>
              <w:top w:val="single" w:sz="4" w:space="0" w:color="000000"/>
              <w:left w:val="single" w:sz="4" w:space="0" w:color="000000"/>
              <w:bottom w:val="single" w:sz="12" w:space="0" w:color="000000"/>
              <w:right w:val="single" w:sz="4" w:space="0" w:color="000000"/>
            </w:tcBorders>
          </w:tcPr>
          <w:p w14:paraId="1605E077" w14:textId="77777777" w:rsidR="005D3971" w:rsidRDefault="00690325">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tcPr>
          <w:p w14:paraId="7A80F5BE"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tcPr>
          <w:p w14:paraId="406062EC" w14:textId="77777777" w:rsidR="005D3971" w:rsidRDefault="00690325">
            <w:pPr>
              <w:pStyle w:val="TU-TableBullet"/>
              <w:numPr>
                <w:ilvl w:val="0"/>
                <w:numId w:val="4"/>
              </w:numPr>
              <w:spacing w:after="0" w:line="240" w:lineRule="auto"/>
            </w:pPr>
            <w:r>
              <w:t xml:space="preserve">The number of months from the start of the current month that DIRBS Core retains data about a triplet seen in its DB. </w:t>
            </w:r>
          </w:p>
          <w:p w14:paraId="4CBFDCF6" w14:textId="77777777" w:rsidR="005D3971" w:rsidRDefault="00690325">
            <w:pPr>
              <w:pStyle w:val="TU-TableBullet"/>
              <w:numPr>
                <w:ilvl w:val="0"/>
                <w:numId w:val="4"/>
              </w:numPr>
              <w:spacing w:after="0" w:line="240" w:lineRule="auto"/>
            </w:pPr>
            <w:r>
              <w:t xml:space="preserve">After this time, the triplet will be erased from the seen_triplet table. The IMEI continues to be stored after this date as it is needed for continued list generation, etc. All references to IMSI and MSISDN will be pruned after this date. </w:t>
            </w:r>
          </w:p>
          <w:p w14:paraId="778CB26A" w14:textId="77777777" w:rsidR="005D3971" w:rsidRDefault="00690325">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dirbs-prune</w:t>
            </w:r>
            <w:r>
              <w:t xml:space="preserve"> command is run.</w:t>
            </w:r>
          </w:p>
        </w:tc>
      </w:tr>
      <w:tr w:rsidR="005D3971" w14:paraId="47148F6C" w14:textId="77777777">
        <w:tc>
          <w:tcPr>
            <w:tcW w:w="1852" w:type="dxa"/>
            <w:tcBorders>
              <w:left w:val="single" w:sz="4" w:space="0" w:color="000000"/>
              <w:bottom w:val="single" w:sz="4" w:space="0" w:color="000000"/>
              <w:right w:val="single" w:sz="4" w:space="0" w:color="000000"/>
            </w:tcBorders>
          </w:tcPr>
          <w:p w14:paraId="471FCA5E" w14:textId="77777777" w:rsidR="005D3971" w:rsidRDefault="00690325">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tcPr>
          <w:p w14:paraId="29A34CBF"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tcPr>
          <w:p w14:paraId="78C3F1A2" w14:textId="77777777" w:rsidR="005D3971" w:rsidRDefault="00690325">
            <w:pPr>
              <w:pStyle w:val="TU-TableBullet"/>
              <w:numPr>
                <w:ilvl w:val="0"/>
                <w:numId w:val="4"/>
              </w:numPr>
              <w:spacing w:after="0" w:line="240" w:lineRule="auto"/>
            </w:pPr>
            <w:r>
              <w:t>The number of days for an IMEI to be in blacklisted.</w:t>
            </w:r>
          </w:p>
          <w:p w14:paraId="1019C12D" w14:textId="77777777" w:rsidR="005D3971" w:rsidRDefault="00690325">
            <w:pPr>
              <w:pStyle w:val="TU-TableBullet"/>
              <w:numPr>
                <w:ilvl w:val="0"/>
                <w:numId w:val="4"/>
              </w:numPr>
              <w:spacing w:after="0" w:line="240" w:lineRule="auto"/>
            </w:pPr>
            <w:r>
              <w:t>After this time, the IMEI will be expired from blacklist.</w:t>
            </w:r>
          </w:p>
        </w:tc>
      </w:tr>
    </w:tbl>
    <w:p w14:paraId="7ACF0549" w14:textId="77777777" w:rsidR="005D3971" w:rsidRDefault="00690325">
      <w:pPr>
        <w:pStyle w:val="Heading2"/>
        <w:numPr>
          <w:ilvl w:val="1"/>
          <w:numId w:val="7"/>
        </w:numPr>
      </w:pPr>
      <w:bookmarkStart w:id="920" w:name="_Toc500863367"/>
      <w:bookmarkStart w:id="921" w:name="_Toc514404779"/>
      <w:bookmarkStart w:id="922" w:name="_Toc52808363"/>
      <w:r>
        <w:t>List generation settings</w:t>
      </w:r>
      <w:bookmarkEnd w:id="920"/>
      <w:bookmarkEnd w:id="921"/>
      <w:bookmarkEnd w:id="922"/>
    </w:p>
    <w:p w14:paraId="730AC6AA" w14:textId="4E7FA83A" w:rsidR="005D3971" w:rsidRDefault="00690325">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5</w:t>
      </w:r>
      <w:r w:rsidR="00506A7B">
        <w:rPr>
          <w:lang w:eastAsia="ja-JP"/>
        </w:rPr>
        <w:t> List generation settings</w:t>
      </w:r>
      <w:r>
        <w:fldChar w:fldCharType="end"/>
      </w:r>
      <w:r>
        <w:rPr>
          <w:lang w:eastAsia="ja-JP"/>
        </w:rPr>
        <w:t>).</w:t>
      </w:r>
    </w:p>
    <w:p w14:paraId="7F745F6A" w14:textId="77777777" w:rsidR="005D3971" w:rsidRDefault="005D3971">
      <w:pPr>
        <w:pStyle w:val="B-Body"/>
        <w:rPr>
          <w:lang w:eastAsia="ja-JP"/>
        </w:rPr>
      </w:pPr>
    </w:p>
    <w:p w14:paraId="2E7D68DC" w14:textId="1D7E4F6E" w:rsidR="005D3971" w:rsidRDefault="00FB2BD5" w:rsidP="00B76C14">
      <w:pPr>
        <w:pStyle w:val="A-Anchor"/>
      </w:pPr>
      <w:bookmarkStart w:id="923" w:name="_Ref504120539"/>
      <w:bookmarkStart w:id="924" w:name="_Toc52814691"/>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5</w:t>
        </w:r>
      </w:fldSimple>
      <w:r>
        <w:rPr>
          <w:lang w:eastAsia="ja-JP"/>
        </w:rPr>
        <w:t> List generation settings</w:t>
      </w:r>
      <w:bookmarkStart w:id="925" w:name="__Fieldmark__1978_1806654495"/>
      <w:bookmarkEnd w:id="923"/>
      <w:bookmarkEnd w:id="924"/>
      <w:bookmarkEnd w:id="925"/>
    </w:p>
    <w:tbl>
      <w:tblPr>
        <w:tblW w:w="8640" w:type="dxa"/>
        <w:tblInd w:w="876" w:type="dxa"/>
        <w:tblCellMar>
          <w:left w:w="113" w:type="dxa"/>
        </w:tblCellMar>
        <w:tblLook w:val="04A0" w:firstRow="1" w:lastRow="0" w:firstColumn="1" w:lastColumn="0" w:noHBand="0" w:noVBand="1"/>
      </w:tblPr>
      <w:tblGrid>
        <w:gridCol w:w="3913"/>
        <w:gridCol w:w="1446"/>
        <w:gridCol w:w="3281"/>
      </w:tblGrid>
      <w:tr w:rsidR="005D3971" w14:paraId="4410380F"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1C2C836F" w14:textId="77777777" w:rsidR="005D3971" w:rsidRDefault="00690325">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vAlign w:val="center"/>
          </w:tcPr>
          <w:p w14:paraId="72BB060C" w14:textId="77777777" w:rsidR="005D3971" w:rsidRDefault="00690325">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vAlign w:val="center"/>
          </w:tcPr>
          <w:p w14:paraId="0BE3FA9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FED83B0" w14:textId="77777777">
        <w:tc>
          <w:tcPr>
            <w:tcW w:w="2520" w:type="dxa"/>
            <w:tcBorders>
              <w:top w:val="single" w:sz="4" w:space="0" w:color="000000"/>
              <w:left w:val="single" w:sz="4" w:space="0" w:color="000000"/>
              <w:bottom w:val="single" w:sz="4" w:space="0" w:color="000000"/>
              <w:right w:val="single" w:sz="4" w:space="0" w:color="000000"/>
            </w:tcBorders>
          </w:tcPr>
          <w:p w14:paraId="3D4377CF" w14:textId="77777777" w:rsidR="005D3971" w:rsidRDefault="00690325">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tcPr>
          <w:p w14:paraId="60580A4D" w14:textId="77777777" w:rsidR="005D3971" w:rsidRDefault="00690325">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tcPr>
          <w:p w14:paraId="2C901E77" w14:textId="77777777" w:rsidR="005D3971" w:rsidRDefault="00690325">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w:t>
            </w:r>
            <w:r>
              <w:rPr>
                <w:rFonts w:cs="Times New Roman"/>
                <w:sz w:val="20"/>
              </w:rPr>
              <w:lastRenderedPageBreak/>
              <w:t>IMSIs/MSISDNs which were associated with the notifiable IMEIs.</w:t>
            </w:r>
          </w:p>
        </w:tc>
      </w:tr>
      <w:tr w:rsidR="005D3971" w14:paraId="246A4F52" w14:textId="77777777">
        <w:tc>
          <w:tcPr>
            <w:tcW w:w="2520" w:type="dxa"/>
            <w:tcBorders>
              <w:top w:val="single" w:sz="4" w:space="0" w:color="000000"/>
              <w:left w:val="single" w:sz="4" w:space="0" w:color="000000"/>
              <w:bottom w:val="single" w:sz="4" w:space="0" w:color="000000"/>
              <w:right w:val="single" w:sz="4" w:space="0" w:color="000000"/>
            </w:tcBorders>
          </w:tcPr>
          <w:p w14:paraId="45E1C337" w14:textId="77777777" w:rsidR="005D3971" w:rsidRDefault="00690325">
            <w:pPr>
              <w:pStyle w:val="TB-TableBody"/>
              <w:spacing w:after="0" w:line="240" w:lineRule="auto"/>
              <w:rPr>
                <w:rFonts w:cs="Times New Roman"/>
                <w:sz w:val="20"/>
              </w:rPr>
            </w:pPr>
            <w:r>
              <w:rPr>
                <w:rFonts w:cs="Times New Roman"/>
                <w:sz w:val="20"/>
              </w:rPr>
              <w:lastRenderedPageBreak/>
              <w:t>restrict_exceptions</w:t>
            </w:r>
          </w:p>
          <w:p w14:paraId="010AEB61" w14:textId="77777777" w:rsidR="005D3971" w:rsidRDefault="00690325">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tcPr>
          <w:p w14:paraId="1AF485EA"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31C212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D5797D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5D3971" w14:paraId="362B5E1C" w14:textId="77777777">
        <w:tc>
          <w:tcPr>
            <w:tcW w:w="2520" w:type="dxa"/>
            <w:tcBorders>
              <w:top w:val="single" w:sz="4" w:space="0" w:color="000000"/>
              <w:left w:val="single" w:sz="4" w:space="0" w:color="000000"/>
              <w:bottom w:val="single" w:sz="4" w:space="0" w:color="000000"/>
              <w:right w:val="single" w:sz="4" w:space="0" w:color="000000"/>
            </w:tcBorders>
          </w:tcPr>
          <w:p w14:paraId="1D71BE0E" w14:textId="77777777" w:rsidR="005D3971" w:rsidRDefault="00690325">
            <w:pPr>
              <w:pStyle w:val="TB-TableBody"/>
              <w:spacing w:after="0" w:line="240" w:lineRule="auto"/>
              <w:rPr>
                <w:rFonts w:cs="Times New Roman"/>
                <w:sz w:val="20"/>
              </w:rPr>
            </w:pPr>
            <w:r>
              <w:rPr>
                <w:rFonts w:cs="Times New Roman"/>
                <w:sz w:val="20"/>
              </w:rPr>
              <w:t>generate_check_digit</w:t>
            </w:r>
          </w:p>
        </w:tc>
        <w:tc>
          <w:tcPr>
            <w:tcW w:w="1645" w:type="dxa"/>
            <w:tcBorders>
              <w:top w:val="single" w:sz="4" w:space="0" w:color="000000"/>
              <w:left w:val="single" w:sz="4" w:space="0" w:color="000000"/>
              <w:bottom w:val="single" w:sz="4" w:space="0" w:color="000000"/>
              <w:right w:val="single" w:sz="4" w:space="0" w:color="000000"/>
            </w:tcBorders>
          </w:tcPr>
          <w:p w14:paraId="2F94DA95"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7C92422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120072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5D3971" w14:paraId="3F30BD5B" w14:textId="77777777">
        <w:tc>
          <w:tcPr>
            <w:tcW w:w="2520" w:type="dxa"/>
            <w:tcBorders>
              <w:top w:val="single" w:sz="4" w:space="0" w:color="000000"/>
              <w:left w:val="single" w:sz="4" w:space="0" w:color="000000"/>
              <w:bottom w:val="single" w:sz="4" w:space="0" w:color="000000"/>
              <w:right w:val="single" w:sz="4" w:space="0" w:color="000000"/>
            </w:tcBorders>
          </w:tcPr>
          <w:p w14:paraId="38C62ABE" w14:textId="77777777" w:rsidR="005D3971" w:rsidRDefault="00690325">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tcPr>
          <w:p w14:paraId="25629B4F"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52ECE8D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65AD29F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have 15 digits if the check digit append has been enabled).</w:t>
            </w:r>
          </w:p>
        </w:tc>
      </w:tr>
      <w:tr w:rsidR="005D3971" w14:paraId="61BAADFF" w14:textId="77777777">
        <w:tc>
          <w:tcPr>
            <w:tcW w:w="2520" w:type="dxa"/>
            <w:tcBorders>
              <w:left w:val="single" w:sz="4" w:space="0" w:color="000000"/>
              <w:bottom w:val="single" w:sz="4" w:space="0" w:color="000000"/>
              <w:right w:val="single" w:sz="4" w:space="0" w:color="000000"/>
            </w:tcBorders>
          </w:tcPr>
          <w:p w14:paraId="4BDD1BDB" w14:textId="77777777" w:rsidR="005D3971" w:rsidRDefault="00690325">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tcPr>
          <w:p w14:paraId="7C828B8E"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3730AF1D"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5D3971" w14:paraId="573296F2" w14:textId="77777777">
        <w:tc>
          <w:tcPr>
            <w:tcW w:w="2520" w:type="dxa"/>
            <w:tcBorders>
              <w:left w:val="single" w:sz="4" w:space="0" w:color="000000"/>
              <w:bottom w:val="single" w:sz="4" w:space="0" w:color="000000"/>
              <w:right w:val="single" w:sz="4" w:space="0" w:color="000000"/>
            </w:tcBorders>
          </w:tcPr>
          <w:p w14:paraId="51B1EDE5" w14:textId="77777777" w:rsidR="005D3971" w:rsidRDefault="00690325">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tcPr>
          <w:p w14:paraId="3200575D"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52245736"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IMEI(s) in exceptions lists who is in barred list or IMEI itself is in barred list. The default value is False</w:t>
            </w:r>
          </w:p>
        </w:tc>
      </w:tr>
    </w:tbl>
    <w:p w14:paraId="01041E6F" w14:textId="77777777" w:rsidR="005D3971" w:rsidRDefault="00690325">
      <w:pPr>
        <w:pStyle w:val="Heading2"/>
        <w:numPr>
          <w:ilvl w:val="1"/>
          <w:numId w:val="7"/>
        </w:numPr>
      </w:pPr>
      <w:bookmarkStart w:id="926" w:name="_Toc52615273"/>
      <w:bookmarkStart w:id="927" w:name="_Toc52616081"/>
      <w:bookmarkStart w:id="928" w:name="_Toc52616331"/>
      <w:bookmarkStart w:id="929" w:name="_Toc52617444"/>
      <w:bookmarkStart w:id="930" w:name="_Toc52620032"/>
      <w:bookmarkStart w:id="931" w:name="_Toc52620961"/>
      <w:bookmarkStart w:id="932" w:name="_Toc52622243"/>
      <w:bookmarkStart w:id="933" w:name="_Toc52807634"/>
      <w:bookmarkStart w:id="934" w:name="_Toc52808364"/>
      <w:bookmarkStart w:id="935" w:name="_Toc500863368"/>
      <w:bookmarkStart w:id="936" w:name="_Toc514404780"/>
      <w:bookmarkStart w:id="937" w:name="_Toc52808365"/>
      <w:bookmarkEnd w:id="926"/>
      <w:bookmarkEnd w:id="927"/>
      <w:bookmarkEnd w:id="928"/>
      <w:bookmarkEnd w:id="929"/>
      <w:bookmarkEnd w:id="930"/>
      <w:bookmarkEnd w:id="931"/>
      <w:bookmarkEnd w:id="932"/>
      <w:bookmarkEnd w:id="933"/>
      <w:bookmarkEnd w:id="934"/>
      <w:r>
        <w:t>Report generation settings</w:t>
      </w:r>
      <w:bookmarkEnd w:id="935"/>
      <w:bookmarkEnd w:id="936"/>
      <w:bookmarkEnd w:id="937"/>
    </w:p>
    <w:p w14:paraId="16103E47" w14:textId="623EE855" w:rsidR="005D3971" w:rsidRDefault="00690325">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generation process (see </w:t>
      </w:r>
      <w:r>
        <w:fldChar w:fldCharType="begin"/>
      </w:r>
      <w:r>
        <w:instrText>REF _Ref504120584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6</w:t>
      </w:r>
      <w:r w:rsidR="00506A7B">
        <w:rPr>
          <w:lang w:eastAsia="ja-JP"/>
        </w:rPr>
        <w:t> Report generation settings</w:t>
      </w:r>
      <w:r>
        <w:fldChar w:fldCharType="end"/>
      </w:r>
      <w:r>
        <w:rPr>
          <w:lang w:eastAsia="ja-JP"/>
        </w:rPr>
        <w:t>).</w:t>
      </w:r>
    </w:p>
    <w:p w14:paraId="0831D4E2" w14:textId="77777777" w:rsidR="005D3971" w:rsidRDefault="00690325">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7AC08BB9" w14:textId="78C62C2A" w:rsidR="005D3971" w:rsidRDefault="00FB2BD5" w:rsidP="00B76C14">
      <w:pPr>
        <w:pStyle w:val="A-Anchor"/>
      </w:pPr>
      <w:bookmarkStart w:id="938" w:name="_Ref504120584"/>
      <w:bookmarkStart w:id="939" w:name="_Toc52814692"/>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6</w:t>
        </w:r>
      </w:fldSimple>
      <w:r>
        <w:rPr>
          <w:lang w:eastAsia="ja-JP"/>
        </w:rPr>
        <w:t> Report generation settings</w:t>
      </w:r>
      <w:bookmarkStart w:id="940" w:name="__Fieldmark__2081_1806654495"/>
      <w:bookmarkEnd w:id="938"/>
      <w:bookmarkEnd w:id="939"/>
      <w:bookmarkEnd w:id="940"/>
    </w:p>
    <w:tbl>
      <w:tblPr>
        <w:tblW w:w="8608" w:type="dxa"/>
        <w:tblInd w:w="908" w:type="dxa"/>
        <w:tblCellMar>
          <w:left w:w="113" w:type="dxa"/>
        </w:tblCellMar>
        <w:tblLook w:val="04A0" w:firstRow="1" w:lastRow="0" w:firstColumn="1" w:lastColumn="0" w:noHBand="0" w:noVBand="1"/>
      </w:tblPr>
      <w:tblGrid>
        <w:gridCol w:w="3690"/>
        <w:gridCol w:w="1520"/>
        <w:gridCol w:w="3398"/>
      </w:tblGrid>
      <w:tr w:rsidR="005D3971" w14:paraId="6E07F656" w14:textId="77777777">
        <w:trPr>
          <w:cantSplit/>
        </w:trPr>
        <w:tc>
          <w:tcPr>
            <w:tcW w:w="3330" w:type="dxa"/>
            <w:tcBorders>
              <w:top w:val="single" w:sz="4" w:space="0" w:color="000000"/>
              <w:left w:val="single" w:sz="4" w:space="0" w:color="000000"/>
              <w:bottom w:val="single" w:sz="12" w:space="0" w:color="000000"/>
              <w:right w:val="single" w:sz="4" w:space="0" w:color="000000"/>
            </w:tcBorders>
            <w:vAlign w:val="center"/>
          </w:tcPr>
          <w:p w14:paraId="47BD2172" w14:textId="77777777" w:rsidR="005D3971" w:rsidRDefault="00690325">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vAlign w:val="center"/>
          </w:tcPr>
          <w:p w14:paraId="3DB8DD91" w14:textId="77777777" w:rsidR="005D3971" w:rsidRDefault="00690325">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vAlign w:val="center"/>
          </w:tcPr>
          <w:p w14:paraId="7818E4A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24B866A" w14:textId="77777777">
        <w:tc>
          <w:tcPr>
            <w:tcW w:w="3330" w:type="dxa"/>
            <w:tcBorders>
              <w:top w:val="single" w:sz="4" w:space="0" w:color="000000"/>
              <w:left w:val="single" w:sz="4" w:space="0" w:color="000000"/>
              <w:bottom w:val="single" w:sz="4" w:space="0" w:color="000000"/>
              <w:right w:val="single" w:sz="4" w:space="0" w:color="000000"/>
            </w:tcBorders>
          </w:tcPr>
          <w:p w14:paraId="42823934" w14:textId="77777777" w:rsidR="005D3971" w:rsidRDefault="00690325">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tcPr>
          <w:p w14:paraId="18D95264" w14:textId="77777777" w:rsidR="005D3971" w:rsidRDefault="00690325">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tcPr>
          <w:p w14:paraId="643A7947" w14:textId="77777777" w:rsidR="005D3971" w:rsidRDefault="00690325">
            <w:pPr>
              <w:pStyle w:val="TB-TableBody"/>
              <w:spacing w:after="0" w:line="240" w:lineRule="auto"/>
              <w:rPr>
                <w:rFonts w:cs="Times New Roman"/>
                <w:sz w:val="20"/>
              </w:rPr>
            </w:pPr>
            <w:r>
              <w:rPr>
                <w:rFonts w:cs="Times New Roman"/>
                <w:sz w:val="20"/>
              </w:rPr>
              <w:t>Used by blacklist violations and stolen list violations reports to give the MNO some processing time (in days) before an IMEI appearing on the network is considered a violation.</w:t>
            </w:r>
          </w:p>
        </w:tc>
      </w:tr>
    </w:tbl>
    <w:p w14:paraId="16706062" w14:textId="77777777" w:rsidR="005D3971" w:rsidRDefault="00690325">
      <w:pPr>
        <w:pStyle w:val="Heading2"/>
        <w:numPr>
          <w:ilvl w:val="1"/>
          <w:numId w:val="7"/>
        </w:numPr>
      </w:pPr>
      <w:bookmarkStart w:id="941" w:name="_Toc500863369"/>
      <w:bookmarkStart w:id="942" w:name="_Toc514404781"/>
      <w:bookmarkStart w:id="943" w:name="_Toc52808366"/>
      <w:r>
        <w:t>Multiprocessing settings</w:t>
      </w:r>
      <w:bookmarkEnd w:id="941"/>
      <w:bookmarkEnd w:id="942"/>
      <w:bookmarkEnd w:id="943"/>
    </w:p>
    <w:p w14:paraId="702E5B34" w14:textId="392E9E90" w:rsidR="005D3971" w:rsidRDefault="00690325">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7</w:t>
      </w:r>
      <w:r w:rsidR="00506A7B">
        <w:rPr>
          <w:lang w:eastAsia="ja-JP"/>
        </w:rPr>
        <w:t> Multiprocessing settings</w:t>
      </w:r>
      <w:r>
        <w:fldChar w:fldCharType="end"/>
      </w:r>
      <w:r>
        <w:rPr>
          <w:lang w:eastAsia="ja-JP"/>
        </w:rPr>
        <w:t>).</w:t>
      </w:r>
    </w:p>
    <w:p w14:paraId="3D6DBE4C" w14:textId="030ADCBB" w:rsidR="005D3971" w:rsidRDefault="00FB2BD5" w:rsidP="00B76C14">
      <w:pPr>
        <w:pStyle w:val="A-Anchor"/>
      </w:pPr>
      <w:bookmarkStart w:id="944" w:name="_Ref504120758"/>
      <w:bookmarkStart w:id="945" w:name="_Toc496708121"/>
      <w:bookmarkStart w:id="946" w:name="_Toc52814693"/>
      <w:r>
        <w:lastRenderedPageBreak/>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7</w:t>
        </w:r>
      </w:fldSimple>
      <w:r>
        <w:rPr>
          <w:lang w:eastAsia="ja-JP"/>
        </w:rPr>
        <w:t> Multiprocessing settings</w:t>
      </w:r>
      <w:bookmarkStart w:id="947" w:name="__Fieldmark__2135_1806654495"/>
      <w:bookmarkEnd w:id="944"/>
      <w:bookmarkEnd w:id="945"/>
      <w:bookmarkEnd w:id="946"/>
      <w:bookmarkEnd w:id="947"/>
    </w:p>
    <w:tbl>
      <w:tblPr>
        <w:tblW w:w="8640" w:type="dxa"/>
        <w:tblInd w:w="876" w:type="dxa"/>
        <w:tblCellMar>
          <w:left w:w="113" w:type="dxa"/>
        </w:tblCellMar>
        <w:tblLook w:val="04A0" w:firstRow="1" w:lastRow="0" w:firstColumn="1" w:lastColumn="0" w:noHBand="0" w:noVBand="1"/>
      </w:tblPr>
      <w:tblGrid>
        <w:gridCol w:w="2160"/>
        <w:gridCol w:w="1193"/>
        <w:gridCol w:w="5287"/>
      </w:tblGrid>
      <w:tr w:rsidR="005D3971" w14:paraId="6DAAE664" w14:textId="77777777">
        <w:trPr>
          <w:cantSplit/>
        </w:trPr>
        <w:tc>
          <w:tcPr>
            <w:tcW w:w="2160" w:type="dxa"/>
            <w:tcBorders>
              <w:top w:val="single" w:sz="4" w:space="0" w:color="000000"/>
              <w:left w:val="single" w:sz="4" w:space="0" w:color="000000"/>
              <w:bottom w:val="single" w:sz="12" w:space="0" w:color="000000"/>
              <w:right w:val="single" w:sz="4" w:space="0" w:color="000000"/>
            </w:tcBorders>
            <w:vAlign w:val="center"/>
          </w:tcPr>
          <w:p w14:paraId="362A2C5F" w14:textId="77777777" w:rsidR="005D3971" w:rsidRDefault="00690325">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vAlign w:val="center"/>
          </w:tcPr>
          <w:p w14:paraId="0AF50C49" w14:textId="77777777" w:rsidR="005D3971" w:rsidRDefault="00690325">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vAlign w:val="center"/>
          </w:tcPr>
          <w:p w14:paraId="75E502D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EBA348E" w14:textId="77777777">
        <w:tc>
          <w:tcPr>
            <w:tcW w:w="2160" w:type="dxa"/>
            <w:tcBorders>
              <w:top w:val="single" w:sz="4" w:space="0" w:color="000000"/>
              <w:left w:val="single" w:sz="4" w:space="0" w:color="000000"/>
              <w:bottom w:val="single" w:sz="4" w:space="0" w:color="000000"/>
              <w:right w:val="single" w:sz="4" w:space="0" w:color="000000"/>
            </w:tcBorders>
          </w:tcPr>
          <w:p w14:paraId="505586EF" w14:textId="77777777" w:rsidR="005D3971" w:rsidRDefault="00690325">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tcPr>
          <w:p w14:paraId="7C265B5B"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668BBEC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local processing blade workers to achieve DIRBS Core tasks</w:t>
            </w:r>
          </w:p>
          <w:p w14:paraId="1A22909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3B10CD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5D3971" w14:paraId="7C48DE07" w14:textId="77777777">
        <w:tc>
          <w:tcPr>
            <w:tcW w:w="2160" w:type="dxa"/>
            <w:tcBorders>
              <w:top w:val="single" w:sz="4" w:space="0" w:color="000000"/>
              <w:left w:val="single" w:sz="4" w:space="0" w:color="000000"/>
              <w:bottom w:val="single" w:sz="4" w:space="0" w:color="000000"/>
              <w:right w:val="single" w:sz="4" w:space="0" w:color="000000"/>
            </w:tcBorders>
          </w:tcPr>
          <w:p w14:paraId="187EEB6D" w14:textId="77777777" w:rsidR="005D3971" w:rsidRDefault="00690325">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tcPr>
          <w:p w14:paraId="581A8525"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0C72C06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294BC85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B52AAA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cannot parallelize a single query by itself, we use this number of workers to issue multiple queries at once on different connections</w:t>
            </w:r>
          </w:p>
          <w:p w14:paraId="0D695662" w14:textId="1C6A324A" w:rsidR="005D3971" w:rsidRDefault="00640B88">
            <w:pPr>
              <w:pStyle w:val="TU2-TableBullet2"/>
              <w:numPr>
                <w:ilvl w:val="1"/>
                <w:numId w:val="4"/>
              </w:numPr>
              <w:spacing w:after="0" w:line="240" w:lineRule="auto"/>
              <w:rPr>
                <w:rFonts w:eastAsia="Times New Roman" w:cs="Times New Roman"/>
                <w:sz w:val="20"/>
              </w:rPr>
            </w:pPr>
            <w:r>
              <w:rPr>
                <w:rFonts w:eastAsia="Times New Roman" w:cs="Times New Roman"/>
                <w:sz w:val="20"/>
              </w:rPr>
              <w:t>Generally,</w:t>
            </w:r>
            <w:r w:rsidR="00690325">
              <w:rPr>
                <w:rFonts w:eastAsia="Times New Roman" w:cs="Times New Roman"/>
                <w:sz w:val="20"/>
              </w:rPr>
              <w:t xml:space="preserve"> scales very well, safe to set this high</w:t>
            </w:r>
          </w:p>
          <w:p w14:paraId="1D23AA4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5D3971" w14:paraId="0B1C8576" w14:textId="77777777">
        <w:tc>
          <w:tcPr>
            <w:tcW w:w="2160" w:type="dxa"/>
            <w:tcBorders>
              <w:top w:val="single" w:sz="4" w:space="0" w:color="000000"/>
              <w:left w:val="single" w:sz="4" w:space="0" w:color="000000"/>
              <w:bottom w:val="single" w:sz="4" w:space="0" w:color="000000"/>
              <w:right w:val="single" w:sz="4" w:space="0" w:color="000000"/>
            </w:tcBorders>
          </w:tcPr>
          <w:p w14:paraId="127AAA22" w14:textId="77777777" w:rsidR="005D3971" w:rsidRDefault="00690325">
            <w:pPr>
              <w:pStyle w:val="TB-TableBody"/>
              <w:spacing w:after="0" w:line="240" w:lineRule="auto"/>
              <w:rPr>
                <w:rFonts w:cs="Times New Roman"/>
                <w:sz w:val="20"/>
              </w:rPr>
            </w:pPr>
            <w:r>
              <w:rPr>
                <w:rFonts w:cs="Times New Roman"/>
                <w:sz w:val="20"/>
              </w:rPr>
              <w:t>max_db_writers</w:t>
            </w:r>
          </w:p>
        </w:tc>
        <w:tc>
          <w:tcPr>
            <w:tcW w:w="1193" w:type="dxa"/>
            <w:tcBorders>
              <w:top w:val="single" w:sz="4" w:space="0" w:color="000000"/>
              <w:left w:val="single" w:sz="4" w:space="0" w:color="000000"/>
              <w:bottom w:val="single" w:sz="4" w:space="0" w:color="000000"/>
              <w:right w:val="single" w:sz="4" w:space="0" w:color="000000"/>
            </w:tcBorders>
          </w:tcPr>
          <w:p w14:paraId="06DD89EF"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7C0156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A5CEA0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398A564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6038C506" w14:textId="77777777" w:rsidR="005D3971" w:rsidRDefault="00690325">
      <w:pPr>
        <w:pStyle w:val="Heading2"/>
        <w:numPr>
          <w:ilvl w:val="1"/>
          <w:numId w:val="7"/>
        </w:numPr>
      </w:pPr>
      <w:bookmarkStart w:id="948" w:name="_Toc482121211"/>
      <w:bookmarkStart w:id="949" w:name="_Toc514404782"/>
      <w:bookmarkStart w:id="950" w:name="_Toc500863370"/>
      <w:bookmarkStart w:id="951" w:name="_Toc479168623"/>
      <w:bookmarkStart w:id="952" w:name="_Toc52808367"/>
      <w:r>
        <w:t>Operator data import validation thresholds</w:t>
      </w:r>
      <w:bookmarkEnd w:id="948"/>
      <w:bookmarkEnd w:id="949"/>
      <w:bookmarkEnd w:id="950"/>
      <w:bookmarkEnd w:id="951"/>
      <w:bookmarkEnd w:id="952"/>
    </w:p>
    <w:p w14:paraId="7CEB6A1E" w14:textId="192D302F" w:rsidR="005D3971" w:rsidRDefault="00690325">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_Ref504121020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8</w:t>
      </w:r>
      <w:r w:rsidR="00506A7B">
        <w:t> Import validation thresholds</w:t>
      </w:r>
      <w:r>
        <w:fldChar w:fldCharType="end"/>
      </w:r>
      <w:r>
        <w:t xml:space="preserve"> lists the settings for these thresholds and their functions.</w:t>
      </w:r>
    </w:p>
    <w:p w14:paraId="6E52F329" w14:textId="2D1C3474" w:rsidR="005D3971" w:rsidRDefault="00FB2BD5" w:rsidP="00B76C14">
      <w:pPr>
        <w:pStyle w:val="A-Anchor"/>
      </w:pPr>
      <w:bookmarkStart w:id="953" w:name="_Ref504121020"/>
      <w:bookmarkStart w:id="954" w:name="_Toc496708122"/>
      <w:bookmarkStart w:id="955" w:name="_Toc479168651"/>
      <w:bookmarkStart w:id="956" w:name="_Toc482121189"/>
      <w:bookmarkStart w:id="957" w:name="_Ref467080205"/>
      <w:bookmarkStart w:id="958" w:name="_Toc52814694"/>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8</w:t>
        </w:r>
      </w:fldSimple>
      <w:r>
        <w:t> Import validation thresholds</w:t>
      </w:r>
      <w:bookmarkStart w:id="959" w:name="__Fieldmark__2240_1806654495"/>
      <w:bookmarkEnd w:id="953"/>
      <w:bookmarkEnd w:id="954"/>
      <w:bookmarkEnd w:id="955"/>
      <w:bookmarkEnd w:id="956"/>
      <w:bookmarkEnd w:id="957"/>
      <w:bookmarkEnd w:id="958"/>
      <w:bookmarkEnd w:id="959"/>
    </w:p>
    <w:tbl>
      <w:tblPr>
        <w:tblW w:w="8640" w:type="dxa"/>
        <w:tblInd w:w="876" w:type="dxa"/>
        <w:tblCellMar>
          <w:left w:w="113" w:type="dxa"/>
        </w:tblCellMar>
        <w:tblLook w:val="04A0" w:firstRow="1" w:lastRow="0" w:firstColumn="1" w:lastColumn="0" w:noHBand="0" w:noVBand="1"/>
      </w:tblPr>
      <w:tblGrid>
        <w:gridCol w:w="3123"/>
        <w:gridCol w:w="1028"/>
        <w:gridCol w:w="4489"/>
      </w:tblGrid>
      <w:tr w:rsidR="005D3971" w14:paraId="5882CA54" w14:textId="77777777">
        <w:trPr>
          <w:cantSplit/>
        </w:trPr>
        <w:tc>
          <w:tcPr>
            <w:tcW w:w="2655" w:type="dxa"/>
            <w:tcBorders>
              <w:top w:val="single" w:sz="4" w:space="0" w:color="000000"/>
              <w:left w:val="single" w:sz="4" w:space="0" w:color="000000"/>
              <w:bottom w:val="single" w:sz="12" w:space="0" w:color="000000"/>
              <w:right w:val="single" w:sz="4" w:space="0" w:color="000000"/>
            </w:tcBorders>
            <w:vAlign w:val="center"/>
          </w:tcPr>
          <w:p w14:paraId="7F476C3E" w14:textId="77777777" w:rsidR="005D3971" w:rsidRDefault="00690325">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vAlign w:val="center"/>
          </w:tcPr>
          <w:p w14:paraId="72108C91" w14:textId="77777777" w:rsidR="005D3971" w:rsidRDefault="00690325">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vAlign w:val="center"/>
          </w:tcPr>
          <w:p w14:paraId="7FED953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2793AF5" w14:textId="77777777">
        <w:tc>
          <w:tcPr>
            <w:tcW w:w="2655" w:type="dxa"/>
            <w:tcBorders>
              <w:top w:val="single" w:sz="4" w:space="0" w:color="000000"/>
              <w:left w:val="single" w:sz="4" w:space="0" w:color="000000"/>
              <w:bottom w:val="single" w:sz="4" w:space="0" w:color="000000"/>
              <w:right w:val="single" w:sz="4" w:space="0" w:color="000000"/>
            </w:tcBorders>
          </w:tcPr>
          <w:p w14:paraId="2C98E6E3" w14:textId="77777777" w:rsidR="005D3971" w:rsidRDefault="00690325">
            <w:pPr>
              <w:pStyle w:val="TB-TableBody"/>
              <w:spacing w:after="0" w:line="240" w:lineRule="auto"/>
              <w:rPr>
                <w:rFonts w:cs="Times New Roman"/>
                <w:sz w:val="20"/>
              </w:rPr>
            </w:pPr>
            <w:r>
              <w:rPr>
                <w:rFonts w:cs="Times New Roman"/>
                <w:sz w:val="20"/>
              </w:rPr>
              <w:t>null_imei_threshold</w:t>
            </w:r>
          </w:p>
          <w:p w14:paraId="00DE5B4D" w14:textId="77777777" w:rsidR="005D3971" w:rsidRDefault="00690325">
            <w:pPr>
              <w:pStyle w:val="TB-TableBody"/>
              <w:spacing w:after="0" w:line="240" w:lineRule="auto"/>
              <w:rPr>
                <w:rFonts w:cs="Times New Roman"/>
                <w:sz w:val="20"/>
              </w:rPr>
            </w:pPr>
            <w:r>
              <w:rPr>
                <w:rFonts w:cs="Times New Roman"/>
                <w:sz w:val="20"/>
              </w:rPr>
              <w:t>null_imsi_threshold</w:t>
            </w:r>
          </w:p>
          <w:p w14:paraId="6D613B5D" w14:textId="77777777" w:rsidR="005D3971" w:rsidRDefault="00690325">
            <w:pPr>
              <w:pStyle w:val="TB-TableBody"/>
              <w:spacing w:after="0" w:line="240" w:lineRule="auto"/>
              <w:rPr>
                <w:rFonts w:cs="Times New Roman"/>
                <w:sz w:val="20"/>
              </w:rPr>
            </w:pPr>
            <w:r>
              <w:rPr>
                <w:rFonts w:cs="Times New Roman"/>
                <w:sz w:val="20"/>
              </w:rPr>
              <w:t>null_msisdn_threshold</w:t>
            </w:r>
          </w:p>
          <w:p w14:paraId="462F46F0" w14:textId="77777777" w:rsidR="005D3971" w:rsidRDefault="00690325">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tcPr>
          <w:p w14:paraId="1EC136A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559CFB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1181E0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is set to False</w:t>
            </w:r>
          </w:p>
          <w:p w14:paraId="3E92D8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5D3971" w14:paraId="445E8E01" w14:textId="77777777">
        <w:tc>
          <w:tcPr>
            <w:tcW w:w="2655" w:type="dxa"/>
            <w:tcBorders>
              <w:top w:val="single" w:sz="4" w:space="0" w:color="000000"/>
              <w:left w:val="single" w:sz="4" w:space="0" w:color="000000"/>
              <w:bottom w:val="single" w:sz="4" w:space="0" w:color="000000"/>
              <w:right w:val="single" w:sz="4" w:space="0" w:color="000000"/>
            </w:tcBorders>
          </w:tcPr>
          <w:p w14:paraId="1FD796DB" w14:textId="77777777" w:rsidR="005D3971" w:rsidRDefault="00690325">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tcPr>
          <w:p w14:paraId="2CC31ED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482B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4F2096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Only includes columns enabled in the import (MSISDN and RAT may be excluded)</w:t>
            </w:r>
          </w:p>
        </w:tc>
      </w:tr>
      <w:tr w:rsidR="005D3971" w14:paraId="7119AE7C" w14:textId="77777777">
        <w:tc>
          <w:tcPr>
            <w:tcW w:w="2655" w:type="dxa"/>
            <w:tcBorders>
              <w:top w:val="single" w:sz="4" w:space="0" w:color="000000"/>
              <w:left w:val="single" w:sz="4" w:space="0" w:color="000000"/>
              <w:bottom w:val="single" w:sz="4" w:space="0" w:color="000000"/>
              <w:right w:val="single" w:sz="4" w:space="0" w:color="000000"/>
            </w:tcBorders>
          </w:tcPr>
          <w:p w14:paraId="7A7A85F1" w14:textId="77777777" w:rsidR="005D3971" w:rsidRDefault="00690325">
            <w:pPr>
              <w:pStyle w:val="TB-TableBody"/>
              <w:spacing w:after="0" w:line="240" w:lineRule="auto"/>
              <w:rPr>
                <w:rFonts w:cs="Times New Roman"/>
                <w:sz w:val="20"/>
              </w:rPr>
            </w:pPr>
            <w:r>
              <w:rPr>
                <w:rFonts w:cs="Times New Roman"/>
                <w:sz w:val="20"/>
              </w:rPr>
              <w:lastRenderedPageBreak/>
              <w:t>unclean_imei_threshold</w:t>
            </w:r>
          </w:p>
        </w:tc>
        <w:tc>
          <w:tcPr>
            <w:tcW w:w="1035" w:type="dxa"/>
            <w:tcBorders>
              <w:top w:val="single" w:sz="4" w:space="0" w:color="000000"/>
              <w:left w:val="single" w:sz="4" w:space="0" w:color="000000"/>
              <w:bottom w:val="single" w:sz="4" w:space="0" w:color="000000"/>
              <w:right w:val="single" w:sz="4" w:space="0" w:color="000000"/>
            </w:tcBorders>
          </w:tcPr>
          <w:p w14:paraId="497156A0"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1C151D81" w14:textId="77777777" w:rsidR="005D3971" w:rsidRDefault="00690325">
            <w:pPr>
              <w:pStyle w:val="TB-TableBody"/>
              <w:spacing w:after="0" w:line="240" w:lineRule="auto"/>
              <w:rPr>
                <w:rFonts w:cs="Times New Roman"/>
                <w:sz w:val="20"/>
              </w:rPr>
            </w:pPr>
            <w:r>
              <w:rPr>
                <w:rFonts w:cs="Times New Roman"/>
                <w:sz w:val="20"/>
              </w:rPr>
              <w:t>Proportion of non-NULL IMEIs in the data allowed to not start with 14 digits</w:t>
            </w:r>
          </w:p>
        </w:tc>
      </w:tr>
      <w:tr w:rsidR="005D3971" w14:paraId="3EBBAF9F" w14:textId="77777777">
        <w:tc>
          <w:tcPr>
            <w:tcW w:w="2655" w:type="dxa"/>
            <w:tcBorders>
              <w:top w:val="single" w:sz="4" w:space="0" w:color="000000"/>
              <w:left w:val="single" w:sz="4" w:space="0" w:color="000000"/>
              <w:bottom w:val="single" w:sz="4" w:space="0" w:color="000000"/>
              <w:right w:val="single" w:sz="4" w:space="0" w:color="000000"/>
            </w:tcBorders>
          </w:tcPr>
          <w:p w14:paraId="0147B5F9" w14:textId="77777777" w:rsidR="005D3971" w:rsidRDefault="00690325">
            <w:pPr>
              <w:pStyle w:val="TB-TableBody"/>
              <w:spacing w:after="0" w:line="240" w:lineRule="auto"/>
              <w:rPr>
                <w:rFonts w:cs="Times New Roman"/>
                <w:sz w:val="20"/>
              </w:rPr>
            </w:pPr>
            <w:r>
              <w:rPr>
                <w:rFonts w:cs="Times New Roman"/>
                <w:sz w:val="20"/>
              </w:rPr>
              <w:t>unclean_imsi_threshold</w:t>
            </w:r>
          </w:p>
        </w:tc>
        <w:tc>
          <w:tcPr>
            <w:tcW w:w="1035" w:type="dxa"/>
            <w:tcBorders>
              <w:top w:val="single" w:sz="4" w:space="0" w:color="000000"/>
              <w:left w:val="single" w:sz="4" w:space="0" w:color="000000"/>
              <w:bottom w:val="single" w:sz="4" w:space="0" w:color="000000"/>
              <w:right w:val="single" w:sz="4" w:space="0" w:color="000000"/>
            </w:tcBorders>
          </w:tcPr>
          <w:p w14:paraId="371CCCBA"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6E6C90C"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not be 14-15 digits</w:t>
            </w:r>
          </w:p>
        </w:tc>
      </w:tr>
      <w:tr w:rsidR="005D3971" w14:paraId="285E3B1B" w14:textId="77777777">
        <w:tc>
          <w:tcPr>
            <w:tcW w:w="2655" w:type="dxa"/>
            <w:tcBorders>
              <w:top w:val="single" w:sz="4" w:space="0" w:color="000000"/>
              <w:left w:val="single" w:sz="4" w:space="0" w:color="000000"/>
              <w:bottom w:val="single" w:sz="4" w:space="0" w:color="000000"/>
              <w:right w:val="single" w:sz="4" w:space="0" w:color="000000"/>
            </w:tcBorders>
          </w:tcPr>
          <w:p w14:paraId="414D2D92" w14:textId="77777777" w:rsidR="005D3971" w:rsidRDefault="00690325">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tcPr>
          <w:p w14:paraId="48DA0677"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F36E78F"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either an unclean IMEI or an unclean IMSI</w:t>
            </w:r>
          </w:p>
        </w:tc>
      </w:tr>
      <w:tr w:rsidR="005D3971" w14:paraId="10410DFB" w14:textId="77777777">
        <w:tc>
          <w:tcPr>
            <w:tcW w:w="2655" w:type="dxa"/>
            <w:tcBorders>
              <w:top w:val="single" w:sz="4" w:space="0" w:color="000000"/>
              <w:left w:val="single" w:sz="4" w:space="0" w:color="000000"/>
              <w:bottom w:val="single" w:sz="4" w:space="0" w:color="000000"/>
              <w:right w:val="single" w:sz="4" w:space="0" w:color="000000"/>
            </w:tcBorders>
          </w:tcPr>
          <w:p w14:paraId="420E52D9" w14:textId="77777777" w:rsidR="005D3971" w:rsidRDefault="00690325">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tcPr>
          <w:p w14:paraId="3A8D3915"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6D3A3D5"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5D3971" w14:paraId="4F7D659F" w14:textId="77777777">
        <w:tc>
          <w:tcPr>
            <w:tcW w:w="2655" w:type="dxa"/>
            <w:tcBorders>
              <w:top w:val="single" w:sz="4" w:space="0" w:color="000000"/>
              <w:left w:val="single" w:sz="4" w:space="0" w:color="000000"/>
              <w:bottom w:val="single" w:sz="4" w:space="0" w:color="000000"/>
              <w:right w:val="single" w:sz="4" w:space="0" w:color="000000"/>
            </w:tcBorders>
          </w:tcPr>
          <w:p w14:paraId="2AC2035E" w14:textId="77777777" w:rsidR="005D3971" w:rsidRDefault="00690325">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tcPr>
          <w:p w14:paraId="7007F4ED"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C4C28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data allowed to have a CC that does not match the configured region</w:t>
            </w:r>
          </w:p>
          <w:p w14:paraId="10C422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5D3971" w14:paraId="0DF84F53" w14:textId="77777777">
        <w:tc>
          <w:tcPr>
            <w:tcW w:w="2655" w:type="dxa"/>
            <w:tcBorders>
              <w:top w:val="single" w:sz="4" w:space="0" w:color="000000"/>
              <w:left w:val="single" w:sz="4" w:space="0" w:color="000000"/>
              <w:bottom w:val="single" w:sz="4" w:space="0" w:color="000000"/>
              <w:right w:val="single" w:sz="4" w:space="0" w:color="000000"/>
            </w:tcBorders>
          </w:tcPr>
          <w:p w14:paraId="18B05816" w14:textId="77777777" w:rsidR="005D3971" w:rsidRDefault="00690325">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tcPr>
          <w:p w14:paraId="402FF6DE"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B1E894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configured region</w:t>
            </w:r>
          </w:p>
          <w:p w14:paraId="2D8622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5D3971" w14:paraId="06C01AF2" w14:textId="77777777">
        <w:tc>
          <w:tcPr>
            <w:tcW w:w="2655" w:type="dxa"/>
            <w:tcBorders>
              <w:top w:val="single" w:sz="4" w:space="0" w:color="000000"/>
              <w:left w:val="single" w:sz="4" w:space="0" w:color="000000"/>
              <w:bottom w:val="single" w:sz="4" w:space="0" w:color="000000"/>
              <w:right w:val="single" w:sz="4" w:space="0" w:color="000000"/>
            </w:tcBorders>
          </w:tcPr>
          <w:p w14:paraId="0A07E4B8" w14:textId="77777777" w:rsidR="005D3971" w:rsidRDefault="00690325">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tcPr>
          <w:p w14:paraId="6BDE17D8"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4245B1BB"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an IMSI not starting with one of the MCC-MNC prefixes associated with the operator the data is being imported for</w:t>
            </w:r>
          </w:p>
        </w:tc>
      </w:tr>
      <w:tr w:rsidR="005D3971" w14:paraId="57744C86" w14:textId="77777777">
        <w:tc>
          <w:tcPr>
            <w:tcW w:w="2655" w:type="dxa"/>
            <w:tcBorders>
              <w:top w:val="single" w:sz="4" w:space="0" w:color="000000"/>
              <w:left w:val="single" w:sz="4" w:space="0" w:color="000000"/>
              <w:bottom w:val="single" w:sz="4" w:space="0" w:color="000000"/>
              <w:right w:val="single" w:sz="4" w:space="0" w:color="000000"/>
            </w:tcBorders>
          </w:tcPr>
          <w:p w14:paraId="12D65862" w14:textId="77777777" w:rsidR="005D3971" w:rsidRDefault="00690325">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tcPr>
          <w:p w14:paraId="4409705B"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39283B36" w14:textId="77777777" w:rsidR="005D3971" w:rsidRDefault="00690325">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5D3971" w14:paraId="37265911" w14:textId="77777777">
        <w:tc>
          <w:tcPr>
            <w:tcW w:w="2655" w:type="dxa"/>
            <w:tcBorders>
              <w:top w:val="single" w:sz="4" w:space="0" w:color="000000"/>
              <w:left w:val="single" w:sz="4" w:space="0" w:color="000000"/>
              <w:bottom w:val="single" w:sz="4" w:space="0" w:color="000000"/>
              <w:right w:val="single" w:sz="4" w:space="0" w:color="000000"/>
            </w:tcBorders>
          </w:tcPr>
          <w:p w14:paraId="23A89C94" w14:textId="77777777" w:rsidR="005D3971" w:rsidRDefault="00690325">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tcPr>
          <w:p w14:paraId="168BA2D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5F22FF4" w14:textId="77777777" w:rsidR="005D3971" w:rsidRDefault="00690325">
            <w:pPr>
              <w:pStyle w:val="TB-TableBody"/>
              <w:spacing w:after="0" w:line="240" w:lineRule="auto"/>
              <w:rPr>
                <w:rFonts w:cs="Times New Roman"/>
                <w:sz w:val="20"/>
              </w:rPr>
            </w:pPr>
            <w:r>
              <w:rPr>
                <w:rFonts w:cs="Times New Roman"/>
                <w:sz w:val="20"/>
              </w:rPr>
              <w:t>Minimum valid ratio of average daily IMSI count against historical daily IMSI count for a data dump to be considered valid</w:t>
            </w:r>
          </w:p>
        </w:tc>
      </w:tr>
      <w:tr w:rsidR="005D3971" w14:paraId="429B6F58" w14:textId="77777777">
        <w:tc>
          <w:tcPr>
            <w:tcW w:w="2655" w:type="dxa"/>
            <w:tcBorders>
              <w:top w:val="single" w:sz="4" w:space="0" w:color="000000"/>
              <w:left w:val="single" w:sz="4" w:space="0" w:color="000000"/>
              <w:bottom w:val="single" w:sz="4" w:space="0" w:color="000000"/>
              <w:right w:val="single" w:sz="4" w:space="0" w:color="000000"/>
            </w:tcBorders>
          </w:tcPr>
          <w:p w14:paraId="5533A835" w14:textId="77777777" w:rsidR="005D3971" w:rsidRDefault="00690325">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tcPr>
          <w:p w14:paraId="39C8DA9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976847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data dump to be considered valid</w:t>
            </w:r>
          </w:p>
          <w:p w14:paraId="02C45F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C00D1F" w14:paraId="4244A184" w14:textId="77777777">
        <w:tc>
          <w:tcPr>
            <w:tcW w:w="2655" w:type="dxa"/>
            <w:tcBorders>
              <w:top w:val="single" w:sz="4" w:space="0" w:color="000000"/>
              <w:left w:val="single" w:sz="4" w:space="0" w:color="000000"/>
              <w:bottom w:val="single" w:sz="4" w:space="0" w:color="000000"/>
              <w:right w:val="single" w:sz="4" w:space="0" w:color="000000"/>
            </w:tcBorders>
          </w:tcPr>
          <w:p w14:paraId="161B6B4C" w14:textId="5B2EDB01"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leading_zero_suspect_limit</w:t>
            </w:r>
          </w:p>
        </w:tc>
        <w:tc>
          <w:tcPr>
            <w:tcW w:w="1035" w:type="dxa"/>
            <w:tcBorders>
              <w:top w:val="single" w:sz="4" w:space="0" w:color="000000"/>
              <w:left w:val="single" w:sz="4" w:space="0" w:color="000000"/>
              <w:bottom w:val="single" w:sz="4" w:space="0" w:color="000000"/>
              <w:right w:val="single" w:sz="4" w:space="0" w:color="000000"/>
            </w:tcBorders>
          </w:tcPr>
          <w:p w14:paraId="34F00599" w14:textId="12F8325A"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Decimal</w:t>
            </w:r>
            <w:r w:rsidRPr="00C00D1F">
              <w:rPr>
                <w:rFonts w:asciiTheme="minorBidi" w:hAnsiTheme="minorBidi" w:cstheme="minorBidi"/>
                <w:color w:val="252423"/>
                <w:sz w:val="20"/>
                <w:shd w:val="clear" w:color="auto" w:fill="FFFFFF"/>
              </w:rPr>
              <w:br/>
              <w:t xml:space="preserve">0.0-1.0 </w:t>
            </w:r>
          </w:p>
        </w:tc>
        <w:tc>
          <w:tcPr>
            <w:tcW w:w="4950" w:type="dxa"/>
            <w:tcBorders>
              <w:top w:val="single" w:sz="4" w:space="0" w:color="000000"/>
              <w:left w:val="single" w:sz="4" w:space="0" w:color="000000"/>
              <w:bottom w:val="single" w:sz="4" w:space="0" w:color="000000"/>
              <w:right w:val="single" w:sz="4" w:space="0" w:color="000000"/>
            </w:tcBorders>
          </w:tcPr>
          <w:p w14:paraId="771380E4" w14:textId="500A4417" w:rsidR="00C00D1F" w:rsidRPr="00C00D1F" w:rsidRDefault="00C00D1F" w:rsidP="00C00D1F">
            <w:pPr>
              <w:pStyle w:val="TU-TableBullet"/>
              <w:spacing w:after="0" w:line="240" w:lineRule="auto"/>
              <w:rPr>
                <w:rFonts w:asciiTheme="minorBidi" w:eastAsia="Times New Roman" w:hAnsiTheme="minorBidi" w:cstheme="minorBidi"/>
                <w:sz w:val="20"/>
              </w:rPr>
            </w:pPr>
            <w:r w:rsidRPr="00C00D1F">
              <w:rPr>
                <w:rFonts w:asciiTheme="minorBidi" w:hAnsiTheme="minorBidi" w:cstheme="minorBidi"/>
                <w:color w:val="252423"/>
                <w:sz w:val="20"/>
                <w:shd w:val="clear" w:color="auto" w:fill="FFFFFF"/>
              </w:rPr>
              <w:t>Limit for suspected leading zeros in operator data dump</w:t>
            </w:r>
          </w:p>
        </w:tc>
      </w:tr>
    </w:tbl>
    <w:p w14:paraId="600B6E31" w14:textId="77777777" w:rsidR="005D3971" w:rsidRDefault="00690325">
      <w:pPr>
        <w:pStyle w:val="Heading2"/>
        <w:numPr>
          <w:ilvl w:val="1"/>
          <w:numId w:val="7"/>
        </w:numPr>
      </w:pPr>
      <w:bookmarkStart w:id="960" w:name="_Ref498276875"/>
      <w:bookmarkStart w:id="961" w:name="_Toc514404783"/>
      <w:bookmarkStart w:id="962" w:name="_Ref498276878"/>
      <w:bookmarkStart w:id="963" w:name="_Ref498276866"/>
      <w:bookmarkStart w:id="964" w:name="_Toc500863371"/>
      <w:bookmarkStart w:id="965" w:name="_Toc52808368"/>
      <w:r>
        <w:t>Historic thresholds</w:t>
      </w:r>
      <w:bookmarkEnd w:id="960"/>
      <w:bookmarkEnd w:id="961"/>
      <w:bookmarkEnd w:id="962"/>
      <w:bookmarkEnd w:id="963"/>
      <w:bookmarkEnd w:id="964"/>
      <w:bookmarkEnd w:id="965"/>
    </w:p>
    <w:p w14:paraId="318F3BDF" w14:textId="07B4A946" w:rsidR="005D3971" w:rsidRDefault="00690325">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9</w:t>
      </w:r>
      <w:r w:rsidR="00506A7B">
        <w:t> Historic threshold</w:t>
      </w:r>
      <w:r>
        <w:fldChar w:fldCharType="end"/>
      </w:r>
      <w:r>
        <w:t xml:space="preserve"> lists the settings for these thresholds and their functions.</w:t>
      </w:r>
    </w:p>
    <w:p w14:paraId="5EF8AD55" w14:textId="6DF2E3DF" w:rsidR="005D3971" w:rsidRDefault="00FB2BD5" w:rsidP="00B76C14">
      <w:pPr>
        <w:pStyle w:val="A-Anchor"/>
      </w:pPr>
      <w:bookmarkStart w:id="966" w:name="_Ref504121455"/>
      <w:bookmarkStart w:id="967" w:name="_Toc496708123"/>
      <w:bookmarkStart w:id="968" w:name="_Toc52814695"/>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9</w:t>
        </w:r>
      </w:fldSimple>
      <w:r>
        <w:t> Historic threshold</w:t>
      </w:r>
      <w:bookmarkStart w:id="969" w:name="__Fieldmark__2453_1806654495"/>
      <w:bookmarkEnd w:id="966"/>
      <w:bookmarkEnd w:id="967"/>
      <w:bookmarkEnd w:id="968"/>
      <w:bookmarkEnd w:id="969"/>
    </w:p>
    <w:tbl>
      <w:tblPr>
        <w:tblW w:w="8862" w:type="dxa"/>
        <w:tblInd w:w="876" w:type="dxa"/>
        <w:tblCellMar>
          <w:left w:w="113" w:type="dxa"/>
        </w:tblCellMar>
        <w:tblLook w:val="04A0" w:firstRow="1" w:lastRow="0" w:firstColumn="1" w:lastColumn="0" w:noHBand="0" w:noVBand="1"/>
      </w:tblPr>
      <w:tblGrid>
        <w:gridCol w:w="3102"/>
        <w:gridCol w:w="1800"/>
        <w:gridCol w:w="3960"/>
      </w:tblGrid>
      <w:tr w:rsidR="005D3971" w14:paraId="5152A8A5" w14:textId="77777777">
        <w:tc>
          <w:tcPr>
            <w:tcW w:w="3102" w:type="dxa"/>
            <w:tcBorders>
              <w:top w:val="single" w:sz="4" w:space="0" w:color="000000"/>
              <w:left w:val="single" w:sz="4" w:space="0" w:color="000000"/>
              <w:bottom w:val="single" w:sz="12" w:space="0" w:color="000000"/>
              <w:right w:val="single" w:sz="4" w:space="0" w:color="000000"/>
            </w:tcBorders>
            <w:vAlign w:val="center"/>
          </w:tcPr>
          <w:p w14:paraId="051E6F1F" w14:textId="77777777" w:rsidR="005D3971" w:rsidRDefault="00690325">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vAlign w:val="center"/>
          </w:tcPr>
          <w:p w14:paraId="7B99B88C" w14:textId="77777777" w:rsidR="005D3971" w:rsidRDefault="00690325">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vAlign w:val="center"/>
          </w:tcPr>
          <w:p w14:paraId="5349CD3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0971C8C" w14:textId="77777777">
        <w:tc>
          <w:tcPr>
            <w:tcW w:w="3102" w:type="dxa"/>
            <w:tcBorders>
              <w:top w:val="single" w:sz="4" w:space="0" w:color="000000"/>
              <w:left w:val="single" w:sz="4" w:space="0" w:color="000000"/>
              <w:bottom w:val="single" w:sz="4" w:space="0" w:color="000000"/>
              <w:right w:val="single" w:sz="4" w:space="0" w:color="000000"/>
            </w:tcBorders>
          </w:tcPr>
          <w:p w14:paraId="6B1CB0D5" w14:textId="77777777" w:rsidR="005D3971" w:rsidRDefault="00690325">
            <w:pPr>
              <w:pStyle w:val="TB-TableBody"/>
              <w:spacing w:after="0" w:line="240" w:lineRule="auto"/>
              <w:rPr>
                <w:rFonts w:cs="Times New Roman"/>
                <w:sz w:val="20"/>
              </w:rPr>
            </w:pPr>
            <w:r>
              <w:rPr>
                <w:rFonts w:cs="Times New Roman"/>
                <w:sz w:val="20"/>
              </w:rPr>
              <w:t>gsma_threshold:</w:t>
            </w:r>
          </w:p>
          <w:p w14:paraId="46B8D4FD"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3BCFC042" w14:textId="77777777" w:rsidR="005D3971" w:rsidRDefault="00690325">
            <w:pPr>
              <w:pStyle w:val="TB-TableBody"/>
              <w:spacing w:after="0" w:line="240" w:lineRule="auto"/>
              <w:rPr>
                <w:rFonts w:cs="Times New Roman"/>
                <w:sz w:val="20"/>
              </w:rPr>
            </w:pPr>
            <w:r>
              <w:rPr>
                <w:rFonts w:cs="Times New Roman"/>
                <w:sz w:val="20"/>
              </w:rPr>
              <w:lastRenderedPageBreak/>
              <w:t xml:space="preserve">import_size_variation_percent: </w:t>
            </w:r>
          </w:p>
          <w:p w14:paraId="2C0F6F5B" w14:textId="77777777" w:rsidR="005D3971" w:rsidRDefault="005D3971">
            <w:pPr>
              <w:pStyle w:val="TB-TableBody"/>
              <w:spacing w:after="0" w:line="240" w:lineRule="auto"/>
              <w:rPr>
                <w:rFonts w:cs="Times New Roman"/>
                <w:sz w:val="20"/>
              </w:rPr>
            </w:pPr>
          </w:p>
          <w:p w14:paraId="672FC58E" w14:textId="77777777" w:rsidR="005D3971" w:rsidRDefault="00690325">
            <w:pPr>
              <w:pStyle w:val="TB-TableBody"/>
              <w:spacing w:after="0" w:line="240" w:lineRule="auto"/>
              <w:rPr>
                <w:rFonts w:cs="Times New Roman"/>
                <w:sz w:val="20"/>
              </w:rPr>
            </w:pPr>
            <w:r>
              <w:rPr>
                <w:rFonts w:cs="Times New Roman"/>
                <w:sz w:val="20"/>
              </w:rPr>
              <w:t>pairing_list_threshold:</w:t>
            </w:r>
          </w:p>
          <w:p w14:paraId="2EBACE13"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F80818C"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0FF6BF1D" w14:textId="77777777" w:rsidR="005D3971" w:rsidRDefault="005D3971">
            <w:pPr>
              <w:pStyle w:val="TB-TableBody"/>
              <w:spacing w:after="0" w:line="240" w:lineRule="auto"/>
              <w:rPr>
                <w:rFonts w:cs="Times New Roman"/>
                <w:sz w:val="20"/>
              </w:rPr>
            </w:pPr>
          </w:p>
          <w:p w14:paraId="080E7A8E" w14:textId="77777777" w:rsidR="005D3971" w:rsidRDefault="00690325">
            <w:pPr>
              <w:pStyle w:val="TB-TableBody"/>
              <w:spacing w:after="0" w:line="240" w:lineRule="auto"/>
              <w:rPr>
                <w:rFonts w:cs="Times New Roman"/>
                <w:sz w:val="20"/>
              </w:rPr>
            </w:pPr>
            <w:r>
              <w:rPr>
                <w:rFonts w:cs="Times New Roman"/>
                <w:sz w:val="20"/>
              </w:rPr>
              <w:t>stolen_list_threshold:</w:t>
            </w:r>
          </w:p>
          <w:p w14:paraId="2E8043D9"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9B7A065"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490FDE2" w14:textId="77777777" w:rsidR="005D3971" w:rsidRDefault="005D3971">
            <w:pPr>
              <w:pStyle w:val="TB-TableBody"/>
              <w:spacing w:after="0" w:line="240" w:lineRule="auto"/>
              <w:rPr>
                <w:rFonts w:cs="Times New Roman"/>
                <w:sz w:val="20"/>
              </w:rPr>
            </w:pPr>
          </w:p>
          <w:p w14:paraId="2968B3F9" w14:textId="77777777" w:rsidR="005D3971" w:rsidRDefault="00690325">
            <w:pPr>
              <w:pStyle w:val="TB-TableBody"/>
              <w:spacing w:after="0" w:line="240" w:lineRule="auto"/>
              <w:rPr>
                <w:rFonts w:cs="Times New Roman"/>
                <w:sz w:val="20"/>
              </w:rPr>
            </w:pPr>
            <w:r>
              <w:rPr>
                <w:rFonts w:cs="Times New Roman"/>
                <w:sz w:val="20"/>
              </w:rPr>
              <w:t>registration_list_threshold:</w:t>
            </w:r>
          </w:p>
          <w:p w14:paraId="30CD2E60"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A78E753"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B4F3BD0" w14:textId="77777777" w:rsidR="005D3971" w:rsidRDefault="005D3971">
            <w:pPr>
              <w:pStyle w:val="TB-TableBody"/>
              <w:spacing w:after="0" w:line="240" w:lineRule="auto"/>
              <w:rPr>
                <w:rFonts w:cs="Times New Roman"/>
                <w:sz w:val="20"/>
              </w:rPr>
            </w:pPr>
          </w:p>
          <w:p w14:paraId="49B65A2D" w14:textId="77777777" w:rsidR="005D3971" w:rsidRDefault="00690325">
            <w:pPr>
              <w:pStyle w:val="TB-TableBody"/>
              <w:spacing w:after="0" w:line="240" w:lineRule="auto"/>
              <w:rPr>
                <w:rFonts w:cs="Times New Roman"/>
                <w:sz w:val="20"/>
              </w:rPr>
            </w:pPr>
            <w:r>
              <w:rPr>
                <w:rFonts w:cs="Times New Roman"/>
                <w:sz w:val="20"/>
              </w:rPr>
              <w:t>golden_list_threshold:</w:t>
            </w:r>
          </w:p>
          <w:p w14:paraId="73AE525A"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19A3704"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43D52B9" w14:textId="77777777" w:rsidR="005D3971" w:rsidRDefault="005D3971">
            <w:pPr>
              <w:pStyle w:val="TB-TableBody"/>
              <w:spacing w:after="0" w:line="240" w:lineRule="auto"/>
              <w:rPr>
                <w:rFonts w:cs="Times New Roman"/>
                <w:sz w:val="20"/>
              </w:rPr>
            </w:pPr>
          </w:p>
          <w:p w14:paraId="0F9B3484" w14:textId="77777777" w:rsidR="005D3971" w:rsidRDefault="00690325">
            <w:pPr>
              <w:pStyle w:val="TB-TableBody"/>
              <w:spacing w:after="0" w:line="240" w:lineRule="auto"/>
              <w:rPr>
                <w:rFonts w:cs="Times New Roman"/>
                <w:sz w:val="20"/>
              </w:rPr>
            </w:pPr>
            <w:r>
              <w:rPr>
                <w:rFonts w:cs="Times New Roman"/>
                <w:sz w:val="20"/>
              </w:rPr>
              <w:t>barred_list_threshold:</w:t>
            </w:r>
          </w:p>
          <w:p w14:paraId="503A587F" w14:textId="77777777" w:rsidR="005D3971" w:rsidRDefault="005D3971">
            <w:pPr>
              <w:pStyle w:val="TB-TableBody"/>
              <w:spacing w:after="0" w:line="240" w:lineRule="auto"/>
              <w:rPr>
                <w:rFonts w:cs="Times New Roman"/>
                <w:sz w:val="20"/>
              </w:rPr>
            </w:pPr>
          </w:p>
          <w:p w14:paraId="6961EC98"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BE6D51"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0749E0E" w14:textId="77777777" w:rsidR="005D3971" w:rsidRDefault="005D3971">
            <w:pPr>
              <w:pStyle w:val="TB-TableBody"/>
              <w:spacing w:after="0" w:line="240" w:lineRule="auto"/>
              <w:rPr>
                <w:rFonts w:cs="Times New Roman"/>
                <w:sz w:val="20"/>
              </w:rPr>
            </w:pPr>
          </w:p>
          <w:p w14:paraId="74E072FF" w14:textId="77777777" w:rsidR="005D3971" w:rsidRDefault="00690325">
            <w:pPr>
              <w:pStyle w:val="TB-TableBody"/>
              <w:spacing w:after="0" w:line="240" w:lineRule="auto"/>
              <w:rPr>
                <w:rFonts w:cs="Times New Roman"/>
                <w:sz w:val="20"/>
              </w:rPr>
            </w:pPr>
            <w:r>
              <w:rPr>
                <w:rFonts w:cs="Times New Roman"/>
                <w:sz w:val="20"/>
              </w:rPr>
              <w:t>barred_tac_list_threshold:</w:t>
            </w:r>
          </w:p>
          <w:p w14:paraId="61A8A0C3" w14:textId="77777777" w:rsidR="005D3971" w:rsidRDefault="005D3971">
            <w:pPr>
              <w:pStyle w:val="TB-TableBody"/>
              <w:spacing w:after="0" w:line="240" w:lineRule="auto"/>
              <w:rPr>
                <w:rFonts w:cs="Times New Roman"/>
                <w:sz w:val="20"/>
              </w:rPr>
            </w:pPr>
          </w:p>
          <w:p w14:paraId="1D2C4A0F"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4721E688"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7A95DB60" w14:textId="77777777" w:rsidR="005D3971" w:rsidRDefault="005D3971">
            <w:pPr>
              <w:pStyle w:val="TB-TableBody"/>
              <w:spacing w:after="0" w:line="240" w:lineRule="auto"/>
              <w:rPr>
                <w:rFonts w:cs="Times New Roman"/>
                <w:sz w:val="20"/>
              </w:rPr>
            </w:pPr>
          </w:p>
          <w:p w14:paraId="620DE843" w14:textId="77777777" w:rsidR="005D3971" w:rsidRDefault="00690325">
            <w:pPr>
              <w:pStyle w:val="TB-TableBody"/>
              <w:spacing w:after="0" w:line="240" w:lineRule="auto"/>
              <w:rPr>
                <w:rFonts w:cs="Times New Roman"/>
                <w:sz w:val="20"/>
              </w:rPr>
            </w:pPr>
            <w:r>
              <w:rPr>
                <w:rFonts w:cs="Times New Roman"/>
                <w:sz w:val="20"/>
              </w:rPr>
              <w:t>subscribers_list_threshold:</w:t>
            </w:r>
          </w:p>
          <w:p w14:paraId="4A942BE1" w14:textId="77777777" w:rsidR="005D3971" w:rsidRDefault="005D3971">
            <w:pPr>
              <w:pStyle w:val="TB-TableBody"/>
              <w:spacing w:after="0" w:line="240" w:lineRule="auto"/>
              <w:rPr>
                <w:rFonts w:cs="Times New Roman"/>
                <w:sz w:val="20"/>
              </w:rPr>
            </w:pPr>
          </w:p>
          <w:p w14:paraId="316432E7"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018B6D"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24EC7B1" w14:textId="77777777" w:rsidR="005D3971" w:rsidRDefault="005D3971">
            <w:pPr>
              <w:pStyle w:val="TB-TableBody"/>
              <w:spacing w:after="0" w:line="240" w:lineRule="auto"/>
              <w:rPr>
                <w:rFonts w:cs="Times New Roman"/>
                <w:sz w:val="20"/>
              </w:rPr>
            </w:pPr>
          </w:p>
          <w:p w14:paraId="734F84C6" w14:textId="77777777" w:rsidR="005D3971" w:rsidRDefault="00690325">
            <w:pPr>
              <w:pStyle w:val="TB-TableBody"/>
              <w:spacing w:after="0" w:line="240" w:lineRule="auto"/>
              <w:rPr>
                <w:rFonts w:cs="Times New Roman"/>
                <w:sz w:val="20"/>
              </w:rPr>
            </w:pPr>
            <w:r>
              <w:rPr>
                <w:rFonts w:cs="Times New Roman"/>
                <w:sz w:val="20"/>
              </w:rPr>
              <w:t>association_list_threshold:</w:t>
            </w:r>
          </w:p>
          <w:p w14:paraId="4CA597F7" w14:textId="77777777" w:rsidR="005D3971" w:rsidRDefault="005D3971">
            <w:pPr>
              <w:pStyle w:val="TB-TableBody"/>
              <w:spacing w:after="0" w:line="240" w:lineRule="auto"/>
              <w:rPr>
                <w:rFonts w:cs="Times New Roman"/>
                <w:sz w:val="20"/>
              </w:rPr>
            </w:pPr>
          </w:p>
          <w:p w14:paraId="07C3B846" w14:textId="77777777" w:rsidR="005D3971" w:rsidRDefault="00690325">
            <w:pPr>
              <w:pStyle w:val="TB-TableBody"/>
              <w:spacing w:after="0" w:line="240" w:lineRule="auto"/>
              <w:rPr>
                <w:rFonts w:cs="Times New Roman"/>
                <w:sz w:val="20"/>
              </w:rPr>
            </w:pPr>
            <w:r>
              <w:rPr>
                <w:rFonts w:cs="Times New Roman"/>
                <w:sz w:val="20"/>
              </w:rPr>
              <w:t>import_size_variation_absolute:</w:t>
            </w:r>
          </w:p>
          <w:p w14:paraId="7A810B3A" w14:textId="77777777" w:rsidR="005D3971" w:rsidRDefault="00690325">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tcPr>
          <w:p w14:paraId="439899F2" w14:textId="77777777" w:rsidR="005D3971" w:rsidRDefault="005D3971">
            <w:pPr>
              <w:pStyle w:val="TB-TableBody"/>
              <w:spacing w:after="0" w:line="240" w:lineRule="auto"/>
              <w:rPr>
                <w:rFonts w:cs="Times New Roman"/>
                <w:sz w:val="20"/>
              </w:rPr>
            </w:pPr>
          </w:p>
          <w:p w14:paraId="5056A5B7" w14:textId="77777777" w:rsidR="005D3971" w:rsidRDefault="00690325">
            <w:pPr>
              <w:pStyle w:val="TB-TableBody"/>
              <w:spacing w:after="0" w:line="240" w:lineRule="auto"/>
              <w:rPr>
                <w:rFonts w:cs="Times New Roman"/>
                <w:sz w:val="20"/>
              </w:rPr>
            </w:pPr>
            <w:r>
              <w:rPr>
                <w:rFonts w:cs="Times New Roman"/>
                <w:sz w:val="20"/>
              </w:rPr>
              <w:t>Integer</w:t>
            </w:r>
          </w:p>
          <w:p w14:paraId="27203E4A" w14:textId="77777777" w:rsidR="005D3971" w:rsidRDefault="00690325">
            <w:pPr>
              <w:pStyle w:val="TB-TableBody"/>
              <w:spacing w:after="0" w:line="240" w:lineRule="auto"/>
              <w:rPr>
                <w:rFonts w:cs="Times New Roman"/>
                <w:sz w:val="20"/>
              </w:rPr>
            </w:pPr>
            <w:r>
              <w:rPr>
                <w:rFonts w:cs="Times New Roman"/>
                <w:sz w:val="20"/>
              </w:rPr>
              <w:t>Decimal, 0.0-1.0</w:t>
            </w:r>
          </w:p>
          <w:p w14:paraId="1B026A70" w14:textId="77777777" w:rsidR="005D3971" w:rsidRDefault="005D3971">
            <w:pPr>
              <w:pStyle w:val="TB-TableBody"/>
              <w:spacing w:after="0" w:line="240" w:lineRule="auto"/>
              <w:rPr>
                <w:rFonts w:cs="Times New Roman"/>
                <w:sz w:val="20"/>
              </w:rPr>
            </w:pPr>
          </w:p>
          <w:p w14:paraId="46B9FE17" w14:textId="77777777" w:rsidR="005D3971" w:rsidRDefault="005D3971">
            <w:pPr>
              <w:pStyle w:val="TB-TableBody"/>
              <w:spacing w:after="0" w:line="240" w:lineRule="auto"/>
              <w:rPr>
                <w:rFonts w:cs="Times New Roman"/>
                <w:sz w:val="20"/>
              </w:rPr>
            </w:pPr>
          </w:p>
          <w:p w14:paraId="6855830F" w14:textId="77777777" w:rsidR="005D3971" w:rsidRDefault="00690325">
            <w:pPr>
              <w:pStyle w:val="TB-TableBody"/>
              <w:spacing w:after="0" w:line="240" w:lineRule="auto"/>
              <w:rPr>
                <w:rFonts w:cs="Times New Roman"/>
                <w:sz w:val="20"/>
              </w:rPr>
            </w:pPr>
            <w:r>
              <w:rPr>
                <w:rFonts w:cs="Times New Roman"/>
                <w:sz w:val="20"/>
              </w:rPr>
              <w:t>Integer</w:t>
            </w:r>
          </w:p>
          <w:p w14:paraId="3391B3F6" w14:textId="77777777" w:rsidR="005D3971" w:rsidRDefault="00690325">
            <w:pPr>
              <w:pStyle w:val="TB-TableBody"/>
              <w:spacing w:after="0" w:line="240" w:lineRule="auto"/>
              <w:rPr>
                <w:rFonts w:cs="Times New Roman"/>
                <w:sz w:val="20"/>
              </w:rPr>
            </w:pPr>
            <w:r>
              <w:rPr>
                <w:rFonts w:cs="Times New Roman"/>
                <w:sz w:val="20"/>
              </w:rPr>
              <w:t>Decimal, 0.0-1.0</w:t>
            </w:r>
          </w:p>
          <w:p w14:paraId="77B1B237" w14:textId="77777777" w:rsidR="005D3971" w:rsidRDefault="005D3971">
            <w:pPr>
              <w:pStyle w:val="TB-TableBody"/>
              <w:spacing w:after="0" w:line="240" w:lineRule="auto"/>
              <w:rPr>
                <w:rFonts w:cs="Times New Roman"/>
                <w:sz w:val="20"/>
              </w:rPr>
            </w:pPr>
          </w:p>
          <w:p w14:paraId="770EDD9D" w14:textId="77777777" w:rsidR="005D3971" w:rsidRDefault="005D3971">
            <w:pPr>
              <w:pStyle w:val="TB-TableBody"/>
              <w:spacing w:after="0" w:line="240" w:lineRule="auto"/>
              <w:rPr>
                <w:rFonts w:cs="Times New Roman"/>
                <w:sz w:val="20"/>
              </w:rPr>
            </w:pPr>
          </w:p>
          <w:p w14:paraId="1058D722" w14:textId="77777777" w:rsidR="005D3971" w:rsidRDefault="00690325">
            <w:pPr>
              <w:pStyle w:val="TB-TableBody"/>
              <w:spacing w:after="0" w:line="240" w:lineRule="auto"/>
              <w:rPr>
                <w:rFonts w:cs="Times New Roman"/>
                <w:sz w:val="20"/>
              </w:rPr>
            </w:pPr>
            <w:r>
              <w:rPr>
                <w:rFonts w:cs="Times New Roman"/>
                <w:sz w:val="20"/>
              </w:rPr>
              <w:t>Integer</w:t>
            </w:r>
          </w:p>
          <w:p w14:paraId="3B41FA02" w14:textId="77777777" w:rsidR="005D3971" w:rsidRDefault="00690325">
            <w:pPr>
              <w:pStyle w:val="TB-TableBody"/>
              <w:spacing w:after="0" w:line="240" w:lineRule="auto"/>
              <w:rPr>
                <w:rFonts w:cs="Times New Roman"/>
                <w:sz w:val="20"/>
              </w:rPr>
            </w:pPr>
            <w:r>
              <w:rPr>
                <w:rFonts w:cs="Times New Roman"/>
                <w:sz w:val="20"/>
              </w:rPr>
              <w:t>Decimal, 0.0-1.0</w:t>
            </w:r>
          </w:p>
          <w:p w14:paraId="6D210394" w14:textId="77777777" w:rsidR="005D3971" w:rsidRDefault="005D3971">
            <w:pPr>
              <w:pStyle w:val="TB-TableBody"/>
              <w:spacing w:after="0" w:line="240" w:lineRule="auto"/>
              <w:rPr>
                <w:rFonts w:cs="Times New Roman"/>
                <w:sz w:val="20"/>
              </w:rPr>
            </w:pPr>
          </w:p>
          <w:p w14:paraId="26933157" w14:textId="77777777" w:rsidR="005D3971" w:rsidRDefault="005D3971">
            <w:pPr>
              <w:pStyle w:val="TB-TableBody"/>
              <w:spacing w:after="0" w:line="240" w:lineRule="auto"/>
              <w:rPr>
                <w:rFonts w:cs="Times New Roman"/>
                <w:sz w:val="20"/>
              </w:rPr>
            </w:pPr>
          </w:p>
          <w:p w14:paraId="77D891B9" w14:textId="77777777" w:rsidR="005D3971" w:rsidRDefault="00690325">
            <w:pPr>
              <w:pStyle w:val="TB-TableBody"/>
              <w:spacing w:after="0" w:line="240" w:lineRule="auto"/>
              <w:rPr>
                <w:rFonts w:cs="Times New Roman"/>
                <w:sz w:val="20"/>
              </w:rPr>
            </w:pPr>
            <w:r>
              <w:rPr>
                <w:rFonts w:cs="Times New Roman"/>
                <w:sz w:val="20"/>
              </w:rPr>
              <w:t>Integer</w:t>
            </w:r>
          </w:p>
          <w:p w14:paraId="4A5B4C1C" w14:textId="77777777" w:rsidR="005D3971" w:rsidRDefault="00690325">
            <w:pPr>
              <w:pStyle w:val="TB-TableBody"/>
              <w:spacing w:after="0" w:line="240" w:lineRule="auto"/>
              <w:rPr>
                <w:rFonts w:cs="Times New Roman"/>
                <w:sz w:val="20"/>
              </w:rPr>
            </w:pPr>
            <w:r>
              <w:rPr>
                <w:rFonts w:cs="Times New Roman"/>
                <w:sz w:val="20"/>
              </w:rPr>
              <w:t>Decimal, 0.0-1.0</w:t>
            </w:r>
          </w:p>
          <w:p w14:paraId="2B83A936" w14:textId="77777777" w:rsidR="005D3971" w:rsidRDefault="005D3971">
            <w:pPr>
              <w:pStyle w:val="TB-TableBody"/>
              <w:spacing w:after="0" w:line="240" w:lineRule="auto"/>
              <w:rPr>
                <w:rFonts w:cs="Times New Roman"/>
                <w:sz w:val="20"/>
              </w:rPr>
            </w:pPr>
          </w:p>
          <w:p w14:paraId="74FF4AB1" w14:textId="77777777" w:rsidR="005D3971" w:rsidRDefault="005D3971">
            <w:pPr>
              <w:pStyle w:val="TB-TableBody"/>
              <w:spacing w:after="0" w:line="240" w:lineRule="auto"/>
              <w:rPr>
                <w:rFonts w:cs="Times New Roman"/>
                <w:sz w:val="20"/>
              </w:rPr>
            </w:pPr>
          </w:p>
          <w:p w14:paraId="00E14C7C" w14:textId="77777777" w:rsidR="005D3971" w:rsidRDefault="00690325">
            <w:pPr>
              <w:pStyle w:val="TB-TableBody"/>
              <w:spacing w:after="0" w:line="240" w:lineRule="auto"/>
              <w:rPr>
                <w:rFonts w:cs="Times New Roman"/>
                <w:sz w:val="20"/>
              </w:rPr>
            </w:pPr>
            <w:r>
              <w:rPr>
                <w:rFonts w:cs="Times New Roman"/>
                <w:sz w:val="20"/>
              </w:rPr>
              <w:t>Integer</w:t>
            </w:r>
          </w:p>
          <w:p w14:paraId="5E3FDEFA" w14:textId="77777777" w:rsidR="005D3971" w:rsidRDefault="00690325">
            <w:pPr>
              <w:pStyle w:val="TB-TableBody"/>
              <w:spacing w:after="0" w:line="240" w:lineRule="auto"/>
              <w:rPr>
                <w:rFonts w:cs="Times New Roman"/>
                <w:sz w:val="20"/>
              </w:rPr>
            </w:pPr>
            <w:r>
              <w:rPr>
                <w:rFonts w:cs="Times New Roman"/>
                <w:sz w:val="20"/>
              </w:rPr>
              <w:t>Decimal, 0.0-1.0</w:t>
            </w:r>
          </w:p>
          <w:p w14:paraId="535A03EC" w14:textId="77777777" w:rsidR="005D3971" w:rsidRDefault="005D3971">
            <w:pPr>
              <w:pStyle w:val="TB-TableBody"/>
              <w:spacing w:after="0" w:line="240" w:lineRule="auto"/>
              <w:rPr>
                <w:rFonts w:cs="Times New Roman"/>
                <w:sz w:val="20"/>
              </w:rPr>
            </w:pPr>
          </w:p>
          <w:p w14:paraId="3F5557A4" w14:textId="77777777" w:rsidR="005D3971" w:rsidRDefault="005D3971">
            <w:pPr>
              <w:pStyle w:val="TB-TableBody"/>
              <w:spacing w:after="0" w:line="240" w:lineRule="auto"/>
              <w:rPr>
                <w:rFonts w:cs="Times New Roman"/>
                <w:sz w:val="20"/>
              </w:rPr>
            </w:pPr>
          </w:p>
          <w:p w14:paraId="480FFF6D" w14:textId="77777777" w:rsidR="005D3971" w:rsidRDefault="005D3971">
            <w:pPr>
              <w:pStyle w:val="TB-TableBody"/>
              <w:spacing w:after="0" w:line="240" w:lineRule="auto"/>
              <w:rPr>
                <w:rFonts w:cs="Times New Roman"/>
                <w:sz w:val="20"/>
              </w:rPr>
            </w:pPr>
          </w:p>
          <w:p w14:paraId="28C6D210" w14:textId="77777777" w:rsidR="005D3971" w:rsidRDefault="00690325">
            <w:pPr>
              <w:pStyle w:val="TB-TableBody"/>
              <w:spacing w:after="0" w:line="240" w:lineRule="auto"/>
              <w:rPr>
                <w:rFonts w:cs="Times New Roman"/>
                <w:sz w:val="20"/>
              </w:rPr>
            </w:pPr>
            <w:r>
              <w:rPr>
                <w:rFonts w:cs="Times New Roman"/>
                <w:sz w:val="20"/>
              </w:rPr>
              <w:t>Integer</w:t>
            </w:r>
          </w:p>
          <w:p w14:paraId="6E758501" w14:textId="77777777" w:rsidR="005D3971" w:rsidRDefault="00690325">
            <w:pPr>
              <w:pStyle w:val="TB-TableBody"/>
              <w:spacing w:after="0" w:line="240" w:lineRule="auto"/>
              <w:rPr>
                <w:rFonts w:cs="Times New Roman"/>
                <w:sz w:val="20"/>
              </w:rPr>
            </w:pPr>
            <w:r>
              <w:rPr>
                <w:rFonts w:cs="Times New Roman"/>
                <w:sz w:val="20"/>
              </w:rPr>
              <w:t>Decimal, 0.0-1.0</w:t>
            </w:r>
          </w:p>
          <w:p w14:paraId="2D7C655C" w14:textId="77777777" w:rsidR="005D3971" w:rsidRDefault="005D3971">
            <w:pPr>
              <w:pStyle w:val="TB-TableBody"/>
              <w:spacing w:after="0" w:line="240" w:lineRule="auto"/>
              <w:rPr>
                <w:rFonts w:cs="Times New Roman"/>
                <w:sz w:val="20"/>
              </w:rPr>
            </w:pPr>
          </w:p>
          <w:p w14:paraId="184946C7" w14:textId="77777777" w:rsidR="005D3971" w:rsidRDefault="005D3971">
            <w:pPr>
              <w:pStyle w:val="TB-TableBody"/>
              <w:spacing w:after="0" w:line="240" w:lineRule="auto"/>
              <w:rPr>
                <w:rFonts w:cs="Times New Roman"/>
                <w:sz w:val="20"/>
              </w:rPr>
            </w:pPr>
          </w:p>
          <w:p w14:paraId="4E2CF74A" w14:textId="77777777" w:rsidR="005D3971" w:rsidRDefault="005D3971">
            <w:pPr>
              <w:pStyle w:val="TB-TableBody"/>
              <w:spacing w:after="0" w:line="240" w:lineRule="auto"/>
              <w:rPr>
                <w:rFonts w:cs="Times New Roman"/>
                <w:sz w:val="20"/>
              </w:rPr>
            </w:pPr>
          </w:p>
          <w:p w14:paraId="2E17B829" w14:textId="77777777" w:rsidR="005D3971" w:rsidRDefault="00690325">
            <w:pPr>
              <w:pStyle w:val="TB-TableBody"/>
              <w:spacing w:after="0" w:line="240" w:lineRule="auto"/>
              <w:rPr>
                <w:rFonts w:cs="Times New Roman"/>
                <w:sz w:val="20"/>
              </w:rPr>
            </w:pPr>
            <w:r>
              <w:rPr>
                <w:rFonts w:cs="Times New Roman"/>
                <w:sz w:val="20"/>
              </w:rPr>
              <w:t>Integer</w:t>
            </w:r>
          </w:p>
          <w:p w14:paraId="5F00D469" w14:textId="77777777" w:rsidR="005D3971" w:rsidRDefault="00690325">
            <w:pPr>
              <w:pStyle w:val="TB-TableBody"/>
              <w:spacing w:after="0" w:line="240" w:lineRule="auto"/>
              <w:rPr>
                <w:rFonts w:cs="Times New Roman"/>
                <w:sz w:val="20"/>
              </w:rPr>
            </w:pPr>
            <w:r>
              <w:rPr>
                <w:rFonts w:cs="Times New Roman"/>
                <w:sz w:val="20"/>
              </w:rPr>
              <w:t>Decimal, 0.0-1.0</w:t>
            </w:r>
          </w:p>
          <w:p w14:paraId="3DE19FFA" w14:textId="77777777" w:rsidR="005D3971" w:rsidRDefault="005D3971">
            <w:pPr>
              <w:pStyle w:val="TB-TableBody"/>
              <w:spacing w:after="0" w:line="240" w:lineRule="auto"/>
              <w:rPr>
                <w:rFonts w:cs="Times New Roman"/>
                <w:sz w:val="20"/>
              </w:rPr>
            </w:pPr>
          </w:p>
          <w:p w14:paraId="13C31FE0" w14:textId="77777777" w:rsidR="005D3971" w:rsidRDefault="005D3971">
            <w:pPr>
              <w:pStyle w:val="TB-TableBody"/>
              <w:spacing w:after="0" w:line="240" w:lineRule="auto"/>
              <w:rPr>
                <w:rFonts w:cs="Times New Roman"/>
                <w:sz w:val="20"/>
              </w:rPr>
            </w:pPr>
          </w:p>
          <w:p w14:paraId="3FAA96FD" w14:textId="77777777" w:rsidR="005D3971" w:rsidRDefault="005D3971">
            <w:pPr>
              <w:pStyle w:val="TB-TableBody"/>
              <w:spacing w:after="0" w:line="240" w:lineRule="auto"/>
              <w:rPr>
                <w:rFonts w:cs="Times New Roman"/>
                <w:sz w:val="20"/>
              </w:rPr>
            </w:pPr>
          </w:p>
          <w:p w14:paraId="0E6F2DBF" w14:textId="77777777" w:rsidR="005D3971" w:rsidRDefault="00690325">
            <w:pPr>
              <w:pStyle w:val="TB-TableBody"/>
              <w:spacing w:after="0" w:line="240" w:lineRule="auto"/>
              <w:rPr>
                <w:rFonts w:cs="Times New Roman"/>
                <w:sz w:val="20"/>
              </w:rPr>
            </w:pPr>
            <w:r>
              <w:rPr>
                <w:rFonts w:cs="Times New Roman"/>
                <w:sz w:val="20"/>
              </w:rPr>
              <w:t>Integer</w:t>
            </w:r>
          </w:p>
          <w:p w14:paraId="5A3AB6F3" w14:textId="77777777" w:rsidR="005D3971" w:rsidRDefault="00690325">
            <w:pPr>
              <w:pStyle w:val="TB-TableBody"/>
              <w:spacing w:after="0" w:line="240" w:lineRule="auto"/>
              <w:rPr>
                <w:rFonts w:cs="Times New Roman"/>
                <w:sz w:val="20"/>
              </w:rPr>
            </w:pPr>
            <w:r>
              <w:rPr>
                <w:rFonts w:cs="Times New Roman"/>
                <w:sz w:val="20"/>
              </w:rPr>
              <w:t>Decimal, 0.0-1.0</w:t>
            </w:r>
          </w:p>
          <w:p w14:paraId="19897BD2" w14:textId="77777777" w:rsidR="005D3971" w:rsidRDefault="005D3971">
            <w:pPr>
              <w:pStyle w:val="TB-TableBody"/>
              <w:spacing w:after="0" w:line="240" w:lineRule="auto"/>
              <w:rPr>
                <w:rFonts w:cs="Times New Roman"/>
                <w:sz w:val="20"/>
              </w:rPr>
            </w:pPr>
          </w:p>
          <w:p w14:paraId="4A5FDE36" w14:textId="77777777" w:rsidR="005D3971" w:rsidRDefault="005D3971">
            <w:pPr>
              <w:pStyle w:val="TB-TableBody"/>
              <w:spacing w:after="0" w:line="240" w:lineRule="auto"/>
              <w:rPr>
                <w:rFonts w:cs="Times New Roman"/>
                <w:sz w:val="20"/>
              </w:rPr>
            </w:pPr>
          </w:p>
          <w:p w14:paraId="5ADC9CED" w14:textId="77777777" w:rsidR="005D3971" w:rsidRDefault="005D3971">
            <w:pPr>
              <w:pStyle w:val="TB-TableBody"/>
              <w:spacing w:after="0" w:line="240" w:lineRule="auto"/>
              <w:rPr>
                <w:rFonts w:cs="Times New Roman"/>
                <w:sz w:val="20"/>
              </w:rPr>
            </w:pPr>
          </w:p>
          <w:p w14:paraId="5C7D0BBC" w14:textId="77777777" w:rsidR="005D3971" w:rsidRDefault="00690325">
            <w:pPr>
              <w:pStyle w:val="TB-TableBody"/>
              <w:spacing w:after="0" w:line="240" w:lineRule="auto"/>
              <w:rPr>
                <w:rFonts w:cs="Times New Roman"/>
                <w:sz w:val="20"/>
              </w:rPr>
            </w:pPr>
            <w:r>
              <w:rPr>
                <w:rFonts w:cs="Times New Roman"/>
                <w:sz w:val="20"/>
              </w:rPr>
              <w:t>Integer</w:t>
            </w:r>
          </w:p>
          <w:p w14:paraId="44380AC1" w14:textId="77777777" w:rsidR="005D3971" w:rsidRDefault="00690325">
            <w:pPr>
              <w:pStyle w:val="TB-TableBody"/>
              <w:spacing w:after="0" w:line="240" w:lineRule="auto"/>
              <w:rPr>
                <w:rFonts w:cs="Times New Roman"/>
                <w:sz w:val="20"/>
              </w:rPr>
            </w:pPr>
            <w:r>
              <w:rPr>
                <w:rFonts w:cs="Times New Roman"/>
                <w:sz w:val="20"/>
              </w:rPr>
              <w:t>Decimal, 0.0-1.0</w:t>
            </w:r>
          </w:p>
          <w:p w14:paraId="350177B0" w14:textId="77777777" w:rsidR="005D3971" w:rsidRDefault="005D3971">
            <w:pPr>
              <w:pStyle w:val="TB-TableBody"/>
              <w:spacing w:after="0" w:line="240" w:lineRule="auto"/>
              <w:rPr>
                <w:rFonts w:cs="Times New Roman"/>
                <w:sz w:val="20"/>
              </w:rPr>
            </w:pPr>
          </w:p>
          <w:p w14:paraId="14597228" w14:textId="77777777" w:rsidR="005D3971" w:rsidRDefault="005D3971">
            <w:pPr>
              <w:pStyle w:val="TB-TableBody"/>
              <w:spacing w:after="0" w:line="240" w:lineRule="auto"/>
              <w:rPr>
                <w:rFonts w:cs="Times New Roman"/>
                <w:sz w:val="20"/>
              </w:rPr>
            </w:pPr>
          </w:p>
          <w:p w14:paraId="467D2C7E" w14:textId="77777777" w:rsidR="005D3971" w:rsidRDefault="005D3971">
            <w:pPr>
              <w:pStyle w:val="TB-TableBody"/>
              <w:spacing w:after="0" w:line="240" w:lineRule="auto"/>
              <w:rPr>
                <w:rFonts w:cs="Times New Roman"/>
                <w:sz w:val="20"/>
              </w:rPr>
            </w:pPr>
          </w:p>
          <w:p w14:paraId="4B20ADF2" w14:textId="77777777" w:rsidR="005D3971" w:rsidRDefault="00690325">
            <w:pPr>
              <w:pStyle w:val="TB-TableBody"/>
              <w:spacing w:after="0" w:line="240" w:lineRule="auto"/>
              <w:rPr>
                <w:rFonts w:cs="Times New Roman"/>
                <w:sz w:val="20"/>
              </w:rPr>
            </w:pPr>
            <w:r>
              <w:rPr>
                <w:rFonts w:cs="Times New Roman"/>
                <w:sz w:val="20"/>
              </w:rPr>
              <w:t>Integer</w:t>
            </w:r>
          </w:p>
          <w:p w14:paraId="3FBE0464" w14:textId="77777777" w:rsidR="005D3971" w:rsidRDefault="00690325">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tcPr>
          <w:p w14:paraId="77BB443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 xml:space="preserve">import_size_variation_absolute: The most an import can decrease in absolute row count before it is rejected </w:t>
            </w:r>
            <w:r>
              <w:rPr>
                <w:rFonts w:eastAsia="Times New Roman" w:cs="Times New Roman"/>
                <w:sz w:val="20"/>
              </w:rPr>
              <w:lastRenderedPageBreak/>
              <w:t>as invalid. By setting this variable to -1, this check will be disabled.</w:t>
            </w:r>
          </w:p>
          <w:p w14:paraId="66360F82" w14:textId="77777777" w:rsidR="005D3971" w:rsidRDefault="005D3971">
            <w:pPr>
              <w:pStyle w:val="TU-TableBullet"/>
              <w:spacing w:after="0" w:line="240" w:lineRule="auto"/>
              <w:ind w:left="216"/>
              <w:rPr>
                <w:rFonts w:eastAsia="Times New Roman" w:cs="Times New Roman"/>
                <w:sz w:val="20"/>
              </w:rPr>
            </w:pPr>
          </w:p>
          <w:p w14:paraId="42FDDA5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import_size_variation_percent: The most an import can decrease in percentage row count before it is rejected as invalid. </w:t>
            </w:r>
          </w:p>
          <w:p w14:paraId="1FAE66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0.75 indicates a new import must be at least 75% of the previous import's row count or it will be rejected. Therefore, setting this variable to 0 will disable this check.</w:t>
            </w:r>
          </w:p>
        </w:tc>
      </w:tr>
    </w:tbl>
    <w:p w14:paraId="60F0C19C" w14:textId="77777777" w:rsidR="005D3971" w:rsidRDefault="00690325">
      <w:pPr>
        <w:pStyle w:val="Heading2"/>
        <w:numPr>
          <w:ilvl w:val="1"/>
          <w:numId w:val="7"/>
        </w:numPr>
      </w:pPr>
      <w:bookmarkStart w:id="970" w:name="_Toc52615278"/>
      <w:bookmarkStart w:id="971" w:name="_Toc52616086"/>
      <w:bookmarkStart w:id="972" w:name="_Toc52616336"/>
      <w:bookmarkStart w:id="973" w:name="_Toc52617449"/>
      <w:bookmarkStart w:id="974" w:name="_Toc52620037"/>
      <w:bookmarkStart w:id="975" w:name="_Toc52620966"/>
      <w:bookmarkStart w:id="976" w:name="_Toc52622248"/>
      <w:bookmarkStart w:id="977" w:name="_Toc52807639"/>
      <w:bookmarkStart w:id="978" w:name="_Toc52808369"/>
      <w:bookmarkStart w:id="979" w:name="_Toc500863372"/>
      <w:bookmarkStart w:id="980" w:name="_Toc514404784"/>
      <w:bookmarkStart w:id="981" w:name="_Toc52808370"/>
      <w:bookmarkEnd w:id="970"/>
      <w:bookmarkEnd w:id="971"/>
      <w:bookmarkEnd w:id="972"/>
      <w:bookmarkEnd w:id="973"/>
      <w:bookmarkEnd w:id="974"/>
      <w:bookmarkEnd w:id="975"/>
      <w:bookmarkEnd w:id="976"/>
      <w:bookmarkEnd w:id="977"/>
      <w:bookmarkEnd w:id="978"/>
      <w:r>
        <w:lastRenderedPageBreak/>
        <w:t>Classification conditions</w:t>
      </w:r>
      <w:bookmarkEnd w:id="979"/>
      <w:bookmarkEnd w:id="980"/>
      <w:bookmarkEnd w:id="981"/>
    </w:p>
    <w:p w14:paraId="0F407962" w14:textId="7170ACB7" w:rsidR="005D3971" w:rsidRDefault="00690325">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10</w:t>
      </w:r>
      <w:r w:rsidR="00506A7B">
        <w:t> Conditions settings</w:t>
      </w:r>
      <w:r>
        <w:fldChar w:fldCharType="end"/>
      </w:r>
      <w:r>
        <w:t xml:space="preserve">). </w:t>
      </w:r>
    </w:p>
    <w:p w14:paraId="377D53CF" w14:textId="57F75263" w:rsidR="005D3971" w:rsidRDefault="00AF64F9" w:rsidP="00B76C14">
      <w:pPr>
        <w:pStyle w:val="A-Anchor"/>
      </w:pPr>
      <w:bookmarkStart w:id="982" w:name="_Ref504121632"/>
      <w:bookmarkStart w:id="983" w:name="_Toc482121188"/>
      <w:bookmarkStart w:id="984" w:name="_Ref467080081"/>
      <w:bookmarkStart w:id="985" w:name="_Toc479168650"/>
      <w:bookmarkStart w:id="986" w:name="_Toc496708124"/>
      <w:bookmarkStart w:id="987" w:name="_Toc52814696"/>
      <w:r>
        <w:lastRenderedPageBreak/>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10</w:t>
        </w:r>
      </w:fldSimple>
      <w:r>
        <w:t> Conditions settings</w:t>
      </w:r>
      <w:bookmarkStart w:id="988" w:name="__Fieldmark__2557_1806654495"/>
      <w:bookmarkEnd w:id="982"/>
      <w:bookmarkEnd w:id="983"/>
      <w:bookmarkEnd w:id="984"/>
      <w:bookmarkEnd w:id="985"/>
      <w:bookmarkEnd w:id="986"/>
      <w:bookmarkEnd w:id="987"/>
      <w:bookmarkEnd w:id="988"/>
    </w:p>
    <w:tbl>
      <w:tblPr>
        <w:tblW w:w="8640" w:type="dxa"/>
        <w:tblInd w:w="876" w:type="dxa"/>
        <w:tblCellMar>
          <w:left w:w="113" w:type="dxa"/>
        </w:tblCellMar>
        <w:tblLook w:val="04A0" w:firstRow="1" w:lastRow="0" w:firstColumn="1" w:lastColumn="0" w:noHBand="0" w:noVBand="1"/>
      </w:tblPr>
      <w:tblGrid>
        <w:gridCol w:w="2812"/>
        <w:gridCol w:w="5828"/>
      </w:tblGrid>
      <w:tr w:rsidR="005D3971" w14:paraId="24EDB86F" w14:textId="77777777">
        <w:tc>
          <w:tcPr>
            <w:tcW w:w="2547" w:type="dxa"/>
            <w:tcBorders>
              <w:top w:val="single" w:sz="4" w:space="0" w:color="000000"/>
              <w:left w:val="single" w:sz="4" w:space="0" w:color="000000"/>
              <w:bottom w:val="single" w:sz="12" w:space="0" w:color="000000"/>
              <w:right w:val="single" w:sz="4" w:space="0" w:color="000000"/>
            </w:tcBorders>
            <w:vAlign w:val="center"/>
          </w:tcPr>
          <w:p w14:paraId="5E04F04F" w14:textId="77777777" w:rsidR="005D3971" w:rsidRDefault="00690325">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vAlign w:val="center"/>
          </w:tcPr>
          <w:p w14:paraId="7E83E4CE"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B15B5E5" w14:textId="77777777">
        <w:tc>
          <w:tcPr>
            <w:tcW w:w="2547" w:type="dxa"/>
            <w:tcBorders>
              <w:top w:val="single" w:sz="4" w:space="0" w:color="000000"/>
              <w:left w:val="single" w:sz="4" w:space="0" w:color="000000"/>
              <w:bottom w:val="single" w:sz="4" w:space="0" w:color="000000"/>
              <w:right w:val="single" w:sz="4" w:space="0" w:color="000000"/>
            </w:tcBorders>
          </w:tcPr>
          <w:p w14:paraId="4EC94F11" w14:textId="77777777" w:rsidR="005D3971" w:rsidRDefault="00690325">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tcPr>
          <w:p w14:paraId="1BEB29B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27AC834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label is changed, all previous classifications will be reset</w:t>
            </w:r>
          </w:p>
          <w:p w14:paraId="203562A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Likewise, if you change the dimensions but keep the condition label the same, existing classifications for that condition will be retained.</w:t>
            </w:r>
          </w:p>
        </w:tc>
      </w:tr>
      <w:tr w:rsidR="005D3971" w14:paraId="2B8A12AE" w14:textId="77777777">
        <w:tc>
          <w:tcPr>
            <w:tcW w:w="2547" w:type="dxa"/>
            <w:tcBorders>
              <w:top w:val="single" w:sz="4" w:space="0" w:color="000000"/>
              <w:left w:val="single" w:sz="4" w:space="0" w:color="000000"/>
              <w:bottom w:val="single" w:sz="4" w:space="0" w:color="000000"/>
              <w:right w:val="single" w:sz="4" w:space="0" w:color="000000"/>
            </w:tcBorders>
          </w:tcPr>
          <w:p w14:paraId="4AEFF240" w14:textId="77777777" w:rsidR="005D3971" w:rsidRDefault="00690325">
            <w:pPr>
              <w:pStyle w:val="TB-TableBody"/>
              <w:spacing w:after="0" w:line="240" w:lineRule="auto"/>
              <w:rPr>
                <w:rFonts w:cs="Times New Roman"/>
                <w:sz w:val="20"/>
              </w:rPr>
            </w:pPr>
            <w:r>
              <w:rPr>
                <w:rFonts w:cs="Times New Roman"/>
                <w:sz w:val="20"/>
              </w:rPr>
              <w:t>dimensions</w:t>
            </w:r>
          </w:p>
        </w:tc>
        <w:tc>
          <w:tcPr>
            <w:tcW w:w="6093" w:type="dxa"/>
            <w:tcBorders>
              <w:top w:val="single" w:sz="4" w:space="0" w:color="000000"/>
              <w:left w:val="single" w:sz="4" w:space="0" w:color="000000"/>
              <w:bottom w:val="single" w:sz="4" w:space="0" w:color="000000"/>
              <w:right w:val="single" w:sz="4" w:space="0" w:color="000000"/>
            </w:tcBorders>
          </w:tcPr>
          <w:p w14:paraId="722D55D7" w14:textId="3292D117" w:rsidR="005D3971" w:rsidRDefault="00690325">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sidR="00506A7B">
              <w:rPr>
                <w:rFonts w:eastAsia="Times New Roman" w:cs="Times New Roman"/>
                <w:sz w:val="20"/>
                <w:cs/>
              </w:rPr>
              <w:t>‎</w:t>
            </w:r>
            <w:r w:rsidR="00506A7B">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50431C1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14:paraId="3999189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41510C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5D6709A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54E9E1D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should be inverted to produce a NOT result, i.e., inverting the GSMA Not Found dimension would return a list of all seen IMEIs that were found in the GSMA TAC DB.</w:t>
            </w:r>
          </w:p>
        </w:tc>
      </w:tr>
      <w:tr w:rsidR="005D3971" w14:paraId="687C8DB3" w14:textId="77777777">
        <w:tc>
          <w:tcPr>
            <w:tcW w:w="2547" w:type="dxa"/>
            <w:tcBorders>
              <w:top w:val="single" w:sz="4" w:space="0" w:color="000000"/>
              <w:left w:val="single" w:sz="4" w:space="0" w:color="000000"/>
              <w:bottom w:val="single" w:sz="4" w:space="0" w:color="000000"/>
              <w:right w:val="single" w:sz="4" w:space="0" w:color="000000"/>
            </w:tcBorders>
          </w:tcPr>
          <w:p w14:paraId="6AFB76AC" w14:textId="77777777" w:rsidR="005D3971" w:rsidRDefault="00690325">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tcPr>
          <w:p w14:paraId="4C04A00A" w14:textId="77777777" w:rsidR="005D3971" w:rsidRDefault="00690325">
            <w:pPr>
              <w:pStyle w:val="TB-TableBody"/>
              <w:spacing w:after="0" w:line="240" w:lineRule="auto"/>
              <w:rPr>
                <w:rFonts w:cs="Times New Roman"/>
                <w:sz w:val="20"/>
              </w:rPr>
            </w:pPr>
            <w:r>
              <w:rPr>
                <w:rFonts w:cs="Times New Roman"/>
                <w:sz w:val="20"/>
              </w:rPr>
              <w:t>Number of days after DIRBS Core detects condition has been met by IMEI before it moves from the notification list to the blacklist.</w:t>
            </w:r>
          </w:p>
        </w:tc>
      </w:tr>
      <w:tr w:rsidR="005D3971" w14:paraId="44164F1D" w14:textId="77777777">
        <w:tc>
          <w:tcPr>
            <w:tcW w:w="2547" w:type="dxa"/>
            <w:tcBorders>
              <w:top w:val="single" w:sz="4" w:space="0" w:color="000000"/>
              <w:left w:val="single" w:sz="4" w:space="0" w:color="000000"/>
              <w:bottom w:val="single" w:sz="4" w:space="0" w:color="000000"/>
              <w:right w:val="single" w:sz="4" w:space="0" w:color="000000"/>
            </w:tcBorders>
          </w:tcPr>
          <w:p w14:paraId="0D5505B7" w14:textId="77777777" w:rsidR="005D3971" w:rsidRDefault="00690325">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tcPr>
          <w:p w14:paraId="11C8F05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64B9B9B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5D3971" w14:paraId="1DAADC92" w14:textId="77777777">
        <w:tc>
          <w:tcPr>
            <w:tcW w:w="2547" w:type="dxa"/>
            <w:tcBorders>
              <w:top w:val="single" w:sz="4" w:space="0" w:color="000000"/>
              <w:left w:val="single" w:sz="4" w:space="0" w:color="000000"/>
              <w:bottom w:val="single" w:sz="4" w:space="0" w:color="000000"/>
              <w:right w:val="single" w:sz="4" w:space="0" w:color="000000"/>
            </w:tcBorders>
          </w:tcPr>
          <w:p w14:paraId="26E5D6C4" w14:textId="77777777" w:rsidR="005D3971" w:rsidRDefault="00690325">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tcPr>
          <w:p w14:paraId="5A6CDEC4" w14:textId="77777777" w:rsidR="005D3971" w:rsidRDefault="00690325">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5D3971" w14:paraId="2CB61081" w14:textId="77777777">
        <w:tc>
          <w:tcPr>
            <w:tcW w:w="2547" w:type="dxa"/>
            <w:tcBorders>
              <w:top w:val="single" w:sz="4" w:space="0" w:color="000000"/>
              <w:left w:val="single" w:sz="4" w:space="0" w:color="000000"/>
              <w:bottom w:val="single" w:sz="4" w:space="0" w:color="000000"/>
              <w:right w:val="single" w:sz="4" w:space="0" w:color="000000"/>
            </w:tcBorders>
          </w:tcPr>
          <w:p w14:paraId="3EDC9EF0" w14:textId="77777777" w:rsidR="005D3971" w:rsidRDefault="00690325">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tcPr>
          <w:p w14:paraId="30CA251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55FED81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14:paraId="5FA3E646" w14:textId="77777777" w:rsidR="005D3971" w:rsidRDefault="00690325">
      <w:pPr>
        <w:pStyle w:val="Heading2"/>
        <w:numPr>
          <w:ilvl w:val="1"/>
          <w:numId w:val="7"/>
        </w:numPr>
      </w:pPr>
      <w:bookmarkStart w:id="989" w:name="_Toc500863373"/>
      <w:bookmarkStart w:id="990" w:name="_Toc514404785"/>
      <w:bookmarkStart w:id="991" w:name="_Toc52808371"/>
      <w:r>
        <w:t>Logging settings</w:t>
      </w:r>
      <w:bookmarkEnd w:id="989"/>
      <w:bookmarkEnd w:id="990"/>
      <w:bookmarkEnd w:id="991"/>
    </w:p>
    <w:p w14:paraId="2DC5FB39" w14:textId="4CE8392C" w:rsidR="005D3971" w:rsidRDefault="00690325">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settings related to logging output (see </w:t>
      </w:r>
      <w:r>
        <w:fldChar w:fldCharType="begin"/>
      </w:r>
      <w:r>
        <w:instrText>REF _Ref504123143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11</w:t>
      </w:r>
      <w:r w:rsidR="00506A7B">
        <w:rPr>
          <w:lang w:eastAsia="ja-JP"/>
        </w:rPr>
        <w:t> Logging settings</w:t>
      </w:r>
      <w:r>
        <w:fldChar w:fldCharType="end"/>
      </w:r>
      <w:r>
        <w:rPr>
          <w:lang w:eastAsia="ja-JP"/>
        </w:rPr>
        <w:t>).</w:t>
      </w:r>
    </w:p>
    <w:p w14:paraId="1F4393D9" w14:textId="60F4F179" w:rsidR="005D3971" w:rsidRDefault="00AF64F9" w:rsidP="00B76C14">
      <w:pPr>
        <w:pStyle w:val="A-Anchor"/>
      </w:pPr>
      <w:bookmarkStart w:id="992" w:name="_Ref504123143"/>
      <w:bookmarkStart w:id="993" w:name="_Toc496708125"/>
      <w:bookmarkStart w:id="994" w:name="_Ref488138567"/>
      <w:bookmarkStart w:id="995" w:name="_Toc52814697"/>
      <w:r>
        <w:lastRenderedPageBreak/>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11</w:t>
        </w:r>
      </w:fldSimple>
      <w:r>
        <w:rPr>
          <w:lang w:eastAsia="ja-JP"/>
        </w:rPr>
        <w:t> Logging settings</w:t>
      </w:r>
      <w:bookmarkStart w:id="996" w:name="__Fieldmark__2687_1806654495"/>
      <w:bookmarkEnd w:id="992"/>
      <w:bookmarkEnd w:id="993"/>
      <w:bookmarkEnd w:id="994"/>
      <w:bookmarkEnd w:id="995"/>
      <w:bookmarkEnd w:id="996"/>
    </w:p>
    <w:tbl>
      <w:tblPr>
        <w:tblW w:w="8640" w:type="dxa"/>
        <w:tblInd w:w="876" w:type="dxa"/>
        <w:tblCellMar>
          <w:left w:w="113" w:type="dxa"/>
        </w:tblCellMar>
        <w:tblLook w:val="04A0" w:firstRow="1" w:lastRow="0" w:firstColumn="1" w:lastColumn="0" w:noHBand="0" w:noVBand="1"/>
      </w:tblPr>
      <w:tblGrid>
        <w:gridCol w:w="2685"/>
        <w:gridCol w:w="1857"/>
        <w:gridCol w:w="4098"/>
      </w:tblGrid>
      <w:tr w:rsidR="005D3971" w14:paraId="48E35557" w14:textId="77777777">
        <w:trPr>
          <w:cantSplit/>
        </w:trPr>
        <w:tc>
          <w:tcPr>
            <w:tcW w:w="2685" w:type="dxa"/>
            <w:tcBorders>
              <w:top w:val="single" w:sz="4" w:space="0" w:color="000000"/>
              <w:left w:val="single" w:sz="4" w:space="0" w:color="000000"/>
              <w:bottom w:val="single" w:sz="12" w:space="0" w:color="000000"/>
              <w:right w:val="single" w:sz="4" w:space="0" w:color="000000"/>
            </w:tcBorders>
            <w:vAlign w:val="center"/>
          </w:tcPr>
          <w:p w14:paraId="7E8BB303" w14:textId="77777777" w:rsidR="005D3971" w:rsidRDefault="00690325">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vAlign w:val="center"/>
          </w:tcPr>
          <w:p w14:paraId="505F695C" w14:textId="77777777" w:rsidR="005D3971" w:rsidRDefault="00690325">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vAlign w:val="center"/>
          </w:tcPr>
          <w:p w14:paraId="7759BE38"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178505D" w14:textId="77777777">
        <w:tc>
          <w:tcPr>
            <w:tcW w:w="2685" w:type="dxa"/>
            <w:tcBorders>
              <w:top w:val="single" w:sz="4" w:space="0" w:color="000000"/>
              <w:left w:val="single" w:sz="4" w:space="0" w:color="000000"/>
              <w:bottom w:val="single" w:sz="4" w:space="0" w:color="000000"/>
              <w:right w:val="single" w:sz="4" w:space="0" w:color="000000"/>
            </w:tcBorders>
          </w:tcPr>
          <w:p w14:paraId="544DD321" w14:textId="77777777" w:rsidR="005D3971" w:rsidRDefault="00690325">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tcPr>
          <w:p w14:paraId="48A981BD"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29E306F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58E899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4840721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debug</w:t>
            </w:r>
          </w:p>
          <w:p w14:paraId="6B65C43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3A24F5A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36F0DDC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5D3971" w14:paraId="1BDB6571" w14:textId="77777777">
        <w:tc>
          <w:tcPr>
            <w:tcW w:w="2685" w:type="dxa"/>
            <w:tcBorders>
              <w:top w:val="single" w:sz="4" w:space="0" w:color="000000"/>
              <w:left w:val="single" w:sz="4" w:space="0" w:color="000000"/>
              <w:bottom w:val="single" w:sz="4" w:space="0" w:color="000000"/>
              <w:right w:val="single" w:sz="4" w:space="0" w:color="000000"/>
            </w:tcBorders>
          </w:tcPr>
          <w:p w14:paraId="0FAFE76A" w14:textId="77777777" w:rsidR="005D3971" w:rsidRDefault="00690325">
            <w:pPr>
              <w:pStyle w:val="TB-TableBody"/>
              <w:spacing w:after="0" w:line="240" w:lineRule="auto"/>
              <w:rPr>
                <w:rFonts w:cs="Times New Roman"/>
                <w:sz w:val="20"/>
              </w:rPr>
            </w:pPr>
            <w:r>
              <w:rPr>
                <w:rFonts w:cs="Times New Roman"/>
                <w:sz w:val="20"/>
              </w:rPr>
              <w:t>format</w:t>
            </w:r>
          </w:p>
        </w:tc>
        <w:tc>
          <w:tcPr>
            <w:tcW w:w="1857" w:type="dxa"/>
            <w:tcBorders>
              <w:top w:val="single" w:sz="4" w:space="0" w:color="000000"/>
              <w:left w:val="single" w:sz="4" w:space="0" w:color="000000"/>
              <w:bottom w:val="single" w:sz="4" w:space="0" w:color="000000"/>
              <w:right w:val="single" w:sz="4" w:space="0" w:color="000000"/>
            </w:tcBorders>
          </w:tcPr>
          <w:p w14:paraId="6A4D8900" w14:textId="77777777" w:rsidR="005D3971" w:rsidRDefault="000C614F">
            <w:pPr>
              <w:pStyle w:val="TB-TableBody"/>
              <w:spacing w:after="0" w:line="240" w:lineRule="auto"/>
            </w:pPr>
            <w:hyperlink r:id="rId17" w:anchor="logging.LogRecord" w:history="1">
              <w:r w:rsidR="00690325">
                <w:rPr>
                  <w:rFonts w:cs="Times New Roman"/>
                  <w:color w:val="0000FF"/>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tcPr>
          <w:p w14:paraId="3B8DA762" w14:textId="77777777" w:rsidR="005D3971" w:rsidRDefault="00690325">
            <w:pPr>
              <w:pStyle w:val="TB-TableBody"/>
              <w:spacing w:after="0" w:line="240" w:lineRule="auto"/>
              <w:rPr>
                <w:rFonts w:cs="Times New Roman"/>
                <w:sz w:val="20"/>
              </w:rPr>
            </w:pPr>
            <w:r>
              <w:rPr>
                <w:rFonts w:cs="Times New Roman"/>
                <w:sz w:val="20"/>
              </w:rPr>
              <w:t>Format string for log messages output by the application</w:t>
            </w:r>
          </w:p>
          <w:p w14:paraId="445B2109" w14:textId="77777777" w:rsidR="005D3971" w:rsidRDefault="005D3971">
            <w:pPr>
              <w:pStyle w:val="TB-TableBody"/>
              <w:spacing w:after="0" w:line="240" w:lineRule="auto"/>
              <w:rPr>
                <w:rFonts w:cs="Times New Roman"/>
                <w:sz w:val="20"/>
              </w:rPr>
            </w:pPr>
          </w:p>
          <w:p w14:paraId="770F2637" w14:textId="77777777" w:rsidR="005D3971" w:rsidRDefault="00690325">
            <w:pPr>
              <w:pStyle w:val="TB-TableBody"/>
              <w:spacing w:after="0" w:line="240" w:lineRule="auto"/>
              <w:rPr>
                <w:rFonts w:cs="Times New Roman"/>
                <w:sz w:val="20"/>
              </w:rPr>
            </w:pPr>
            <w:r>
              <w:rPr>
                <w:rFonts w:cs="Times New Roman"/>
                <w:sz w:val="20"/>
              </w:rPr>
              <w:t xml:space="preserve">Example Format:  </w:t>
            </w:r>
          </w:p>
          <w:p w14:paraId="1B3A04EB" w14:textId="77777777" w:rsidR="005D3971" w:rsidRDefault="00690325">
            <w:pPr>
              <w:pStyle w:val="TB-TableBody"/>
              <w:spacing w:after="0" w:line="240" w:lineRule="auto"/>
              <w:rPr>
                <w:rFonts w:cs="Times New Roman"/>
                <w:sz w:val="20"/>
              </w:rPr>
            </w:pPr>
            <w:r>
              <w:rPr>
                <w:rFonts w:cs="Times New Roman"/>
                <w:sz w:val="20"/>
              </w:rPr>
              <w:t>format: '%(asctime)s - %(name)s - %(levelname)s - %(message)s'</w:t>
            </w:r>
          </w:p>
        </w:tc>
      </w:tr>
      <w:tr w:rsidR="005D3971" w14:paraId="34BF1FAB" w14:textId="77777777">
        <w:tc>
          <w:tcPr>
            <w:tcW w:w="2685" w:type="dxa"/>
            <w:tcBorders>
              <w:top w:val="single" w:sz="4" w:space="0" w:color="000000"/>
              <w:left w:val="single" w:sz="4" w:space="0" w:color="000000"/>
              <w:bottom w:val="single" w:sz="4" w:space="0" w:color="000000"/>
              <w:right w:val="single" w:sz="4" w:space="0" w:color="000000"/>
            </w:tcBorders>
          </w:tcPr>
          <w:p w14:paraId="4ACF711F" w14:textId="77777777" w:rsidR="005D3971" w:rsidRDefault="00690325">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tcPr>
          <w:p w14:paraId="1333A0A2"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3EA62F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88015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5D3971" w14:paraId="6E23C561" w14:textId="77777777">
        <w:tc>
          <w:tcPr>
            <w:tcW w:w="2685" w:type="dxa"/>
            <w:tcBorders>
              <w:top w:val="single" w:sz="4" w:space="0" w:color="000000"/>
              <w:left w:val="single" w:sz="4" w:space="0" w:color="000000"/>
              <w:bottom w:val="single" w:sz="4" w:space="0" w:color="000000"/>
              <w:right w:val="single" w:sz="4" w:space="0" w:color="000000"/>
            </w:tcBorders>
          </w:tcPr>
          <w:p w14:paraId="232EA908" w14:textId="77777777" w:rsidR="005D3971" w:rsidRDefault="00690325">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tcPr>
          <w:p w14:paraId="50175D70"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2B6881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632DC67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queries will be logged for debugging (can result in very large output)</w:t>
            </w:r>
          </w:p>
        </w:tc>
      </w:tr>
      <w:tr w:rsidR="005D3971" w14:paraId="7C2E224D" w14:textId="77777777">
        <w:tc>
          <w:tcPr>
            <w:tcW w:w="2685" w:type="dxa"/>
            <w:tcBorders>
              <w:top w:val="single" w:sz="4" w:space="0" w:color="000000"/>
              <w:left w:val="single" w:sz="4" w:space="0" w:color="000000"/>
              <w:bottom w:val="single" w:sz="4" w:space="0" w:color="000000"/>
              <w:right w:val="single" w:sz="4" w:space="0" w:color="000000"/>
            </w:tcBorders>
          </w:tcPr>
          <w:p w14:paraId="6D5807A2" w14:textId="77777777" w:rsidR="005D3971" w:rsidRDefault="00690325">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tcPr>
          <w:p w14:paraId="6529B32E"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0BCBEA1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28E144C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5189C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TAC/IMEI API queries will be logged (can resilt in large output)</w:t>
            </w:r>
          </w:p>
        </w:tc>
      </w:tr>
      <w:tr w:rsidR="005D3971" w14:paraId="7D4857A4" w14:textId="77777777">
        <w:tc>
          <w:tcPr>
            <w:tcW w:w="2685" w:type="dxa"/>
            <w:tcBorders>
              <w:top w:val="single" w:sz="4" w:space="0" w:color="000000"/>
              <w:left w:val="single" w:sz="4" w:space="0" w:color="000000"/>
              <w:bottom w:val="single" w:sz="4" w:space="0" w:color="000000"/>
              <w:right w:val="single" w:sz="4" w:space="0" w:color="000000"/>
            </w:tcBorders>
          </w:tcPr>
          <w:p w14:paraId="10E6DDE2" w14:textId="77777777" w:rsidR="005D3971" w:rsidRDefault="00690325">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tcPr>
          <w:p w14:paraId="03DAEEF6"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010E0E4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1345F15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5D3971" w14:paraId="52AB3897" w14:textId="77777777">
        <w:tc>
          <w:tcPr>
            <w:tcW w:w="2685" w:type="dxa"/>
            <w:tcBorders>
              <w:top w:val="single" w:sz="4" w:space="0" w:color="000000"/>
              <w:left w:val="single" w:sz="4" w:space="0" w:color="000000"/>
              <w:bottom w:val="single" w:sz="4" w:space="0" w:color="000000"/>
              <w:right w:val="single" w:sz="4" w:space="0" w:color="000000"/>
            </w:tcBorders>
          </w:tcPr>
          <w:p w14:paraId="5B572D65" w14:textId="77777777" w:rsidR="005D3971" w:rsidRDefault="00690325">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tcPr>
          <w:p w14:paraId="3A7552D5"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41F798BC" w14:textId="77777777" w:rsidR="005D3971" w:rsidRDefault="00690325">
            <w:pPr>
              <w:pStyle w:val="TB-TableBody"/>
              <w:spacing w:after="0" w:line="240" w:lineRule="auto"/>
              <w:rPr>
                <w:rFonts w:cs="Times New Roman"/>
                <w:sz w:val="20"/>
              </w:rPr>
            </w:pPr>
            <w:r>
              <w:rPr>
                <w:rFonts w:cs="Times New Roman"/>
                <w:sz w:val="20"/>
              </w:rPr>
              <w:t>Uncomment and set this value to prefix all log files created on this host with a prefix to distinguish them from other hosts</w:t>
            </w:r>
          </w:p>
        </w:tc>
      </w:tr>
      <w:tr w:rsidR="005D3971" w14:paraId="58C0D854" w14:textId="77777777">
        <w:tc>
          <w:tcPr>
            <w:tcW w:w="2685" w:type="dxa"/>
            <w:tcBorders>
              <w:top w:val="single" w:sz="4" w:space="0" w:color="000000"/>
              <w:left w:val="single" w:sz="4" w:space="0" w:color="000000"/>
              <w:bottom w:val="single" w:sz="4" w:space="0" w:color="000000"/>
              <w:right w:val="single" w:sz="4" w:space="0" w:color="000000"/>
            </w:tcBorders>
          </w:tcPr>
          <w:p w14:paraId="0DA6DFF6" w14:textId="77777777" w:rsidR="005D3971" w:rsidRDefault="00690325">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tcPr>
          <w:p w14:paraId="55EA9172"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22DA9B4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3783DC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5D3971" w14:paraId="6BDE1866" w14:textId="77777777">
        <w:tc>
          <w:tcPr>
            <w:tcW w:w="2685" w:type="dxa"/>
            <w:tcBorders>
              <w:top w:val="single" w:sz="4" w:space="0" w:color="000000"/>
              <w:left w:val="single" w:sz="4" w:space="0" w:color="000000"/>
              <w:bottom w:val="single" w:sz="4" w:space="0" w:color="000000"/>
              <w:right w:val="single" w:sz="4" w:space="0" w:color="000000"/>
            </w:tcBorders>
          </w:tcPr>
          <w:p w14:paraId="7937FE3B" w14:textId="77777777" w:rsidR="005D3971" w:rsidRDefault="00690325">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tcPr>
          <w:p w14:paraId="742116F7"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347AF38C" w14:textId="77777777" w:rsidR="005D3971" w:rsidRDefault="00690325">
            <w:pPr>
              <w:pStyle w:val="TB-TableBody"/>
              <w:spacing w:after="0" w:line="240" w:lineRule="auto"/>
              <w:rPr>
                <w:rFonts w:cs="Times New Roman"/>
                <w:sz w:val="20"/>
              </w:rPr>
            </w:pPr>
            <w:r>
              <w:rPr>
                <w:rFonts w:cs="Times New Roman"/>
                <w:sz w:val="20"/>
              </w:rPr>
              <w:t>Sets the number of old logs to keep</w:t>
            </w:r>
          </w:p>
        </w:tc>
      </w:tr>
    </w:tbl>
    <w:p w14:paraId="425AF964" w14:textId="77777777" w:rsidR="005D3971" w:rsidRDefault="00690325">
      <w:pPr>
        <w:pStyle w:val="Heading2"/>
        <w:numPr>
          <w:ilvl w:val="1"/>
          <w:numId w:val="7"/>
        </w:numPr>
      </w:pPr>
      <w:bookmarkStart w:id="997" w:name="_Toc500863374"/>
      <w:bookmarkStart w:id="998" w:name="_Toc514404786"/>
      <w:bookmarkStart w:id="999" w:name="_Toc52808372"/>
      <w:r>
        <w:t>StatsD settings</w:t>
      </w:r>
      <w:bookmarkEnd w:id="997"/>
      <w:bookmarkEnd w:id="998"/>
      <w:bookmarkEnd w:id="999"/>
    </w:p>
    <w:p w14:paraId="371E4061" w14:textId="2EDE8015" w:rsidR="005D3971" w:rsidRDefault="00690325">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12</w:t>
      </w:r>
      <w:r w:rsidR="00506A7B">
        <w:t> S</w:t>
      </w:r>
      <w:r w:rsidR="00506A7B">
        <w:rPr>
          <w:lang w:eastAsia="ja-JP"/>
        </w:rPr>
        <w:t>tatsD Settings</w:t>
      </w:r>
      <w:r>
        <w:fldChar w:fldCharType="end"/>
      </w:r>
      <w:r>
        <w:rPr>
          <w:lang w:eastAsia="ja-JP"/>
        </w:rPr>
        <w:t>).</w:t>
      </w:r>
    </w:p>
    <w:p w14:paraId="1E9894EB" w14:textId="4447DD96" w:rsidR="005D3971" w:rsidRDefault="00AF64F9" w:rsidP="00B76C14">
      <w:pPr>
        <w:pStyle w:val="A-Anchor"/>
      </w:pPr>
      <w:bookmarkStart w:id="1000" w:name="_Ref504123555"/>
      <w:bookmarkStart w:id="1001" w:name="_Toc496708126"/>
      <w:bookmarkStart w:id="1002" w:name="_Toc52814698"/>
      <w:r>
        <w:lastRenderedPageBreak/>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12</w:t>
        </w:r>
      </w:fldSimple>
      <w:r>
        <w:t> S</w:t>
      </w:r>
      <w:r>
        <w:rPr>
          <w:lang w:eastAsia="ja-JP"/>
        </w:rPr>
        <w:t>tatsD Settings</w:t>
      </w:r>
      <w:bookmarkStart w:id="1003" w:name="__Fieldmark__2874_1806654495"/>
      <w:bookmarkEnd w:id="1000"/>
      <w:bookmarkEnd w:id="1001"/>
      <w:bookmarkEnd w:id="1002"/>
      <w:bookmarkEnd w:id="1003"/>
    </w:p>
    <w:tbl>
      <w:tblPr>
        <w:tblW w:w="8640" w:type="dxa"/>
        <w:tblInd w:w="876" w:type="dxa"/>
        <w:tblCellMar>
          <w:left w:w="113" w:type="dxa"/>
        </w:tblCellMar>
        <w:tblLook w:val="04A0" w:firstRow="1" w:lastRow="0" w:firstColumn="1" w:lastColumn="0" w:noHBand="0" w:noVBand="1"/>
      </w:tblPr>
      <w:tblGrid>
        <w:gridCol w:w="1308"/>
        <w:gridCol w:w="2353"/>
        <w:gridCol w:w="4979"/>
      </w:tblGrid>
      <w:tr w:rsidR="005D3971" w14:paraId="6C4F7D49" w14:textId="77777777">
        <w:trPr>
          <w:cantSplit/>
        </w:trPr>
        <w:tc>
          <w:tcPr>
            <w:tcW w:w="1308" w:type="dxa"/>
            <w:tcBorders>
              <w:top w:val="single" w:sz="4" w:space="0" w:color="000000"/>
              <w:left w:val="single" w:sz="4" w:space="0" w:color="000000"/>
              <w:bottom w:val="single" w:sz="12" w:space="0" w:color="000000"/>
              <w:right w:val="single" w:sz="4" w:space="0" w:color="000000"/>
            </w:tcBorders>
            <w:vAlign w:val="center"/>
          </w:tcPr>
          <w:p w14:paraId="5E95C061" w14:textId="77777777" w:rsidR="005D3971" w:rsidRDefault="00690325">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vAlign w:val="center"/>
          </w:tcPr>
          <w:p w14:paraId="32022E3E" w14:textId="77777777" w:rsidR="005D3971" w:rsidRDefault="00690325">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vAlign w:val="center"/>
          </w:tcPr>
          <w:p w14:paraId="18B4D4A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0E5C2FCC" w14:textId="77777777">
        <w:tc>
          <w:tcPr>
            <w:tcW w:w="1308" w:type="dxa"/>
            <w:tcBorders>
              <w:top w:val="single" w:sz="4" w:space="0" w:color="000000"/>
              <w:left w:val="single" w:sz="4" w:space="0" w:color="000000"/>
              <w:bottom w:val="single" w:sz="4" w:space="0" w:color="000000"/>
              <w:right w:val="single" w:sz="4" w:space="0" w:color="000000"/>
            </w:tcBorders>
          </w:tcPr>
          <w:p w14:paraId="40863934" w14:textId="77777777" w:rsidR="005D3971" w:rsidRDefault="00690325">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tcPr>
          <w:p w14:paraId="784D5814" w14:textId="77777777" w:rsidR="005D3971" w:rsidRDefault="00690325">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tcPr>
          <w:p w14:paraId="4A38EF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0546F61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5D3971" w14:paraId="1B2507B1" w14:textId="77777777">
        <w:tc>
          <w:tcPr>
            <w:tcW w:w="1308" w:type="dxa"/>
            <w:tcBorders>
              <w:top w:val="single" w:sz="4" w:space="0" w:color="000000"/>
              <w:left w:val="single" w:sz="4" w:space="0" w:color="000000"/>
              <w:bottom w:val="single" w:sz="4" w:space="0" w:color="000000"/>
              <w:right w:val="single" w:sz="4" w:space="0" w:color="000000"/>
            </w:tcBorders>
          </w:tcPr>
          <w:p w14:paraId="01A24B41" w14:textId="77777777" w:rsidR="005D3971" w:rsidRDefault="00690325">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tcPr>
          <w:p w14:paraId="4A2D9B2F" w14:textId="77777777" w:rsidR="005D3971" w:rsidRDefault="00690325">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tcPr>
          <w:p w14:paraId="52A738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74206DE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environment variable DIRBS_STATSD_PORT</w:t>
            </w:r>
          </w:p>
        </w:tc>
      </w:tr>
      <w:tr w:rsidR="005D3971" w14:paraId="276F9EB9" w14:textId="77777777">
        <w:tc>
          <w:tcPr>
            <w:tcW w:w="1308" w:type="dxa"/>
            <w:tcBorders>
              <w:top w:val="single" w:sz="4" w:space="0" w:color="000000"/>
              <w:left w:val="single" w:sz="4" w:space="0" w:color="000000"/>
              <w:bottom w:val="single" w:sz="4" w:space="0" w:color="000000"/>
              <w:right w:val="single" w:sz="4" w:space="0" w:color="000000"/>
            </w:tcBorders>
          </w:tcPr>
          <w:p w14:paraId="76A4E3F2" w14:textId="77777777" w:rsidR="005D3971" w:rsidRDefault="00690325">
            <w:pPr>
              <w:pStyle w:val="TB-TableBody"/>
              <w:spacing w:after="0" w:line="240" w:lineRule="auto"/>
              <w:rPr>
                <w:rFonts w:cs="Times New Roman"/>
                <w:sz w:val="20"/>
              </w:rPr>
            </w:pPr>
            <w:r>
              <w:rPr>
                <w:rFonts w:cs="Times New Roman"/>
                <w:sz w:val="20"/>
              </w:rPr>
              <w:t>prefix</w:t>
            </w:r>
          </w:p>
        </w:tc>
        <w:tc>
          <w:tcPr>
            <w:tcW w:w="2353" w:type="dxa"/>
            <w:tcBorders>
              <w:top w:val="single" w:sz="4" w:space="0" w:color="000000"/>
              <w:left w:val="single" w:sz="4" w:space="0" w:color="000000"/>
              <w:bottom w:val="single" w:sz="4" w:space="0" w:color="000000"/>
              <w:right w:val="single" w:sz="4" w:space="0" w:color="000000"/>
            </w:tcBorders>
          </w:tcPr>
          <w:p w14:paraId="2EC9A22B" w14:textId="77777777" w:rsidR="005D3971" w:rsidRDefault="00690325">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tcPr>
          <w:p w14:paraId="085F0A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412D9F9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0E4FD3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DIRBS_ENV</w:t>
            </w:r>
          </w:p>
        </w:tc>
      </w:tr>
    </w:tbl>
    <w:p w14:paraId="0028DEAD" w14:textId="77777777" w:rsidR="005D3971" w:rsidRDefault="00690325">
      <w:pPr>
        <w:pStyle w:val="Heading2"/>
        <w:numPr>
          <w:ilvl w:val="1"/>
          <w:numId w:val="7"/>
        </w:numPr>
      </w:pPr>
      <w:bookmarkStart w:id="1004" w:name="_Toc500863375"/>
      <w:bookmarkStart w:id="1005" w:name="_Toc514404787"/>
      <w:bookmarkStart w:id="1006" w:name="_Toc52808373"/>
      <w:r>
        <w:t>Data catalog settings</w:t>
      </w:r>
      <w:bookmarkEnd w:id="1004"/>
      <w:bookmarkEnd w:id="1005"/>
      <w:bookmarkEnd w:id="1006"/>
    </w:p>
    <w:p w14:paraId="3AF3408E" w14:textId="5991DCAC" w:rsidR="005D3971" w:rsidRDefault="00690325">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rsidR="00506A7B">
        <w:t xml:space="preserve">Table </w:t>
      </w:r>
      <w:r w:rsidR="00506A7B">
        <w:rPr>
          <w:rFonts w:ascii="Arial" w:hAnsi="Arial" w:cs="Arial" w:hint="cs"/>
          <w:noProof/>
          <w:cs/>
        </w:rPr>
        <w:t>‎</w:t>
      </w:r>
      <w:r w:rsidR="00506A7B">
        <w:rPr>
          <w:noProof/>
        </w:rPr>
        <w:t>2</w:t>
      </w:r>
      <w:r w:rsidR="00506A7B">
        <w:noBreakHyphen/>
      </w:r>
      <w:r w:rsidR="00506A7B">
        <w:rPr>
          <w:noProof/>
        </w:rPr>
        <w:t>13</w:t>
      </w:r>
      <w:r w:rsidR="00506A7B">
        <w:t> Data catalog settings</w:t>
      </w:r>
      <w:r>
        <w:fldChar w:fldCharType="end"/>
      </w:r>
      <w:r>
        <w:rPr>
          <w:lang w:eastAsia="ja-JP"/>
        </w:rPr>
        <w:t>).</w:t>
      </w:r>
    </w:p>
    <w:p w14:paraId="210059C9" w14:textId="297A529F" w:rsidR="005D3971" w:rsidRDefault="00AF64F9" w:rsidP="00B76C14">
      <w:pPr>
        <w:pStyle w:val="A-Anchor"/>
      </w:pPr>
      <w:bookmarkStart w:id="1007" w:name="_Ref504123686"/>
      <w:bookmarkStart w:id="1008" w:name="_Toc496708127"/>
      <w:bookmarkStart w:id="1009" w:name="_Toc52814699"/>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13</w:t>
        </w:r>
      </w:fldSimple>
      <w:r>
        <w:t> Data catalog settings</w:t>
      </w:r>
      <w:bookmarkStart w:id="1010" w:name="__Fieldmark__2966_1806654495"/>
      <w:bookmarkEnd w:id="1007"/>
      <w:bookmarkEnd w:id="1008"/>
      <w:bookmarkEnd w:id="1009"/>
      <w:bookmarkEnd w:id="1010"/>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1D0AFB"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25813FD9"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6A7B3AC6"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148AC10F"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7B43F56" w14:textId="77777777">
        <w:tc>
          <w:tcPr>
            <w:tcW w:w="2215" w:type="dxa"/>
            <w:tcBorders>
              <w:top w:val="single" w:sz="4" w:space="0" w:color="000000"/>
              <w:left w:val="single" w:sz="4" w:space="0" w:color="000000"/>
              <w:bottom w:val="single" w:sz="4" w:space="0" w:color="000000"/>
              <w:right w:val="single" w:sz="4" w:space="0" w:color="000000"/>
            </w:tcBorders>
          </w:tcPr>
          <w:p w14:paraId="373B114E" w14:textId="77777777" w:rsidR="005D3971" w:rsidRDefault="00690325">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tcPr>
          <w:p w14:paraId="7013BA2B"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3FDA05D9" w14:textId="77777777" w:rsidR="005D3971" w:rsidRPr="00B76C14" w:rsidRDefault="00690325">
            <w:pPr>
              <w:pStyle w:val="TU-TableBullet"/>
              <w:numPr>
                <w:ilvl w:val="0"/>
                <w:numId w:val="4"/>
              </w:numPr>
              <w:spacing w:after="0" w:line="240" w:lineRule="auto"/>
              <w:rPr>
                <w:sz w:val="20"/>
              </w:rPr>
            </w:pPr>
            <w:r w:rsidRPr="00B76C14">
              <w:rPr>
                <w:sz w:val="20"/>
              </w:rPr>
              <w:t>Type of files contained within the specified paths</w:t>
            </w:r>
          </w:p>
          <w:p w14:paraId="2A1F23FC" w14:textId="77777777" w:rsidR="005D3971" w:rsidRDefault="00690325">
            <w:pPr>
              <w:pStyle w:val="TU-TableBullet"/>
              <w:numPr>
                <w:ilvl w:val="0"/>
                <w:numId w:val="4"/>
              </w:numPr>
              <w:spacing w:after="0" w:line="240" w:lineRule="auto"/>
            </w:pPr>
            <w:r w:rsidRPr="00B76C14">
              <w:rPr>
                <w:sz w:val="20"/>
              </w:rPr>
              <w:t xml:space="preserve">Should match the keyword specified during </w:t>
            </w:r>
            <w:r w:rsidRPr="00B76C14">
              <w:rPr>
                <w:rFonts w:ascii="Courier New" w:eastAsia="Times New Roman" w:hAnsi="Courier New" w:cs="Courier New"/>
                <w:sz w:val="20"/>
              </w:rPr>
              <w:t>dirbs-import</w:t>
            </w:r>
            <w:r w:rsidRPr="00B76C14">
              <w:rPr>
                <w:sz w:val="20"/>
              </w:rPr>
              <w:t>, e.g. operator, gsma_tac, etc.</w:t>
            </w:r>
          </w:p>
        </w:tc>
      </w:tr>
      <w:tr w:rsidR="005D3971" w14:paraId="269DAB11" w14:textId="77777777">
        <w:tc>
          <w:tcPr>
            <w:tcW w:w="2215" w:type="dxa"/>
            <w:tcBorders>
              <w:top w:val="single" w:sz="4" w:space="0" w:color="000000"/>
              <w:left w:val="single" w:sz="4" w:space="0" w:color="000000"/>
              <w:bottom w:val="single" w:sz="4" w:space="0" w:color="000000"/>
              <w:right w:val="single" w:sz="4" w:space="0" w:color="000000"/>
            </w:tcBorders>
          </w:tcPr>
          <w:p w14:paraId="28EE6FFB" w14:textId="77777777" w:rsidR="005D3971" w:rsidRDefault="00690325">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tcPr>
          <w:p w14:paraId="5E4AAA54" w14:textId="77777777" w:rsidR="005D3971" w:rsidRDefault="00690325">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tcPr>
          <w:p w14:paraId="717530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Directories and/or files to be harvested</w:t>
            </w:r>
          </w:p>
          <w:p w14:paraId="37D4A1D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7351581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12AD8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paths can be defined for each file type and the path used should be absolute and globally unique</w:t>
            </w:r>
          </w:p>
        </w:tc>
      </w:tr>
      <w:tr w:rsidR="005D3971" w14:paraId="25B7A75C" w14:textId="77777777">
        <w:tc>
          <w:tcPr>
            <w:tcW w:w="2215" w:type="dxa"/>
            <w:tcBorders>
              <w:top w:val="single" w:sz="4" w:space="0" w:color="000000"/>
              <w:left w:val="single" w:sz="4" w:space="0" w:color="000000"/>
              <w:bottom w:val="single" w:sz="4" w:space="0" w:color="000000"/>
              <w:right w:val="single" w:sz="4" w:space="0" w:color="000000"/>
            </w:tcBorders>
          </w:tcPr>
          <w:p w14:paraId="09B881A6" w14:textId="77777777" w:rsidR="005D3971" w:rsidRDefault="00690325">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tcPr>
          <w:p w14:paraId="065261F3"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218453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6C94DB8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5D3971" w14:paraId="19FC64FA" w14:textId="77777777">
        <w:tc>
          <w:tcPr>
            <w:tcW w:w="2215" w:type="dxa"/>
            <w:tcBorders>
              <w:top w:val="single" w:sz="4" w:space="0" w:color="000000"/>
              <w:left w:val="single" w:sz="4" w:space="0" w:color="000000"/>
              <w:bottom w:val="single" w:sz="4" w:space="0" w:color="000000"/>
              <w:right w:val="single" w:sz="4" w:space="0" w:color="000000"/>
            </w:tcBorders>
          </w:tcPr>
          <w:p w14:paraId="119C4712" w14:textId="77777777" w:rsidR="005D3971" w:rsidRDefault="00690325">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tcPr>
          <w:p w14:paraId="335F3E6E" w14:textId="77777777" w:rsidR="005D3971" w:rsidRDefault="00690325">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tcPr>
          <w:p w14:paraId="67EAC0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 to true if pre-validation should be performed on the data files</w:t>
            </w:r>
          </w:p>
          <w:p w14:paraId="33FA077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E009BD4" w14:textId="77777777" w:rsidR="005D3971" w:rsidRDefault="00690325" w:rsidP="00B76C14">
      <w:pPr>
        <w:pStyle w:val="Heading2"/>
        <w:numPr>
          <w:ilvl w:val="0"/>
          <w:numId w:val="0"/>
        </w:numPr>
      </w:pPr>
      <w:bookmarkStart w:id="1011" w:name="_Toc52808374"/>
      <w:r>
        <w:lastRenderedPageBreak/>
        <w:t xml:space="preserve">2.14 </w:t>
      </w:r>
      <w:bookmarkStart w:id="1012" w:name="_Toc5144047791"/>
      <w:bookmarkStart w:id="1013" w:name="_Toc5008633671"/>
      <w:r>
        <w:t>O</w:t>
      </w:r>
      <w:bookmarkEnd w:id="1012"/>
      <w:bookmarkEnd w:id="1013"/>
      <w:r>
        <w:t>perational Settings</w:t>
      </w:r>
      <w:bookmarkEnd w:id="1011"/>
    </w:p>
    <w:p w14:paraId="3C5303AD" w14:textId="6039EAD8" w:rsidR="005D3971" w:rsidRDefault="00690325" w:rsidP="00B76C14">
      <w:pPr>
        <w:pStyle w:val="B-Body"/>
        <w:keepNext/>
        <w:keepLines/>
        <w:spacing w:before="63" w:after="0"/>
      </w:pPr>
      <w:r>
        <w:rPr>
          <w:lang w:eastAsia="ja-JP"/>
        </w:rPr>
        <w:t>The sample config has a</w:t>
      </w:r>
      <w:r w:rsidR="00721C57">
        <w:rPr>
          <w:lang w:eastAsia="ja-JP"/>
        </w:rPr>
        <w:t>n</w:t>
      </w:r>
      <w:r>
        <w:rPr>
          <w:lang w:eastAsia="ja-JP"/>
        </w:rPr>
        <w:t xml:space="preserve"> </w:t>
      </w:r>
      <w:r>
        <w:rPr>
          <w:rFonts w:ascii="Courier New" w:hAnsi="Courier New"/>
          <w:sz w:val="19"/>
          <w:szCs w:val="19"/>
          <w:lang w:eastAsia="ja-JP"/>
        </w:rPr>
        <w:t xml:space="preserve">operational </w:t>
      </w:r>
      <w:r>
        <w:rPr>
          <w:szCs w:val="22"/>
          <w:lang w:eastAsia="ja-JP"/>
        </w:rPr>
        <w:t>section containing a few configurable settings related to operation mode of DIRBS whitelist</w:t>
      </w:r>
      <w:r w:rsidR="00E1629E">
        <w:rPr>
          <w:szCs w:val="22"/>
          <w:lang w:eastAsia="ja-JP"/>
        </w:rPr>
        <w:t>/restrictive mode</w:t>
      </w:r>
      <w:r>
        <w:rPr>
          <w:szCs w:val="22"/>
          <w:lang w:eastAsia="ja-JP"/>
        </w:rPr>
        <w:t xml:space="preserve"> or blacklist</w:t>
      </w:r>
      <w:r w:rsidR="00E1629E">
        <w:rPr>
          <w:szCs w:val="22"/>
          <w:lang w:eastAsia="ja-JP"/>
        </w:rPr>
        <w:t>/permissive mode</w:t>
      </w:r>
      <w:r>
        <w:rPr>
          <w:szCs w:val="22"/>
          <w:lang w:eastAsia="ja-JP"/>
        </w:rPr>
        <w:t xml:space="preserve"> (see Table 2-14).</w:t>
      </w:r>
    </w:p>
    <w:p w14:paraId="1B986B09" w14:textId="15F33E81" w:rsidR="005D3971" w:rsidRDefault="00AF64F9" w:rsidP="00B76C14">
      <w:pPr>
        <w:pStyle w:val="A-Anchor"/>
      </w:pPr>
      <w:bookmarkStart w:id="1014" w:name="_Toc52814700"/>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14</w:t>
        </w:r>
      </w:fldSimple>
      <w:r>
        <w:rPr>
          <w:bCs/>
          <w:lang w:eastAsia="ja-JP"/>
        </w:rPr>
        <w:t> Operational settings</w:t>
      </w:r>
      <w:bookmarkStart w:id="1015" w:name="__Fieldmark__2966_18066544951"/>
      <w:bookmarkEnd w:id="1014"/>
      <w:bookmarkEnd w:id="1015"/>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309B3FD3"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414F03F3"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0F57464A"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22304386"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33203E" w14:textId="77777777">
        <w:tc>
          <w:tcPr>
            <w:tcW w:w="2215" w:type="dxa"/>
            <w:tcBorders>
              <w:top w:val="single" w:sz="4" w:space="0" w:color="000000"/>
              <w:left w:val="single" w:sz="4" w:space="0" w:color="000000"/>
              <w:bottom w:val="single" w:sz="4" w:space="0" w:color="000000"/>
              <w:right w:val="single" w:sz="4" w:space="0" w:color="000000"/>
            </w:tcBorders>
          </w:tcPr>
          <w:p w14:paraId="4EEC5AD1" w14:textId="77777777" w:rsidR="005D3971" w:rsidRDefault="00690325">
            <w:pPr>
              <w:pStyle w:val="TB-TableBody"/>
              <w:spacing w:after="0" w:line="240" w:lineRule="auto"/>
              <w:rPr>
                <w:rFonts w:cs="Times New Roman"/>
                <w:sz w:val="20"/>
              </w:rPr>
            </w:pPr>
            <w:r>
              <w:rPr>
                <w:rFonts w:cs="Times New Roman"/>
                <w:sz w:val="20"/>
              </w:rPr>
              <w:t>activate_whitelist</w:t>
            </w:r>
          </w:p>
        </w:tc>
        <w:tc>
          <w:tcPr>
            <w:tcW w:w="1901" w:type="dxa"/>
            <w:tcBorders>
              <w:top w:val="single" w:sz="4" w:space="0" w:color="000000"/>
              <w:left w:val="single" w:sz="4" w:space="0" w:color="000000"/>
              <w:bottom w:val="single" w:sz="4" w:space="0" w:color="000000"/>
              <w:right w:val="single" w:sz="4" w:space="0" w:color="000000"/>
            </w:tcBorders>
          </w:tcPr>
          <w:p w14:paraId="5C64E39C"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257CAFCA" w14:textId="7A0819B2" w:rsidR="005D3971" w:rsidRDefault="00690325">
            <w:pPr>
              <w:pStyle w:val="TU-TableBullet"/>
              <w:numPr>
                <w:ilvl w:val="0"/>
                <w:numId w:val="4"/>
              </w:numPr>
              <w:spacing w:after="0" w:line="240" w:lineRule="auto"/>
            </w:pPr>
            <w:r>
              <w:t>To activate whitelist</w:t>
            </w:r>
            <w:r w:rsidR="00E1629E">
              <w:t>/restrictive</w:t>
            </w:r>
            <w:r>
              <w:t xml:space="preserve"> mode, results in whitelist migrations and operations</w:t>
            </w:r>
          </w:p>
          <w:p w14:paraId="3B70A33D" w14:textId="77777777" w:rsidR="005D3971" w:rsidRDefault="00690325">
            <w:pPr>
              <w:pStyle w:val="TU-TableBullet"/>
              <w:numPr>
                <w:ilvl w:val="0"/>
                <w:numId w:val="4"/>
              </w:numPr>
              <w:spacing w:after="0" w:line="240" w:lineRule="auto"/>
            </w:pPr>
            <w:r>
              <w:t>The default value is FALSE</w:t>
            </w:r>
          </w:p>
        </w:tc>
      </w:tr>
      <w:tr w:rsidR="005D3971" w14:paraId="21B2F461" w14:textId="77777777">
        <w:tc>
          <w:tcPr>
            <w:tcW w:w="2215" w:type="dxa"/>
            <w:tcBorders>
              <w:top w:val="single" w:sz="4" w:space="0" w:color="000000"/>
              <w:left w:val="single" w:sz="4" w:space="0" w:color="000000"/>
              <w:bottom w:val="single" w:sz="4" w:space="0" w:color="000000"/>
              <w:right w:val="single" w:sz="4" w:space="0" w:color="000000"/>
            </w:tcBorders>
          </w:tcPr>
          <w:p w14:paraId="2368D67F" w14:textId="77777777" w:rsidR="005D3971" w:rsidRDefault="00690325">
            <w:pPr>
              <w:pStyle w:val="TB-TableBody"/>
              <w:spacing w:after="0" w:line="240" w:lineRule="auto"/>
              <w:rPr>
                <w:rFonts w:cs="Times New Roman"/>
                <w:sz w:val="20"/>
              </w:rPr>
            </w:pPr>
            <w:r>
              <w:rPr>
                <w:rFonts w:cs="Times New Roman"/>
                <w:sz w:val="20"/>
              </w:rPr>
              <w:t>restrict_whitelist</w:t>
            </w:r>
          </w:p>
        </w:tc>
        <w:tc>
          <w:tcPr>
            <w:tcW w:w="1901" w:type="dxa"/>
            <w:tcBorders>
              <w:top w:val="single" w:sz="4" w:space="0" w:color="000000"/>
              <w:left w:val="single" w:sz="4" w:space="0" w:color="000000"/>
              <w:bottom w:val="single" w:sz="4" w:space="0" w:color="000000"/>
              <w:right w:val="single" w:sz="4" w:space="0" w:color="000000"/>
            </w:tcBorders>
          </w:tcPr>
          <w:p w14:paraId="07F9963D"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0D055C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Weather to restrict whitelist sharing (with MNOs) or not</w:t>
            </w:r>
          </w:p>
        </w:tc>
      </w:tr>
    </w:tbl>
    <w:p w14:paraId="211021D5" w14:textId="77777777" w:rsidR="005D3971" w:rsidRDefault="00690325" w:rsidP="00B76C14">
      <w:pPr>
        <w:pStyle w:val="Heading2"/>
        <w:numPr>
          <w:ilvl w:val="0"/>
          <w:numId w:val="0"/>
        </w:numPr>
      </w:pPr>
      <w:bookmarkStart w:id="1016" w:name="_Toc52808375"/>
      <w:r>
        <w:t>2.15 Broker Settings</w:t>
      </w:r>
      <w:bookmarkEnd w:id="1016"/>
    </w:p>
    <w:p w14:paraId="19873395" w14:textId="69E2A5CF" w:rsidR="005D3971" w:rsidRDefault="00690325" w:rsidP="00B76C14">
      <w:pPr>
        <w:pStyle w:val="B-Body"/>
        <w:keepNext/>
        <w:keepLines/>
        <w:spacing w:before="63" w:after="0"/>
      </w:pPr>
      <w:r>
        <w:rPr>
          <w:lang w:eastAsia="ja-JP"/>
        </w:rPr>
        <w:t xml:space="preserve">The sample config has a </w:t>
      </w:r>
      <w:r>
        <w:rPr>
          <w:rFonts w:ascii="Courier New" w:hAnsi="Courier New"/>
          <w:sz w:val="19"/>
          <w:szCs w:val="19"/>
          <w:lang w:eastAsia="ja-JP"/>
        </w:rPr>
        <w:t xml:space="preserve">broker </w:t>
      </w:r>
      <w:r>
        <w:rPr>
          <w:szCs w:val="22"/>
          <w:lang w:eastAsia="ja-JP"/>
        </w:rPr>
        <w:t>section containing a list of configurable settings related to KAFKA and operators (see Table 2-15).</w:t>
      </w:r>
    </w:p>
    <w:p w14:paraId="15C0B5F0" w14:textId="4D3675D6" w:rsidR="005D3971" w:rsidRDefault="00AF64F9" w:rsidP="00C8755A">
      <w:pPr>
        <w:pStyle w:val="A-Anchor"/>
        <w:ind w:left="0" w:firstLine="720"/>
      </w:pPr>
      <w:bookmarkStart w:id="1017" w:name="_Toc52814701"/>
      <w:r>
        <w:t xml:space="preserve">Table </w:t>
      </w:r>
      <w:fldSimple w:instr=" STYLEREF 1 \s ">
        <w:r w:rsidR="00506A7B">
          <w:rPr>
            <w:noProof/>
            <w:cs/>
          </w:rPr>
          <w:t>‎</w:t>
        </w:r>
        <w:r w:rsidR="00506A7B">
          <w:rPr>
            <w:noProof/>
          </w:rPr>
          <w:t>2</w:t>
        </w:r>
      </w:fldSimple>
      <w:r w:rsidR="008E2E81">
        <w:noBreakHyphen/>
      </w:r>
      <w:fldSimple w:instr=" SEQ Table \* ARABIC \s 1 ">
        <w:r w:rsidR="00506A7B">
          <w:rPr>
            <w:noProof/>
          </w:rPr>
          <w:t>15</w:t>
        </w:r>
      </w:fldSimple>
      <w:r w:rsidRPr="00C8755A">
        <w:t> Broker settings</w:t>
      </w:r>
      <w:bookmarkStart w:id="1018" w:name="__Fieldmark__2966_180665449511"/>
      <w:bookmarkEnd w:id="1017"/>
      <w:bookmarkEnd w:id="1018"/>
    </w:p>
    <w:tbl>
      <w:tblPr>
        <w:tblW w:w="8640" w:type="dxa"/>
        <w:tblInd w:w="876" w:type="dxa"/>
        <w:tblCellMar>
          <w:left w:w="113" w:type="dxa"/>
        </w:tblCellMar>
        <w:tblLook w:val="04A0" w:firstRow="1" w:lastRow="0" w:firstColumn="1" w:lastColumn="0" w:noHBand="0" w:noVBand="1"/>
      </w:tblPr>
      <w:tblGrid>
        <w:gridCol w:w="1549"/>
        <w:gridCol w:w="1440"/>
        <w:gridCol w:w="5651"/>
      </w:tblGrid>
      <w:tr w:rsidR="005D3971" w14:paraId="2A80E86E" w14:textId="77777777" w:rsidTr="00F368BC">
        <w:trPr>
          <w:cantSplit/>
        </w:trPr>
        <w:tc>
          <w:tcPr>
            <w:tcW w:w="1549" w:type="dxa"/>
            <w:tcBorders>
              <w:top w:val="single" w:sz="4" w:space="0" w:color="000000"/>
              <w:left w:val="single" w:sz="4" w:space="0" w:color="000000"/>
              <w:bottom w:val="single" w:sz="12" w:space="0" w:color="000000"/>
              <w:right w:val="single" w:sz="4" w:space="0" w:color="000000"/>
            </w:tcBorders>
            <w:vAlign w:val="center"/>
          </w:tcPr>
          <w:p w14:paraId="1D10843E" w14:textId="77777777" w:rsidR="005D3971" w:rsidRDefault="00690325">
            <w:pPr>
              <w:pStyle w:val="TH-TableHeading"/>
              <w:spacing w:after="0" w:line="240" w:lineRule="auto"/>
              <w:rPr>
                <w:rFonts w:cs="Times New Roman"/>
                <w:sz w:val="20"/>
              </w:rPr>
            </w:pPr>
            <w:r>
              <w:rPr>
                <w:rFonts w:cs="Times New Roman"/>
                <w:sz w:val="20"/>
              </w:rPr>
              <w:t>Setting</w:t>
            </w:r>
          </w:p>
        </w:tc>
        <w:tc>
          <w:tcPr>
            <w:tcW w:w="1440" w:type="dxa"/>
            <w:tcBorders>
              <w:top w:val="single" w:sz="4" w:space="0" w:color="000000"/>
              <w:left w:val="single" w:sz="4" w:space="0" w:color="000000"/>
              <w:bottom w:val="single" w:sz="12" w:space="0" w:color="000000"/>
              <w:right w:val="single" w:sz="4" w:space="0" w:color="000000"/>
            </w:tcBorders>
            <w:vAlign w:val="center"/>
          </w:tcPr>
          <w:p w14:paraId="1DAE0003" w14:textId="77777777" w:rsidR="005D3971" w:rsidRDefault="00690325">
            <w:pPr>
              <w:pStyle w:val="TH-TableHeading"/>
              <w:spacing w:after="0" w:line="240" w:lineRule="auto"/>
              <w:rPr>
                <w:rFonts w:cs="Times New Roman"/>
                <w:sz w:val="20"/>
              </w:rPr>
            </w:pPr>
            <w:r>
              <w:rPr>
                <w:rFonts w:cs="Times New Roman"/>
                <w:sz w:val="20"/>
              </w:rPr>
              <w:t>Value, range</w:t>
            </w:r>
          </w:p>
        </w:tc>
        <w:tc>
          <w:tcPr>
            <w:tcW w:w="5651" w:type="dxa"/>
            <w:tcBorders>
              <w:top w:val="single" w:sz="4" w:space="0" w:color="000000"/>
              <w:left w:val="single" w:sz="4" w:space="0" w:color="000000"/>
              <w:bottom w:val="single" w:sz="12" w:space="0" w:color="000000"/>
              <w:right w:val="single" w:sz="4" w:space="0" w:color="000000"/>
            </w:tcBorders>
            <w:vAlign w:val="center"/>
          </w:tcPr>
          <w:p w14:paraId="3743437D"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CDE95AB"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2E618B85" w14:textId="77777777" w:rsidR="005D3971" w:rsidRDefault="00690325">
            <w:pPr>
              <w:pStyle w:val="TB-TableBody"/>
              <w:spacing w:after="0" w:line="240" w:lineRule="auto"/>
              <w:rPr>
                <w:rFonts w:cs="Times New Roman"/>
                <w:sz w:val="20"/>
              </w:rPr>
            </w:pPr>
            <w:r>
              <w:rPr>
                <w:rFonts w:cs="Times New Roman"/>
                <w:sz w:val="20"/>
              </w:rPr>
              <w:t>kafka</w:t>
            </w:r>
          </w:p>
        </w:tc>
        <w:tc>
          <w:tcPr>
            <w:tcW w:w="1440" w:type="dxa"/>
            <w:tcBorders>
              <w:top w:val="single" w:sz="4" w:space="0" w:color="000000"/>
              <w:left w:val="single" w:sz="4" w:space="0" w:color="000000"/>
              <w:bottom w:val="single" w:sz="4" w:space="0" w:color="000000"/>
              <w:right w:val="single" w:sz="4" w:space="0" w:color="000000"/>
            </w:tcBorders>
          </w:tcPr>
          <w:p w14:paraId="6F3232B3"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73CFDE82" w14:textId="77777777" w:rsidR="005D3971" w:rsidRPr="00B76C14" w:rsidRDefault="00690325">
            <w:pPr>
              <w:pStyle w:val="TU-TableBullet"/>
              <w:numPr>
                <w:ilvl w:val="0"/>
                <w:numId w:val="4"/>
              </w:numPr>
              <w:spacing w:after="0" w:line="240" w:lineRule="auto"/>
              <w:rPr>
                <w:sz w:val="20"/>
              </w:rPr>
            </w:pPr>
            <w:r w:rsidRPr="00B76C14">
              <w:rPr>
                <w:sz w:val="20"/>
              </w:rPr>
              <w:t>To specify KAFKA broker settings for whitelist</w:t>
            </w:r>
          </w:p>
          <w:p w14:paraId="08980735" w14:textId="75D2CC13" w:rsidR="005D3971" w:rsidRPr="00B76C14" w:rsidRDefault="00690325">
            <w:pPr>
              <w:pStyle w:val="TU-TableBullet"/>
              <w:numPr>
                <w:ilvl w:val="0"/>
                <w:numId w:val="9"/>
              </w:numPr>
              <w:spacing w:after="0" w:line="240" w:lineRule="auto"/>
              <w:rPr>
                <w:sz w:val="20"/>
              </w:rPr>
            </w:pPr>
            <w:r w:rsidRPr="00B76C14">
              <w:rPr>
                <w:b/>
                <w:bCs/>
                <w:sz w:val="20"/>
              </w:rPr>
              <w:t>hostname:</w:t>
            </w:r>
            <w:r w:rsidRPr="00B76C14">
              <w:rPr>
                <w:sz w:val="20"/>
              </w:rPr>
              <w:t xml:space="preserve"> </w:t>
            </w:r>
            <w:r w:rsidR="00DF11EC" w:rsidRPr="00B76C14">
              <w:rPr>
                <w:sz w:val="20"/>
              </w:rPr>
              <w:t xml:space="preserve">Host </w:t>
            </w:r>
            <w:r w:rsidRPr="00B76C14">
              <w:rPr>
                <w:sz w:val="20"/>
              </w:rPr>
              <w:t>name or IP of the broker</w:t>
            </w:r>
          </w:p>
          <w:p w14:paraId="4B5937F9" w14:textId="32EBF4BB" w:rsidR="005D3971" w:rsidRPr="00B76C14" w:rsidRDefault="00690325">
            <w:pPr>
              <w:pStyle w:val="TU-TableBullet"/>
              <w:numPr>
                <w:ilvl w:val="0"/>
                <w:numId w:val="9"/>
              </w:numPr>
              <w:spacing w:after="0" w:line="240" w:lineRule="auto"/>
              <w:rPr>
                <w:sz w:val="20"/>
              </w:rPr>
            </w:pPr>
            <w:r w:rsidRPr="00B76C14">
              <w:rPr>
                <w:b/>
                <w:bCs/>
                <w:sz w:val="20"/>
              </w:rPr>
              <w:t>port:</w:t>
            </w:r>
            <w:r w:rsidRPr="00B76C14">
              <w:rPr>
                <w:sz w:val="20"/>
              </w:rPr>
              <w:t xml:space="preserve"> </w:t>
            </w:r>
            <w:r w:rsidR="00DF11EC" w:rsidRPr="00B76C14">
              <w:rPr>
                <w:sz w:val="20"/>
              </w:rPr>
              <w:t xml:space="preserve">Port </w:t>
            </w:r>
            <w:r w:rsidRPr="00B76C14">
              <w:rPr>
                <w:sz w:val="20"/>
              </w:rPr>
              <w:t>of the broker host</w:t>
            </w:r>
          </w:p>
          <w:p w14:paraId="7C70444B" w14:textId="77777777" w:rsidR="005D3971" w:rsidRPr="00C8755A" w:rsidRDefault="00690325">
            <w:pPr>
              <w:pStyle w:val="TU-TableBullet"/>
              <w:numPr>
                <w:ilvl w:val="0"/>
                <w:numId w:val="9"/>
              </w:numPr>
              <w:spacing w:after="0" w:line="240" w:lineRule="auto"/>
              <w:rPr>
                <w:b/>
                <w:bCs/>
                <w:sz w:val="20"/>
              </w:rPr>
            </w:pPr>
            <w:r w:rsidRPr="00B76C14">
              <w:rPr>
                <w:b/>
                <w:bCs/>
                <w:sz w:val="20"/>
              </w:rPr>
              <w:t xml:space="preserve">topic: </w:t>
            </w:r>
            <w:r w:rsidR="00DF11EC" w:rsidRPr="00B76C14">
              <w:rPr>
                <w:sz w:val="20"/>
              </w:rPr>
              <w:t xml:space="preserve">Topic </w:t>
            </w:r>
            <w:r w:rsidRPr="00B76C14">
              <w:rPr>
                <w:sz w:val="20"/>
              </w:rPr>
              <w:t>name to subscribe to</w:t>
            </w:r>
            <w:r w:rsidR="00DF11EC" w:rsidRPr="00B76C14">
              <w:rPr>
                <w:sz w:val="20"/>
              </w:rPr>
              <w:t xml:space="preserve">. It is </w:t>
            </w:r>
            <w:r w:rsidRPr="00B76C14">
              <w:rPr>
                <w:sz w:val="20"/>
              </w:rPr>
              <w:t>used for DIRBS to receive notification and requests from the configured</w:t>
            </w:r>
            <w:r w:rsidR="00DF11EC" w:rsidRPr="00B76C14">
              <w:rPr>
                <w:sz w:val="20"/>
              </w:rPr>
              <w:t xml:space="preserve"> </w:t>
            </w:r>
            <w:r w:rsidRPr="00B76C14">
              <w:rPr>
                <w:sz w:val="20"/>
              </w:rPr>
              <w:t>operators/MNOs</w:t>
            </w:r>
          </w:p>
          <w:p w14:paraId="2D24572B" w14:textId="77777777" w:rsidR="00C8755A" w:rsidRPr="00C8755A" w:rsidRDefault="00C8755A" w:rsidP="00C8755A">
            <w:pPr>
              <w:pStyle w:val="TU-TableBullet"/>
              <w:numPr>
                <w:ilvl w:val="0"/>
                <w:numId w:val="9"/>
              </w:numPr>
              <w:spacing w:after="0" w:line="240" w:lineRule="auto"/>
              <w:rPr>
                <w:sz w:val="20"/>
              </w:rPr>
            </w:pPr>
            <w:r w:rsidRPr="00C8755A">
              <w:rPr>
                <w:b/>
                <w:bCs/>
                <w:sz w:val="20"/>
              </w:rPr>
              <w:t xml:space="preserve">security_protocol: </w:t>
            </w:r>
            <w:r w:rsidRPr="00C8755A">
              <w:rPr>
                <w:sz w:val="20"/>
              </w:rPr>
              <w:t>To use security protocol mode, currently two modes are available, PLAINTEXT and SSL. The default value is set to PLAINTEXT.</w:t>
            </w:r>
          </w:p>
          <w:p w14:paraId="7B62616B" w14:textId="26474A92" w:rsidR="00C8755A" w:rsidRPr="00C8755A" w:rsidRDefault="00C8755A" w:rsidP="00C8755A">
            <w:pPr>
              <w:pStyle w:val="TU-TableBullet"/>
              <w:numPr>
                <w:ilvl w:val="0"/>
                <w:numId w:val="9"/>
              </w:numPr>
              <w:spacing w:after="0" w:line="240" w:lineRule="auto"/>
              <w:rPr>
                <w:sz w:val="20"/>
              </w:rPr>
            </w:pPr>
            <w:r w:rsidRPr="00C8755A">
              <w:rPr>
                <w:b/>
                <w:bCs/>
                <w:sz w:val="20"/>
              </w:rPr>
              <w:t>client_certificate:</w:t>
            </w:r>
            <w:r w:rsidRPr="00C8755A">
              <w:rPr>
                <w:sz w:val="20"/>
              </w:rPr>
              <w:t xml:space="preserve">  Path to the client certificate signed by the CA, which will be used for the SSL connection. The file should be in ".pem" format.</w:t>
            </w:r>
          </w:p>
          <w:p w14:paraId="22EA2E61" w14:textId="5023D171" w:rsidR="00C8755A" w:rsidRPr="00C8755A" w:rsidRDefault="00C8755A" w:rsidP="00C8755A">
            <w:pPr>
              <w:pStyle w:val="TU-TableBullet"/>
              <w:numPr>
                <w:ilvl w:val="0"/>
                <w:numId w:val="9"/>
              </w:numPr>
              <w:spacing w:after="0" w:line="240" w:lineRule="auto"/>
              <w:rPr>
                <w:sz w:val="20"/>
              </w:rPr>
            </w:pPr>
            <w:r w:rsidRPr="00C8755A">
              <w:rPr>
                <w:b/>
                <w:bCs/>
                <w:sz w:val="20"/>
              </w:rPr>
              <w:t>client_key:</w:t>
            </w:r>
            <w:r w:rsidRPr="00C8755A">
              <w:rPr>
                <w:sz w:val="20"/>
              </w:rPr>
              <w:t xml:space="preserve"> Path to the client key file. The file should be in ".pem" format.</w:t>
            </w:r>
          </w:p>
          <w:p w14:paraId="200839CD" w14:textId="4EC4E5C7" w:rsidR="00C8755A" w:rsidRPr="00C8755A" w:rsidRDefault="00C8755A" w:rsidP="00C8755A">
            <w:pPr>
              <w:pStyle w:val="TU-TableBullet"/>
              <w:numPr>
                <w:ilvl w:val="0"/>
                <w:numId w:val="9"/>
              </w:numPr>
              <w:spacing w:after="0" w:line="240" w:lineRule="auto"/>
              <w:rPr>
                <w:sz w:val="20"/>
              </w:rPr>
            </w:pPr>
            <w:r w:rsidRPr="00C8755A">
              <w:rPr>
                <w:b/>
                <w:bCs/>
                <w:sz w:val="20"/>
              </w:rPr>
              <w:t>caroot_certificate:</w:t>
            </w:r>
            <w:r w:rsidRPr="00C8755A">
              <w:rPr>
                <w:sz w:val="20"/>
              </w:rPr>
              <w:t xml:space="preserve"> Path to the CARoot certificate file. The file should be in ".pem" format.</w:t>
            </w:r>
          </w:p>
          <w:p w14:paraId="38C51C61" w14:textId="7A4CCC4D" w:rsidR="00C8755A" w:rsidRPr="00B76C14" w:rsidRDefault="00C8755A" w:rsidP="00C8755A">
            <w:pPr>
              <w:pStyle w:val="TU-TableBullet"/>
              <w:numPr>
                <w:ilvl w:val="0"/>
                <w:numId w:val="9"/>
              </w:numPr>
              <w:spacing w:after="0" w:line="240" w:lineRule="auto"/>
              <w:rPr>
                <w:b/>
                <w:bCs/>
                <w:sz w:val="20"/>
              </w:rPr>
            </w:pPr>
            <w:r w:rsidRPr="00C8755A">
              <w:rPr>
                <w:b/>
                <w:bCs/>
                <w:sz w:val="20"/>
              </w:rPr>
              <w:t>skip_tls_verifications:</w:t>
            </w:r>
            <w:r w:rsidRPr="00C8755A">
              <w:rPr>
                <w:sz w:val="20"/>
              </w:rPr>
              <w:t xml:space="preserve"> Weather to skip TLS verification or not, default value is FALSE. It is recommended as FALSE in production environment.</w:t>
            </w:r>
          </w:p>
        </w:tc>
      </w:tr>
      <w:tr w:rsidR="005D3971" w14:paraId="570D3B57"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0220B890" w14:textId="77777777" w:rsidR="005D3971" w:rsidRDefault="00690325">
            <w:pPr>
              <w:pStyle w:val="TB-TableBody"/>
              <w:spacing w:after="0" w:line="240" w:lineRule="auto"/>
              <w:rPr>
                <w:rFonts w:cs="Times New Roman"/>
                <w:sz w:val="20"/>
              </w:rPr>
            </w:pPr>
            <w:r>
              <w:rPr>
                <w:rFonts w:cs="Times New Roman"/>
                <w:sz w:val="20"/>
              </w:rPr>
              <w:t>operators</w:t>
            </w:r>
          </w:p>
        </w:tc>
        <w:tc>
          <w:tcPr>
            <w:tcW w:w="1440" w:type="dxa"/>
            <w:tcBorders>
              <w:top w:val="single" w:sz="4" w:space="0" w:color="000000"/>
              <w:left w:val="single" w:sz="4" w:space="0" w:color="000000"/>
              <w:bottom w:val="single" w:sz="4" w:space="0" w:color="000000"/>
              <w:right w:val="single" w:sz="4" w:space="0" w:color="000000"/>
            </w:tcBorders>
          </w:tcPr>
          <w:p w14:paraId="3C550E1B"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260AF894" w14:textId="3749BD51"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To configure operators for DIRBS whitelist system</w:t>
            </w:r>
            <w:r w:rsidR="00DF11EC">
              <w:rPr>
                <w:rFonts w:eastAsia="Times New Roman" w:cs="Times New Roman"/>
                <w:sz w:val="20"/>
              </w:rPr>
              <w:t xml:space="preserve">. Multiple </w:t>
            </w:r>
            <w:r>
              <w:rPr>
                <w:rFonts w:eastAsia="Times New Roman" w:cs="Times New Roman"/>
                <w:sz w:val="20"/>
              </w:rPr>
              <w:t>operators can be configured under this section. Following are the acceptable configuration parameters:</w:t>
            </w:r>
          </w:p>
          <w:p w14:paraId="0DEF1D49"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id: </w:t>
            </w:r>
            <w:r>
              <w:rPr>
                <w:rFonts w:eastAsia="Times New Roman" w:cs="Times New Roman"/>
                <w:sz w:val="20"/>
              </w:rPr>
              <w:t>ID of a particular operator/MNO</w:t>
            </w:r>
          </w:p>
          <w:p w14:paraId="294332FE"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name: </w:t>
            </w:r>
            <w:r>
              <w:rPr>
                <w:rFonts w:eastAsia="Times New Roman" w:cs="Times New Roman"/>
                <w:sz w:val="20"/>
              </w:rPr>
              <w:t>Human readable name of the operator/MNO</w:t>
            </w:r>
          </w:p>
          <w:p w14:paraId="1207F9F7" w14:textId="22F08F44"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topic:</w:t>
            </w:r>
            <w:r>
              <w:rPr>
                <w:rFonts w:eastAsia="Times New Roman" w:cs="Times New Roman"/>
                <w:sz w:val="20"/>
              </w:rPr>
              <w:t xml:space="preserve"> Name of the KAFKA topic used by </w:t>
            </w:r>
            <w:r w:rsidR="00DF11EC">
              <w:rPr>
                <w:rFonts w:eastAsia="Times New Roman" w:cs="Times New Roman"/>
                <w:sz w:val="20"/>
              </w:rPr>
              <w:t xml:space="preserve">the </w:t>
            </w:r>
            <w:r>
              <w:rPr>
                <w:rFonts w:eastAsia="Times New Roman" w:cs="Times New Roman"/>
                <w:sz w:val="20"/>
              </w:rPr>
              <w:t>particular operator</w:t>
            </w:r>
          </w:p>
        </w:tc>
      </w:tr>
    </w:tbl>
    <w:p w14:paraId="31AA64CE" w14:textId="77777777" w:rsidR="005D3971" w:rsidRDefault="005D3971">
      <w:pPr>
        <w:pStyle w:val="B-Body"/>
        <w:spacing w:before="63" w:after="0"/>
        <w:ind w:left="0"/>
        <w:rPr>
          <w:szCs w:val="22"/>
          <w:lang w:eastAsia="ja-JP"/>
        </w:rPr>
        <w:sectPr w:rsidR="005D3971">
          <w:headerReference w:type="default" r:id="rId18"/>
          <w:pgSz w:w="12240" w:h="15840"/>
          <w:pgMar w:top="1440" w:right="1440" w:bottom="1440" w:left="1440" w:header="720" w:footer="432" w:gutter="0"/>
          <w:cols w:space="720"/>
          <w:formProt w:val="0"/>
          <w:titlePg/>
          <w:docGrid w:linePitch="326" w:charSpace="4096"/>
        </w:sectPr>
      </w:pPr>
    </w:p>
    <w:p w14:paraId="70E9F166" w14:textId="77777777" w:rsidR="005D3971" w:rsidRDefault="00690325">
      <w:pPr>
        <w:pStyle w:val="Heading1"/>
        <w:numPr>
          <w:ilvl w:val="0"/>
          <w:numId w:val="7"/>
        </w:numPr>
      </w:pPr>
      <w:bookmarkStart w:id="1019" w:name="_Toc514404788"/>
      <w:bookmarkStart w:id="1020" w:name="_Toc52808376"/>
      <w:r>
        <w:lastRenderedPageBreak/>
        <w:t>Operating DIRBS Core</w:t>
      </w:r>
      <w:bookmarkEnd w:id="1019"/>
      <w:bookmarkEnd w:id="1020"/>
    </w:p>
    <w:p w14:paraId="59DEC998" w14:textId="77777777" w:rsidR="005D3971" w:rsidRDefault="00690325">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52E8A9A7" w14:textId="77777777" w:rsidR="005D3971" w:rsidRDefault="00690325">
      <w:pPr>
        <w:pStyle w:val="B-Body"/>
      </w:pPr>
      <w:r>
        <w:t>To activate the virtual environment, run:</w:t>
      </w:r>
    </w:p>
    <w:p w14:paraId="42C158EA" w14:textId="77777777" w:rsidR="005D3971" w:rsidRDefault="00690325">
      <w:pPr>
        <w:pStyle w:val="C-Code"/>
      </w:pPr>
      <w:r>
        <w:t>source &lt;install_path&gt;/bin/activate</w:t>
      </w:r>
    </w:p>
    <w:p w14:paraId="0E7CDC68" w14:textId="77777777" w:rsidR="005D3971" w:rsidRDefault="00690325">
      <w:pPr>
        <w:pStyle w:val="Heading2"/>
        <w:numPr>
          <w:ilvl w:val="1"/>
          <w:numId w:val="7"/>
        </w:numPr>
      </w:pPr>
      <w:bookmarkStart w:id="1021" w:name="_Toc479168629"/>
      <w:bookmarkStart w:id="1022" w:name="_Toc514404789"/>
      <w:bookmarkStart w:id="1023" w:name="_Toc482121214"/>
      <w:bookmarkStart w:id="1024" w:name="_Toc500863377"/>
      <w:bookmarkStart w:id="1025" w:name="_Toc52808377"/>
      <w:r>
        <w:t>Data in the Docker instance</w:t>
      </w:r>
      <w:bookmarkEnd w:id="1021"/>
      <w:bookmarkEnd w:id="1022"/>
      <w:bookmarkEnd w:id="1023"/>
      <w:bookmarkEnd w:id="1024"/>
      <w:bookmarkEnd w:id="1025"/>
    </w:p>
    <w:p w14:paraId="67203BA0" w14:textId="77777777" w:rsidR="005D3971" w:rsidRDefault="00690325">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5A9C4BA8" w14:textId="77777777" w:rsidR="005D3971" w:rsidRDefault="00690325">
      <w:pPr>
        <w:pStyle w:val="B-Body"/>
      </w:pPr>
      <w:r>
        <w:t>For more information on data volumes, see</w:t>
      </w:r>
      <w:r>
        <w:rPr>
          <w:rStyle w:val="apple-converted-space"/>
          <w:rFonts w:ascii="Helvetica" w:hAnsi="Helvetica" w:cs="Helvetica"/>
          <w:color w:val="333333"/>
        </w:rPr>
        <w:t xml:space="preserve"> </w:t>
      </w:r>
      <w:hyperlink r:id="rId19">
        <w:r>
          <w:rPr>
            <w:color w:val="0000FF"/>
          </w:rPr>
          <w:t>https://docs.docker.com/engine/tutorials/dockervolumes/</w:t>
        </w:r>
      </w:hyperlink>
      <w:r>
        <w:t>.</w:t>
      </w:r>
    </w:p>
    <w:p w14:paraId="390F4067" w14:textId="77777777" w:rsidR="005D3971" w:rsidRDefault="00690325">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directory with the required folder structure, along with the correct permissions. This script reads a list of operators from the DIRBS_OPERATOR environment variable and creates folders for each if they are missing.</w:t>
      </w:r>
    </w:p>
    <w:p w14:paraId="19267721" w14:textId="77777777" w:rsidR="005D3971" w:rsidRDefault="00690325">
      <w:pPr>
        <w:pStyle w:val="B-Body"/>
      </w:pPr>
      <w:r>
        <w:t>There are a couple options to get data into the container:</w:t>
      </w:r>
    </w:p>
    <w:p w14:paraId="73B4D9F1" w14:textId="77777777" w:rsidR="005D3971" w:rsidRDefault="00690325">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7C19F226" w14:textId="77777777" w:rsidR="005D3971" w:rsidRDefault="00690325">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0A6BA8E6" w14:textId="77777777" w:rsidR="005D3971" w:rsidRDefault="00690325">
      <w:pPr>
        <w:pStyle w:val="Heading2"/>
        <w:numPr>
          <w:ilvl w:val="1"/>
          <w:numId w:val="7"/>
        </w:numPr>
      </w:pPr>
      <w:bookmarkStart w:id="1026" w:name="_Toc514404790"/>
      <w:bookmarkStart w:id="1027" w:name="_Toc52808378"/>
      <w:r>
        <w:t xml:space="preserve">Managing database schema – </w:t>
      </w:r>
      <w:r>
        <w:rPr>
          <w:rFonts w:ascii="Courier New" w:eastAsia="Times New Roman" w:hAnsi="Courier New" w:cs="Courier New"/>
          <w:szCs w:val="32"/>
          <w:lang w:eastAsia="en-US"/>
        </w:rPr>
        <w:t>dirbs-db</w:t>
      </w:r>
      <w:bookmarkEnd w:id="1026"/>
      <w:bookmarkEnd w:id="1027"/>
    </w:p>
    <w:p w14:paraId="5F3B343A" w14:textId="77777777" w:rsidR="005D3971" w:rsidRDefault="00690325">
      <w:pPr>
        <w:pStyle w:val="B-Body"/>
      </w:pPr>
      <w:r>
        <w:rPr>
          <w:rFonts w:ascii="Courier New" w:eastAsia="Times New Roman" w:hAnsi="Courier New" w:cs="Courier New"/>
          <w:sz w:val="19"/>
        </w:rPr>
        <w:t>dirbs-db</w:t>
      </w:r>
      <w:r>
        <w:t xml:space="preserve"> manages the database schema version deployed to the PostgreSQL server. </w:t>
      </w:r>
    </w:p>
    <w:p w14:paraId="7D4F8981" w14:textId="77777777" w:rsidR="005D3971" w:rsidRDefault="00690325">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6F5B2467" w14:textId="77777777" w:rsidR="005D3971" w:rsidRDefault="00690325">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5D3971" w14:paraId="76D3AEFA" w14:textId="77777777">
        <w:tc>
          <w:tcPr>
            <w:tcW w:w="8630" w:type="dxa"/>
            <w:tcBorders>
              <w:top w:val="single" w:sz="4" w:space="0" w:color="000000"/>
              <w:left w:val="single" w:sz="4" w:space="0" w:color="000000"/>
              <w:bottom w:val="single" w:sz="4" w:space="0" w:color="000000"/>
              <w:right w:val="single" w:sz="4" w:space="0" w:color="000000"/>
            </w:tcBorders>
          </w:tcPr>
          <w:p w14:paraId="16907E14" w14:textId="77777777" w:rsidR="005D3971" w:rsidRDefault="00690325">
            <w:pPr>
              <w:pStyle w:val="C-Code"/>
              <w:spacing w:after="0" w:line="240" w:lineRule="auto"/>
              <w:ind w:left="0"/>
              <w:rPr>
                <w:sz w:val="16"/>
                <w:szCs w:val="16"/>
              </w:rPr>
            </w:pPr>
            <w:r>
              <w:rPr>
                <w:sz w:val="16"/>
                <w:szCs w:val="16"/>
              </w:rPr>
              <w:t>Usage: dirbs-db [OPTIONS] COMMAND [ARGS]...</w:t>
            </w:r>
          </w:p>
          <w:p w14:paraId="40418614" w14:textId="77777777" w:rsidR="005D3971" w:rsidRDefault="005D3971">
            <w:pPr>
              <w:pStyle w:val="C-Code"/>
              <w:spacing w:after="0" w:line="240" w:lineRule="auto"/>
              <w:ind w:left="0"/>
              <w:rPr>
                <w:sz w:val="16"/>
                <w:szCs w:val="16"/>
              </w:rPr>
            </w:pPr>
          </w:p>
          <w:p w14:paraId="2CC18BAD" w14:textId="77777777" w:rsidR="005D3971" w:rsidRDefault="00690325">
            <w:pPr>
              <w:pStyle w:val="C-Code"/>
              <w:spacing w:after="0" w:line="240" w:lineRule="auto"/>
              <w:ind w:left="0"/>
              <w:rPr>
                <w:sz w:val="16"/>
                <w:szCs w:val="16"/>
              </w:rPr>
            </w:pPr>
            <w:r>
              <w:rPr>
                <w:sz w:val="16"/>
                <w:szCs w:val="16"/>
              </w:rPr>
              <w:t xml:space="preserve">  DIRBS script to intiliaze, configure and upgrade the PostgreSQL schema.</w:t>
            </w:r>
          </w:p>
          <w:p w14:paraId="18184098" w14:textId="77777777" w:rsidR="005D3971" w:rsidRDefault="005D3971">
            <w:pPr>
              <w:pStyle w:val="C-Code"/>
              <w:spacing w:after="0" w:line="240" w:lineRule="auto"/>
              <w:ind w:left="0"/>
              <w:rPr>
                <w:sz w:val="16"/>
                <w:szCs w:val="16"/>
              </w:rPr>
            </w:pPr>
          </w:p>
          <w:p w14:paraId="7572CB67" w14:textId="77777777" w:rsidR="005D3971" w:rsidRDefault="00690325">
            <w:pPr>
              <w:pStyle w:val="C-Code"/>
              <w:spacing w:after="0" w:line="240" w:lineRule="auto"/>
              <w:ind w:left="0"/>
              <w:rPr>
                <w:sz w:val="16"/>
                <w:szCs w:val="16"/>
              </w:rPr>
            </w:pPr>
            <w:r>
              <w:rPr>
                <w:sz w:val="16"/>
                <w:szCs w:val="16"/>
              </w:rPr>
              <w:t>Options:</w:t>
            </w:r>
          </w:p>
          <w:p w14:paraId="4FF2137F" w14:textId="77777777" w:rsidR="005D3971" w:rsidRDefault="00690325">
            <w:pPr>
              <w:pStyle w:val="C-Code"/>
              <w:spacing w:after="0" w:line="240" w:lineRule="auto"/>
              <w:ind w:left="0"/>
              <w:rPr>
                <w:sz w:val="16"/>
                <w:szCs w:val="16"/>
              </w:rPr>
            </w:pPr>
            <w:r>
              <w:rPr>
                <w:sz w:val="16"/>
                <w:szCs w:val="16"/>
              </w:rPr>
              <w:t xml:space="preserve">  --version              Show the version and exit.</w:t>
            </w:r>
          </w:p>
          <w:p w14:paraId="14E2CA54" w14:textId="77777777" w:rsidR="005D3971" w:rsidRDefault="00690325">
            <w:pPr>
              <w:pStyle w:val="C-Code"/>
              <w:spacing w:after="0" w:line="240" w:lineRule="auto"/>
              <w:ind w:left="0"/>
              <w:rPr>
                <w:sz w:val="16"/>
                <w:szCs w:val="16"/>
              </w:rPr>
            </w:pPr>
            <w:r>
              <w:rPr>
                <w:sz w:val="16"/>
                <w:szCs w:val="16"/>
              </w:rPr>
              <w:t xml:space="preserve">  -v, --verbose          Print debug console output - file output is</w:t>
            </w:r>
          </w:p>
          <w:p w14:paraId="5B78AE2A" w14:textId="77777777" w:rsidR="005D3971" w:rsidRDefault="00690325">
            <w:pPr>
              <w:pStyle w:val="C-Code"/>
              <w:spacing w:after="0" w:line="240" w:lineRule="auto"/>
              <w:ind w:left="0"/>
              <w:rPr>
                <w:sz w:val="16"/>
                <w:szCs w:val="16"/>
              </w:rPr>
            </w:pPr>
            <w:r>
              <w:rPr>
                <w:sz w:val="16"/>
                <w:szCs w:val="16"/>
              </w:rPr>
              <w:lastRenderedPageBreak/>
              <w:t xml:space="preserve">                         unaffected.</w:t>
            </w:r>
          </w:p>
          <w:p w14:paraId="3FBE5D32" w14:textId="77777777" w:rsidR="005D3971" w:rsidRDefault="00690325">
            <w:pPr>
              <w:pStyle w:val="C-Code"/>
              <w:spacing w:after="0" w:line="240" w:lineRule="auto"/>
              <w:ind w:left="0"/>
              <w:rPr>
                <w:sz w:val="16"/>
                <w:szCs w:val="16"/>
              </w:rPr>
            </w:pPr>
            <w:r>
              <w:rPr>
                <w:sz w:val="16"/>
                <w:szCs w:val="16"/>
              </w:rPr>
              <w:t xml:space="preserve">  --db-password-prompt   If set, will prompt the user for a PostgreSQL</w:t>
            </w:r>
          </w:p>
          <w:p w14:paraId="050A1C23" w14:textId="77777777" w:rsidR="005D3971" w:rsidRDefault="00690325">
            <w:pPr>
              <w:pStyle w:val="C-Code"/>
              <w:spacing w:after="0" w:line="240" w:lineRule="auto"/>
              <w:ind w:left="0"/>
              <w:rPr>
                <w:sz w:val="16"/>
                <w:szCs w:val="16"/>
              </w:rPr>
            </w:pPr>
            <w:r>
              <w:rPr>
                <w:sz w:val="16"/>
                <w:szCs w:val="16"/>
              </w:rPr>
              <w:t xml:space="preserve">                         password rather than reading from config.</w:t>
            </w:r>
          </w:p>
          <w:p w14:paraId="6FE61D70" w14:textId="77777777" w:rsidR="005D3971" w:rsidRDefault="00690325">
            <w:pPr>
              <w:pStyle w:val="C-Code"/>
              <w:spacing w:after="0" w:line="240" w:lineRule="auto"/>
              <w:ind w:left="0"/>
              <w:rPr>
                <w:sz w:val="16"/>
                <w:szCs w:val="16"/>
              </w:rPr>
            </w:pPr>
            <w:r>
              <w:rPr>
                <w:sz w:val="16"/>
                <w:szCs w:val="16"/>
              </w:rPr>
              <w:t xml:space="preserve">  --db-user TEXT         The PostgreSQL DB database user to connect as.</w:t>
            </w:r>
          </w:p>
          <w:p w14:paraId="6A0450C3" w14:textId="77777777" w:rsidR="005D3971" w:rsidRDefault="00690325">
            <w:pPr>
              <w:pStyle w:val="C-Code"/>
              <w:spacing w:after="0" w:line="240" w:lineRule="auto"/>
              <w:ind w:left="0"/>
              <w:rPr>
                <w:sz w:val="16"/>
                <w:szCs w:val="16"/>
              </w:rPr>
            </w:pPr>
            <w:r>
              <w:rPr>
                <w:sz w:val="16"/>
                <w:szCs w:val="16"/>
              </w:rPr>
              <w:t xml:space="preserve">  --db-name TEXT         The PostgreSQL DB database name to connect to.</w:t>
            </w:r>
          </w:p>
          <w:p w14:paraId="429B4B71" w14:textId="77777777" w:rsidR="005D3971" w:rsidRDefault="00690325" w:rsidP="0084205F">
            <w:pPr>
              <w:pStyle w:val="C-Code"/>
              <w:spacing w:after="0" w:line="240" w:lineRule="auto"/>
              <w:ind w:left="0"/>
              <w:rPr>
                <w:sz w:val="16"/>
                <w:szCs w:val="16"/>
              </w:rPr>
            </w:pPr>
            <w:r>
              <w:rPr>
                <w:sz w:val="16"/>
                <w:szCs w:val="16"/>
              </w:rPr>
              <w:t xml:space="preserve">  --db-port INTEGER      The PostgreSQL DB port to connect to.</w:t>
            </w:r>
          </w:p>
          <w:p w14:paraId="5AA9F887" w14:textId="77777777" w:rsidR="005D3971" w:rsidRDefault="00690325">
            <w:pPr>
              <w:pStyle w:val="C-Code"/>
              <w:spacing w:after="0" w:line="240" w:lineRule="auto"/>
              <w:ind w:left="0"/>
              <w:rPr>
                <w:sz w:val="16"/>
                <w:szCs w:val="16"/>
              </w:rPr>
            </w:pPr>
            <w:r>
              <w:rPr>
                <w:sz w:val="16"/>
                <w:szCs w:val="16"/>
              </w:rPr>
              <w:t xml:space="preserve">  --db-host TEXT         The PostgreSQL DB host to connect to.</w:t>
            </w:r>
          </w:p>
          <w:p w14:paraId="45B04203" w14:textId="77777777" w:rsidR="005D3971" w:rsidRDefault="00690325">
            <w:pPr>
              <w:pStyle w:val="C-Code"/>
              <w:spacing w:after="0" w:line="240" w:lineRule="auto"/>
              <w:ind w:left="0"/>
              <w:rPr>
                <w:sz w:val="16"/>
                <w:szCs w:val="16"/>
              </w:rPr>
            </w:pPr>
            <w:r>
              <w:rPr>
                <w:sz w:val="16"/>
                <w:szCs w:val="16"/>
              </w:rPr>
              <w:t xml:space="preserve">  --statsd-prefix TEXT   The environment prefix to prepend to all StatsD</w:t>
            </w:r>
          </w:p>
          <w:p w14:paraId="15E1474E" w14:textId="77777777" w:rsidR="005D3971" w:rsidRDefault="00690325">
            <w:pPr>
              <w:pStyle w:val="C-Code"/>
              <w:spacing w:after="0" w:line="240" w:lineRule="auto"/>
              <w:ind w:left="0"/>
              <w:rPr>
                <w:sz w:val="16"/>
                <w:szCs w:val="16"/>
              </w:rPr>
            </w:pPr>
            <w:r>
              <w:rPr>
                <w:sz w:val="16"/>
                <w:szCs w:val="16"/>
              </w:rPr>
              <w:t xml:space="preserve">                         metrics.</w:t>
            </w:r>
          </w:p>
          <w:p w14:paraId="7E79497C" w14:textId="77777777" w:rsidR="005D3971" w:rsidRDefault="00690325">
            <w:pPr>
              <w:pStyle w:val="C-Code"/>
              <w:spacing w:after="0" w:line="240" w:lineRule="auto"/>
              <w:ind w:left="0"/>
              <w:rPr>
                <w:sz w:val="16"/>
                <w:szCs w:val="16"/>
              </w:rPr>
            </w:pPr>
            <w:r>
              <w:rPr>
                <w:sz w:val="16"/>
                <w:szCs w:val="16"/>
              </w:rPr>
              <w:t xml:space="preserve">  --statsd-port INTEGER  The StatsD port to connect to on the configured host.</w:t>
            </w:r>
          </w:p>
          <w:p w14:paraId="0E050533" w14:textId="77777777" w:rsidR="005D3971" w:rsidRDefault="00690325">
            <w:pPr>
              <w:pStyle w:val="C-Code"/>
              <w:spacing w:after="0" w:line="240" w:lineRule="auto"/>
              <w:ind w:left="0"/>
              <w:rPr>
                <w:sz w:val="16"/>
                <w:szCs w:val="16"/>
              </w:rPr>
            </w:pPr>
            <w:r>
              <w:rPr>
                <w:sz w:val="16"/>
                <w:szCs w:val="16"/>
              </w:rPr>
              <w:t xml:space="preserve">  --statsd-host TEXT     The StatsD host to send metrics to.</w:t>
            </w:r>
          </w:p>
          <w:p w14:paraId="71A51F69" w14:textId="77777777" w:rsidR="005D3971" w:rsidRDefault="00690325">
            <w:pPr>
              <w:pStyle w:val="C-Code"/>
              <w:spacing w:after="0" w:line="240" w:lineRule="auto"/>
              <w:ind w:left="0"/>
              <w:rPr>
                <w:sz w:val="16"/>
                <w:szCs w:val="16"/>
              </w:rPr>
            </w:pPr>
            <w:r>
              <w:rPr>
                <w:sz w:val="16"/>
                <w:szCs w:val="16"/>
              </w:rPr>
              <w:t xml:space="preserve">  --help                 Show this message and exit.</w:t>
            </w:r>
          </w:p>
          <w:p w14:paraId="66B2ED96" w14:textId="77777777" w:rsidR="005D3971" w:rsidRDefault="005D3971">
            <w:pPr>
              <w:pStyle w:val="C-Code"/>
              <w:spacing w:after="0" w:line="240" w:lineRule="auto"/>
              <w:ind w:left="0"/>
              <w:rPr>
                <w:sz w:val="16"/>
                <w:szCs w:val="16"/>
              </w:rPr>
            </w:pPr>
          </w:p>
          <w:p w14:paraId="795189CD" w14:textId="77777777" w:rsidR="005D3971" w:rsidRDefault="00690325">
            <w:pPr>
              <w:pStyle w:val="C-Code"/>
              <w:spacing w:after="0" w:line="240" w:lineRule="auto"/>
              <w:ind w:left="0"/>
              <w:rPr>
                <w:sz w:val="16"/>
                <w:szCs w:val="16"/>
              </w:rPr>
            </w:pPr>
            <w:r>
              <w:rPr>
                <w:sz w:val="16"/>
                <w:szCs w:val="16"/>
              </w:rPr>
              <w:t>Commands:</w:t>
            </w:r>
          </w:p>
          <w:p w14:paraId="48207668" w14:textId="77777777" w:rsidR="005D3971" w:rsidRDefault="00690325">
            <w:pPr>
              <w:pStyle w:val="C-Code"/>
              <w:spacing w:after="0" w:line="240" w:lineRule="auto"/>
              <w:ind w:left="0"/>
              <w:rPr>
                <w:sz w:val="16"/>
                <w:szCs w:val="16"/>
              </w:rPr>
            </w:pPr>
            <w:r>
              <w:rPr>
                <w:sz w:val="16"/>
                <w:szCs w:val="16"/>
              </w:rPr>
              <w:t xml:space="preserve">  check                    Checks whether DB schema matches software DB...</w:t>
            </w:r>
          </w:p>
          <w:p w14:paraId="206B5437" w14:textId="77777777" w:rsidR="005D3971" w:rsidRDefault="00690325">
            <w:pPr>
              <w:pStyle w:val="C-Code"/>
              <w:spacing w:after="0" w:line="240" w:lineRule="auto"/>
              <w:ind w:left="0"/>
              <w:rPr>
                <w:sz w:val="16"/>
                <w:szCs w:val="16"/>
              </w:rPr>
            </w:pPr>
            <w:r>
              <w:rPr>
                <w:sz w:val="16"/>
                <w:szCs w:val="16"/>
              </w:rPr>
              <w:t xml:space="preserve">  repartition              Repartition DIRBS Core table into a new number of...</w:t>
            </w:r>
          </w:p>
          <w:p w14:paraId="508A930D" w14:textId="77777777" w:rsidR="005D3971" w:rsidRDefault="00690325">
            <w:pPr>
              <w:pStyle w:val="C-Code"/>
              <w:spacing w:after="0" w:line="240" w:lineRule="auto"/>
              <w:ind w:left="0"/>
              <w:rPr>
                <w:sz w:val="16"/>
                <w:szCs w:val="16"/>
              </w:rPr>
            </w:pPr>
            <w:r>
              <w:rPr>
                <w:sz w:val="16"/>
                <w:szCs w:val="16"/>
              </w:rPr>
              <w:t xml:space="preserve">  install                  Installs latest schema on clean DB instance.</w:t>
            </w:r>
          </w:p>
          <w:p w14:paraId="6F384817" w14:textId="77777777" w:rsidR="005D3971" w:rsidRDefault="00690325">
            <w:pPr>
              <w:pStyle w:val="C-Code"/>
              <w:spacing w:after="0" w:line="240" w:lineRule="auto"/>
              <w:ind w:left="0"/>
              <w:rPr>
                <w:sz w:val="16"/>
                <w:szCs w:val="16"/>
              </w:rPr>
            </w:pPr>
            <w:r>
              <w:rPr>
                <w:sz w:val="16"/>
                <w:szCs w:val="16"/>
              </w:rPr>
              <w:t xml:space="preserve">  install_roles            Creates DIRBS Core PostgreSQL base roles if...</w:t>
            </w:r>
          </w:p>
          <w:p w14:paraId="5D32898C" w14:textId="77777777" w:rsidR="005D3971" w:rsidRDefault="00690325">
            <w:pPr>
              <w:pStyle w:val="C-Code"/>
              <w:spacing w:after="0" w:line="240" w:lineRule="auto"/>
              <w:ind w:left="0"/>
              <w:rPr>
                <w:sz w:val="16"/>
                <w:szCs w:val="16"/>
              </w:rPr>
            </w:pPr>
            <w:r>
              <w:rPr>
                <w:sz w:val="16"/>
                <w:szCs w:val="16"/>
              </w:rPr>
              <w:t xml:space="preserve">  upgrade                  Upgrades the current DB schema to the version...</w:t>
            </w:r>
          </w:p>
        </w:tc>
      </w:tr>
    </w:tbl>
    <w:p w14:paraId="31EC94F9" w14:textId="77777777" w:rsidR="005D3971" w:rsidRDefault="00690325">
      <w:pPr>
        <w:pStyle w:val="Heading3"/>
        <w:numPr>
          <w:ilvl w:val="2"/>
          <w:numId w:val="7"/>
        </w:numPr>
      </w:pPr>
      <w:bookmarkStart w:id="1028" w:name="_Toc514404791"/>
      <w:bookmarkStart w:id="1029" w:name="_Toc500863379"/>
      <w:bookmarkStart w:id="1030" w:name="_Toc52808379"/>
      <w:r>
        <w:lastRenderedPageBreak/>
        <w:t xml:space="preserve">Creating DIRBS Core PostgreSQL roles – </w:t>
      </w:r>
      <w:r>
        <w:rPr>
          <w:rFonts w:ascii="Courier New" w:hAnsi="Courier New" w:cs="Courier New"/>
        </w:rPr>
        <w:t>dirbs-db install_roles</w:t>
      </w:r>
      <w:bookmarkEnd w:id="1028"/>
      <w:bookmarkEnd w:id="1029"/>
      <w:bookmarkEnd w:id="1030"/>
    </w:p>
    <w:p w14:paraId="5C1BDA83" w14:textId="019B7C6E" w:rsidR="005D3971" w:rsidRDefault="00690325">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w:t>
      </w:r>
      <w:r w:rsidR="00AE547F">
        <w:rPr>
          <w:rStyle w:val="Strong"/>
          <w:b w:val="0"/>
          <w:i/>
          <w:color w:val="3E4349"/>
          <w:szCs w:val="22"/>
        </w:rPr>
        <w:t>5</w:t>
      </w:r>
      <w:r>
        <w:rPr>
          <w:rStyle w:val="Strong"/>
          <w:b w:val="0"/>
          <w:i/>
          <w:color w:val="3E4349"/>
          <w:szCs w:val="22"/>
        </w:rPr>
        <w:t>.0.0 Installation Guide</w:t>
      </w:r>
      <w:r>
        <w:rPr>
          <w:rStyle w:val="Strong"/>
          <w:b w:val="0"/>
          <w:color w:val="3E4349"/>
          <w:szCs w:val="22"/>
        </w:rPr>
        <w:t>.</w:t>
      </w:r>
    </w:p>
    <w:p w14:paraId="339ACD6D" w14:textId="77777777" w:rsidR="005D3971" w:rsidRDefault="00690325">
      <w:pPr>
        <w:pStyle w:val="C-Code"/>
      </w:pPr>
      <w:r>
        <w:t>dirbs-db --db-user &lt;username&gt; --db-password-prompt install_roles</w:t>
      </w:r>
    </w:p>
    <w:p w14:paraId="54C78F69" w14:textId="77777777" w:rsidR="005D3971" w:rsidRDefault="00690325">
      <w:pPr>
        <w:pStyle w:val="B-Body"/>
      </w:pPr>
      <w:r>
        <w:rPr>
          <w:rStyle w:val="C-CodeChar"/>
          <w:rFonts w:eastAsia="SimSun" w:cs="Times New Roman"/>
          <w:sz w:val="22"/>
          <w:szCs w:val="22"/>
        </w:rPr>
        <w:t xml:space="preserve">where </w:t>
      </w:r>
    </w:p>
    <w:p w14:paraId="06D58D8F" w14:textId="77777777" w:rsidR="005D3971" w:rsidRDefault="00690325">
      <w:pPr>
        <w:pStyle w:val="U-Bullet"/>
        <w:numPr>
          <w:ilvl w:val="0"/>
          <w:numId w:val="2"/>
        </w:numPr>
      </w:pPr>
      <w:r>
        <w:rPr>
          <w:rStyle w:val="C-CodeChar"/>
          <w:rFonts w:eastAsia="SimSun"/>
        </w:rPr>
        <w:t xml:space="preserve">&lt;username&gt; </w:t>
      </w:r>
      <w:r>
        <w:t>is the name of the user with the CREATEROLE privilege</w:t>
      </w:r>
    </w:p>
    <w:p w14:paraId="49A45554" w14:textId="77777777" w:rsidR="005D3971" w:rsidRDefault="00690325">
      <w:pPr>
        <w:pStyle w:val="Heading3"/>
        <w:numPr>
          <w:ilvl w:val="2"/>
          <w:numId w:val="7"/>
        </w:numPr>
      </w:pPr>
      <w:bookmarkStart w:id="1031" w:name="_Toc500863380"/>
      <w:bookmarkStart w:id="1032" w:name="_Toc514404792"/>
      <w:bookmarkStart w:id="1033" w:name="_Toc52808380"/>
      <w:r>
        <w:t xml:space="preserve">Installing schema into a clean database – </w:t>
      </w:r>
      <w:r>
        <w:rPr>
          <w:rFonts w:ascii="Courier New" w:hAnsi="Courier New" w:cs="Courier New"/>
        </w:rPr>
        <w:t>dirbs-db install</w:t>
      </w:r>
      <w:bookmarkEnd w:id="1031"/>
      <w:bookmarkEnd w:id="1032"/>
      <w:bookmarkEnd w:id="1033"/>
    </w:p>
    <w:p w14:paraId="406A6210" w14:textId="77777777" w:rsidR="005D3971" w:rsidRDefault="00690325">
      <w:pPr>
        <w:pStyle w:val="B-Body"/>
      </w:pPr>
      <w:r>
        <w:t>To install the DIRBS Core schema into a clean database, run:</w:t>
      </w:r>
    </w:p>
    <w:p w14:paraId="4C40E4E4" w14:textId="77777777" w:rsidR="005D3971" w:rsidRDefault="00690325">
      <w:pPr>
        <w:pStyle w:val="C-Code"/>
      </w:pPr>
      <w:r>
        <w:t>dirbs-db --db-user &lt;username_of_power_user&gt; --db-password-prompt install</w:t>
      </w:r>
    </w:p>
    <w:p w14:paraId="7099D9F0" w14:textId="77777777" w:rsidR="005D3971" w:rsidRDefault="00690325">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database in an inconsistent state where future migration scripts fail.</w:t>
      </w:r>
    </w:p>
    <w:p w14:paraId="594AC798" w14:textId="1494E536" w:rsidR="005D3971" w:rsidRDefault="00690325">
      <w:pPr>
        <w:pStyle w:val="B-Body"/>
        <w:rPr>
          <w:b/>
          <w:bCs/>
        </w:rPr>
      </w:pPr>
      <w:r>
        <w:rPr>
          <w:b/>
          <w:bCs/>
        </w:rPr>
        <w:t xml:space="preserve">Note: </w:t>
      </w:r>
      <w:r>
        <w:t xml:space="preserve">If </w:t>
      </w:r>
      <w:r>
        <w:rPr>
          <w:rFonts w:ascii="Courier New" w:hAnsi="Courier New"/>
          <w:sz w:val="19"/>
          <w:szCs w:val="19"/>
        </w:rPr>
        <w:t xml:space="preserve">activate_whitelist </w:t>
      </w:r>
      <w:r>
        <w:rPr>
          <w:szCs w:val="22"/>
        </w:rPr>
        <w:t>parameter is set to TRUE under the operational configuration section</w:t>
      </w:r>
      <w:r w:rsidR="009B085B">
        <w:rPr>
          <w:szCs w:val="22"/>
        </w:rPr>
        <w:t>,</w:t>
      </w:r>
      <w:r>
        <w:rPr>
          <w:szCs w:val="22"/>
        </w:rPr>
        <w:t xml:space="preserve"> the </w:t>
      </w:r>
      <w:r>
        <w:rPr>
          <w:rFonts w:ascii="Courier New" w:hAnsi="Courier New"/>
          <w:sz w:val="19"/>
          <w:szCs w:val="19"/>
        </w:rPr>
        <w:t>dirbs-db install</w:t>
      </w:r>
      <w:r>
        <w:rPr>
          <w:szCs w:val="22"/>
        </w:rPr>
        <w:t xml:space="preserve"> command will install schema and tables for the DIRBS whitelist processing blades.</w:t>
      </w:r>
    </w:p>
    <w:p w14:paraId="24D7F25B" w14:textId="77777777" w:rsidR="005D3971" w:rsidRDefault="00690325">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0B794243" w14:textId="77777777" w:rsidR="005D3971" w:rsidRDefault="00690325">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5D3971" w14:paraId="29B548E1" w14:textId="77777777">
        <w:tc>
          <w:tcPr>
            <w:tcW w:w="8630" w:type="dxa"/>
            <w:tcBorders>
              <w:top w:val="single" w:sz="4" w:space="0" w:color="000000"/>
              <w:left w:val="single" w:sz="4" w:space="0" w:color="000000"/>
              <w:bottom w:val="single" w:sz="4" w:space="0" w:color="000000"/>
              <w:right w:val="single" w:sz="4" w:space="0" w:color="000000"/>
            </w:tcBorders>
          </w:tcPr>
          <w:p w14:paraId="45EFB678" w14:textId="77777777" w:rsidR="005D3971" w:rsidRDefault="00690325">
            <w:pPr>
              <w:pStyle w:val="C-Code"/>
              <w:keepNext/>
              <w:keepLines/>
              <w:spacing w:after="0" w:line="240" w:lineRule="auto"/>
              <w:ind w:left="0"/>
              <w:rPr>
                <w:sz w:val="16"/>
                <w:szCs w:val="16"/>
              </w:rPr>
            </w:pPr>
            <w:r>
              <w:rPr>
                <w:sz w:val="16"/>
                <w:szCs w:val="16"/>
              </w:rPr>
              <w:t>Usage: dirbs-db install [OPTIONS]</w:t>
            </w:r>
          </w:p>
          <w:p w14:paraId="1837E0EE" w14:textId="77777777" w:rsidR="005D3971" w:rsidRDefault="005D3971">
            <w:pPr>
              <w:pStyle w:val="C-Code"/>
              <w:keepNext/>
              <w:keepLines/>
              <w:spacing w:after="0" w:line="240" w:lineRule="auto"/>
              <w:ind w:left="0"/>
              <w:rPr>
                <w:sz w:val="16"/>
                <w:szCs w:val="16"/>
              </w:rPr>
            </w:pPr>
          </w:p>
          <w:p w14:paraId="32BCBAF1" w14:textId="77777777" w:rsidR="005D3971" w:rsidRDefault="00690325">
            <w:pPr>
              <w:pStyle w:val="C-Code"/>
              <w:keepNext/>
              <w:keepLines/>
              <w:spacing w:after="0" w:line="240" w:lineRule="auto"/>
              <w:ind w:left="0"/>
              <w:rPr>
                <w:sz w:val="16"/>
                <w:szCs w:val="16"/>
              </w:rPr>
            </w:pPr>
            <w:r>
              <w:rPr>
                <w:sz w:val="16"/>
                <w:szCs w:val="16"/>
              </w:rPr>
              <w:t xml:space="preserve">  Installs latest schema on clean DB instance.</w:t>
            </w:r>
          </w:p>
          <w:p w14:paraId="0D5C7709" w14:textId="77777777" w:rsidR="005D3971" w:rsidRDefault="005D3971">
            <w:pPr>
              <w:pStyle w:val="C-Code"/>
              <w:keepNext/>
              <w:keepLines/>
              <w:spacing w:after="0" w:line="240" w:lineRule="auto"/>
              <w:ind w:left="0"/>
              <w:rPr>
                <w:sz w:val="16"/>
                <w:szCs w:val="16"/>
              </w:rPr>
            </w:pPr>
          </w:p>
          <w:p w14:paraId="2F4F52B0" w14:textId="77777777" w:rsidR="005D3971" w:rsidRDefault="00690325">
            <w:pPr>
              <w:pStyle w:val="C-Code"/>
              <w:keepNext/>
              <w:keepLines/>
              <w:spacing w:after="0" w:line="240" w:lineRule="auto"/>
              <w:ind w:left="0"/>
              <w:rPr>
                <w:sz w:val="16"/>
                <w:szCs w:val="16"/>
              </w:rPr>
            </w:pPr>
            <w:r>
              <w:rPr>
                <w:sz w:val="16"/>
                <w:szCs w:val="16"/>
              </w:rPr>
              <w:t>Options:</w:t>
            </w:r>
          </w:p>
          <w:p w14:paraId="1123E92E" w14:textId="77777777" w:rsidR="005D3971" w:rsidRDefault="00690325">
            <w:pPr>
              <w:pStyle w:val="C-Code"/>
              <w:keepNext/>
              <w:keepLines/>
              <w:spacing w:after="0" w:line="240" w:lineRule="auto"/>
              <w:ind w:left="0"/>
              <w:rPr>
                <w:sz w:val="16"/>
                <w:szCs w:val="16"/>
              </w:rPr>
            </w:pPr>
            <w:r>
              <w:rPr>
                <w:sz w:val="16"/>
                <w:szCs w:val="16"/>
              </w:rPr>
              <w:t xml:space="preserve">  --help  Show this message and exit.</w:t>
            </w:r>
          </w:p>
        </w:tc>
      </w:tr>
    </w:tbl>
    <w:p w14:paraId="2AB997F0" w14:textId="77777777" w:rsidR="005D3971" w:rsidRDefault="00690325">
      <w:pPr>
        <w:pStyle w:val="Heading3"/>
        <w:numPr>
          <w:ilvl w:val="2"/>
          <w:numId w:val="7"/>
        </w:numPr>
      </w:pPr>
      <w:bookmarkStart w:id="1034" w:name="_Toc500863381"/>
      <w:bookmarkStart w:id="1035" w:name="_Toc479168632"/>
      <w:bookmarkStart w:id="1036" w:name="_Toc482121217"/>
      <w:bookmarkStart w:id="1037" w:name="_Toc514404793"/>
      <w:bookmarkStart w:id="1038" w:name="_Toc52808381"/>
      <w:r>
        <w:t xml:space="preserve">Checking status of the database schema – </w:t>
      </w:r>
      <w:r>
        <w:rPr>
          <w:rFonts w:ascii="Courier New" w:hAnsi="Courier New" w:cs="Courier New"/>
        </w:rPr>
        <w:t>dirbs-db check</w:t>
      </w:r>
      <w:bookmarkEnd w:id="1034"/>
      <w:bookmarkEnd w:id="1035"/>
      <w:bookmarkEnd w:id="1036"/>
      <w:bookmarkEnd w:id="1037"/>
      <w:bookmarkEnd w:id="1038"/>
    </w:p>
    <w:p w14:paraId="2D068E82" w14:textId="77777777" w:rsidR="005D3971" w:rsidRDefault="00690325">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6F95CD2B" w14:textId="77777777" w:rsidR="005D3971" w:rsidRDefault="00690325">
      <w:pPr>
        <w:pStyle w:val="B-Body"/>
      </w:pPr>
      <w:r>
        <w:t>To run this check, run:</w:t>
      </w:r>
    </w:p>
    <w:p w14:paraId="60ECD072" w14:textId="77777777" w:rsidR="005D3971" w:rsidRDefault="00690325">
      <w:pPr>
        <w:pStyle w:val="C-Code"/>
      </w:pPr>
      <w:r>
        <w:t>dirbs-db check</w:t>
      </w:r>
    </w:p>
    <w:p w14:paraId="78059FEB" w14:textId="77777777" w:rsidR="005D3971" w:rsidRDefault="00690325">
      <w:pPr>
        <w:pStyle w:val="Heading3"/>
        <w:numPr>
          <w:ilvl w:val="2"/>
          <w:numId w:val="7"/>
        </w:numPr>
      </w:pPr>
      <w:bookmarkStart w:id="1039" w:name="_Toc479168633"/>
      <w:bookmarkStart w:id="1040" w:name="_Toc500863382"/>
      <w:bookmarkStart w:id="1041" w:name="_Toc514404794"/>
      <w:bookmarkStart w:id="1042" w:name="_Toc482121218"/>
      <w:bookmarkStart w:id="1043" w:name="_Toc52808382"/>
      <w:r>
        <w:t xml:space="preserve">Upgrading the database schema – </w:t>
      </w:r>
      <w:r>
        <w:rPr>
          <w:rFonts w:ascii="Courier New" w:hAnsi="Courier New" w:cs="Courier New"/>
        </w:rPr>
        <w:t>dirbs-db upgrade</w:t>
      </w:r>
      <w:bookmarkEnd w:id="1039"/>
      <w:bookmarkEnd w:id="1040"/>
      <w:bookmarkEnd w:id="1041"/>
      <w:bookmarkEnd w:id="1042"/>
      <w:bookmarkEnd w:id="1043"/>
    </w:p>
    <w:p w14:paraId="0AD4F9E7" w14:textId="77777777" w:rsidR="005D3971" w:rsidRDefault="00690325">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783CC64" w14:textId="77777777" w:rsidR="005D3971" w:rsidRDefault="00690325">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0644D805" w14:textId="77777777" w:rsidR="005D3971" w:rsidRDefault="00690325">
      <w:pPr>
        <w:pStyle w:val="B-Body"/>
      </w:pPr>
      <w:r>
        <w:t>To run the upgrade, run:</w:t>
      </w:r>
    </w:p>
    <w:p w14:paraId="1A1FFA6E" w14:textId="77777777" w:rsidR="005D3971" w:rsidRDefault="00690325">
      <w:pPr>
        <w:pStyle w:val="C-Code"/>
        <w:rPr>
          <w:lang w:eastAsia="ja-JP"/>
        </w:rPr>
      </w:pPr>
      <w:r>
        <w:rPr>
          <w:lang w:eastAsia="ja-JP"/>
        </w:rPr>
        <w:t>dirbs-db --db-user &lt;power_user&gt; --db-password-prompt upgrade</w:t>
      </w:r>
    </w:p>
    <w:p w14:paraId="57D713CB" w14:textId="77777777" w:rsidR="005D3971" w:rsidRDefault="00690325">
      <w:pPr>
        <w:pStyle w:val="B-Body"/>
        <w:rPr>
          <w:lang w:eastAsia="ja-JP"/>
        </w:rPr>
      </w:pPr>
      <w:r>
        <w:rPr>
          <w:lang w:eastAsia="ja-JP"/>
        </w:rPr>
        <w:t xml:space="preserve">where </w:t>
      </w:r>
    </w:p>
    <w:p w14:paraId="711F37AC" w14:textId="77777777" w:rsidR="005D3971" w:rsidRDefault="00690325">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14:paraId="55A7B506" w14:textId="77777777" w:rsidR="005D3971" w:rsidRDefault="00690325">
      <w:pPr>
        <w:pStyle w:val="B-Body"/>
      </w:pPr>
      <w:r>
        <w:t>The upgrade script determines which version of the schema is required and automatically runs SQL migration scripts to upgrade the schema.</w:t>
      </w:r>
    </w:p>
    <w:p w14:paraId="43C50AA5" w14:textId="77777777" w:rsidR="005D3971" w:rsidRDefault="00690325">
      <w:pPr>
        <w:pStyle w:val="Heading2"/>
        <w:numPr>
          <w:ilvl w:val="1"/>
          <w:numId w:val="7"/>
        </w:numPr>
      </w:pPr>
      <w:bookmarkStart w:id="1044" w:name="_Toc52615292"/>
      <w:bookmarkStart w:id="1045" w:name="_Toc52616100"/>
      <w:bookmarkStart w:id="1046" w:name="_Toc52616350"/>
      <w:bookmarkStart w:id="1047" w:name="_Toc52617463"/>
      <w:bookmarkStart w:id="1048" w:name="_Toc52620051"/>
      <w:bookmarkStart w:id="1049" w:name="_Toc52620980"/>
      <w:bookmarkStart w:id="1050" w:name="_Toc52622262"/>
      <w:bookmarkStart w:id="1051" w:name="_Toc52807653"/>
      <w:bookmarkStart w:id="1052" w:name="_Toc52808383"/>
      <w:bookmarkStart w:id="1053" w:name="_Toc52615293"/>
      <w:bookmarkStart w:id="1054" w:name="_Toc52616101"/>
      <w:bookmarkStart w:id="1055" w:name="_Toc52616351"/>
      <w:bookmarkStart w:id="1056" w:name="_Toc52617464"/>
      <w:bookmarkStart w:id="1057" w:name="_Toc52620052"/>
      <w:bookmarkStart w:id="1058" w:name="_Toc52620981"/>
      <w:bookmarkStart w:id="1059" w:name="_Toc52622263"/>
      <w:bookmarkStart w:id="1060" w:name="_Toc52807654"/>
      <w:bookmarkStart w:id="1061" w:name="_Toc52808384"/>
      <w:bookmarkStart w:id="1062" w:name="_Toc52615294"/>
      <w:bookmarkStart w:id="1063" w:name="_Toc52616102"/>
      <w:bookmarkStart w:id="1064" w:name="_Toc52616352"/>
      <w:bookmarkStart w:id="1065" w:name="_Toc52617465"/>
      <w:bookmarkStart w:id="1066" w:name="_Toc52620053"/>
      <w:bookmarkStart w:id="1067" w:name="_Toc52620982"/>
      <w:bookmarkStart w:id="1068" w:name="_Toc52622264"/>
      <w:bookmarkStart w:id="1069" w:name="_Toc52807655"/>
      <w:bookmarkStart w:id="1070" w:name="_Toc52808385"/>
      <w:bookmarkStart w:id="1071" w:name="_Toc52615295"/>
      <w:bookmarkStart w:id="1072" w:name="_Toc52616103"/>
      <w:bookmarkStart w:id="1073" w:name="_Toc52616353"/>
      <w:bookmarkStart w:id="1074" w:name="_Toc52617466"/>
      <w:bookmarkStart w:id="1075" w:name="_Toc52620054"/>
      <w:bookmarkStart w:id="1076" w:name="_Toc52620983"/>
      <w:bookmarkStart w:id="1077" w:name="_Toc52622265"/>
      <w:bookmarkStart w:id="1078" w:name="_Toc52807656"/>
      <w:bookmarkStart w:id="1079" w:name="_Toc52808386"/>
      <w:bookmarkStart w:id="1080" w:name="_Toc52615296"/>
      <w:bookmarkStart w:id="1081" w:name="_Toc52616104"/>
      <w:bookmarkStart w:id="1082" w:name="_Toc52616354"/>
      <w:bookmarkStart w:id="1083" w:name="_Toc52617467"/>
      <w:bookmarkStart w:id="1084" w:name="_Toc52620055"/>
      <w:bookmarkStart w:id="1085" w:name="_Toc52620984"/>
      <w:bookmarkStart w:id="1086" w:name="_Toc52622266"/>
      <w:bookmarkStart w:id="1087" w:name="_Toc52807657"/>
      <w:bookmarkStart w:id="1088" w:name="_Toc52808387"/>
      <w:bookmarkStart w:id="1089" w:name="_Toc52615297"/>
      <w:bookmarkStart w:id="1090" w:name="_Toc52616105"/>
      <w:bookmarkStart w:id="1091" w:name="_Toc52616355"/>
      <w:bookmarkStart w:id="1092" w:name="_Toc52617468"/>
      <w:bookmarkStart w:id="1093" w:name="_Toc52620056"/>
      <w:bookmarkStart w:id="1094" w:name="_Toc52620985"/>
      <w:bookmarkStart w:id="1095" w:name="_Toc52622267"/>
      <w:bookmarkStart w:id="1096" w:name="_Toc52807658"/>
      <w:bookmarkStart w:id="1097" w:name="_Toc52808388"/>
      <w:bookmarkStart w:id="1098" w:name="_Toc52615298"/>
      <w:bookmarkStart w:id="1099" w:name="_Toc52616106"/>
      <w:bookmarkStart w:id="1100" w:name="_Toc52616356"/>
      <w:bookmarkStart w:id="1101" w:name="_Toc52617469"/>
      <w:bookmarkStart w:id="1102" w:name="_Toc52620057"/>
      <w:bookmarkStart w:id="1103" w:name="_Toc52620986"/>
      <w:bookmarkStart w:id="1104" w:name="_Toc52622268"/>
      <w:bookmarkStart w:id="1105" w:name="_Toc52807659"/>
      <w:bookmarkStart w:id="1106" w:name="_Toc52808389"/>
      <w:bookmarkStart w:id="1107" w:name="_Toc52615299"/>
      <w:bookmarkStart w:id="1108" w:name="_Toc52616107"/>
      <w:bookmarkStart w:id="1109" w:name="_Toc52616357"/>
      <w:bookmarkStart w:id="1110" w:name="_Toc52617470"/>
      <w:bookmarkStart w:id="1111" w:name="_Toc52620058"/>
      <w:bookmarkStart w:id="1112" w:name="_Toc52620987"/>
      <w:bookmarkStart w:id="1113" w:name="_Toc52622269"/>
      <w:bookmarkStart w:id="1114" w:name="_Toc52807660"/>
      <w:bookmarkStart w:id="1115" w:name="_Toc52808390"/>
      <w:bookmarkStart w:id="1116" w:name="_Toc500863383"/>
      <w:bookmarkStart w:id="1117" w:name="_Toc514404795"/>
      <w:bookmarkStart w:id="1118" w:name="_Toc52808391"/>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 xml:space="preserve">Importing data into DIRBS Core – </w:t>
      </w:r>
      <w:r>
        <w:rPr>
          <w:rFonts w:ascii="Courier New" w:hAnsi="Courier New" w:cs="Courier New"/>
        </w:rPr>
        <w:t>dirbs import</w:t>
      </w:r>
      <w:bookmarkStart w:id="1119" w:name="_Toc479168634"/>
      <w:bookmarkStart w:id="1120" w:name="_Toc482121219"/>
      <w:bookmarkEnd w:id="1116"/>
      <w:bookmarkEnd w:id="1117"/>
      <w:bookmarkEnd w:id="1118"/>
      <w:bookmarkEnd w:id="1119"/>
      <w:bookmarkEnd w:id="1120"/>
    </w:p>
    <w:p w14:paraId="7936436A" w14:textId="77777777" w:rsidR="005D3971" w:rsidRDefault="00690325">
      <w:pPr>
        <w:pStyle w:val="B-Body"/>
      </w:pPr>
      <w:r>
        <w:t xml:space="preserve">This section describes how to import data into the DIRBS Core using </w:t>
      </w:r>
      <w:r>
        <w:rPr>
          <w:rFonts w:ascii="Courier New" w:eastAsia="Times New Roman" w:hAnsi="Courier New" w:cs="Courier New"/>
          <w:sz w:val="19"/>
        </w:rPr>
        <w:t>dirbs-import</w:t>
      </w:r>
      <w:r>
        <w:t xml:space="preserve"> functionality.</w:t>
      </w:r>
    </w:p>
    <w:p w14:paraId="31C533CB" w14:textId="3B210A49" w:rsidR="005D3971" w:rsidRDefault="00690325">
      <w:pPr>
        <w:pStyle w:val="B-Body"/>
        <w:keepNext/>
        <w:keepLines/>
      </w:pPr>
      <w:r>
        <w:lastRenderedPageBreak/>
        <w:t xml:space="preserve">While the DIRBS System does not enforce a specific data import order, </w:t>
      </w:r>
      <w:r w:rsidR="00D61FE3" w:rsidRPr="00D61FE3">
        <w:rPr>
          <w:b/>
          <w:bCs/>
        </w:rPr>
        <w:t>Figure 3-</w:t>
      </w:r>
      <w:r w:rsidR="00D61FE3">
        <w:rPr>
          <w:b/>
          <w:bCs/>
        </w:rPr>
        <w:t>1</w:t>
      </w:r>
      <w:r>
        <w:t xml:space="preserve"> describes the recommended steps involved in importing data.</w:t>
      </w:r>
    </w:p>
    <w:p w14:paraId="7536709E" w14:textId="77777777" w:rsidR="00EA6C28" w:rsidRDefault="00EA6C28">
      <w:pPr>
        <w:pStyle w:val="B-Body"/>
        <w:keepNext/>
        <w:keepLines/>
      </w:pPr>
    </w:p>
    <w:p w14:paraId="7560B701" w14:textId="77777777" w:rsidR="005D3971" w:rsidRDefault="00690325">
      <w:pPr>
        <w:pStyle w:val="A-Anchor"/>
        <w:keepLines/>
      </w:pPr>
      <w:r>
        <w:rPr>
          <w:noProof/>
        </w:rPr>
        <w:drawing>
          <wp:anchor distT="0" distB="0" distL="0" distR="0" simplePos="0" relativeHeight="251656704" behindDoc="0" locked="0" layoutInCell="1" allowOverlap="1" wp14:anchorId="06A24CA0" wp14:editId="1B6251FF">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5486400" cy="3004185"/>
                    </a:xfrm>
                    <a:prstGeom prst="rect">
                      <a:avLst/>
                    </a:prstGeom>
                  </pic:spPr>
                </pic:pic>
              </a:graphicData>
            </a:graphic>
          </wp:anchor>
        </w:drawing>
      </w:r>
    </w:p>
    <w:p w14:paraId="3F47FAA7" w14:textId="7502B04A" w:rsidR="00455464" w:rsidRPr="00B76C14" w:rsidRDefault="00455464" w:rsidP="00B76C14">
      <w:pPr>
        <w:pStyle w:val="F-FigureTitle"/>
        <w:rPr>
          <w:rFonts w:ascii="Times New Roman" w:hAnsi="Times New Roman" w:cs="Times New Roman"/>
        </w:rPr>
      </w:pPr>
      <w:bookmarkStart w:id="1121" w:name="__Fieldmark__3339_1806654495"/>
      <w:bookmarkStart w:id="1122" w:name="_Toc52814595"/>
      <w:bookmarkEnd w:id="1121"/>
      <w:r w:rsidRPr="00C4525F">
        <w:t xml:space="preserve">Figure </w:t>
      </w:r>
      <w:fldSimple w:instr=" STYLEREF 1 \s ">
        <w:r w:rsidR="00506A7B">
          <w:rPr>
            <w:noProof/>
            <w:cs/>
          </w:rPr>
          <w:t>‎</w:t>
        </w:r>
        <w:r w:rsidR="00506A7B">
          <w:rPr>
            <w:noProof/>
          </w:rPr>
          <w:t>3</w:t>
        </w:r>
      </w:fldSimple>
      <w:r w:rsidR="001731E8">
        <w:noBreakHyphen/>
      </w:r>
      <w:fldSimple w:instr=" SEQ Figure \* ARABIC \s 1 ">
        <w:r w:rsidR="00506A7B">
          <w:rPr>
            <w:noProof/>
          </w:rPr>
          <w:t>1</w:t>
        </w:r>
      </w:fldSimple>
      <w:r w:rsidRPr="00C4525F">
        <w:t xml:space="preserve"> Importing data into DIRBS</w:t>
      </w:r>
      <w:bookmarkEnd w:id="1122"/>
    </w:p>
    <w:p w14:paraId="7892CC48" w14:textId="77777777" w:rsidR="005D3971" w:rsidRDefault="00690325">
      <w:pPr>
        <w:pStyle w:val="B-Body"/>
      </w:pPr>
      <w:r>
        <w:t xml:space="preserve">During normal system operation, it is expected that jobs are scheduled and configured to periodically import these data files. </w:t>
      </w:r>
    </w:p>
    <w:p w14:paraId="32B3EFE0" w14:textId="77777777" w:rsidR="005D3971" w:rsidRDefault="00690325">
      <w:pPr>
        <w:pStyle w:val="B-Body"/>
      </w:pPr>
      <w:r>
        <w:t>Depending on the analysis that you are performing you may or may not require the import of the files listed in</w:t>
      </w:r>
      <w:r>
        <w:rPr>
          <w:lang w:eastAsia="ja-JP"/>
        </w:rPr>
        <w:t xml:space="preserve"> the diagram above</w:t>
      </w:r>
      <w:r>
        <w:t>.</w:t>
      </w:r>
    </w:p>
    <w:p w14:paraId="3C0638D2" w14:textId="77777777" w:rsidR="005D3971" w:rsidRDefault="00690325">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55BE9EF6" w14:textId="77777777" w:rsidR="005D3971" w:rsidRDefault="00690325">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5D3971" w14:paraId="66028935" w14:textId="77777777">
        <w:tc>
          <w:tcPr>
            <w:tcW w:w="8640" w:type="dxa"/>
          </w:tcPr>
          <w:p w14:paraId="0CE538E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Usage: dirbs-import [OPTIONS] COMMAND [ARGS]...</w:t>
            </w:r>
          </w:p>
          <w:p w14:paraId="50C5DC13"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5198A80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87320A8"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3B8C07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01BD9E7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6274AB9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30E6DB4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237812F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507C0FC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427535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2589E0A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The PostgreSQL DB database user to connect</w:t>
            </w:r>
          </w:p>
          <w:p w14:paraId="357C23C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6769E6D"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3FA8C0D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47FA10A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PostgreSQL DB port to connect to.</w:t>
            </w:r>
          </w:p>
          <w:p w14:paraId="5F5CD03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06ADDFF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57761A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68D78F4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--statsd-port INTEGER           The StatsD port to connect to on the</w:t>
            </w:r>
          </w:p>
          <w:p w14:paraId="309FBF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B7F9A6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--statsd-host TEXT              The StatsD host to send metrics to.</w:t>
            </w:r>
          </w:p>
          <w:p w14:paraId="695256A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16D30F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39FBCD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0BFF194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4787AC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of local CPUs to use</w:t>
            </w:r>
          </w:p>
          <w:p w14:paraId="2D0AE58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16155A7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4C3B83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222DFF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staging table will not be deleted so</w:t>
            </w:r>
          </w:p>
          <w:p w14:paraId="59B9856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3D40792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6D7546E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input file by</w:t>
            </w:r>
          </w:p>
          <w:p w14:paraId="472DF56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492CDA1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58B89F5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3DC5C2C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66CDC433"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the directory where the CSV pre-</w:t>
            </w:r>
          </w:p>
          <w:p w14:paraId="7EECC10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BB6F87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15671167"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E134EE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35C7778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4041F81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Import the GSMA TAC DB data found in INPUT...</w:t>
            </w:r>
          </w:p>
          <w:p w14:paraId="3DD7A07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1432BBD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795DB2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1A8B239A"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stolen_list        Import the Stolen List data found in INPUT...</w:t>
            </w:r>
          </w:p>
          <w:p w14:paraId="66E19E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787E901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2A69ED5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3CC1E9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Registration List…</w:t>
            </w:r>
          </w:p>
          <w:p w14:paraId="76318D3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0A56B290" w14:textId="77777777" w:rsidR="005D3971" w:rsidRDefault="00690325">
      <w:pPr>
        <w:pStyle w:val="Heading3"/>
        <w:numPr>
          <w:ilvl w:val="2"/>
          <w:numId w:val="7"/>
        </w:numPr>
      </w:pPr>
      <w:bookmarkStart w:id="1123" w:name="_Toc496616484"/>
      <w:bookmarkStart w:id="1124" w:name="_Toc497401812"/>
      <w:bookmarkStart w:id="1125" w:name="_Toc496879106"/>
      <w:bookmarkStart w:id="1126" w:name="_Toc497296274"/>
      <w:bookmarkStart w:id="1127" w:name="_Toc496716925"/>
      <w:bookmarkStart w:id="1128" w:name="_Toc514404796"/>
      <w:bookmarkStart w:id="1129" w:name="_Toc500863384"/>
      <w:bookmarkStart w:id="1130" w:name="_Toc482121220"/>
      <w:bookmarkStart w:id="1131" w:name="_Toc479168635"/>
      <w:bookmarkStart w:id="1132" w:name="_Toc52808392"/>
      <w:bookmarkEnd w:id="1123"/>
      <w:bookmarkEnd w:id="1124"/>
      <w:bookmarkEnd w:id="1125"/>
      <w:bookmarkEnd w:id="1126"/>
      <w:bookmarkEnd w:id="1127"/>
      <w:r>
        <w:lastRenderedPageBreak/>
        <w:t xml:space="preserve">GSMA TAC DB – </w:t>
      </w:r>
      <w:r>
        <w:rPr>
          <w:rFonts w:ascii="Courier New" w:hAnsi="Courier New" w:cs="Courier New"/>
        </w:rPr>
        <w:t>dirbs-import gsma_tac</w:t>
      </w:r>
      <w:bookmarkEnd w:id="1128"/>
      <w:bookmarkEnd w:id="1129"/>
      <w:bookmarkEnd w:id="1130"/>
      <w:bookmarkEnd w:id="1131"/>
      <w:bookmarkEnd w:id="1132"/>
    </w:p>
    <w:p w14:paraId="3B0CFEE7" w14:textId="77777777" w:rsidR="005D3971" w:rsidRDefault="00690325">
      <w:pPr>
        <w:pStyle w:val="B-Body"/>
      </w:pPr>
      <w:r>
        <w:t>To import a .zip version of the GSMA TAC database, run:</w:t>
      </w:r>
    </w:p>
    <w:p w14:paraId="7C9BAD6B" w14:textId="77777777" w:rsidR="005D3971" w:rsidRDefault="00690325">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7B58E957" w14:textId="77777777" w:rsidR="005D3971" w:rsidRDefault="00690325">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1CFC9808" w14:textId="76D7327E" w:rsidR="005D3971" w:rsidRDefault="00690325">
      <w:pPr>
        <w:pStyle w:val="B-Body"/>
        <w:keepNext/>
        <w:keepLines/>
      </w:pPr>
      <w:r>
        <w:fldChar w:fldCharType="begin"/>
      </w:r>
      <w:r>
        <w:instrText>REF _Ref504125393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1</w:t>
      </w:r>
      <w:r w:rsidR="00506A7B">
        <w:t> gsma_tac fields and format</w:t>
      </w:r>
      <w:r>
        <w:fldChar w:fldCharType="end"/>
      </w:r>
      <w:r>
        <w:t xml:space="preserve"> lists the expected header columns and format. These fields can be in any order and case. </w:t>
      </w:r>
    </w:p>
    <w:p w14:paraId="21613443" w14:textId="1CEAB415" w:rsidR="005D3971" w:rsidRDefault="00AF64F9" w:rsidP="00B76C14">
      <w:pPr>
        <w:pStyle w:val="A-Anchor"/>
      </w:pPr>
      <w:bookmarkStart w:id="1133" w:name="_Ref504125393"/>
      <w:bookmarkStart w:id="1134" w:name="_Toc496708128"/>
      <w:bookmarkStart w:id="1135" w:name="_Toc52814702"/>
      <w:r>
        <w:t xml:space="preserve">Table </w:t>
      </w:r>
      <w:fldSimple w:instr=" STYLEREF 1 \s ">
        <w:r w:rsidR="00506A7B">
          <w:rPr>
            <w:noProof/>
            <w:cs/>
          </w:rPr>
          <w:t>‎</w:t>
        </w:r>
        <w:r w:rsidR="00506A7B">
          <w:rPr>
            <w:noProof/>
          </w:rPr>
          <w:t>3</w:t>
        </w:r>
      </w:fldSimple>
      <w:r w:rsidR="008E2E81">
        <w:noBreakHyphen/>
      </w:r>
      <w:fldSimple w:instr=" SEQ Table \* ARABIC \s 1 ">
        <w:r w:rsidR="00506A7B">
          <w:rPr>
            <w:noProof/>
          </w:rPr>
          <w:t>1</w:t>
        </w:r>
      </w:fldSimple>
      <w:r>
        <w:t> gsma_tac fields and format</w:t>
      </w:r>
      <w:bookmarkStart w:id="1136" w:name="__Fieldmark__3476_1806654495"/>
      <w:bookmarkEnd w:id="1133"/>
      <w:bookmarkEnd w:id="1134"/>
      <w:bookmarkEnd w:id="1135"/>
      <w:bookmarkEnd w:id="113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3D55E6A"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291EC183"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1BF289E5" w14:textId="77777777" w:rsidR="005D3971" w:rsidRDefault="00690325">
            <w:pPr>
              <w:pStyle w:val="TH-TableHeading"/>
              <w:spacing w:after="0" w:line="240" w:lineRule="auto"/>
              <w:rPr>
                <w:rFonts w:cs="Times New Roman"/>
                <w:sz w:val="20"/>
              </w:rPr>
            </w:pPr>
            <w:r>
              <w:rPr>
                <w:rFonts w:cs="Times New Roman"/>
                <w:sz w:val="20"/>
              </w:rPr>
              <w:t>Mandatory (M)</w:t>
            </w:r>
          </w:p>
          <w:p w14:paraId="42A0DEB9"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08D327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4FF9558" w14:textId="77777777">
        <w:tc>
          <w:tcPr>
            <w:tcW w:w="1772" w:type="dxa"/>
            <w:tcBorders>
              <w:top w:val="single" w:sz="4" w:space="0" w:color="000000"/>
              <w:left w:val="single" w:sz="4" w:space="0" w:color="000000"/>
              <w:bottom w:val="single" w:sz="4" w:space="0" w:color="000000"/>
              <w:right w:val="single" w:sz="4" w:space="0" w:color="000000"/>
            </w:tcBorders>
          </w:tcPr>
          <w:p w14:paraId="1B93CCEB"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tcPr>
          <w:p w14:paraId="102926FF" w14:textId="77777777" w:rsidR="005D3971" w:rsidRDefault="00690325">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tcPr>
          <w:p w14:paraId="15C9AD07" w14:textId="77777777" w:rsidR="005D3971" w:rsidRDefault="00690325">
            <w:pPr>
              <w:pStyle w:val="TB-TableBody"/>
              <w:spacing w:after="0" w:line="240" w:lineRule="auto"/>
              <w:rPr>
                <w:rFonts w:cs="Times New Roman"/>
                <w:sz w:val="20"/>
              </w:rPr>
            </w:pPr>
            <w:r>
              <w:rPr>
                <w:rFonts w:cs="Times New Roman"/>
                <w:sz w:val="20"/>
              </w:rPr>
              <w:t>Integer, Length 8</w:t>
            </w:r>
          </w:p>
        </w:tc>
      </w:tr>
      <w:tr w:rsidR="005D3971" w14:paraId="402E6F97" w14:textId="77777777">
        <w:tc>
          <w:tcPr>
            <w:tcW w:w="1772" w:type="dxa"/>
            <w:tcBorders>
              <w:top w:val="single" w:sz="4" w:space="0" w:color="000000"/>
              <w:left w:val="single" w:sz="4" w:space="0" w:color="000000"/>
              <w:bottom w:val="single" w:sz="4" w:space="0" w:color="000000"/>
              <w:right w:val="single" w:sz="4" w:space="0" w:color="000000"/>
            </w:tcBorders>
          </w:tcPr>
          <w:p w14:paraId="0C114CD4" w14:textId="77777777" w:rsidR="005D3971" w:rsidRDefault="00690325">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tcPr>
          <w:p w14:paraId="0EBD1E3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83DA6A3" w14:textId="77777777" w:rsidR="005D3971" w:rsidRDefault="00690325">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5D3971" w14:paraId="4AEFFCA1" w14:textId="77777777">
        <w:tc>
          <w:tcPr>
            <w:tcW w:w="1772" w:type="dxa"/>
            <w:tcBorders>
              <w:top w:val="single" w:sz="4" w:space="0" w:color="000000"/>
              <w:left w:val="single" w:sz="4" w:space="0" w:color="000000"/>
              <w:bottom w:val="single" w:sz="4" w:space="0" w:color="000000"/>
              <w:right w:val="single" w:sz="4" w:space="0" w:color="000000"/>
            </w:tcBorders>
          </w:tcPr>
          <w:p w14:paraId="507BCC6C" w14:textId="77777777" w:rsidR="005D3971" w:rsidRDefault="00690325">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tcPr>
          <w:p w14:paraId="385E198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D066F7E" w14:textId="77777777" w:rsidR="005D3971" w:rsidRDefault="00690325">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5D3971" w14:paraId="078A5F44" w14:textId="77777777">
        <w:tc>
          <w:tcPr>
            <w:tcW w:w="1772" w:type="dxa"/>
            <w:tcBorders>
              <w:top w:val="single" w:sz="4" w:space="0" w:color="000000"/>
              <w:left w:val="single" w:sz="4" w:space="0" w:color="000000"/>
              <w:bottom w:val="single" w:sz="4" w:space="0" w:color="000000"/>
              <w:right w:val="single" w:sz="4" w:space="0" w:color="000000"/>
            </w:tcBorders>
          </w:tcPr>
          <w:p w14:paraId="73BB8DBE" w14:textId="77777777" w:rsidR="005D3971" w:rsidRDefault="00690325">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tcPr>
          <w:p w14:paraId="7D39A96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2823FC14" w14:textId="77777777" w:rsidR="005D3971" w:rsidRDefault="00690325">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5D3971" w14:paraId="2F371DB2" w14:textId="77777777">
        <w:tc>
          <w:tcPr>
            <w:tcW w:w="1772" w:type="dxa"/>
            <w:tcBorders>
              <w:top w:val="single" w:sz="4" w:space="0" w:color="000000"/>
              <w:left w:val="single" w:sz="4" w:space="0" w:color="000000"/>
              <w:bottom w:val="single" w:sz="4" w:space="0" w:color="000000"/>
              <w:right w:val="single" w:sz="4" w:space="0" w:color="000000"/>
            </w:tcBorders>
          </w:tcPr>
          <w:p w14:paraId="62755891" w14:textId="77777777" w:rsidR="005D3971" w:rsidRDefault="00690325">
            <w:pPr>
              <w:pStyle w:val="TB-TableBody"/>
              <w:spacing w:after="0" w:line="240" w:lineRule="auto"/>
              <w:rPr>
                <w:rFonts w:cs="Times New Roman"/>
                <w:sz w:val="20"/>
                <w:szCs w:val="18"/>
              </w:rPr>
            </w:pPr>
            <w:r>
              <w:rPr>
                <w:rFonts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tcPr>
          <w:p w14:paraId="4AD39A9A"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2DEDD50" w14:textId="77777777" w:rsidR="005D3971" w:rsidRDefault="00690325">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14:paraId="2ADD17F6" w14:textId="77777777" w:rsidR="005D3971" w:rsidRDefault="00690325">
            <w:pPr>
              <w:pStyle w:val="TU2-TableBullet2"/>
              <w:numPr>
                <w:ilvl w:val="1"/>
                <w:numId w:val="4"/>
              </w:numPr>
              <w:spacing w:after="0" w:line="240" w:lineRule="auto"/>
            </w:pPr>
            <w:r>
              <w:rPr>
                <w:rFonts w:eastAsia="Times New Roman" w:cs="Times New Roman"/>
                <w:sz w:val="20"/>
              </w:rPr>
              <w:lastRenderedPageBreak/>
              <w:t xml:space="preserve">Day: 0 – 31 (must correspond to days in </w:t>
            </w:r>
            <w:r>
              <w:rPr>
                <w:rFonts w:eastAsia="Times New Roman" w:cs="Times New Roman"/>
                <w:sz w:val="20"/>
                <w:szCs w:val="18"/>
              </w:rPr>
              <w:t>month/year)</w:t>
            </w:r>
          </w:p>
          <w:p w14:paraId="7EED00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65314BD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5D3971" w14:paraId="7F9231BE" w14:textId="77777777">
        <w:tc>
          <w:tcPr>
            <w:tcW w:w="1772" w:type="dxa"/>
            <w:tcBorders>
              <w:top w:val="single" w:sz="4" w:space="0" w:color="000000"/>
              <w:left w:val="single" w:sz="4" w:space="0" w:color="000000"/>
              <w:bottom w:val="single" w:sz="4" w:space="0" w:color="000000"/>
              <w:right w:val="single" w:sz="4" w:space="0" w:color="000000"/>
            </w:tcBorders>
          </w:tcPr>
          <w:p w14:paraId="707AFE0B" w14:textId="77777777" w:rsidR="005D3971" w:rsidRDefault="00690325">
            <w:pPr>
              <w:pStyle w:val="TB-TableBody"/>
              <w:spacing w:after="0" w:line="240" w:lineRule="auto"/>
              <w:rPr>
                <w:rFonts w:cs="Times New Roman"/>
                <w:sz w:val="20"/>
                <w:szCs w:val="18"/>
              </w:rPr>
            </w:pPr>
            <w:r>
              <w:rPr>
                <w:rFonts w:cs="Times New Roman"/>
                <w:sz w:val="20"/>
                <w:szCs w:val="18"/>
              </w:rPr>
              <w:lastRenderedPageBreak/>
              <w:t>optional fields</w:t>
            </w:r>
          </w:p>
        </w:tc>
        <w:tc>
          <w:tcPr>
            <w:tcW w:w="1779" w:type="dxa"/>
            <w:tcBorders>
              <w:top w:val="single" w:sz="4" w:space="0" w:color="000000"/>
              <w:left w:val="single" w:sz="4" w:space="0" w:color="000000"/>
              <w:bottom w:val="single" w:sz="4" w:space="0" w:color="000000"/>
              <w:right w:val="single" w:sz="4" w:space="0" w:color="000000"/>
            </w:tcBorders>
          </w:tcPr>
          <w:p w14:paraId="3970D7AB"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90E95B6"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7F362F17"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tcPr>
          <w:p w14:paraId="268B42EE" w14:textId="77777777" w:rsidR="005D3971" w:rsidRDefault="00690325">
            <w:pPr>
              <w:pStyle w:val="TFo-TableFootnote"/>
              <w:spacing w:line="240" w:lineRule="auto"/>
              <w:rPr>
                <w:rFonts w:eastAsia="Times New Roman" w:cs="Times New Roman"/>
                <w:sz w:val="20"/>
              </w:rPr>
            </w:pPr>
            <w:r>
              <w:rPr>
                <w:rFonts w:eastAsia="Times New Roman" w:cs="Times New Roman"/>
                <w:sz w:val="20"/>
              </w:rPr>
              <w:t>1 The tac field must not be empty.</w:t>
            </w:r>
          </w:p>
          <w:p w14:paraId="47937682" w14:textId="77777777" w:rsidR="005D3971" w:rsidRDefault="00690325">
            <w:pPr>
              <w:pStyle w:val="TFo-TableFootnote"/>
              <w:spacing w:line="240" w:lineRule="auto"/>
              <w:rPr>
                <w:rFonts w:eastAsia="Times New Roman" w:cs="Times New Roman"/>
                <w:sz w:val="20"/>
              </w:rPr>
            </w:pPr>
            <w:r>
              <w:rPr>
                <w:rFonts w:eastAsia="Times New Roman" w:cs="Times New Roman"/>
                <w:sz w:val="20"/>
              </w:rPr>
              <w:t>2 Empty string and whitespace allowed.</w:t>
            </w:r>
          </w:p>
        </w:tc>
      </w:tr>
    </w:tbl>
    <w:p w14:paraId="5CB98BB3" w14:textId="77777777" w:rsidR="005D3971" w:rsidRDefault="00690325">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55314617" w14:textId="7E64F164" w:rsidR="005D3971" w:rsidRDefault="00690325">
      <w:pPr>
        <w:pStyle w:val="B-Body"/>
      </w:pPr>
      <w:r>
        <w:t xml:space="preserve">The GSMA TAC DB also performs a historic validation check as specified in section </w:t>
      </w:r>
      <w:r>
        <w:fldChar w:fldCharType="begin"/>
      </w:r>
      <w:r>
        <w:instrText>REF _Ref498276878 \r \h</w:instrText>
      </w:r>
      <w:r>
        <w:fldChar w:fldCharType="separate"/>
      </w:r>
      <w:r w:rsidR="00506A7B">
        <w:rPr>
          <w:cs/>
        </w:rPr>
        <w:t>‎</w:t>
      </w:r>
      <w:r w:rsidR="00506A7B">
        <w:t>2.9</w:t>
      </w:r>
      <w:r>
        <w:fldChar w:fldCharType="end"/>
      </w:r>
      <w:r>
        <w:t xml:space="preserve">.  If this check fails, the import is rejected. This check can be disabled with </w:t>
      </w:r>
      <w:r>
        <w:rPr>
          <w:rFonts w:ascii="Courier New" w:eastAsia="Times New Roman" w:hAnsi="Courier New" w:cs="Courier New"/>
          <w:sz w:val="19"/>
        </w:rPr>
        <w:t>--disable-historic-check</w:t>
      </w:r>
      <w:r>
        <w:t>.</w:t>
      </w:r>
    </w:p>
    <w:p w14:paraId="5E5AC80E" w14:textId="77777777" w:rsidR="005D3971" w:rsidRDefault="00690325">
      <w:pPr>
        <w:pStyle w:val="B-Body"/>
      </w:pPr>
      <w:r>
        <w:t xml:space="preserve">For help on all the options available to </w:t>
      </w:r>
      <w:r>
        <w:rPr>
          <w:rFonts w:ascii="Courier New" w:eastAsia="Times New Roman" w:hAnsi="Courier New" w:cs="Courier New"/>
          <w:sz w:val="19"/>
        </w:rPr>
        <w:t>dirbs-import gsma_tac</w:t>
      </w:r>
      <w:r>
        <w:t>, run:</w:t>
      </w:r>
    </w:p>
    <w:p w14:paraId="5BB9A9E9" w14:textId="77777777" w:rsidR="005D3971" w:rsidRDefault="00690325">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5D3971" w14:paraId="0D01A823" w14:textId="77777777">
        <w:tc>
          <w:tcPr>
            <w:tcW w:w="8630" w:type="dxa"/>
            <w:tcBorders>
              <w:top w:val="single" w:sz="4" w:space="0" w:color="000000"/>
              <w:left w:val="single" w:sz="4" w:space="0" w:color="000000"/>
              <w:bottom w:val="single" w:sz="4" w:space="0" w:color="000000"/>
              <w:right w:val="single" w:sz="4" w:space="0" w:color="000000"/>
            </w:tcBorders>
          </w:tcPr>
          <w:p w14:paraId="7CB82DE7" w14:textId="77777777" w:rsidR="005D3971" w:rsidRDefault="00690325">
            <w:pPr>
              <w:pStyle w:val="C-Code"/>
              <w:spacing w:after="0" w:line="240" w:lineRule="auto"/>
              <w:ind w:left="0"/>
              <w:rPr>
                <w:sz w:val="16"/>
                <w:szCs w:val="16"/>
              </w:rPr>
            </w:pPr>
            <w:r>
              <w:rPr>
                <w:sz w:val="16"/>
                <w:szCs w:val="16"/>
              </w:rPr>
              <w:t>Usage: dirbs-import gsma_tac [OPTIONS] INPUT_FILE</w:t>
            </w:r>
          </w:p>
          <w:p w14:paraId="40C5E417" w14:textId="77777777" w:rsidR="005D3971" w:rsidRDefault="005D3971">
            <w:pPr>
              <w:pStyle w:val="C-Code"/>
              <w:spacing w:after="0" w:line="240" w:lineRule="auto"/>
              <w:ind w:left="0"/>
              <w:rPr>
                <w:sz w:val="16"/>
                <w:szCs w:val="16"/>
              </w:rPr>
            </w:pPr>
          </w:p>
          <w:p w14:paraId="02CC12DC" w14:textId="77777777" w:rsidR="005D3971" w:rsidRDefault="00690325">
            <w:pPr>
              <w:pStyle w:val="C-Code"/>
              <w:spacing w:after="0" w:line="240" w:lineRule="auto"/>
              <w:ind w:left="0"/>
              <w:rPr>
                <w:sz w:val="16"/>
                <w:szCs w:val="16"/>
              </w:rPr>
            </w:pPr>
            <w:r>
              <w:rPr>
                <w:sz w:val="16"/>
                <w:szCs w:val="16"/>
              </w:rPr>
              <w:t xml:space="preserve">  Import the GSMA TAC DB data found in INPUT into the PostgreSQL database.</w:t>
            </w:r>
          </w:p>
          <w:p w14:paraId="69FC46DB" w14:textId="77777777" w:rsidR="005D3971" w:rsidRDefault="005D3971">
            <w:pPr>
              <w:pStyle w:val="C-Code"/>
              <w:spacing w:after="0" w:line="240" w:lineRule="auto"/>
              <w:ind w:left="0"/>
              <w:rPr>
                <w:sz w:val="16"/>
                <w:szCs w:val="16"/>
              </w:rPr>
            </w:pPr>
          </w:p>
          <w:p w14:paraId="0E371D99" w14:textId="77777777" w:rsidR="005D3971" w:rsidRDefault="00690325">
            <w:pPr>
              <w:pStyle w:val="C-Code"/>
              <w:spacing w:after="0" w:line="240" w:lineRule="auto"/>
              <w:ind w:left="0"/>
              <w:rPr>
                <w:sz w:val="16"/>
                <w:szCs w:val="16"/>
              </w:rPr>
            </w:pPr>
            <w:r>
              <w:rPr>
                <w:sz w:val="16"/>
                <w:szCs w:val="16"/>
              </w:rPr>
              <w:t>Options:</w:t>
            </w:r>
          </w:p>
          <w:p w14:paraId="73773F7C"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40CB6E22" w14:textId="77777777" w:rsidR="005D3971" w:rsidRDefault="00690325">
            <w:pPr>
              <w:pStyle w:val="C-Code"/>
              <w:spacing w:after="0" w:line="240" w:lineRule="auto"/>
              <w:ind w:left="0"/>
              <w:rPr>
                <w:sz w:val="16"/>
                <w:szCs w:val="16"/>
              </w:rPr>
            </w:pPr>
            <w:r>
              <w:rPr>
                <w:sz w:val="16"/>
                <w:szCs w:val="16"/>
              </w:rPr>
              <w:t xml:space="preserve">                              the currently stored data.</w:t>
            </w:r>
          </w:p>
          <w:p w14:paraId="574CF261" w14:textId="77777777" w:rsidR="005D3971" w:rsidRDefault="00690325">
            <w:pPr>
              <w:pStyle w:val="C-Code"/>
              <w:spacing w:after="0" w:line="240" w:lineRule="auto"/>
              <w:ind w:left="0"/>
              <w:rPr>
                <w:sz w:val="16"/>
                <w:szCs w:val="16"/>
              </w:rPr>
            </w:pPr>
            <w:r>
              <w:rPr>
                <w:sz w:val="16"/>
                <w:szCs w:val="16"/>
              </w:rPr>
              <w:t xml:space="preserve">  --disable-duplicates-check  Skip checking for duplicate rows in this file</w:t>
            </w:r>
          </w:p>
          <w:p w14:paraId="3DFB5FE2" w14:textId="77777777" w:rsidR="005D3971" w:rsidRDefault="00690325">
            <w:pPr>
              <w:pStyle w:val="C-Code"/>
              <w:spacing w:after="0" w:line="240" w:lineRule="auto"/>
              <w:ind w:left="0"/>
              <w:rPr>
                <w:sz w:val="16"/>
                <w:szCs w:val="16"/>
              </w:rPr>
            </w:pPr>
            <w:r>
              <w:rPr>
                <w:sz w:val="16"/>
                <w:szCs w:val="16"/>
              </w:rPr>
              <w:t xml:space="preserve">                              and failing if there any.</w:t>
            </w:r>
          </w:p>
          <w:p w14:paraId="6F9A4979"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139BFFE3" w14:textId="77777777" w:rsidR="005D3971" w:rsidRDefault="00690325">
      <w:pPr>
        <w:pStyle w:val="Heading3"/>
        <w:numPr>
          <w:ilvl w:val="2"/>
          <w:numId w:val="7"/>
        </w:numPr>
      </w:pPr>
      <w:bookmarkStart w:id="1137" w:name="_Toc514404797"/>
      <w:bookmarkStart w:id="1138" w:name="_Toc482121221"/>
      <w:bookmarkStart w:id="1139" w:name="_Toc479168636"/>
      <w:bookmarkStart w:id="1140" w:name="_Toc500863385"/>
      <w:bookmarkStart w:id="1141" w:name="_Toc52808393"/>
      <w:r>
        <w:t xml:space="preserve">operator data dumps – </w:t>
      </w:r>
      <w:r>
        <w:rPr>
          <w:rFonts w:ascii="Courier New" w:hAnsi="Courier New" w:cs="Courier New"/>
        </w:rPr>
        <w:t>dirbs-import operator</w:t>
      </w:r>
      <w:bookmarkEnd w:id="1137"/>
      <w:bookmarkEnd w:id="1138"/>
      <w:bookmarkEnd w:id="1139"/>
      <w:bookmarkEnd w:id="1140"/>
      <w:bookmarkEnd w:id="1141"/>
    </w:p>
    <w:p w14:paraId="62B471A4" w14:textId="77777777" w:rsidR="005D3971" w:rsidRDefault="00690325">
      <w:pPr>
        <w:pStyle w:val="B-Body"/>
      </w:pPr>
      <w:r>
        <w:t xml:space="preserve">To import a </w:t>
      </w:r>
      <w:r>
        <w:rPr>
          <w:rFonts w:eastAsia="Times New Roman"/>
          <w:szCs w:val="22"/>
        </w:rPr>
        <w:t>.zip</w:t>
      </w:r>
      <w:r>
        <w:t xml:space="preserve"> version of an operator data dump, run:</w:t>
      </w:r>
    </w:p>
    <w:p w14:paraId="3F789A0A" w14:textId="77777777" w:rsidR="005D3971" w:rsidRDefault="00690325">
      <w:pPr>
        <w:pStyle w:val="C-Code"/>
      </w:pPr>
      <w:r>
        <w:t>dirbs-import operator &lt;operator_id&gt; &lt;operator_zip_file&gt;</w:t>
      </w:r>
    </w:p>
    <w:p w14:paraId="10BA35F8" w14:textId="77777777" w:rsidR="005D3971" w:rsidRDefault="00690325">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Core.</w:t>
      </w:r>
    </w:p>
    <w:p w14:paraId="52B537BF" w14:textId="4436BB4E" w:rsidR="005D3971" w:rsidRDefault="00690325">
      <w:pPr>
        <w:pStyle w:val="B-Body"/>
        <w:keepNext/>
        <w:keepLines/>
      </w:pPr>
      <w:r>
        <w:fldChar w:fldCharType="begin"/>
      </w:r>
      <w:r>
        <w:instrText>REF _Ref504127017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2</w:t>
      </w:r>
      <w:r w:rsidR="00506A7B">
        <w:t> operator data fields and format</w:t>
      </w:r>
      <w:r>
        <w:fldChar w:fldCharType="end"/>
      </w:r>
      <w:r>
        <w:t xml:space="preserve"> lists the expected header columns and format. These fields can be in any order and case. </w:t>
      </w:r>
    </w:p>
    <w:p w14:paraId="0D286D43" w14:textId="61098175" w:rsidR="005D3971" w:rsidRDefault="00AF64F9" w:rsidP="00B76C14">
      <w:pPr>
        <w:pStyle w:val="A-Anchor"/>
      </w:pPr>
      <w:bookmarkStart w:id="1142" w:name="_Ref504127017"/>
      <w:bookmarkStart w:id="1143" w:name="_Toc496708129"/>
      <w:bookmarkStart w:id="1144" w:name="_Toc52814703"/>
      <w:r>
        <w:t xml:space="preserve">Table </w:t>
      </w:r>
      <w:fldSimple w:instr=" STYLEREF 1 \s ">
        <w:r w:rsidR="00506A7B">
          <w:rPr>
            <w:noProof/>
            <w:cs/>
          </w:rPr>
          <w:t>‎</w:t>
        </w:r>
        <w:r w:rsidR="00506A7B">
          <w:rPr>
            <w:noProof/>
          </w:rPr>
          <w:t>3</w:t>
        </w:r>
      </w:fldSimple>
      <w:r w:rsidR="008E2E81">
        <w:noBreakHyphen/>
      </w:r>
      <w:fldSimple w:instr=" SEQ Table \* ARABIC \s 1 ">
        <w:r w:rsidR="00506A7B">
          <w:rPr>
            <w:noProof/>
          </w:rPr>
          <w:t>2</w:t>
        </w:r>
      </w:fldSimple>
      <w:r>
        <w:t> operator data fields and format</w:t>
      </w:r>
      <w:bookmarkStart w:id="1145" w:name="__Fieldmark__3678_1806654495"/>
      <w:bookmarkEnd w:id="1142"/>
      <w:bookmarkEnd w:id="1143"/>
      <w:bookmarkEnd w:id="1144"/>
      <w:bookmarkEnd w:id="114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D6FD867"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2F452C5"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52182895" w14:textId="77777777" w:rsidR="005D3971" w:rsidRDefault="00690325">
            <w:pPr>
              <w:pStyle w:val="TH-TableHeading"/>
              <w:spacing w:after="0" w:line="240" w:lineRule="auto"/>
              <w:rPr>
                <w:rFonts w:cs="Times New Roman"/>
                <w:sz w:val="20"/>
              </w:rPr>
            </w:pPr>
            <w:r>
              <w:rPr>
                <w:rFonts w:cs="Times New Roman"/>
                <w:sz w:val="20"/>
              </w:rPr>
              <w:t>Mandatory (M)</w:t>
            </w:r>
          </w:p>
          <w:p w14:paraId="03D9AD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50F04AB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4AB9551" w14:textId="77777777">
        <w:tc>
          <w:tcPr>
            <w:tcW w:w="1772" w:type="dxa"/>
            <w:tcBorders>
              <w:top w:val="single" w:sz="4" w:space="0" w:color="000000"/>
              <w:left w:val="single" w:sz="4" w:space="0" w:color="000000"/>
              <w:bottom w:val="single" w:sz="4" w:space="0" w:color="000000"/>
              <w:right w:val="single" w:sz="4" w:space="0" w:color="000000"/>
            </w:tcBorders>
          </w:tcPr>
          <w:p w14:paraId="36CDB38C" w14:textId="77777777" w:rsidR="005D3971" w:rsidRDefault="00690325">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tcPr>
          <w:p w14:paraId="0C6DCA5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AF751B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2D063CC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356AF2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0F89631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18F5E16B" w14:textId="77777777">
        <w:tc>
          <w:tcPr>
            <w:tcW w:w="1772" w:type="dxa"/>
            <w:tcBorders>
              <w:top w:val="single" w:sz="4" w:space="0" w:color="000000"/>
              <w:left w:val="single" w:sz="4" w:space="0" w:color="000000"/>
              <w:bottom w:val="single" w:sz="4" w:space="0" w:color="000000"/>
              <w:right w:val="single" w:sz="4" w:space="0" w:color="000000"/>
            </w:tcBorders>
          </w:tcPr>
          <w:p w14:paraId="658C1918"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4AAB914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2F1F9CF" w14:textId="77777777" w:rsidR="005D3971" w:rsidRDefault="00690325">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080954F1" w14:textId="1D48D8BA"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w:t>
            </w:r>
            <w:r w:rsidR="0093630B">
              <w:rPr>
                <w:rFonts w:eastAsia="Times New Roman" w:cs="Times New Roman"/>
                <w:sz w:val="20"/>
              </w:rPr>
              <w:t xml:space="preserve"> </w:t>
            </w:r>
            <w:r>
              <w:rPr>
                <w:rFonts w:eastAsia="Times New Roman" w:cs="Times New Roman"/>
                <w:sz w:val="20"/>
              </w:rPr>
              <w:t>#</w:t>
            </w:r>
          </w:p>
          <w:p w14:paraId="690C53C0" w14:textId="0DA09AA4"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14 leading digits for good IMEI </w:t>
            </w:r>
            <w:r w:rsidR="0093630B">
              <w:rPr>
                <w:rFonts w:eastAsia="Times New Roman" w:cs="Times New Roman"/>
                <w:sz w:val="20"/>
              </w:rPr>
              <w:t>Records (</w:t>
            </w:r>
            <w:r>
              <w:rPr>
                <w:rFonts w:eastAsia="Times New Roman" w:cs="Times New Roman"/>
                <w:sz w:val="20"/>
              </w:rPr>
              <w:t>check digit/software version is stripped on import)</w:t>
            </w:r>
          </w:p>
        </w:tc>
      </w:tr>
      <w:tr w:rsidR="005D3971" w14:paraId="075F434F" w14:textId="77777777">
        <w:tc>
          <w:tcPr>
            <w:tcW w:w="1772" w:type="dxa"/>
            <w:tcBorders>
              <w:top w:val="single" w:sz="4" w:space="0" w:color="000000"/>
              <w:left w:val="single" w:sz="4" w:space="0" w:color="000000"/>
              <w:bottom w:val="single" w:sz="4" w:space="0" w:color="000000"/>
              <w:right w:val="single" w:sz="4" w:space="0" w:color="000000"/>
            </w:tcBorders>
          </w:tcPr>
          <w:p w14:paraId="2BD5723B" w14:textId="77777777" w:rsidR="005D3971" w:rsidRDefault="00690325">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tcPr>
          <w:p w14:paraId="368C094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54D3D24"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6F2F5F1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5D3971" w14:paraId="6DF65FBF" w14:textId="77777777">
        <w:tc>
          <w:tcPr>
            <w:tcW w:w="1772" w:type="dxa"/>
            <w:tcBorders>
              <w:top w:val="single" w:sz="4" w:space="0" w:color="000000"/>
              <w:left w:val="single" w:sz="4" w:space="0" w:color="000000"/>
              <w:bottom w:val="single" w:sz="4" w:space="0" w:color="000000"/>
              <w:right w:val="single" w:sz="4" w:space="0" w:color="000000"/>
            </w:tcBorders>
          </w:tcPr>
          <w:p w14:paraId="6CA5D449"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tcPr>
          <w:p w14:paraId="30CDE34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5946D29"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A2CA6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5D3971" w14:paraId="4AF0F7B9" w14:textId="77777777">
        <w:tc>
          <w:tcPr>
            <w:tcW w:w="1772" w:type="dxa"/>
            <w:tcBorders>
              <w:top w:val="single" w:sz="4" w:space="0" w:color="000000"/>
              <w:left w:val="single" w:sz="4" w:space="0" w:color="000000"/>
              <w:bottom w:val="single" w:sz="4" w:space="0" w:color="000000"/>
              <w:right w:val="single" w:sz="4" w:space="0" w:color="000000"/>
            </w:tcBorders>
          </w:tcPr>
          <w:p w14:paraId="1FC4242A" w14:textId="77777777" w:rsidR="005D3971" w:rsidRDefault="00690325">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tcPr>
          <w:p w14:paraId="42AC29D0"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1CCE022" w14:textId="77777777" w:rsidR="005D3971" w:rsidRDefault="00690325">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BBF74D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5D3971" w14:paraId="073BDC3D" w14:textId="77777777">
        <w:tc>
          <w:tcPr>
            <w:tcW w:w="8640" w:type="dxa"/>
            <w:gridSpan w:val="3"/>
            <w:tcBorders>
              <w:top w:val="single" w:sz="4" w:space="0" w:color="000000"/>
              <w:left w:val="single" w:sz="4" w:space="0" w:color="000000"/>
              <w:bottom w:val="single" w:sz="4" w:space="0" w:color="000000"/>
              <w:right w:val="single" w:sz="4" w:space="0" w:color="000000"/>
            </w:tcBorders>
          </w:tcPr>
          <w:p w14:paraId="195C5BD6" w14:textId="77777777" w:rsidR="005D3971" w:rsidRDefault="00690325">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1146" w:name="_Hlk496696575"/>
            <w:bookmarkEnd w:id="1146"/>
          </w:p>
        </w:tc>
      </w:tr>
    </w:tbl>
    <w:p w14:paraId="1E7CCC2E" w14:textId="77777777" w:rsidR="005D3971" w:rsidRDefault="00690325">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34B1C725" w14:textId="77777777" w:rsidR="005D3971" w:rsidRDefault="00690325">
      <w:pPr>
        <w:pStyle w:val="-Note"/>
        <w:numPr>
          <w:ilvl w:val="0"/>
          <w:numId w:val="5"/>
        </w:numPr>
        <w:ind w:firstLine="0"/>
      </w:pPr>
      <w:r>
        <w:rPr>
          <w:rStyle w:val="Strong"/>
          <w:b w:val="0"/>
          <w:bCs w:val="0"/>
        </w:rPr>
        <w:t>If operator IDs are modified/replaced after successfully importing operator data, that data will still be included in the country-level reporting and in blacklist generation. However, notification lists will not be generated for the previously replaced operatorID.</w:t>
      </w:r>
    </w:p>
    <w:p w14:paraId="2331A664" w14:textId="77777777" w:rsidR="005D3971" w:rsidRDefault="00690325">
      <w:pPr>
        <w:pStyle w:val="B-Body"/>
      </w:pPr>
      <w:r>
        <w:rPr>
          <w:szCs w:val="22"/>
        </w:rPr>
        <w:t xml:space="preserve">The default behavior of the operator data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42C91CE6" w14:textId="77777777" w:rsidR="005D3971" w:rsidRDefault="00690325">
      <w:pPr>
        <w:pStyle w:val="Hx-HeadingNoNum"/>
      </w:pPr>
      <w:r>
        <w:t>Validation checks</w:t>
      </w:r>
    </w:p>
    <w:p w14:paraId="386683D7" w14:textId="6DC1EF29" w:rsidR="005D3971" w:rsidRDefault="00690325">
      <w:pPr>
        <w:pStyle w:val="B-Body"/>
      </w:pPr>
      <w:r>
        <w:t xml:space="preserve">Operator data performs multiple validation checks during import. </w:t>
      </w:r>
      <w:r>
        <w:fldChar w:fldCharType="begin"/>
      </w:r>
      <w:r>
        <w:instrText>REF _Ref504127627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3</w:t>
      </w:r>
      <w:r w:rsidR="00506A7B">
        <w:t> Validation checks</w:t>
      </w:r>
      <w:r>
        <w:fldChar w:fldCharType="end"/>
      </w:r>
      <w:r>
        <w:t xml:space="preserve"> lists the validation checks and their functions. </w:t>
      </w:r>
    </w:p>
    <w:p w14:paraId="4FDC923E" w14:textId="2DC1D334" w:rsidR="005D3971" w:rsidRDefault="00AF64F9" w:rsidP="00B76C14">
      <w:pPr>
        <w:pStyle w:val="A-Anchor"/>
      </w:pPr>
      <w:bookmarkStart w:id="1147" w:name="_Ref504127627"/>
      <w:bookmarkStart w:id="1148" w:name="_Toc52814704"/>
      <w:r>
        <w:t xml:space="preserve">Table </w:t>
      </w:r>
      <w:fldSimple w:instr=" STYLEREF 1 \s ">
        <w:r w:rsidR="00506A7B">
          <w:rPr>
            <w:noProof/>
            <w:cs/>
          </w:rPr>
          <w:t>‎</w:t>
        </w:r>
        <w:r w:rsidR="00506A7B">
          <w:rPr>
            <w:noProof/>
          </w:rPr>
          <w:t>3</w:t>
        </w:r>
      </w:fldSimple>
      <w:r w:rsidR="008E2E81">
        <w:noBreakHyphen/>
      </w:r>
      <w:fldSimple w:instr=" SEQ Table \* ARABIC \s 1 ">
        <w:r w:rsidR="00506A7B">
          <w:rPr>
            <w:noProof/>
          </w:rPr>
          <w:t>3</w:t>
        </w:r>
      </w:fldSimple>
      <w:r>
        <w:t> Validation checks</w:t>
      </w:r>
      <w:bookmarkStart w:id="1149" w:name="__Fieldmark__3835_1806654495"/>
      <w:bookmarkEnd w:id="1147"/>
      <w:bookmarkEnd w:id="1148"/>
      <w:bookmarkEnd w:id="1149"/>
    </w:p>
    <w:tbl>
      <w:tblPr>
        <w:tblW w:w="8640" w:type="dxa"/>
        <w:tblInd w:w="876" w:type="dxa"/>
        <w:tblCellMar>
          <w:left w:w="113" w:type="dxa"/>
        </w:tblCellMar>
        <w:tblLook w:val="04A0" w:firstRow="1" w:lastRow="0" w:firstColumn="1" w:lastColumn="0" w:noHBand="0" w:noVBand="1"/>
      </w:tblPr>
      <w:tblGrid>
        <w:gridCol w:w="2471"/>
        <w:gridCol w:w="6169"/>
      </w:tblGrid>
      <w:tr w:rsidR="005D3971" w14:paraId="799CAAE3" w14:textId="77777777">
        <w:trPr>
          <w:cantSplit/>
        </w:trPr>
        <w:tc>
          <w:tcPr>
            <w:tcW w:w="2471" w:type="dxa"/>
            <w:tcBorders>
              <w:top w:val="single" w:sz="4" w:space="0" w:color="000000"/>
              <w:left w:val="single" w:sz="4" w:space="0" w:color="000000"/>
              <w:bottom w:val="single" w:sz="12" w:space="0" w:color="000000"/>
              <w:right w:val="single" w:sz="4" w:space="0" w:color="000000"/>
            </w:tcBorders>
            <w:vAlign w:val="center"/>
          </w:tcPr>
          <w:p w14:paraId="5BE324C5" w14:textId="77777777" w:rsidR="005D3971" w:rsidRDefault="00690325">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vAlign w:val="center"/>
          </w:tcPr>
          <w:p w14:paraId="34068803"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1CEB914" w14:textId="77777777">
        <w:tc>
          <w:tcPr>
            <w:tcW w:w="2471" w:type="dxa"/>
            <w:tcBorders>
              <w:top w:val="single" w:sz="4" w:space="0" w:color="000000"/>
              <w:left w:val="single" w:sz="4" w:space="0" w:color="000000"/>
              <w:bottom w:val="single" w:sz="4" w:space="0" w:color="000000"/>
              <w:right w:val="single" w:sz="4" w:space="0" w:color="000000"/>
            </w:tcBorders>
          </w:tcPr>
          <w:p w14:paraId="0A54B177" w14:textId="77777777" w:rsidR="005D3971" w:rsidRDefault="00690325">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tcPr>
          <w:p w14:paraId="6E28E464" w14:textId="77777777" w:rsidR="005D3971" w:rsidRDefault="00690325">
            <w:pPr>
              <w:pStyle w:val="TB-TableBody"/>
              <w:spacing w:after="0" w:line="240" w:lineRule="auto"/>
              <w:rPr>
                <w:rFonts w:cs="Times New Roman"/>
                <w:sz w:val="20"/>
              </w:rPr>
            </w:pPr>
            <w:r>
              <w:rPr>
                <w:rFonts w:cs="Times New Roman"/>
                <w:sz w:val="20"/>
              </w:rPr>
              <w:t>Ensures input CSV conforms to the operator data schema</w:t>
            </w:r>
          </w:p>
        </w:tc>
      </w:tr>
      <w:tr w:rsidR="005D3971" w14:paraId="76785292" w14:textId="77777777">
        <w:tc>
          <w:tcPr>
            <w:tcW w:w="2471" w:type="dxa"/>
            <w:tcBorders>
              <w:top w:val="single" w:sz="4" w:space="0" w:color="000000"/>
              <w:left w:val="single" w:sz="4" w:space="0" w:color="000000"/>
              <w:bottom w:val="single" w:sz="4" w:space="0" w:color="000000"/>
              <w:right w:val="single" w:sz="4" w:space="0" w:color="000000"/>
            </w:tcBorders>
          </w:tcPr>
          <w:p w14:paraId="629F0BB5" w14:textId="77777777" w:rsidR="005D3971" w:rsidRDefault="00690325">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tcPr>
          <w:p w14:paraId="0A90F79F" w14:textId="77777777" w:rsidR="005D3971" w:rsidRDefault="00690325">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5D3971" w14:paraId="5D897AFF" w14:textId="77777777">
        <w:tc>
          <w:tcPr>
            <w:tcW w:w="2471" w:type="dxa"/>
            <w:tcBorders>
              <w:top w:val="single" w:sz="4" w:space="0" w:color="000000"/>
              <w:left w:val="single" w:sz="4" w:space="0" w:color="000000"/>
              <w:bottom w:val="single" w:sz="4" w:space="0" w:color="000000"/>
              <w:right w:val="single" w:sz="4" w:space="0" w:color="000000"/>
            </w:tcBorders>
          </w:tcPr>
          <w:p w14:paraId="010493A5" w14:textId="77777777" w:rsidR="005D3971" w:rsidRDefault="00690325">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tcPr>
          <w:p w14:paraId="27A0C3EF" w14:textId="77777777" w:rsidR="005D3971" w:rsidRDefault="00690325">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5D3971" w14:paraId="67F9A006" w14:textId="77777777">
        <w:tc>
          <w:tcPr>
            <w:tcW w:w="2471" w:type="dxa"/>
            <w:tcBorders>
              <w:top w:val="single" w:sz="4" w:space="0" w:color="000000"/>
              <w:left w:val="single" w:sz="4" w:space="0" w:color="000000"/>
              <w:bottom w:val="single" w:sz="4" w:space="0" w:color="000000"/>
              <w:right w:val="single" w:sz="4" w:space="0" w:color="000000"/>
            </w:tcBorders>
          </w:tcPr>
          <w:p w14:paraId="7E405F70" w14:textId="77777777" w:rsidR="005D3971" w:rsidRDefault="00690325">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tcPr>
          <w:p w14:paraId="069A494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5D3971" w14:paraId="7F578DFF" w14:textId="77777777">
        <w:tc>
          <w:tcPr>
            <w:tcW w:w="2471" w:type="dxa"/>
            <w:tcBorders>
              <w:top w:val="single" w:sz="4" w:space="0" w:color="000000"/>
              <w:left w:val="single" w:sz="4" w:space="0" w:color="000000"/>
              <w:bottom w:val="single" w:sz="4" w:space="0" w:color="000000"/>
              <w:right w:val="single" w:sz="4" w:space="0" w:color="000000"/>
            </w:tcBorders>
          </w:tcPr>
          <w:p w14:paraId="6E7CFCB7" w14:textId="77777777" w:rsidR="005D3971" w:rsidRDefault="00690325">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tcPr>
          <w:p w14:paraId="4BF7DFF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invalid characters in the IMEI, IMSI or MSISDN</w:t>
            </w:r>
          </w:p>
        </w:tc>
      </w:tr>
      <w:tr w:rsidR="005D3971" w14:paraId="382B6F01" w14:textId="77777777">
        <w:tc>
          <w:tcPr>
            <w:tcW w:w="2471" w:type="dxa"/>
            <w:tcBorders>
              <w:top w:val="single" w:sz="4" w:space="0" w:color="000000"/>
              <w:left w:val="single" w:sz="4" w:space="0" w:color="000000"/>
              <w:bottom w:val="single" w:sz="4" w:space="0" w:color="000000"/>
              <w:right w:val="single" w:sz="4" w:space="0" w:color="000000"/>
            </w:tcBorders>
          </w:tcPr>
          <w:p w14:paraId="5CEF613A" w14:textId="77777777" w:rsidR="005D3971" w:rsidRDefault="00690325">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tcPr>
          <w:p w14:paraId="6671D5FE" w14:textId="77777777" w:rsidR="005D3971" w:rsidRDefault="00690325">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5D3971" w14:paraId="32656C4B" w14:textId="77777777">
        <w:tc>
          <w:tcPr>
            <w:tcW w:w="2471" w:type="dxa"/>
            <w:tcBorders>
              <w:top w:val="single" w:sz="4" w:space="0" w:color="000000"/>
              <w:left w:val="single" w:sz="4" w:space="0" w:color="000000"/>
              <w:bottom w:val="single" w:sz="4" w:space="0" w:color="000000"/>
              <w:right w:val="single" w:sz="4" w:space="0" w:color="000000"/>
            </w:tcBorders>
          </w:tcPr>
          <w:p w14:paraId="754E4B42" w14:textId="77777777" w:rsidR="005D3971" w:rsidRDefault="00690325">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tcPr>
          <w:p w14:paraId="57AA1145" w14:textId="77777777" w:rsidR="005D3971" w:rsidRDefault="00690325">
            <w:pPr>
              <w:pStyle w:val="TB-TableBody"/>
              <w:spacing w:after="0" w:line="240" w:lineRule="auto"/>
              <w:rPr>
                <w:rFonts w:cs="Times New Roman"/>
                <w:sz w:val="20"/>
              </w:rPr>
            </w:pPr>
            <w:r>
              <w:rPr>
                <w:rFonts w:cs="Times New Roman"/>
                <w:sz w:val="20"/>
              </w:rPr>
              <w:t>Ensures that not too many rows contain IMSIs or MSISDNs with out-of-region CC and MCC values</w:t>
            </w:r>
          </w:p>
        </w:tc>
      </w:tr>
      <w:tr w:rsidR="005D3971" w14:paraId="42F97823" w14:textId="77777777">
        <w:tc>
          <w:tcPr>
            <w:tcW w:w="2471" w:type="dxa"/>
            <w:tcBorders>
              <w:top w:val="single" w:sz="4" w:space="0" w:color="000000"/>
              <w:left w:val="single" w:sz="4" w:space="0" w:color="000000"/>
              <w:bottom w:val="single" w:sz="4" w:space="0" w:color="000000"/>
              <w:right w:val="single" w:sz="4" w:space="0" w:color="000000"/>
            </w:tcBorders>
          </w:tcPr>
          <w:p w14:paraId="77F8461F" w14:textId="77777777" w:rsidR="005D3971" w:rsidRDefault="00690325">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tcPr>
          <w:p w14:paraId="0AA6FB0A" w14:textId="77777777" w:rsidR="005D3971" w:rsidRDefault="00690325">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5D3971" w14:paraId="69DAA45A" w14:textId="77777777">
        <w:tc>
          <w:tcPr>
            <w:tcW w:w="2471" w:type="dxa"/>
            <w:tcBorders>
              <w:top w:val="single" w:sz="4" w:space="0" w:color="000000"/>
              <w:left w:val="single" w:sz="4" w:space="0" w:color="000000"/>
              <w:bottom w:val="single" w:sz="4" w:space="0" w:color="000000"/>
              <w:right w:val="single" w:sz="4" w:space="0" w:color="000000"/>
            </w:tcBorders>
          </w:tcPr>
          <w:p w14:paraId="7782B7D2" w14:textId="77777777" w:rsidR="005D3971" w:rsidRDefault="00690325">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tcPr>
          <w:p w14:paraId="6CD2DCB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706A21D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2A0E1F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If reporting was never performed, historic checks will not be performed</w:t>
            </w:r>
          </w:p>
          <w:p w14:paraId="610A794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3E00690" w14:textId="77777777" w:rsidR="005D3971" w:rsidRDefault="00690325">
      <w:pPr>
        <w:pStyle w:val="B-Body"/>
      </w:pPr>
      <w:r>
        <w:lastRenderedPageBreak/>
        <w:t xml:space="preserve">Most of these checks can be disabled with command-line options. For help on all the options available to </w:t>
      </w:r>
      <w:r>
        <w:rPr>
          <w:rFonts w:ascii="Courier New" w:eastAsia="Times New Roman" w:hAnsi="Courier New" w:cs="Courier New"/>
          <w:sz w:val="19"/>
        </w:rPr>
        <w:t>dirbs-import operator</w:t>
      </w:r>
      <w:r>
        <w:t>, run:</w:t>
      </w:r>
    </w:p>
    <w:p w14:paraId="44686B13" w14:textId="565863E6" w:rsidR="005D3971" w:rsidRDefault="00690325">
      <w:pPr>
        <w:pStyle w:val="C-Code"/>
      </w:pPr>
      <w:r>
        <w:t>dirbs-import operator –-help</w:t>
      </w:r>
    </w:p>
    <w:p w14:paraId="17FD5176"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79EEA9EF" w14:textId="77777777">
        <w:tc>
          <w:tcPr>
            <w:tcW w:w="8630" w:type="dxa"/>
            <w:tcBorders>
              <w:top w:val="single" w:sz="4" w:space="0" w:color="000000"/>
              <w:left w:val="single" w:sz="4" w:space="0" w:color="000000"/>
              <w:bottom w:val="single" w:sz="4" w:space="0" w:color="000000"/>
              <w:right w:val="single" w:sz="4" w:space="0" w:color="000000"/>
            </w:tcBorders>
          </w:tcPr>
          <w:p w14:paraId="74E08A8C" w14:textId="77777777" w:rsidR="005D3971" w:rsidRDefault="00690325">
            <w:pPr>
              <w:pStyle w:val="C-Code"/>
              <w:spacing w:after="0" w:line="240" w:lineRule="auto"/>
              <w:ind w:left="0"/>
              <w:rPr>
                <w:sz w:val="16"/>
                <w:szCs w:val="16"/>
              </w:rPr>
            </w:pPr>
            <w:r>
              <w:rPr>
                <w:sz w:val="16"/>
                <w:szCs w:val="16"/>
              </w:rPr>
              <w:t>Usage: dirbs-import operator [OPTIONS] OPERATOR_ID INPUT_FILE</w:t>
            </w:r>
          </w:p>
          <w:p w14:paraId="6530041C" w14:textId="77777777" w:rsidR="005D3971" w:rsidRDefault="005D3971">
            <w:pPr>
              <w:pStyle w:val="C-Code"/>
              <w:spacing w:after="0" w:line="240" w:lineRule="auto"/>
              <w:ind w:left="0"/>
              <w:rPr>
                <w:sz w:val="16"/>
                <w:szCs w:val="16"/>
              </w:rPr>
            </w:pPr>
          </w:p>
          <w:p w14:paraId="7E1A8BB2" w14:textId="77777777" w:rsidR="005D3971" w:rsidRDefault="00690325">
            <w:pPr>
              <w:pStyle w:val="C-Code"/>
              <w:spacing w:after="0" w:line="240" w:lineRule="auto"/>
              <w:ind w:left="0"/>
              <w:rPr>
                <w:sz w:val="16"/>
                <w:szCs w:val="16"/>
              </w:rPr>
            </w:pPr>
            <w:r>
              <w:rPr>
                <w:sz w:val="16"/>
                <w:szCs w:val="16"/>
              </w:rPr>
              <w:t xml:space="preserve">  Import the CSV operator data found in INPUT into the PostgreSQL database.</w:t>
            </w:r>
          </w:p>
          <w:p w14:paraId="5B6E3096" w14:textId="77777777" w:rsidR="005D3971" w:rsidRDefault="005D3971">
            <w:pPr>
              <w:pStyle w:val="C-Code"/>
              <w:spacing w:after="0" w:line="240" w:lineRule="auto"/>
              <w:ind w:left="0"/>
              <w:rPr>
                <w:sz w:val="16"/>
                <w:szCs w:val="16"/>
              </w:rPr>
            </w:pPr>
          </w:p>
          <w:p w14:paraId="2D4ACD53" w14:textId="77777777" w:rsidR="005D3971" w:rsidRDefault="00690325">
            <w:pPr>
              <w:pStyle w:val="C-Code"/>
              <w:spacing w:after="0" w:line="240" w:lineRule="auto"/>
              <w:ind w:left="0"/>
              <w:rPr>
                <w:sz w:val="16"/>
                <w:szCs w:val="16"/>
              </w:rPr>
            </w:pPr>
            <w:r>
              <w:rPr>
                <w:sz w:val="16"/>
                <w:szCs w:val="16"/>
              </w:rPr>
              <w:t xml:space="preserve">  OPERATOR_ID is an ID up to 16 characters to unique identify the operator.</w:t>
            </w:r>
          </w:p>
          <w:p w14:paraId="29B3B309" w14:textId="77777777" w:rsidR="005D3971" w:rsidRDefault="005D3971">
            <w:pPr>
              <w:pStyle w:val="C-Code"/>
              <w:spacing w:after="0" w:line="240" w:lineRule="auto"/>
              <w:ind w:left="0"/>
              <w:rPr>
                <w:sz w:val="16"/>
                <w:szCs w:val="16"/>
              </w:rPr>
            </w:pPr>
          </w:p>
          <w:p w14:paraId="6DE8177D" w14:textId="77777777" w:rsidR="005D3971" w:rsidRDefault="00690325">
            <w:pPr>
              <w:pStyle w:val="C-Code"/>
              <w:spacing w:after="0" w:line="240" w:lineRule="auto"/>
              <w:ind w:left="0"/>
              <w:rPr>
                <w:sz w:val="16"/>
                <w:szCs w:val="16"/>
              </w:rPr>
            </w:pPr>
            <w:r>
              <w:rPr>
                <w:sz w:val="16"/>
                <w:szCs w:val="16"/>
              </w:rPr>
              <w:t>Options:</w:t>
            </w:r>
          </w:p>
          <w:p w14:paraId="7BDA1197" w14:textId="77777777" w:rsidR="005D3971" w:rsidRDefault="00690325">
            <w:pPr>
              <w:pStyle w:val="C-Code"/>
              <w:spacing w:after="0" w:line="240" w:lineRule="auto"/>
              <w:ind w:left="0"/>
              <w:rPr>
                <w:sz w:val="16"/>
                <w:szCs w:val="16"/>
              </w:rPr>
            </w:pPr>
            <w:r>
              <w:rPr>
                <w:sz w:val="16"/>
                <w:szCs w:val="16"/>
              </w:rPr>
              <w:t xml:space="preserve">  --disable-leading-zero-check  Skip checking if the import data appears to</w:t>
            </w:r>
          </w:p>
          <w:p w14:paraId="77E1BF5E" w14:textId="77777777" w:rsidR="005D3971" w:rsidRDefault="00690325">
            <w:pPr>
              <w:pStyle w:val="C-Code"/>
              <w:spacing w:after="0" w:line="240" w:lineRule="auto"/>
              <w:ind w:left="0"/>
              <w:rPr>
                <w:sz w:val="16"/>
                <w:szCs w:val="16"/>
              </w:rPr>
            </w:pPr>
            <w:r>
              <w:rPr>
                <w:sz w:val="16"/>
                <w:szCs w:val="16"/>
              </w:rPr>
              <w:t xml:space="preserve">                                have lost leading zeros.</w:t>
            </w:r>
          </w:p>
          <w:p w14:paraId="2A77808C" w14:textId="77777777" w:rsidR="005D3971" w:rsidRDefault="00690325">
            <w:pPr>
              <w:pStyle w:val="C-Code"/>
              <w:spacing w:after="0" w:line="240" w:lineRule="auto"/>
              <w:ind w:left="0"/>
              <w:rPr>
                <w:sz w:val="16"/>
                <w:szCs w:val="16"/>
              </w:rPr>
            </w:pPr>
            <w:r>
              <w:rPr>
                <w:sz w:val="16"/>
                <w:szCs w:val="16"/>
              </w:rPr>
              <w:t xml:space="preserve">  --disable-null-check          Skip checking the ratio of IMSIs, MSISDNs,</w:t>
            </w:r>
          </w:p>
          <w:p w14:paraId="458B3707" w14:textId="77777777" w:rsidR="005D3971" w:rsidRDefault="00690325">
            <w:pPr>
              <w:pStyle w:val="C-Code"/>
              <w:spacing w:after="0" w:line="240" w:lineRule="auto"/>
              <w:ind w:left="0"/>
              <w:rPr>
                <w:sz w:val="16"/>
                <w:szCs w:val="16"/>
              </w:rPr>
            </w:pPr>
            <w:r>
              <w:rPr>
                <w:sz w:val="16"/>
                <w:szCs w:val="16"/>
              </w:rPr>
              <w:t xml:space="preserve">                                IMEIs and RATs that are NULL.</w:t>
            </w:r>
          </w:p>
          <w:p w14:paraId="08CADBEA" w14:textId="77777777" w:rsidR="005D3971" w:rsidRDefault="00690325">
            <w:pPr>
              <w:pStyle w:val="C-Code"/>
              <w:spacing w:after="0" w:line="240" w:lineRule="auto"/>
              <w:ind w:left="0"/>
              <w:rPr>
                <w:sz w:val="16"/>
                <w:szCs w:val="16"/>
              </w:rPr>
            </w:pPr>
            <w:r>
              <w:rPr>
                <w:sz w:val="16"/>
                <w:szCs w:val="16"/>
              </w:rPr>
              <w:t xml:space="preserve">  --disable-clean-check         Skip checking the ratio of IMEIs and IMSIs</w:t>
            </w:r>
          </w:p>
          <w:p w14:paraId="696367B6" w14:textId="77777777" w:rsidR="005D3971" w:rsidRDefault="00690325">
            <w:pPr>
              <w:pStyle w:val="C-Code"/>
              <w:spacing w:after="0" w:line="240" w:lineRule="auto"/>
              <w:ind w:left="0"/>
              <w:rPr>
                <w:sz w:val="16"/>
                <w:szCs w:val="16"/>
              </w:rPr>
            </w:pPr>
            <w:r>
              <w:rPr>
                <w:sz w:val="16"/>
                <w:szCs w:val="16"/>
              </w:rPr>
              <w:t xml:space="preserve">                                that are the wrong length or contain invalid</w:t>
            </w:r>
          </w:p>
          <w:p w14:paraId="258EAACD" w14:textId="77777777" w:rsidR="005D3971" w:rsidRDefault="00690325">
            <w:pPr>
              <w:pStyle w:val="C-Code"/>
              <w:spacing w:after="0" w:line="240" w:lineRule="auto"/>
              <w:ind w:left="0"/>
              <w:rPr>
                <w:sz w:val="16"/>
                <w:szCs w:val="16"/>
              </w:rPr>
            </w:pPr>
            <w:r>
              <w:rPr>
                <w:sz w:val="16"/>
                <w:szCs w:val="16"/>
              </w:rPr>
              <w:t xml:space="preserve">                                characters.</w:t>
            </w:r>
          </w:p>
          <w:p w14:paraId="6D3B53B6" w14:textId="77777777" w:rsidR="005D3971" w:rsidRDefault="00690325">
            <w:pPr>
              <w:pStyle w:val="C-Code"/>
              <w:spacing w:after="0" w:line="240" w:lineRule="auto"/>
              <w:ind w:left="0"/>
              <w:rPr>
                <w:sz w:val="16"/>
                <w:szCs w:val="16"/>
              </w:rPr>
            </w:pPr>
            <w:r>
              <w:rPr>
                <w:sz w:val="16"/>
                <w:szCs w:val="16"/>
              </w:rPr>
              <w:t xml:space="preserve">  --disable-region-check        Skip checking the ratio of MSISDNs and IMSIs</w:t>
            </w:r>
          </w:p>
          <w:p w14:paraId="180753C6" w14:textId="77777777" w:rsidR="005D3971" w:rsidRDefault="00690325">
            <w:pPr>
              <w:pStyle w:val="C-Code"/>
              <w:spacing w:after="0" w:line="240" w:lineRule="auto"/>
              <w:ind w:left="0"/>
              <w:rPr>
                <w:sz w:val="16"/>
                <w:szCs w:val="16"/>
              </w:rPr>
            </w:pPr>
            <w:r>
              <w:rPr>
                <w:sz w:val="16"/>
                <w:szCs w:val="16"/>
              </w:rPr>
              <w:t xml:space="preserve">                                that have out of region cc and mcc values.</w:t>
            </w:r>
          </w:p>
          <w:p w14:paraId="6C2580B5" w14:textId="77777777" w:rsidR="005D3971" w:rsidRDefault="00690325">
            <w:pPr>
              <w:pStyle w:val="C-Code"/>
              <w:spacing w:after="0" w:line="240" w:lineRule="auto"/>
              <w:ind w:left="0"/>
              <w:rPr>
                <w:sz w:val="16"/>
                <w:szCs w:val="16"/>
              </w:rPr>
            </w:pPr>
            <w:r>
              <w:rPr>
                <w:sz w:val="16"/>
                <w:szCs w:val="16"/>
              </w:rPr>
              <w:t xml:space="preserve">  --disable-home-check          Skip checking the ratio of and IMSIs that have</w:t>
            </w:r>
          </w:p>
          <w:p w14:paraId="75C79F47" w14:textId="77777777" w:rsidR="005D3971" w:rsidRDefault="00690325">
            <w:pPr>
              <w:pStyle w:val="C-Code"/>
              <w:spacing w:after="0" w:line="240" w:lineRule="auto"/>
              <w:ind w:left="0"/>
              <w:rPr>
                <w:sz w:val="16"/>
                <w:szCs w:val="16"/>
              </w:rPr>
            </w:pPr>
            <w:r>
              <w:rPr>
                <w:sz w:val="16"/>
                <w:szCs w:val="16"/>
              </w:rPr>
              <w:t xml:space="preserve">                                out of region mcc and mnc pair values.</w:t>
            </w:r>
          </w:p>
          <w:p w14:paraId="06366CFE" w14:textId="77777777" w:rsidR="005D3971" w:rsidRDefault="00690325">
            <w:pPr>
              <w:pStyle w:val="C-Code"/>
              <w:spacing w:after="0" w:line="240" w:lineRule="auto"/>
              <w:ind w:left="0"/>
              <w:rPr>
                <w:sz w:val="16"/>
                <w:szCs w:val="16"/>
              </w:rPr>
            </w:pPr>
            <w:r>
              <w:rPr>
                <w:sz w:val="16"/>
                <w:szCs w:val="16"/>
              </w:rPr>
              <w:t xml:space="preserve">  --disable-msisdn-import       Skip importing MSISDN field even if it does</w:t>
            </w:r>
          </w:p>
          <w:p w14:paraId="71000C09" w14:textId="77777777" w:rsidR="005D3971" w:rsidRDefault="00690325">
            <w:pPr>
              <w:pStyle w:val="C-Code"/>
              <w:spacing w:after="0" w:line="240" w:lineRule="auto"/>
              <w:ind w:left="0"/>
              <w:rPr>
                <w:sz w:val="16"/>
                <w:szCs w:val="16"/>
              </w:rPr>
            </w:pPr>
            <w:r>
              <w:rPr>
                <w:sz w:val="16"/>
                <w:szCs w:val="16"/>
              </w:rPr>
              <w:t xml:space="preserve">                                exist in input data.</w:t>
            </w:r>
          </w:p>
          <w:p w14:paraId="29DAA537" w14:textId="77777777" w:rsidR="005D3971" w:rsidRDefault="00690325">
            <w:pPr>
              <w:pStyle w:val="C-Code"/>
              <w:spacing w:after="0" w:line="240" w:lineRule="auto"/>
              <w:ind w:left="0"/>
              <w:rPr>
                <w:sz w:val="16"/>
                <w:szCs w:val="16"/>
              </w:rPr>
            </w:pPr>
            <w:r>
              <w:rPr>
                <w:sz w:val="16"/>
                <w:szCs w:val="16"/>
              </w:rPr>
              <w:t xml:space="preserve">  --disable-rat-import          Skip importing RAT field if it does not exist</w:t>
            </w:r>
          </w:p>
          <w:p w14:paraId="4400F0D8" w14:textId="77777777" w:rsidR="005D3971" w:rsidRDefault="00690325">
            <w:pPr>
              <w:pStyle w:val="C-Code"/>
              <w:spacing w:after="0" w:line="240" w:lineRule="auto"/>
              <w:ind w:left="0"/>
              <w:rPr>
                <w:sz w:val="16"/>
                <w:szCs w:val="16"/>
              </w:rPr>
            </w:pPr>
            <w:r>
              <w:rPr>
                <w:sz w:val="16"/>
                <w:szCs w:val="16"/>
              </w:rPr>
              <w:t xml:space="preserve">                                in input data.</w:t>
            </w:r>
          </w:p>
          <w:p w14:paraId="73245B58"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54D126BE" w14:textId="77777777" w:rsidR="005D3971" w:rsidRDefault="00690325">
            <w:pPr>
              <w:pStyle w:val="C-Code"/>
              <w:spacing w:after="0" w:line="240" w:lineRule="auto"/>
              <w:ind w:left="0"/>
              <w:rPr>
                <w:sz w:val="16"/>
                <w:szCs w:val="16"/>
              </w:rPr>
            </w:pPr>
            <w:r>
              <w:rPr>
                <w:sz w:val="16"/>
                <w:szCs w:val="16"/>
              </w:rPr>
              <w:t xml:space="preserve">                                the currently stored data.</w:t>
            </w:r>
          </w:p>
          <w:p w14:paraId="76C836E3"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53FA1F3F" w14:textId="77777777" w:rsidR="005D3971" w:rsidRDefault="00690325">
      <w:pPr>
        <w:pStyle w:val="Heading3"/>
        <w:numPr>
          <w:ilvl w:val="2"/>
          <w:numId w:val="7"/>
        </w:numPr>
      </w:pPr>
      <w:bookmarkStart w:id="1150" w:name="_Toc500863386"/>
      <w:bookmarkStart w:id="1151" w:name="_Toc514404798"/>
      <w:bookmarkStart w:id="1152" w:name="_Toc52808394"/>
      <w:r>
        <w:t xml:space="preserve">golden list data – </w:t>
      </w:r>
      <w:r>
        <w:rPr>
          <w:rFonts w:ascii="Courier New" w:hAnsi="Courier New" w:cs="Courier New"/>
        </w:rPr>
        <w:t>dirbs-import golden_list</w:t>
      </w:r>
      <w:bookmarkEnd w:id="1150"/>
      <w:bookmarkEnd w:id="1151"/>
      <w:bookmarkEnd w:id="1152"/>
    </w:p>
    <w:p w14:paraId="3D8DA39B" w14:textId="77777777" w:rsidR="005D3971" w:rsidRDefault="00690325">
      <w:pPr>
        <w:pStyle w:val="B-Body"/>
      </w:pPr>
      <w:r>
        <w:t xml:space="preserve">To import a </w:t>
      </w:r>
      <w:r>
        <w:rPr>
          <w:sz w:val="20"/>
        </w:rPr>
        <w:t>.zip</w:t>
      </w:r>
      <w:r>
        <w:t xml:space="preserve"> version of the complete golden list, run:</w:t>
      </w:r>
    </w:p>
    <w:p w14:paraId="7DCA447A" w14:textId="77777777" w:rsidR="005D3971" w:rsidRDefault="00690325">
      <w:pPr>
        <w:pStyle w:val="C-Code"/>
      </w:pPr>
      <w:r>
        <w:t>dirbs-import golden_list &lt;golden_list_zip_file&gt;</w:t>
      </w:r>
    </w:p>
    <w:p w14:paraId="53B1EDFC" w14:textId="77777777" w:rsidR="005D3971" w:rsidRDefault="00690325">
      <w:pPr>
        <w:pStyle w:val="B-Body"/>
      </w:pPr>
      <w:r>
        <w:t xml:space="preserve">The golden list identifies IMEIs of high-ranking officials to be excluded from being blocked. </w:t>
      </w:r>
    </w:p>
    <w:p w14:paraId="6C03CB83" w14:textId="77777777" w:rsidR="005D3971" w:rsidRDefault="00690325">
      <w:pPr>
        <w:pStyle w:val="C-Caution"/>
        <w:numPr>
          <w:ilvl w:val="1"/>
          <w:numId w:val="5"/>
        </w:numPr>
        <w:ind w:firstLine="0"/>
      </w:pPr>
      <w:r>
        <w:t>Any IMEIs added to the golden list will never be blocked.</w:t>
      </w:r>
    </w:p>
    <w:p w14:paraId="68A3612A" w14:textId="77777777" w:rsidR="005D3971" w:rsidRDefault="00690325">
      <w:pPr>
        <w:pStyle w:val="B-Body"/>
      </w:pPr>
      <w: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ED37CC5" w14:textId="432B6D6F" w:rsidR="005D3971" w:rsidRDefault="00690325">
      <w:pPr>
        <w:pStyle w:val="B-Body"/>
      </w:pPr>
      <w:r>
        <w:t>The golden list can be imported with MD5 pre-hashed IMEIs or non-hashed IMEI. 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rsidR="00506A7B">
        <w:rPr>
          <w:cs/>
        </w:rPr>
        <w:t>‎</w:t>
      </w:r>
      <w:r w:rsidR="00506A7B">
        <w:t>7.6</w:t>
      </w:r>
      <w:r>
        <w:fldChar w:fldCharType="end"/>
      </w:r>
      <w:r>
        <w:t>)</w:t>
      </w:r>
    </w:p>
    <w:p w14:paraId="72667CB6" w14:textId="05C42A81" w:rsidR="005D3971" w:rsidRDefault="00690325">
      <w:pPr>
        <w:pStyle w:val="B-Body"/>
      </w:pPr>
      <w:r>
        <w:fldChar w:fldCharType="begin"/>
      </w:r>
      <w:r>
        <w:instrText>REF _Ref504128928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4</w:t>
      </w:r>
      <w:r w:rsidR="00506A7B">
        <w:t> golden list MD5 pre-hashed fields and format</w:t>
      </w:r>
      <w:r>
        <w:fldChar w:fldCharType="end"/>
      </w:r>
      <w:r>
        <w:t xml:space="preserve"> and </w:t>
      </w:r>
      <w:r>
        <w:fldChar w:fldCharType="begin"/>
      </w:r>
      <w:r>
        <w:instrText>REF _Ref504129365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5</w:t>
      </w:r>
      <w:r w:rsidR="00506A7B">
        <w:t> golden list fields and format</w:t>
      </w:r>
      <w:r>
        <w:fldChar w:fldCharType="end"/>
      </w:r>
      <w:r>
        <w:t xml:space="preserve"> list the expected header columns and format of a golden list. </w:t>
      </w:r>
    </w:p>
    <w:p w14:paraId="60CB4894" w14:textId="6CF1BEE4" w:rsidR="005D3971" w:rsidRDefault="008E2E81" w:rsidP="00B76C14">
      <w:pPr>
        <w:pStyle w:val="A-Anchor"/>
      </w:pPr>
      <w:bookmarkStart w:id="1153" w:name="_Ref504128928"/>
      <w:bookmarkStart w:id="1154" w:name="_Toc496708130"/>
      <w:bookmarkStart w:id="1155" w:name="_Toc52814705"/>
      <w:r>
        <w:lastRenderedPageBreak/>
        <w:t xml:space="preserve">Table </w:t>
      </w:r>
      <w:fldSimple w:instr=" STYLEREF 1 \s ">
        <w:r w:rsidR="00506A7B">
          <w:rPr>
            <w:noProof/>
            <w:cs/>
          </w:rPr>
          <w:t>‎</w:t>
        </w:r>
        <w:r w:rsidR="00506A7B">
          <w:rPr>
            <w:noProof/>
          </w:rPr>
          <w:t>3</w:t>
        </w:r>
      </w:fldSimple>
      <w:r>
        <w:noBreakHyphen/>
      </w:r>
      <w:fldSimple w:instr=" SEQ Table \* ARABIC \s 1 ">
        <w:r w:rsidR="00506A7B">
          <w:rPr>
            <w:noProof/>
          </w:rPr>
          <w:t>4</w:t>
        </w:r>
      </w:fldSimple>
      <w:r>
        <w:t> golden list MD5 pre-hashed fields and format</w:t>
      </w:r>
      <w:bookmarkStart w:id="1156" w:name="__Fieldmark__4040_1806654495"/>
      <w:bookmarkEnd w:id="1153"/>
      <w:bookmarkEnd w:id="1154"/>
      <w:bookmarkEnd w:id="1155"/>
      <w:bookmarkEnd w:id="115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27D2052"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AC3658"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6ADD357" w14:textId="77777777" w:rsidR="005D3971" w:rsidRDefault="00690325">
            <w:pPr>
              <w:pStyle w:val="TH-TableHeading"/>
              <w:spacing w:after="0" w:line="240" w:lineRule="auto"/>
              <w:rPr>
                <w:rFonts w:cs="Times New Roman"/>
                <w:sz w:val="20"/>
              </w:rPr>
            </w:pPr>
            <w:r>
              <w:rPr>
                <w:rFonts w:cs="Times New Roman"/>
                <w:sz w:val="20"/>
              </w:rPr>
              <w:t>Mandatory (M)</w:t>
            </w:r>
          </w:p>
          <w:p w14:paraId="059196BD"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D5073F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4B93E4D" w14:textId="77777777">
        <w:tc>
          <w:tcPr>
            <w:tcW w:w="1772" w:type="dxa"/>
            <w:tcBorders>
              <w:top w:val="single" w:sz="4" w:space="0" w:color="000000"/>
              <w:left w:val="single" w:sz="4" w:space="0" w:color="000000"/>
              <w:bottom w:val="single" w:sz="4" w:space="0" w:color="000000"/>
              <w:right w:val="single" w:sz="4" w:space="0" w:color="000000"/>
            </w:tcBorders>
          </w:tcPr>
          <w:p w14:paraId="254DCAF9"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34707C7D"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5A648C91" w14:textId="77777777" w:rsidR="005D3971" w:rsidRDefault="00690325">
            <w:pPr>
              <w:pStyle w:val="TB-TableBody"/>
              <w:spacing w:after="0" w:line="240" w:lineRule="auto"/>
              <w:rPr>
                <w:rFonts w:cs="Times New Roman"/>
                <w:sz w:val="20"/>
              </w:rPr>
            </w:pPr>
            <w:r>
              <w:rPr>
                <w:rFonts w:cs="Times New Roman"/>
                <w:sz w:val="20"/>
              </w:rPr>
              <w:t>Hex String, Length (32), MD5 Encrypted</w:t>
            </w:r>
          </w:p>
          <w:p w14:paraId="5E71899D" w14:textId="3382347B" w:rsidR="005D3971" w:rsidRDefault="00690325">
            <w:pPr>
              <w:pStyle w:val="TB-TableBody"/>
              <w:spacing w:after="0" w:line="240" w:lineRule="auto"/>
              <w:rPr>
                <w:rFonts w:cs="Times New Roman"/>
                <w:sz w:val="20"/>
              </w:rPr>
            </w:pPr>
            <w:r>
              <w:rPr>
                <w:rFonts w:cs="Times New Roman"/>
                <w:sz w:val="20"/>
              </w:rPr>
              <w:t>Valid characters: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1197E9E4" w14:textId="5A7927A1" w:rsidR="005D3971" w:rsidRDefault="008E2E81" w:rsidP="00B76C14">
      <w:pPr>
        <w:pStyle w:val="A-Anchor"/>
      </w:pPr>
      <w:bookmarkStart w:id="1157" w:name="_Ref504129365"/>
      <w:bookmarkStart w:id="1158" w:name="_Toc496708131"/>
      <w:bookmarkStart w:id="1159" w:name="_Toc52814706"/>
      <w:r>
        <w:t xml:space="preserve">Table </w:t>
      </w:r>
      <w:fldSimple w:instr=" STYLEREF 1 \s ">
        <w:r w:rsidR="00506A7B">
          <w:rPr>
            <w:noProof/>
            <w:cs/>
          </w:rPr>
          <w:t>‎</w:t>
        </w:r>
        <w:r w:rsidR="00506A7B">
          <w:rPr>
            <w:noProof/>
          </w:rPr>
          <w:t>3</w:t>
        </w:r>
      </w:fldSimple>
      <w:r>
        <w:noBreakHyphen/>
      </w:r>
      <w:fldSimple w:instr=" SEQ Table \* ARABIC \s 1 ">
        <w:r w:rsidR="00506A7B">
          <w:rPr>
            <w:noProof/>
          </w:rPr>
          <w:t>5</w:t>
        </w:r>
      </w:fldSimple>
      <w:r>
        <w:t> golden list fields and format</w:t>
      </w:r>
      <w:bookmarkStart w:id="1160" w:name="__Fieldmark__4076_1806654495"/>
      <w:bookmarkEnd w:id="1157"/>
      <w:bookmarkEnd w:id="1158"/>
      <w:bookmarkEnd w:id="1159"/>
      <w:bookmarkEnd w:id="1160"/>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A7A6D79"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BF4821C"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3E301B14" w14:textId="77777777" w:rsidR="005D3971" w:rsidRDefault="00690325">
            <w:pPr>
              <w:pStyle w:val="TH-TableHeading"/>
              <w:spacing w:after="0" w:line="240" w:lineRule="auto"/>
              <w:rPr>
                <w:rFonts w:cs="Times New Roman"/>
                <w:sz w:val="20"/>
              </w:rPr>
            </w:pPr>
            <w:r>
              <w:rPr>
                <w:rFonts w:cs="Times New Roman"/>
                <w:sz w:val="20"/>
              </w:rPr>
              <w:t>Mandatory(M)</w:t>
            </w:r>
          </w:p>
          <w:p w14:paraId="568B9CDD" w14:textId="77777777" w:rsidR="005D3971" w:rsidRDefault="00690325">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50DB8E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1AA9FBC" w14:textId="77777777">
        <w:tc>
          <w:tcPr>
            <w:tcW w:w="1772" w:type="dxa"/>
            <w:tcBorders>
              <w:top w:val="single" w:sz="4" w:space="0" w:color="000000"/>
              <w:left w:val="single" w:sz="4" w:space="0" w:color="000000"/>
              <w:bottom w:val="single" w:sz="4" w:space="0" w:color="000000"/>
              <w:right w:val="single" w:sz="4" w:space="0" w:color="000000"/>
            </w:tcBorders>
          </w:tcPr>
          <w:p w14:paraId="05C69DB7"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2F9D386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3D893609" w14:textId="6A69A687" w:rsidR="005D3971" w:rsidRDefault="00690325">
            <w:pPr>
              <w:pStyle w:val="TB-TableBody"/>
              <w:spacing w:after="0" w:line="240" w:lineRule="auto"/>
              <w:rPr>
                <w:rFonts w:cs="Times New Roman"/>
                <w:sz w:val="20"/>
              </w:rPr>
            </w:pPr>
            <w:r>
              <w:rPr>
                <w:rFonts w:cs="Times New Roman"/>
                <w:sz w:val="20"/>
              </w:rPr>
              <w:t xml:space="preserve">Digits, </w:t>
            </w:r>
            <w:r w:rsidR="0049669E">
              <w:rPr>
                <w:rFonts w:cs="Times New Roman"/>
                <w:sz w:val="20"/>
              </w:rPr>
              <w:t>Length (</w:t>
            </w:r>
            <w:r>
              <w:rPr>
                <w:rFonts w:cs="Times New Roman"/>
                <w:sz w:val="20"/>
              </w:rPr>
              <w:t>1 – 16)</w:t>
            </w:r>
          </w:p>
          <w:p w14:paraId="53EACBB6" w14:textId="581A48B4"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7195FA27" w14:textId="77777777" w:rsidR="005D3971" w:rsidRDefault="00690325">
            <w:pPr>
              <w:pStyle w:val="TB-TableBody"/>
              <w:spacing w:after="0" w:line="240" w:lineRule="auto"/>
              <w:rPr>
                <w:rFonts w:cs="Times New Roman"/>
                <w:sz w:val="20"/>
              </w:rPr>
            </w:pPr>
            <w:r>
              <w:rPr>
                <w:rFonts w:cs="Times New Roman"/>
                <w:sz w:val="20"/>
              </w:rPr>
              <w:t>Do not remove leading zeros</w:t>
            </w:r>
          </w:p>
        </w:tc>
      </w:tr>
    </w:tbl>
    <w:p w14:paraId="29BEA2A0" w14:textId="77777777" w:rsidR="005D3971" w:rsidRDefault="005D3971">
      <w:pPr>
        <w:pStyle w:val="C-Code"/>
        <w:ind w:left="0"/>
      </w:pPr>
    </w:p>
    <w:p w14:paraId="117197DD" w14:textId="77777777" w:rsidR="005D3971" w:rsidRDefault="00690325">
      <w:pPr>
        <w:pStyle w:val="B-Body"/>
      </w:pPr>
      <w:r>
        <w:t>For help on all the options available to</w:t>
      </w:r>
      <w:r>
        <w:rPr>
          <w:rFonts w:ascii="Courier New" w:eastAsia="Times New Roman" w:hAnsi="Courier New" w:cs="Courier New"/>
          <w:sz w:val="19"/>
        </w:rPr>
        <w:t xml:space="preserve"> dirbs-import golden list</w:t>
      </w:r>
      <w:r>
        <w:t>, run:</w:t>
      </w:r>
    </w:p>
    <w:p w14:paraId="4DDBB48E" w14:textId="77777777" w:rsidR="005D3971" w:rsidRDefault="00690325">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5D3971" w14:paraId="47988C4D" w14:textId="77777777">
        <w:tc>
          <w:tcPr>
            <w:tcW w:w="8630" w:type="dxa"/>
            <w:tcBorders>
              <w:top w:val="single" w:sz="4" w:space="0" w:color="000000"/>
              <w:left w:val="single" w:sz="4" w:space="0" w:color="000000"/>
              <w:bottom w:val="single" w:sz="4" w:space="0" w:color="000000"/>
              <w:right w:val="single" w:sz="4" w:space="0" w:color="000000"/>
            </w:tcBorders>
          </w:tcPr>
          <w:p w14:paraId="00AA7911" w14:textId="77777777" w:rsidR="005D3971" w:rsidRDefault="00690325">
            <w:pPr>
              <w:pStyle w:val="CW-CodeWide"/>
              <w:spacing w:after="0" w:line="240" w:lineRule="auto"/>
              <w:rPr>
                <w:sz w:val="16"/>
                <w:szCs w:val="16"/>
                <w:lang w:val="en"/>
              </w:rPr>
            </w:pPr>
            <w:r>
              <w:rPr>
                <w:sz w:val="16"/>
                <w:szCs w:val="16"/>
                <w:lang w:val="en"/>
              </w:rPr>
              <w:t>Usage: dirbs-import golden_list [OPTIONS] INPUT_FILE</w:t>
            </w:r>
          </w:p>
          <w:p w14:paraId="26F32D9C" w14:textId="77777777" w:rsidR="005D3971" w:rsidRDefault="005D3971">
            <w:pPr>
              <w:pStyle w:val="CW-CodeWide"/>
              <w:spacing w:after="0" w:line="240" w:lineRule="auto"/>
              <w:rPr>
                <w:sz w:val="16"/>
                <w:szCs w:val="16"/>
                <w:lang w:val="en"/>
              </w:rPr>
            </w:pPr>
          </w:p>
          <w:p w14:paraId="5A29887F" w14:textId="77777777" w:rsidR="005D3971" w:rsidRDefault="00690325">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066658C7" w14:textId="77777777" w:rsidR="005D3971" w:rsidRDefault="005D3971">
            <w:pPr>
              <w:pStyle w:val="CW-CodeWide"/>
              <w:spacing w:after="0" w:line="240" w:lineRule="auto"/>
              <w:rPr>
                <w:sz w:val="16"/>
                <w:szCs w:val="16"/>
                <w:lang w:val="en"/>
              </w:rPr>
            </w:pPr>
          </w:p>
          <w:p w14:paraId="1F6883FD" w14:textId="77777777" w:rsidR="005D3971" w:rsidRDefault="00690325">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079C5582" w14:textId="77777777" w:rsidR="005D3971" w:rsidRDefault="00690325">
            <w:pPr>
              <w:pStyle w:val="CW-CodeWide"/>
              <w:spacing w:after="0" w:line="240" w:lineRule="auto"/>
              <w:rPr>
                <w:sz w:val="16"/>
                <w:szCs w:val="16"/>
                <w:lang w:val="en"/>
              </w:rPr>
            </w:pPr>
            <w:r>
              <w:rPr>
                <w:sz w:val="16"/>
                <w:szCs w:val="16"/>
                <w:lang w:val="en"/>
              </w:rPr>
              <w:t xml:space="preserve">  added to this list will never be blocked.</w:t>
            </w:r>
          </w:p>
          <w:p w14:paraId="1389127A" w14:textId="77777777" w:rsidR="005D3971" w:rsidRDefault="005D3971">
            <w:pPr>
              <w:pStyle w:val="CW-CodeWide"/>
              <w:spacing w:after="0" w:line="240" w:lineRule="auto"/>
              <w:rPr>
                <w:sz w:val="16"/>
                <w:szCs w:val="16"/>
                <w:lang w:val="en"/>
              </w:rPr>
            </w:pPr>
          </w:p>
          <w:p w14:paraId="0C969948" w14:textId="77777777" w:rsidR="005D3971" w:rsidRDefault="00690325">
            <w:pPr>
              <w:pStyle w:val="CW-CodeWide"/>
              <w:spacing w:after="0" w:line="240" w:lineRule="auto"/>
              <w:rPr>
                <w:sz w:val="16"/>
                <w:szCs w:val="16"/>
                <w:lang w:val="en"/>
              </w:rPr>
            </w:pPr>
            <w:r>
              <w:rPr>
                <w:sz w:val="16"/>
                <w:szCs w:val="16"/>
                <w:lang w:val="en"/>
              </w:rPr>
              <w:t>Options:</w:t>
            </w:r>
          </w:p>
          <w:p w14:paraId="08831329" w14:textId="77777777" w:rsidR="005D3971" w:rsidRDefault="00690325">
            <w:pPr>
              <w:pStyle w:val="CW-CodeWide"/>
              <w:spacing w:after="0" w:line="240" w:lineRule="auto"/>
              <w:rPr>
                <w:sz w:val="16"/>
                <w:szCs w:val="16"/>
                <w:lang w:val="en"/>
              </w:rPr>
            </w:pPr>
            <w:r>
              <w:rPr>
                <w:sz w:val="16"/>
                <w:szCs w:val="16"/>
                <w:lang w:val="en"/>
              </w:rPr>
              <w:t xml:space="preserve">  --disable-historic-check       Skip checking the size of this import against</w:t>
            </w:r>
          </w:p>
          <w:p w14:paraId="2782C19F" w14:textId="77777777" w:rsidR="005D3971" w:rsidRDefault="00690325">
            <w:pPr>
              <w:pStyle w:val="CW-CodeWide"/>
              <w:spacing w:after="0" w:line="240" w:lineRule="auto"/>
              <w:rPr>
                <w:sz w:val="16"/>
                <w:szCs w:val="16"/>
                <w:lang w:val="en"/>
              </w:rPr>
            </w:pPr>
            <w:r>
              <w:rPr>
                <w:sz w:val="16"/>
                <w:szCs w:val="16"/>
                <w:lang w:val="en"/>
              </w:rPr>
              <w:t xml:space="preserve">                                 the currently stored data.</w:t>
            </w:r>
          </w:p>
          <w:p w14:paraId="5E4AAD4D" w14:textId="77777777" w:rsidR="005D3971" w:rsidRDefault="00690325">
            <w:pPr>
              <w:pStyle w:val="CW-CodeWide"/>
              <w:spacing w:after="0" w:line="240" w:lineRule="auto"/>
              <w:rPr>
                <w:sz w:val="16"/>
                <w:szCs w:val="16"/>
                <w:lang w:val="en"/>
              </w:rPr>
            </w:pPr>
            <w:r>
              <w:rPr>
                <w:sz w:val="16"/>
                <w:szCs w:val="16"/>
                <w:lang w:val="en"/>
              </w:rPr>
              <w:t xml:space="preserve">  --pre-hashed TEXT              DANGEROUS: The input file contains normalized</w:t>
            </w:r>
          </w:p>
          <w:p w14:paraId="71E75A2E" w14:textId="77777777" w:rsidR="005D3971" w:rsidRDefault="00690325">
            <w:pPr>
              <w:pStyle w:val="CW-CodeWide"/>
              <w:spacing w:after="0" w:line="240" w:lineRule="auto"/>
              <w:rPr>
                <w:sz w:val="16"/>
                <w:szCs w:val="16"/>
                <w:lang w:val="en"/>
              </w:rPr>
            </w:pPr>
            <w:r>
              <w:rPr>
                <w:sz w:val="16"/>
                <w:szCs w:val="16"/>
                <w:lang w:val="en"/>
              </w:rPr>
              <w:t xml:space="preserve">                                 IMEIs that have already been hashed using the</w:t>
            </w:r>
          </w:p>
          <w:p w14:paraId="537B968A" w14:textId="77777777" w:rsidR="005D3971" w:rsidRDefault="00690325">
            <w:pPr>
              <w:pStyle w:val="CW-CodeWide"/>
              <w:spacing w:after="0" w:line="240" w:lineRule="auto"/>
              <w:rPr>
                <w:sz w:val="16"/>
                <w:szCs w:val="16"/>
                <w:lang w:val="en"/>
              </w:rPr>
            </w:pPr>
            <w:r>
              <w:rPr>
                <w:sz w:val="16"/>
                <w:szCs w:val="16"/>
                <w:lang w:val="en"/>
              </w:rPr>
              <w:t xml:space="preserve">                                 MD5 algorithm. If IMEIs have not been</w:t>
            </w:r>
          </w:p>
          <w:p w14:paraId="474B017A" w14:textId="77777777" w:rsidR="005D3971" w:rsidRDefault="00690325">
            <w:pPr>
              <w:pStyle w:val="CW-CodeWide"/>
              <w:spacing w:after="0" w:line="240" w:lineRule="auto"/>
              <w:rPr>
                <w:sz w:val="16"/>
                <w:szCs w:val="16"/>
                <w:lang w:val="en"/>
              </w:rPr>
            </w:pPr>
            <w:r>
              <w:rPr>
                <w:sz w:val="16"/>
                <w:szCs w:val="16"/>
                <w:lang w:val="en"/>
              </w:rPr>
              <w:t xml:space="preserve">                                 normalized or hashed according to DIRBS Core</w:t>
            </w:r>
          </w:p>
          <w:p w14:paraId="23847AE4" w14:textId="77777777" w:rsidR="005D3971" w:rsidRDefault="00690325">
            <w:pPr>
              <w:pStyle w:val="CW-CodeWide"/>
              <w:spacing w:after="0" w:line="240" w:lineRule="auto"/>
              <w:rPr>
                <w:sz w:val="16"/>
                <w:szCs w:val="16"/>
                <w:lang w:val="en"/>
              </w:rPr>
            </w:pPr>
            <w:r>
              <w:rPr>
                <w:sz w:val="16"/>
                <w:szCs w:val="16"/>
                <w:lang w:val="en"/>
              </w:rPr>
              <w:t xml:space="preserve">                                 rules, the IMEIs in the imported list may not</w:t>
            </w:r>
          </w:p>
          <w:p w14:paraId="2C6B40F1" w14:textId="77777777" w:rsidR="005D3971" w:rsidRDefault="00690325">
            <w:pPr>
              <w:pStyle w:val="CW-CodeWide"/>
              <w:spacing w:after="0" w:line="240" w:lineRule="auto"/>
              <w:rPr>
                <w:sz w:val="16"/>
                <w:szCs w:val="16"/>
                <w:lang w:val="en"/>
              </w:rPr>
            </w:pPr>
            <w:r>
              <w:rPr>
                <w:sz w:val="16"/>
                <w:szCs w:val="16"/>
                <w:lang w:val="en"/>
              </w:rPr>
              <w:t xml:space="preserve">                                 be correctly excluded from being blocked.</w:t>
            </w:r>
          </w:p>
          <w:p w14:paraId="29A7154D" w14:textId="77777777" w:rsidR="005D3971" w:rsidRDefault="00690325">
            <w:pPr>
              <w:pStyle w:val="CW-CodeWide"/>
              <w:spacing w:after="0" w:line="240" w:lineRule="auto"/>
              <w:rPr>
                <w:sz w:val="16"/>
                <w:szCs w:val="16"/>
                <w:lang w:val="en"/>
              </w:rPr>
            </w:pPr>
            <w:r>
              <w:rPr>
                <w:sz w:val="16"/>
                <w:szCs w:val="16"/>
                <w:lang w:val="en"/>
              </w:rPr>
              <w:t xml:space="preserve">  --disable-delta-adds-check     If in delta mode, disable verification that</w:t>
            </w:r>
          </w:p>
          <w:p w14:paraId="09E8E3D9" w14:textId="77777777" w:rsidR="005D3971" w:rsidRDefault="00690325">
            <w:pPr>
              <w:pStyle w:val="CW-CodeWide"/>
              <w:spacing w:after="0" w:line="240" w:lineRule="auto"/>
              <w:rPr>
                <w:sz w:val="16"/>
                <w:szCs w:val="16"/>
                <w:lang w:val="en"/>
              </w:rPr>
            </w:pPr>
            <w:r>
              <w:rPr>
                <w:sz w:val="16"/>
                <w:szCs w:val="16"/>
                <w:lang w:val="en"/>
              </w:rPr>
              <w:t xml:space="preserve">                                 adds in delta list are not already in DB.</w:t>
            </w:r>
          </w:p>
          <w:p w14:paraId="4679AA23" w14:textId="77777777" w:rsidR="005D3971" w:rsidRDefault="00690325">
            <w:pPr>
              <w:pStyle w:val="CW-CodeWide"/>
              <w:spacing w:after="0" w:line="240" w:lineRule="auto"/>
              <w:rPr>
                <w:sz w:val="16"/>
                <w:szCs w:val="16"/>
                <w:lang w:val="en"/>
              </w:rPr>
            </w:pPr>
            <w:r>
              <w:rPr>
                <w:sz w:val="16"/>
                <w:szCs w:val="16"/>
                <w:lang w:val="en"/>
              </w:rPr>
              <w:t xml:space="preserve">  --disable-delta-removes-check  If in delta mode, disable verification that</w:t>
            </w:r>
          </w:p>
          <w:p w14:paraId="4480E44B" w14:textId="77777777" w:rsidR="005D3971" w:rsidRDefault="00690325">
            <w:pPr>
              <w:pStyle w:val="CW-CodeWide"/>
              <w:spacing w:after="0" w:line="240" w:lineRule="auto"/>
              <w:rPr>
                <w:sz w:val="16"/>
                <w:szCs w:val="16"/>
                <w:lang w:val="en"/>
              </w:rPr>
            </w:pPr>
            <w:r>
              <w:rPr>
                <w:sz w:val="16"/>
                <w:szCs w:val="16"/>
                <w:lang w:val="en"/>
              </w:rPr>
              <w:t xml:space="preserve">                                 removes in delta list are already in DB.</w:t>
            </w:r>
          </w:p>
          <w:p w14:paraId="1FC2FA73" w14:textId="77777777" w:rsidR="005D3971" w:rsidRDefault="00690325">
            <w:pPr>
              <w:pStyle w:val="CW-CodeWide"/>
              <w:spacing w:after="0" w:line="240" w:lineRule="auto"/>
              <w:rPr>
                <w:sz w:val="16"/>
                <w:szCs w:val="16"/>
                <w:lang w:val="en"/>
              </w:rPr>
            </w:pPr>
            <w:r>
              <w:rPr>
                <w:sz w:val="16"/>
                <w:szCs w:val="16"/>
                <w:lang w:val="en"/>
              </w:rPr>
              <w:t xml:space="preserve">  --disable-delta-updates-check  If in delta mode, disable verification that</w:t>
            </w:r>
          </w:p>
          <w:p w14:paraId="160EC228" w14:textId="77777777" w:rsidR="005D3971" w:rsidRDefault="00690325">
            <w:pPr>
              <w:pStyle w:val="CW-CodeWide"/>
              <w:spacing w:after="0" w:line="240" w:lineRule="auto"/>
              <w:rPr>
                <w:sz w:val="16"/>
                <w:szCs w:val="16"/>
                <w:lang w:val="en"/>
              </w:rPr>
            </w:pPr>
            <w:r>
              <w:rPr>
                <w:sz w:val="16"/>
                <w:szCs w:val="16"/>
                <w:lang w:val="en"/>
              </w:rPr>
              <w:t xml:space="preserve">                                 updates in delta list are already in DB.</w:t>
            </w:r>
          </w:p>
          <w:p w14:paraId="4F3B2ABC" w14:textId="77777777" w:rsidR="005D3971" w:rsidRDefault="00690325">
            <w:pPr>
              <w:pStyle w:val="CW-CodeWide"/>
              <w:spacing w:after="0" w:line="240" w:lineRule="auto"/>
              <w:rPr>
                <w:sz w:val="16"/>
                <w:szCs w:val="16"/>
                <w:lang w:val="en"/>
              </w:rPr>
            </w:pPr>
            <w:r>
              <w:rPr>
                <w:sz w:val="16"/>
                <w:szCs w:val="16"/>
                <w:lang w:val="en"/>
              </w:rPr>
              <w:t xml:space="preserve">  --delta                        Switch to delta import mode.</w:t>
            </w:r>
          </w:p>
          <w:p w14:paraId="2BE33C99" w14:textId="77777777" w:rsidR="005D3971" w:rsidRDefault="00690325">
            <w:pPr>
              <w:pStyle w:val="CW-CodeWide"/>
              <w:spacing w:after="0" w:line="240" w:lineRule="auto"/>
              <w:rPr>
                <w:sz w:val="16"/>
                <w:szCs w:val="16"/>
                <w:lang w:val="en"/>
              </w:rPr>
            </w:pPr>
            <w:r>
              <w:rPr>
                <w:sz w:val="16"/>
                <w:szCs w:val="16"/>
                <w:lang w:val="en"/>
              </w:rPr>
              <w:t xml:space="preserve">  --help                         Show this message and exit.</w:t>
            </w:r>
          </w:p>
        </w:tc>
      </w:tr>
    </w:tbl>
    <w:p w14:paraId="424B5431" w14:textId="77777777" w:rsidR="005D3971" w:rsidRDefault="00690325">
      <w:pPr>
        <w:pStyle w:val="Heading4"/>
        <w:numPr>
          <w:ilvl w:val="3"/>
          <w:numId w:val="7"/>
        </w:numPr>
        <w:ind w:left="720"/>
      </w:pPr>
      <w:r>
        <w:t>G</w:t>
      </w:r>
      <w:bookmarkStart w:id="1161" w:name="_Toc514404799"/>
      <w:r>
        <w:t>olden list delta import</w:t>
      </w:r>
      <w:bookmarkEnd w:id="1161"/>
    </w:p>
    <w:p w14:paraId="5EE9BD0E" w14:textId="77777777" w:rsidR="005D3971" w:rsidRDefault="00690325">
      <w:pPr>
        <w:pStyle w:val="B-Body"/>
      </w:pPr>
      <w:r>
        <w:t>The delta list import feature was designed to allow regulators to supply changes to lists in a file rather than the complete file every time. These changes include ‘add’, ‘remove’.</w:t>
      </w:r>
    </w:p>
    <w:p w14:paraId="4806B972" w14:textId="77777777" w:rsidR="005D3971" w:rsidRDefault="00690325">
      <w:pPr>
        <w:pStyle w:val="B-Body"/>
      </w:pPr>
      <w:r>
        <w:t>The golden list delta import functionality can be invoked by the command line option:</w:t>
      </w:r>
    </w:p>
    <w:p w14:paraId="450531D1" w14:textId="77777777" w:rsidR="005D3971" w:rsidRDefault="00690325">
      <w:pPr>
        <w:pStyle w:val="C-Code"/>
      </w:pPr>
      <w:r>
        <w:t>dirbs-import golden_list &lt;golden_list_delta_zip_file&gt;</w:t>
      </w:r>
    </w:p>
    <w:p w14:paraId="7354EBE0" w14:textId="77777777" w:rsidR="005D3971" w:rsidRDefault="00690325">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BE9DF1F" w14:textId="78487C77" w:rsidR="005D3971" w:rsidRDefault="00690325">
      <w:pPr>
        <w:pStyle w:val="C-Code"/>
      </w:pPr>
      <w:r>
        <w:rPr>
          <w:rFonts w:ascii="Times New Roman" w:eastAsia="SimSun" w:hAnsi="Times New Roman" w:cs="Times New Roman"/>
          <w:sz w:val="22"/>
        </w:rPr>
        <w:lastRenderedPageBreak/>
        <w:t xml:space="preserve">The </w:t>
      </w:r>
      <w:r>
        <w:t>golden_imei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506A7B">
        <w:rPr>
          <w:rFonts w:ascii="Times New Roman" w:hAnsi="Times New Roman" w:cs="Times New Roman"/>
          <w:sz w:val="22"/>
          <w:szCs w:val="22"/>
          <w:cs/>
        </w:rPr>
        <w:t>‎</w:t>
      </w:r>
      <w:r w:rsidR="00506A7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76216DB8" w14:textId="77777777" w:rsidR="005D3971" w:rsidRDefault="00690325">
      <w:pPr>
        <w:pStyle w:val="Hx-HeadingNoNum"/>
        <w:rPr>
          <w:rFonts w:eastAsia="SimSun"/>
        </w:rPr>
      </w:pPr>
      <w:r>
        <w:rPr>
          <w:rFonts w:eastAsia="SimSun"/>
        </w:rPr>
        <w:t>Sample delta .csv file</w:t>
      </w:r>
    </w:p>
    <w:p w14:paraId="7B7B144A" w14:textId="77777777" w:rsidR="005D3971" w:rsidRDefault="00690325">
      <w:pPr>
        <w:pStyle w:val="C-Code"/>
      </w:pPr>
      <w:r>
        <w:t>golden_imei,change_type</w:t>
      </w:r>
    </w:p>
    <w:p w14:paraId="3BC6632E" w14:textId="77777777" w:rsidR="005D3971" w:rsidRDefault="00690325">
      <w:pPr>
        <w:pStyle w:val="C-Code"/>
      </w:pPr>
      <w:r>
        <w:t>622222222222222,add</w:t>
      </w:r>
    </w:p>
    <w:p w14:paraId="44D79EC6" w14:textId="77777777" w:rsidR="005D3971" w:rsidRDefault="00690325">
      <w:pPr>
        <w:pStyle w:val="C-Code"/>
      </w:pPr>
      <w:r>
        <w:t>633333333333333,remove</w:t>
      </w:r>
    </w:p>
    <w:p w14:paraId="08D1B1B7" w14:textId="77777777" w:rsidR="005D3971" w:rsidRDefault="00690325">
      <w:pPr>
        <w:pStyle w:val="Heading3"/>
        <w:numPr>
          <w:ilvl w:val="2"/>
          <w:numId w:val="7"/>
        </w:numPr>
      </w:pPr>
      <w:bookmarkStart w:id="1162" w:name="_Toc52615304"/>
      <w:bookmarkStart w:id="1163" w:name="_Toc52616112"/>
      <w:bookmarkStart w:id="1164" w:name="_Toc52616362"/>
      <w:bookmarkStart w:id="1165" w:name="_Toc52617475"/>
      <w:bookmarkStart w:id="1166" w:name="_Toc52620063"/>
      <w:bookmarkStart w:id="1167" w:name="_Toc52620992"/>
      <w:bookmarkStart w:id="1168" w:name="_Toc52622274"/>
      <w:bookmarkStart w:id="1169" w:name="_Toc52807665"/>
      <w:bookmarkStart w:id="1170" w:name="_Toc52808395"/>
      <w:bookmarkStart w:id="1171" w:name="_Toc52615305"/>
      <w:bookmarkStart w:id="1172" w:name="_Toc52616113"/>
      <w:bookmarkStart w:id="1173" w:name="_Toc52616363"/>
      <w:bookmarkStart w:id="1174" w:name="_Toc52617476"/>
      <w:bookmarkStart w:id="1175" w:name="_Toc52620064"/>
      <w:bookmarkStart w:id="1176" w:name="_Toc52620993"/>
      <w:bookmarkStart w:id="1177" w:name="_Toc52622275"/>
      <w:bookmarkStart w:id="1178" w:name="_Toc52807666"/>
      <w:bookmarkStart w:id="1179" w:name="_Toc52808396"/>
      <w:bookmarkStart w:id="1180" w:name="_Toc514404800"/>
      <w:bookmarkStart w:id="1181" w:name="_Toc52808397"/>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t xml:space="preserve">Local stolen list data – </w:t>
      </w:r>
      <w:r>
        <w:rPr>
          <w:rFonts w:ascii="Courier New" w:hAnsi="Courier New" w:cs="Courier New"/>
        </w:rPr>
        <w:t>dirbs-import stolen_list</w:t>
      </w:r>
      <w:bookmarkEnd w:id="1180"/>
      <w:bookmarkEnd w:id="1181"/>
    </w:p>
    <w:p w14:paraId="6F9B81A2" w14:textId="77777777" w:rsidR="005D3971" w:rsidRDefault="00690325">
      <w:pPr>
        <w:pStyle w:val="B-Body"/>
      </w:pPr>
      <w:r>
        <w:t xml:space="preserve">To import a </w:t>
      </w:r>
      <w:r>
        <w:rPr>
          <w:sz w:val="20"/>
        </w:rPr>
        <w:t>.zip</w:t>
      </w:r>
      <w:r>
        <w:t xml:space="preserve"> version of the local stolen list, run:</w:t>
      </w:r>
    </w:p>
    <w:p w14:paraId="3BC920FB" w14:textId="77777777" w:rsidR="005D3971" w:rsidRDefault="00690325">
      <w:pPr>
        <w:pStyle w:val="C-Code"/>
      </w:pPr>
      <w:r>
        <w:t>dirbs-import stolen_list &lt;stolen_list_zip_file&gt;</w:t>
      </w:r>
    </w:p>
    <w:p w14:paraId="2E032436" w14:textId="77777777" w:rsidR="005D3971" w:rsidRDefault="00690325">
      <w:pPr>
        <w:pStyle w:val="B-Body"/>
      </w:pPr>
      <w:r>
        <w:t>The stolen list inputs IMEIs of stolen devices and the reported stolen date.</w:t>
      </w:r>
    </w:p>
    <w:p w14:paraId="4990FC17" w14:textId="7FDD42A8" w:rsidR="005D3971" w:rsidRDefault="00690325">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5A23DB57" w14:textId="0C47A42B" w:rsidR="005D3971" w:rsidRDefault="00690325">
      <w:pPr>
        <w:pStyle w:val="B-Body"/>
        <w:keepNext/>
        <w:keepLines/>
      </w:pPr>
      <w:r>
        <w:fldChar w:fldCharType="begin"/>
      </w:r>
      <w:r>
        <w:instrText>REF _Ref504131247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6</w:t>
      </w:r>
      <w:r w:rsidR="00506A7B">
        <w:t> stolen list fields and format</w:t>
      </w:r>
      <w:r>
        <w:fldChar w:fldCharType="end"/>
      </w:r>
      <w:r>
        <w:t xml:space="preserve"> lists the expected header columns and format. These fields can be in any order and case.</w:t>
      </w:r>
    </w:p>
    <w:p w14:paraId="2CA28268" w14:textId="280D7DDD" w:rsidR="005D3971" w:rsidRDefault="008E2E81" w:rsidP="00B76C14">
      <w:pPr>
        <w:pStyle w:val="A-Anchor"/>
      </w:pPr>
      <w:bookmarkStart w:id="1182" w:name="_Ref504131247"/>
      <w:bookmarkStart w:id="1183" w:name="_Toc496708132"/>
      <w:bookmarkStart w:id="1184" w:name="_Toc52814707"/>
      <w:r>
        <w:t xml:space="preserve">Table </w:t>
      </w:r>
      <w:fldSimple w:instr=" STYLEREF 1 \s ">
        <w:r w:rsidR="00506A7B">
          <w:rPr>
            <w:noProof/>
            <w:cs/>
          </w:rPr>
          <w:t>‎</w:t>
        </w:r>
        <w:r w:rsidR="00506A7B">
          <w:rPr>
            <w:noProof/>
          </w:rPr>
          <w:t>3</w:t>
        </w:r>
      </w:fldSimple>
      <w:r>
        <w:noBreakHyphen/>
      </w:r>
      <w:fldSimple w:instr=" SEQ Table \* ARABIC \s 1 ">
        <w:r w:rsidR="00506A7B">
          <w:rPr>
            <w:noProof/>
          </w:rPr>
          <w:t>6</w:t>
        </w:r>
      </w:fldSimple>
      <w:r>
        <w:t> stolen list fields and format</w:t>
      </w:r>
      <w:bookmarkStart w:id="1185" w:name="__Fieldmark__4260_1806654495"/>
      <w:bookmarkEnd w:id="1182"/>
      <w:bookmarkEnd w:id="1183"/>
      <w:bookmarkEnd w:id="1184"/>
      <w:bookmarkEnd w:id="118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0EA1F6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7195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D82AD18" w14:textId="77777777" w:rsidR="005D3971" w:rsidRDefault="00690325">
            <w:pPr>
              <w:pStyle w:val="TH-TableHeading"/>
              <w:spacing w:after="0" w:line="240" w:lineRule="auto"/>
              <w:rPr>
                <w:rFonts w:cs="Times New Roman"/>
                <w:sz w:val="20"/>
              </w:rPr>
            </w:pPr>
            <w:r>
              <w:rPr>
                <w:rFonts w:cs="Times New Roman"/>
                <w:sz w:val="20"/>
              </w:rPr>
              <w:t>Mandatory (M)</w:t>
            </w:r>
          </w:p>
          <w:p w14:paraId="0937432B"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8188D1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EA747DF" w14:textId="77777777">
        <w:tc>
          <w:tcPr>
            <w:tcW w:w="1772" w:type="dxa"/>
            <w:tcBorders>
              <w:top w:val="single" w:sz="4" w:space="0" w:color="000000"/>
              <w:left w:val="single" w:sz="4" w:space="0" w:color="000000"/>
              <w:bottom w:val="single" w:sz="4" w:space="0" w:color="000000"/>
              <w:right w:val="single" w:sz="4" w:space="0" w:color="000000"/>
            </w:tcBorders>
          </w:tcPr>
          <w:p w14:paraId="40C356A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20E14E1E"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7E7EA6D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5BD487E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0-9,A-F,a-f,*,#</w:t>
            </w:r>
          </w:p>
          <w:p w14:paraId="036ED9D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5D3971" w14:paraId="6DAAAEE5" w14:textId="77777777">
        <w:tc>
          <w:tcPr>
            <w:tcW w:w="1772" w:type="dxa"/>
            <w:tcBorders>
              <w:top w:val="single" w:sz="4" w:space="0" w:color="000000"/>
              <w:left w:val="single" w:sz="4" w:space="0" w:color="000000"/>
              <w:bottom w:val="single" w:sz="4" w:space="0" w:color="000000"/>
              <w:right w:val="single" w:sz="4" w:space="0" w:color="000000"/>
            </w:tcBorders>
          </w:tcPr>
          <w:p w14:paraId="027D1626" w14:textId="77777777" w:rsidR="005D3971" w:rsidRDefault="00690325">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tcPr>
          <w:p w14:paraId="13C7650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37AAFDB" w14:textId="77777777" w:rsidR="005D3971" w:rsidRDefault="00690325">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74B942E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024818F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2F2AA8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85AF8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3BBF1F13" w14:textId="77777777">
        <w:tc>
          <w:tcPr>
            <w:tcW w:w="1772" w:type="dxa"/>
            <w:tcBorders>
              <w:left w:val="single" w:sz="4" w:space="0" w:color="000000"/>
              <w:bottom w:val="single" w:sz="4" w:space="0" w:color="000000"/>
              <w:right w:val="single" w:sz="4" w:space="0" w:color="000000"/>
            </w:tcBorders>
          </w:tcPr>
          <w:p w14:paraId="48046886"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tcPr>
          <w:p w14:paraId="6C2AB4B8"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tcPr>
          <w:p w14:paraId="3D63E118" w14:textId="77777777" w:rsidR="005D3971" w:rsidRDefault="00690325">
            <w:pPr>
              <w:pStyle w:val="TU-TableBullet"/>
              <w:numPr>
                <w:ilvl w:val="0"/>
                <w:numId w:val="4"/>
              </w:numPr>
              <w:spacing w:after="0" w:line="240" w:lineRule="auto"/>
            </w:pPr>
            <w:r>
              <w:t>Accepts any string but blacklist means that the IMEI is treated as the process is complete and the device should be blocked.</w:t>
            </w:r>
          </w:p>
        </w:tc>
      </w:tr>
    </w:tbl>
    <w:p w14:paraId="2E17EF13" w14:textId="77777777" w:rsidR="005D3971" w:rsidRDefault="00690325">
      <w:pPr>
        <w:pStyle w:val="B-Body"/>
      </w:pPr>
      <w:r>
        <w:t>For help on all the options available to</w:t>
      </w:r>
      <w:r>
        <w:rPr>
          <w:rFonts w:ascii="Courier New" w:eastAsia="Times New Roman" w:hAnsi="Courier New" w:cs="Courier New"/>
          <w:sz w:val="19"/>
        </w:rPr>
        <w:t xml:space="preserve"> dirbs-import stolen_list</w:t>
      </w:r>
      <w:r>
        <w:t>, run:</w:t>
      </w:r>
    </w:p>
    <w:p w14:paraId="673B7734" w14:textId="77777777" w:rsidR="005D3971" w:rsidRDefault="00690325">
      <w:pPr>
        <w:pStyle w:val="C-Code"/>
      </w:pPr>
      <w:r>
        <w:t>dirbs-import stolen_list –help</w:t>
      </w:r>
    </w:p>
    <w:tbl>
      <w:tblPr>
        <w:tblW w:w="8630" w:type="dxa"/>
        <w:tblInd w:w="833" w:type="dxa"/>
        <w:tblCellMar>
          <w:left w:w="113" w:type="dxa"/>
        </w:tblCellMar>
        <w:tblLook w:val="04A0" w:firstRow="1" w:lastRow="0" w:firstColumn="1" w:lastColumn="0" w:noHBand="0" w:noVBand="1"/>
      </w:tblPr>
      <w:tblGrid>
        <w:gridCol w:w="8630"/>
      </w:tblGrid>
      <w:tr w:rsidR="005D3971" w14:paraId="38579C30" w14:textId="77777777">
        <w:tc>
          <w:tcPr>
            <w:tcW w:w="8630" w:type="dxa"/>
            <w:tcBorders>
              <w:top w:val="single" w:sz="4" w:space="0" w:color="000000"/>
              <w:left w:val="single" w:sz="4" w:space="0" w:color="000000"/>
              <w:bottom w:val="single" w:sz="4" w:space="0" w:color="000000"/>
              <w:right w:val="single" w:sz="4" w:space="0" w:color="000000"/>
            </w:tcBorders>
          </w:tcPr>
          <w:p w14:paraId="6F58F4C8" w14:textId="77777777" w:rsidR="005D3971" w:rsidRDefault="00690325">
            <w:pPr>
              <w:pStyle w:val="CW-CodeWide"/>
              <w:spacing w:after="0" w:line="240" w:lineRule="auto"/>
              <w:rPr>
                <w:sz w:val="16"/>
                <w:szCs w:val="16"/>
              </w:rPr>
            </w:pPr>
            <w:r>
              <w:rPr>
                <w:sz w:val="16"/>
                <w:szCs w:val="16"/>
              </w:rPr>
              <w:t>Usage: dirbs-import stolen_list [OPTIONS] INPUT_FILE</w:t>
            </w:r>
          </w:p>
          <w:p w14:paraId="42B39644" w14:textId="77777777" w:rsidR="005D3971" w:rsidRDefault="005D3971">
            <w:pPr>
              <w:pStyle w:val="CW-CodeWide"/>
              <w:spacing w:after="0" w:line="240" w:lineRule="auto"/>
              <w:rPr>
                <w:sz w:val="16"/>
                <w:szCs w:val="16"/>
              </w:rPr>
            </w:pPr>
          </w:p>
          <w:p w14:paraId="7E98810C" w14:textId="77777777" w:rsidR="005D3971" w:rsidRDefault="00690325">
            <w:pPr>
              <w:pStyle w:val="CW-CodeWide"/>
              <w:spacing w:after="0" w:line="240" w:lineRule="auto"/>
              <w:rPr>
                <w:sz w:val="16"/>
                <w:szCs w:val="16"/>
              </w:rPr>
            </w:pPr>
            <w:r>
              <w:rPr>
                <w:sz w:val="16"/>
                <w:szCs w:val="16"/>
              </w:rPr>
              <w:t xml:space="preserve">  Import the Stolen List data found in INPUT into the PostgreSQL database.</w:t>
            </w:r>
          </w:p>
          <w:p w14:paraId="3B9B9B1A" w14:textId="77777777" w:rsidR="005D3971" w:rsidRDefault="005D3971">
            <w:pPr>
              <w:pStyle w:val="CW-CodeWide"/>
              <w:spacing w:after="0" w:line="240" w:lineRule="auto"/>
              <w:rPr>
                <w:sz w:val="16"/>
                <w:szCs w:val="16"/>
              </w:rPr>
            </w:pPr>
          </w:p>
          <w:p w14:paraId="5B9A0418" w14:textId="77777777" w:rsidR="005D3971" w:rsidRDefault="00690325">
            <w:pPr>
              <w:pStyle w:val="CW-CodeWide"/>
              <w:spacing w:after="0" w:line="240" w:lineRule="auto"/>
              <w:rPr>
                <w:sz w:val="16"/>
                <w:szCs w:val="16"/>
              </w:rPr>
            </w:pPr>
            <w:r>
              <w:rPr>
                <w:sz w:val="16"/>
                <w:szCs w:val="16"/>
              </w:rPr>
              <w:t>Options:</w:t>
            </w:r>
          </w:p>
          <w:p w14:paraId="3E9BE9C8"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7E64680E" w14:textId="77777777" w:rsidR="005D3971" w:rsidRDefault="00690325">
            <w:pPr>
              <w:pStyle w:val="CW-CodeWide"/>
              <w:spacing w:after="0" w:line="240" w:lineRule="auto"/>
              <w:rPr>
                <w:sz w:val="16"/>
                <w:szCs w:val="16"/>
              </w:rPr>
            </w:pPr>
            <w:r>
              <w:rPr>
                <w:sz w:val="16"/>
                <w:szCs w:val="16"/>
              </w:rPr>
              <w:t xml:space="preserve">                                 the currently stored data.</w:t>
            </w:r>
          </w:p>
          <w:p w14:paraId="6CF8EF73"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2506ED1D"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15C33F63"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7E63883C"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4B6E6CBE"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664E941B" w14:textId="77777777" w:rsidR="005D3971" w:rsidRDefault="00690325">
            <w:pPr>
              <w:pStyle w:val="CW-CodeWide"/>
              <w:spacing w:after="0" w:line="240" w:lineRule="auto"/>
              <w:rPr>
                <w:sz w:val="16"/>
                <w:szCs w:val="16"/>
              </w:rPr>
            </w:pPr>
            <w:r>
              <w:rPr>
                <w:sz w:val="16"/>
                <w:szCs w:val="16"/>
              </w:rPr>
              <w:lastRenderedPageBreak/>
              <w:t xml:space="preserve">                                 updates in delta list are already in DB.</w:t>
            </w:r>
          </w:p>
          <w:p w14:paraId="6F94BCE7" w14:textId="77777777" w:rsidR="005D3971" w:rsidRDefault="00690325">
            <w:pPr>
              <w:pStyle w:val="CW-CodeWide"/>
              <w:spacing w:after="0" w:line="240" w:lineRule="auto"/>
              <w:rPr>
                <w:sz w:val="16"/>
                <w:szCs w:val="16"/>
              </w:rPr>
            </w:pPr>
            <w:r>
              <w:rPr>
                <w:sz w:val="16"/>
                <w:szCs w:val="16"/>
              </w:rPr>
              <w:t xml:space="preserve">  --delta                        Switch to delta import mode.</w:t>
            </w:r>
          </w:p>
          <w:p w14:paraId="381FD5BE"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40F9FD4" w14:textId="77777777" w:rsidR="005D3971" w:rsidRDefault="00690325">
      <w:pPr>
        <w:pStyle w:val="Heading4"/>
        <w:numPr>
          <w:ilvl w:val="3"/>
          <w:numId w:val="7"/>
        </w:numPr>
        <w:ind w:left="720"/>
      </w:pPr>
      <w:r>
        <w:lastRenderedPageBreak/>
        <w:t>S</w:t>
      </w:r>
      <w:bookmarkStart w:id="1186" w:name="_Toc514404801"/>
      <w:r>
        <w:t>tolen list delta import</w:t>
      </w:r>
      <w:bookmarkEnd w:id="1186"/>
    </w:p>
    <w:p w14:paraId="367338F2" w14:textId="77777777" w:rsidR="005D3971" w:rsidRDefault="00690325">
      <w:pPr>
        <w:pStyle w:val="B-Body"/>
      </w:pPr>
      <w:r>
        <w:t>The delta list import feature was designed to allow regulators to supply changes to lists in a file rather than the complete file every time. These changes include ‘add’, ‘remove’ or ‘update’.</w:t>
      </w:r>
    </w:p>
    <w:p w14:paraId="7D5C66D7" w14:textId="77F4B8F9" w:rsidR="005D3971" w:rsidRDefault="00690325">
      <w:pPr>
        <w:pStyle w:val="B-Body"/>
      </w:pPr>
      <w:r>
        <w:t>The stolen list delta import functionality can be invoked by the command line option:</w:t>
      </w:r>
    </w:p>
    <w:p w14:paraId="5CE23885" w14:textId="77777777" w:rsidR="005D3971" w:rsidRDefault="00690325">
      <w:pPr>
        <w:pStyle w:val="C-Code"/>
      </w:pPr>
      <w:r>
        <w:t>dirbs-import stolen_list &lt;stolen_list_delta_zip_file&gt;</w:t>
      </w:r>
    </w:p>
    <w:p w14:paraId="6D9F2E3D" w14:textId="77777777" w:rsidR="005D3971" w:rsidRDefault="00690325">
      <w:pPr>
        <w:pStyle w:val="B-Body"/>
      </w:pPr>
      <w:r>
        <w:t xml:space="preserve">The .zip file is expected to contain a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EBDD7E5" w14:textId="51F7F1C2" w:rsidR="005D3971" w:rsidRDefault="00690325">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506A7B">
        <w:rPr>
          <w:rFonts w:ascii="Times New Roman" w:hAnsi="Times New Roman" w:cs="Times New Roman"/>
          <w:sz w:val="22"/>
          <w:szCs w:val="22"/>
          <w:cs/>
        </w:rPr>
        <w:t>‎</w:t>
      </w:r>
      <w:r w:rsidR="00506A7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241017E0" w14:textId="77777777" w:rsidR="005D3971" w:rsidRDefault="00690325">
      <w:pPr>
        <w:pStyle w:val="Hx-HeadingNoNum"/>
        <w:rPr>
          <w:rFonts w:eastAsia="SimSun"/>
        </w:rPr>
      </w:pPr>
      <w:r>
        <w:rPr>
          <w:rFonts w:eastAsia="SimSun"/>
        </w:rPr>
        <w:t>Sample delta .csv file</w:t>
      </w:r>
    </w:p>
    <w:p w14:paraId="1870C23F" w14:textId="77777777" w:rsidR="005D3971" w:rsidRDefault="00690325">
      <w:pPr>
        <w:pStyle w:val="C-Code"/>
      </w:pPr>
      <w:r>
        <w:t>imei,reporting_date,status,change_type</w:t>
      </w:r>
    </w:p>
    <w:p w14:paraId="38D8A482" w14:textId="77777777" w:rsidR="005D3971" w:rsidRDefault="00690325">
      <w:pPr>
        <w:pStyle w:val="C-Code"/>
      </w:pPr>
      <w:r>
        <w:t>622222222222222,20180909,blacklist,add</w:t>
      </w:r>
    </w:p>
    <w:p w14:paraId="6A2BDCDA" w14:textId="77777777" w:rsidR="005D3971" w:rsidRDefault="00690325">
      <w:pPr>
        <w:pStyle w:val="C-Code"/>
      </w:pPr>
      <w:r>
        <w:t>633333333333333,20180909,pending,remove</w:t>
      </w:r>
    </w:p>
    <w:p w14:paraId="2FC477EE" w14:textId="77777777" w:rsidR="005D3971" w:rsidRDefault="00690325">
      <w:pPr>
        <w:pStyle w:val="C-Code"/>
      </w:pPr>
      <w:r>
        <w:t>644444444444444,20180909,abcd,update</w:t>
      </w:r>
    </w:p>
    <w:p w14:paraId="1F39AC0C" w14:textId="77777777" w:rsidR="005D3971" w:rsidRDefault="00690325">
      <w:pPr>
        <w:pStyle w:val="Heading3"/>
        <w:numPr>
          <w:ilvl w:val="2"/>
          <w:numId w:val="7"/>
        </w:numPr>
      </w:pPr>
      <w:bookmarkStart w:id="1187" w:name="_Toc52808398"/>
      <w:r>
        <w:t>P</w:t>
      </w:r>
      <w:bookmarkStart w:id="1188" w:name="_Toc479168638"/>
      <w:bookmarkStart w:id="1189" w:name="_Toc514404802"/>
      <w:bookmarkStart w:id="1190" w:name="_Toc500863388"/>
      <w:bookmarkStart w:id="1191" w:name="_Toc482121223"/>
      <w:r>
        <w:t xml:space="preserve">airing list data – </w:t>
      </w:r>
      <w:r>
        <w:rPr>
          <w:rFonts w:ascii="Courier New" w:hAnsi="Courier New" w:cs="Courier New"/>
        </w:rPr>
        <w:t>dirbs-import pairing_list</w:t>
      </w:r>
      <w:bookmarkEnd w:id="1187"/>
      <w:bookmarkEnd w:id="1188"/>
      <w:bookmarkEnd w:id="1189"/>
      <w:bookmarkEnd w:id="1190"/>
      <w:bookmarkEnd w:id="1191"/>
    </w:p>
    <w:p w14:paraId="0289FFE3" w14:textId="77777777" w:rsidR="005D3971" w:rsidRDefault="00690325">
      <w:pPr>
        <w:pStyle w:val="B-Body"/>
      </w:pPr>
      <w:r>
        <w:t>To import a .zip version of the complete pairing list, run:</w:t>
      </w:r>
    </w:p>
    <w:p w14:paraId="032A4B6F" w14:textId="77777777" w:rsidR="005D3971" w:rsidRDefault="00690325">
      <w:pPr>
        <w:pStyle w:val="C-Code"/>
      </w:pPr>
      <w:r>
        <w:t>dirbs-import pairing_list &lt;pairing_list_zip_file&gt;</w:t>
      </w:r>
    </w:p>
    <w:p w14:paraId="089C9C00" w14:textId="77777777" w:rsidR="005D3971" w:rsidRDefault="00690325">
      <w:pPr>
        <w:pStyle w:val="B-Body"/>
      </w:pPr>
      <w:r>
        <w:t>The pairing list inputs IMEI-IMSI-MSISDN triplets that will be excluded from blocking.</w:t>
      </w:r>
    </w:p>
    <w:p w14:paraId="7B1958B9" w14:textId="6D0E4667" w:rsidR="005D3971" w:rsidRDefault="00690325">
      <w:pPr>
        <w:pStyle w:val="B-Body"/>
      </w:pPr>
      <w:r>
        <w:t xml:space="preserve">The .zip file is expected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bookmarkStart w:id="1192" w:name="_Toc496708133"/>
    <w:p w14:paraId="166DBAA6" w14:textId="47923A06" w:rsidR="005D3971" w:rsidRDefault="00690325">
      <w:pPr>
        <w:pStyle w:val="B-Body"/>
      </w:pPr>
      <w:r>
        <w:fldChar w:fldCharType="begin"/>
      </w:r>
      <w:r>
        <w:instrText>REF _Ref504131267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7</w:t>
      </w:r>
      <w:r w:rsidR="00506A7B">
        <w:t> pairing list fields and format</w:t>
      </w:r>
      <w:r>
        <w:fldChar w:fldCharType="end"/>
      </w:r>
      <w:r>
        <w:t xml:space="preserve"> lists the expected header columns and format. These fields can be in any order and case.</w:t>
      </w:r>
    </w:p>
    <w:p w14:paraId="0A9E22F0" w14:textId="229B6633" w:rsidR="005D3971" w:rsidRDefault="008E2E81" w:rsidP="00B76C14">
      <w:pPr>
        <w:pStyle w:val="A-Anchor"/>
      </w:pPr>
      <w:bookmarkStart w:id="1193" w:name="_Ref504131267"/>
      <w:bookmarkStart w:id="1194" w:name="_Toc52814708"/>
      <w:r>
        <w:t xml:space="preserve">Table </w:t>
      </w:r>
      <w:fldSimple w:instr=" STYLEREF 1 \s ">
        <w:r w:rsidR="00506A7B">
          <w:rPr>
            <w:noProof/>
            <w:cs/>
          </w:rPr>
          <w:t>‎</w:t>
        </w:r>
        <w:r w:rsidR="00506A7B">
          <w:rPr>
            <w:noProof/>
          </w:rPr>
          <w:t>3</w:t>
        </w:r>
      </w:fldSimple>
      <w:r>
        <w:noBreakHyphen/>
      </w:r>
      <w:fldSimple w:instr=" SEQ Table \* ARABIC \s 1 ">
        <w:r w:rsidR="00506A7B">
          <w:rPr>
            <w:noProof/>
          </w:rPr>
          <w:t>7</w:t>
        </w:r>
      </w:fldSimple>
      <w:r>
        <w:t> pairing list fields and format</w:t>
      </w:r>
      <w:bookmarkStart w:id="1195" w:name="__Fieldmark__4452_1806654495"/>
      <w:bookmarkEnd w:id="1192"/>
      <w:bookmarkEnd w:id="1193"/>
      <w:bookmarkEnd w:id="1194"/>
      <w:bookmarkEnd w:id="119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7A8C4A9B"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FAF003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7A92710" w14:textId="77777777" w:rsidR="005D3971" w:rsidRDefault="00690325">
            <w:pPr>
              <w:pStyle w:val="TH-TableHeading"/>
              <w:spacing w:after="0" w:line="240" w:lineRule="auto"/>
              <w:rPr>
                <w:rFonts w:cs="Times New Roman"/>
                <w:sz w:val="20"/>
              </w:rPr>
            </w:pPr>
            <w:r>
              <w:rPr>
                <w:rFonts w:cs="Times New Roman"/>
                <w:sz w:val="20"/>
              </w:rPr>
              <w:t>Mandatory (M)</w:t>
            </w:r>
          </w:p>
          <w:p w14:paraId="1F4C50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DC786D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A9D4534" w14:textId="77777777">
        <w:tc>
          <w:tcPr>
            <w:tcW w:w="1772" w:type="dxa"/>
            <w:tcBorders>
              <w:top w:val="single" w:sz="4" w:space="0" w:color="000000"/>
              <w:left w:val="single" w:sz="4" w:space="0" w:color="000000"/>
              <w:bottom w:val="single" w:sz="4" w:space="0" w:color="000000"/>
              <w:right w:val="single" w:sz="4" w:space="0" w:color="000000"/>
            </w:tcBorders>
          </w:tcPr>
          <w:p w14:paraId="7317031B"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54DF2B1A"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10856DDF" w14:textId="77777777" w:rsidR="005D3971" w:rsidRDefault="00690325">
            <w:pPr>
              <w:pStyle w:val="TB-TableBody"/>
              <w:spacing w:after="0" w:line="240" w:lineRule="auto"/>
              <w:rPr>
                <w:rFonts w:cs="Times New Roman"/>
                <w:sz w:val="20"/>
              </w:rPr>
            </w:pPr>
            <w:r>
              <w:rPr>
                <w:rFonts w:cs="Times New Roman"/>
                <w:sz w:val="20"/>
              </w:rPr>
              <w:t>Digits, Length (1 – 16)</w:t>
            </w:r>
          </w:p>
          <w:p w14:paraId="69D4CD4A" w14:textId="517A8D2D"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23D48273" w14:textId="15ACFD9F" w:rsidR="005D3971" w:rsidRDefault="00690325">
            <w:pPr>
              <w:pStyle w:val="TB-TableBody"/>
              <w:spacing w:after="0" w:line="240" w:lineRule="auto"/>
            </w:pPr>
            <w:r>
              <w:rPr>
                <w:rFonts w:cs="Times New Roman"/>
                <w:sz w:val="20"/>
                <w:szCs w:val="18"/>
              </w:rPr>
              <w:t>14 leading digits for good IMEI Records</w:t>
            </w:r>
            <w:r w:rsidR="0049669E">
              <w:rPr>
                <w:rFonts w:cs="Times New Roman"/>
                <w:sz w:val="20"/>
                <w:szCs w:val="18"/>
              </w:rPr>
              <w:t xml:space="preserve"> </w:t>
            </w:r>
            <w:r>
              <w:rPr>
                <w:rFonts w:cs="Times New Roman"/>
                <w:sz w:val="20"/>
                <w:szCs w:val="18"/>
              </w:rPr>
              <w:t xml:space="preserve">(check </w:t>
            </w:r>
            <w:r>
              <w:rPr>
                <w:rFonts w:cs="Times New Roman"/>
                <w:sz w:val="20"/>
              </w:rPr>
              <w:t>digit/software version is stripped on import)</w:t>
            </w:r>
          </w:p>
        </w:tc>
      </w:tr>
      <w:tr w:rsidR="005D3971" w14:paraId="1FE13211" w14:textId="77777777">
        <w:tc>
          <w:tcPr>
            <w:tcW w:w="1772" w:type="dxa"/>
            <w:tcBorders>
              <w:top w:val="single" w:sz="4" w:space="0" w:color="000000"/>
              <w:left w:val="single" w:sz="4" w:space="0" w:color="000000"/>
              <w:bottom w:val="single" w:sz="4" w:space="0" w:color="000000"/>
              <w:right w:val="single" w:sz="4" w:space="0" w:color="000000"/>
            </w:tcBorders>
          </w:tcPr>
          <w:p w14:paraId="6E74A40B"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tcPr>
          <w:p w14:paraId="0BC6372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4E3DADA7" w14:textId="77777777" w:rsidR="005D3971" w:rsidRDefault="00690325">
            <w:pPr>
              <w:pStyle w:val="TB-TableBody"/>
              <w:spacing w:after="0" w:line="240" w:lineRule="auto"/>
              <w:rPr>
                <w:rFonts w:cs="Times New Roman"/>
                <w:sz w:val="20"/>
              </w:rPr>
            </w:pPr>
            <w:r>
              <w:rPr>
                <w:rFonts w:cs="Times New Roman"/>
                <w:sz w:val="20"/>
              </w:rPr>
              <w:t>Digits, Length (1-15)</w:t>
            </w:r>
          </w:p>
          <w:p w14:paraId="2F3BB024" w14:textId="77777777" w:rsidR="005D3971" w:rsidRDefault="00690325">
            <w:pPr>
              <w:pStyle w:val="TB-TableBody"/>
              <w:spacing w:after="0" w:line="240" w:lineRule="auto"/>
              <w:rPr>
                <w:rFonts w:cs="Times New Roman"/>
                <w:sz w:val="20"/>
              </w:rPr>
            </w:pPr>
            <w:r>
              <w:rPr>
                <w:rFonts w:cs="Times New Roman"/>
                <w:sz w:val="20"/>
              </w:rPr>
              <w:t>Valid digits: 0-9</w:t>
            </w:r>
          </w:p>
        </w:tc>
      </w:tr>
      <w:tr w:rsidR="005D3971" w14:paraId="2EC9F2A3" w14:textId="77777777">
        <w:tc>
          <w:tcPr>
            <w:tcW w:w="1772" w:type="dxa"/>
            <w:tcBorders>
              <w:left w:val="single" w:sz="4" w:space="0" w:color="000000"/>
              <w:bottom w:val="single" w:sz="4" w:space="0" w:color="000000"/>
              <w:right w:val="single" w:sz="4" w:space="0" w:color="000000"/>
            </w:tcBorders>
          </w:tcPr>
          <w:p w14:paraId="1D4A799D"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tcPr>
          <w:p w14:paraId="4D2841C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tcPr>
          <w:p w14:paraId="1C70E6B5" w14:textId="77777777" w:rsidR="005D3971" w:rsidRDefault="00690325">
            <w:pPr>
              <w:pStyle w:val="TB-TableBody"/>
              <w:spacing w:after="0" w:line="240" w:lineRule="auto"/>
              <w:rPr>
                <w:rFonts w:cs="Times New Roman"/>
                <w:sz w:val="20"/>
              </w:rPr>
            </w:pPr>
            <w:r>
              <w:rPr>
                <w:rFonts w:cs="Times New Roman"/>
                <w:sz w:val="20"/>
              </w:rPr>
              <w:t>Digits, Length (1-15)</w:t>
            </w:r>
          </w:p>
          <w:p w14:paraId="324F7F0D"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146E13AF" w14:textId="77777777" w:rsidR="005D3971" w:rsidRDefault="00690325">
      <w:pPr>
        <w:pStyle w:val="B-Body"/>
      </w:pPr>
      <w:r>
        <w:t>For help on all the options available to</w:t>
      </w:r>
      <w:r>
        <w:rPr>
          <w:rFonts w:ascii="Courier New" w:eastAsia="Times New Roman" w:hAnsi="Courier New" w:cs="Courier New"/>
          <w:sz w:val="19"/>
        </w:rPr>
        <w:t xml:space="preserve"> dirbs-import pairing_list</w:t>
      </w:r>
      <w:r>
        <w:t>, run:</w:t>
      </w:r>
    </w:p>
    <w:p w14:paraId="5DF5EA74" w14:textId="77777777" w:rsidR="005D3971" w:rsidRDefault="00690325">
      <w:pPr>
        <w:pStyle w:val="C-Code"/>
      </w:pPr>
      <w:r>
        <w:lastRenderedPageBreak/>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4D38D684" w14:textId="77777777">
        <w:tc>
          <w:tcPr>
            <w:tcW w:w="8630" w:type="dxa"/>
            <w:tcBorders>
              <w:top w:val="single" w:sz="4" w:space="0" w:color="000000"/>
              <w:left w:val="single" w:sz="4" w:space="0" w:color="000000"/>
              <w:bottom w:val="single" w:sz="4" w:space="0" w:color="000000"/>
              <w:right w:val="single" w:sz="4" w:space="0" w:color="000000"/>
            </w:tcBorders>
          </w:tcPr>
          <w:p w14:paraId="3E3041BA" w14:textId="77777777" w:rsidR="005D3971" w:rsidRDefault="00690325">
            <w:pPr>
              <w:pStyle w:val="CW-CodeWide"/>
              <w:spacing w:after="0" w:line="240" w:lineRule="auto"/>
              <w:rPr>
                <w:sz w:val="16"/>
                <w:szCs w:val="16"/>
              </w:rPr>
            </w:pPr>
            <w:r>
              <w:rPr>
                <w:sz w:val="16"/>
                <w:szCs w:val="16"/>
              </w:rPr>
              <w:t>Usage: dirbs-import pairing_list [OPTIONS] INPUT_FILE</w:t>
            </w:r>
          </w:p>
          <w:p w14:paraId="5C565163" w14:textId="77777777" w:rsidR="005D3971" w:rsidRDefault="005D3971">
            <w:pPr>
              <w:pStyle w:val="CW-CodeWide"/>
              <w:spacing w:after="0" w:line="240" w:lineRule="auto"/>
              <w:rPr>
                <w:sz w:val="16"/>
                <w:szCs w:val="16"/>
              </w:rPr>
            </w:pPr>
          </w:p>
          <w:p w14:paraId="767D347A" w14:textId="77777777" w:rsidR="005D3971" w:rsidRDefault="00690325">
            <w:pPr>
              <w:pStyle w:val="CW-CodeWide"/>
              <w:spacing w:after="0" w:line="240" w:lineRule="auto"/>
              <w:rPr>
                <w:sz w:val="16"/>
                <w:szCs w:val="16"/>
              </w:rPr>
            </w:pPr>
            <w:r>
              <w:rPr>
                <w:sz w:val="16"/>
                <w:szCs w:val="16"/>
              </w:rPr>
              <w:t xml:space="preserve">  Import the Pairing List data found in INPUT into the PostgreSQL database.</w:t>
            </w:r>
          </w:p>
          <w:p w14:paraId="3C5333A4" w14:textId="77777777" w:rsidR="005D3971" w:rsidRDefault="005D3971">
            <w:pPr>
              <w:pStyle w:val="CW-CodeWide"/>
              <w:spacing w:after="0" w:line="240" w:lineRule="auto"/>
              <w:rPr>
                <w:sz w:val="16"/>
                <w:szCs w:val="16"/>
              </w:rPr>
            </w:pPr>
          </w:p>
          <w:p w14:paraId="5EF0F637" w14:textId="77777777" w:rsidR="005D3971" w:rsidRDefault="00690325">
            <w:pPr>
              <w:pStyle w:val="CW-CodeWide"/>
              <w:spacing w:after="0" w:line="240" w:lineRule="auto"/>
              <w:rPr>
                <w:sz w:val="16"/>
                <w:szCs w:val="16"/>
              </w:rPr>
            </w:pPr>
            <w:r>
              <w:rPr>
                <w:sz w:val="16"/>
                <w:szCs w:val="16"/>
              </w:rPr>
              <w:t>Options:</w:t>
            </w:r>
          </w:p>
          <w:p w14:paraId="5D227B70"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0EE66144" w14:textId="77777777" w:rsidR="005D3971" w:rsidRDefault="00690325">
            <w:pPr>
              <w:pStyle w:val="CW-CodeWide"/>
              <w:spacing w:after="0" w:line="240" w:lineRule="auto"/>
              <w:rPr>
                <w:sz w:val="16"/>
                <w:szCs w:val="16"/>
              </w:rPr>
            </w:pPr>
            <w:r>
              <w:rPr>
                <w:sz w:val="16"/>
                <w:szCs w:val="16"/>
              </w:rPr>
              <w:t xml:space="preserve">                                 the currently stored data.</w:t>
            </w:r>
          </w:p>
          <w:p w14:paraId="372E1E8F"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7F5717E8"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4B3D15D1"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017ADA8E"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611F3514"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054422A7" w14:textId="77777777" w:rsidR="005D3971" w:rsidRDefault="00690325">
            <w:pPr>
              <w:pStyle w:val="CW-CodeWide"/>
              <w:spacing w:after="0" w:line="240" w:lineRule="auto"/>
              <w:rPr>
                <w:sz w:val="16"/>
                <w:szCs w:val="16"/>
              </w:rPr>
            </w:pPr>
            <w:r>
              <w:rPr>
                <w:sz w:val="16"/>
                <w:szCs w:val="16"/>
              </w:rPr>
              <w:t xml:space="preserve">                                 updates in delta list are already in DB.</w:t>
            </w:r>
          </w:p>
          <w:p w14:paraId="21F20C34" w14:textId="77777777" w:rsidR="005D3971" w:rsidRDefault="00690325">
            <w:pPr>
              <w:pStyle w:val="CW-CodeWide"/>
              <w:spacing w:after="0" w:line="240" w:lineRule="auto"/>
              <w:rPr>
                <w:sz w:val="16"/>
                <w:szCs w:val="16"/>
              </w:rPr>
            </w:pPr>
            <w:r>
              <w:rPr>
                <w:sz w:val="16"/>
                <w:szCs w:val="16"/>
              </w:rPr>
              <w:t xml:space="preserve">  --delta                        Switch to delta import mode.</w:t>
            </w:r>
          </w:p>
          <w:p w14:paraId="5DCAEED2"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88A52D5" w14:textId="77777777" w:rsidR="005D3971" w:rsidRDefault="00690325">
      <w:pPr>
        <w:pStyle w:val="Heading4"/>
        <w:numPr>
          <w:ilvl w:val="3"/>
          <w:numId w:val="7"/>
        </w:numPr>
        <w:ind w:left="720"/>
      </w:pPr>
      <w:r>
        <w:t>P</w:t>
      </w:r>
      <w:bookmarkStart w:id="1196" w:name="_Toc514404803"/>
      <w:r>
        <w:t>airing list delta import</w:t>
      </w:r>
      <w:bookmarkEnd w:id="1196"/>
    </w:p>
    <w:p w14:paraId="0D9876C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2D12132D" w14:textId="75BEEF55" w:rsidR="005D3971" w:rsidRDefault="00690325">
      <w:pPr>
        <w:pStyle w:val="B-Body"/>
      </w:pPr>
      <w:r>
        <w:t>The pairing list delta import functionality can be invoked by the command line option:</w:t>
      </w:r>
    </w:p>
    <w:p w14:paraId="29767F7D" w14:textId="77777777" w:rsidR="005D3971" w:rsidRDefault="00690325">
      <w:pPr>
        <w:pStyle w:val="C-Code"/>
      </w:pPr>
      <w:r>
        <w:t>dirbs-import pairing_list &lt;pairing_list_delta_zip_file&gt;</w:t>
      </w:r>
    </w:p>
    <w:p w14:paraId="4205A598" w14:textId="77777777" w:rsidR="005D3971" w:rsidRDefault="00690325">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DAE811F" w14:textId="7B1C640C" w:rsidR="005D3971" w:rsidRDefault="00690325">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506A7B">
        <w:rPr>
          <w:rFonts w:ascii="Times New Roman" w:hAnsi="Times New Roman" w:cs="Times New Roman"/>
          <w:sz w:val="22"/>
          <w:szCs w:val="22"/>
          <w:cs/>
        </w:rPr>
        <w:t>‎</w:t>
      </w:r>
      <w:r w:rsidR="00506A7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w:t>
      </w:r>
    </w:p>
    <w:p w14:paraId="5A9C7859" w14:textId="77777777" w:rsidR="005D3971" w:rsidRDefault="00690325">
      <w:pPr>
        <w:pStyle w:val="Hx-HeadingNoNum"/>
        <w:rPr>
          <w:rFonts w:eastAsia="SimSun"/>
        </w:rPr>
      </w:pPr>
      <w:r>
        <w:rPr>
          <w:rFonts w:eastAsia="SimSun"/>
        </w:rPr>
        <w:t>Sample delta .csv file</w:t>
      </w:r>
    </w:p>
    <w:p w14:paraId="3FC1D25D" w14:textId="77777777" w:rsidR="005D3971" w:rsidRDefault="00690325">
      <w:pPr>
        <w:pStyle w:val="C-Code"/>
      </w:pPr>
      <w:r>
        <w:t>imei,imsi,msisdn,change_type</w:t>
      </w:r>
    </w:p>
    <w:p w14:paraId="09B00012" w14:textId="77777777" w:rsidR="005D3971" w:rsidRDefault="00690325">
      <w:pPr>
        <w:pStyle w:val="C-Code"/>
      </w:pPr>
      <w:r>
        <w:t>00333333333333,003333333333333,003333333344444,add</w:t>
      </w:r>
    </w:p>
    <w:p w14:paraId="3FFF748D" w14:textId="77777777" w:rsidR="005D3971" w:rsidRDefault="00690325">
      <w:pPr>
        <w:pStyle w:val="C-Code"/>
      </w:pPr>
      <w:r>
        <w:t>012222222222222,012222222222222,012222222233333,add</w:t>
      </w:r>
    </w:p>
    <w:p w14:paraId="46272009" w14:textId="77777777" w:rsidR="005D3971" w:rsidRDefault="00690325">
      <w:pPr>
        <w:pStyle w:val="C-Code"/>
      </w:pPr>
      <w:r>
        <w:t>02333333333333,023333333333333,023333333366666,remove</w:t>
      </w:r>
    </w:p>
    <w:p w14:paraId="6604D8CD" w14:textId="77777777" w:rsidR="005D3971" w:rsidRDefault="00690325">
      <w:pPr>
        <w:pStyle w:val="Heading3"/>
        <w:numPr>
          <w:ilvl w:val="2"/>
          <w:numId w:val="7"/>
        </w:numPr>
      </w:pPr>
      <w:bookmarkStart w:id="1197" w:name="_Toc52808399"/>
      <w:r>
        <w:t>R</w:t>
      </w:r>
      <w:bookmarkStart w:id="1198" w:name="_Toc514404804"/>
      <w:r>
        <w:t xml:space="preserve">egistration list data – </w:t>
      </w:r>
      <w:r>
        <w:rPr>
          <w:rFonts w:ascii="Courier New" w:hAnsi="Courier New" w:cs="Courier New"/>
        </w:rPr>
        <w:t>dirbs-import registration_list</w:t>
      </w:r>
      <w:bookmarkEnd w:id="1197"/>
      <w:bookmarkEnd w:id="1198"/>
    </w:p>
    <w:p w14:paraId="62FE2103" w14:textId="77777777" w:rsidR="005D3971" w:rsidRDefault="00690325">
      <w:pPr>
        <w:pStyle w:val="B-Body"/>
      </w:pPr>
      <w:r>
        <w:t>To import a .zip version of the complete import list, run:</w:t>
      </w:r>
    </w:p>
    <w:p w14:paraId="4A45698C" w14:textId="77777777" w:rsidR="005D3971" w:rsidRDefault="00690325">
      <w:pPr>
        <w:pStyle w:val="C-Code"/>
      </w:pPr>
      <w:r>
        <w:t>dirbs-import registration_list &lt;registration_list_zip_file&gt;</w:t>
      </w:r>
    </w:p>
    <w:p w14:paraId="63EF0A8E" w14:textId="77777777" w:rsidR="005D3971" w:rsidRDefault="00690325">
      <w:pPr>
        <w:pStyle w:val="B-Body"/>
      </w:pPr>
      <w:r>
        <w:t>The purpose of the pairing list is to input IMEIs that have been registered.</w:t>
      </w:r>
    </w:p>
    <w:p w14:paraId="6474DC99" w14:textId="5A652307" w:rsidR="005D3971" w:rsidRDefault="00690325">
      <w:pPr>
        <w:pStyle w:val="B-Body"/>
      </w:pPr>
      <w:r>
        <w:t xml:space="preserve">The .zip file is expected to contain a .csv file containing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723FD2D0" w14:textId="712C0ACC" w:rsidR="005D3971" w:rsidRDefault="008E2E81" w:rsidP="00B76C14">
      <w:pPr>
        <w:pStyle w:val="A-Anchor"/>
      </w:pPr>
      <w:bookmarkStart w:id="1199" w:name="_Toc496708134"/>
      <w:bookmarkStart w:id="1200" w:name="_Toc52814709"/>
      <w:r>
        <w:lastRenderedPageBreak/>
        <w:t xml:space="preserve">Table </w:t>
      </w:r>
      <w:fldSimple w:instr=" STYLEREF 1 \s ">
        <w:r w:rsidR="00506A7B">
          <w:rPr>
            <w:noProof/>
            <w:cs/>
          </w:rPr>
          <w:t>‎</w:t>
        </w:r>
        <w:r w:rsidR="00506A7B">
          <w:rPr>
            <w:noProof/>
          </w:rPr>
          <w:t>3</w:t>
        </w:r>
      </w:fldSimple>
      <w:r>
        <w:noBreakHyphen/>
      </w:r>
      <w:fldSimple w:instr=" SEQ Table \* ARABIC \s 1 ">
        <w:r w:rsidR="00506A7B">
          <w:rPr>
            <w:noProof/>
          </w:rPr>
          <w:t>8</w:t>
        </w:r>
      </w:fldSimple>
      <w:r>
        <w:t> registration list fields and format</w:t>
      </w:r>
      <w:bookmarkStart w:id="1201" w:name="__Fieldmark__4632_1806654495"/>
      <w:bookmarkEnd w:id="1199"/>
      <w:bookmarkEnd w:id="1200"/>
      <w:bookmarkEnd w:id="1201"/>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C2C31F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58771B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82278F0" w14:textId="77777777" w:rsidR="005D3971" w:rsidRDefault="00690325">
            <w:pPr>
              <w:pStyle w:val="TH-TableHeading"/>
              <w:spacing w:after="0" w:line="240" w:lineRule="auto"/>
              <w:rPr>
                <w:rFonts w:cs="Times New Roman"/>
                <w:sz w:val="20"/>
              </w:rPr>
            </w:pPr>
            <w:r>
              <w:rPr>
                <w:rFonts w:cs="Times New Roman"/>
                <w:sz w:val="20"/>
              </w:rPr>
              <w:t>Mandatory (M)</w:t>
            </w:r>
          </w:p>
          <w:p w14:paraId="2D86418A"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28D275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D9AF982" w14:textId="77777777">
        <w:tc>
          <w:tcPr>
            <w:tcW w:w="1772" w:type="dxa"/>
            <w:tcBorders>
              <w:top w:val="single" w:sz="12" w:space="0" w:color="000000"/>
              <w:left w:val="single" w:sz="4" w:space="0" w:color="000000"/>
              <w:bottom w:val="single" w:sz="12" w:space="0" w:color="000000"/>
              <w:right w:val="single" w:sz="4" w:space="0" w:color="000000"/>
            </w:tcBorders>
          </w:tcPr>
          <w:p w14:paraId="5686A5E1" w14:textId="77777777" w:rsidR="005D3971" w:rsidRDefault="00690325">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tcPr>
          <w:p w14:paraId="069682F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572A98CA" w14:textId="77777777" w:rsidR="005D3971" w:rsidRDefault="00690325">
            <w:pPr>
              <w:pStyle w:val="TB-TableBody"/>
              <w:spacing w:after="0" w:line="240" w:lineRule="auto"/>
              <w:rPr>
                <w:rFonts w:cs="Times New Roman"/>
                <w:sz w:val="20"/>
              </w:rPr>
            </w:pPr>
            <w:r>
              <w:rPr>
                <w:rFonts w:cs="Times New Roman"/>
                <w:sz w:val="20"/>
              </w:rPr>
              <w:t>Digits, Length (1 – 16)</w:t>
            </w:r>
          </w:p>
          <w:p w14:paraId="18346888" w14:textId="77777777" w:rsidR="005D3971" w:rsidRDefault="00690325">
            <w:pPr>
              <w:pStyle w:val="TB-TableBody"/>
              <w:spacing w:after="0" w:line="240" w:lineRule="auto"/>
              <w:rPr>
                <w:rFonts w:cs="Times New Roman"/>
                <w:sz w:val="20"/>
              </w:rPr>
            </w:pPr>
            <w:r>
              <w:rPr>
                <w:rFonts w:cs="Times New Roman"/>
                <w:sz w:val="20"/>
              </w:rPr>
              <w:t>Valid digits: 0-9,A-F,a-f,*,#</w:t>
            </w:r>
          </w:p>
        </w:tc>
      </w:tr>
      <w:tr w:rsidR="005D3971" w14:paraId="4BE2F029" w14:textId="77777777">
        <w:tc>
          <w:tcPr>
            <w:tcW w:w="1772" w:type="dxa"/>
            <w:tcBorders>
              <w:left w:val="single" w:sz="4" w:space="0" w:color="000000"/>
              <w:bottom w:val="single" w:sz="12" w:space="0" w:color="000000"/>
              <w:right w:val="single" w:sz="4" w:space="0" w:color="000000"/>
            </w:tcBorders>
          </w:tcPr>
          <w:p w14:paraId="2D62AA5F" w14:textId="77777777" w:rsidR="005D3971" w:rsidRDefault="00690325">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tcPr>
          <w:p w14:paraId="3D2ED68E"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48E9C97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FF457A" w14:textId="77777777">
        <w:tc>
          <w:tcPr>
            <w:tcW w:w="1772" w:type="dxa"/>
            <w:tcBorders>
              <w:left w:val="single" w:sz="4" w:space="0" w:color="000000"/>
              <w:bottom w:val="single" w:sz="12" w:space="0" w:color="000000"/>
              <w:right w:val="single" w:sz="4" w:space="0" w:color="000000"/>
            </w:tcBorders>
          </w:tcPr>
          <w:p w14:paraId="5C24407D" w14:textId="77777777" w:rsidR="005D3971" w:rsidRDefault="00690325">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tcPr>
          <w:p w14:paraId="75CAF55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6321293"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1818CC58" w14:textId="77777777">
        <w:tc>
          <w:tcPr>
            <w:tcW w:w="1772" w:type="dxa"/>
            <w:tcBorders>
              <w:left w:val="single" w:sz="4" w:space="0" w:color="000000"/>
              <w:bottom w:val="single" w:sz="12" w:space="0" w:color="000000"/>
              <w:right w:val="single" w:sz="4" w:space="0" w:color="000000"/>
            </w:tcBorders>
          </w:tcPr>
          <w:p w14:paraId="61193C60"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tcPr>
          <w:p w14:paraId="202E0DA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1CEDD9E"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DD31C4F" w14:textId="77777777">
        <w:tc>
          <w:tcPr>
            <w:tcW w:w="1772" w:type="dxa"/>
            <w:tcBorders>
              <w:left w:val="single" w:sz="4" w:space="0" w:color="000000"/>
              <w:bottom w:val="single" w:sz="12" w:space="0" w:color="000000"/>
              <w:right w:val="single" w:sz="4" w:space="0" w:color="000000"/>
            </w:tcBorders>
          </w:tcPr>
          <w:p w14:paraId="0A640C8F" w14:textId="77777777" w:rsidR="005D3971" w:rsidRDefault="00690325">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tcPr>
          <w:p w14:paraId="3B42937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41FAA4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5AAF854D" w14:textId="77777777">
        <w:tc>
          <w:tcPr>
            <w:tcW w:w="1772" w:type="dxa"/>
            <w:tcBorders>
              <w:left w:val="single" w:sz="4" w:space="0" w:color="000000"/>
              <w:bottom w:val="single" w:sz="12" w:space="0" w:color="000000"/>
              <w:right w:val="single" w:sz="4" w:space="0" w:color="000000"/>
            </w:tcBorders>
          </w:tcPr>
          <w:p w14:paraId="36F1F258" w14:textId="77777777" w:rsidR="005D3971" w:rsidRDefault="00690325">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tcPr>
          <w:p w14:paraId="7AEAE62B"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08CF56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30A76B5A" w14:textId="77777777">
        <w:tc>
          <w:tcPr>
            <w:tcW w:w="1772" w:type="dxa"/>
            <w:tcBorders>
              <w:left w:val="single" w:sz="4" w:space="0" w:color="000000"/>
              <w:bottom w:val="single" w:sz="12" w:space="0" w:color="000000"/>
              <w:right w:val="single" w:sz="4" w:space="0" w:color="000000"/>
            </w:tcBorders>
          </w:tcPr>
          <w:p w14:paraId="1A99B1BE" w14:textId="77777777" w:rsidR="005D3971" w:rsidRDefault="00690325">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tcPr>
          <w:p w14:paraId="1544868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0EA1EAC"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0DFEE0" w14:textId="77777777">
        <w:tc>
          <w:tcPr>
            <w:tcW w:w="1772" w:type="dxa"/>
            <w:tcBorders>
              <w:left w:val="single" w:sz="4" w:space="0" w:color="000000"/>
              <w:bottom w:val="single" w:sz="12" w:space="0" w:color="000000"/>
              <w:right w:val="single" w:sz="4" w:space="0" w:color="000000"/>
            </w:tcBorders>
          </w:tcPr>
          <w:p w14:paraId="21CE1E63" w14:textId="77777777" w:rsidR="005D3971" w:rsidRDefault="00690325">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tcPr>
          <w:p w14:paraId="7B706DE7"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335266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2E35C2CD" w14:textId="77777777">
        <w:tc>
          <w:tcPr>
            <w:tcW w:w="1772" w:type="dxa"/>
            <w:tcBorders>
              <w:left w:val="single" w:sz="4" w:space="0" w:color="000000"/>
              <w:bottom w:val="single" w:sz="4" w:space="0" w:color="000000"/>
              <w:right w:val="single" w:sz="4" w:space="0" w:color="000000"/>
            </w:tcBorders>
          </w:tcPr>
          <w:p w14:paraId="38F7B496" w14:textId="77777777" w:rsidR="005D3971" w:rsidRPr="0049669E" w:rsidRDefault="00690325">
            <w:pPr>
              <w:pStyle w:val="TB-TableBody"/>
              <w:spacing w:after="0" w:line="240" w:lineRule="auto"/>
              <w:rPr>
                <w:rFonts w:cs="Times New Roman"/>
                <w:sz w:val="20"/>
              </w:rPr>
            </w:pPr>
            <w:r w:rsidRPr="0049669E">
              <w:rPr>
                <w:rFonts w:cs="Times New Roman"/>
                <w:sz w:val="20"/>
              </w:rPr>
              <w:t>device_id</w:t>
            </w:r>
          </w:p>
        </w:tc>
        <w:tc>
          <w:tcPr>
            <w:tcW w:w="1779" w:type="dxa"/>
            <w:tcBorders>
              <w:left w:val="single" w:sz="4" w:space="0" w:color="000000"/>
              <w:bottom w:val="single" w:sz="4" w:space="0" w:color="000000"/>
              <w:right w:val="single" w:sz="4" w:space="0" w:color="000000"/>
            </w:tcBorders>
          </w:tcPr>
          <w:p w14:paraId="11D7B6D6" w14:textId="77777777" w:rsidR="005D3971" w:rsidRPr="0049669E" w:rsidRDefault="00690325">
            <w:pPr>
              <w:pStyle w:val="TC-TableBodyCenter"/>
              <w:spacing w:after="0" w:line="240" w:lineRule="auto"/>
              <w:rPr>
                <w:rFonts w:cs="Times New Roman"/>
                <w:sz w:val="20"/>
              </w:rPr>
            </w:pPr>
            <w:r w:rsidRPr="0049669E">
              <w:rPr>
                <w:rFonts w:cs="Times New Roman"/>
                <w:sz w:val="20"/>
              </w:rPr>
              <w:t>M</w:t>
            </w:r>
          </w:p>
        </w:tc>
        <w:tc>
          <w:tcPr>
            <w:tcW w:w="5089" w:type="dxa"/>
            <w:tcBorders>
              <w:left w:val="single" w:sz="4" w:space="0" w:color="000000"/>
              <w:bottom w:val="single" w:sz="4" w:space="0" w:color="000000"/>
              <w:right w:val="single" w:sz="4" w:space="0" w:color="000000"/>
            </w:tcBorders>
          </w:tcPr>
          <w:p w14:paraId="1B8DE924" w14:textId="77777777" w:rsidR="005D3971" w:rsidRPr="00B76C14" w:rsidRDefault="00690325">
            <w:pPr>
              <w:pStyle w:val="TB-TableBody"/>
              <w:spacing w:after="0" w:line="240" w:lineRule="auto"/>
              <w:rPr>
                <w:sz w:val="20"/>
              </w:rPr>
            </w:pPr>
            <w:r w:rsidRPr="00B76C14">
              <w:rPr>
                <w:sz w:val="20"/>
              </w:rPr>
              <w:t>Digits, Valid Digits: 0-9, A-F, a-f</w:t>
            </w:r>
          </w:p>
        </w:tc>
      </w:tr>
    </w:tbl>
    <w:p w14:paraId="5F7EF934" w14:textId="77777777" w:rsidR="005D3971" w:rsidRDefault="00690325">
      <w:pPr>
        <w:pStyle w:val="B-Body"/>
      </w:pPr>
      <w:r>
        <w:t>For help on all the options available to</w:t>
      </w:r>
      <w:r>
        <w:rPr>
          <w:rFonts w:ascii="Courier New" w:eastAsia="Times New Roman" w:hAnsi="Courier New" w:cs="Courier New"/>
          <w:sz w:val="19"/>
        </w:rPr>
        <w:t xml:space="preserve"> dirbs-import registration_list</w:t>
      </w:r>
      <w:r>
        <w:t>, run:</w:t>
      </w:r>
    </w:p>
    <w:p w14:paraId="252B2BB7" w14:textId="1DE74B88" w:rsidR="005D3971" w:rsidRDefault="00690325">
      <w:pPr>
        <w:pStyle w:val="C-Code"/>
      </w:pPr>
      <w:r>
        <w:t>dirbs-import registration_list –-help</w:t>
      </w:r>
    </w:p>
    <w:p w14:paraId="4D49535B"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3A062A7C" w14:textId="77777777">
        <w:tc>
          <w:tcPr>
            <w:tcW w:w="8630" w:type="dxa"/>
            <w:tcBorders>
              <w:top w:val="single" w:sz="4" w:space="0" w:color="000000"/>
              <w:left w:val="single" w:sz="4" w:space="0" w:color="000000"/>
              <w:bottom w:val="single" w:sz="4" w:space="0" w:color="000000"/>
              <w:right w:val="single" w:sz="4" w:space="0" w:color="000000"/>
            </w:tcBorders>
          </w:tcPr>
          <w:p w14:paraId="0438CD92" w14:textId="77777777" w:rsidR="005D3971" w:rsidRDefault="00690325">
            <w:pPr>
              <w:pStyle w:val="CW-CodeWide"/>
              <w:spacing w:after="0" w:line="240" w:lineRule="auto"/>
              <w:rPr>
                <w:sz w:val="16"/>
                <w:szCs w:val="16"/>
                <w:lang w:eastAsia="ja-JP"/>
              </w:rPr>
            </w:pPr>
            <w:r>
              <w:rPr>
                <w:sz w:val="16"/>
                <w:szCs w:val="16"/>
                <w:lang w:eastAsia="ja-JP"/>
              </w:rPr>
              <w:t>Usage: dirbs-import registration_list [OPTIONS] INPUT_FILE</w:t>
            </w:r>
          </w:p>
          <w:p w14:paraId="12331576" w14:textId="77777777" w:rsidR="005D3971" w:rsidRDefault="005D3971">
            <w:pPr>
              <w:pStyle w:val="CW-CodeWide"/>
              <w:spacing w:after="0" w:line="240" w:lineRule="auto"/>
              <w:rPr>
                <w:sz w:val="16"/>
                <w:szCs w:val="16"/>
                <w:lang w:eastAsia="ja-JP"/>
              </w:rPr>
            </w:pPr>
          </w:p>
          <w:p w14:paraId="4CCB04EA" w14:textId="77777777" w:rsidR="005D3971" w:rsidRDefault="00690325">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238875ED"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520D4AC" w14:textId="77777777" w:rsidR="005D3971" w:rsidRDefault="005D3971">
            <w:pPr>
              <w:pStyle w:val="CW-CodeWide"/>
              <w:spacing w:after="0" w:line="240" w:lineRule="auto"/>
              <w:rPr>
                <w:sz w:val="16"/>
                <w:szCs w:val="16"/>
                <w:lang w:eastAsia="ja-JP"/>
              </w:rPr>
            </w:pPr>
          </w:p>
          <w:p w14:paraId="178BA094" w14:textId="77777777" w:rsidR="005D3971" w:rsidRDefault="00690325">
            <w:pPr>
              <w:pStyle w:val="CW-CodeWide"/>
              <w:spacing w:after="0" w:line="240" w:lineRule="auto"/>
              <w:rPr>
                <w:sz w:val="16"/>
                <w:szCs w:val="16"/>
                <w:lang w:eastAsia="ja-JP"/>
              </w:rPr>
            </w:pPr>
            <w:r>
              <w:rPr>
                <w:sz w:val="16"/>
                <w:szCs w:val="16"/>
                <w:lang w:eastAsia="ja-JP"/>
              </w:rPr>
              <w:t>Options:</w:t>
            </w:r>
          </w:p>
          <w:p w14:paraId="629C1C4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19F62A83"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13C99F1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8E8CB0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5C0F885"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70AFCA0"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2B8A7F10"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B3942BB"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EC1E96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025179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1998A6D9" w14:textId="77777777" w:rsidR="005D3971" w:rsidRDefault="00690325">
      <w:pPr>
        <w:pStyle w:val="Heading4"/>
        <w:numPr>
          <w:ilvl w:val="3"/>
          <w:numId w:val="7"/>
        </w:numPr>
        <w:ind w:left="720"/>
      </w:pPr>
      <w:r>
        <w:t>R</w:t>
      </w:r>
      <w:bookmarkStart w:id="1202" w:name="_Toc514404805"/>
      <w:r>
        <w:t>egistration list delta import</w:t>
      </w:r>
      <w:bookmarkEnd w:id="1202"/>
    </w:p>
    <w:p w14:paraId="1045977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58D098C1" w14:textId="77777777" w:rsidR="005D3971" w:rsidRDefault="00690325">
      <w:pPr>
        <w:pStyle w:val="B-Body"/>
      </w:pPr>
      <w:r>
        <w:t>The pairing list delta import functionality can be invoked by the command line option:</w:t>
      </w:r>
    </w:p>
    <w:p w14:paraId="55810CDD" w14:textId="77777777" w:rsidR="005D3971" w:rsidRDefault="00690325">
      <w:pPr>
        <w:pStyle w:val="C-Code"/>
      </w:pPr>
      <w:r>
        <w:t>dirbs-import registration_list &lt;registration_list_delta_zip_file&gt;</w:t>
      </w:r>
    </w:p>
    <w:p w14:paraId="52D75193" w14:textId="77777777" w:rsidR="005D3971" w:rsidRDefault="00690325">
      <w:pPr>
        <w:pStyle w:val="B-Body"/>
      </w:pPr>
      <w: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6165B2" w14:textId="77777777" w:rsidR="005D3971" w:rsidRDefault="00690325">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to uniquely identify an entry in the list (see Section 6.5). </w:t>
      </w:r>
    </w:p>
    <w:p w14:paraId="188729B8" w14:textId="77777777" w:rsidR="005D3971" w:rsidRDefault="00690325">
      <w:pPr>
        <w:pStyle w:val="Hx-HeadingNoNum"/>
        <w:rPr>
          <w:rFonts w:eastAsia="SimSun"/>
        </w:rPr>
      </w:pPr>
      <w:r>
        <w:rPr>
          <w:rFonts w:eastAsia="SimSun"/>
        </w:rPr>
        <w:t>Sample delta .csv file</w:t>
      </w:r>
    </w:p>
    <w:p w14:paraId="14583956" w14:textId="77777777" w:rsidR="005D3971" w:rsidRDefault="00690325">
      <w:pPr>
        <w:pStyle w:val="C-Code"/>
      </w:pPr>
      <w:r>
        <w:t>approved_imei, make, model, status, model_number, brand_name, device_type, radio_interface, device_id, change_type</w:t>
      </w:r>
    </w:p>
    <w:p w14:paraId="179C4248" w14:textId="77777777" w:rsidR="005D3971" w:rsidRDefault="00690325">
      <w:pPr>
        <w:pStyle w:val="C-Code"/>
      </w:pPr>
      <w:r>
        <w:lastRenderedPageBreak/>
        <w:t>10000000000000,,,,,,,222,add</w:t>
      </w:r>
    </w:p>
    <w:p w14:paraId="60A773CF" w14:textId="77777777" w:rsidR="005D3971" w:rsidRDefault="00690325">
      <w:pPr>
        <w:pStyle w:val="C-Code"/>
      </w:pPr>
      <w:r>
        <w:t>10000000000001,,,,,,,222,remove</w:t>
      </w:r>
    </w:p>
    <w:p w14:paraId="1312BA1F" w14:textId="77777777" w:rsidR="005D3971" w:rsidRDefault="00690325">
      <w:pPr>
        <w:pStyle w:val="C-Code"/>
      </w:pPr>
      <w:r>
        <w:t>10000000000002,,,,,,,123,add</w:t>
      </w:r>
    </w:p>
    <w:p w14:paraId="193B276D" w14:textId="77777777" w:rsidR="005D3971" w:rsidRDefault="00690325">
      <w:pPr>
        <w:pStyle w:val="Heading3"/>
        <w:numPr>
          <w:ilvl w:val="2"/>
          <w:numId w:val="7"/>
        </w:numPr>
      </w:pPr>
      <w:bookmarkStart w:id="1203" w:name="_Toc52615309"/>
      <w:bookmarkStart w:id="1204" w:name="_Toc52616117"/>
      <w:bookmarkStart w:id="1205" w:name="_Toc52616367"/>
      <w:bookmarkStart w:id="1206" w:name="_Toc52617480"/>
      <w:bookmarkStart w:id="1207" w:name="_Toc52620068"/>
      <w:bookmarkStart w:id="1208" w:name="_Toc52620997"/>
      <w:bookmarkStart w:id="1209" w:name="_Toc52622279"/>
      <w:bookmarkStart w:id="1210" w:name="_Toc52807670"/>
      <w:bookmarkStart w:id="1211" w:name="_Toc52808400"/>
      <w:bookmarkStart w:id="1212" w:name="_Toc52808401"/>
      <w:bookmarkEnd w:id="1203"/>
      <w:bookmarkEnd w:id="1204"/>
      <w:bookmarkEnd w:id="1205"/>
      <w:bookmarkEnd w:id="1206"/>
      <w:bookmarkEnd w:id="1207"/>
      <w:bookmarkEnd w:id="1208"/>
      <w:bookmarkEnd w:id="1209"/>
      <w:bookmarkEnd w:id="1210"/>
      <w:bookmarkEnd w:id="1211"/>
      <w:r>
        <w:t>Barred</w:t>
      </w:r>
      <w:bookmarkStart w:id="1213" w:name="_Toc5144048041"/>
      <w:r>
        <w:t xml:space="preserve"> list data – </w:t>
      </w:r>
      <w:r>
        <w:rPr>
          <w:rFonts w:ascii="Courier New" w:hAnsi="Courier New" w:cs="Courier New"/>
        </w:rPr>
        <w:t>dirbs-import barred_list</w:t>
      </w:r>
      <w:bookmarkEnd w:id="1212"/>
      <w:bookmarkEnd w:id="1213"/>
    </w:p>
    <w:p w14:paraId="0D644024" w14:textId="77777777" w:rsidR="005D3971" w:rsidRDefault="00690325">
      <w:pPr>
        <w:pStyle w:val="B-Body"/>
      </w:pPr>
      <w:r>
        <w:t>To import a .zip version of the complete import list, run:</w:t>
      </w:r>
    </w:p>
    <w:p w14:paraId="59FD59C0" w14:textId="77777777" w:rsidR="005D3971" w:rsidRDefault="00690325">
      <w:pPr>
        <w:pStyle w:val="C-Code"/>
      </w:pPr>
      <w:r>
        <w:t>dirbs-import barred_list &lt;barred_list_zip_file&gt;</w:t>
      </w:r>
    </w:p>
    <w:p w14:paraId="67690F30" w14:textId="77777777" w:rsidR="005D3971" w:rsidRDefault="00690325">
      <w:pPr>
        <w:pStyle w:val="B-Body"/>
      </w:pPr>
      <w:r>
        <w:t xml:space="preserve">The purpose of the barred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p>
    <w:p w14:paraId="4478889E" w14:textId="1B90DF3F" w:rsidR="005D3971" w:rsidRDefault="00690325">
      <w:pPr>
        <w:pStyle w:val="B-Body"/>
      </w:pPr>
      <w:r>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5F1DE99E" w14:textId="6C58E0D6" w:rsidR="005D3971" w:rsidRDefault="008E2E81" w:rsidP="00B76C14">
      <w:pPr>
        <w:pStyle w:val="A-Anchor"/>
      </w:pPr>
      <w:bookmarkStart w:id="1214" w:name="_Toc5144051931"/>
      <w:bookmarkStart w:id="1215" w:name="_Toc4967081341"/>
      <w:bookmarkStart w:id="1216" w:name="_Toc52814710"/>
      <w:r>
        <w:t xml:space="preserve">Table </w:t>
      </w:r>
      <w:fldSimple w:instr=" STYLEREF 1 \s ">
        <w:r w:rsidR="00506A7B">
          <w:rPr>
            <w:noProof/>
            <w:cs/>
          </w:rPr>
          <w:t>‎</w:t>
        </w:r>
        <w:r w:rsidR="00506A7B">
          <w:rPr>
            <w:noProof/>
          </w:rPr>
          <w:t>3</w:t>
        </w:r>
      </w:fldSimple>
      <w:r>
        <w:noBreakHyphen/>
      </w:r>
      <w:fldSimple w:instr=" SEQ Table \* ARABIC \s 1 ">
        <w:r w:rsidR="00506A7B">
          <w:rPr>
            <w:noProof/>
          </w:rPr>
          <w:t>9</w:t>
        </w:r>
      </w:fldSimple>
      <w:r>
        <w:t> barred list fields and format</w:t>
      </w:r>
      <w:bookmarkStart w:id="1217" w:name="__Fieldmark__4632_18066544951"/>
      <w:bookmarkEnd w:id="1214"/>
      <w:bookmarkEnd w:id="1215"/>
      <w:bookmarkEnd w:id="1216"/>
      <w:bookmarkEnd w:id="1217"/>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A46825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99832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ED766F7" w14:textId="77777777" w:rsidR="005D3971" w:rsidRDefault="00690325">
            <w:pPr>
              <w:pStyle w:val="TH-TableHeading"/>
              <w:spacing w:after="0" w:line="240" w:lineRule="auto"/>
              <w:rPr>
                <w:rFonts w:cs="Times New Roman"/>
                <w:sz w:val="20"/>
              </w:rPr>
            </w:pPr>
            <w:r>
              <w:rPr>
                <w:rFonts w:cs="Times New Roman"/>
                <w:sz w:val="20"/>
              </w:rPr>
              <w:t>Mandatory (M)</w:t>
            </w:r>
          </w:p>
          <w:p w14:paraId="28961096"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00711E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042FE8C" w14:textId="77777777">
        <w:tc>
          <w:tcPr>
            <w:tcW w:w="1772" w:type="dxa"/>
            <w:tcBorders>
              <w:top w:val="single" w:sz="12" w:space="0" w:color="000000"/>
              <w:left w:val="single" w:sz="4" w:space="0" w:color="000000"/>
              <w:bottom w:val="single" w:sz="12" w:space="0" w:color="000000"/>
              <w:right w:val="single" w:sz="4" w:space="0" w:color="000000"/>
            </w:tcBorders>
          </w:tcPr>
          <w:p w14:paraId="0E041383"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4D6D476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4583651" w14:textId="77777777" w:rsidR="005D3971" w:rsidRDefault="00690325">
            <w:pPr>
              <w:pStyle w:val="TB-TableBody"/>
              <w:spacing w:after="0" w:line="240" w:lineRule="auto"/>
              <w:rPr>
                <w:rFonts w:cs="Times New Roman"/>
                <w:sz w:val="20"/>
              </w:rPr>
            </w:pPr>
            <w:r>
              <w:rPr>
                <w:rFonts w:cs="Times New Roman"/>
                <w:sz w:val="20"/>
              </w:rPr>
              <w:t>Digits, Length (1 – 16)</w:t>
            </w:r>
          </w:p>
          <w:p w14:paraId="7728B8B5" w14:textId="5EBDF8DA"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552C385E"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barred_list</w:t>
      </w:r>
      <w:r>
        <w:t>, run:</w:t>
      </w:r>
    </w:p>
    <w:p w14:paraId="1C7B6390" w14:textId="77777777" w:rsidR="005D3971" w:rsidRDefault="00690325">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5D3971" w14:paraId="471BA62B" w14:textId="77777777">
        <w:tc>
          <w:tcPr>
            <w:tcW w:w="8630" w:type="dxa"/>
            <w:tcBorders>
              <w:top w:val="single" w:sz="4" w:space="0" w:color="000000"/>
              <w:left w:val="single" w:sz="4" w:space="0" w:color="000000"/>
              <w:bottom w:val="single" w:sz="4" w:space="0" w:color="000000"/>
              <w:right w:val="single" w:sz="4" w:space="0" w:color="000000"/>
            </w:tcBorders>
          </w:tcPr>
          <w:p w14:paraId="44A756FD" w14:textId="77777777" w:rsidR="005D3971" w:rsidRDefault="00690325">
            <w:pPr>
              <w:pStyle w:val="CW-CodeWide"/>
              <w:spacing w:after="0" w:line="240" w:lineRule="auto"/>
              <w:rPr>
                <w:sz w:val="16"/>
                <w:szCs w:val="16"/>
                <w:lang w:eastAsia="ja-JP"/>
              </w:rPr>
            </w:pPr>
            <w:r>
              <w:rPr>
                <w:sz w:val="16"/>
                <w:szCs w:val="16"/>
                <w:lang w:eastAsia="ja-JP"/>
              </w:rPr>
              <w:t>Usage: dirbs-import barred_list [OPTIONS] INPUT_FILE</w:t>
            </w:r>
          </w:p>
          <w:p w14:paraId="62C11348" w14:textId="77777777" w:rsidR="005D3971" w:rsidRDefault="005D3971">
            <w:pPr>
              <w:pStyle w:val="CW-CodeWide"/>
              <w:spacing w:after="0" w:line="240" w:lineRule="auto"/>
              <w:rPr>
                <w:sz w:val="16"/>
                <w:szCs w:val="16"/>
                <w:lang w:eastAsia="ja-JP"/>
              </w:rPr>
            </w:pPr>
          </w:p>
          <w:p w14:paraId="240D9629"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3846770A"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025193CD" w14:textId="77777777" w:rsidR="005D3971" w:rsidRDefault="005D3971">
            <w:pPr>
              <w:pStyle w:val="CW-CodeWide"/>
              <w:spacing w:after="0" w:line="240" w:lineRule="auto"/>
              <w:rPr>
                <w:sz w:val="16"/>
                <w:szCs w:val="16"/>
                <w:lang w:eastAsia="ja-JP"/>
              </w:rPr>
            </w:pPr>
          </w:p>
          <w:p w14:paraId="0E9FD8CC" w14:textId="77777777" w:rsidR="005D3971" w:rsidRDefault="00690325">
            <w:pPr>
              <w:pStyle w:val="CW-CodeWide"/>
              <w:spacing w:after="0" w:line="240" w:lineRule="auto"/>
              <w:rPr>
                <w:sz w:val="16"/>
                <w:szCs w:val="16"/>
                <w:lang w:eastAsia="ja-JP"/>
              </w:rPr>
            </w:pPr>
            <w:r>
              <w:rPr>
                <w:sz w:val="16"/>
                <w:szCs w:val="16"/>
                <w:lang w:eastAsia="ja-JP"/>
              </w:rPr>
              <w:t>Options:</w:t>
            </w:r>
          </w:p>
          <w:p w14:paraId="254CBBDE"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BCFEF25"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3161A7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201E74D"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E1344EB"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447E44F"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750E649E"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436EAE6"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09DE49C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2FC22BEB"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0AC2AA9F" w14:textId="77777777" w:rsidR="005D3971" w:rsidRDefault="00690325">
      <w:pPr>
        <w:pStyle w:val="Heading4"/>
        <w:numPr>
          <w:ilvl w:val="3"/>
          <w:numId w:val="7"/>
        </w:numPr>
        <w:ind w:left="720"/>
      </w:pPr>
      <w:r>
        <w:t>Barred</w:t>
      </w:r>
      <w:bookmarkStart w:id="1218" w:name="_Toc5144048051"/>
      <w:r>
        <w:t xml:space="preserve"> list delta import</w:t>
      </w:r>
      <w:bookmarkEnd w:id="1218"/>
    </w:p>
    <w:p w14:paraId="691857EC"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65F1E17B" w14:textId="77777777" w:rsidR="005D3971" w:rsidRDefault="00690325">
      <w:pPr>
        <w:pStyle w:val="B-Body"/>
      </w:pPr>
      <w:r>
        <w:t>The barred list delta import functionality can be invoked by the command line option:</w:t>
      </w:r>
    </w:p>
    <w:p w14:paraId="0B642958" w14:textId="77777777" w:rsidR="005D3971" w:rsidRDefault="00690325">
      <w:pPr>
        <w:pStyle w:val="C-Code"/>
      </w:pPr>
      <w:r>
        <w:t>dirbs-import barred_list &lt;barred_list_delta_zip_file&gt;</w:t>
      </w:r>
    </w:p>
    <w:p w14:paraId="1C92B989" w14:textId="77777777" w:rsidR="005D3971" w:rsidRDefault="00690325">
      <w:pPr>
        <w:pStyle w:val="B-Body"/>
      </w:pPr>
      <w:r>
        <w:t xml:space="preserve">The .zip file is expected to contain a .csv file containing the delta barred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3E488D2"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3161C824" w14:textId="77777777" w:rsidR="005D3971" w:rsidRDefault="00690325">
      <w:pPr>
        <w:pStyle w:val="Hx-HeadingNoNum"/>
        <w:rPr>
          <w:rFonts w:eastAsia="SimSun"/>
        </w:rPr>
      </w:pPr>
      <w:r>
        <w:rPr>
          <w:rFonts w:eastAsia="SimSun"/>
        </w:rPr>
        <w:t>Sample delta .csv file</w:t>
      </w:r>
    </w:p>
    <w:p w14:paraId="0F47DD7B" w14:textId="77777777" w:rsidR="005D3971" w:rsidRDefault="00690325">
      <w:pPr>
        <w:pStyle w:val="C-Code"/>
      </w:pPr>
      <w:r>
        <w:t>imei, change_type</w:t>
      </w:r>
    </w:p>
    <w:p w14:paraId="53086756" w14:textId="77777777" w:rsidR="005D3971" w:rsidRDefault="00690325">
      <w:pPr>
        <w:pStyle w:val="C-Code"/>
      </w:pPr>
      <w:r>
        <w:t>10000000000000,add</w:t>
      </w:r>
    </w:p>
    <w:p w14:paraId="04713C2A" w14:textId="77777777" w:rsidR="005D3971" w:rsidRDefault="00690325">
      <w:pPr>
        <w:pStyle w:val="C-Code"/>
      </w:pPr>
      <w:r>
        <w:t>10000000000001,remove</w:t>
      </w:r>
    </w:p>
    <w:p w14:paraId="071DDCA5" w14:textId="77777777" w:rsidR="005D3971" w:rsidRDefault="00690325">
      <w:pPr>
        <w:pStyle w:val="C-Code"/>
      </w:pPr>
      <w:r>
        <w:t>10000000000002,add</w:t>
      </w:r>
    </w:p>
    <w:p w14:paraId="1FA66110" w14:textId="77777777" w:rsidR="005D3971" w:rsidRDefault="005D3971">
      <w:pPr>
        <w:pStyle w:val="C-Code"/>
      </w:pPr>
    </w:p>
    <w:p w14:paraId="4CE6625A" w14:textId="77777777" w:rsidR="005D3971" w:rsidRDefault="00690325">
      <w:pPr>
        <w:pStyle w:val="Heading3"/>
        <w:numPr>
          <w:ilvl w:val="2"/>
          <w:numId w:val="7"/>
        </w:numPr>
      </w:pPr>
      <w:bookmarkStart w:id="1219" w:name="_Toc52808402"/>
      <w:r>
        <w:t>Barred</w:t>
      </w:r>
      <w:bookmarkStart w:id="1220" w:name="_Toc51440480411"/>
      <w:r>
        <w:t xml:space="preserve"> TAC list data – </w:t>
      </w:r>
      <w:r>
        <w:rPr>
          <w:rFonts w:ascii="Courier New" w:hAnsi="Courier New" w:cs="Courier New"/>
        </w:rPr>
        <w:t>dirbs-import barred_tac_list</w:t>
      </w:r>
      <w:bookmarkEnd w:id="1219"/>
      <w:bookmarkEnd w:id="1220"/>
    </w:p>
    <w:p w14:paraId="3D57F1BC" w14:textId="77777777" w:rsidR="005D3971" w:rsidRDefault="00690325">
      <w:pPr>
        <w:pStyle w:val="B-Body"/>
      </w:pPr>
      <w:r>
        <w:t>To import a .zip version of the complete import list, run:</w:t>
      </w:r>
    </w:p>
    <w:p w14:paraId="71E1875F" w14:textId="77777777" w:rsidR="005D3971" w:rsidRDefault="00690325">
      <w:pPr>
        <w:pStyle w:val="C-Code"/>
      </w:pPr>
      <w:r>
        <w:t>dirbs-import barred_tac_list &lt;barred_tac_list_zip_file&gt;</w:t>
      </w:r>
    </w:p>
    <w:p w14:paraId="74132BB0" w14:textId="77777777" w:rsidR="005D3971" w:rsidRDefault="00690325">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belong to these TACs are also classified using </w:t>
      </w:r>
      <w:r>
        <w:rPr>
          <w:rFonts w:ascii="Courier New" w:hAnsi="Courier New"/>
          <w:sz w:val="19"/>
          <w:szCs w:val="19"/>
        </w:rPr>
        <w:t xml:space="preserve">is_barred_tac </w:t>
      </w:r>
      <w:r>
        <w:t>dimension.</w:t>
      </w:r>
    </w:p>
    <w:p w14:paraId="1E7FF999" w14:textId="7D03E9D2" w:rsidR="005D3971" w:rsidRDefault="00690325">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bookmarkStart w:id="1221" w:name="_Toc49670813411"/>
    <w:bookmarkStart w:id="1222" w:name="_Toc51440519311"/>
    <w:p w14:paraId="23A187E7" w14:textId="7AC4D022" w:rsidR="008E2E81" w:rsidRDefault="008E2E81" w:rsidP="008E2E81">
      <w:pPr>
        <w:pStyle w:val="A-Anchor"/>
      </w:pPr>
      <w:r>
        <w:fldChar w:fldCharType="begin"/>
      </w:r>
      <w:r>
        <w:fldChar w:fldCharType="separate"/>
      </w:r>
      <w:r>
        <w:t>-</w:t>
      </w:r>
      <w:fldSimple w:instr=" STYLEREF 1 \s ">
        <w:r w:rsidR="00506A7B">
          <w:rPr>
            <w:noProof/>
            <w:cs/>
          </w:rPr>
          <w:t>‎</w:t>
        </w:r>
        <w:r w:rsidR="00506A7B">
          <w:rPr>
            <w:noProof/>
          </w:rPr>
          <w:t>3</w:t>
        </w:r>
      </w:fldSimple>
      <w:r>
        <w:noBreakHyphen/>
      </w:r>
      <w:fldSimple w:instr=" SEQ Table \* ARABIC \s 1 ">
        <w:r w:rsidR="00506A7B">
          <w:rPr>
            <w:noProof/>
          </w:rPr>
          <w:t>10</w:t>
        </w:r>
      </w:fldSimple>
      <w:r>
        <w:fldChar w:fldCharType="end"/>
      </w:r>
      <w:r>
        <w:t> </w:t>
      </w:r>
      <w:bookmarkStart w:id="1223" w:name="_Toc52814711"/>
      <w:r>
        <w:t>Table 3-10 barred tacs list fields and format</w:t>
      </w:r>
      <w:bookmarkEnd w:id="1221"/>
      <w:bookmarkEnd w:id="1222"/>
      <w:bookmarkEnd w:id="1223"/>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06015448"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735B81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62E49230" w14:textId="77777777" w:rsidR="005D3971" w:rsidRDefault="00690325">
            <w:pPr>
              <w:pStyle w:val="TH-TableHeading"/>
              <w:spacing w:after="0" w:line="240" w:lineRule="auto"/>
              <w:rPr>
                <w:rFonts w:cs="Times New Roman"/>
                <w:sz w:val="20"/>
              </w:rPr>
            </w:pPr>
            <w:r>
              <w:rPr>
                <w:rFonts w:cs="Times New Roman"/>
                <w:sz w:val="20"/>
              </w:rPr>
              <w:t>Mandatory (M)</w:t>
            </w:r>
          </w:p>
          <w:p w14:paraId="75C9260F"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0C5F97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6F0F7D62" w14:textId="77777777">
        <w:tc>
          <w:tcPr>
            <w:tcW w:w="1772" w:type="dxa"/>
            <w:tcBorders>
              <w:top w:val="single" w:sz="12" w:space="0" w:color="000000"/>
              <w:left w:val="single" w:sz="4" w:space="0" w:color="000000"/>
              <w:bottom w:val="single" w:sz="12" w:space="0" w:color="000000"/>
              <w:right w:val="single" w:sz="4" w:space="0" w:color="000000"/>
            </w:tcBorders>
          </w:tcPr>
          <w:p w14:paraId="7C0B0B25"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tcPr>
          <w:p w14:paraId="4EB78519"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179F741" w14:textId="77777777" w:rsidR="005D3971" w:rsidRDefault="00690325">
            <w:pPr>
              <w:pStyle w:val="TB-TableBody"/>
              <w:spacing w:after="0" w:line="240" w:lineRule="auto"/>
              <w:rPr>
                <w:rFonts w:cs="Times New Roman"/>
                <w:sz w:val="20"/>
              </w:rPr>
            </w:pPr>
            <w:r>
              <w:rPr>
                <w:rFonts w:cs="Times New Roman"/>
                <w:sz w:val="20"/>
              </w:rPr>
              <w:t>Positive Integer, Length (8)</w:t>
            </w:r>
          </w:p>
        </w:tc>
      </w:tr>
    </w:tbl>
    <w:p w14:paraId="404A13B6"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barred_tac_list</w:t>
      </w:r>
      <w:r>
        <w:t>, run:</w:t>
      </w:r>
    </w:p>
    <w:p w14:paraId="74E2F160" w14:textId="77777777" w:rsidR="005D3971" w:rsidRDefault="00690325">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5D3971" w14:paraId="0A8D9811" w14:textId="77777777">
        <w:tc>
          <w:tcPr>
            <w:tcW w:w="8630" w:type="dxa"/>
            <w:tcBorders>
              <w:top w:val="single" w:sz="4" w:space="0" w:color="000000"/>
              <w:left w:val="single" w:sz="4" w:space="0" w:color="000000"/>
              <w:bottom w:val="single" w:sz="4" w:space="0" w:color="000000"/>
              <w:right w:val="single" w:sz="4" w:space="0" w:color="000000"/>
            </w:tcBorders>
          </w:tcPr>
          <w:p w14:paraId="4152DBEC" w14:textId="77777777" w:rsidR="005D3971" w:rsidRDefault="00690325">
            <w:pPr>
              <w:pStyle w:val="CW-CodeWide"/>
              <w:spacing w:after="0" w:line="240" w:lineRule="auto"/>
              <w:rPr>
                <w:sz w:val="16"/>
                <w:szCs w:val="16"/>
                <w:lang w:eastAsia="ja-JP"/>
              </w:rPr>
            </w:pPr>
            <w:r>
              <w:rPr>
                <w:sz w:val="16"/>
                <w:szCs w:val="16"/>
                <w:lang w:eastAsia="ja-JP"/>
              </w:rPr>
              <w:t>Usage: dirbs-import barred_tac_list [OPTIONS] INPUT_FILE</w:t>
            </w:r>
          </w:p>
          <w:p w14:paraId="22CBC3E1" w14:textId="77777777" w:rsidR="005D3971" w:rsidRDefault="005D3971">
            <w:pPr>
              <w:pStyle w:val="CW-CodeWide"/>
              <w:spacing w:after="0" w:line="240" w:lineRule="auto"/>
              <w:rPr>
                <w:sz w:val="16"/>
                <w:szCs w:val="16"/>
                <w:lang w:eastAsia="ja-JP"/>
              </w:rPr>
            </w:pPr>
          </w:p>
          <w:p w14:paraId="7E264BBA" w14:textId="77777777" w:rsidR="005D3971" w:rsidRDefault="00690325">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1E34193B"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FB8AD3F" w14:textId="77777777" w:rsidR="005D3971" w:rsidRDefault="005D3971">
            <w:pPr>
              <w:pStyle w:val="CW-CodeWide"/>
              <w:spacing w:after="0" w:line="240" w:lineRule="auto"/>
              <w:rPr>
                <w:sz w:val="16"/>
                <w:szCs w:val="16"/>
                <w:lang w:eastAsia="ja-JP"/>
              </w:rPr>
            </w:pPr>
          </w:p>
          <w:p w14:paraId="7ADB284B" w14:textId="77777777" w:rsidR="005D3971" w:rsidRDefault="00690325">
            <w:pPr>
              <w:pStyle w:val="CW-CodeWide"/>
              <w:spacing w:after="0" w:line="240" w:lineRule="auto"/>
              <w:rPr>
                <w:sz w:val="16"/>
                <w:szCs w:val="16"/>
                <w:lang w:eastAsia="ja-JP"/>
              </w:rPr>
            </w:pPr>
            <w:r>
              <w:rPr>
                <w:sz w:val="16"/>
                <w:szCs w:val="16"/>
                <w:lang w:eastAsia="ja-JP"/>
              </w:rPr>
              <w:t>Options:</w:t>
            </w:r>
          </w:p>
          <w:p w14:paraId="44A5C05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25D12752"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3DE3A78"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5F760AF2"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4E8EE1B2"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5A754633"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6012F8E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2E2AE3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D429C6B"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F779B4C"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50F7567" w14:textId="77777777" w:rsidR="005D3971" w:rsidRDefault="00690325">
      <w:pPr>
        <w:pStyle w:val="Heading4"/>
        <w:numPr>
          <w:ilvl w:val="3"/>
          <w:numId w:val="7"/>
        </w:numPr>
        <w:ind w:left="720"/>
      </w:pPr>
      <w:r>
        <w:t>Barred</w:t>
      </w:r>
      <w:bookmarkStart w:id="1224" w:name="_Toc51440480511"/>
      <w:r>
        <w:t xml:space="preserve"> TAC list delta import</w:t>
      </w:r>
      <w:bookmarkEnd w:id="1224"/>
    </w:p>
    <w:p w14:paraId="6D17D73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46A86146" w14:textId="77777777" w:rsidR="005D3971" w:rsidRDefault="00690325">
      <w:pPr>
        <w:pStyle w:val="B-Body"/>
      </w:pPr>
      <w:r>
        <w:t>The barred tac list delta import functionality can be invoked by the command line option:</w:t>
      </w:r>
    </w:p>
    <w:p w14:paraId="44A8A3DB" w14:textId="77777777" w:rsidR="005D3971" w:rsidRDefault="00690325">
      <w:pPr>
        <w:pStyle w:val="C-Code"/>
      </w:pPr>
      <w:r>
        <w:t>dirbs-import barred_tac_list &lt;barred_tac_list_delta_zip_file&gt;</w:t>
      </w:r>
    </w:p>
    <w:p w14:paraId="14A2D1D7" w14:textId="77777777" w:rsidR="005D3971" w:rsidRDefault="00690325">
      <w:pPr>
        <w:pStyle w:val="B-Body"/>
      </w:pPr>
      <w:r>
        <w:t xml:space="preserve">The .zip file is expected to contain a .csv file containing the delta tac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558F14F" w14:textId="77777777" w:rsidR="005D3971" w:rsidRDefault="00690325">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 xml:space="preserve">field is used as a key column to uniquely identify an entry in the list (see Section 6.5). </w:t>
      </w:r>
    </w:p>
    <w:p w14:paraId="002E3321" w14:textId="77777777" w:rsidR="005D3971" w:rsidRDefault="00690325">
      <w:pPr>
        <w:pStyle w:val="Hx-HeadingNoNum"/>
        <w:rPr>
          <w:rFonts w:eastAsia="SimSun"/>
        </w:rPr>
      </w:pPr>
      <w:r>
        <w:rPr>
          <w:rFonts w:eastAsia="SimSun"/>
        </w:rPr>
        <w:t>Sample delta .csv file</w:t>
      </w:r>
    </w:p>
    <w:p w14:paraId="076C1AC9" w14:textId="77777777" w:rsidR="005D3971" w:rsidRDefault="00690325">
      <w:pPr>
        <w:pStyle w:val="C-Code"/>
      </w:pPr>
      <w:r>
        <w:t>tac, change_type</w:t>
      </w:r>
    </w:p>
    <w:p w14:paraId="594C416C" w14:textId="77777777" w:rsidR="005D3971" w:rsidRDefault="00690325">
      <w:pPr>
        <w:pStyle w:val="C-Code"/>
      </w:pPr>
      <w:r>
        <w:t>10000012,add</w:t>
      </w:r>
    </w:p>
    <w:p w14:paraId="5D76C17C" w14:textId="77777777" w:rsidR="005D3971" w:rsidRDefault="00690325">
      <w:pPr>
        <w:pStyle w:val="C-Code"/>
      </w:pPr>
      <w:r>
        <w:t>10000022,remove</w:t>
      </w:r>
    </w:p>
    <w:p w14:paraId="2FE9AD3B" w14:textId="77777777" w:rsidR="005D3971" w:rsidRDefault="00690325">
      <w:pPr>
        <w:pStyle w:val="C-Code"/>
        <w:ind w:left="0"/>
      </w:pPr>
      <w:r>
        <w:t xml:space="preserve">      10000033,add</w:t>
      </w:r>
    </w:p>
    <w:p w14:paraId="32A77B96" w14:textId="77777777" w:rsidR="005D3971" w:rsidRDefault="005D3971">
      <w:pPr>
        <w:pStyle w:val="C-Code"/>
        <w:ind w:left="0"/>
      </w:pPr>
    </w:p>
    <w:p w14:paraId="5E3D0A73" w14:textId="77777777" w:rsidR="005D3971" w:rsidRDefault="00690325">
      <w:pPr>
        <w:pStyle w:val="Heading3"/>
        <w:numPr>
          <w:ilvl w:val="2"/>
          <w:numId w:val="7"/>
        </w:numPr>
      </w:pPr>
      <w:bookmarkStart w:id="1225" w:name="_Toc52808403"/>
      <w:r>
        <w:t>Subscribers</w:t>
      </w:r>
      <w:bookmarkStart w:id="1226" w:name="_Toc51440480412"/>
      <w:r>
        <w:t xml:space="preserve"> list data – </w:t>
      </w:r>
      <w:r>
        <w:rPr>
          <w:rFonts w:ascii="Courier New" w:hAnsi="Courier New" w:cs="Courier New"/>
        </w:rPr>
        <w:t>dirbs-import subscribers_registration_list</w:t>
      </w:r>
      <w:bookmarkEnd w:id="1225"/>
      <w:bookmarkEnd w:id="1226"/>
    </w:p>
    <w:p w14:paraId="66C6B943" w14:textId="77777777" w:rsidR="005D3971" w:rsidRDefault="00690325">
      <w:pPr>
        <w:pStyle w:val="B-Body"/>
      </w:pPr>
      <w:r>
        <w:t>To import a .zip version of the complete import list, run:</w:t>
      </w:r>
    </w:p>
    <w:p w14:paraId="70BE3739" w14:textId="77777777" w:rsidR="005D3971" w:rsidRDefault="00690325">
      <w:pPr>
        <w:pStyle w:val="C-Code"/>
      </w:pPr>
      <w:r>
        <w:t>dirbs-import subscribers_registration_list &lt;subscribers_list_zip_file&gt;</w:t>
      </w:r>
    </w:p>
    <w:p w14:paraId="4C597786" w14:textId="77777777" w:rsidR="005D3971" w:rsidRDefault="00690325">
      <w:pPr>
        <w:pStyle w:val="B-Body"/>
      </w:pPr>
      <w:r>
        <w:t>The purpose of the subscribers registration list is to input the pair of IMSI-UID into the DIRBS Core. This list is used to assist in duplicate detection.</w:t>
      </w:r>
    </w:p>
    <w:p w14:paraId="1F4B2639" w14:textId="6B4CC3DC" w:rsidR="005D3971" w:rsidRDefault="00690325">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21062AAE" w14:textId="0BF8C612" w:rsidR="005D3971" w:rsidRDefault="008E2E81" w:rsidP="00B76C14">
      <w:pPr>
        <w:pStyle w:val="A-Anchor"/>
      </w:pPr>
      <w:bookmarkStart w:id="1227" w:name="_Toc49670813412"/>
      <w:bookmarkStart w:id="1228" w:name="_Toc51440519312"/>
      <w:bookmarkStart w:id="1229" w:name="_Toc52814712"/>
      <w:r>
        <w:t xml:space="preserve">Table </w:t>
      </w:r>
      <w:fldSimple w:instr=" STYLEREF 1 \s ">
        <w:r w:rsidR="00506A7B">
          <w:rPr>
            <w:noProof/>
            <w:cs/>
          </w:rPr>
          <w:t>‎</w:t>
        </w:r>
        <w:r w:rsidR="00506A7B">
          <w:rPr>
            <w:noProof/>
          </w:rPr>
          <w:t>3</w:t>
        </w:r>
      </w:fldSimple>
      <w:r>
        <w:noBreakHyphen/>
      </w:r>
      <w:fldSimple w:instr=" SEQ Table \* ARABIC \s 1 ">
        <w:r w:rsidR="00506A7B">
          <w:rPr>
            <w:noProof/>
          </w:rPr>
          <w:t>11</w:t>
        </w:r>
      </w:fldSimple>
      <w:r>
        <w:t> subscribers list fields and format</w:t>
      </w:r>
      <w:bookmarkStart w:id="1230" w:name="__Fieldmark__4632_180665449512"/>
      <w:bookmarkEnd w:id="1227"/>
      <w:bookmarkEnd w:id="1228"/>
      <w:bookmarkEnd w:id="1229"/>
      <w:bookmarkEnd w:id="1230"/>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26E1F70"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4A0241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E962A48" w14:textId="77777777" w:rsidR="005D3971" w:rsidRDefault="00690325">
            <w:pPr>
              <w:pStyle w:val="TH-TableHeading"/>
              <w:spacing w:after="0" w:line="240" w:lineRule="auto"/>
              <w:rPr>
                <w:rFonts w:cs="Times New Roman"/>
                <w:sz w:val="20"/>
              </w:rPr>
            </w:pPr>
            <w:r>
              <w:rPr>
                <w:rFonts w:cs="Times New Roman"/>
                <w:sz w:val="20"/>
              </w:rPr>
              <w:t>Mandatory (M)</w:t>
            </w:r>
          </w:p>
          <w:p w14:paraId="31E0B30C"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441914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D3968B0" w14:textId="77777777">
        <w:tc>
          <w:tcPr>
            <w:tcW w:w="1772" w:type="dxa"/>
            <w:tcBorders>
              <w:top w:val="single" w:sz="12" w:space="0" w:color="000000"/>
              <w:left w:val="single" w:sz="4" w:space="0" w:color="000000"/>
              <w:bottom w:val="single" w:sz="12" w:space="0" w:color="000000"/>
              <w:right w:val="single" w:sz="4" w:space="0" w:color="000000"/>
            </w:tcBorders>
          </w:tcPr>
          <w:p w14:paraId="45B8E7B3"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619D99F6"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6286DB2" w14:textId="77777777" w:rsidR="005D3971" w:rsidRDefault="00690325">
            <w:pPr>
              <w:pStyle w:val="TB-TableBody"/>
              <w:spacing w:after="0" w:line="240" w:lineRule="auto"/>
              <w:rPr>
                <w:rFonts w:cs="Times New Roman"/>
                <w:sz w:val="20"/>
              </w:rPr>
            </w:pPr>
            <w:r>
              <w:rPr>
                <w:rFonts w:cs="Times New Roman"/>
                <w:sz w:val="20"/>
              </w:rPr>
              <w:t>Digits, Length (1 – 20)</w:t>
            </w:r>
          </w:p>
          <w:p w14:paraId="0805451F" w14:textId="634C6150"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r w:rsidR="005D3971" w14:paraId="6B07FC49" w14:textId="77777777">
        <w:tc>
          <w:tcPr>
            <w:tcW w:w="1772" w:type="dxa"/>
            <w:tcBorders>
              <w:left w:val="single" w:sz="4" w:space="0" w:color="000000"/>
              <w:bottom w:val="single" w:sz="12" w:space="0" w:color="000000"/>
              <w:right w:val="single" w:sz="4" w:space="0" w:color="000000"/>
            </w:tcBorders>
          </w:tcPr>
          <w:p w14:paraId="2E720B25"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tcPr>
          <w:p w14:paraId="682250CC"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07829175" w14:textId="77777777" w:rsidR="005D3971" w:rsidRDefault="00690325">
            <w:pPr>
              <w:pStyle w:val="TB-TableBody"/>
              <w:spacing w:after="0" w:line="240" w:lineRule="auto"/>
              <w:rPr>
                <w:rFonts w:cs="Times New Roman"/>
                <w:sz w:val="20"/>
              </w:rPr>
            </w:pPr>
            <w:r>
              <w:rPr>
                <w:rFonts w:cs="Times New Roman"/>
                <w:sz w:val="20"/>
              </w:rPr>
              <w:t>Digits, Length (1-15)</w:t>
            </w:r>
          </w:p>
          <w:p w14:paraId="3712E5D5"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2C66698B" w14:textId="77777777" w:rsidR="005D3971" w:rsidRDefault="00690325">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6FEBB80F" w14:textId="77777777" w:rsidR="005D3971" w:rsidRDefault="00690325">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2F58C5E4" w14:textId="77777777">
        <w:tc>
          <w:tcPr>
            <w:tcW w:w="8630" w:type="dxa"/>
            <w:tcBorders>
              <w:top w:val="single" w:sz="4" w:space="0" w:color="000000"/>
              <w:left w:val="single" w:sz="4" w:space="0" w:color="000000"/>
              <w:bottom w:val="single" w:sz="4" w:space="0" w:color="000000"/>
              <w:right w:val="single" w:sz="4" w:space="0" w:color="000000"/>
            </w:tcBorders>
          </w:tcPr>
          <w:p w14:paraId="41010AFD" w14:textId="77777777" w:rsidR="005D3971" w:rsidRDefault="00690325">
            <w:pPr>
              <w:pStyle w:val="CW-CodeWide"/>
              <w:spacing w:after="0" w:line="240" w:lineRule="auto"/>
              <w:rPr>
                <w:sz w:val="16"/>
                <w:szCs w:val="16"/>
                <w:lang w:eastAsia="ja-JP"/>
              </w:rPr>
            </w:pPr>
            <w:r>
              <w:rPr>
                <w:sz w:val="16"/>
                <w:szCs w:val="16"/>
                <w:lang w:eastAsia="ja-JP"/>
              </w:rPr>
              <w:t>Usage: dirbs-import subscribers_registration_list [OPTIONS] INPUT_FILE</w:t>
            </w:r>
          </w:p>
          <w:p w14:paraId="600F6958" w14:textId="77777777" w:rsidR="005D3971" w:rsidRDefault="005D3971">
            <w:pPr>
              <w:pStyle w:val="CW-CodeWide"/>
              <w:spacing w:after="0" w:line="240" w:lineRule="auto"/>
              <w:rPr>
                <w:sz w:val="16"/>
                <w:szCs w:val="16"/>
                <w:lang w:eastAsia="ja-JP"/>
              </w:rPr>
            </w:pPr>
          </w:p>
          <w:p w14:paraId="4A494237" w14:textId="77777777" w:rsidR="005D3971" w:rsidRDefault="00690325">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777E0B5F"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9874215" w14:textId="77777777" w:rsidR="005D3971" w:rsidRDefault="005D3971">
            <w:pPr>
              <w:pStyle w:val="CW-CodeWide"/>
              <w:spacing w:after="0" w:line="240" w:lineRule="auto"/>
              <w:rPr>
                <w:sz w:val="16"/>
                <w:szCs w:val="16"/>
                <w:lang w:eastAsia="ja-JP"/>
              </w:rPr>
            </w:pPr>
          </w:p>
          <w:p w14:paraId="14FF022A" w14:textId="77777777" w:rsidR="005D3971" w:rsidRDefault="00690325">
            <w:pPr>
              <w:pStyle w:val="CW-CodeWide"/>
              <w:spacing w:after="0" w:line="240" w:lineRule="auto"/>
              <w:rPr>
                <w:sz w:val="16"/>
                <w:szCs w:val="16"/>
                <w:lang w:eastAsia="ja-JP"/>
              </w:rPr>
            </w:pPr>
            <w:r>
              <w:rPr>
                <w:sz w:val="16"/>
                <w:szCs w:val="16"/>
                <w:lang w:eastAsia="ja-JP"/>
              </w:rPr>
              <w:t>Options:</w:t>
            </w:r>
          </w:p>
          <w:p w14:paraId="1602B344"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0A3FF6A"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2E8A3277"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6BED87A"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628365BF"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5E33307"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298595"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BF69080"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4D126381"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580200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BAC9B82" w14:textId="77777777" w:rsidR="005D3971" w:rsidRDefault="00690325">
      <w:pPr>
        <w:pStyle w:val="Heading4"/>
        <w:numPr>
          <w:ilvl w:val="3"/>
          <w:numId w:val="7"/>
        </w:numPr>
        <w:ind w:left="720"/>
      </w:pPr>
      <w:r>
        <w:t>Subscribers</w:t>
      </w:r>
      <w:bookmarkStart w:id="1231" w:name="_Toc51440480512"/>
      <w:r>
        <w:t xml:space="preserve"> list delta import</w:t>
      </w:r>
      <w:bookmarkEnd w:id="1231"/>
    </w:p>
    <w:p w14:paraId="27D6C8B5"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75DE929B" w14:textId="77777777" w:rsidR="005D3971" w:rsidRDefault="00690325">
      <w:pPr>
        <w:pStyle w:val="B-Body"/>
      </w:pPr>
      <w:r>
        <w:t>The subscribers registration list delta import functionality can be invoked by the command line option:</w:t>
      </w:r>
    </w:p>
    <w:p w14:paraId="76AB2FC1" w14:textId="77777777" w:rsidR="005D3971" w:rsidRDefault="00690325">
      <w:pPr>
        <w:pStyle w:val="C-Code"/>
      </w:pPr>
      <w:r>
        <w:t>dirbs-import subscribers_registration_list &lt;subscribers_list_delta_zip_file&gt;</w:t>
      </w:r>
    </w:p>
    <w:p w14:paraId="2053EB3D" w14:textId="77777777" w:rsidR="005D3971" w:rsidRDefault="00690325">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E743AD5"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5C01D5A5" w14:textId="77777777" w:rsidR="005D3971" w:rsidRDefault="00690325">
      <w:pPr>
        <w:pStyle w:val="Hx-HeadingNoNum"/>
        <w:rPr>
          <w:rFonts w:eastAsia="SimSun"/>
        </w:rPr>
      </w:pPr>
      <w:r>
        <w:rPr>
          <w:rFonts w:eastAsia="SimSun"/>
        </w:rPr>
        <w:t>Sample delta .csv file</w:t>
      </w:r>
    </w:p>
    <w:p w14:paraId="4D6DF3BB" w14:textId="77777777" w:rsidR="005D3971" w:rsidRDefault="00690325">
      <w:pPr>
        <w:pStyle w:val="C-Code"/>
      </w:pPr>
      <w:r>
        <w:t>uid,imsi, change_type</w:t>
      </w:r>
    </w:p>
    <w:p w14:paraId="0E2C3024" w14:textId="77777777" w:rsidR="005D3971" w:rsidRDefault="00690325">
      <w:pPr>
        <w:pStyle w:val="C-Code"/>
      </w:pPr>
      <w:r>
        <w:t>abshh837388,10000000000000,add</w:t>
      </w:r>
    </w:p>
    <w:p w14:paraId="503F9B6F" w14:textId="77777777" w:rsidR="005D3971" w:rsidRDefault="00690325">
      <w:pPr>
        <w:pStyle w:val="C-Code"/>
      </w:pPr>
      <w:r>
        <w:t>63sjdk892ks,10000000000001,remove</w:t>
      </w:r>
    </w:p>
    <w:p w14:paraId="333AE0AB" w14:textId="77777777" w:rsidR="005D3971" w:rsidRDefault="00690325">
      <w:pPr>
        <w:pStyle w:val="C-Code"/>
        <w:ind w:left="0"/>
      </w:pPr>
      <w:r>
        <w:t xml:space="preserve">      8829sksjskd,10000000000002,add</w:t>
      </w:r>
    </w:p>
    <w:p w14:paraId="6330C4E8" w14:textId="77777777" w:rsidR="005D3971" w:rsidRDefault="00690325">
      <w:pPr>
        <w:pStyle w:val="Heading3"/>
        <w:numPr>
          <w:ilvl w:val="2"/>
          <w:numId w:val="7"/>
        </w:numPr>
      </w:pPr>
      <w:bookmarkStart w:id="1232" w:name="_Toc52615313"/>
      <w:bookmarkStart w:id="1233" w:name="_Toc52616121"/>
      <w:bookmarkStart w:id="1234" w:name="_Toc52616371"/>
      <w:bookmarkStart w:id="1235" w:name="_Toc52617484"/>
      <w:bookmarkStart w:id="1236" w:name="_Toc52620072"/>
      <w:bookmarkStart w:id="1237" w:name="_Toc52621001"/>
      <w:bookmarkStart w:id="1238" w:name="_Toc52622283"/>
      <w:bookmarkStart w:id="1239" w:name="_Toc52807674"/>
      <w:bookmarkStart w:id="1240" w:name="_Toc52808404"/>
      <w:bookmarkStart w:id="1241" w:name="_Toc52615314"/>
      <w:bookmarkStart w:id="1242" w:name="_Toc52616122"/>
      <w:bookmarkStart w:id="1243" w:name="_Toc52616372"/>
      <w:bookmarkStart w:id="1244" w:name="_Toc52617485"/>
      <w:bookmarkStart w:id="1245" w:name="_Toc52620073"/>
      <w:bookmarkStart w:id="1246" w:name="_Toc52621002"/>
      <w:bookmarkStart w:id="1247" w:name="_Toc52622284"/>
      <w:bookmarkStart w:id="1248" w:name="_Toc52807675"/>
      <w:bookmarkStart w:id="1249" w:name="_Toc52808405"/>
      <w:bookmarkStart w:id="1250" w:name="_Toc52615315"/>
      <w:bookmarkStart w:id="1251" w:name="_Toc52616123"/>
      <w:bookmarkStart w:id="1252" w:name="_Toc52616373"/>
      <w:bookmarkStart w:id="1253" w:name="_Toc52617486"/>
      <w:bookmarkStart w:id="1254" w:name="_Toc52620074"/>
      <w:bookmarkStart w:id="1255" w:name="_Toc52621003"/>
      <w:bookmarkStart w:id="1256" w:name="_Toc52622285"/>
      <w:bookmarkStart w:id="1257" w:name="_Toc52807676"/>
      <w:bookmarkStart w:id="1258" w:name="_Toc52808406"/>
      <w:bookmarkStart w:id="1259" w:name="_Toc52615316"/>
      <w:bookmarkStart w:id="1260" w:name="_Toc52616124"/>
      <w:bookmarkStart w:id="1261" w:name="_Toc52616374"/>
      <w:bookmarkStart w:id="1262" w:name="_Toc52617487"/>
      <w:bookmarkStart w:id="1263" w:name="_Toc52620075"/>
      <w:bookmarkStart w:id="1264" w:name="_Toc52621004"/>
      <w:bookmarkStart w:id="1265" w:name="_Toc52622286"/>
      <w:bookmarkStart w:id="1266" w:name="_Toc52807677"/>
      <w:bookmarkStart w:id="1267" w:name="_Toc52808407"/>
      <w:bookmarkStart w:id="1268" w:name="_Toc52808408"/>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t>Association</w:t>
      </w:r>
      <w:bookmarkStart w:id="1269" w:name="_Toc514404804121"/>
      <w:r>
        <w:t xml:space="preserve"> list data – </w:t>
      </w:r>
      <w:r>
        <w:rPr>
          <w:rFonts w:ascii="Courier New" w:hAnsi="Courier New" w:cs="Courier New"/>
        </w:rPr>
        <w:t>dirbs-import device_association_list</w:t>
      </w:r>
      <w:bookmarkEnd w:id="1268"/>
      <w:bookmarkEnd w:id="1269"/>
    </w:p>
    <w:p w14:paraId="60FED5B7" w14:textId="77777777" w:rsidR="005D3971" w:rsidRDefault="00690325">
      <w:pPr>
        <w:pStyle w:val="B-Body"/>
      </w:pPr>
      <w:r>
        <w:t>To import a .zip version of the complete import list, run:</w:t>
      </w:r>
    </w:p>
    <w:p w14:paraId="2B59BABA" w14:textId="77777777" w:rsidR="005D3971" w:rsidRDefault="00690325">
      <w:pPr>
        <w:pStyle w:val="C-Code"/>
      </w:pPr>
      <w:r>
        <w:t>dirbs-import device_association_list &lt;association_list_zip_file&gt;</w:t>
      </w:r>
    </w:p>
    <w:p w14:paraId="2C5D44F8" w14:textId="77777777" w:rsidR="005D3971" w:rsidRDefault="00690325">
      <w:pPr>
        <w:pStyle w:val="B-Body"/>
      </w:pPr>
      <w:r>
        <w:t>The purpose of the device association list is to input the pair of IMEI-UID into the DIRBS Core. This list is used to assist in duplicate detection.</w:t>
      </w:r>
    </w:p>
    <w:p w14:paraId="112B97F1" w14:textId="1C737DE0" w:rsidR="005D3971" w:rsidRDefault="00690325">
      <w:pPr>
        <w:pStyle w:val="B-Body"/>
      </w:pPr>
      <w:r>
        <w:t>The .zip file is expected to contain a .csv file containing the list of IMEIs and UIDs. It is run through 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5070B4B8" w14:textId="66D247F1" w:rsidR="005D3971" w:rsidRDefault="008E2E81" w:rsidP="00B76C14">
      <w:pPr>
        <w:pStyle w:val="A-Anchor"/>
      </w:pPr>
      <w:bookmarkStart w:id="1270" w:name="_Toc514405193121"/>
      <w:bookmarkStart w:id="1271" w:name="_Toc496708134121"/>
      <w:bookmarkStart w:id="1272" w:name="_Toc52814713"/>
      <w:r>
        <w:t xml:space="preserve">Table </w:t>
      </w:r>
      <w:fldSimple w:instr=" STYLEREF 1 \s ">
        <w:r w:rsidR="00506A7B">
          <w:rPr>
            <w:noProof/>
            <w:cs/>
          </w:rPr>
          <w:t>‎</w:t>
        </w:r>
        <w:r w:rsidR="00506A7B">
          <w:rPr>
            <w:noProof/>
          </w:rPr>
          <w:t>3</w:t>
        </w:r>
      </w:fldSimple>
      <w:r>
        <w:noBreakHyphen/>
      </w:r>
      <w:fldSimple w:instr=" SEQ Table \* ARABIC \s 1 ">
        <w:r w:rsidR="00506A7B">
          <w:rPr>
            <w:noProof/>
          </w:rPr>
          <w:t>12</w:t>
        </w:r>
      </w:fldSimple>
      <w:r>
        <w:t> association list fields and format</w:t>
      </w:r>
      <w:bookmarkStart w:id="1273" w:name="__Fieldmark__4632_1806654495121"/>
      <w:bookmarkEnd w:id="1270"/>
      <w:bookmarkEnd w:id="1271"/>
      <w:bookmarkEnd w:id="1272"/>
      <w:bookmarkEnd w:id="1273"/>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1618ACA3"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ED1CB37"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16DC4B0" w14:textId="77777777" w:rsidR="005D3971" w:rsidRDefault="00690325">
            <w:pPr>
              <w:pStyle w:val="TH-TableHeading"/>
              <w:spacing w:after="0" w:line="240" w:lineRule="auto"/>
              <w:rPr>
                <w:rFonts w:cs="Times New Roman"/>
                <w:sz w:val="20"/>
              </w:rPr>
            </w:pPr>
            <w:r>
              <w:rPr>
                <w:rFonts w:cs="Times New Roman"/>
                <w:sz w:val="20"/>
              </w:rPr>
              <w:t>Mandatory (M)</w:t>
            </w:r>
          </w:p>
          <w:p w14:paraId="0B1F6743"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EC9283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3690D36C" w14:textId="77777777">
        <w:tc>
          <w:tcPr>
            <w:tcW w:w="1772" w:type="dxa"/>
            <w:tcBorders>
              <w:top w:val="single" w:sz="12" w:space="0" w:color="000000"/>
              <w:left w:val="single" w:sz="4" w:space="0" w:color="000000"/>
              <w:bottom w:val="single" w:sz="12" w:space="0" w:color="000000"/>
              <w:right w:val="single" w:sz="4" w:space="0" w:color="000000"/>
            </w:tcBorders>
          </w:tcPr>
          <w:p w14:paraId="4BA396D9"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5DDECE0F"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793FD60" w14:textId="77777777" w:rsidR="005D3971" w:rsidRDefault="00690325">
            <w:pPr>
              <w:pStyle w:val="TB-TableBody"/>
              <w:spacing w:after="0" w:line="240" w:lineRule="auto"/>
              <w:rPr>
                <w:rFonts w:cs="Times New Roman"/>
                <w:sz w:val="20"/>
              </w:rPr>
            </w:pPr>
            <w:r>
              <w:rPr>
                <w:rFonts w:cs="Times New Roman"/>
                <w:sz w:val="20"/>
              </w:rPr>
              <w:t>Digits, Length (1 – 20)</w:t>
            </w:r>
          </w:p>
          <w:p w14:paraId="136C233F" w14:textId="77777777" w:rsidR="005D3971" w:rsidRDefault="00690325">
            <w:pPr>
              <w:pStyle w:val="TB-TableBody"/>
              <w:spacing w:after="0" w:line="240" w:lineRule="auto"/>
              <w:rPr>
                <w:rFonts w:cs="Times New Roman"/>
                <w:sz w:val="20"/>
              </w:rPr>
            </w:pPr>
            <w:r>
              <w:rPr>
                <w:rFonts w:cs="Times New Roman"/>
                <w:sz w:val="20"/>
              </w:rPr>
              <w:t>Valid digits: 0-9,A-F,\,-</w:t>
            </w:r>
          </w:p>
        </w:tc>
      </w:tr>
      <w:tr w:rsidR="005D3971" w14:paraId="6CB6EBC7" w14:textId="77777777">
        <w:tc>
          <w:tcPr>
            <w:tcW w:w="1772" w:type="dxa"/>
            <w:tcBorders>
              <w:left w:val="single" w:sz="4" w:space="0" w:color="000000"/>
              <w:bottom w:val="single" w:sz="12" w:space="0" w:color="000000"/>
              <w:right w:val="single" w:sz="4" w:space="0" w:color="000000"/>
            </w:tcBorders>
          </w:tcPr>
          <w:p w14:paraId="6D0B9E2A"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tcPr>
          <w:p w14:paraId="71BF997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5E6FF6FF" w14:textId="77777777" w:rsidR="005D3971" w:rsidRDefault="00690325">
            <w:pPr>
              <w:pStyle w:val="TB-TableBody"/>
              <w:spacing w:after="0" w:line="240" w:lineRule="auto"/>
              <w:rPr>
                <w:rFonts w:cs="Times New Roman"/>
                <w:sz w:val="20"/>
              </w:rPr>
            </w:pPr>
            <w:r>
              <w:rPr>
                <w:rFonts w:cs="Times New Roman"/>
                <w:sz w:val="20"/>
              </w:rPr>
              <w:t>Digits, Length (1 – 16)</w:t>
            </w:r>
          </w:p>
          <w:p w14:paraId="08638376" w14:textId="5DC5C852"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bl>
    <w:p w14:paraId="40802E0D" w14:textId="77777777" w:rsidR="005D3971" w:rsidRDefault="00690325">
      <w:pPr>
        <w:pStyle w:val="B-Body"/>
      </w:pPr>
      <w:r>
        <w:t>For help on all the options available to</w:t>
      </w:r>
      <w:r>
        <w:rPr>
          <w:rFonts w:ascii="Courier New" w:eastAsia="Times New Roman" w:hAnsi="Courier New" w:cs="Courier New"/>
          <w:sz w:val="19"/>
        </w:rPr>
        <w:t xml:space="preserve"> dirbs-import device_association_list</w:t>
      </w:r>
      <w:r>
        <w:t>, run:</w:t>
      </w:r>
    </w:p>
    <w:p w14:paraId="10736CD6" w14:textId="77777777" w:rsidR="005D3971" w:rsidRDefault="00690325">
      <w:pPr>
        <w:pStyle w:val="C-Code"/>
      </w:pPr>
      <w:r>
        <w:t>dirbs-import device_association_list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444915CF" w14:textId="77777777">
        <w:tc>
          <w:tcPr>
            <w:tcW w:w="8630" w:type="dxa"/>
            <w:tcBorders>
              <w:top w:val="single" w:sz="4" w:space="0" w:color="000000"/>
              <w:left w:val="single" w:sz="4" w:space="0" w:color="000000"/>
              <w:bottom w:val="single" w:sz="4" w:space="0" w:color="000000"/>
              <w:right w:val="single" w:sz="4" w:space="0" w:color="000000"/>
            </w:tcBorders>
          </w:tcPr>
          <w:p w14:paraId="3723057D" w14:textId="77777777" w:rsidR="005D3971" w:rsidRDefault="00690325">
            <w:pPr>
              <w:pStyle w:val="CW-CodeWide"/>
              <w:spacing w:after="0" w:line="240" w:lineRule="auto"/>
            </w:pPr>
            <w:r>
              <w:rPr>
                <w:sz w:val="16"/>
                <w:szCs w:val="16"/>
                <w:lang w:eastAsia="ja-JP"/>
              </w:rPr>
              <w:t>Usage: dirbs-import device_association_list [OPTIONS] INPUT_FILE</w:t>
            </w:r>
          </w:p>
          <w:p w14:paraId="55966BA5" w14:textId="77777777" w:rsidR="005D3971" w:rsidRDefault="005D3971">
            <w:pPr>
              <w:pStyle w:val="CW-CodeWide"/>
              <w:spacing w:after="0" w:line="240" w:lineRule="auto"/>
              <w:rPr>
                <w:sz w:val="16"/>
                <w:szCs w:val="16"/>
                <w:lang w:eastAsia="ja-JP"/>
              </w:rPr>
            </w:pPr>
          </w:p>
          <w:p w14:paraId="06AC6D9D" w14:textId="77777777" w:rsidR="005D3971" w:rsidRDefault="00690325">
            <w:pPr>
              <w:pStyle w:val="CW-CodeWide"/>
              <w:spacing w:after="0" w:line="240" w:lineRule="auto"/>
            </w:pPr>
            <w:r>
              <w:rPr>
                <w:sz w:val="16"/>
                <w:szCs w:val="16"/>
                <w:lang w:eastAsia="ja-JP"/>
              </w:rPr>
              <w:t xml:space="preserve">  Import the Device Association list data found in INPUT into the PostgreSQL</w:t>
            </w:r>
          </w:p>
          <w:p w14:paraId="1FF5DD41"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635C973" w14:textId="77777777" w:rsidR="005D3971" w:rsidRDefault="005D3971">
            <w:pPr>
              <w:pStyle w:val="CW-CodeWide"/>
              <w:spacing w:after="0" w:line="240" w:lineRule="auto"/>
              <w:rPr>
                <w:sz w:val="16"/>
                <w:szCs w:val="16"/>
                <w:lang w:eastAsia="ja-JP"/>
              </w:rPr>
            </w:pPr>
          </w:p>
          <w:p w14:paraId="487E1B84" w14:textId="77777777" w:rsidR="005D3971" w:rsidRDefault="00690325">
            <w:pPr>
              <w:pStyle w:val="CW-CodeWide"/>
              <w:spacing w:after="0" w:line="240" w:lineRule="auto"/>
              <w:rPr>
                <w:sz w:val="16"/>
                <w:szCs w:val="16"/>
                <w:lang w:eastAsia="ja-JP"/>
              </w:rPr>
            </w:pPr>
            <w:r>
              <w:rPr>
                <w:sz w:val="16"/>
                <w:szCs w:val="16"/>
                <w:lang w:eastAsia="ja-JP"/>
              </w:rPr>
              <w:t>Options:</w:t>
            </w:r>
          </w:p>
          <w:p w14:paraId="28F26F85"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77AD0F9D"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53CF31F"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E47B41E"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2FD5C428"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36D30388"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3B397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317975D"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6B16B987"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61D85BDD"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42D68EF3" w14:textId="77777777" w:rsidR="005D3971" w:rsidRDefault="00690325">
      <w:pPr>
        <w:pStyle w:val="Heading4"/>
        <w:numPr>
          <w:ilvl w:val="3"/>
          <w:numId w:val="7"/>
        </w:numPr>
        <w:ind w:left="720"/>
      </w:pPr>
      <w:r>
        <w:t>Association</w:t>
      </w:r>
      <w:bookmarkStart w:id="1274" w:name="_Toc514404805121"/>
      <w:r>
        <w:t xml:space="preserve"> list delta import</w:t>
      </w:r>
      <w:bookmarkEnd w:id="1274"/>
    </w:p>
    <w:p w14:paraId="3C36D792"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EF8C6F8" w14:textId="77777777" w:rsidR="005D3971" w:rsidRDefault="00690325">
      <w:pPr>
        <w:pStyle w:val="B-Body"/>
      </w:pPr>
      <w:r>
        <w:t>The subscribers registration list delta import functionality can be invoked by the command line option:</w:t>
      </w:r>
    </w:p>
    <w:p w14:paraId="48F5E425" w14:textId="77777777" w:rsidR="005D3971" w:rsidRDefault="00690325">
      <w:pPr>
        <w:pStyle w:val="C-Code"/>
      </w:pPr>
      <w:r>
        <w:t>dirbs-import device_association_list &lt;association_list_delta_zip_file&gt;</w:t>
      </w:r>
    </w:p>
    <w:p w14:paraId="1C3E474B" w14:textId="77777777" w:rsidR="005D3971" w:rsidRDefault="00690325">
      <w:pPr>
        <w:pStyle w:val="B-Body"/>
      </w:pPr>
      <w:r>
        <w:t xml:space="preserve">The .zip file is expected to contain a .csv file containing the delta association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C41D8A6"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252107F6" w14:textId="77777777" w:rsidR="005D3971" w:rsidRDefault="00690325">
      <w:pPr>
        <w:pStyle w:val="Hx-HeadingNoNum"/>
        <w:rPr>
          <w:rFonts w:eastAsia="SimSun"/>
        </w:rPr>
      </w:pPr>
      <w:r>
        <w:rPr>
          <w:rFonts w:eastAsia="SimSun"/>
        </w:rPr>
        <w:t>Sample delta .csv file</w:t>
      </w:r>
    </w:p>
    <w:p w14:paraId="7F3B2FEC" w14:textId="77777777" w:rsidR="005D3971" w:rsidRDefault="00690325">
      <w:pPr>
        <w:pStyle w:val="C-Code"/>
      </w:pPr>
      <w:r>
        <w:t>uid,imei, change_type</w:t>
      </w:r>
    </w:p>
    <w:p w14:paraId="1CAA5C7C" w14:textId="77777777" w:rsidR="005D3971" w:rsidRDefault="00690325">
      <w:pPr>
        <w:pStyle w:val="C-Code"/>
      </w:pPr>
      <w:r>
        <w:t>abshh837388,10000000000000,add</w:t>
      </w:r>
    </w:p>
    <w:p w14:paraId="4EAABC51" w14:textId="77777777" w:rsidR="005D3971" w:rsidRDefault="00690325">
      <w:pPr>
        <w:pStyle w:val="C-Code"/>
      </w:pPr>
      <w:r>
        <w:t>63sjdk892ks,10000000000001,remove</w:t>
      </w:r>
    </w:p>
    <w:p w14:paraId="07073CE8" w14:textId="77777777" w:rsidR="005D3971" w:rsidRDefault="00690325">
      <w:pPr>
        <w:pStyle w:val="C-Code"/>
        <w:ind w:left="0"/>
      </w:pPr>
      <w:r>
        <w:t xml:space="preserve">      8829sksjskd,10000000000002,add</w:t>
      </w:r>
    </w:p>
    <w:p w14:paraId="1D6B1879" w14:textId="77777777" w:rsidR="005D3971" w:rsidRDefault="00690325">
      <w:pPr>
        <w:pStyle w:val="Heading3"/>
        <w:numPr>
          <w:ilvl w:val="2"/>
          <w:numId w:val="7"/>
        </w:numPr>
      </w:pPr>
      <w:bookmarkStart w:id="1275" w:name="_Toc52615318"/>
      <w:bookmarkStart w:id="1276" w:name="_Toc52616126"/>
      <w:bookmarkStart w:id="1277" w:name="_Toc52616376"/>
      <w:bookmarkStart w:id="1278" w:name="_Toc52617489"/>
      <w:bookmarkStart w:id="1279" w:name="_Toc52620077"/>
      <w:bookmarkStart w:id="1280" w:name="_Toc52621006"/>
      <w:bookmarkStart w:id="1281" w:name="_Toc52622288"/>
      <w:bookmarkStart w:id="1282" w:name="_Toc52807679"/>
      <w:bookmarkStart w:id="1283" w:name="_Toc52808409"/>
      <w:bookmarkStart w:id="1284" w:name="_Toc52615319"/>
      <w:bookmarkStart w:id="1285" w:name="_Toc52616127"/>
      <w:bookmarkStart w:id="1286" w:name="_Toc52616377"/>
      <w:bookmarkStart w:id="1287" w:name="_Toc52617490"/>
      <w:bookmarkStart w:id="1288" w:name="_Toc52620078"/>
      <w:bookmarkStart w:id="1289" w:name="_Toc52621007"/>
      <w:bookmarkStart w:id="1290" w:name="_Toc52622289"/>
      <w:bookmarkStart w:id="1291" w:name="_Toc52807680"/>
      <w:bookmarkStart w:id="1292" w:name="_Toc52808410"/>
      <w:bookmarkStart w:id="1293" w:name="_Toc52808411"/>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r>
        <w:t>Monitoring</w:t>
      </w:r>
      <w:bookmarkStart w:id="1294" w:name="_Toc51440480413"/>
      <w:r>
        <w:t xml:space="preserve"> list data – </w:t>
      </w:r>
      <w:r>
        <w:rPr>
          <w:rFonts w:ascii="Courier New" w:hAnsi="Courier New" w:cs="Courier New"/>
        </w:rPr>
        <w:t>dirbs-import monitoring_list</w:t>
      </w:r>
      <w:bookmarkEnd w:id="1293"/>
      <w:bookmarkEnd w:id="1294"/>
    </w:p>
    <w:p w14:paraId="3096AB55" w14:textId="77777777" w:rsidR="005D3971" w:rsidRDefault="00690325">
      <w:pPr>
        <w:pStyle w:val="B-Body"/>
      </w:pPr>
      <w:r>
        <w:t>To import a .zip version of the complete import list, run:</w:t>
      </w:r>
    </w:p>
    <w:p w14:paraId="1F379966" w14:textId="77777777" w:rsidR="005D3971" w:rsidRDefault="00690325">
      <w:pPr>
        <w:pStyle w:val="C-Code"/>
      </w:pPr>
      <w:r>
        <w:t>dirbs-import monitoring_list &lt;monitoring_list_zip_file&gt;</w:t>
      </w:r>
    </w:p>
    <w:p w14:paraId="33049667" w14:textId="77777777" w:rsidR="005D3971" w:rsidRDefault="00690325">
      <w:pPr>
        <w:pStyle w:val="B-Body"/>
      </w:pPr>
      <w:r>
        <w:t xml:space="preserve">The purpose of the monitoring list is to input IMEIs that needs to be monitored across the network for any reason. An authority or regulator can avail this feature to solve different business problems. These IMEI(s) are also classified using </w:t>
      </w:r>
      <w:r>
        <w:rPr>
          <w:rFonts w:ascii="Courier New" w:hAnsi="Courier New"/>
          <w:sz w:val="19"/>
          <w:szCs w:val="19"/>
        </w:rPr>
        <w:t xml:space="preserve">exists_in_monitoring_list </w:t>
      </w:r>
      <w:r>
        <w:t>dimension.</w:t>
      </w:r>
    </w:p>
    <w:p w14:paraId="520AB7AC" w14:textId="1EED90A0" w:rsidR="005D3971" w:rsidRDefault="00690325">
      <w:pPr>
        <w:pStyle w:val="B-Body"/>
      </w:pPr>
      <w:r>
        <w:t xml:space="preserve">The .zip file is expected to contain a .csv file containing the list of IMEIs. It is run through the CSV pre-validator </w:t>
      </w:r>
      <w:r>
        <w:rPr>
          <w:rFonts w:ascii="Courier New" w:hAnsi="Courier New"/>
          <w:sz w:val="19"/>
          <w:szCs w:val="19"/>
        </w:rPr>
        <w:t>Monitoring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506A7B">
        <w:rPr>
          <w:szCs w:val="22"/>
          <w:cs/>
        </w:rPr>
        <w:t>‎</w:t>
      </w:r>
      <w:r w:rsidR="00506A7B">
        <w:rPr>
          <w:szCs w:val="22"/>
        </w:rPr>
        <w:t>7.6</w:t>
      </w:r>
      <w:r>
        <w:rPr>
          <w:szCs w:val="22"/>
        </w:rPr>
        <w:fldChar w:fldCharType="end"/>
      </w:r>
      <w:r>
        <w:t>).</w:t>
      </w:r>
    </w:p>
    <w:p w14:paraId="00351B8D" w14:textId="129E45C2" w:rsidR="005D3971" w:rsidRDefault="008E2E81" w:rsidP="00B76C14">
      <w:pPr>
        <w:pStyle w:val="A-Anchor"/>
      </w:pPr>
      <w:bookmarkStart w:id="1295" w:name="_Toc51440519313"/>
      <w:bookmarkStart w:id="1296" w:name="_Toc49670813413"/>
      <w:bookmarkStart w:id="1297" w:name="_Toc52814714"/>
      <w:r>
        <w:t xml:space="preserve">Table </w:t>
      </w:r>
      <w:fldSimple w:instr=" STYLEREF 1 \s ">
        <w:r w:rsidR="00506A7B">
          <w:rPr>
            <w:noProof/>
            <w:cs/>
          </w:rPr>
          <w:t>‎</w:t>
        </w:r>
        <w:r w:rsidR="00506A7B">
          <w:rPr>
            <w:noProof/>
          </w:rPr>
          <w:t>3</w:t>
        </w:r>
      </w:fldSimple>
      <w:r>
        <w:noBreakHyphen/>
      </w:r>
      <w:fldSimple w:instr=" SEQ Table \* ARABIC \s 1 ">
        <w:r w:rsidR="00506A7B">
          <w:rPr>
            <w:noProof/>
          </w:rPr>
          <w:t>13</w:t>
        </w:r>
      </w:fldSimple>
      <w:r>
        <w:t> monitoring list fields and format</w:t>
      </w:r>
      <w:bookmarkStart w:id="1298" w:name="__Fieldmark__4632_180665449513"/>
      <w:bookmarkEnd w:id="1295"/>
      <w:bookmarkEnd w:id="1296"/>
      <w:bookmarkEnd w:id="1297"/>
      <w:bookmarkEnd w:id="1298"/>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671D99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06EB070"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17385B8" w14:textId="77777777" w:rsidR="005D3971" w:rsidRDefault="00690325">
            <w:pPr>
              <w:pStyle w:val="TH-TableHeading"/>
              <w:spacing w:after="0" w:line="240" w:lineRule="auto"/>
              <w:rPr>
                <w:rFonts w:cs="Times New Roman"/>
                <w:sz w:val="20"/>
              </w:rPr>
            </w:pPr>
            <w:r>
              <w:rPr>
                <w:rFonts w:cs="Times New Roman"/>
                <w:sz w:val="20"/>
              </w:rPr>
              <w:t>Mandatory (M)</w:t>
            </w:r>
          </w:p>
          <w:p w14:paraId="47DD9B32"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B97B7C6"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BFF7B19" w14:textId="77777777">
        <w:tc>
          <w:tcPr>
            <w:tcW w:w="1772" w:type="dxa"/>
            <w:tcBorders>
              <w:top w:val="single" w:sz="12" w:space="0" w:color="000000"/>
              <w:left w:val="single" w:sz="4" w:space="0" w:color="000000"/>
              <w:bottom w:val="single" w:sz="12" w:space="0" w:color="000000"/>
              <w:right w:val="single" w:sz="4" w:space="0" w:color="000000"/>
            </w:tcBorders>
          </w:tcPr>
          <w:p w14:paraId="78B4FAD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520943B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8784D8D" w14:textId="77777777" w:rsidR="005D3971" w:rsidRDefault="00690325">
            <w:pPr>
              <w:pStyle w:val="TB-TableBody"/>
              <w:spacing w:after="0" w:line="240" w:lineRule="auto"/>
              <w:rPr>
                <w:rFonts w:cs="Times New Roman"/>
                <w:sz w:val="20"/>
              </w:rPr>
            </w:pPr>
            <w:r>
              <w:rPr>
                <w:rFonts w:cs="Times New Roman"/>
                <w:sz w:val="20"/>
              </w:rPr>
              <w:t>Digits, Length (1 – 16)</w:t>
            </w:r>
          </w:p>
          <w:p w14:paraId="4A43F449" w14:textId="77777777" w:rsidR="005D3971" w:rsidRDefault="00690325">
            <w:pPr>
              <w:pStyle w:val="TB-TableBody"/>
              <w:spacing w:after="0" w:line="240" w:lineRule="auto"/>
              <w:rPr>
                <w:rFonts w:cs="Times New Roman"/>
                <w:sz w:val="20"/>
              </w:rPr>
            </w:pPr>
            <w:r>
              <w:rPr>
                <w:rFonts w:cs="Times New Roman"/>
                <w:sz w:val="20"/>
              </w:rPr>
              <w:t>Valid digits: 0-9,A-F,a-f,*,#</w:t>
            </w:r>
          </w:p>
        </w:tc>
      </w:tr>
    </w:tbl>
    <w:p w14:paraId="03223B1D" w14:textId="77777777" w:rsidR="005D3971" w:rsidRDefault="00690325">
      <w:pPr>
        <w:pStyle w:val="B-Body"/>
      </w:pPr>
      <w:r>
        <w:t>For help on all the options available to</w:t>
      </w:r>
      <w:r>
        <w:rPr>
          <w:rFonts w:ascii="Courier New" w:eastAsia="Times New Roman" w:hAnsi="Courier New" w:cs="Courier New"/>
          <w:sz w:val="19"/>
        </w:rPr>
        <w:t xml:space="preserve"> dirbs-import monitoring_list</w:t>
      </w:r>
      <w:r>
        <w:t>, run:</w:t>
      </w:r>
    </w:p>
    <w:p w14:paraId="53427085" w14:textId="77777777" w:rsidR="005D3971" w:rsidRDefault="00690325">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7B573DDE" w14:textId="77777777">
        <w:tc>
          <w:tcPr>
            <w:tcW w:w="8630" w:type="dxa"/>
            <w:tcBorders>
              <w:top w:val="single" w:sz="4" w:space="0" w:color="000000"/>
              <w:left w:val="single" w:sz="4" w:space="0" w:color="000000"/>
              <w:bottom w:val="single" w:sz="4" w:space="0" w:color="000000"/>
              <w:right w:val="single" w:sz="4" w:space="0" w:color="000000"/>
            </w:tcBorders>
          </w:tcPr>
          <w:p w14:paraId="36E385DF" w14:textId="77777777" w:rsidR="005D3971" w:rsidRDefault="00690325">
            <w:pPr>
              <w:pStyle w:val="CW-CodeWide"/>
              <w:spacing w:after="0" w:line="240" w:lineRule="auto"/>
              <w:rPr>
                <w:sz w:val="16"/>
                <w:szCs w:val="16"/>
                <w:lang w:eastAsia="ja-JP"/>
              </w:rPr>
            </w:pPr>
            <w:r>
              <w:rPr>
                <w:sz w:val="16"/>
                <w:szCs w:val="16"/>
                <w:lang w:eastAsia="ja-JP"/>
              </w:rPr>
              <w:t>Usage: dirbs-import monitoring_list [OPTIONS] INPUT_FILE</w:t>
            </w:r>
          </w:p>
          <w:p w14:paraId="5193878A" w14:textId="77777777" w:rsidR="005D3971" w:rsidRDefault="005D3971">
            <w:pPr>
              <w:pStyle w:val="CW-CodeWide"/>
              <w:spacing w:after="0" w:line="240" w:lineRule="auto"/>
              <w:rPr>
                <w:sz w:val="16"/>
                <w:szCs w:val="16"/>
                <w:lang w:eastAsia="ja-JP"/>
              </w:rPr>
            </w:pPr>
          </w:p>
          <w:p w14:paraId="23C39692"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Monitoring list data found in INPUT into the PostgreSQL</w:t>
            </w:r>
          </w:p>
          <w:p w14:paraId="217425EC"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7FDFA220" w14:textId="77777777" w:rsidR="005D3971" w:rsidRDefault="005D3971">
            <w:pPr>
              <w:pStyle w:val="CW-CodeWide"/>
              <w:spacing w:after="0" w:line="240" w:lineRule="auto"/>
              <w:rPr>
                <w:sz w:val="16"/>
                <w:szCs w:val="16"/>
                <w:lang w:eastAsia="ja-JP"/>
              </w:rPr>
            </w:pPr>
          </w:p>
          <w:p w14:paraId="415BAC32" w14:textId="77777777" w:rsidR="005D3971" w:rsidRDefault="00690325">
            <w:pPr>
              <w:pStyle w:val="CW-CodeWide"/>
              <w:spacing w:after="0" w:line="240" w:lineRule="auto"/>
              <w:rPr>
                <w:sz w:val="16"/>
                <w:szCs w:val="16"/>
                <w:lang w:eastAsia="ja-JP"/>
              </w:rPr>
            </w:pPr>
            <w:r>
              <w:rPr>
                <w:sz w:val="16"/>
                <w:szCs w:val="16"/>
                <w:lang w:eastAsia="ja-JP"/>
              </w:rPr>
              <w:t>Options:</w:t>
            </w:r>
          </w:p>
          <w:p w14:paraId="74E9DCB1"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AC46D08"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C97BA20"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13CC3EE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1D953540"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028A73B"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32A420C8"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D8A61C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20D64F09"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8A2DF24"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5CED6D06" w14:textId="77777777" w:rsidR="005D3971" w:rsidRDefault="00690325">
      <w:pPr>
        <w:pStyle w:val="Heading4"/>
        <w:numPr>
          <w:ilvl w:val="3"/>
          <w:numId w:val="7"/>
        </w:numPr>
        <w:ind w:left="720"/>
      </w:pPr>
      <w:r>
        <w:t>Monitoring</w:t>
      </w:r>
      <w:bookmarkStart w:id="1299" w:name="_Toc51440480513"/>
      <w:r>
        <w:t xml:space="preserve"> list delta import</w:t>
      </w:r>
      <w:bookmarkEnd w:id="1299"/>
    </w:p>
    <w:p w14:paraId="1B7C774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0F9323E" w14:textId="77777777" w:rsidR="005D3971" w:rsidRDefault="00690325">
      <w:pPr>
        <w:pStyle w:val="B-Body"/>
      </w:pPr>
      <w:r>
        <w:t>The monitoring list delta import functionality can be invoked by the command line option:</w:t>
      </w:r>
    </w:p>
    <w:p w14:paraId="43093EA1" w14:textId="77777777" w:rsidR="005D3971" w:rsidRDefault="00690325">
      <w:pPr>
        <w:pStyle w:val="C-Code"/>
      </w:pPr>
      <w:r>
        <w:t>dirbs-import monitoring_list &lt;monitoring_list_delta_zip_file&gt;</w:t>
      </w:r>
    </w:p>
    <w:p w14:paraId="54B4729D" w14:textId="77777777" w:rsidR="005D3971" w:rsidRDefault="00690325">
      <w:pPr>
        <w:pStyle w:val="B-Body"/>
      </w:pPr>
      <w:r>
        <w:t xml:space="preserve">The .zip file is expected to contain a .csv file containing the delta monitoring list data. It is run through the CSV pre-validator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9DDFDB"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28A1A0D6" w14:textId="77777777" w:rsidR="005D3971" w:rsidRDefault="00690325">
      <w:pPr>
        <w:pStyle w:val="Hx-HeadingNoNum"/>
        <w:rPr>
          <w:rFonts w:eastAsia="SimSun"/>
        </w:rPr>
      </w:pPr>
      <w:r>
        <w:rPr>
          <w:rFonts w:eastAsia="SimSun"/>
        </w:rPr>
        <w:t>Sample delta .csv file</w:t>
      </w:r>
    </w:p>
    <w:p w14:paraId="5BA40822" w14:textId="77777777" w:rsidR="005D3971" w:rsidRDefault="00690325">
      <w:pPr>
        <w:pStyle w:val="C-Code"/>
      </w:pPr>
      <w:r>
        <w:t>imei, change_type</w:t>
      </w:r>
    </w:p>
    <w:p w14:paraId="3ED8EAC0" w14:textId="77777777" w:rsidR="005D3971" w:rsidRDefault="00690325">
      <w:pPr>
        <w:pStyle w:val="C-Code"/>
      </w:pPr>
      <w:r>
        <w:t>10000000000000,add</w:t>
      </w:r>
    </w:p>
    <w:p w14:paraId="22B29EE5" w14:textId="77777777" w:rsidR="005D3971" w:rsidRDefault="00690325">
      <w:pPr>
        <w:pStyle w:val="C-Code"/>
      </w:pPr>
      <w:r>
        <w:t>10000000000001,remove</w:t>
      </w:r>
    </w:p>
    <w:p w14:paraId="3986742F" w14:textId="77777777" w:rsidR="005D3971" w:rsidRDefault="00690325">
      <w:pPr>
        <w:pStyle w:val="C-Code"/>
        <w:ind w:left="0"/>
      </w:pPr>
      <w:r>
        <w:t xml:space="preserve">      10000000000002,add</w:t>
      </w:r>
    </w:p>
    <w:p w14:paraId="7624035E" w14:textId="77777777" w:rsidR="005D3971" w:rsidRDefault="00690325">
      <w:pPr>
        <w:pStyle w:val="Heading2"/>
        <w:numPr>
          <w:ilvl w:val="1"/>
          <w:numId w:val="7"/>
        </w:numPr>
      </w:pPr>
      <w:bookmarkStart w:id="1300" w:name="_Toc514404806"/>
      <w:bookmarkStart w:id="1301" w:name="_Toc52808412"/>
      <w:r>
        <w:t>Automating import of new files</w:t>
      </w:r>
      <w:bookmarkEnd w:id="1300"/>
      <w:bookmarkEnd w:id="1301"/>
    </w:p>
    <w:p w14:paraId="5EA21440" w14:textId="77777777" w:rsidR="005D3971" w:rsidRDefault="00690325">
      <w:pPr>
        <w:pStyle w:val="Heading3"/>
        <w:numPr>
          <w:ilvl w:val="2"/>
          <w:numId w:val="7"/>
        </w:numPr>
      </w:pPr>
      <w:bookmarkStart w:id="1302" w:name="_Toc514404807"/>
      <w:bookmarkStart w:id="1303" w:name="_Toc52808413"/>
      <w:r>
        <w:t>Sample Makefiles and Jenkins</w:t>
      </w:r>
      <w:bookmarkEnd w:id="1302"/>
      <w:bookmarkEnd w:id="1303"/>
    </w:p>
    <w:p w14:paraId="0AEFB2B2" w14:textId="77777777" w:rsidR="005D3971" w:rsidRDefault="00690325">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monitor a directory for new files and automatically import them. This functionality is provided by the standard UNIX utility </w:t>
      </w:r>
      <w:r>
        <w:rPr>
          <w:rFonts w:ascii="Courier New" w:eastAsia="Times New Roman" w:hAnsi="Courier New" w:cs="Courier New"/>
          <w:sz w:val="19"/>
        </w:rPr>
        <w:t>make</w:t>
      </w:r>
      <w:r>
        <w:t>.</w:t>
      </w:r>
    </w:p>
    <w:p w14:paraId="28A7092B" w14:textId="77777777" w:rsidR="005D3971" w:rsidRDefault="00690325">
      <w:pPr>
        <w:pStyle w:val="B-Body"/>
      </w:pPr>
      <w:r>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2B177A6F" w14:textId="77777777" w:rsidR="005D3971" w:rsidRDefault="00690325">
      <w:pPr>
        <w:pStyle w:val="B-Body"/>
      </w:pPr>
      <w:r>
        <w:t xml:space="preserve">Whenever </w:t>
      </w:r>
      <w:r>
        <w:rPr>
          <w:rFonts w:ascii="Courier New" w:eastAsia="Times New Roman" w:hAnsi="Courier New" w:cs="Courier New"/>
          <w:sz w:val="19"/>
        </w:rPr>
        <w:t>make</w:t>
      </w:r>
      <w:r>
        <w:t xml:space="preserve"> is invoked, it looks for files where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3EC0B690" w14:textId="77777777" w:rsidR="005D3971" w:rsidRDefault="00690325">
      <w:pPr>
        <w:pStyle w:val="B-Body"/>
      </w:pPr>
      <w:r>
        <w:t>This approach is very flexible and can be integrated with crontabs or with a more sophisticated approach using Jenkins. In both approaches, either a crontab entry or Jenkins job would be created for each type of import and for each operator.</w:t>
      </w:r>
    </w:p>
    <w:p w14:paraId="02287BAC" w14:textId="77777777" w:rsidR="005D3971" w:rsidRDefault="00690325">
      <w:pPr>
        <w:pStyle w:val="Hx-HeadingNoNum"/>
        <w:keepLines/>
      </w:pPr>
      <w:r>
        <w:t>Sample Makefile invocations</w:t>
      </w:r>
    </w:p>
    <w:p w14:paraId="661D224A" w14:textId="77777777" w:rsidR="005D3971" w:rsidRDefault="00690325">
      <w:pPr>
        <w:pStyle w:val="U-Bullet"/>
        <w:keepNext/>
        <w:keepLines/>
        <w:numPr>
          <w:ilvl w:val="0"/>
          <w:numId w:val="2"/>
        </w:numPr>
      </w:pPr>
      <w:r>
        <w:t>To import GSMA data:</w:t>
      </w:r>
    </w:p>
    <w:p w14:paraId="06B9628E" w14:textId="77777777" w:rsidR="005D3971" w:rsidRDefault="00690325">
      <w:pPr>
        <w:pStyle w:val="C2-Code2"/>
        <w:keepNext/>
        <w:keepLines/>
      </w:pPr>
      <w:r>
        <w:t>make -f /opt/dirbs/etc/makefiles/tac_db_import.mk GSMA_HOME=/data/</w:t>
      </w:r>
      <w:r>
        <w:br/>
        <w:t>gsma_tac all</w:t>
      </w:r>
    </w:p>
    <w:p w14:paraId="11069AC2" w14:textId="77777777" w:rsidR="005D3971" w:rsidRDefault="00690325">
      <w:pPr>
        <w:pStyle w:val="U-Bullet"/>
        <w:numPr>
          <w:ilvl w:val="0"/>
          <w:numId w:val="2"/>
        </w:numPr>
      </w:pPr>
      <w:r>
        <w:t>To import operator data with operator ID operator_id:</w:t>
      </w:r>
    </w:p>
    <w:p w14:paraId="456BCEA8" w14:textId="77777777" w:rsidR="005D3971" w:rsidRDefault="00690325">
      <w:pPr>
        <w:pStyle w:val="C2-Code2"/>
        <w:keepNext/>
        <w:keepLines/>
      </w:pPr>
      <w:r>
        <w:t>make -f /opt/dirbs/etc/makefiles/operator_import.mk OPERATOR_ID=operator_id all</w:t>
      </w:r>
    </w:p>
    <w:p w14:paraId="53E3D620" w14:textId="77777777" w:rsidR="005D3971" w:rsidRDefault="00690325">
      <w:pPr>
        <w:pStyle w:val="U-Bullet"/>
        <w:numPr>
          <w:ilvl w:val="0"/>
          <w:numId w:val="2"/>
        </w:numPr>
      </w:pPr>
      <w:r>
        <w:t>To import stolen_list data:</w:t>
      </w:r>
    </w:p>
    <w:p w14:paraId="669A7452" w14:textId="77777777" w:rsidR="005D3971" w:rsidRDefault="00690325">
      <w:pPr>
        <w:pStyle w:val="C2-Code2"/>
      </w:pPr>
      <w:r>
        <w:t>make -f /opt/dirbs/etc/makefiles/stolen_list_import.mk STOLEN_LIST_HOME=/data/stolen_list all</w:t>
      </w:r>
    </w:p>
    <w:p w14:paraId="4E6D60CE" w14:textId="77777777" w:rsidR="005D3971" w:rsidRDefault="00690325">
      <w:pPr>
        <w:pStyle w:val="U-Bullet"/>
        <w:numPr>
          <w:ilvl w:val="0"/>
          <w:numId w:val="2"/>
        </w:numPr>
      </w:pPr>
      <w:r>
        <w:t>To import pairing_list data:</w:t>
      </w:r>
    </w:p>
    <w:p w14:paraId="552791B5" w14:textId="77777777" w:rsidR="005D3971" w:rsidRDefault="00690325">
      <w:pPr>
        <w:pStyle w:val="C2-Code2"/>
        <w:keepNext/>
        <w:keepLines/>
      </w:pPr>
      <w:r>
        <w:t>make -f /opt/dirbs/etc/makefiles/pairing_list_import.mk PAIRING_LIST_HOME=/data/pairing_list all</w:t>
      </w:r>
    </w:p>
    <w:p w14:paraId="6A0DA28B" w14:textId="77777777" w:rsidR="005D3971" w:rsidRDefault="00690325">
      <w:pPr>
        <w:pStyle w:val="U-Bullet"/>
        <w:numPr>
          <w:ilvl w:val="0"/>
          <w:numId w:val="2"/>
        </w:numPr>
      </w:pPr>
      <w:r>
        <w:t>To import registration_list data:</w:t>
      </w:r>
    </w:p>
    <w:p w14:paraId="2821ADE0" w14:textId="77777777" w:rsidR="005D3971" w:rsidRDefault="00690325">
      <w:pPr>
        <w:pStyle w:val="C2-Code2"/>
      </w:pPr>
      <w:r>
        <w:t>make -f /opt/dirbs/etc/makefiles/registration_list_import.mk REGISTRATION_LIST_HOME=/data/registration_list all</w:t>
      </w:r>
    </w:p>
    <w:p w14:paraId="2F183C20" w14:textId="77777777" w:rsidR="005D3971" w:rsidRDefault="00690325">
      <w:pPr>
        <w:pStyle w:val="U-Bullet"/>
        <w:numPr>
          <w:ilvl w:val="0"/>
          <w:numId w:val="2"/>
        </w:numPr>
      </w:pPr>
      <w:r>
        <w:t>To import golden_list data:</w:t>
      </w:r>
    </w:p>
    <w:p w14:paraId="4FC7519E" w14:textId="77777777" w:rsidR="005D3971" w:rsidRDefault="00690325">
      <w:pPr>
        <w:pStyle w:val="C2-Code2"/>
        <w:keepNext/>
        <w:keepLines/>
      </w:pPr>
      <w:r>
        <w:t>make -f /opt/dirbs/etc/makefiles/golden_list_import.mk GOLDEN_LIST_HOME=/data/golden_list all</w:t>
      </w:r>
    </w:p>
    <w:p w14:paraId="2C930ADE" w14:textId="77777777" w:rsidR="005D3971" w:rsidRDefault="00690325">
      <w:pPr>
        <w:pStyle w:val="Hx-HeadingNoNum"/>
      </w:pPr>
      <w:r>
        <w:t>Jenkins</w:t>
      </w:r>
    </w:p>
    <w:p w14:paraId="2014B2C7" w14:textId="77777777" w:rsidR="005D3971" w:rsidRDefault="00690325">
      <w:pPr>
        <w:pStyle w:val="B-Body"/>
      </w:pPr>
      <w:r>
        <w:t xml:space="preserve">If you are using 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551B44BF" w14:textId="77777777" w:rsidR="005D3971" w:rsidRDefault="00690325">
      <w:pPr>
        <w:pStyle w:val="C-Code"/>
      </w:pPr>
      <w:r>
        <w:t>. /home/dirbs/dirbs-venv/bin/activate</w:t>
      </w:r>
    </w:p>
    <w:p w14:paraId="12294608" w14:textId="77777777" w:rsidR="005D3971" w:rsidRDefault="00690325">
      <w:pPr>
        <w:pStyle w:val="B-Body"/>
      </w:pPr>
      <w:r>
        <w:t>This makes the total command, as run under Jenkins via an SSH slave, similar to:</w:t>
      </w:r>
    </w:p>
    <w:p w14:paraId="547050EF" w14:textId="77777777" w:rsidR="005D3971" w:rsidRDefault="00690325">
      <w:pPr>
        <w:pStyle w:val="C-Code"/>
      </w:pPr>
      <w:r>
        <w:t>. /home/dirbs/dirbs-venv/bin/activate &amp;&amp; make –f /opt/dirbs/etc/makefiles/</w:t>
      </w:r>
    </w:p>
    <w:p w14:paraId="73DDCB38" w14:textId="77777777" w:rsidR="005D3971" w:rsidRDefault="00690325">
      <w:pPr>
        <w:pStyle w:val="C-Code"/>
      </w:pPr>
      <w:r>
        <w:t>stolen_list_import.mk STOLEN_LIST_HOME=/data/stolen_list all</w:t>
      </w:r>
    </w:p>
    <w:p w14:paraId="1ECA20DA" w14:textId="77777777" w:rsidR="005D3971" w:rsidRDefault="00690325">
      <w:pPr>
        <w:pStyle w:val="Heading2"/>
        <w:numPr>
          <w:ilvl w:val="1"/>
          <w:numId w:val="7"/>
        </w:numPr>
      </w:pPr>
      <w:bookmarkStart w:id="1304" w:name="_Toc514404808"/>
      <w:bookmarkStart w:id="1305" w:name="_Toc482121226"/>
      <w:bookmarkStart w:id="1306" w:name="_Toc479168641"/>
      <w:bookmarkStart w:id="1307" w:name="_Ref504396731"/>
      <w:bookmarkStart w:id="1308" w:name="_Toc500863392"/>
      <w:bookmarkStart w:id="1309" w:name="_Toc52808414"/>
      <w:r>
        <w:t xml:space="preserve">Classification of IMEIs – </w:t>
      </w:r>
      <w:r>
        <w:rPr>
          <w:rFonts w:ascii="Courier New" w:hAnsi="Courier New" w:cs="Courier New"/>
        </w:rPr>
        <w:t>dirbs-classify</w:t>
      </w:r>
      <w:bookmarkEnd w:id="1304"/>
      <w:bookmarkEnd w:id="1305"/>
      <w:bookmarkEnd w:id="1306"/>
      <w:bookmarkEnd w:id="1307"/>
      <w:bookmarkEnd w:id="1308"/>
      <w:bookmarkEnd w:id="1309"/>
    </w:p>
    <w:p w14:paraId="4B5B0843" w14:textId="77777777" w:rsidR="005D3971" w:rsidRDefault="00690325">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7E58CD99" w14:textId="4C0DD5F9" w:rsidR="005D3971" w:rsidRDefault="00690325">
      <w:pPr>
        <w:pStyle w:val="B-Body"/>
      </w:pPr>
      <w:r>
        <w:rPr>
          <w:lang w:eastAsia="ja-JP"/>
        </w:rPr>
        <w:t xml:space="preserve">A sample configuration for the conditions in this section is provided in Appendix </w:t>
      </w:r>
      <w:r>
        <w:fldChar w:fldCharType="begin"/>
      </w:r>
      <w:r>
        <w:instrText>REF _Ref504396756 \n \h</w:instrText>
      </w:r>
      <w:r>
        <w:fldChar w:fldCharType="separate"/>
      </w:r>
      <w:r w:rsidR="00506A7B">
        <w:rPr>
          <w:cs/>
        </w:rPr>
        <w:t>‎</w:t>
      </w:r>
      <w:r w:rsidR="00506A7B">
        <w:t>B</w:t>
      </w:r>
      <w:r>
        <w:fldChar w:fldCharType="end"/>
      </w:r>
      <w:r>
        <w:rPr>
          <w:lang w:eastAsia="ja-JP"/>
        </w:rPr>
        <w:t xml:space="preserve">. </w:t>
      </w:r>
    </w:p>
    <w:p w14:paraId="2FD46FED" w14:textId="3C6076C6" w:rsidR="005D3971" w:rsidRDefault="00690325">
      <w:pPr>
        <w:pStyle w:val="B-Body"/>
        <w:spacing w:before="0" w:after="0"/>
      </w:pPr>
      <w:r>
        <w:fldChar w:fldCharType="begin"/>
      </w:r>
      <w:r>
        <w:instrText>REF _Ref504132374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14</w:t>
      </w:r>
      <w:r w:rsidR="00506A7B">
        <w:t> Implemented dimensions and parameters</w:t>
      </w:r>
      <w:r>
        <w:fldChar w:fldCharType="end"/>
      </w:r>
      <w:r>
        <w:rPr>
          <w:color w:val="0000FF"/>
        </w:rPr>
        <w:t xml:space="preserve"> </w:t>
      </w:r>
      <w:r>
        <w:t>lists the implemented dimensions and their parameters in release 1</w:t>
      </w:r>
      <w:r w:rsidR="00AE547F">
        <w:t>5</w:t>
      </w:r>
      <w:r>
        <w:t>.0.0.</w:t>
      </w:r>
    </w:p>
    <w:p w14:paraId="03D6AEFE" w14:textId="6C343AB6" w:rsidR="005D3971" w:rsidRDefault="008E2E81" w:rsidP="00B76C14">
      <w:pPr>
        <w:pStyle w:val="A-Anchor"/>
      </w:pPr>
      <w:bookmarkStart w:id="1310" w:name="_Ref504132374"/>
      <w:bookmarkStart w:id="1311" w:name="_Toc52814715"/>
      <w:r>
        <w:t xml:space="preserve">Table </w:t>
      </w:r>
      <w:fldSimple w:instr=" STYLEREF 1 \s ">
        <w:r w:rsidR="00506A7B">
          <w:rPr>
            <w:noProof/>
            <w:cs/>
          </w:rPr>
          <w:t>‎</w:t>
        </w:r>
        <w:r w:rsidR="00506A7B">
          <w:rPr>
            <w:noProof/>
          </w:rPr>
          <w:t>3</w:t>
        </w:r>
      </w:fldSimple>
      <w:r>
        <w:noBreakHyphen/>
      </w:r>
      <w:fldSimple w:instr=" SEQ Table \* ARABIC \s 1 ">
        <w:r w:rsidR="00506A7B">
          <w:rPr>
            <w:noProof/>
          </w:rPr>
          <w:t>14</w:t>
        </w:r>
      </w:fldSimple>
      <w:r>
        <w:t> Implemented dimensions and parameters</w:t>
      </w:r>
      <w:bookmarkStart w:id="1312" w:name="__Fieldmark__4916_1806654495"/>
      <w:bookmarkEnd w:id="1310"/>
      <w:bookmarkEnd w:id="1311"/>
      <w:bookmarkEnd w:id="1312"/>
    </w:p>
    <w:tbl>
      <w:tblPr>
        <w:tblW w:w="8640" w:type="dxa"/>
        <w:tblInd w:w="828" w:type="dxa"/>
        <w:tblCellMar>
          <w:left w:w="113" w:type="dxa"/>
        </w:tblCellMar>
        <w:tblLook w:val="04A0" w:firstRow="1" w:lastRow="0" w:firstColumn="1" w:lastColumn="0" w:noHBand="0" w:noVBand="1"/>
      </w:tblPr>
      <w:tblGrid>
        <w:gridCol w:w="3235"/>
        <w:gridCol w:w="5405"/>
      </w:tblGrid>
      <w:tr w:rsidR="005D3971" w14:paraId="63AA0B04"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5E03FC38" w14:textId="77777777" w:rsidR="005D3971" w:rsidRDefault="00690325">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vAlign w:val="center"/>
          </w:tcPr>
          <w:p w14:paraId="59EFE827"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38F312B" w14:textId="77777777">
        <w:tc>
          <w:tcPr>
            <w:tcW w:w="2928" w:type="dxa"/>
            <w:tcBorders>
              <w:top w:val="single" w:sz="4" w:space="0" w:color="000000"/>
              <w:left w:val="single" w:sz="4" w:space="0" w:color="000000"/>
              <w:bottom w:val="single" w:sz="4" w:space="0" w:color="000000"/>
              <w:right w:val="single" w:sz="4" w:space="0" w:color="000000"/>
            </w:tcBorders>
          </w:tcPr>
          <w:p w14:paraId="0D75730B" w14:textId="77777777" w:rsidR="005D3971" w:rsidRDefault="00690325">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tcPr>
          <w:p w14:paraId="6DCB379F" w14:textId="77777777" w:rsidR="005D3971" w:rsidRDefault="00690325">
            <w:pPr>
              <w:pStyle w:val="TB-TableBody"/>
              <w:spacing w:after="0" w:line="240" w:lineRule="auto"/>
              <w:rPr>
                <w:rFonts w:cs="Times New Roman"/>
                <w:sz w:val="20"/>
              </w:rPr>
            </w:pPr>
            <w:r>
              <w:rPr>
                <w:rFonts w:cs="Times New Roman"/>
                <w:sz w:val="20"/>
              </w:rPr>
              <w:t>Determines whether an IMEI is in the GSMA TAC database</w:t>
            </w:r>
          </w:p>
          <w:p w14:paraId="2821CBAB" w14:textId="77777777" w:rsidR="005D3971" w:rsidRDefault="00690325">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5D3971" w14:paraId="603AF351" w14:textId="77777777">
        <w:tc>
          <w:tcPr>
            <w:tcW w:w="2928" w:type="dxa"/>
            <w:tcBorders>
              <w:top w:val="single" w:sz="4" w:space="0" w:color="000000"/>
              <w:left w:val="single" w:sz="4" w:space="0" w:color="000000"/>
              <w:bottom w:val="single" w:sz="4" w:space="0" w:color="000000"/>
              <w:right w:val="single" w:sz="4" w:space="0" w:color="000000"/>
            </w:tcBorders>
          </w:tcPr>
          <w:p w14:paraId="175E147E" w14:textId="77777777" w:rsidR="005D3971" w:rsidRDefault="00690325">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tcPr>
          <w:p w14:paraId="0F44DF66" w14:textId="77777777" w:rsidR="005D3971" w:rsidRDefault="00690325">
            <w:pPr>
              <w:pStyle w:val="TB-TableBody"/>
              <w:spacing w:after="0" w:line="240" w:lineRule="auto"/>
              <w:rPr>
                <w:rFonts w:cs="Times New Roman"/>
                <w:sz w:val="20"/>
              </w:rPr>
            </w:pPr>
            <w:r>
              <w:rPr>
                <w:rFonts w:cs="Times New Roman"/>
                <w:sz w:val="20"/>
              </w:rPr>
              <w:t>Matches IMEIs on the local stolen list</w:t>
            </w:r>
          </w:p>
        </w:tc>
      </w:tr>
      <w:tr w:rsidR="005D3971" w14:paraId="34A70119" w14:textId="77777777">
        <w:tc>
          <w:tcPr>
            <w:tcW w:w="2928" w:type="dxa"/>
            <w:tcBorders>
              <w:top w:val="single" w:sz="4" w:space="0" w:color="000000"/>
              <w:left w:val="single" w:sz="4" w:space="0" w:color="000000"/>
              <w:bottom w:val="single" w:sz="4" w:space="0" w:color="000000"/>
              <w:right w:val="single" w:sz="4" w:space="0" w:color="000000"/>
            </w:tcBorders>
          </w:tcPr>
          <w:p w14:paraId="50954B28" w14:textId="77777777" w:rsidR="005D3971" w:rsidRDefault="00690325">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tcPr>
          <w:p w14:paraId="0A712A7B" w14:textId="77777777" w:rsidR="005D3971" w:rsidRDefault="00690325">
            <w:pPr>
              <w:pStyle w:val="TU-TableBullet"/>
              <w:numPr>
                <w:ilvl w:val="0"/>
                <w:numId w:val="4"/>
              </w:numPr>
              <w:spacing w:after="0" w:line="240" w:lineRule="auto"/>
            </w:pPr>
            <w:r>
              <w:rPr>
                <w:rFonts w:eastAsia="Times New Roman" w:cs="Times New Roman"/>
                <w:sz w:val="20"/>
              </w:rPr>
              <w:t>Matches duplicate IMEIs 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3277683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9E58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64F5CC2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44A623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7DE9DD4B" w14:textId="77777777">
        <w:tc>
          <w:tcPr>
            <w:tcW w:w="2928" w:type="dxa"/>
            <w:tcBorders>
              <w:top w:val="single" w:sz="4" w:space="0" w:color="000000"/>
              <w:left w:val="single" w:sz="4" w:space="0" w:color="000000"/>
              <w:bottom w:val="single" w:sz="4" w:space="0" w:color="000000"/>
              <w:right w:val="single" w:sz="4" w:space="0" w:color="000000"/>
            </w:tcBorders>
          </w:tcPr>
          <w:p w14:paraId="05E1E7EA" w14:textId="77777777" w:rsidR="005D3971" w:rsidRDefault="00690325">
            <w:pPr>
              <w:pStyle w:val="TB-TableBody"/>
              <w:spacing w:after="0" w:line="240" w:lineRule="auto"/>
              <w:rPr>
                <w:rFonts w:cs="Times New Roman"/>
                <w:sz w:val="20"/>
              </w:rPr>
            </w:pPr>
            <w:r>
              <w:rPr>
                <w:rFonts w:cs="Times New Roman"/>
                <w:sz w:val="20"/>
              </w:rPr>
              <w:t>duplicate_daily_avg</w:t>
            </w:r>
          </w:p>
        </w:tc>
        <w:tc>
          <w:tcPr>
            <w:tcW w:w="5712" w:type="dxa"/>
            <w:tcBorders>
              <w:top w:val="single" w:sz="4" w:space="0" w:color="000000"/>
              <w:left w:val="single" w:sz="4" w:space="0" w:color="000000"/>
              <w:bottom w:val="single" w:sz="4" w:space="0" w:color="000000"/>
              <w:right w:val="single" w:sz="4" w:space="0" w:color="000000"/>
            </w:tcBorders>
          </w:tcPr>
          <w:p w14:paraId="468AA8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507285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7CD3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53C2B65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6FDB10F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42276F6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19127ECE" w14:textId="77777777">
        <w:tc>
          <w:tcPr>
            <w:tcW w:w="2928" w:type="dxa"/>
            <w:tcBorders>
              <w:top w:val="single" w:sz="4" w:space="0" w:color="000000"/>
              <w:left w:val="single" w:sz="4" w:space="0" w:color="000000"/>
              <w:bottom w:val="single" w:sz="4" w:space="0" w:color="000000"/>
              <w:right w:val="single" w:sz="4" w:space="0" w:color="000000"/>
            </w:tcBorders>
          </w:tcPr>
          <w:p w14:paraId="0FDB7166" w14:textId="77777777" w:rsidR="005D3971" w:rsidRDefault="00690325">
            <w:pPr>
              <w:pStyle w:val="TB-TableBody"/>
              <w:spacing w:after="0" w:line="240" w:lineRule="auto"/>
              <w:rPr>
                <w:rFonts w:cs="Times New Roman"/>
                <w:sz w:val="20"/>
              </w:rPr>
            </w:pPr>
            <w:r>
              <w:rPr>
                <w:rFonts w:cs="Times New Roman"/>
                <w:sz w:val="20"/>
              </w:rPr>
              <w:t>malformed_imei</w:t>
            </w:r>
          </w:p>
        </w:tc>
        <w:tc>
          <w:tcPr>
            <w:tcW w:w="5712" w:type="dxa"/>
            <w:tcBorders>
              <w:top w:val="single" w:sz="4" w:space="0" w:color="000000"/>
              <w:left w:val="single" w:sz="4" w:space="0" w:color="000000"/>
              <w:bottom w:val="single" w:sz="4" w:space="0" w:color="000000"/>
              <w:right w:val="single" w:sz="4" w:space="0" w:color="000000"/>
            </w:tcBorders>
          </w:tcPr>
          <w:p w14:paraId="7099FF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5EFC88A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5D3971" w14:paraId="10DDD45F" w14:textId="77777777">
        <w:tc>
          <w:tcPr>
            <w:tcW w:w="2928" w:type="dxa"/>
            <w:tcBorders>
              <w:top w:val="single" w:sz="4" w:space="0" w:color="000000"/>
              <w:left w:val="single" w:sz="4" w:space="0" w:color="000000"/>
              <w:bottom w:val="single" w:sz="4" w:space="0" w:color="000000"/>
              <w:right w:val="single" w:sz="4" w:space="0" w:color="000000"/>
            </w:tcBorders>
          </w:tcPr>
          <w:p w14:paraId="7597510A" w14:textId="77777777" w:rsidR="005D3971" w:rsidRDefault="00690325">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tcPr>
          <w:p w14:paraId="490CF347" w14:textId="77777777" w:rsidR="005D3971" w:rsidRDefault="00690325">
            <w:pPr>
              <w:pStyle w:val="TB-TableBody"/>
              <w:spacing w:after="0" w:line="240" w:lineRule="auto"/>
              <w:rPr>
                <w:rFonts w:cs="Times New Roman"/>
                <w:sz w:val="20"/>
              </w:rPr>
            </w:pPr>
            <w:r>
              <w:rPr>
                <w:rFonts w:cs="Times New Roman"/>
                <w:sz w:val="20"/>
              </w:rPr>
              <w:t>Matches IMEIs that do not appear on the registration list</w:t>
            </w:r>
          </w:p>
        </w:tc>
      </w:tr>
      <w:tr w:rsidR="005D3971" w14:paraId="4A406D58" w14:textId="77777777">
        <w:tc>
          <w:tcPr>
            <w:tcW w:w="2928" w:type="dxa"/>
            <w:tcBorders>
              <w:top w:val="single" w:sz="4" w:space="0" w:color="000000"/>
              <w:left w:val="single" w:sz="4" w:space="0" w:color="000000"/>
              <w:bottom w:val="single" w:sz="4" w:space="0" w:color="000000"/>
              <w:right w:val="single" w:sz="4" w:space="0" w:color="000000"/>
            </w:tcBorders>
          </w:tcPr>
          <w:p w14:paraId="2928F15E" w14:textId="77777777" w:rsidR="005D3971" w:rsidRDefault="00690325">
            <w:pPr>
              <w:pStyle w:val="TB-TableBody"/>
              <w:spacing w:after="0" w:line="240" w:lineRule="auto"/>
              <w:rPr>
                <w:rFonts w:cs="Times New Roman"/>
                <w:sz w:val="20"/>
              </w:rPr>
            </w:pPr>
            <w:r>
              <w:rPr>
                <w:rFonts w:cs="Times New Roman"/>
                <w:sz w:val="20"/>
              </w:rPr>
              <w:t>inconsistent_rat</w:t>
            </w:r>
          </w:p>
        </w:tc>
        <w:tc>
          <w:tcPr>
            <w:tcW w:w="5712" w:type="dxa"/>
            <w:tcBorders>
              <w:top w:val="single" w:sz="4" w:space="0" w:color="000000"/>
              <w:left w:val="single" w:sz="4" w:space="0" w:color="000000"/>
              <w:bottom w:val="single" w:sz="4" w:space="0" w:color="000000"/>
              <w:right w:val="single" w:sz="4" w:space="0" w:color="000000"/>
            </w:tcBorders>
          </w:tcPr>
          <w:p w14:paraId="22C0671C" w14:textId="77777777" w:rsidR="005D3971" w:rsidRDefault="00690325">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5D3971" w14:paraId="035DBBEB" w14:textId="77777777">
        <w:tc>
          <w:tcPr>
            <w:tcW w:w="2928" w:type="dxa"/>
            <w:tcBorders>
              <w:top w:val="single" w:sz="4" w:space="0" w:color="000000"/>
              <w:left w:val="single" w:sz="4" w:space="0" w:color="000000"/>
              <w:bottom w:val="single" w:sz="4" w:space="0" w:color="000000"/>
              <w:right w:val="single" w:sz="4" w:space="0" w:color="000000"/>
            </w:tcBorders>
          </w:tcPr>
          <w:p w14:paraId="24AFB072" w14:textId="77777777" w:rsidR="005D3971" w:rsidRDefault="00690325">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tcPr>
          <w:p w14:paraId="0310D95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386E7C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local DIRBS subscriber</w:t>
            </w:r>
          </w:p>
          <w:p w14:paraId="01AB26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DF2B6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53EE1D92" w14:textId="77777777">
        <w:tc>
          <w:tcPr>
            <w:tcW w:w="2928" w:type="dxa"/>
            <w:tcBorders>
              <w:top w:val="single" w:sz="4" w:space="0" w:color="000000"/>
              <w:left w:val="single" w:sz="4" w:space="0" w:color="000000"/>
              <w:bottom w:val="single" w:sz="4" w:space="0" w:color="000000"/>
              <w:right w:val="single" w:sz="4" w:space="0" w:color="000000"/>
            </w:tcBorders>
          </w:tcPr>
          <w:p w14:paraId="3DFECE02" w14:textId="77777777" w:rsidR="005D3971" w:rsidRDefault="00690325">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tcPr>
          <w:p w14:paraId="7331FFE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6034728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international roamer</w:t>
            </w:r>
          </w:p>
          <w:p w14:paraId="571A84E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F686B6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5D3971" w14:paraId="1F3786A2" w14:textId="77777777">
        <w:tc>
          <w:tcPr>
            <w:tcW w:w="2928" w:type="dxa"/>
            <w:tcBorders>
              <w:top w:val="single" w:sz="4" w:space="0" w:color="000000"/>
              <w:left w:val="single" w:sz="4" w:space="0" w:color="000000"/>
              <w:bottom w:val="single" w:sz="4" w:space="0" w:color="000000"/>
              <w:right w:val="single" w:sz="4" w:space="0" w:color="000000"/>
            </w:tcBorders>
          </w:tcPr>
          <w:p w14:paraId="70F1563C" w14:textId="77777777" w:rsidR="005D3971" w:rsidRDefault="00690325">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tcPr>
          <w:p w14:paraId="758620B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the DIRBS country but not a configured MCC-MNC</w:t>
            </w:r>
          </w:p>
          <w:p w14:paraId="35A24CD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2E69F89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 these cases</w:t>
            </w:r>
          </w:p>
          <w:p w14:paraId="3273A7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9EFCA7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18242F18" w14:textId="77777777">
        <w:tc>
          <w:tcPr>
            <w:tcW w:w="2928" w:type="dxa"/>
            <w:tcBorders>
              <w:left w:val="single" w:sz="4" w:space="0" w:color="000000"/>
              <w:bottom w:val="single" w:sz="4" w:space="0" w:color="000000"/>
              <w:right w:val="single" w:sz="4" w:space="0" w:color="000000"/>
            </w:tcBorders>
          </w:tcPr>
          <w:p w14:paraId="3034C64D" w14:textId="77777777" w:rsidR="005D3971" w:rsidRDefault="00690325">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tcPr>
          <w:p w14:paraId="73A83C7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5D3971" w14:paraId="6118466F" w14:textId="77777777">
        <w:tc>
          <w:tcPr>
            <w:tcW w:w="2928" w:type="dxa"/>
            <w:tcBorders>
              <w:left w:val="single" w:sz="4" w:space="0" w:color="000000"/>
              <w:bottom w:val="single" w:sz="4" w:space="0" w:color="000000"/>
              <w:right w:val="single" w:sz="4" w:space="0" w:color="000000"/>
            </w:tcBorders>
          </w:tcPr>
          <w:p w14:paraId="3F2F766C" w14:textId="77777777" w:rsidR="005D3971" w:rsidRDefault="00690325">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tcPr>
          <w:p w14:paraId="1ADEEA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4E06F3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5D3971" w14:paraId="2DCD30D1" w14:textId="77777777">
        <w:tc>
          <w:tcPr>
            <w:tcW w:w="2928" w:type="dxa"/>
            <w:tcBorders>
              <w:left w:val="single" w:sz="4" w:space="0" w:color="000000"/>
              <w:bottom w:val="single" w:sz="4" w:space="0" w:color="000000"/>
              <w:right w:val="single" w:sz="4" w:space="0" w:color="000000"/>
            </w:tcBorders>
          </w:tcPr>
          <w:p w14:paraId="7B52F10E" w14:textId="77777777" w:rsidR="005D3971" w:rsidRDefault="00690325">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tcPr>
          <w:p w14:paraId="37F6930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on the barred tac list.</w:t>
            </w:r>
          </w:p>
          <w:p w14:paraId="097377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5D3971" w14:paraId="5895D001" w14:textId="77777777">
        <w:tc>
          <w:tcPr>
            <w:tcW w:w="2928" w:type="dxa"/>
            <w:tcBorders>
              <w:left w:val="single" w:sz="4" w:space="0" w:color="000000"/>
              <w:bottom w:val="single" w:sz="4" w:space="0" w:color="000000"/>
              <w:right w:val="single" w:sz="4" w:space="0" w:color="000000"/>
            </w:tcBorders>
          </w:tcPr>
          <w:p w14:paraId="33D69AB8" w14:textId="77777777" w:rsidR="005D3971" w:rsidRDefault="00690325">
            <w:pPr>
              <w:pStyle w:val="TB-TableBody"/>
              <w:spacing w:after="0" w:line="240" w:lineRule="auto"/>
              <w:rPr>
                <w:rFonts w:cs="Times New Roman"/>
                <w:sz w:val="20"/>
              </w:rPr>
            </w:pPr>
            <w:r>
              <w:rPr>
                <w:rFonts w:cs="Times New Roman"/>
                <w:sz w:val="20"/>
              </w:rPr>
              <w:t>daily_avg_uid</w:t>
            </w:r>
          </w:p>
        </w:tc>
        <w:tc>
          <w:tcPr>
            <w:tcW w:w="5712" w:type="dxa"/>
            <w:tcBorders>
              <w:left w:val="single" w:sz="4" w:space="0" w:color="000000"/>
              <w:bottom w:val="single" w:sz="4" w:space="0" w:color="000000"/>
              <w:right w:val="single" w:sz="4" w:space="0" w:color="000000"/>
            </w:tcBorders>
          </w:tcPr>
          <w:p w14:paraId="4AFA41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UIDs seen with an IMEI over a configurable period exceeds a configurable threshold if that IMEI was seen on at least a configurable number of days during that period.</w:t>
            </w:r>
          </w:p>
          <w:p w14:paraId="7DB6C34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76F0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28E98EB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2314308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tc>
      </w:tr>
      <w:tr w:rsidR="005D3971" w14:paraId="2D981A8A" w14:textId="77777777">
        <w:tc>
          <w:tcPr>
            <w:tcW w:w="2928" w:type="dxa"/>
            <w:tcBorders>
              <w:left w:val="single" w:sz="4" w:space="0" w:color="000000"/>
              <w:bottom w:val="single" w:sz="4" w:space="0" w:color="000000"/>
              <w:right w:val="single" w:sz="4" w:space="0" w:color="000000"/>
            </w:tcBorders>
          </w:tcPr>
          <w:p w14:paraId="06599BF8" w14:textId="77777777" w:rsidR="005D3971" w:rsidRDefault="00690325">
            <w:pPr>
              <w:pStyle w:val="TB-TableBody"/>
              <w:spacing w:after="0" w:line="240" w:lineRule="auto"/>
              <w:rPr>
                <w:rFonts w:cs="Times New Roman"/>
                <w:sz w:val="20"/>
              </w:rPr>
            </w:pPr>
            <w:r>
              <w:rPr>
                <w:rFonts w:cs="Times New Roman"/>
                <w:sz w:val="20"/>
              </w:rPr>
              <w:t>exists_in_monitoring_list</w:t>
            </w:r>
          </w:p>
        </w:tc>
        <w:tc>
          <w:tcPr>
            <w:tcW w:w="5712" w:type="dxa"/>
            <w:tcBorders>
              <w:left w:val="single" w:sz="4" w:space="0" w:color="000000"/>
              <w:bottom w:val="single" w:sz="4" w:space="0" w:color="000000"/>
              <w:right w:val="single" w:sz="4" w:space="0" w:color="000000"/>
            </w:tcBorders>
          </w:tcPr>
          <w:p w14:paraId="658F677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p w14:paraId="4B34F76C" w14:textId="77777777" w:rsidR="00B43852" w:rsidRPr="00B43852" w:rsidRDefault="00B43852">
            <w:pPr>
              <w:pStyle w:val="TU-TableBullet"/>
              <w:numPr>
                <w:ilvl w:val="0"/>
                <w:numId w:val="4"/>
              </w:numPr>
              <w:spacing w:after="0" w:line="240" w:lineRule="auto"/>
              <w:rPr>
                <w:rFonts w:eastAsia="Times New Roman" w:cs="Times New Roman"/>
                <w:sz w:val="20"/>
              </w:rPr>
            </w:pPr>
            <w:r>
              <w:rPr>
                <w:rFonts w:cs="Times New Roman"/>
                <w:sz w:val="20"/>
              </w:rPr>
              <w:t>Required parameters:</w:t>
            </w:r>
          </w:p>
          <w:p w14:paraId="36C13842" w14:textId="3C2D2C39" w:rsidR="00B43852" w:rsidRPr="00B43852" w:rsidRDefault="00B43852" w:rsidP="00B43852">
            <w:pPr>
              <w:pStyle w:val="TU-TableBullet"/>
              <w:numPr>
                <w:ilvl w:val="1"/>
                <w:numId w:val="4"/>
              </w:numPr>
              <w:spacing w:after="0" w:line="240" w:lineRule="auto"/>
              <w:rPr>
                <w:rFonts w:asciiTheme="minorBidi" w:eastAsia="Times New Roman" w:hAnsiTheme="minorBidi" w:cstheme="minorBidi"/>
                <w:sz w:val="20"/>
              </w:rPr>
            </w:pPr>
            <w:r w:rsidRPr="00B43852">
              <w:rPr>
                <w:rFonts w:eastAsia="Times New Roman" w:cs="Times New Roman"/>
                <w:sz w:val="20"/>
              </w:rPr>
              <w:t>monitored_days: Integer number of days an IMEI must be in monitoring list before getting classified, default value is 0</w:t>
            </w:r>
          </w:p>
        </w:tc>
      </w:tr>
      <w:tr w:rsidR="005D3971" w14:paraId="223BAD75" w14:textId="77777777" w:rsidTr="00AE547F">
        <w:tc>
          <w:tcPr>
            <w:tcW w:w="2928" w:type="dxa"/>
            <w:tcBorders>
              <w:left w:val="single" w:sz="4" w:space="0" w:color="000000"/>
              <w:bottom w:val="single" w:sz="4" w:space="0" w:color="auto"/>
              <w:right w:val="single" w:sz="4" w:space="0" w:color="000000"/>
            </w:tcBorders>
          </w:tcPr>
          <w:p w14:paraId="3F3EDC73" w14:textId="77777777" w:rsidR="005D3971" w:rsidRDefault="00690325">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auto"/>
              <w:right w:val="single" w:sz="4" w:space="0" w:color="000000"/>
            </w:tcBorders>
          </w:tcPr>
          <w:p w14:paraId="699C0A15" w14:textId="77777777" w:rsidR="005D3971" w:rsidRDefault="00690325">
            <w:pPr>
              <w:pStyle w:val="TU-TableBullet"/>
              <w:numPr>
                <w:ilvl w:val="0"/>
                <w:numId w:val="4"/>
              </w:numPr>
              <w:spacing w:after="0" w:line="240" w:lineRule="auto"/>
            </w:pPr>
            <w:r>
              <w:rPr>
                <w:rFonts w:eastAsia="Times New Roman" w:cs="Times New Roman"/>
                <w:sz w:val="20"/>
              </w:rPr>
              <w:t>Matches IMEIs against the operator data which does not exists in the Device Association List</w:t>
            </w:r>
          </w:p>
        </w:tc>
      </w:tr>
      <w:tr w:rsidR="00AE547F" w14:paraId="2B58E75E" w14:textId="77777777" w:rsidTr="00AE547F">
        <w:tc>
          <w:tcPr>
            <w:tcW w:w="2928" w:type="dxa"/>
            <w:tcBorders>
              <w:top w:val="single" w:sz="4" w:space="0" w:color="auto"/>
              <w:left w:val="single" w:sz="4" w:space="0" w:color="auto"/>
              <w:bottom w:val="single" w:sz="4" w:space="0" w:color="auto"/>
              <w:right w:val="single" w:sz="4" w:space="0" w:color="auto"/>
            </w:tcBorders>
          </w:tcPr>
          <w:p w14:paraId="29557586" w14:textId="67A0BFB1" w:rsidR="00AE547F" w:rsidRDefault="002D2A03">
            <w:pPr>
              <w:pStyle w:val="TB-TableBody"/>
              <w:spacing w:after="0" w:line="240" w:lineRule="auto"/>
              <w:rPr>
                <w:rFonts w:cs="Times New Roman"/>
                <w:sz w:val="20"/>
              </w:rPr>
            </w:pPr>
            <w:r>
              <w:rPr>
                <w:rFonts w:cs="Times New Roman"/>
                <w:sz w:val="20"/>
              </w:rPr>
              <w:t>t</w:t>
            </w:r>
            <w:r w:rsidR="00AE547F">
              <w:rPr>
                <w:rFonts w:cs="Times New Roman"/>
                <w:sz w:val="20"/>
              </w:rPr>
              <w:t>ransient_imei</w:t>
            </w:r>
          </w:p>
        </w:tc>
        <w:tc>
          <w:tcPr>
            <w:tcW w:w="5712" w:type="dxa"/>
            <w:tcBorders>
              <w:top w:val="single" w:sz="4" w:space="0" w:color="auto"/>
              <w:left w:val="single" w:sz="4" w:space="0" w:color="auto"/>
              <w:bottom w:val="single" w:sz="4" w:space="0" w:color="auto"/>
              <w:right w:val="single" w:sz="4" w:space="0" w:color="auto"/>
            </w:tcBorders>
          </w:tcPr>
          <w:p w14:paraId="477CEF1E" w14:textId="2C21ABB6" w:rsidR="00AE547F" w:rsidRPr="00AE547F" w:rsidRDefault="00AE547F" w:rsidP="00AE547F">
            <w:pPr>
              <w:pStyle w:val="TU-TableBullet"/>
              <w:numPr>
                <w:ilvl w:val="0"/>
                <w:numId w:val="4"/>
              </w:numPr>
              <w:spacing w:after="0" w:line="240" w:lineRule="auto"/>
              <w:rPr>
                <w:rFonts w:eastAsia="Times New Roman" w:cs="Times New Roman"/>
                <w:sz w:val="20"/>
              </w:rPr>
            </w:pPr>
            <w:r w:rsidRPr="00AE547F">
              <w:rPr>
                <w:rFonts w:eastAsia="Times New Roman" w:cs="Times New Roman"/>
                <w:sz w:val="20"/>
              </w:rPr>
              <w:t>Matches transient IMEIs where the average number of sequential MSISDNs appeared on the same network</w:t>
            </w:r>
            <w:r>
              <w:rPr>
                <w:rFonts w:eastAsia="Times New Roman" w:cs="Times New Roman"/>
                <w:sz w:val="20"/>
              </w:rPr>
              <w:t>,</w:t>
            </w:r>
            <w:r w:rsidRPr="00AE547F">
              <w:rPr>
                <w:rFonts w:eastAsia="Times New Roman" w:cs="Times New Roman"/>
                <w:sz w:val="20"/>
              </w:rPr>
              <w:t xml:space="preserve"> exceeds a configurable threshold over a configurable period of days.</w:t>
            </w:r>
          </w:p>
          <w:p w14:paraId="1EEE1DF4" w14:textId="061D6845" w:rsidR="00AE547F" w:rsidRPr="00AE547F" w:rsidRDefault="00AE547F" w:rsidP="00AE547F">
            <w:pPr>
              <w:pStyle w:val="TU-TableBullet"/>
              <w:numPr>
                <w:ilvl w:val="0"/>
                <w:numId w:val="4"/>
              </w:numPr>
              <w:spacing w:after="0" w:line="240" w:lineRule="auto"/>
              <w:rPr>
                <w:rFonts w:eastAsia="Times New Roman" w:cs="Times New Roman"/>
                <w:sz w:val="20"/>
              </w:rPr>
            </w:pPr>
            <w:r w:rsidRPr="00AE547F">
              <w:rPr>
                <w:rFonts w:eastAsia="Times New Roman" w:cs="Times New Roman"/>
                <w:sz w:val="20"/>
              </w:rPr>
              <w:t>Required Parameters:</w:t>
            </w:r>
          </w:p>
          <w:p w14:paraId="128CA7AC" w14:textId="77777777" w:rsidR="002D2A03" w:rsidRDefault="00AE547F" w:rsidP="002D2A03">
            <w:pPr>
              <w:pStyle w:val="TU-TableBullet"/>
              <w:numPr>
                <w:ilvl w:val="1"/>
                <w:numId w:val="4"/>
              </w:numPr>
              <w:spacing w:after="0" w:line="240" w:lineRule="auto"/>
              <w:rPr>
                <w:rFonts w:eastAsia="Times New Roman" w:cs="Times New Roman"/>
                <w:sz w:val="20"/>
              </w:rPr>
            </w:pPr>
            <w:r w:rsidRPr="00AE547F">
              <w:rPr>
                <w:rFonts w:eastAsia="Times New Roman" w:cs="Times New Roman"/>
                <w:sz w:val="20"/>
              </w:rPr>
              <w:t>num_msisdns: Integer value of number of average MSISDNs that an IMEI must be seen with</w:t>
            </w:r>
            <w:r>
              <w:rPr>
                <w:rFonts w:eastAsia="Times New Roman" w:cs="Times New Roman"/>
                <w:sz w:val="20"/>
              </w:rPr>
              <w:t>,</w:t>
            </w:r>
            <w:r w:rsidRPr="00AE547F">
              <w:rPr>
                <w:rFonts w:eastAsia="Times New Roman" w:cs="Times New Roman"/>
                <w:sz w:val="20"/>
              </w:rPr>
              <w:t xml:space="preserve"> to be considered as transient</w:t>
            </w:r>
          </w:p>
          <w:p w14:paraId="4E8A512C" w14:textId="60720DEA" w:rsidR="00AE547F" w:rsidRDefault="00AE547F" w:rsidP="002D2A03">
            <w:pPr>
              <w:pStyle w:val="TU-TableBullet"/>
              <w:numPr>
                <w:ilvl w:val="1"/>
                <w:numId w:val="4"/>
              </w:numPr>
              <w:spacing w:after="0" w:line="240" w:lineRule="auto"/>
              <w:rPr>
                <w:rFonts w:eastAsia="Times New Roman" w:cs="Times New Roman"/>
                <w:sz w:val="20"/>
              </w:rPr>
            </w:pPr>
            <w:r w:rsidRPr="00AE547F">
              <w:rPr>
                <w:rFonts w:eastAsia="Times New Roman" w:cs="Times New Roman"/>
                <w:sz w:val="20"/>
              </w:rPr>
              <w:t>period: number of days in history to consider for analysis</w:t>
            </w:r>
          </w:p>
        </w:tc>
      </w:tr>
    </w:tbl>
    <w:p w14:paraId="667A3592" w14:textId="77777777" w:rsidR="005D3971" w:rsidRDefault="00690325">
      <w:pPr>
        <w:pStyle w:val="B-Body"/>
      </w:pPr>
      <w:r>
        <w:t>To run classification using the conditions specified in the config file, use:</w:t>
      </w:r>
    </w:p>
    <w:p w14:paraId="79661A98" w14:textId="77777777" w:rsidR="005D3971" w:rsidRDefault="00690325">
      <w:pPr>
        <w:pStyle w:val="C-Code"/>
      </w:pPr>
      <w:r>
        <w:rPr>
          <w:rStyle w:val="n"/>
          <w:color w:val="3E4349"/>
          <w:szCs w:val="19"/>
        </w:rPr>
        <w:t>dirbs</w:t>
      </w:r>
      <w:r>
        <w:rPr>
          <w:rStyle w:val="o"/>
          <w:rFonts w:eastAsia="SimSun"/>
          <w:color w:val="666666"/>
          <w:szCs w:val="19"/>
        </w:rPr>
        <w:t>-</w:t>
      </w:r>
      <w:r>
        <w:rPr>
          <w:rStyle w:val="n"/>
          <w:color w:val="3E4349"/>
          <w:szCs w:val="19"/>
        </w:rPr>
        <w:t>classify</w:t>
      </w:r>
    </w:p>
    <w:p w14:paraId="5D174363" w14:textId="77777777" w:rsidR="005D3971" w:rsidRDefault="00690325">
      <w:pPr>
        <w:pStyle w:val="B-Body"/>
      </w:pPr>
      <w:r>
        <w:t xml:space="preserve">For help on all the options available to </w:t>
      </w:r>
      <w:r>
        <w:rPr>
          <w:rFonts w:ascii="Courier New" w:eastAsia="Times New Roman" w:hAnsi="Courier New" w:cs="Courier New"/>
          <w:sz w:val="19"/>
        </w:rPr>
        <w:t>dirbs-classify</w:t>
      </w:r>
      <w:r>
        <w:t>, run:</w:t>
      </w:r>
    </w:p>
    <w:p w14:paraId="608104B4" w14:textId="77777777" w:rsidR="005D3971" w:rsidRDefault="00690325">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5D3971" w14:paraId="3B5EFBB0" w14:textId="77777777">
        <w:tc>
          <w:tcPr>
            <w:tcW w:w="8630" w:type="dxa"/>
            <w:tcBorders>
              <w:top w:val="single" w:sz="4" w:space="0" w:color="000000"/>
              <w:left w:val="single" w:sz="4" w:space="0" w:color="000000"/>
              <w:bottom w:val="single" w:sz="4" w:space="0" w:color="000000"/>
              <w:right w:val="single" w:sz="4" w:space="0" w:color="000000"/>
            </w:tcBorders>
          </w:tcPr>
          <w:p w14:paraId="509E6221" w14:textId="77777777" w:rsidR="005D3971" w:rsidRDefault="005D3971">
            <w:pPr>
              <w:pStyle w:val="C-Code"/>
              <w:spacing w:after="0" w:line="240" w:lineRule="auto"/>
              <w:rPr>
                <w:sz w:val="16"/>
              </w:rPr>
            </w:pPr>
          </w:p>
          <w:p w14:paraId="672765AD" w14:textId="77777777" w:rsidR="005D3971" w:rsidRDefault="00690325">
            <w:pPr>
              <w:pStyle w:val="C-Code"/>
              <w:spacing w:after="0" w:line="240" w:lineRule="auto"/>
              <w:ind w:left="0"/>
              <w:rPr>
                <w:sz w:val="16"/>
              </w:rPr>
            </w:pPr>
            <w:r>
              <w:rPr>
                <w:sz w:val="16"/>
              </w:rPr>
              <w:t>Usage: dirbs-classify [OPTIONS]</w:t>
            </w:r>
          </w:p>
          <w:p w14:paraId="6D7487F2" w14:textId="77777777" w:rsidR="005D3971" w:rsidRDefault="005D3971">
            <w:pPr>
              <w:pStyle w:val="C-Code"/>
              <w:spacing w:after="0" w:line="240" w:lineRule="auto"/>
              <w:ind w:left="0"/>
              <w:rPr>
                <w:sz w:val="16"/>
              </w:rPr>
            </w:pPr>
          </w:p>
          <w:p w14:paraId="2A90308C" w14:textId="77777777" w:rsidR="005D3971" w:rsidRDefault="00690325">
            <w:pPr>
              <w:pStyle w:val="C-Code"/>
              <w:spacing w:after="0" w:line="240" w:lineRule="auto"/>
              <w:ind w:left="0"/>
              <w:rPr>
                <w:sz w:val="16"/>
              </w:rPr>
            </w:pPr>
            <w:r>
              <w:rPr>
                <w:sz w:val="16"/>
              </w:rPr>
              <w:t xml:space="preserve">  DIRBS script to classify IMEIs.</w:t>
            </w:r>
          </w:p>
          <w:p w14:paraId="78A33868" w14:textId="77777777" w:rsidR="005D3971" w:rsidRDefault="005D3971">
            <w:pPr>
              <w:pStyle w:val="C-Code"/>
              <w:spacing w:after="0" w:line="240" w:lineRule="auto"/>
              <w:ind w:left="0"/>
              <w:rPr>
                <w:sz w:val="16"/>
              </w:rPr>
            </w:pPr>
          </w:p>
          <w:p w14:paraId="28B7EDE9" w14:textId="77777777" w:rsidR="005D3971" w:rsidRDefault="00690325">
            <w:pPr>
              <w:pStyle w:val="C-Code"/>
              <w:spacing w:after="0" w:line="240" w:lineRule="auto"/>
              <w:ind w:left="0"/>
              <w:rPr>
                <w:sz w:val="16"/>
              </w:rPr>
            </w:pPr>
            <w:r>
              <w:rPr>
                <w:sz w:val="16"/>
              </w:rPr>
              <w:t xml:space="preserve">  Iterates through all configured conditions and write to the</w:t>
            </w:r>
          </w:p>
          <w:p w14:paraId="332ECE80" w14:textId="77777777" w:rsidR="005D3971" w:rsidRDefault="00690325">
            <w:pPr>
              <w:pStyle w:val="C-Code"/>
              <w:spacing w:after="0" w:line="240" w:lineRule="auto"/>
              <w:ind w:left="0"/>
              <w:rPr>
                <w:sz w:val="16"/>
              </w:rPr>
            </w:pPr>
            <w:r>
              <w:rPr>
                <w:sz w:val="16"/>
              </w:rPr>
              <w:t xml:space="preserve">  classification_state table.</w:t>
            </w:r>
          </w:p>
          <w:p w14:paraId="25B4C996" w14:textId="77777777" w:rsidR="005D3971" w:rsidRDefault="005D3971">
            <w:pPr>
              <w:pStyle w:val="C-Code"/>
              <w:spacing w:after="0" w:line="240" w:lineRule="auto"/>
              <w:rPr>
                <w:sz w:val="16"/>
              </w:rPr>
            </w:pPr>
          </w:p>
          <w:p w14:paraId="23A6451A" w14:textId="77777777" w:rsidR="005D3971" w:rsidRDefault="00690325">
            <w:pPr>
              <w:pStyle w:val="C-Code"/>
              <w:spacing w:after="0" w:line="240" w:lineRule="auto"/>
              <w:ind w:left="0"/>
              <w:rPr>
                <w:sz w:val="16"/>
              </w:rPr>
            </w:pPr>
            <w:r>
              <w:rPr>
                <w:sz w:val="16"/>
              </w:rPr>
              <w:t>Options:</w:t>
            </w:r>
          </w:p>
          <w:p w14:paraId="3CB5C678" w14:textId="77777777" w:rsidR="005D3971" w:rsidRDefault="00690325">
            <w:pPr>
              <w:pStyle w:val="C-Code"/>
              <w:spacing w:after="0" w:line="240" w:lineRule="auto"/>
              <w:ind w:left="0"/>
              <w:rPr>
                <w:sz w:val="16"/>
              </w:rPr>
            </w:pPr>
            <w:r>
              <w:rPr>
                <w:sz w:val="16"/>
              </w:rPr>
              <w:t xml:space="preserve">  --conditions TEXT               By default, dirbs-classify classifies on all</w:t>
            </w:r>
          </w:p>
          <w:p w14:paraId="248BC323" w14:textId="77777777" w:rsidR="005D3971" w:rsidRDefault="00690325">
            <w:pPr>
              <w:pStyle w:val="C-Code"/>
              <w:spacing w:after="0" w:line="240" w:lineRule="auto"/>
              <w:ind w:left="0"/>
              <w:rPr>
                <w:sz w:val="16"/>
              </w:rPr>
            </w:pPr>
            <w:r>
              <w:rPr>
                <w:sz w:val="16"/>
              </w:rPr>
              <w:t xml:space="preserve">                                  conditions. Specify a comma-separated list</w:t>
            </w:r>
          </w:p>
          <w:p w14:paraId="20C9CB84" w14:textId="77777777" w:rsidR="005D3971" w:rsidRDefault="00690325">
            <w:pPr>
              <w:pStyle w:val="C-Code"/>
              <w:spacing w:after="0" w:line="240" w:lineRule="auto"/>
              <w:ind w:left="0"/>
              <w:rPr>
                <w:sz w:val="16"/>
              </w:rPr>
            </w:pPr>
            <w:r>
              <w:rPr>
                <w:sz w:val="16"/>
              </w:rPr>
              <w:t xml:space="preserve">                                  of condition names if you wish to classify</w:t>
            </w:r>
          </w:p>
          <w:p w14:paraId="78914A76" w14:textId="77777777" w:rsidR="005D3971" w:rsidRDefault="00690325">
            <w:pPr>
              <w:pStyle w:val="C-Code"/>
              <w:spacing w:after="0" w:line="240" w:lineRule="auto"/>
              <w:ind w:left="0"/>
              <w:rPr>
                <w:sz w:val="16"/>
              </w:rPr>
            </w:pPr>
            <w:r>
              <w:rPr>
                <w:sz w:val="16"/>
              </w:rPr>
              <w:t xml:space="preserve">                                  only on those conditions. The condition name</w:t>
            </w:r>
          </w:p>
          <w:p w14:paraId="78E283F4" w14:textId="77777777" w:rsidR="005D3971" w:rsidRDefault="00690325">
            <w:pPr>
              <w:pStyle w:val="C-Code"/>
              <w:spacing w:after="0" w:line="240" w:lineRule="auto"/>
              <w:ind w:left="0"/>
              <w:rPr>
                <w:sz w:val="16"/>
              </w:rPr>
            </w:pPr>
            <w:r>
              <w:rPr>
                <w:sz w:val="16"/>
              </w:rPr>
              <w:t xml:space="preserve">                                  corresponds to the label parameter of the</w:t>
            </w:r>
          </w:p>
          <w:p w14:paraId="24ED27D8" w14:textId="77777777" w:rsidR="005D3971" w:rsidRDefault="00690325">
            <w:pPr>
              <w:pStyle w:val="C-Code"/>
              <w:spacing w:after="0" w:line="240" w:lineRule="auto"/>
              <w:ind w:left="0"/>
              <w:rPr>
                <w:sz w:val="16"/>
              </w:rPr>
            </w:pPr>
            <w:r>
              <w:rPr>
                <w:sz w:val="16"/>
              </w:rPr>
              <w:t xml:space="preserve">                                  condition in the DIRBS configuration file.</w:t>
            </w:r>
          </w:p>
          <w:p w14:paraId="391E5B37" w14:textId="77777777" w:rsidR="005D3971" w:rsidRDefault="00690325">
            <w:pPr>
              <w:pStyle w:val="C-Code"/>
              <w:spacing w:after="0" w:line="240" w:lineRule="auto"/>
              <w:ind w:left="0"/>
              <w:rPr>
                <w:sz w:val="16"/>
              </w:rPr>
            </w:pPr>
            <w:r>
              <w:rPr>
                <w:sz w:val="16"/>
              </w:rPr>
              <w:t xml:space="preserve">  --safety-check / --no-safety-check</w:t>
            </w:r>
          </w:p>
          <w:p w14:paraId="5C9E2D56" w14:textId="77777777" w:rsidR="005D3971" w:rsidRDefault="00690325">
            <w:pPr>
              <w:pStyle w:val="C-Code"/>
              <w:spacing w:after="0" w:line="240" w:lineRule="auto"/>
              <w:ind w:left="0"/>
              <w:rPr>
                <w:sz w:val="16"/>
              </w:rPr>
            </w:pPr>
            <w:r>
              <w:rPr>
                <w:sz w:val="16"/>
              </w:rPr>
              <w:t xml:space="preserve">                                  DANGEROUS: Disables safety check that</w:t>
            </w:r>
          </w:p>
          <w:p w14:paraId="3B3E2CB6" w14:textId="77777777" w:rsidR="005D3971" w:rsidRDefault="00690325">
            <w:pPr>
              <w:pStyle w:val="C-Code"/>
              <w:spacing w:after="0" w:line="240" w:lineRule="auto"/>
              <w:ind w:left="0"/>
              <w:rPr>
                <w:sz w:val="16"/>
              </w:rPr>
            </w:pPr>
            <w:r>
              <w:rPr>
                <w:sz w:val="16"/>
              </w:rPr>
              <w:t xml:space="preserve">                                  ensures that no more than a certain ratio of</w:t>
            </w:r>
          </w:p>
          <w:p w14:paraId="5B460E3E" w14:textId="77777777" w:rsidR="005D3971" w:rsidRDefault="00690325">
            <w:pPr>
              <w:pStyle w:val="C-Code"/>
              <w:spacing w:after="0" w:line="240" w:lineRule="auto"/>
              <w:ind w:left="0"/>
              <w:rPr>
                <w:sz w:val="16"/>
              </w:rPr>
            </w:pPr>
            <w:r>
              <w:rPr>
                <w:sz w:val="16"/>
              </w:rPr>
              <w:t xml:space="preserve">                                  IMEIs will be classified.</w:t>
            </w:r>
          </w:p>
          <w:p w14:paraId="299D4F58" w14:textId="77777777" w:rsidR="005D3971" w:rsidRDefault="00690325">
            <w:pPr>
              <w:pStyle w:val="C-Code"/>
              <w:spacing w:after="0" w:line="240" w:lineRule="auto"/>
              <w:ind w:left="0"/>
              <w:rPr>
                <w:sz w:val="16"/>
              </w:rPr>
            </w:pPr>
            <w:r>
              <w:rPr>
                <w:sz w:val="16"/>
              </w:rPr>
              <w:t xml:space="preserve">  --curr-date TEXT                DANGEROUS: Sets current date in YYYYMMDD</w:t>
            </w:r>
          </w:p>
          <w:p w14:paraId="12F9AF40" w14:textId="77777777" w:rsidR="005D3971" w:rsidRDefault="00690325">
            <w:pPr>
              <w:pStyle w:val="C-Code"/>
              <w:spacing w:after="0" w:line="240" w:lineRule="auto"/>
              <w:ind w:left="0"/>
              <w:rPr>
                <w:sz w:val="16"/>
              </w:rPr>
            </w:pPr>
            <w:r>
              <w:rPr>
                <w:sz w:val="16"/>
              </w:rPr>
              <w:t xml:space="preserve">                                  format for testing. By default, uses system</w:t>
            </w:r>
          </w:p>
          <w:p w14:paraId="0FC4DA48" w14:textId="77777777" w:rsidR="005D3971" w:rsidRDefault="00690325">
            <w:pPr>
              <w:pStyle w:val="C-Code"/>
              <w:spacing w:after="0" w:line="240" w:lineRule="auto"/>
              <w:ind w:left="0"/>
              <w:rPr>
                <w:sz w:val="16"/>
              </w:rPr>
            </w:pPr>
            <w:r>
              <w:rPr>
                <w:sz w:val="16"/>
              </w:rPr>
              <w:t xml:space="preserve">                                  current date.</w:t>
            </w:r>
          </w:p>
          <w:p w14:paraId="0DF6C032" w14:textId="77777777" w:rsidR="005D3971" w:rsidRDefault="00690325">
            <w:pPr>
              <w:pStyle w:val="C-Code"/>
              <w:spacing w:after="0" w:line="240" w:lineRule="auto"/>
              <w:ind w:left="0"/>
              <w:rPr>
                <w:sz w:val="16"/>
              </w:rPr>
            </w:pPr>
            <w:r>
              <w:rPr>
                <w:sz w:val="16"/>
              </w:rPr>
              <w:t xml:space="preserve">  --disable-sanity-checks         If set sanity checks on classification will be</w:t>
            </w:r>
          </w:p>
          <w:p w14:paraId="4E37EEF1" w14:textId="77777777" w:rsidR="005D3971" w:rsidRDefault="00690325">
            <w:pPr>
              <w:pStyle w:val="C-Code"/>
              <w:spacing w:after="0" w:line="240" w:lineRule="auto"/>
              <w:ind w:left="0"/>
              <w:rPr>
                <w:sz w:val="16"/>
              </w:rPr>
            </w:pPr>
            <w:r>
              <w:rPr>
                <w:sz w:val="16"/>
              </w:rPr>
              <w:t xml:space="preserve">                                  disabled.</w:t>
            </w:r>
          </w:p>
          <w:p w14:paraId="52D676E8" w14:textId="77777777" w:rsidR="005D3971" w:rsidRDefault="00690325">
            <w:pPr>
              <w:pStyle w:val="C-Code"/>
              <w:spacing w:after="0" w:line="240" w:lineRule="auto"/>
              <w:ind w:left="0"/>
              <w:rPr>
                <w:sz w:val="16"/>
              </w:rPr>
            </w:pPr>
            <w:r>
              <w:rPr>
                <w:sz w:val="16"/>
              </w:rPr>
              <w:t xml:space="preserve">  --version                       Show the version and exit.</w:t>
            </w:r>
          </w:p>
          <w:p w14:paraId="089C7694" w14:textId="77777777" w:rsidR="005D3971" w:rsidRDefault="00690325">
            <w:pPr>
              <w:pStyle w:val="C-Code"/>
              <w:spacing w:after="0" w:line="240" w:lineRule="auto"/>
              <w:ind w:left="0"/>
              <w:rPr>
                <w:sz w:val="16"/>
              </w:rPr>
            </w:pPr>
            <w:r>
              <w:rPr>
                <w:sz w:val="16"/>
              </w:rPr>
              <w:t xml:space="preserve">  -v, --verbose                   Print debug console output - file output is</w:t>
            </w:r>
          </w:p>
          <w:p w14:paraId="757DCC80" w14:textId="77777777" w:rsidR="005D3971" w:rsidRDefault="00690325">
            <w:pPr>
              <w:pStyle w:val="C-Code"/>
              <w:spacing w:after="0" w:line="240" w:lineRule="auto"/>
              <w:ind w:left="0"/>
              <w:rPr>
                <w:sz w:val="16"/>
              </w:rPr>
            </w:pPr>
            <w:r>
              <w:rPr>
                <w:sz w:val="16"/>
              </w:rPr>
              <w:t xml:space="preserve">                                  unaffected.</w:t>
            </w:r>
          </w:p>
          <w:p w14:paraId="761B484D" w14:textId="77777777" w:rsidR="005D3971" w:rsidRDefault="00690325">
            <w:pPr>
              <w:pStyle w:val="C-Code"/>
              <w:spacing w:after="0" w:line="240" w:lineRule="auto"/>
              <w:ind w:left="0"/>
              <w:rPr>
                <w:sz w:val="16"/>
              </w:rPr>
            </w:pPr>
            <w:r>
              <w:rPr>
                <w:sz w:val="16"/>
              </w:rPr>
              <w:t xml:space="preserve">  --db-password-prompt            If set, will prompt the user for a</w:t>
            </w:r>
          </w:p>
          <w:p w14:paraId="0FB1B147" w14:textId="77777777" w:rsidR="005D3971" w:rsidRDefault="00690325">
            <w:pPr>
              <w:pStyle w:val="C-Code"/>
              <w:spacing w:after="0" w:line="240" w:lineRule="auto"/>
              <w:ind w:left="0"/>
              <w:rPr>
                <w:sz w:val="16"/>
              </w:rPr>
            </w:pPr>
            <w:r>
              <w:rPr>
                <w:sz w:val="16"/>
              </w:rPr>
              <w:t xml:space="preserve">                                  PostgreSQL password rather than reading from</w:t>
            </w:r>
          </w:p>
          <w:p w14:paraId="2EEABBA6" w14:textId="77777777" w:rsidR="005D3971" w:rsidRDefault="00690325">
            <w:pPr>
              <w:pStyle w:val="C-Code"/>
              <w:spacing w:after="0" w:line="240" w:lineRule="auto"/>
              <w:ind w:left="0"/>
              <w:rPr>
                <w:sz w:val="16"/>
              </w:rPr>
            </w:pPr>
            <w:r>
              <w:rPr>
                <w:sz w:val="16"/>
              </w:rPr>
              <w:t xml:space="preserve">                                  config.</w:t>
            </w:r>
          </w:p>
          <w:p w14:paraId="7E2D9463" w14:textId="77777777" w:rsidR="005D3971" w:rsidRDefault="00690325">
            <w:pPr>
              <w:pStyle w:val="C-Code"/>
              <w:spacing w:after="0" w:line="240" w:lineRule="auto"/>
              <w:ind w:left="0"/>
              <w:rPr>
                <w:sz w:val="16"/>
              </w:rPr>
            </w:pPr>
            <w:r>
              <w:rPr>
                <w:sz w:val="16"/>
              </w:rPr>
              <w:t xml:space="preserve">  --db-user TEXT                  The PostgreSQL DB database user to connect</w:t>
            </w:r>
          </w:p>
          <w:p w14:paraId="35A285F0" w14:textId="77777777" w:rsidR="005D3971" w:rsidRDefault="00690325">
            <w:pPr>
              <w:pStyle w:val="C-Code"/>
              <w:spacing w:after="0" w:line="240" w:lineRule="auto"/>
              <w:ind w:left="0"/>
              <w:rPr>
                <w:sz w:val="16"/>
              </w:rPr>
            </w:pPr>
            <w:r>
              <w:rPr>
                <w:sz w:val="16"/>
              </w:rPr>
              <w:t xml:space="preserve">                                  as.</w:t>
            </w:r>
          </w:p>
          <w:p w14:paraId="36F91849" w14:textId="77777777" w:rsidR="005D3971" w:rsidRDefault="00690325">
            <w:pPr>
              <w:pStyle w:val="C-Code"/>
              <w:spacing w:after="0" w:line="240" w:lineRule="auto"/>
              <w:ind w:left="0"/>
              <w:rPr>
                <w:sz w:val="16"/>
              </w:rPr>
            </w:pPr>
            <w:r>
              <w:rPr>
                <w:sz w:val="16"/>
              </w:rPr>
              <w:t xml:space="preserve">  --db-name TEXT                  The PostgreSQL DB database name to connect</w:t>
            </w:r>
          </w:p>
          <w:p w14:paraId="0D258908" w14:textId="77777777" w:rsidR="005D3971" w:rsidRDefault="00690325">
            <w:pPr>
              <w:pStyle w:val="C-Code"/>
              <w:spacing w:after="0" w:line="240" w:lineRule="auto"/>
              <w:ind w:left="0"/>
              <w:rPr>
                <w:sz w:val="16"/>
              </w:rPr>
            </w:pPr>
            <w:r>
              <w:rPr>
                <w:sz w:val="16"/>
              </w:rPr>
              <w:t xml:space="preserve">                                  to.</w:t>
            </w:r>
          </w:p>
          <w:p w14:paraId="7406A995" w14:textId="77777777" w:rsidR="005D3971" w:rsidRDefault="00690325">
            <w:pPr>
              <w:pStyle w:val="C-Code"/>
              <w:spacing w:after="0" w:line="240" w:lineRule="auto"/>
              <w:ind w:left="0"/>
              <w:rPr>
                <w:sz w:val="16"/>
              </w:rPr>
            </w:pPr>
            <w:r>
              <w:rPr>
                <w:sz w:val="16"/>
              </w:rPr>
              <w:t xml:space="preserve">  --db-port INTEGER               The PostgreSQL DB port to connect to.</w:t>
            </w:r>
          </w:p>
          <w:p w14:paraId="3EA4A361" w14:textId="77777777" w:rsidR="005D3971" w:rsidRDefault="00690325">
            <w:pPr>
              <w:pStyle w:val="C-Code"/>
              <w:spacing w:after="0" w:line="240" w:lineRule="auto"/>
              <w:ind w:left="0"/>
              <w:rPr>
                <w:sz w:val="16"/>
              </w:rPr>
            </w:pPr>
            <w:r>
              <w:rPr>
                <w:sz w:val="16"/>
              </w:rPr>
              <w:t xml:space="preserve">  --db-host TEXT                  The PostgreSQL DB host to connect to.</w:t>
            </w:r>
          </w:p>
          <w:p w14:paraId="4D1C8998" w14:textId="77777777" w:rsidR="005D3971" w:rsidRDefault="00690325">
            <w:pPr>
              <w:pStyle w:val="C-Code"/>
              <w:spacing w:after="0" w:line="240" w:lineRule="auto"/>
              <w:ind w:left="0"/>
              <w:rPr>
                <w:sz w:val="16"/>
              </w:rPr>
            </w:pPr>
            <w:r>
              <w:rPr>
                <w:sz w:val="16"/>
              </w:rPr>
              <w:t xml:space="preserve">  --statsd-prefix TEXT            The environment prefix to prepend to all</w:t>
            </w:r>
          </w:p>
          <w:p w14:paraId="5AD75F63" w14:textId="77777777" w:rsidR="005D3971" w:rsidRDefault="00690325">
            <w:pPr>
              <w:pStyle w:val="C-Code"/>
              <w:spacing w:after="0" w:line="240" w:lineRule="auto"/>
              <w:ind w:left="0"/>
              <w:rPr>
                <w:sz w:val="16"/>
              </w:rPr>
            </w:pPr>
            <w:r>
              <w:rPr>
                <w:sz w:val="16"/>
              </w:rPr>
              <w:t xml:space="preserve">                                  StatsD metrics.</w:t>
            </w:r>
          </w:p>
          <w:p w14:paraId="13734AA2" w14:textId="77777777" w:rsidR="005D3971" w:rsidRDefault="00690325">
            <w:pPr>
              <w:pStyle w:val="C-Code"/>
              <w:spacing w:after="0" w:line="240" w:lineRule="auto"/>
              <w:ind w:left="0"/>
              <w:rPr>
                <w:sz w:val="16"/>
              </w:rPr>
            </w:pPr>
            <w:r>
              <w:rPr>
                <w:sz w:val="16"/>
              </w:rPr>
              <w:t xml:space="preserve">  --statsd-port INTEGER           The StatsD port to connect to on the</w:t>
            </w:r>
          </w:p>
          <w:p w14:paraId="4902F162" w14:textId="77777777" w:rsidR="005D3971" w:rsidRDefault="00690325">
            <w:pPr>
              <w:pStyle w:val="C-Code"/>
              <w:spacing w:after="0" w:line="240" w:lineRule="auto"/>
              <w:ind w:left="0"/>
              <w:rPr>
                <w:sz w:val="16"/>
              </w:rPr>
            </w:pPr>
            <w:r>
              <w:rPr>
                <w:sz w:val="16"/>
              </w:rPr>
              <w:t xml:space="preserve">                                  configured host.</w:t>
            </w:r>
          </w:p>
          <w:p w14:paraId="10F30FDA" w14:textId="77777777" w:rsidR="005D3971" w:rsidRDefault="00690325">
            <w:pPr>
              <w:pStyle w:val="C-Code"/>
              <w:spacing w:after="0" w:line="240" w:lineRule="auto"/>
              <w:ind w:left="0"/>
              <w:rPr>
                <w:sz w:val="16"/>
              </w:rPr>
            </w:pPr>
            <w:r>
              <w:rPr>
                <w:sz w:val="16"/>
              </w:rPr>
              <w:t xml:space="preserve">  --statsd-host TEXT              The StatsD host to send metrics to.</w:t>
            </w:r>
          </w:p>
          <w:p w14:paraId="57B3CA1A"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75D3238" w14:textId="77777777" w:rsidR="005D3971" w:rsidRDefault="00690325">
            <w:pPr>
              <w:pStyle w:val="C-Code"/>
              <w:spacing w:after="0" w:line="240" w:lineRule="auto"/>
              <w:ind w:left="0"/>
              <w:rPr>
                <w:sz w:val="16"/>
              </w:rPr>
            </w:pPr>
            <w:r>
              <w:rPr>
                <w:sz w:val="16"/>
              </w:rPr>
              <w:t xml:space="preserve">                                  concurrently during this job.</w:t>
            </w:r>
          </w:p>
          <w:p w14:paraId="3D5C61F7"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C270F7C" w14:textId="77777777" w:rsidR="005D3971" w:rsidRDefault="00690325">
            <w:pPr>
              <w:pStyle w:val="C-Code"/>
              <w:spacing w:after="0" w:line="240" w:lineRule="auto"/>
              <w:rPr>
                <w:sz w:val="16"/>
              </w:rPr>
            </w:pPr>
            <w:r>
              <w:rPr>
                <w:sz w:val="16"/>
              </w:rPr>
              <w:t xml:space="preserve">                           concurrently during this job.</w:t>
            </w:r>
          </w:p>
          <w:p w14:paraId="2189B7DA" w14:textId="77777777" w:rsidR="005D3971" w:rsidRDefault="00690325">
            <w:pPr>
              <w:pStyle w:val="C-Code"/>
              <w:spacing w:after="0" w:line="240" w:lineRule="auto"/>
              <w:ind w:left="0"/>
              <w:rPr>
                <w:sz w:val="16"/>
              </w:rPr>
            </w:pPr>
            <w:r>
              <w:rPr>
                <w:sz w:val="16"/>
              </w:rPr>
              <w:t xml:space="preserve">  --help                          Show this message and exit.</w:t>
            </w:r>
          </w:p>
        </w:tc>
      </w:tr>
    </w:tbl>
    <w:p w14:paraId="45EA7271" w14:textId="77777777" w:rsidR="005D3971" w:rsidRDefault="005D3971">
      <w:pPr>
        <w:pStyle w:val="C-Code"/>
      </w:pPr>
    </w:p>
    <w:p w14:paraId="4E353B48" w14:textId="77777777" w:rsidR="005D3971" w:rsidRDefault="00690325">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6B301803" w14:textId="77777777" w:rsidR="005D3971" w:rsidRDefault="00690325">
      <w:pPr>
        <w:pStyle w:val="Hx-HeadingNoNum"/>
      </w:pPr>
      <w:r>
        <w:t>Example</w:t>
      </w:r>
    </w:p>
    <w:p w14:paraId="2F1629A5" w14:textId="77777777" w:rsidR="005D3971" w:rsidRDefault="00690325">
      <w:pPr>
        <w:pStyle w:val="B-Body"/>
        <w:rPr>
          <w:rFonts w:ascii="Courier New" w:hAnsi="Courier New" w:cs="Courier New"/>
          <w:sz w:val="19"/>
          <w:szCs w:val="19"/>
        </w:rPr>
      </w:pPr>
      <w:r>
        <w:rPr>
          <w:rFonts w:ascii="Courier New" w:hAnsi="Courier New" w:cs="Courier New"/>
          <w:sz w:val="19"/>
          <w:szCs w:val="19"/>
        </w:rPr>
        <w:t>dirbs-classify --conditions simple_dimension</w:t>
      </w:r>
    </w:p>
    <w:p w14:paraId="004870D8" w14:textId="77777777" w:rsidR="005D3971" w:rsidRDefault="00690325">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761DB009" w14:textId="77777777" w:rsidR="005D3971" w:rsidRDefault="00690325">
      <w:pPr>
        <w:pStyle w:val="B-Body"/>
        <w:rPr>
          <w:rFonts w:ascii="Courier New" w:hAnsi="Courier New" w:cs="Courier New"/>
          <w:sz w:val="19"/>
          <w:szCs w:val="19"/>
        </w:rPr>
      </w:pPr>
      <w:r>
        <w:rPr>
          <w:rFonts w:ascii="Courier New" w:hAnsi="Courier New" w:cs="Courier New"/>
          <w:sz w:val="19"/>
          <w:szCs w:val="19"/>
        </w:rPr>
        <w:t>conditions:</w:t>
      </w:r>
    </w:p>
    <w:p w14:paraId="6BF7317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0532B07A"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dimensions:</w:t>
      </w:r>
    </w:p>
    <w:p w14:paraId="04A8FBFC"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61D7A6D8"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grace_period_days: 30</w:t>
      </w:r>
    </w:p>
    <w:p w14:paraId="2928A46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blocking: true</w:t>
      </w:r>
    </w:p>
    <w:p w14:paraId="1738E263"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7C519BF2"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61D884A7" w14:textId="66E26639" w:rsidR="005D3971" w:rsidRDefault="00690325">
      <w:pPr>
        <w:pStyle w:val="B-Body"/>
      </w:pPr>
      <w:r>
        <w:t>This command classifies all the IMEIs and stores the results in the database for list generation. It can be trivially scheduled using a crontab or Jenkins job to allow for daily classification.</w:t>
      </w:r>
    </w:p>
    <w:p w14:paraId="4A65F0AE" w14:textId="77777777" w:rsidR="005D3971" w:rsidRDefault="00690325">
      <w:pPr>
        <w:pStyle w:val="Heading2"/>
        <w:numPr>
          <w:ilvl w:val="1"/>
          <w:numId w:val="7"/>
        </w:numPr>
      </w:pPr>
      <w:bookmarkStart w:id="1313" w:name="_Toc500863393"/>
      <w:bookmarkStart w:id="1314" w:name="_Toc479168642"/>
      <w:bookmarkStart w:id="1315" w:name="_Toc514404809"/>
      <w:bookmarkStart w:id="1316" w:name="_Toc482121227"/>
      <w:bookmarkStart w:id="1317" w:name="_Toc52808415"/>
      <w:r>
        <w:t xml:space="preserve">Generating lists – </w:t>
      </w:r>
      <w:r>
        <w:rPr>
          <w:rFonts w:ascii="Courier New" w:hAnsi="Courier New" w:cs="Courier New"/>
        </w:rPr>
        <w:t>dirbs-listgen</w:t>
      </w:r>
      <w:bookmarkEnd w:id="1313"/>
      <w:bookmarkEnd w:id="1314"/>
      <w:bookmarkEnd w:id="1315"/>
      <w:bookmarkEnd w:id="1316"/>
      <w:bookmarkEnd w:id="1317"/>
    </w:p>
    <w:p w14:paraId="43CF2046" w14:textId="77777777" w:rsidR="005D3971" w:rsidRDefault="00690325">
      <w:pPr>
        <w:pStyle w:val="B-Body"/>
      </w:pPr>
      <w:r>
        <w:t xml:space="preserve">List generation takes place after classification. </w:t>
      </w:r>
    </w:p>
    <w:p w14:paraId="7C15E7D5" w14:textId="77777777" w:rsidR="005D3971" w:rsidRDefault="00690325">
      <w:pPr>
        <w:pStyle w:val="B-Body"/>
      </w:pPr>
      <w:r>
        <w:t>To run list generation, run:</w:t>
      </w:r>
    </w:p>
    <w:p w14:paraId="6F6BBE60" w14:textId="77777777" w:rsidR="005D3971" w:rsidRDefault="00690325">
      <w:pPr>
        <w:pStyle w:val="C-Code"/>
      </w:pPr>
      <w:r>
        <w:t>dirbs-listgen &lt;output_dir&gt;</w:t>
      </w:r>
    </w:p>
    <w:p w14:paraId="13736D93" w14:textId="77777777" w:rsidR="005D3971" w:rsidRDefault="00690325">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dirbs-listgen</w:t>
      </w:r>
      <w:r>
        <w:t xml:space="preserve"> automatically creates a timestamp-based subdirectory under this directory. There is no need for this directory to be empty.</w:t>
      </w:r>
    </w:p>
    <w:p w14:paraId="4E3F6E41" w14:textId="77777777" w:rsidR="005D3971" w:rsidRDefault="00690325">
      <w:pPr>
        <w:pStyle w:val="B-Body"/>
      </w:pPr>
      <w:r>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data date, rather than the current date.</w:t>
      </w:r>
    </w:p>
    <w:p w14:paraId="727582E2" w14:textId="43A992B6" w:rsidR="005D3971" w:rsidRDefault="00690325">
      <w:pPr>
        <w:pStyle w:val="B-Body"/>
        <w:keepNext/>
        <w:keepLines/>
      </w:pPr>
      <w:r>
        <w:fldChar w:fldCharType="begin"/>
      </w:r>
      <w:r>
        <w:instrText>REF _Ref504132800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15</w:t>
      </w:r>
      <w:r w:rsidR="00506A7B">
        <w:t> DIRBS Core lists</w:t>
      </w:r>
      <w:r>
        <w:fldChar w:fldCharType="end"/>
      </w:r>
      <w:r>
        <w:t xml:space="preserve"> lists the different types of lists created by </w:t>
      </w:r>
      <w:r>
        <w:rPr>
          <w:rFonts w:ascii="Courier New" w:eastAsia="Times New Roman" w:hAnsi="Courier New" w:cs="Courier New"/>
          <w:sz w:val="19"/>
        </w:rPr>
        <w:t>dirbs-listgen</w:t>
      </w:r>
      <w:r>
        <w:t>.</w:t>
      </w:r>
    </w:p>
    <w:p w14:paraId="212B1F0D" w14:textId="4B7BFFC4" w:rsidR="005D3971" w:rsidRDefault="008E2E81" w:rsidP="00B76C14">
      <w:pPr>
        <w:pStyle w:val="A-Anchor"/>
      </w:pPr>
      <w:bookmarkStart w:id="1318" w:name="_Ref504132800"/>
      <w:bookmarkStart w:id="1319" w:name="_Toc482121191"/>
      <w:bookmarkStart w:id="1320" w:name="_Toc479168656"/>
      <w:bookmarkStart w:id="1321" w:name="_Toc496708136"/>
      <w:bookmarkStart w:id="1322" w:name="_Toc52814716"/>
      <w:r>
        <w:t xml:space="preserve">Table </w:t>
      </w:r>
      <w:fldSimple w:instr=" STYLEREF 1 \s ">
        <w:r w:rsidR="00506A7B">
          <w:rPr>
            <w:noProof/>
            <w:cs/>
          </w:rPr>
          <w:t>‎</w:t>
        </w:r>
        <w:r w:rsidR="00506A7B">
          <w:rPr>
            <w:noProof/>
          </w:rPr>
          <w:t>3</w:t>
        </w:r>
      </w:fldSimple>
      <w:r>
        <w:noBreakHyphen/>
      </w:r>
      <w:fldSimple w:instr=" SEQ Table \* ARABIC \s 1 ">
        <w:r w:rsidR="00506A7B">
          <w:rPr>
            <w:noProof/>
          </w:rPr>
          <w:t>15</w:t>
        </w:r>
      </w:fldSimple>
      <w:r>
        <w:t> DIRBS Core lists</w:t>
      </w:r>
      <w:bookmarkStart w:id="1323" w:name="__Fieldmark__5185_1806654495"/>
      <w:bookmarkEnd w:id="1318"/>
      <w:bookmarkEnd w:id="1319"/>
      <w:bookmarkEnd w:id="1320"/>
      <w:bookmarkEnd w:id="1321"/>
      <w:bookmarkEnd w:id="1322"/>
      <w:bookmarkEnd w:id="1323"/>
    </w:p>
    <w:tbl>
      <w:tblPr>
        <w:tblW w:w="8640" w:type="dxa"/>
        <w:tblInd w:w="876" w:type="dxa"/>
        <w:tblCellMar>
          <w:left w:w="113" w:type="dxa"/>
        </w:tblCellMar>
        <w:tblLook w:val="04A0" w:firstRow="1" w:lastRow="0" w:firstColumn="1" w:lastColumn="0" w:noHBand="0" w:noVBand="1"/>
      </w:tblPr>
      <w:tblGrid>
        <w:gridCol w:w="2022"/>
        <w:gridCol w:w="6618"/>
      </w:tblGrid>
      <w:tr w:rsidR="005D3971" w14:paraId="6E664143" w14:textId="77777777">
        <w:trPr>
          <w:cantSplit/>
        </w:trPr>
        <w:tc>
          <w:tcPr>
            <w:tcW w:w="2022" w:type="dxa"/>
            <w:tcBorders>
              <w:top w:val="single" w:sz="4" w:space="0" w:color="000000"/>
              <w:left w:val="single" w:sz="4" w:space="0" w:color="000000"/>
              <w:bottom w:val="single" w:sz="12" w:space="0" w:color="000000"/>
              <w:right w:val="single" w:sz="4" w:space="0" w:color="000000"/>
            </w:tcBorders>
            <w:vAlign w:val="center"/>
          </w:tcPr>
          <w:p w14:paraId="0E52EE72" w14:textId="77777777" w:rsidR="005D3971" w:rsidRDefault="00690325">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vAlign w:val="center"/>
          </w:tcPr>
          <w:p w14:paraId="1E925226"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F1D9CD2" w14:textId="77777777">
        <w:tc>
          <w:tcPr>
            <w:tcW w:w="2022" w:type="dxa"/>
            <w:tcBorders>
              <w:top w:val="single" w:sz="4" w:space="0" w:color="000000"/>
              <w:left w:val="single" w:sz="4" w:space="0" w:color="000000"/>
              <w:bottom w:val="single" w:sz="4" w:space="0" w:color="000000"/>
              <w:right w:val="single" w:sz="4" w:space="0" w:color="000000"/>
            </w:tcBorders>
          </w:tcPr>
          <w:p w14:paraId="63E28FCA" w14:textId="77777777" w:rsidR="005D3971" w:rsidRDefault="00690325">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tcPr>
          <w:p w14:paraId="05B31A5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430558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5D3971" w14:paraId="1049AECA" w14:textId="77777777">
        <w:tc>
          <w:tcPr>
            <w:tcW w:w="2022" w:type="dxa"/>
            <w:tcBorders>
              <w:top w:val="single" w:sz="4" w:space="0" w:color="000000"/>
              <w:left w:val="single" w:sz="4" w:space="0" w:color="000000"/>
              <w:bottom w:val="single" w:sz="4" w:space="0" w:color="000000"/>
              <w:right w:val="single" w:sz="4" w:space="0" w:color="000000"/>
            </w:tcBorders>
          </w:tcPr>
          <w:p w14:paraId="6E15F49C" w14:textId="77777777" w:rsidR="005D3971" w:rsidRDefault="00690325">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tcPr>
          <w:p w14:paraId="5B55FA1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0C67E9C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97F105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IMEI, we generate subscriber triplets based on imported operator data. There is one row in the list for each triplet.</w:t>
            </w:r>
          </w:p>
          <w:p w14:paraId="6AA3A0A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225794A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configured operator (roamers, etc.), we notify all operators whose data they have been seen in.</w:t>
            </w:r>
          </w:p>
          <w:p w14:paraId="14EE2D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5D3971" w14:paraId="1585A64E" w14:textId="77777777">
        <w:trPr>
          <w:trHeight w:val="1502"/>
        </w:trPr>
        <w:tc>
          <w:tcPr>
            <w:tcW w:w="2022" w:type="dxa"/>
            <w:tcBorders>
              <w:top w:val="single" w:sz="4" w:space="0" w:color="000000"/>
              <w:left w:val="single" w:sz="4" w:space="0" w:color="000000"/>
              <w:bottom w:val="single" w:sz="4" w:space="0" w:color="000000"/>
              <w:right w:val="single" w:sz="4" w:space="0" w:color="000000"/>
            </w:tcBorders>
          </w:tcPr>
          <w:p w14:paraId="75C32F01" w14:textId="77777777" w:rsidR="005D3971" w:rsidRDefault="00690325">
            <w:pPr>
              <w:pStyle w:val="TB-TableBody"/>
              <w:spacing w:after="0" w:line="240" w:lineRule="auto"/>
              <w:rPr>
                <w:rFonts w:cs="Times New Roman"/>
                <w:sz w:val="20"/>
              </w:rPr>
            </w:pPr>
            <w:r>
              <w:rPr>
                <w:rFonts w:cs="Times New Roman"/>
                <w:sz w:val="20"/>
              </w:rPr>
              <w:t>exception lists</w:t>
            </w:r>
          </w:p>
        </w:tc>
        <w:tc>
          <w:tcPr>
            <w:tcW w:w="6618" w:type="dxa"/>
            <w:tcBorders>
              <w:top w:val="single" w:sz="4" w:space="0" w:color="000000"/>
              <w:left w:val="single" w:sz="4" w:space="0" w:color="000000"/>
              <w:bottom w:val="single" w:sz="4" w:space="0" w:color="000000"/>
              <w:right w:val="single" w:sz="4" w:space="0" w:color="000000"/>
            </w:tcBorders>
          </w:tcPr>
          <w:p w14:paraId="5BEF3F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copy of the pairing list, split into per-operator exception lists based again on their IMSI and the configured MCC/MNC pairs for the configured operators.</w:t>
            </w:r>
          </w:p>
          <w:p w14:paraId="045D976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placed on every MNO exception list.</w:t>
            </w:r>
          </w:p>
        </w:tc>
      </w:tr>
    </w:tbl>
    <w:p w14:paraId="4349C30C" w14:textId="77777777" w:rsidR="005D3971" w:rsidRDefault="00690325">
      <w:pPr>
        <w:pStyle w:val="B-Body"/>
      </w:pPr>
      <w:r>
        <w:t xml:space="preserve">For help on all the options available to </w:t>
      </w:r>
      <w:r>
        <w:rPr>
          <w:rFonts w:ascii="Courier New" w:eastAsia="Times New Roman" w:hAnsi="Courier New" w:cs="Courier New"/>
          <w:sz w:val="19"/>
        </w:rPr>
        <w:t>dirbs-listgen</w:t>
      </w:r>
      <w:r>
        <w:t>, run:</w:t>
      </w:r>
    </w:p>
    <w:p w14:paraId="7FCC6C7C" w14:textId="77777777" w:rsidR="005D3971" w:rsidRDefault="00690325">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5D3971" w14:paraId="604B5B9F" w14:textId="77777777">
        <w:tc>
          <w:tcPr>
            <w:tcW w:w="8630" w:type="dxa"/>
            <w:tcBorders>
              <w:top w:val="single" w:sz="4" w:space="0" w:color="000000"/>
              <w:left w:val="single" w:sz="4" w:space="0" w:color="000000"/>
              <w:bottom w:val="single" w:sz="4" w:space="0" w:color="000000"/>
              <w:right w:val="single" w:sz="4" w:space="0" w:color="000000"/>
            </w:tcBorders>
          </w:tcPr>
          <w:p w14:paraId="606ADC0A" w14:textId="77777777" w:rsidR="005D3971" w:rsidRDefault="00690325">
            <w:pPr>
              <w:pStyle w:val="CW-CodeWide"/>
              <w:spacing w:after="0" w:line="240" w:lineRule="auto"/>
              <w:rPr>
                <w:sz w:val="16"/>
                <w:szCs w:val="16"/>
              </w:rPr>
            </w:pPr>
            <w:r>
              <w:rPr>
                <w:sz w:val="16"/>
                <w:szCs w:val="16"/>
              </w:rPr>
              <w:t>Usage: dirbs-listgen [OPTIONS] OUTPUT_DIR</w:t>
            </w:r>
          </w:p>
          <w:p w14:paraId="7E88435F" w14:textId="77777777" w:rsidR="005D3971" w:rsidRDefault="005D3971">
            <w:pPr>
              <w:pStyle w:val="CW-CodeWide"/>
              <w:spacing w:after="0" w:line="240" w:lineRule="auto"/>
              <w:rPr>
                <w:sz w:val="16"/>
                <w:szCs w:val="16"/>
              </w:rPr>
            </w:pPr>
          </w:p>
          <w:p w14:paraId="4C8D8840" w14:textId="77777777" w:rsidR="005D3971" w:rsidRDefault="00690325">
            <w:pPr>
              <w:pStyle w:val="CW-CodeWide"/>
              <w:spacing w:after="0" w:line="240" w:lineRule="auto"/>
              <w:rPr>
                <w:sz w:val="16"/>
                <w:szCs w:val="16"/>
              </w:rPr>
            </w:pPr>
            <w:r>
              <w:rPr>
                <w:sz w:val="16"/>
                <w:szCs w:val="16"/>
              </w:rPr>
              <w:t xml:space="preserve">  DIRBS script to output CSV lists (blacklist, exception, notification) for</w:t>
            </w:r>
          </w:p>
          <w:p w14:paraId="6CB0D916" w14:textId="77777777" w:rsidR="005D3971" w:rsidRDefault="00690325">
            <w:pPr>
              <w:pStyle w:val="CW-CodeWide"/>
              <w:spacing w:after="0" w:line="240" w:lineRule="auto"/>
              <w:rPr>
                <w:sz w:val="16"/>
                <w:szCs w:val="16"/>
              </w:rPr>
            </w:pPr>
            <w:r>
              <w:rPr>
                <w:sz w:val="16"/>
                <w:szCs w:val="16"/>
              </w:rPr>
              <w:t xml:space="preserve">  the current classification state.</w:t>
            </w:r>
          </w:p>
          <w:p w14:paraId="57851907" w14:textId="77777777" w:rsidR="005D3971" w:rsidRDefault="005D3971">
            <w:pPr>
              <w:pStyle w:val="CW-CodeWide"/>
              <w:spacing w:after="0" w:line="240" w:lineRule="auto"/>
              <w:rPr>
                <w:sz w:val="16"/>
                <w:szCs w:val="16"/>
              </w:rPr>
            </w:pPr>
          </w:p>
          <w:p w14:paraId="281DFB16" w14:textId="77777777" w:rsidR="005D3971" w:rsidRDefault="00690325">
            <w:pPr>
              <w:pStyle w:val="CW-CodeWide"/>
              <w:spacing w:after="0" w:line="240" w:lineRule="auto"/>
              <w:rPr>
                <w:sz w:val="16"/>
                <w:szCs w:val="16"/>
              </w:rPr>
            </w:pPr>
            <w:r>
              <w:rPr>
                <w:sz w:val="16"/>
                <w:szCs w:val="16"/>
              </w:rPr>
              <w:t>Options:</w:t>
            </w:r>
          </w:p>
          <w:p w14:paraId="213630CB" w14:textId="77777777" w:rsidR="005D3971" w:rsidRDefault="00690325">
            <w:pPr>
              <w:pStyle w:val="CW-CodeWide"/>
              <w:spacing w:after="0" w:line="240" w:lineRule="auto"/>
              <w:rPr>
                <w:sz w:val="16"/>
                <w:szCs w:val="16"/>
              </w:rPr>
            </w:pPr>
            <w:r>
              <w:rPr>
                <w:sz w:val="16"/>
                <w:szCs w:val="16"/>
              </w:rPr>
              <w:t xml:space="preserve">  --version                     Show the version and exit.</w:t>
            </w:r>
          </w:p>
          <w:p w14:paraId="36FA9F42" w14:textId="77777777" w:rsidR="005D3971" w:rsidRDefault="00690325">
            <w:pPr>
              <w:pStyle w:val="CW-CodeWide"/>
              <w:spacing w:after="0" w:line="240" w:lineRule="auto"/>
              <w:rPr>
                <w:sz w:val="16"/>
                <w:szCs w:val="16"/>
              </w:rPr>
            </w:pPr>
            <w:r>
              <w:rPr>
                <w:sz w:val="16"/>
                <w:szCs w:val="16"/>
              </w:rPr>
              <w:t xml:space="preserve">  -v, --verbose                 Print debug console output - file output is</w:t>
            </w:r>
          </w:p>
          <w:p w14:paraId="47BC73B4" w14:textId="77777777" w:rsidR="005D3971" w:rsidRDefault="00690325">
            <w:pPr>
              <w:pStyle w:val="CW-CodeWide"/>
              <w:spacing w:after="0" w:line="240" w:lineRule="auto"/>
              <w:rPr>
                <w:sz w:val="16"/>
                <w:szCs w:val="16"/>
              </w:rPr>
            </w:pPr>
            <w:r>
              <w:rPr>
                <w:sz w:val="16"/>
                <w:szCs w:val="16"/>
              </w:rPr>
              <w:t xml:space="preserve">                                unaffected.</w:t>
            </w:r>
          </w:p>
          <w:p w14:paraId="23AF9A3B" w14:textId="77777777" w:rsidR="005D3971" w:rsidRDefault="00690325">
            <w:pPr>
              <w:pStyle w:val="CW-CodeWide"/>
              <w:spacing w:after="0" w:line="240" w:lineRule="auto"/>
              <w:rPr>
                <w:sz w:val="16"/>
                <w:szCs w:val="16"/>
              </w:rPr>
            </w:pPr>
            <w:r>
              <w:rPr>
                <w:sz w:val="16"/>
                <w:szCs w:val="16"/>
              </w:rPr>
              <w:t xml:space="preserve">  --db-password-prompt          If set, will prompt the user for a PostgreSQL</w:t>
            </w:r>
          </w:p>
          <w:p w14:paraId="22BC9B1C" w14:textId="77777777" w:rsidR="005D3971" w:rsidRDefault="00690325">
            <w:pPr>
              <w:pStyle w:val="CW-CodeWide"/>
              <w:spacing w:after="0" w:line="240" w:lineRule="auto"/>
              <w:rPr>
                <w:sz w:val="16"/>
                <w:szCs w:val="16"/>
              </w:rPr>
            </w:pPr>
            <w:r>
              <w:rPr>
                <w:sz w:val="16"/>
                <w:szCs w:val="16"/>
              </w:rPr>
              <w:t xml:space="preserve">                                password rather than reading from config.</w:t>
            </w:r>
          </w:p>
          <w:p w14:paraId="38973433" w14:textId="77777777" w:rsidR="005D3971" w:rsidRDefault="00690325">
            <w:pPr>
              <w:pStyle w:val="CW-CodeWide"/>
              <w:spacing w:after="0" w:line="240" w:lineRule="auto"/>
              <w:rPr>
                <w:sz w:val="16"/>
                <w:szCs w:val="16"/>
              </w:rPr>
            </w:pPr>
            <w:r>
              <w:rPr>
                <w:sz w:val="16"/>
                <w:szCs w:val="16"/>
              </w:rPr>
              <w:t xml:space="preserve">  --db-user TEXT                The PostgreSQL DB database user to connect as.</w:t>
            </w:r>
          </w:p>
          <w:p w14:paraId="1BBA56C1" w14:textId="77777777" w:rsidR="005D3971" w:rsidRDefault="00690325">
            <w:pPr>
              <w:pStyle w:val="CW-CodeWide"/>
              <w:spacing w:after="0" w:line="240" w:lineRule="auto"/>
              <w:rPr>
                <w:sz w:val="16"/>
                <w:szCs w:val="16"/>
              </w:rPr>
            </w:pPr>
            <w:r>
              <w:rPr>
                <w:sz w:val="16"/>
                <w:szCs w:val="16"/>
              </w:rPr>
              <w:t xml:space="preserve">  --db-name TEXT                The PostgreSQL DB database name to connect to.</w:t>
            </w:r>
          </w:p>
          <w:p w14:paraId="569EF5DD" w14:textId="77777777" w:rsidR="005D3971" w:rsidRDefault="00690325">
            <w:pPr>
              <w:pStyle w:val="CW-CodeWide"/>
              <w:spacing w:after="0" w:line="240" w:lineRule="auto"/>
              <w:rPr>
                <w:sz w:val="16"/>
                <w:szCs w:val="16"/>
              </w:rPr>
            </w:pPr>
            <w:r>
              <w:rPr>
                <w:sz w:val="16"/>
                <w:szCs w:val="16"/>
              </w:rPr>
              <w:t xml:space="preserve">  --db-port INTEGER             The PostgreSQL DB port to connect to.</w:t>
            </w:r>
          </w:p>
          <w:p w14:paraId="2B4B11A1" w14:textId="77777777" w:rsidR="005D3971" w:rsidRDefault="00690325">
            <w:pPr>
              <w:pStyle w:val="CW-CodeWide"/>
              <w:spacing w:after="0" w:line="240" w:lineRule="auto"/>
              <w:rPr>
                <w:sz w:val="16"/>
                <w:szCs w:val="16"/>
              </w:rPr>
            </w:pPr>
            <w:r>
              <w:rPr>
                <w:sz w:val="16"/>
                <w:szCs w:val="16"/>
              </w:rPr>
              <w:t xml:space="preserve">  --db-host TEXT                The PostgreSQL DB host to connect to.</w:t>
            </w:r>
          </w:p>
          <w:p w14:paraId="79F00801" w14:textId="77777777" w:rsidR="005D3971" w:rsidRDefault="00690325">
            <w:pPr>
              <w:pStyle w:val="CW-CodeWide"/>
              <w:spacing w:after="0" w:line="240" w:lineRule="auto"/>
              <w:rPr>
                <w:sz w:val="16"/>
                <w:szCs w:val="16"/>
              </w:rPr>
            </w:pPr>
            <w:r>
              <w:rPr>
                <w:sz w:val="16"/>
                <w:szCs w:val="16"/>
              </w:rPr>
              <w:t xml:space="preserve">  --statsd-prefix TEXT          The environment prefix to prepend to all</w:t>
            </w:r>
          </w:p>
          <w:p w14:paraId="08700940" w14:textId="77777777" w:rsidR="005D3971" w:rsidRDefault="00690325">
            <w:pPr>
              <w:pStyle w:val="CW-CodeWide"/>
              <w:spacing w:after="0" w:line="240" w:lineRule="auto"/>
              <w:rPr>
                <w:sz w:val="16"/>
                <w:szCs w:val="16"/>
              </w:rPr>
            </w:pPr>
            <w:r>
              <w:rPr>
                <w:sz w:val="16"/>
                <w:szCs w:val="16"/>
              </w:rPr>
              <w:t xml:space="preserve">                                StatsD metrics.</w:t>
            </w:r>
          </w:p>
          <w:p w14:paraId="4D1F8B87" w14:textId="77777777" w:rsidR="005D3971" w:rsidRDefault="00690325">
            <w:pPr>
              <w:pStyle w:val="CW-CodeWide"/>
              <w:spacing w:after="0" w:line="240" w:lineRule="auto"/>
              <w:rPr>
                <w:sz w:val="16"/>
                <w:szCs w:val="16"/>
              </w:rPr>
            </w:pPr>
            <w:r>
              <w:rPr>
                <w:sz w:val="16"/>
                <w:szCs w:val="16"/>
              </w:rPr>
              <w:t xml:space="preserve">  --statsd-port INTEGER         The StatsD port to connect to on the</w:t>
            </w:r>
          </w:p>
          <w:p w14:paraId="4E38AB7C" w14:textId="77777777" w:rsidR="005D3971" w:rsidRDefault="00690325">
            <w:pPr>
              <w:pStyle w:val="CW-CodeWide"/>
              <w:spacing w:after="0" w:line="240" w:lineRule="auto"/>
              <w:rPr>
                <w:sz w:val="16"/>
                <w:szCs w:val="16"/>
              </w:rPr>
            </w:pPr>
            <w:r>
              <w:rPr>
                <w:sz w:val="16"/>
                <w:szCs w:val="16"/>
              </w:rPr>
              <w:t xml:space="preserve">                                configured host.</w:t>
            </w:r>
          </w:p>
          <w:p w14:paraId="6F178E09" w14:textId="77777777" w:rsidR="005D3971" w:rsidRDefault="00690325">
            <w:pPr>
              <w:pStyle w:val="CW-CodeWide"/>
              <w:spacing w:after="0" w:line="240" w:lineRule="auto"/>
              <w:rPr>
                <w:sz w:val="16"/>
                <w:szCs w:val="16"/>
              </w:rPr>
            </w:pPr>
            <w:r>
              <w:rPr>
                <w:sz w:val="16"/>
                <w:szCs w:val="16"/>
              </w:rPr>
              <w:t xml:space="preserve">  --statsd-host TEXT            The StatsD host to send metrics to.</w:t>
            </w:r>
          </w:p>
          <w:p w14:paraId="75B0CEE0" w14:textId="77777777" w:rsidR="005D3971" w:rsidRDefault="00690325">
            <w:pPr>
              <w:pStyle w:val="CW-CodeWide"/>
              <w:spacing w:after="0" w:line="240" w:lineRule="auto"/>
              <w:rPr>
                <w:sz w:val="16"/>
                <w:szCs w:val="16"/>
              </w:rPr>
            </w:pPr>
            <w:r>
              <w:rPr>
                <w:sz w:val="16"/>
                <w:szCs w:val="16"/>
              </w:rPr>
              <w:t xml:space="preserve">  --max-db-connections INTEGER  The maximum DB connections to use concurrently</w:t>
            </w:r>
          </w:p>
          <w:p w14:paraId="1AFD5EE3" w14:textId="77777777" w:rsidR="005D3971" w:rsidRDefault="00690325">
            <w:pPr>
              <w:pStyle w:val="CW-CodeWide"/>
              <w:spacing w:after="0" w:line="240" w:lineRule="auto"/>
              <w:rPr>
                <w:sz w:val="16"/>
                <w:szCs w:val="16"/>
              </w:rPr>
            </w:pPr>
            <w:r>
              <w:rPr>
                <w:sz w:val="16"/>
                <w:szCs w:val="16"/>
              </w:rPr>
              <w:t xml:space="preserve">                                during this job.</w:t>
            </w:r>
          </w:p>
          <w:p w14:paraId="052DF985" w14:textId="77777777" w:rsidR="005D3971" w:rsidRDefault="00690325">
            <w:pPr>
              <w:pStyle w:val="CW-CodeWide"/>
              <w:spacing w:after="0" w:line="240" w:lineRule="auto"/>
              <w:rPr>
                <w:sz w:val="16"/>
                <w:szCs w:val="16"/>
              </w:rPr>
            </w:pPr>
            <w:r>
              <w:rPr>
                <w:sz w:val="16"/>
                <w:szCs w:val="16"/>
              </w:rPr>
              <w:t xml:space="preserve">  --max-local-cpus INTEGER      The maximum number of local CPUs to use</w:t>
            </w:r>
          </w:p>
          <w:p w14:paraId="4FCA08A1" w14:textId="77777777" w:rsidR="005D3971" w:rsidRDefault="00690325">
            <w:pPr>
              <w:pStyle w:val="CW-CodeWide"/>
              <w:spacing w:after="0" w:line="240" w:lineRule="auto"/>
              <w:rPr>
                <w:sz w:val="16"/>
                <w:szCs w:val="16"/>
              </w:rPr>
            </w:pPr>
            <w:r>
              <w:rPr>
                <w:sz w:val="16"/>
                <w:szCs w:val="16"/>
              </w:rPr>
              <w:t xml:space="preserve">                                concurrently during this job.</w:t>
            </w:r>
          </w:p>
          <w:p w14:paraId="14B9F3DD" w14:textId="77777777" w:rsidR="005D3971" w:rsidRDefault="00690325">
            <w:pPr>
              <w:pStyle w:val="CW-CodeWide"/>
              <w:spacing w:after="0" w:line="240" w:lineRule="auto"/>
              <w:rPr>
                <w:sz w:val="16"/>
                <w:szCs w:val="16"/>
              </w:rPr>
            </w:pPr>
            <w:r>
              <w:rPr>
                <w:sz w:val="16"/>
                <w:szCs w:val="16"/>
              </w:rPr>
              <w:t xml:space="preserve">  --curr-date TEXT              Sets current date in YYYYMMDD format for</w:t>
            </w:r>
          </w:p>
          <w:p w14:paraId="3CCD23ED" w14:textId="77777777" w:rsidR="005D3971" w:rsidRDefault="00690325">
            <w:pPr>
              <w:pStyle w:val="CW-CodeWide"/>
              <w:spacing w:after="0" w:line="240" w:lineRule="auto"/>
              <w:rPr>
                <w:sz w:val="16"/>
                <w:szCs w:val="16"/>
              </w:rPr>
            </w:pPr>
            <w:r>
              <w:rPr>
                <w:sz w:val="16"/>
                <w:szCs w:val="16"/>
              </w:rPr>
              <w:t xml:space="preserve">                                testing. By default, uses system current date.</w:t>
            </w:r>
          </w:p>
          <w:p w14:paraId="24E80F3E" w14:textId="77777777" w:rsidR="005D3971" w:rsidRDefault="00690325">
            <w:pPr>
              <w:pStyle w:val="CW-CodeWide"/>
              <w:spacing w:after="0" w:line="240" w:lineRule="auto"/>
              <w:rPr>
                <w:sz w:val="16"/>
                <w:szCs w:val="16"/>
              </w:rPr>
            </w:pPr>
            <w:r>
              <w:rPr>
                <w:sz w:val="16"/>
                <w:szCs w:val="16"/>
              </w:rPr>
              <w:t xml:space="preserve">  --disable-sanity-checks       If set sanity checks on classification will be</w:t>
            </w:r>
          </w:p>
          <w:p w14:paraId="759D96AF" w14:textId="77777777" w:rsidR="005D3971" w:rsidRDefault="00690325">
            <w:pPr>
              <w:pStyle w:val="CW-CodeWide"/>
              <w:spacing w:after="0" w:line="240" w:lineRule="auto"/>
              <w:rPr>
                <w:sz w:val="16"/>
                <w:szCs w:val="16"/>
              </w:rPr>
            </w:pPr>
            <w:r>
              <w:rPr>
                <w:sz w:val="16"/>
                <w:szCs w:val="16"/>
              </w:rPr>
              <w:t xml:space="preserve">                                disabled.</w:t>
            </w:r>
          </w:p>
          <w:p w14:paraId="39AABD9F" w14:textId="77777777" w:rsidR="005D3971" w:rsidRDefault="00690325">
            <w:pPr>
              <w:pStyle w:val="CW-CodeWide"/>
              <w:spacing w:after="0" w:line="240" w:lineRule="auto"/>
              <w:rPr>
                <w:sz w:val="16"/>
                <w:szCs w:val="16"/>
              </w:rPr>
            </w:pPr>
            <w:r>
              <w:rPr>
                <w:sz w:val="16"/>
                <w:szCs w:val="16"/>
              </w:rPr>
              <w:t xml:space="preserve">  --no-full-lists               If set, disable outputting full lists as CSV</w:t>
            </w:r>
          </w:p>
          <w:p w14:paraId="663954F3" w14:textId="77777777" w:rsidR="005D3971" w:rsidRDefault="00690325">
            <w:pPr>
              <w:pStyle w:val="CW-CodeWide"/>
              <w:spacing w:after="0" w:line="240" w:lineRule="auto"/>
              <w:rPr>
                <w:sz w:val="16"/>
                <w:szCs w:val="16"/>
              </w:rPr>
            </w:pPr>
            <w:r>
              <w:rPr>
                <w:sz w:val="16"/>
                <w:szCs w:val="16"/>
              </w:rPr>
              <w:t xml:space="preserve">                                for a performance improvement.</w:t>
            </w:r>
          </w:p>
          <w:p w14:paraId="407CE676" w14:textId="77777777" w:rsidR="005D3971" w:rsidRDefault="00690325">
            <w:pPr>
              <w:pStyle w:val="CW-CodeWide"/>
              <w:spacing w:after="0" w:line="240" w:lineRule="auto"/>
              <w:rPr>
                <w:sz w:val="16"/>
                <w:szCs w:val="16"/>
              </w:rPr>
            </w:pPr>
            <w:r>
              <w:rPr>
                <w:sz w:val="16"/>
                <w:szCs w:val="16"/>
              </w:rPr>
              <w:t xml:space="preserve">  --no-cleanup                  If set, intermediate tables used to calculate</w:t>
            </w:r>
          </w:p>
          <w:p w14:paraId="12A22432" w14:textId="77777777" w:rsidR="005D3971" w:rsidRDefault="00690325">
            <w:pPr>
              <w:pStyle w:val="CW-CodeWide"/>
              <w:spacing w:after="0" w:line="240" w:lineRule="auto"/>
              <w:rPr>
                <w:sz w:val="16"/>
                <w:szCs w:val="16"/>
              </w:rPr>
            </w:pPr>
            <w:r>
              <w:rPr>
                <w:sz w:val="16"/>
                <w:szCs w:val="16"/>
              </w:rPr>
              <w:t xml:space="preserve">                                lists will not be deleted so that they can be</w:t>
            </w:r>
          </w:p>
          <w:p w14:paraId="71535825" w14:textId="77777777" w:rsidR="005D3971" w:rsidRDefault="00690325">
            <w:pPr>
              <w:pStyle w:val="CW-CodeWide"/>
              <w:spacing w:after="0" w:line="240" w:lineRule="auto"/>
              <w:rPr>
                <w:sz w:val="16"/>
                <w:szCs w:val="16"/>
              </w:rPr>
            </w:pPr>
            <w:r>
              <w:rPr>
                <w:sz w:val="16"/>
                <w:szCs w:val="16"/>
              </w:rPr>
              <w:t xml:space="preserve">                                inspected.</w:t>
            </w:r>
          </w:p>
          <w:p w14:paraId="2569764F" w14:textId="77777777" w:rsidR="005D3971" w:rsidRDefault="00690325">
            <w:pPr>
              <w:pStyle w:val="CW-CodeWide"/>
              <w:spacing w:after="0" w:line="240" w:lineRule="auto"/>
              <w:rPr>
                <w:sz w:val="16"/>
                <w:szCs w:val="16"/>
              </w:rPr>
            </w:pPr>
            <w:r>
              <w:rPr>
                <w:sz w:val="16"/>
                <w:szCs w:val="16"/>
              </w:rPr>
              <w:t xml:space="preserve">  --base INTEGER                If set, will use this run ID as the base for</w:t>
            </w:r>
          </w:p>
          <w:p w14:paraId="59EC79B5" w14:textId="77777777" w:rsidR="005D3971" w:rsidRDefault="00690325">
            <w:pPr>
              <w:pStyle w:val="CW-CodeWide"/>
              <w:spacing w:after="0" w:line="240" w:lineRule="auto"/>
              <w:rPr>
                <w:sz w:val="16"/>
                <w:szCs w:val="16"/>
              </w:rPr>
            </w:pPr>
            <w:r>
              <w:rPr>
                <w:sz w:val="16"/>
                <w:szCs w:val="16"/>
              </w:rPr>
              <w:t xml:space="preserve">                                the delta CSV lists.</w:t>
            </w:r>
          </w:p>
          <w:p w14:paraId="6005F9C1"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4606BBED" w14:textId="77777777" w:rsidR="005D3971" w:rsidRDefault="005D3971">
      <w:pPr>
        <w:pStyle w:val="C-Code"/>
      </w:pPr>
    </w:p>
    <w:p w14:paraId="0B6452C9" w14:textId="45AC515D" w:rsidR="005D3971" w:rsidRDefault="00690325">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7EBA3040" w14:textId="02932A9A" w:rsidR="00936CF9" w:rsidRPr="00936CF9" w:rsidRDefault="00936CF9" w:rsidP="00936CF9">
      <w:pPr>
        <w:pStyle w:val="B-Body"/>
        <w:rPr>
          <w:rFonts w:asciiTheme="majorBidi" w:hAnsiTheme="majorBidi" w:cstheme="majorBidi"/>
          <w:szCs w:val="22"/>
        </w:rPr>
      </w:pPr>
      <w:r w:rsidRPr="00C00D1F">
        <w:rPr>
          <w:rFonts w:asciiTheme="majorBidi" w:hAnsiTheme="majorBidi" w:cstheme="majorBidi"/>
          <w:color w:val="252423"/>
          <w:szCs w:val="22"/>
          <w:shd w:val="clear" w:color="auto" w:fill="FFFFFF"/>
        </w:rPr>
        <w:t>To generate lists for specific conditions instead of all conditions configured in the config.yml file, use --conditions option.</w:t>
      </w:r>
    </w:p>
    <w:p w14:paraId="22C89AC6" w14:textId="77777777" w:rsidR="005D3971" w:rsidRDefault="00690325">
      <w:pPr>
        <w:pStyle w:val="Heading2"/>
        <w:numPr>
          <w:ilvl w:val="1"/>
          <w:numId w:val="7"/>
        </w:numPr>
      </w:pPr>
      <w:bookmarkStart w:id="1324" w:name="_Toc514404810"/>
      <w:bookmarkStart w:id="1325" w:name="_Toc482121228"/>
      <w:bookmarkStart w:id="1326" w:name="_Toc500863394"/>
      <w:bookmarkStart w:id="1327" w:name="_Toc479168643"/>
      <w:bookmarkStart w:id="1328" w:name="_Toc52808416"/>
      <w:r>
        <w:t xml:space="preserve">Generating DIRBS reports – </w:t>
      </w:r>
      <w:r>
        <w:rPr>
          <w:rFonts w:ascii="Courier New" w:hAnsi="Courier New" w:cs="Courier New"/>
        </w:rPr>
        <w:t>dirbs-report</w:t>
      </w:r>
      <w:bookmarkEnd w:id="1324"/>
      <w:bookmarkEnd w:id="1325"/>
      <w:bookmarkEnd w:id="1326"/>
      <w:bookmarkEnd w:id="1327"/>
      <w:bookmarkEnd w:id="1328"/>
    </w:p>
    <w:p w14:paraId="04E668C9" w14:textId="09AEC73E" w:rsidR="005D3971" w:rsidRDefault="00690325">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rsidR="00506A7B">
        <w:t xml:space="preserve">Table </w:t>
      </w:r>
      <w:r w:rsidR="00506A7B">
        <w:rPr>
          <w:rFonts w:ascii="Arial" w:hAnsi="Arial" w:cs="Arial" w:hint="cs"/>
          <w:noProof/>
          <w:cs/>
        </w:rPr>
        <w:t>‎</w:t>
      </w:r>
      <w:r w:rsidR="00506A7B">
        <w:rPr>
          <w:noProof/>
        </w:rPr>
        <w:t>3</w:t>
      </w:r>
      <w:r w:rsidR="00506A7B">
        <w:noBreakHyphen/>
      </w:r>
      <w:r w:rsidR="00506A7B">
        <w:rPr>
          <w:noProof/>
        </w:rPr>
        <w:t>16</w:t>
      </w:r>
      <w:r w:rsidR="00506A7B">
        <w:t> Report types</w:t>
      </w:r>
      <w:r>
        <w:fldChar w:fldCharType="end"/>
      </w:r>
      <w:r>
        <w:t xml:space="preserve">). </w:t>
      </w:r>
    </w:p>
    <w:p w14:paraId="164EAC1B" w14:textId="77777777" w:rsidR="005D3971" w:rsidRDefault="00690325">
      <w:pPr>
        <w:pStyle w:val="B-Body"/>
        <w:rPr>
          <w:b/>
          <w:bCs/>
        </w:rPr>
      </w:pPr>
      <w:r>
        <w:rPr>
          <w:b/>
          <w:bCs/>
        </w:rPr>
        <w:t xml:space="preserve">Note: </w:t>
      </w:r>
      <w:r>
        <w:t xml:space="preserve">DIRBS Core reports will be depreciated as all the reporting will be implemented in DIRBS View.  </w:t>
      </w:r>
    </w:p>
    <w:p w14:paraId="632D4D6A" w14:textId="0243801E" w:rsidR="005D3971" w:rsidRDefault="008E2E81" w:rsidP="00B76C14">
      <w:pPr>
        <w:pStyle w:val="A-Anchor"/>
      </w:pPr>
      <w:bookmarkStart w:id="1329" w:name="_Ref504132969"/>
      <w:bookmarkStart w:id="1330" w:name="_Toc52814717"/>
      <w:r>
        <w:t xml:space="preserve">Table </w:t>
      </w:r>
      <w:fldSimple w:instr=" STYLEREF 1 \s ">
        <w:r w:rsidR="00506A7B">
          <w:rPr>
            <w:noProof/>
            <w:cs/>
          </w:rPr>
          <w:t>‎</w:t>
        </w:r>
        <w:r w:rsidR="00506A7B">
          <w:rPr>
            <w:noProof/>
          </w:rPr>
          <w:t>3</w:t>
        </w:r>
      </w:fldSimple>
      <w:r>
        <w:noBreakHyphen/>
      </w:r>
      <w:fldSimple w:instr=" SEQ Table \* ARABIC \s 1 ">
        <w:r w:rsidR="00506A7B">
          <w:rPr>
            <w:noProof/>
          </w:rPr>
          <w:t>16</w:t>
        </w:r>
      </w:fldSimple>
      <w:r>
        <w:t> Report types</w:t>
      </w:r>
      <w:bookmarkStart w:id="1331" w:name="__Fieldmark__5309_1806654495"/>
      <w:bookmarkEnd w:id="1329"/>
      <w:bookmarkEnd w:id="1330"/>
      <w:bookmarkEnd w:id="1331"/>
    </w:p>
    <w:tbl>
      <w:tblPr>
        <w:tblW w:w="8640" w:type="dxa"/>
        <w:tblInd w:w="876" w:type="dxa"/>
        <w:tblCellMar>
          <w:left w:w="113" w:type="dxa"/>
        </w:tblCellMar>
        <w:tblLook w:val="04A0" w:firstRow="1" w:lastRow="0" w:firstColumn="1" w:lastColumn="0" w:noHBand="0" w:noVBand="1"/>
      </w:tblPr>
      <w:tblGrid>
        <w:gridCol w:w="2560"/>
        <w:gridCol w:w="6080"/>
      </w:tblGrid>
      <w:tr w:rsidR="005D3971" w14:paraId="03AF3D19" w14:textId="77777777">
        <w:trPr>
          <w:cantSplit/>
        </w:trPr>
        <w:tc>
          <w:tcPr>
            <w:tcW w:w="2560" w:type="dxa"/>
            <w:tcBorders>
              <w:top w:val="single" w:sz="4" w:space="0" w:color="000000"/>
              <w:left w:val="single" w:sz="4" w:space="0" w:color="000000"/>
              <w:bottom w:val="single" w:sz="12" w:space="0" w:color="000000"/>
              <w:right w:val="single" w:sz="4" w:space="0" w:color="000000"/>
            </w:tcBorders>
            <w:vAlign w:val="center"/>
          </w:tcPr>
          <w:p w14:paraId="5BFFD1E5" w14:textId="77777777" w:rsidR="005D3971" w:rsidRDefault="00690325">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vAlign w:val="center"/>
          </w:tcPr>
          <w:p w14:paraId="002417B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701B250D" w14:textId="77777777">
        <w:tc>
          <w:tcPr>
            <w:tcW w:w="2560" w:type="dxa"/>
            <w:tcBorders>
              <w:top w:val="single" w:sz="4" w:space="0" w:color="000000"/>
              <w:left w:val="single" w:sz="4" w:space="0" w:color="000000"/>
              <w:bottom w:val="single" w:sz="4" w:space="0" w:color="000000"/>
              <w:right w:val="single" w:sz="4" w:space="0" w:color="000000"/>
            </w:tcBorders>
          </w:tcPr>
          <w:p w14:paraId="74C7AB97" w14:textId="77777777" w:rsidR="005D3971" w:rsidRDefault="00690325">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tcPr>
          <w:p w14:paraId="2B0EC152" w14:textId="77777777" w:rsidR="005D3971" w:rsidRDefault="00690325">
            <w:pPr>
              <w:pStyle w:val="TB-TableBody"/>
              <w:spacing w:after="0" w:line="240" w:lineRule="auto"/>
              <w:rPr>
                <w:rFonts w:cs="Times New Roman"/>
                <w:sz w:val="20"/>
              </w:rPr>
            </w:pPr>
            <w:r>
              <w:rPr>
                <w:rFonts w:cs="Times New Roman"/>
                <w:sz w:val="20"/>
              </w:rPr>
              <w:t>Generates per-condition reports showing matched IMEIs seen on more than one MNO network</w:t>
            </w:r>
          </w:p>
        </w:tc>
      </w:tr>
      <w:tr w:rsidR="005D3971" w14:paraId="6438BBDE" w14:textId="77777777">
        <w:tc>
          <w:tcPr>
            <w:tcW w:w="2560" w:type="dxa"/>
            <w:tcBorders>
              <w:top w:val="single" w:sz="4" w:space="0" w:color="000000"/>
              <w:left w:val="single" w:sz="4" w:space="0" w:color="000000"/>
              <w:bottom w:val="single" w:sz="4" w:space="0" w:color="000000"/>
              <w:right w:val="single" w:sz="4" w:space="0" w:color="000000"/>
            </w:tcBorders>
          </w:tcPr>
          <w:p w14:paraId="5C6961C0" w14:textId="77777777" w:rsidR="005D3971" w:rsidRDefault="00690325">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tcPr>
          <w:p w14:paraId="51D7F0AB" w14:textId="77777777" w:rsidR="005D3971" w:rsidRDefault="00690325">
            <w:pPr>
              <w:pStyle w:val="TB-TableBody"/>
              <w:spacing w:after="0" w:line="240" w:lineRule="auto"/>
              <w:rPr>
                <w:rFonts w:cs="Times New Roman"/>
                <w:sz w:val="20"/>
              </w:rPr>
            </w:pPr>
            <w:r>
              <w:rPr>
                <w:rFonts w:cs="Times New Roman"/>
                <w:sz w:val="20"/>
              </w:rPr>
              <w:t>Generates report of all GSMA not found IMEIs as CSV</w:t>
            </w:r>
          </w:p>
        </w:tc>
      </w:tr>
      <w:tr w:rsidR="005D3971" w14:paraId="42119DDE" w14:textId="77777777">
        <w:tc>
          <w:tcPr>
            <w:tcW w:w="2560" w:type="dxa"/>
            <w:tcBorders>
              <w:top w:val="single" w:sz="4" w:space="0" w:color="000000"/>
              <w:left w:val="single" w:sz="4" w:space="0" w:color="000000"/>
              <w:bottom w:val="single" w:sz="4" w:space="0" w:color="000000"/>
              <w:right w:val="single" w:sz="4" w:space="0" w:color="000000"/>
            </w:tcBorders>
          </w:tcPr>
          <w:p w14:paraId="6F8C1521" w14:textId="77777777" w:rsidR="005D3971" w:rsidRDefault="00690325">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tcPr>
          <w:p w14:paraId="6C1378E3" w14:textId="77777777" w:rsidR="005D3971" w:rsidRDefault="00690325">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5D3971" w14:paraId="2AE75014" w14:textId="77777777">
        <w:tc>
          <w:tcPr>
            <w:tcW w:w="2560" w:type="dxa"/>
            <w:tcBorders>
              <w:top w:val="single" w:sz="4" w:space="0" w:color="000000"/>
              <w:left w:val="single" w:sz="4" w:space="0" w:color="000000"/>
              <w:bottom w:val="single" w:sz="4" w:space="0" w:color="000000"/>
              <w:right w:val="single" w:sz="4" w:space="0" w:color="000000"/>
            </w:tcBorders>
          </w:tcPr>
          <w:p w14:paraId="38E21BCD" w14:textId="77777777" w:rsidR="005D3971" w:rsidRDefault="00690325">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tcPr>
          <w:p w14:paraId="55514C41" w14:textId="77777777" w:rsidR="005D3971" w:rsidRDefault="00690325">
            <w:pPr>
              <w:pStyle w:val="TB-TableBody"/>
              <w:spacing w:after="0" w:line="240" w:lineRule="auto"/>
              <w:rPr>
                <w:rFonts w:cs="Times New Roman"/>
                <w:sz w:val="20"/>
              </w:rPr>
            </w:pPr>
            <w:r>
              <w:rPr>
                <w:rFonts w:cs="Times New Roman"/>
                <w:sz w:val="20"/>
              </w:rPr>
              <w:t>Generates per-MNO list of IMEIs seen on the network after they were reported stolen.</w:t>
            </w:r>
          </w:p>
        </w:tc>
      </w:tr>
      <w:tr w:rsidR="005D3971" w14:paraId="115F8A53" w14:textId="77777777">
        <w:tc>
          <w:tcPr>
            <w:tcW w:w="2560" w:type="dxa"/>
            <w:tcBorders>
              <w:top w:val="single" w:sz="4" w:space="0" w:color="000000"/>
              <w:left w:val="single" w:sz="4" w:space="0" w:color="000000"/>
              <w:bottom w:val="single" w:sz="4" w:space="0" w:color="000000"/>
              <w:right w:val="single" w:sz="4" w:space="0" w:color="000000"/>
            </w:tcBorders>
          </w:tcPr>
          <w:p w14:paraId="06F7C96A" w14:textId="77777777" w:rsidR="005D3971" w:rsidRDefault="00690325">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tcPr>
          <w:p w14:paraId="6AF6992F" w14:textId="77777777" w:rsidR="005D3971" w:rsidRDefault="00690325">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5D3971" w14:paraId="66FCDD5B" w14:textId="77777777">
        <w:tc>
          <w:tcPr>
            <w:tcW w:w="2560" w:type="dxa"/>
            <w:tcBorders>
              <w:left w:val="single" w:sz="4" w:space="0" w:color="000000"/>
              <w:bottom w:val="single" w:sz="4" w:space="0" w:color="000000"/>
              <w:right w:val="single" w:sz="4" w:space="0" w:color="000000"/>
            </w:tcBorders>
          </w:tcPr>
          <w:p w14:paraId="194A5B83" w14:textId="77777777" w:rsidR="005D3971" w:rsidRDefault="00690325">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tcPr>
          <w:p w14:paraId="54A55D65" w14:textId="77777777" w:rsidR="005D3971" w:rsidRDefault="00690325">
            <w:pPr>
              <w:pStyle w:val="TB-TableBody"/>
              <w:spacing w:after="0" w:line="240" w:lineRule="auto"/>
              <w:rPr>
                <w:rFonts w:cs="Times New Roman"/>
                <w:sz w:val="20"/>
              </w:rPr>
            </w:pPr>
            <w:r>
              <w:rPr>
                <w:rFonts w:cs="Times New Roman"/>
                <w:sz w:val="20"/>
              </w:rPr>
              <w:t>Generates report listing IMEIs, IMSIs pairs which are not active over the network for a specified period</w:t>
            </w:r>
          </w:p>
        </w:tc>
      </w:tr>
      <w:tr w:rsidR="005D3971" w14:paraId="1B52F7BD" w14:textId="77777777">
        <w:tc>
          <w:tcPr>
            <w:tcW w:w="2560" w:type="dxa"/>
            <w:tcBorders>
              <w:left w:val="single" w:sz="4" w:space="0" w:color="000000"/>
              <w:bottom w:val="single" w:sz="4" w:space="0" w:color="000000"/>
              <w:right w:val="single" w:sz="4" w:space="0" w:color="000000"/>
            </w:tcBorders>
          </w:tcPr>
          <w:p w14:paraId="0DC4DAF5" w14:textId="77777777" w:rsidR="005D3971" w:rsidRDefault="00690325">
            <w:pPr>
              <w:pStyle w:val="TB-TableBody"/>
              <w:spacing w:after="0" w:line="240" w:lineRule="auto"/>
              <w:rPr>
                <w:rFonts w:cs="Times New Roman"/>
                <w:sz w:val="20"/>
              </w:rPr>
            </w:pPr>
            <w:r>
              <w:rPr>
                <w:rFonts w:cs="Times New Roman"/>
                <w:sz w:val="20"/>
              </w:rPr>
              <w:t>blacklist_violation</w:t>
            </w:r>
          </w:p>
        </w:tc>
        <w:tc>
          <w:tcPr>
            <w:tcW w:w="6080" w:type="dxa"/>
            <w:tcBorders>
              <w:left w:val="single" w:sz="4" w:space="0" w:color="000000"/>
              <w:bottom w:val="single" w:sz="4" w:space="0" w:color="000000"/>
              <w:right w:val="single" w:sz="4" w:space="0" w:color="000000"/>
            </w:tcBorders>
          </w:tcPr>
          <w:p w14:paraId="541095E3" w14:textId="77777777" w:rsidR="005D3971" w:rsidRDefault="00690325">
            <w:pPr>
              <w:pStyle w:val="TB-TableBody"/>
              <w:spacing w:after="0" w:line="240" w:lineRule="auto"/>
              <w:rPr>
                <w:rFonts w:cs="Times New Roman"/>
                <w:sz w:val="20"/>
              </w:rPr>
            </w:pPr>
            <w:r>
              <w:rPr>
                <w:rFonts w:cs="Times New Roman"/>
                <w:sz w:val="20"/>
              </w:rPr>
              <w:t>Generates per-operator report of blacklist violations</w:t>
            </w:r>
          </w:p>
        </w:tc>
      </w:tr>
      <w:tr w:rsidR="005D3971" w14:paraId="7E6F83A4" w14:textId="77777777" w:rsidTr="003145C2">
        <w:tc>
          <w:tcPr>
            <w:tcW w:w="2560" w:type="dxa"/>
            <w:tcBorders>
              <w:left w:val="single" w:sz="4" w:space="0" w:color="000000"/>
              <w:bottom w:val="single" w:sz="4" w:space="0" w:color="auto"/>
              <w:right w:val="single" w:sz="4" w:space="0" w:color="000000"/>
            </w:tcBorders>
          </w:tcPr>
          <w:p w14:paraId="58F6D212" w14:textId="77777777" w:rsidR="005D3971" w:rsidRDefault="00690325">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auto"/>
              <w:right w:val="single" w:sz="4" w:space="0" w:color="000000"/>
            </w:tcBorders>
          </w:tcPr>
          <w:p w14:paraId="0FE5D02A" w14:textId="77777777" w:rsidR="005D3971" w:rsidRDefault="00690325">
            <w:pPr>
              <w:pStyle w:val="TB-TableBody"/>
              <w:spacing w:after="0" w:line="240" w:lineRule="auto"/>
              <w:rPr>
                <w:rFonts w:cs="Times New Roman"/>
                <w:sz w:val="20"/>
              </w:rPr>
            </w:pPr>
            <w:r>
              <w:rPr>
                <w:rFonts w:cs="Times New Roman"/>
                <w:sz w:val="20"/>
              </w:rPr>
              <w:t>Generates per-operator association-list violations</w:t>
            </w:r>
          </w:p>
        </w:tc>
      </w:tr>
      <w:tr w:rsidR="005D3971" w14:paraId="02B94702" w14:textId="77777777" w:rsidTr="003145C2">
        <w:tc>
          <w:tcPr>
            <w:tcW w:w="2560" w:type="dxa"/>
            <w:tcBorders>
              <w:top w:val="single" w:sz="4" w:space="0" w:color="auto"/>
              <w:left w:val="single" w:sz="4" w:space="0" w:color="auto"/>
              <w:bottom w:val="single" w:sz="4" w:space="0" w:color="auto"/>
              <w:right w:val="single" w:sz="4" w:space="0" w:color="auto"/>
            </w:tcBorders>
          </w:tcPr>
          <w:p w14:paraId="171A271D" w14:textId="77777777" w:rsidR="005D3971" w:rsidRDefault="00690325">
            <w:pPr>
              <w:pStyle w:val="TB-TableBody"/>
              <w:spacing w:after="0" w:line="240" w:lineRule="auto"/>
              <w:rPr>
                <w:rFonts w:cs="Times New Roman"/>
                <w:sz w:val="20"/>
              </w:rPr>
            </w:pPr>
            <w:r>
              <w:rPr>
                <w:rFonts w:cs="Times New Roman"/>
                <w:sz w:val="20"/>
              </w:rPr>
              <w:t>classified_triplets</w:t>
            </w:r>
          </w:p>
        </w:tc>
        <w:tc>
          <w:tcPr>
            <w:tcW w:w="6080" w:type="dxa"/>
            <w:tcBorders>
              <w:top w:val="single" w:sz="4" w:space="0" w:color="auto"/>
              <w:left w:val="single" w:sz="4" w:space="0" w:color="auto"/>
              <w:bottom w:val="single" w:sz="4" w:space="0" w:color="auto"/>
              <w:right w:val="single" w:sz="4" w:space="0" w:color="auto"/>
            </w:tcBorders>
          </w:tcPr>
          <w:p w14:paraId="615B32D0" w14:textId="77777777" w:rsidR="005D3971" w:rsidRDefault="00690325">
            <w:pPr>
              <w:pStyle w:val="TB-TableBody"/>
              <w:spacing w:after="0" w:line="240" w:lineRule="auto"/>
              <w:rPr>
                <w:rFonts w:cs="Times New Roman"/>
                <w:sz w:val="20"/>
              </w:rPr>
            </w:pPr>
            <w:r>
              <w:rPr>
                <w:rFonts w:cs="Times New Roman"/>
                <w:sz w:val="20"/>
              </w:rPr>
              <w:t>Generates list of classified triplets (IMEI, IMSI, MSISDN) for a specified condition</w:t>
            </w:r>
          </w:p>
        </w:tc>
      </w:tr>
      <w:tr w:rsidR="003145C2" w14:paraId="09550C24" w14:textId="77777777" w:rsidTr="003145C2">
        <w:tc>
          <w:tcPr>
            <w:tcW w:w="2560" w:type="dxa"/>
            <w:tcBorders>
              <w:top w:val="single" w:sz="4" w:space="0" w:color="auto"/>
              <w:left w:val="single" w:sz="4" w:space="0" w:color="auto"/>
              <w:bottom w:val="single" w:sz="4" w:space="0" w:color="auto"/>
              <w:right w:val="single" w:sz="4" w:space="0" w:color="auto"/>
            </w:tcBorders>
          </w:tcPr>
          <w:p w14:paraId="0EBE5F8F" w14:textId="7B2C2742" w:rsidR="003145C2" w:rsidRDefault="003145C2">
            <w:pPr>
              <w:pStyle w:val="TB-TableBody"/>
              <w:spacing w:after="0" w:line="240" w:lineRule="auto"/>
              <w:rPr>
                <w:rFonts w:cs="Times New Roman"/>
                <w:sz w:val="20"/>
              </w:rPr>
            </w:pPr>
            <w:r w:rsidRPr="003145C2">
              <w:rPr>
                <w:rFonts w:cs="Times New Roman"/>
                <w:sz w:val="20"/>
              </w:rPr>
              <w:t>transient_msisdns</w:t>
            </w:r>
          </w:p>
        </w:tc>
        <w:tc>
          <w:tcPr>
            <w:tcW w:w="6080" w:type="dxa"/>
            <w:tcBorders>
              <w:top w:val="single" w:sz="4" w:space="0" w:color="auto"/>
              <w:left w:val="single" w:sz="4" w:space="0" w:color="auto"/>
              <w:bottom w:val="single" w:sz="4" w:space="0" w:color="auto"/>
              <w:right w:val="single" w:sz="4" w:space="0" w:color="auto"/>
            </w:tcBorders>
          </w:tcPr>
          <w:p w14:paraId="3864AD31" w14:textId="38E24B3A" w:rsidR="003145C2" w:rsidRDefault="003145C2">
            <w:pPr>
              <w:pStyle w:val="TB-TableBody"/>
              <w:spacing w:after="0" w:line="240" w:lineRule="auto"/>
              <w:rPr>
                <w:rFonts w:cs="Times New Roman"/>
                <w:sz w:val="20"/>
              </w:rPr>
            </w:pPr>
            <w:r w:rsidRPr="003145C2">
              <w:rPr>
                <w:rFonts w:cs="Times New Roman"/>
                <w:sz w:val="20"/>
              </w:rPr>
              <w:t xml:space="preserve">Generates list of transient MSISDNs where average number of sequential IMEIs </w:t>
            </w:r>
            <w:r>
              <w:rPr>
                <w:rFonts w:cs="Times New Roman"/>
                <w:sz w:val="20"/>
              </w:rPr>
              <w:t xml:space="preserve">it is </w:t>
            </w:r>
            <w:r w:rsidRPr="003145C2">
              <w:rPr>
                <w:rFonts w:cs="Times New Roman"/>
                <w:sz w:val="20"/>
              </w:rPr>
              <w:t>observed with</w:t>
            </w:r>
            <w:r>
              <w:rPr>
                <w:rFonts w:cs="Times New Roman"/>
                <w:sz w:val="20"/>
              </w:rPr>
              <w:t>,</w:t>
            </w:r>
            <w:r w:rsidRPr="003145C2">
              <w:rPr>
                <w:rFonts w:cs="Times New Roman"/>
                <w:sz w:val="20"/>
              </w:rPr>
              <w:t xml:space="preserve"> exceeds a specified threshold over a specified analysis period.</w:t>
            </w:r>
          </w:p>
        </w:tc>
      </w:tr>
    </w:tbl>
    <w:p w14:paraId="18E5CB5B" w14:textId="77777777" w:rsidR="005D3971" w:rsidRDefault="00690325">
      <w:pPr>
        <w:pStyle w:val="B-Body"/>
      </w:pPr>
      <w:r>
        <w:t xml:space="preserve">For help on all the options available to </w:t>
      </w:r>
      <w:r>
        <w:rPr>
          <w:rFonts w:ascii="Courier New" w:eastAsia="Times New Roman" w:hAnsi="Courier New" w:cs="Courier New"/>
          <w:sz w:val="19"/>
        </w:rPr>
        <w:t>dirbs-report</w:t>
      </w:r>
      <w:r>
        <w:t>, run:</w:t>
      </w:r>
    </w:p>
    <w:p w14:paraId="42B71B4E" w14:textId="77777777" w:rsidR="005D3971" w:rsidRDefault="00690325">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5D3971" w14:paraId="163809E5" w14:textId="77777777">
        <w:tc>
          <w:tcPr>
            <w:tcW w:w="8630" w:type="dxa"/>
            <w:tcBorders>
              <w:top w:val="single" w:sz="4" w:space="0" w:color="000000"/>
              <w:left w:val="single" w:sz="4" w:space="0" w:color="000000"/>
              <w:bottom w:val="single" w:sz="4" w:space="0" w:color="000000"/>
              <w:right w:val="single" w:sz="4" w:space="0" w:color="000000"/>
            </w:tcBorders>
          </w:tcPr>
          <w:p w14:paraId="059F677D" w14:textId="77777777" w:rsidR="005D3971" w:rsidRDefault="00690325">
            <w:pPr>
              <w:pStyle w:val="C-Code"/>
              <w:spacing w:after="0" w:line="240" w:lineRule="auto"/>
              <w:ind w:left="0"/>
              <w:rPr>
                <w:sz w:val="16"/>
              </w:rPr>
            </w:pPr>
            <w:r>
              <w:rPr>
                <w:sz w:val="16"/>
              </w:rPr>
              <w:t>Usage: dirbs-report [OPTIONS] COMMAND [ARGS]...</w:t>
            </w:r>
          </w:p>
          <w:p w14:paraId="4F51EC51" w14:textId="77777777" w:rsidR="005D3971" w:rsidRDefault="005D3971">
            <w:pPr>
              <w:pStyle w:val="C-Code"/>
              <w:spacing w:after="0" w:line="240" w:lineRule="auto"/>
              <w:ind w:left="0"/>
              <w:rPr>
                <w:sz w:val="16"/>
              </w:rPr>
            </w:pPr>
          </w:p>
          <w:p w14:paraId="14E3CB53" w14:textId="77777777" w:rsidR="005D3971" w:rsidRDefault="00690325">
            <w:pPr>
              <w:pStyle w:val="C-Code"/>
              <w:spacing w:after="0" w:line="240" w:lineRule="auto"/>
              <w:ind w:left="0"/>
              <w:rPr>
                <w:sz w:val="16"/>
              </w:rPr>
            </w:pPr>
            <w:r>
              <w:rPr>
                <w:sz w:val="16"/>
              </w:rPr>
              <w:t xml:space="preserve">  DIRBS script to output reports (operator and country) for a given MONTH</w:t>
            </w:r>
          </w:p>
          <w:p w14:paraId="01FBF836" w14:textId="77777777" w:rsidR="005D3971" w:rsidRDefault="00690325">
            <w:pPr>
              <w:pStyle w:val="C-Code"/>
              <w:spacing w:after="0" w:line="240" w:lineRule="auto"/>
              <w:ind w:left="0"/>
              <w:rPr>
                <w:sz w:val="16"/>
              </w:rPr>
            </w:pPr>
            <w:r>
              <w:rPr>
                <w:sz w:val="16"/>
              </w:rPr>
              <w:t xml:space="preserve">  and YEAR.</w:t>
            </w:r>
          </w:p>
          <w:p w14:paraId="3A6DE6EA" w14:textId="77777777" w:rsidR="005D3971" w:rsidRDefault="005D3971">
            <w:pPr>
              <w:pStyle w:val="C-Code"/>
              <w:spacing w:after="0" w:line="240" w:lineRule="auto"/>
              <w:ind w:left="0"/>
              <w:rPr>
                <w:sz w:val="16"/>
              </w:rPr>
            </w:pPr>
          </w:p>
          <w:p w14:paraId="25407ACD" w14:textId="77777777" w:rsidR="005D3971" w:rsidRDefault="00690325">
            <w:pPr>
              <w:pStyle w:val="C-Code"/>
              <w:spacing w:after="0" w:line="240" w:lineRule="auto"/>
              <w:ind w:left="0"/>
              <w:rPr>
                <w:sz w:val="16"/>
              </w:rPr>
            </w:pPr>
            <w:r>
              <w:rPr>
                <w:sz w:val="16"/>
              </w:rPr>
              <w:t>Options:</w:t>
            </w:r>
          </w:p>
          <w:p w14:paraId="35B3C225" w14:textId="77777777" w:rsidR="005D3971" w:rsidRDefault="00690325">
            <w:pPr>
              <w:pStyle w:val="C-Code"/>
              <w:spacing w:after="0" w:line="240" w:lineRule="auto"/>
              <w:ind w:left="0"/>
              <w:rPr>
                <w:sz w:val="16"/>
              </w:rPr>
            </w:pPr>
            <w:r>
              <w:rPr>
                <w:sz w:val="16"/>
              </w:rPr>
              <w:t xml:space="preserve">  --version              Show the version and exit.</w:t>
            </w:r>
          </w:p>
          <w:p w14:paraId="4C2BDDB5" w14:textId="77777777" w:rsidR="005D3971" w:rsidRDefault="00690325">
            <w:pPr>
              <w:pStyle w:val="C-Code"/>
              <w:spacing w:after="0" w:line="240" w:lineRule="auto"/>
              <w:ind w:left="0"/>
              <w:rPr>
                <w:sz w:val="16"/>
              </w:rPr>
            </w:pPr>
            <w:r>
              <w:rPr>
                <w:sz w:val="16"/>
              </w:rPr>
              <w:t xml:space="preserve">  -v, --verbose          Print debug console output - file output is</w:t>
            </w:r>
          </w:p>
          <w:p w14:paraId="49E5418B" w14:textId="77777777" w:rsidR="005D3971" w:rsidRDefault="00690325">
            <w:pPr>
              <w:pStyle w:val="C-Code"/>
              <w:spacing w:after="0" w:line="240" w:lineRule="auto"/>
              <w:ind w:left="0"/>
              <w:rPr>
                <w:sz w:val="16"/>
              </w:rPr>
            </w:pPr>
            <w:r>
              <w:rPr>
                <w:sz w:val="16"/>
              </w:rPr>
              <w:t xml:space="preserve">                         unaffected.</w:t>
            </w:r>
          </w:p>
          <w:p w14:paraId="7B1054B3" w14:textId="77777777" w:rsidR="005D3971" w:rsidRDefault="00690325">
            <w:pPr>
              <w:pStyle w:val="C-Code"/>
              <w:spacing w:after="0" w:line="240" w:lineRule="auto"/>
              <w:ind w:left="0"/>
              <w:rPr>
                <w:sz w:val="16"/>
              </w:rPr>
            </w:pPr>
            <w:r>
              <w:rPr>
                <w:sz w:val="16"/>
              </w:rPr>
              <w:t xml:space="preserve">  --db-password-prompt   If set, will prompt the user for a PostgreSQL</w:t>
            </w:r>
          </w:p>
          <w:p w14:paraId="3C8E43C0" w14:textId="77777777" w:rsidR="005D3971" w:rsidRDefault="00690325">
            <w:pPr>
              <w:pStyle w:val="C-Code"/>
              <w:spacing w:after="0" w:line="240" w:lineRule="auto"/>
              <w:ind w:left="0"/>
              <w:rPr>
                <w:sz w:val="16"/>
              </w:rPr>
            </w:pPr>
            <w:r>
              <w:rPr>
                <w:sz w:val="16"/>
              </w:rPr>
              <w:t xml:space="preserve">                         password rather than reading from config.</w:t>
            </w:r>
          </w:p>
          <w:p w14:paraId="38C9E5CE" w14:textId="77777777" w:rsidR="005D3971" w:rsidRDefault="00690325">
            <w:pPr>
              <w:pStyle w:val="C-Code"/>
              <w:spacing w:after="0" w:line="240" w:lineRule="auto"/>
              <w:ind w:left="0"/>
              <w:rPr>
                <w:sz w:val="16"/>
              </w:rPr>
            </w:pPr>
            <w:r>
              <w:rPr>
                <w:sz w:val="16"/>
              </w:rPr>
              <w:t xml:space="preserve">  --db-user TEXT         The PostgreSQL DB database user to connect as.</w:t>
            </w:r>
          </w:p>
          <w:p w14:paraId="3481ED7F" w14:textId="77777777" w:rsidR="005D3971" w:rsidRDefault="00690325">
            <w:pPr>
              <w:pStyle w:val="C-Code"/>
              <w:spacing w:after="0" w:line="240" w:lineRule="auto"/>
              <w:ind w:left="0"/>
              <w:rPr>
                <w:sz w:val="16"/>
              </w:rPr>
            </w:pPr>
            <w:r>
              <w:rPr>
                <w:sz w:val="16"/>
              </w:rPr>
              <w:t xml:space="preserve">  --db-name TEXT         The PostgreSQL DB database name to connect to.</w:t>
            </w:r>
          </w:p>
          <w:p w14:paraId="7780FCEC" w14:textId="77777777" w:rsidR="005D3971" w:rsidRDefault="00690325">
            <w:pPr>
              <w:pStyle w:val="C-Code"/>
              <w:spacing w:after="0" w:line="240" w:lineRule="auto"/>
              <w:ind w:left="0"/>
              <w:rPr>
                <w:sz w:val="16"/>
              </w:rPr>
            </w:pPr>
            <w:r>
              <w:rPr>
                <w:sz w:val="16"/>
              </w:rPr>
              <w:t xml:space="preserve">  --db-port INTEGER      The PostgreSQL DB port to connect to.</w:t>
            </w:r>
          </w:p>
          <w:p w14:paraId="2A73D722" w14:textId="77777777" w:rsidR="005D3971" w:rsidRDefault="00690325">
            <w:pPr>
              <w:pStyle w:val="C-Code"/>
              <w:spacing w:after="0" w:line="240" w:lineRule="auto"/>
              <w:ind w:left="0"/>
              <w:rPr>
                <w:sz w:val="16"/>
              </w:rPr>
            </w:pPr>
            <w:r>
              <w:rPr>
                <w:sz w:val="16"/>
              </w:rPr>
              <w:t xml:space="preserve">  --db-host TEXT         The PostgreSQL DB host to connect to.</w:t>
            </w:r>
          </w:p>
          <w:p w14:paraId="3910EE52" w14:textId="77777777" w:rsidR="005D3971" w:rsidRDefault="00690325">
            <w:pPr>
              <w:pStyle w:val="C-Code"/>
              <w:spacing w:after="0" w:line="240" w:lineRule="auto"/>
              <w:ind w:left="0"/>
              <w:rPr>
                <w:sz w:val="16"/>
              </w:rPr>
            </w:pPr>
            <w:r>
              <w:rPr>
                <w:sz w:val="16"/>
              </w:rPr>
              <w:t xml:space="preserve">  --statsd-prefix TEXT   The environment prefix to prepend to all StatsD</w:t>
            </w:r>
          </w:p>
          <w:p w14:paraId="599397C1" w14:textId="77777777" w:rsidR="005D3971" w:rsidRDefault="00690325">
            <w:pPr>
              <w:pStyle w:val="C-Code"/>
              <w:spacing w:after="0" w:line="240" w:lineRule="auto"/>
              <w:ind w:left="0"/>
              <w:rPr>
                <w:sz w:val="16"/>
              </w:rPr>
            </w:pPr>
            <w:r>
              <w:rPr>
                <w:sz w:val="16"/>
              </w:rPr>
              <w:t xml:space="preserve">                         metrics.</w:t>
            </w:r>
          </w:p>
          <w:p w14:paraId="0E31AA66" w14:textId="77777777" w:rsidR="005D3971" w:rsidRDefault="00690325">
            <w:pPr>
              <w:pStyle w:val="C-Code"/>
              <w:spacing w:after="0" w:line="240" w:lineRule="auto"/>
              <w:ind w:left="0"/>
              <w:rPr>
                <w:sz w:val="16"/>
              </w:rPr>
            </w:pPr>
            <w:r>
              <w:rPr>
                <w:sz w:val="16"/>
              </w:rPr>
              <w:t xml:space="preserve">  --statsd-port INTEGER  The StatsD port to connect to on the configured host.</w:t>
            </w:r>
          </w:p>
          <w:p w14:paraId="2262B205" w14:textId="77777777" w:rsidR="005D3971" w:rsidRDefault="00690325">
            <w:pPr>
              <w:pStyle w:val="C-Code"/>
              <w:spacing w:after="0" w:line="240" w:lineRule="auto"/>
              <w:ind w:left="0"/>
              <w:rPr>
                <w:sz w:val="16"/>
              </w:rPr>
            </w:pPr>
            <w:r>
              <w:rPr>
                <w:sz w:val="16"/>
              </w:rPr>
              <w:t xml:space="preserve">  --statsd-host TEXT     The StatsD host to send metrics to.</w:t>
            </w:r>
          </w:p>
          <w:p w14:paraId="3F542EAD" w14:textId="77777777" w:rsidR="005D3971" w:rsidRDefault="00690325">
            <w:pPr>
              <w:pStyle w:val="C-Code"/>
              <w:spacing w:after="0" w:line="240" w:lineRule="auto"/>
              <w:ind w:left="0"/>
              <w:rPr>
                <w:sz w:val="16"/>
              </w:rPr>
            </w:pPr>
            <w:r>
              <w:rPr>
                <w:sz w:val="16"/>
              </w:rPr>
              <w:t xml:space="preserve">  --help                 Show this message and exit.</w:t>
            </w:r>
          </w:p>
          <w:p w14:paraId="1B8F79EB" w14:textId="77777777" w:rsidR="005D3971" w:rsidRDefault="005D3971">
            <w:pPr>
              <w:pStyle w:val="C-Code"/>
              <w:spacing w:after="0" w:line="240" w:lineRule="auto"/>
              <w:ind w:left="0"/>
              <w:rPr>
                <w:sz w:val="16"/>
              </w:rPr>
            </w:pPr>
          </w:p>
          <w:p w14:paraId="6A44E264" w14:textId="77777777" w:rsidR="005D3971" w:rsidRDefault="00690325">
            <w:pPr>
              <w:pStyle w:val="C-Code"/>
              <w:spacing w:after="0" w:line="240" w:lineRule="auto"/>
              <w:ind w:left="0"/>
              <w:rPr>
                <w:sz w:val="16"/>
              </w:rPr>
            </w:pPr>
            <w:r>
              <w:rPr>
                <w:sz w:val="16"/>
              </w:rPr>
              <w:t>Commands:</w:t>
            </w:r>
          </w:p>
          <w:p w14:paraId="6FAE151B" w14:textId="77777777" w:rsidR="005D3971" w:rsidRDefault="00690325">
            <w:pPr>
              <w:pStyle w:val="C-Code"/>
              <w:spacing w:after="0" w:line="240" w:lineRule="auto"/>
              <w:ind w:left="0"/>
              <w:rPr>
                <w:sz w:val="16"/>
              </w:rPr>
            </w:pPr>
            <w:r>
              <w:rPr>
                <w:sz w:val="16"/>
              </w:rPr>
              <w:t xml:space="preserve">  condition_imei_overlaps  Generate per-condition reports showing...</w:t>
            </w:r>
          </w:p>
          <w:p w14:paraId="046C938A" w14:textId="77777777" w:rsidR="005D3971" w:rsidRDefault="00690325">
            <w:pPr>
              <w:pStyle w:val="C-Code"/>
              <w:spacing w:after="0" w:line="240" w:lineRule="auto"/>
              <w:ind w:left="0"/>
              <w:rPr>
                <w:sz w:val="16"/>
              </w:rPr>
            </w:pPr>
            <w:r>
              <w:rPr>
                <w:sz w:val="16"/>
              </w:rPr>
              <w:t xml:space="preserve">  gsma_not_found           Generate report of all GSMA not found IMEIs.</w:t>
            </w:r>
          </w:p>
          <w:p w14:paraId="5464C9CE" w14:textId="77777777" w:rsidR="005D3971" w:rsidRDefault="00690325">
            <w:pPr>
              <w:pStyle w:val="C-Code"/>
              <w:spacing w:after="0" w:line="240" w:lineRule="auto"/>
              <w:ind w:left="0"/>
              <w:rPr>
                <w:sz w:val="16"/>
              </w:rPr>
            </w:pPr>
            <w:r>
              <w:rPr>
                <w:sz w:val="16"/>
              </w:rPr>
              <w:t xml:space="preserve">  standard                 Generate standard monthly operator and...</w:t>
            </w:r>
          </w:p>
          <w:p w14:paraId="399ED846" w14:textId="77777777" w:rsidR="005D3971" w:rsidRDefault="00690325">
            <w:pPr>
              <w:pStyle w:val="C-Code"/>
              <w:spacing w:after="0" w:line="240" w:lineRule="auto"/>
              <w:ind w:left="0"/>
              <w:rPr>
                <w:sz w:val="16"/>
              </w:rPr>
            </w:pPr>
            <w:r>
              <w:rPr>
                <w:sz w:val="16"/>
              </w:rPr>
              <w:t xml:space="preserve">  stolen_violations        Generate per-MNO list of IMEIs seen on the...</w:t>
            </w:r>
          </w:p>
          <w:p w14:paraId="1DDBD99C" w14:textId="77777777" w:rsidR="005D3971" w:rsidRDefault="00690325">
            <w:pPr>
              <w:pStyle w:val="C-Code"/>
              <w:spacing w:after="0" w:line="240" w:lineRule="auto"/>
              <w:ind w:left="0"/>
              <w:rPr>
                <w:sz w:val="16"/>
              </w:rPr>
            </w:pPr>
            <w:r>
              <w:rPr>
                <w:sz w:val="16"/>
              </w:rPr>
              <w:t xml:space="preserve">  top_duplicates           Generate report listing IMEIs seen with more...</w:t>
            </w:r>
          </w:p>
        </w:tc>
      </w:tr>
    </w:tbl>
    <w:p w14:paraId="7EE04FF5" w14:textId="77777777" w:rsidR="005D3971" w:rsidRDefault="005D3971">
      <w:pPr>
        <w:pStyle w:val="C-Code"/>
      </w:pPr>
    </w:p>
    <w:p w14:paraId="7E686BED" w14:textId="77777777" w:rsidR="005D3971" w:rsidRDefault="00690325">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37305FA2" w14:textId="77777777">
        <w:tc>
          <w:tcPr>
            <w:tcW w:w="8630" w:type="dxa"/>
            <w:tcBorders>
              <w:top w:val="single" w:sz="4" w:space="0" w:color="000000"/>
              <w:left w:val="single" w:sz="4" w:space="0" w:color="000000"/>
              <w:bottom w:val="single" w:sz="4" w:space="0" w:color="000000"/>
              <w:right w:val="single" w:sz="4" w:space="0" w:color="000000"/>
            </w:tcBorders>
          </w:tcPr>
          <w:p w14:paraId="0701621B" w14:textId="77777777" w:rsidR="005D3971" w:rsidRDefault="00690325">
            <w:pPr>
              <w:pStyle w:val="C-Code"/>
              <w:spacing w:after="0" w:line="240" w:lineRule="auto"/>
              <w:ind w:left="0"/>
              <w:rPr>
                <w:sz w:val="16"/>
              </w:rPr>
            </w:pPr>
            <w:r>
              <w:rPr>
                <w:sz w:val="16"/>
              </w:rPr>
              <w:t>Usage: dirbs-report condition_imei_overlaps [OPTIONS] MONTH YEAR OUTPUT_DIR</w:t>
            </w:r>
          </w:p>
          <w:p w14:paraId="5B1D54CA" w14:textId="77777777" w:rsidR="005D3971" w:rsidRDefault="005D3971">
            <w:pPr>
              <w:pStyle w:val="C-Code"/>
              <w:spacing w:after="0" w:line="240" w:lineRule="auto"/>
              <w:ind w:left="0"/>
              <w:rPr>
                <w:sz w:val="16"/>
              </w:rPr>
            </w:pPr>
          </w:p>
          <w:p w14:paraId="0F4A9EF4" w14:textId="77777777" w:rsidR="005D3971" w:rsidRDefault="00690325">
            <w:pPr>
              <w:pStyle w:val="C-Code"/>
              <w:spacing w:after="0" w:line="240" w:lineRule="auto"/>
              <w:ind w:left="0"/>
              <w:rPr>
                <w:sz w:val="16"/>
              </w:rPr>
            </w:pPr>
            <w:r>
              <w:rPr>
                <w:sz w:val="16"/>
              </w:rPr>
              <w:t xml:space="preserve">  Generate per-condition reports showing matched IMEIs seen on more than one</w:t>
            </w:r>
          </w:p>
          <w:p w14:paraId="3CC0BAC0" w14:textId="77777777" w:rsidR="005D3971" w:rsidRDefault="00690325">
            <w:pPr>
              <w:pStyle w:val="C-Code"/>
              <w:spacing w:after="0" w:line="240" w:lineRule="auto"/>
              <w:ind w:left="0"/>
              <w:rPr>
                <w:sz w:val="16"/>
              </w:rPr>
            </w:pPr>
            <w:r>
              <w:rPr>
                <w:sz w:val="16"/>
              </w:rPr>
              <w:t xml:space="preserve">  MNO network.</w:t>
            </w:r>
          </w:p>
          <w:p w14:paraId="48C935DC" w14:textId="77777777" w:rsidR="005D3971" w:rsidRDefault="005D3971">
            <w:pPr>
              <w:pStyle w:val="C-Code"/>
              <w:spacing w:after="0" w:line="240" w:lineRule="auto"/>
              <w:ind w:left="0"/>
              <w:rPr>
                <w:sz w:val="16"/>
              </w:rPr>
            </w:pPr>
          </w:p>
          <w:p w14:paraId="6A241827" w14:textId="77777777" w:rsidR="005D3971" w:rsidRDefault="00690325">
            <w:pPr>
              <w:pStyle w:val="C-Code"/>
              <w:spacing w:after="0" w:line="240" w:lineRule="auto"/>
              <w:ind w:left="0"/>
              <w:rPr>
                <w:sz w:val="16"/>
              </w:rPr>
            </w:pPr>
            <w:r>
              <w:rPr>
                <w:sz w:val="16"/>
              </w:rPr>
              <w:t>Options:</w:t>
            </w:r>
          </w:p>
          <w:p w14:paraId="05BF8B34"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204C071C" w14:textId="77777777" w:rsidR="005D3971" w:rsidRDefault="00690325">
            <w:pPr>
              <w:pStyle w:val="C-Code"/>
              <w:spacing w:after="0" w:line="240" w:lineRule="auto"/>
              <w:ind w:left="0"/>
              <w:rPr>
                <w:sz w:val="16"/>
              </w:rPr>
            </w:pPr>
            <w:r>
              <w:rPr>
                <w:sz w:val="16"/>
              </w:rPr>
              <w:t xml:space="preserve">                                  to use concurrently during this job.</w:t>
            </w:r>
          </w:p>
          <w:p w14:paraId="1FB98003"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A70A777" w14:textId="77777777" w:rsidR="005D3971" w:rsidRDefault="00690325">
            <w:pPr>
              <w:pStyle w:val="C-Code"/>
              <w:spacing w:after="0" w:line="240" w:lineRule="auto"/>
              <w:ind w:left="0"/>
              <w:rPr>
                <w:sz w:val="16"/>
              </w:rPr>
            </w:pPr>
            <w:r>
              <w:rPr>
                <w:sz w:val="16"/>
              </w:rPr>
              <w:t xml:space="preserve">                                  concurrently during this job.</w:t>
            </w:r>
          </w:p>
          <w:p w14:paraId="3ED558C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9BC5869" w14:textId="77777777" w:rsidR="005D3971" w:rsidRDefault="00690325">
            <w:pPr>
              <w:pStyle w:val="C-Code"/>
              <w:spacing w:after="0" w:line="240" w:lineRule="auto"/>
              <w:ind w:left="0"/>
              <w:rPr>
                <w:sz w:val="16"/>
              </w:rPr>
            </w:pPr>
            <w:r>
              <w:rPr>
                <w:sz w:val="16"/>
              </w:rPr>
              <w:t xml:space="preserve">                                  concurrently during this job.</w:t>
            </w:r>
          </w:p>
          <w:p w14:paraId="699886D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1B7ABA82" w14:textId="77777777" w:rsidR="005D3971" w:rsidRDefault="00690325">
            <w:pPr>
              <w:pStyle w:val="C-Code"/>
              <w:spacing w:after="0" w:line="240" w:lineRule="auto"/>
              <w:ind w:left="0"/>
              <w:rPr>
                <w:sz w:val="16"/>
              </w:rPr>
            </w:pPr>
            <w:r>
              <w:rPr>
                <w:sz w:val="16"/>
              </w:rPr>
              <w:t xml:space="preserve">                                  duration of queries during stats generation.</w:t>
            </w:r>
          </w:p>
          <w:p w14:paraId="4E51C81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32771E43" w14:textId="77777777" w:rsidR="005D3971" w:rsidRDefault="00690325">
            <w:pPr>
              <w:pStyle w:val="C-Code"/>
              <w:spacing w:after="0" w:line="240" w:lineRule="auto"/>
              <w:ind w:left="0"/>
              <w:rPr>
                <w:sz w:val="16"/>
              </w:rPr>
            </w:pPr>
            <w:r>
              <w:rPr>
                <w:sz w:val="16"/>
              </w:rPr>
              <w:t xml:space="preserve">                                  for all configured operators in this</w:t>
            </w:r>
          </w:p>
          <w:p w14:paraId="1ED0B161" w14:textId="77777777" w:rsidR="005D3971" w:rsidRDefault="00690325">
            <w:pPr>
              <w:pStyle w:val="C-Code"/>
              <w:spacing w:after="0" w:line="240" w:lineRule="auto"/>
              <w:ind w:left="0"/>
              <w:rPr>
                <w:sz w:val="16"/>
              </w:rPr>
            </w:pPr>
            <w:r>
              <w:rPr>
                <w:sz w:val="16"/>
              </w:rPr>
              <w:t xml:space="preserve">                                  reporting month.</w:t>
            </w:r>
          </w:p>
          <w:p w14:paraId="4731A331"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4E572E" w14:textId="77777777" w:rsidR="005D3971" w:rsidRDefault="00690325">
            <w:pPr>
              <w:pStyle w:val="C-Code"/>
              <w:spacing w:after="0" w:line="240" w:lineRule="auto"/>
              <w:ind w:left="0"/>
              <w:rPr>
                <w:sz w:val="16"/>
              </w:rPr>
            </w:pPr>
            <w:r>
              <w:rPr>
                <w:sz w:val="16"/>
              </w:rPr>
              <w:t xml:space="preserve">                                  for months outside the retention period.</w:t>
            </w:r>
          </w:p>
          <w:p w14:paraId="16736B63"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64EB691D" w14:textId="77777777" w:rsidR="005D3971" w:rsidRDefault="00690325">
            <w:pPr>
              <w:pStyle w:val="C-Code"/>
              <w:spacing w:after="0" w:line="240" w:lineRule="auto"/>
              <w:ind w:left="0"/>
              <w:rPr>
                <w:sz w:val="16"/>
              </w:rPr>
            </w:pPr>
            <w:r>
              <w:rPr>
                <w:sz w:val="16"/>
              </w:rPr>
              <w:t xml:space="preserve">                                  from latest data or from previously-</w:t>
            </w:r>
          </w:p>
          <w:p w14:paraId="362C678F" w14:textId="77777777" w:rsidR="005D3971" w:rsidRDefault="00690325">
            <w:pPr>
              <w:pStyle w:val="C-Code"/>
              <w:spacing w:after="0" w:line="240" w:lineRule="auto"/>
              <w:ind w:left="0"/>
              <w:rPr>
                <w:sz w:val="16"/>
              </w:rPr>
            </w:pPr>
            <w:r>
              <w:rPr>
                <w:sz w:val="16"/>
              </w:rPr>
              <w:t xml:space="preserve">                                  calculated data (default: --no-refresh).</w:t>
            </w:r>
          </w:p>
          <w:p w14:paraId="608DB39C" w14:textId="77777777" w:rsidR="005D3971" w:rsidRDefault="00690325">
            <w:pPr>
              <w:pStyle w:val="C-Code"/>
              <w:spacing w:after="0" w:line="240" w:lineRule="auto"/>
              <w:ind w:left="0"/>
              <w:rPr>
                <w:sz w:val="16"/>
              </w:rPr>
            </w:pPr>
            <w:r>
              <w:rPr>
                <w:sz w:val="16"/>
              </w:rPr>
              <w:t xml:space="preserve">  --help                          Show this message and exit.</w:t>
            </w:r>
          </w:p>
        </w:tc>
      </w:tr>
    </w:tbl>
    <w:p w14:paraId="1F26B466" w14:textId="77777777" w:rsidR="00584BFB" w:rsidRDefault="00584BFB">
      <w:pPr>
        <w:pStyle w:val="C-Code"/>
      </w:pPr>
    </w:p>
    <w:p w14:paraId="55D19C46" w14:textId="711DCBF7" w:rsidR="005D3971" w:rsidRDefault="00690325">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0547923" w14:textId="77777777">
        <w:tc>
          <w:tcPr>
            <w:tcW w:w="8630" w:type="dxa"/>
            <w:tcBorders>
              <w:top w:val="single" w:sz="4" w:space="0" w:color="000000"/>
              <w:left w:val="single" w:sz="4" w:space="0" w:color="000000"/>
              <w:bottom w:val="single" w:sz="4" w:space="0" w:color="000000"/>
              <w:right w:val="single" w:sz="4" w:space="0" w:color="000000"/>
            </w:tcBorders>
          </w:tcPr>
          <w:p w14:paraId="6564FBC6" w14:textId="77777777" w:rsidR="005D3971" w:rsidRDefault="00690325">
            <w:pPr>
              <w:pStyle w:val="C-Code"/>
              <w:spacing w:after="0" w:line="240" w:lineRule="auto"/>
              <w:ind w:left="0"/>
              <w:rPr>
                <w:sz w:val="16"/>
              </w:rPr>
            </w:pPr>
            <w:r>
              <w:rPr>
                <w:sz w:val="16"/>
              </w:rPr>
              <w:t>Usage: dirbs-report gsma_not_found [OPTIONS] MONTH YEAR OUTPUT_DIR</w:t>
            </w:r>
          </w:p>
          <w:p w14:paraId="6E1BCCAB" w14:textId="77777777" w:rsidR="005D3971" w:rsidRDefault="005D3971">
            <w:pPr>
              <w:pStyle w:val="C-Code"/>
              <w:spacing w:after="0" w:line="240" w:lineRule="auto"/>
              <w:ind w:left="0"/>
              <w:rPr>
                <w:sz w:val="16"/>
              </w:rPr>
            </w:pPr>
          </w:p>
          <w:p w14:paraId="3B87B1FC" w14:textId="77777777" w:rsidR="005D3971" w:rsidRDefault="00690325">
            <w:pPr>
              <w:pStyle w:val="C-Code"/>
              <w:spacing w:after="0" w:line="240" w:lineRule="auto"/>
              <w:ind w:left="0"/>
              <w:rPr>
                <w:sz w:val="16"/>
              </w:rPr>
            </w:pPr>
            <w:r>
              <w:rPr>
                <w:sz w:val="16"/>
              </w:rPr>
              <w:t xml:space="preserve">  Generate report of all GSMA not found IMEIs.</w:t>
            </w:r>
          </w:p>
          <w:p w14:paraId="5FC3DFBF" w14:textId="77777777" w:rsidR="005D3971" w:rsidRDefault="005D3971">
            <w:pPr>
              <w:pStyle w:val="C-Code"/>
              <w:spacing w:after="0" w:line="240" w:lineRule="auto"/>
              <w:ind w:left="0"/>
              <w:rPr>
                <w:sz w:val="16"/>
              </w:rPr>
            </w:pPr>
          </w:p>
          <w:p w14:paraId="786B7BFF" w14:textId="77777777" w:rsidR="005D3971" w:rsidRDefault="00690325">
            <w:pPr>
              <w:pStyle w:val="C-Code"/>
              <w:spacing w:after="0" w:line="240" w:lineRule="auto"/>
              <w:ind w:left="0"/>
              <w:rPr>
                <w:sz w:val="16"/>
              </w:rPr>
            </w:pPr>
            <w:r>
              <w:rPr>
                <w:sz w:val="16"/>
              </w:rPr>
              <w:t>Options:</w:t>
            </w:r>
          </w:p>
          <w:p w14:paraId="4E80EF21"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362AAD1" w14:textId="77777777" w:rsidR="005D3971" w:rsidRDefault="00690325">
            <w:pPr>
              <w:pStyle w:val="C-Code"/>
              <w:spacing w:after="0" w:line="240" w:lineRule="auto"/>
              <w:ind w:left="0"/>
              <w:rPr>
                <w:sz w:val="16"/>
              </w:rPr>
            </w:pPr>
            <w:r>
              <w:rPr>
                <w:sz w:val="16"/>
              </w:rPr>
              <w:t xml:space="preserve">                                  to use concurrently during this job.</w:t>
            </w:r>
          </w:p>
          <w:p w14:paraId="3B3FE7FF"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DB3F3D6" w14:textId="77777777" w:rsidR="005D3971" w:rsidRDefault="00690325">
            <w:pPr>
              <w:pStyle w:val="C-Code"/>
              <w:spacing w:after="0" w:line="240" w:lineRule="auto"/>
              <w:ind w:left="0"/>
              <w:rPr>
                <w:sz w:val="16"/>
              </w:rPr>
            </w:pPr>
            <w:r>
              <w:rPr>
                <w:sz w:val="16"/>
              </w:rPr>
              <w:t xml:space="preserve">                                  concurrently during this job.</w:t>
            </w:r>
          </w:p>
          <w:p w14:paraId="1B9E1630"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AC5E0D1" w14:textId="77777777" w:rsidR="005D3971" w:rsidRDefault="00690325">
            <w:pPr>
              <w:pStyle w:val="C-Code"/>
              <w:spacing w:after="0" w:line="240" w:lineRule="auto"/>
              <w:ind w:left="0"/>
              <w:rPr>
                <w:sz w:val="16"/>
              </w:rPr>
            </w:pPr>
            <w:r>
              <w:rPr>
                <w:sz w:val="16"/>
              </w:rPr>
              <w:t xml:space="preserve">                                  concurrently during this job.</w:t>
            </w:r>
          </w:p>
          <w:p w14:paraId="344E804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429CE3A9" w14:textId="77777777" w:rsidR="005D3971" w:rsidRDefault="00690325">
            <w:pPr>
              <w:pStyle w:val="C-Code"/>
              <w:spacing w:after="0" w:line="240" w:lineRule="auto"/>
              <w:ind w:left="0"/>
              <w:rPr>
                <w:sz w:val="16"/>
              </w:rPr>
            </w:pPr>
            <w:r>
              <w:rPr>
                <w:sz w:val="16"/>
              </w:rPr>
              <w:t xml:space="preserve">                                  duration of queries during stats generation.</w:t>
            </w:r>
          </w:p>
          <w:p w14:paraId="17D6B47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2D72768" w14:textId="77777777" w:rsidR="005D3971" w:rsidRDefault="00690325">
            <w:pPr>
              <w:pStyle w:val="C-Code"/>
              <w:spacing w:after="0" w:line="240" w:lineRule="auto"/>
              <w:ind w:left="0"/>
              <w:rPr>
                <w:sz w:val="16"/>
              </w:rPr>
            </w:pPr>
            <w:r>
              <w:rPr>
                <w:sz w:val="16"/>
              </w:rPr>
              <w:t xml:space="preserve">                                  for all configured operators in this</w:t>
            </w:r>
          </w:p>
          <w:p w14:paraId="330F8E42" w14:textId="77777777" w:rsidR="005D3971" w:rsidRDefault="00690325">
            <w:pPr>
              <w:pStyle w:val="C-Code"/>
              <w:spacing w:after="0" w:line="240" w:lineRule="auto"/>
              <w:ind w:left="0"/>
              <w:rPr>
                <w:sz w:val="16"/>
              </w:rPr>
            </w:pPr>
            <w:r>
              <w:rPr>
                <w:sz w:val="16"/>
              </w:rPr>
              <w:t xml:space="preserve">                                  reporting month.</w:t>
            </w:r>
          </w:p>
          <w:p w14:paraId="76D14CC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7B16C1" w14:textId="77777777" w:rsidR="005D3971" w:rsidRDefault="00690325">
            <w:pPr>
              <w:pStyle w:val="C-Code"/>
              <w:spacing w:after="0" w:line="240" w:lineRule="auto"/>
              <w:ind w:left="0"/>
              <w:rPr>
                <w:sz w:val="16"/>
              </w:rPr>
            </w:pPr>
            <w:r>
              <w:rPr>
                <w:sz w:val="16"/>
              </w:rPr>
              <w:t xml:space="preserve">                                  for months outside the retention period.</w:t>
            </w:r>
          </w:p>
          <w:p w14:paraId="4B24C740"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5CFCB39F" w14:textId="77777777" w:rsidR="005D3971" w:rsidRDefault="00690325">
            <w:pPr>
              <w:pStyle w:val="C-Code"/>
              <w:spacing w:after="0" w:line="240" w:lineRule="auto"/>
              <w:ind w:left="0"/>
              <w:rPr>
                <w:sz w:val="16"/>
              </w:rPr>
            </w:pPr>
            <w:r>
              <w:rPr>
                <w:sz w:val="16"/>
              </w:rPr>
              <w:t xml:space="preserve">                                  from latest data or from previously-</w:t>
            </w:r>
          </w:p>
          <w:p w14:paraId="6583BEA4" w14:textId="77777777" w:rsidR="005D3971" w:rsidRDefault="00690325">
            <w:pPr>
              <w:pStyle w:val="C-Code"/>
              <w:spacing w:after="0" w:line="240" w:lineRule="auto"/>
              <w:ind w:left="0"/>
              <w:rPr>
                <w:sz w:val="16"/>
              </w:rPr>
            </w:pPr>
            <w:r>
              <w:rPr>
                <w:sz w:val="16"/>
              </w:rPr>
              <w:t xml:space="preserve">                                  calculated data (default: --no-refresh).</w:t>
            </w:r>
          </w:p>
          <w:p w14:paraId="0A35784B" w14:textId="77777777" w:rsidR="005D3971" w:rsidRDefault="00690325">
            <w:pPr>
              <w:pStyle w:val="C-Code"/>
              <w:spacing w:after="0" w:line="240" w:lineRule="auto"/>
              <w:ind w:left="0"/>
              <w:rPr>
                <w:sz w:val="16"/>
              </w:rPr>
            </w:pPr>
            <w:r>
              <w:rPr>
                <w:sz w:val="16"/>
              </w:rPr>
              <w:t xml:space="preserve">  --help                          Show this message and exit.</w:t>
            </w:r>
          </w:p>
        </w:tc>
      </w:tr>
    </w:tbl>
    <w:p w14:paraId="03B80DC8" w14:textId="77777777" w:rsidR="005D3971" w:rsidRDefault="005D3971">
      <w:pPr>
        <w:pStyle w:val="C-Code"/>
      </w:pPr>
    </w:p>
    <w:p w14:paraId="46F571DF" w14:textId="77777777" w:rsidR="005D3971" w:rsidRDefault="00690325">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15C9B56" w14:textId="77777777">
        <w:tc>
          <w:tcPr>
            <w:tcW w:w="8630" w:type="dxa"/>
            <w:tcBorders>
              <w:top w:val="single" w:sz="4" w:space="0" w:color="000000"/>
              <w:left w:val="single" w:sz="4" w:space="0" w:color="000000"/>
              <w:bottom w:val="single" w:sz="4" w:space="0" w:color="000000"/>
              <w:right w:val="single" w:sz="4" w:space="0" w:color="000000"/>
            </w:tcBorders>
          </w:tcPr>
          <w:p w14:paraId="511E450A" w14:textId="77777777" w:rsidR="005D3971" w:rsidRDefault="00690325">
            <w:pPr>
              <w:pStyle w:val="C-Code"/>
              <w:spacing w:after="0" w:line="240" w:lineRule="auto"/>
              <w:ind w:left="0"/>
              <w:rPr>
                <w:sz w:val="16"/>
              </w:rPr>
            </w:pPr>
            <w:r>
              <w:rPr>
                <w:sz w:val="16"/>
              </w:rPr>
              <w:t>Usage: dirbs-report standard [OPTIONS] MONTH YEAR OUTPUT_DIR</w:t>
            </w:r>
          </w:p>
          <w:p w14:paraId="114B5FFC" w14:textId="77777777" w:rsidR="005D3971" w:rsidRDefault="005D3971">
            <w:pPr>
              <w:pStyle w:val="C-Code"/>
              <w:spacing w:after="0" w:line="240" w:lineRule="auto"/>
              <w:ind w:left="0"/>
              <w:rPr>
                <w:sz w:val="16"/>
              </w:rPr>
            </w:pPr>
          </w:p>
          <w:p w14:paraId="13AE07BD" w14:textId="77777777" w:rsidR="005D3971" w:rsidRDefault="00690325">
            <w:pPr>
              <w:pStyle w:val="C-Code"/>
              <w:spacing w:after="0" w:line="240" w:lineRule="auto"/>
              <w:ind w:left="0"/>
              <w:rPr>
                <w:sz w:val="16"/>
              </w:rPr>
            </w:pPr>
            <w:r>
              <w:rPr>
                <w:sz w:val="16"/>
              </w:rPr>
              <w:t xml:space="preserve">  Generate standard monthly operator and country-level reports.</w:t>
            </w:r>
          </w:p>
          <w:p w14:paraId="166B9230" w14:textId="77777777" w:rsidR="005D3971" w:rsidRDefault="005D3971">
            <w:pPr>
              <w:pStyle w:val="C-Code"/>
              <w:spacing w:after="0" w:line="240" w:lineRule="auto"/>
              <w:ind w:left="0"/>
              <w:rPr>
                <w:sz w:val="16"/>
              </w:rPr>
            </w:pPr>
          </w:p>
          <w:p w14:paraId="37D3FB94" w14:textId="77777777" w:rsidR="005D3971" w:rsidRDefault="00690325">
            <w:pPr>
              <w:pStyle w:val="C-Code"/>
              <w:spacing w:after="0" w:line="240" w:lineRule="auto"/>
              <w:ind w:left="0"/>
              <w:rPr>
                <w:sz w:val="16"/>
              </w:rPr>
            </w:pPr>
            <w:r>
              <w:rPr>
                <w:sz w:val="16"/>
              </w:rPr>
              <w:t>Options:</w:t>
            </w:r>
          </w:p>
          <w:p w14:paraId="5A6722D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1AFCC1F" w14:textId="77777777" w:rsidR="005D3971" w:rsidRDefault="00690325">
            <w:pPr>
              <w:pStyle w:val="C-Code"/>
              <w:spacing w:after="0" w:line="240" w:lineRule="auto"/>
              <w:ind w:left="0"/>
              <w:rPr>
                <w:sz w:val="16"/>
              </w:rPr>
            </w:pPr>
            <w:r>
              <w:rPr>
                <w:sz w:val="16"/>
              </w:rPr>
              <w:t xml:space="preserve">                                  to use concurrently during this job.</w:t>
            </w:r>
          </w:p>
          <w:p w14:paraId="1036A87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BE8AF1A" w14:textId="77777777" w:rsidR="005D3971" w:rsidRDefault="00690325">
            <w:pPr>
              <w:pStyle w:val="C-Code"/>
              <w:spacing w:after="0" w:line="240" w:lineRule="auto"/>
              <w:ind w:left="0"/>
              <w:rPr>
                <w:sz w:val="16"/>
              </w:rPr>
            </w:pPr>
            <w:r>
              <w:rPr>
                <w:sz w:val="16"/>
              </w:rPr>
              <w:t xml:space="preserve">                                  concurrently during this job.</w:t>
            </w:r>
          </w:p>
          <w:p w14:paraId="489226D3"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29E85734" w14:textId="77777777" w:rsidR="005D3971" w:rsidRDefault="00690325">
            <w:pPr>
              <w:pStyle w:val="C-Code"/>
              <w:spacing w:after="0" w:line="240" w:lineRule="auto"/>
              <w:ind w:left="0"/>
              <w:rPr>
                <w:sz w:val="16"/>
              </w:rPr>
            </w:pPr>
            <w:r>
              <w:rPr>
                <w:sz w:val="16"/>
              </w:rPr>
              <w:t xml:space="preserve">                                  concurrently during this job.</w:t>
            </w:r>
          </w:p>
          <w:p w14:paraId="5166249B"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5697296C" w14:textId="77777777" w:rsidR="005D3971" w:rsidRDefault="00690325">
            <w:pPr>
              <w:pStyle w:val="C-Code"/>
              <w:spacing w:after="0" w:line="240" w:lineRule="auto"/>
              <w:ind w:left="0"/>
              <w:rPr>
                <w:sz w:val="16"/>
              </w:rPr>
            </w:pPr>
            <w:r>
              <w:rPr>
                <w:sz w:val="16"/>
              </w:rPr>
              <w:t xml:space="preserve">                                  duration of queries during stats generation.</w:t>
            </w:r>
          </w:p>
          <w:p w14:paraId="001CE948"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702E28D9" w14:textId="77777777" w:rsidR="005D3971" w:rsidRDefault="00690325">
            <w:pPr>
              <w:pStyle w:val="C-Code"/>
              <w:spacing w:after="0" w:line="240" w:lineRule="auto"/>
              <w:ind w:left="0"/>
              <w:rPr>
                <w:sz w:val="16"/>
              </w:rPr>
            </w:pPr>
            <w:r>
              <w:rPr>
                <w:sz w:val="16"/>
              </w:rPr>
              <w:t xml:space="preserve">                                  for all configured operators in this</w:t>
            </w:r>
          </w:p>
          <w:p w14:paraId="35E207CB" w14:textId="77777777" w:rsidR="005D3971" w:rsidRDefault="00690325">
            <w:pPr>
              <w:pStyle w:val="C-Code"/>
              <w:spacing w:after="0" w:line="240" w:lineRule="auto"/>
              <w:ind w:left="0"/>
              <w:rPr>
                <w:sz w:val="16"/>
              </w:rPr>
            </w:pPr>
            <w:r>
              <w:rPr>
                <w:sz w:val="16"/>
              </w:rPr>
              <w:t xml:space="preserve">                                  reporting month.</w:t>
            </w:r>
          </w:p>
          <w:p w14:paraId="3B51BB7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499140A2" w14:textId="77777777" w:rsidR="005D3971" w:rsidRDefault="00690325">
            <w:pPr>
              <w:pStyle w:val="C-Code"/>
              <w:spacing w:after="0" w:line="240" w:lineRule="auto"/>
              <w:ind w:left="0"/>
              <w:rPr>
                <w:sz w:val="16"/>
              </w:rPr>
            </w:pPr>
            <w:r>
              <w:rPr>
                <w:sz w:val="16"/>
              </w:rPr>
              <w:t xml:space="preserve">                                  for months outside the retention period.</w:t>
            </w:r>
          </w:p>
          <w:p w14:paraId="64696B7A"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3B4D255A" w14:textId="77777777" w:rsidR="005D3971" w:rsidRDefault="00690325">
            <w:pPr>
              <w:pStyle w:val="C-Code"/>
              <w:spacing w:after="0" w:line="240" w:lineRule="auto"/>
              <w:ind w:left="0"/>
              <w:rPr>
                <w:sz w:val="16"/>
              </w:rPr>
            </w:pPr>
            <w:r>
              <w:rPr>
                <w:sz w:val="16"/>
              </w:rPr>
              <w:t xml:space="preserve">                                  from latest data or from previously-</w:t>
            </w:r>
          </w:p>
          <w:p w14:paraId="199EB51B" w14:textId="77777777" w:rsidR="005D3971" w:rsidRDefault="00690325">
            <w:pPr>
              <w:pStyle w:val="C-Code"/>
              <w:spacing w:after="0" w:line="240" w:lineRule="auto"/>
              <w:ind w:left="0"/>
              <w:rPr>
                <w:sz w:val="16"/>
              </w:rPr>
            </w:pPr>
            <w:r>
              <w:rPr>
                <w:sz w:val="16"/>
              </w:rPr>
              <w:t xml:space="preserve">                                  calculated data (default: --no-refresh).</w:t>
            </w:r>
          </w:p>
          <w:p w14:paraId="78968441" w14:textId="77777777" w:rsidR="005D3971" w:rsidRDefault="00690325">
            <w:pPr>
              <w:pStyle w:val="C-Code"/>
              <w:spacing w:after="0" w:line="240" w:lineRule="auto"/>
              <w:ind w:left="0"/>
              <w:rPr>
                <w:sz w:val="16"/>
              </w:rPr>
            </w:pPr>
            <w:r>
              <w:rPr>
                <w:sz w:val="16"/>
              </w:rPr>
              <w:t xml:space="preserve">  --help                          Show this message and exit.</w:t>
            </w:r>
          </w:p>
        </w:tc>
      </w:tr>
    </w:tbl>
    <w:p w14:paraId="16B80E04" w14:textId="12C4616A" w:rsidR="00584BFB" w:rsidRDefault="00584BFB">
      <w:pPr>
        <w:pStyle w:val="C-Code"/>
      </w:pPr>
    </w:p>
    <w:p w14:paraId="12D9D8FB" w14:textId="77777777" w:rsidR="00584BFB" w:rsidRDefault="00584BFB">
      <w:pPr>
        <w:pStyle w:val="C-Code"/>
      </w:pPr>
    </w:p>
    <w:p w14:paraId="18C01779" w14:textId="1FF69676" w:rsidR="005D3971" w:rsidRDefault="00690325">
      <w:pPr>
        <w:pStyle w:val="C-Code"/>
      </w:pPr>
      <w:r>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6A73BEE8" w14:textId="77777777">
        <w:tc>
          <w:tcPr>
            <w:tcW w:w="8630" w:type="dxa"/>
            <w:tcBorders>
              <w:top w:val="single" w:sz="4" w:space="0" w:color="000000"/>
              <w:left w:val="single" w:sz="4" w:space="0" w:color="000000"/>
              <w:bottom w:val="single" w:sz="4" w:space="0" w:color="000000"/>
              <w:right w:val="single" w:sz="4" w:space="0" w:color="000000"/>
            </w:tcBorders>
          </w:tcPr>
          <w:p w14:paraId="1C513FA5" w14:textId="77777777" w:rsidR="005D3971" w:rsidRDefault="00690325">
            <w:pPr>
              <w:pStyle w:val="C-Code"/>
              <w:spacing w:after="0" w:line="240" w:lineRule="auto"/>
              <w:ind w:left="0"/>
              <w:rPr>
                <w:sz w:val="16"/>
              </w:rPr>
            </w:pPr>
            <w:r>
              <w:rPr>
                <w:sz w:val="16"/>
              </w:rPr>
              <w:t>Usage: dirbs-report stolen_violations [OPTIONS] OUTPUT_DIR</w:t>
            </w:r>
          </w:p>
          <w:p w14:paraId="740369BD" w14:textId="77777777" w:rsidR="005D3971" w:rsidRDefault="005D3971">
            <w:pPr>
              <w:pStyle w:val="C-Code"/>
              <w:spacing w:after="0" w:line="240" w:lineRule="auto"/>
              <w:ind w:left="0"/>
              <w:rPr>
                <w:sz w:val="16"/>
              </w:rPr>
            </w:pPr>
          </w:p>
          <w:p w14:paraId="41FC7ED5" w14:textId="77777777" w:rsidR="005D3971" w:rsidRDefault="00690325">
            <w:pPr>
              <w:pStyle w:val="C-Code"/>
              <w:spacing w:after="0" w:line="240" w:lineRule="auto"/>
              <w:ind w:left="0"/>
              <w:rPr>
                <w:sz w:val="16"/>
              </w:rPr>
            </w:pPr>
            <w:r>
              <w:rPr>
                <w:sz w:val="16"/>
              </w:rPr>
              <w:t xml:space="preserve">  Generate per-MNO list of IMEIs seen on the network after they were</w:t>
            </w:r>
          </w:p>
          <w:p w14:paraId="0E9A7EEF" w14:textId="77777777" w:rsidR="005D3971" w:rsidRDefault="00690325">
            <w:pPr>
              <w:pStyle w:val="C-Code"/>
              <w:spacing w:after="0" w:line="240" w:lineRule="auto"/>
              <w:ind w:left="0"/>
              <w:rPr>
                <w:sz w:val="16"/>
              </w:rPr>
            </w:pPr>
            <w:r>
              <w:rPr>
                <w:sz w:val="16"/>
              </w:rPr>
              <w:t xml:space="preserve">  reported stolen.</w:t>
            </w:r>
          </w:p>
          <w:p w14:paraId="58044A39" w14:textId="77777777" w:rsidR="005D3971" w:rsidRDefault="005D3971">
            <w:pPr>
              <w:pStyle w:val="C-Code"/>
              <w:spacing w:after="0" w:line="240" w:lineRule="auto"/>
              <w:ind w:left="0"/>
              <w:rPr>
                <w:sz w:val="16"/>
              </w:rPr>
            </w:pPr>
          </w:p>
          <w:p w14:paraId="37A05DC6" w14:textId="77777777" w:rsidR="005D3971" w:rsidRDefault="00690325">
            <w:pPr>
              <w:pStyle w:val="C-Code"/>
              <w:spacing w:after="0" w:line="240" w:lineRule="auto"/>
              <w:ind w:left="0"/>
              <w:rPr>
                <w:sz w:val="16"/>
              </w:rPr>
            </w:pPr>
            <w:r>
              <w:rPr>
                <w:sz w:val="16"/>
              </w:rPr>
              <w:t>Options:</w:t>
            </w:r>
          </w:p>
          <w:p w14:paraId="1E3A5271" w14:textId="77777777" w:rsidR="005D3971" w:rsidRDefault="00690325">
            <w:pPr>
              <w:pStyle w:val="C-Code"/>
              <w:spacing w:after="0" w:line="240" w:lineRule="auto"/>
              <w:ind w:left="0"/>
              <w:rPr>
                <w:sz w:val="16"/>
              </w:rPr>
            </w:pPr>
            <w:r>
              <w:rPr>
                <w:sz w:val="16"/>
              </w:rPr>
              <w:t xml:space="preserve">  --max-db-writers INTEGER      The maximum write-intensive DB connections to</w:t>
            </w:r>
          </w:p>
          <w:p w14:paraId="3E7986E7" w14:textId="77777777" w:rsidR="005D3971" w:rsidRDefault="00690325">
            <w:pPr>
              <w:pStyle w:val="C-Code"/>
              <w:spacing w:after="0" w:line="240" w:lineRule="auto"/>
              <w:ind w:left="0"/>
              <w:rPr>
                <w:sz w:val="16"/>
              </w:rPr>
            </w:pPr>
            <w:r>
              <w:rPr>
                <w:sz w:val="16"/>
              </w:rPr>
              <w:t xml:space="preserve">                                use concurrently during this job.</w:t>
            </w:r>
          </w:p>
          <w:p w14:paraId="57391B31" w14:textId="77777777" w:rsidR="005D3971" w:rsidRDefault="00690325">
            <w:pPr>
              <w:pStyle w:val="C-Code"/>
              <w:spacing w:after="0" w:line="240" w:lineRule="auto"/>
              <w:ind w:left="0"/>
              <w:rPr>
                <w:sz w:val="16"/>
              </w:rPr>
            </w:pPr>
            <w:r>
              <w:rPr>
                <w:sz w:val="16"/>
              </w:rPr>
              <w:t xml:space="preserve">  --max-db-connections INTEGER  The maximum DB connections to use concurrently</w:t>
            </w:r>
          </w:p>
          <w:p w14:paraId="44D50762" w14:textId="77777777" w:rsidR="005D3971" w:rsidRDefault="00690325">
            <w:pPr>
              <w:pStyle w:val="C-Code"/>
              <w:spacing w:after="0" w:line="240" w:lineRule="auto"/>
              <w:ind w:left="0"/>
              <w:rPr>
                <w:sz w:val="16"/>
              </w:rPr>
            </w:pPr>
            <w:r>
              <w:rPr>
                <w:sz w:val="16"/>
              </w:rPr>
              <w:t xml:space="preserve">                                during this job.</w:t>
            </w:r>
          </w:p>
          <w:p w14:paraId="3B89199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5A85BCD" w14:textId="77777777" w:rsidR="005D3971" w:rsidRDefault="00690325">
            <w:pPr>
              <w:pStyle w:val="C-Code"/>
              <w:spacing w:after="0" w:line="240" w:lineRule="auto"/>
              <w:ind w:left="0"/>
              <w:rPr>
                <w:sz w:val="16"/>
              </w:rPr>
            </w:pPr>
            <w:r>
              <w:rPr>
                <w:sz w:val="16"/>
              </w:rPr>
              <w:t xml:space="preserve">                                concurrently during this job.</w:t>
            </w:r>
          </w:p>
          <w:p w14:paraId="76D6910D" w14:textId="77777777" w:rsidR="005D3971" w:rsidRDefault="00690325">
            <w:pPr>
              <w:pStyle w:val="C-Code"/>
              <w:spacing w:after="0" w:line="240" w:lineRule="auto"/>
              <w:ind w:left="0"/>
              <w:rPr>
                <w:sz w:val="16"/>
              </w:rPr>
            </w:pPr>
            <w:r>
              <w:rPr>
                <w:sz w:val="16"/>
              </w:rPr>
              <w:t xml:space="preserve">  --newer-than TEXT             Include violations newer than the date passed</w:t>
            </w:r>
          </w:p>
          <w:p w14:paraId="208787CD" w14:textId="77777777" w:rsidR="005D3971" w:rsidRDefault="00690325">
            <w:pPr>
              <w:pStyle w:val="C-Code"/>
              <w:spacing w:after="0" w:line="240" w:lineRule="auto"/>
              <w:ind w:left="0"/>
              <w:rPr>
                <w:sz w:val="16"/>
              </w:rPr>
            </w:pPr>
            <w:r>
              <w:rPr>
                <w:sz w:val="16"/>
              </w:rPr>
              <w:t xml:space="preserve">                                in YYYYMMDD format.</w:t>
            </w:r>
          </w:p>
          <w:p w14:paraId="0A71827E" w14:textId="77777777" w:rsidR="005D3971" w:rsidRDefault="00690325">
            <w:pPr>
              <w:pStyle w:val="C-Code"/>
              <w:spacing w:after="0" w:line="240" w:lineRule="auto"/>
              <w:ind w:left="0"/>
              <w:rPr>
                <w:sz w:val="16"/>
              </w:rPr>
            </w:pPr>
            <w:r>
              <w:rPr>
                <w:sz w:val="16"/>
              </w:rPr>
              <w:t xml:space="preserve">  --filter-by-conditions TEXT   Specify a comma-separated list of condition</w:t>
            </w:r>
          </w:p>
          <w:p w14:paraId="3FA7C609" w14:textId="77777777" w:rsidR="005D3971" w:rsidRDefault="00690325">
            <w:pPr>
              <w:pStyle w:val="C-Code"/>
              <w:spacing w:after="0" w:line="240" w:lineRule="auto"/>
              <w:ind w:left="0"/>
              <w:rPr>
                <w:sz w:val="16"/>
              </w:rPr>
            </w:pPr>
            <w:r>
              <w:rPr>
                <w:sz w:val="16"/>
              </w:rPr>
              <w:t xml:space="preserve">                                names if you wish to filter by those</w:t>
            </w:r>
          </w:p>
          <w:p w14:paraId="22650BD5" w14:textId="77777777" w:rsidR="005D3971" w:rsidRDefault="00690325">
            <w:pPr>
              <w:pStyle w:val="C-Code"/>
              <w:spacing w:after="0" w:line="240" w:lineRule="auto"/>
              <w:ind w:left="0"/>
              <w:rPr>
                <w:sz w:val="16"/>
              </w:rPr>
            </w:pPr>
            <w:r>
              <w:rPr>
                <w:sz w:val="16"/>
              </w:rPr>
              <w:t xml:space="preserve">                                conditions.</w:t>
            </w:r>
          </w:p>
          <w:p w14:paraId="1983A593" w14:textId="77777777" w:rsidR="005D3971" w:rsidRDefault="00690325">
            <w:pPr>
              <w:pStyle w:val="C-Code"/>
              <w:spacing w:after="0" w:line="240" w:lineRule="auto"/>
              <w:ind w:left="0"/>
              <w:rPr>
                <w:sz w:val="16"/>
              </w:rPr>
            </w:pPr>
            <w:r>
              <w:rPr>
                <w:sz w:val="16"/>
              </w:rPr>
              <w:t xml:space="preserve">  --help                        Show this message and exit.</w:t>
            </w:r>
          </w:p>
        </w:tc>
      </w:tr>
    </w:tbl>
    <w:p w14:paraId="756FC78F" w14:textId="77777777" w:rsidR="005D3971" w:rsidRDefault="005D3971">
      <w:pPr>
        <w:pStyle w:val="C-Code"/>
      </w:pPr>
    </w:p>
    <w:p w14:paraId="5C47ADC3" w14:textId="77777777" w:rsidR="005D3971" w:rsidRDefault="00690325">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76688B3F" w14:textId="77777777">
        <w:tc>
          <w:tcPr>
            <w:tcW w:w="8630" w:type="dxa"/>
            <w:tcBorders>
              <w:top w:val="single" w:sz="4" w:space="0" w:color="000000"/>
              <w:left w:val="single" w:sz="4" w:space="0" w:color="000000"/>
              <w:bottom w:val="single" w:sz="4" w:space="0" w:color="000000"/>
              <w:right w:val="single" w:sz="4" w:space="0" w:color="000000"/>
            </w:tcBorders>
          </w:tcPr>
          <w:p w14:paraId="44E1F293" w14:textId="77777777" w:rsidR="005D3971" w:rsidRDefault="00690325">
            <w:pPr>
              <w:pStyle w:val="C-Code"/>
              <w:spacing w:after="0" w:line="240" w:lineRule="auto"/>
              <w:ind w:left="0"/>
              <w:rPr>
                <w:sz w:val="16"/>
              </w:rPr>
            </w:pPr>
            <w:r>
              <w:rPr>
                <w:sz w:val="16"/>
              </w:rPr>
              <w:t>Usage: dirbs-report top_duplicates [OPTIONS] MONTH YEAR OUTPUT_DIR</w:t>
            </w:r>
          </w:p>
          <w:p w14:paraId="2B23B7FD" w14:textId="77777777" w:rsidR="005D3971" w:rsidRDefault="005D3971">
            <w:pPr>
              <w:pStyle w:val="C-Code"/>
              <w:spacing w:after="0" w:line="240" w:lineRule="auto"/>
              <w:ind w:left="0"/>
              <w:rPr>
                <w:sz w:val="16"/>
              </w:rPr>
            </w:pPr>
          </w:p>
          <w:p w14:paraId="14561C6F" w14:textId="77777777" w:rsidR="005D3971" w:rsidRDefault="00690325">
            <w:pPr>
              <w:pStyle w:val="C-Code"/>
              <w:spacing w:after="0" w:line="240" w:lineRule="auto"/>
              <w:ind w:left="0"/>
              <w:rPr>
                <w:sz w:val="16"/>
              </w:rPr>
            </w:pPr>
            <w:r>
              <w:rPr>
                <w:sz w:val="16"/>
              </w:rPr>
              <w:t xml:space="preserve">  Generate report listing IMEIs seen with more than 5 IMSIs in a given month</w:t>
            </w:r>
          </w:p>
          <w:p w14:paraId="468D98A7" w14:textId="77777777" w:rsidR="005D3971" w:rsidRDefault="00690325">
            <w:pPr>
              <w:pStyle w:val="C-Code"/>
              <w:spacing w:after="0" w:line="240" w:lineRule="auto"/>
              <w:ind w:left="0"/>
              <w:rPr>
                <w:sz w:val="16"/>
              </w:rPr>
            </w:pPr>
            <w:r>
              <w:rPr>
                <w:sz w:val="16"/>
              </w:rPr>
              <w:t xml:space="preserve">  and year.</w:t>
            </w:r>
          </w:p>
          <w:p w14:paraId="41261FB3" w14:textId="77777777" w:rsidR="005D3971" w:rsidRDefault="005D3971">
            <w:pPr>
              <w:pStyle w:val="C-Code"/>
              <w:spacing w:after="0" w:line="240" w:lineRule="auto"/>
              <w:ind w:left="0"/>
              <w:rPr>
                <w:sz w:val="16"/>
              </w:rPr>
            </w:pPr>
          </w:p>
          <w:p w14:paraId="6E9AF87B" w14:textId="77777777" w:rsidR="005D3971" w:rsidRDefault="00690325">
            <w:pPr>
              <w:pStyle w:val="C-Code"/>
              <w:spacing w:after="0" w:line="240" w:lineRule="auto"/>
              <w:ind w:left="0"/>
              <w:rPr>
                <w:sz w:val="16"/>
              </w:rPr>
            </w:pPr>
            <w:r>
              <w:rPr>
                <w:sz w:val="16"/>
              </w:rPr>
              <w:t>Options:</w:t>
            </w:r>
          </w:p>
          <w:p w14:paraId="4A3B7A7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66D559AD" w14:textId="77777777" w:rsidR="005D3971" w:rsidRDefault="00690325">
            <w:pPr>
              <w:pStyle w:val="C-Code"/>
              <w:spacing w:after="0" w:line="240" w:lineRule="auto"/>
              <w:ind w:left="0"/>
              <w:rPr>
                <w:sz w:val="16"/>
              </w:rPr>
            </w:pPr>
            <w:r>
              <w:rPr>
                <w:sz w:val="16"/>
              </w:rPr>
              <w:t xml:space="preserve">                                  to use concurrently during this job.</w:t>
            </w:r>
          </w:p>
          <w:p w14:paraId="21DE422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669B9E43" w14:textId="77777777" w:rsidR="005D3971" w:rsidRDefault="00690325">
            <w:pPr>
              <w:pStyle w:val="C-Code"/>
              <w:spacing w:after="0" w:line="240" w:lineRule="auto"/>
              <w:ind w:left="0"/>
              <w:rPr>
                <w:sz w:val="16"/>
              </w:rPr>
            </w:pPr>
            <w:r>
              <w:rPr>
                <w:sz w:val="16"/>
              </w:rPr>
              <w:t xml:space="preserve">                                  concurrently during this job.</w:t>
            </w:r>
          </w:p>
          <w:p w14:paraId="7B136BF8"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3321FE0F" w14:textId="77777777" w:rsidR="005D3971" w:rsidRDefault="00690325">
            <w:pPr>
              <w:pStyle w:val="C-Code"/>
              <w:spacing w:after="0" w:line="240" w:lineRule="auto"/>
              <w:ind w:left="0"/>
              <w:rPr>
                <w:sz w:val="16"/>
              </w:rPr>
            </w:pPr>
            <w:r>
              <w:rPr>
                <w:sz w:val="16"/>
              </w:rPr>
              <w:t xml:space="preserve">                                  concurrently during this job.</w:t>
            </w:r>
          </w:p>
          <w:p w14:paraId="3A1C4DC1"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6ADFC9D1" w14:textId="77777777" w:rsidR="005D3971" w:rsidRDefault="00690325">
            <w:pPr>
              <w:pStyle w:val="C-Code"/>
              <w:spacing w:after="0" w:line="240" w:lineRule="auto"/>
              <w:ind w:left="0"/>
              <w:rPr>
                <w:sz w:val="16"/>
              </w:rPr>
            </w:pPr>
            <w:r>
              <w:rPr>
                <w:sz w:val="16"/>
              </w:rPr>
              <w:t xml:space="preserve">                                  duration of queries during stats generation.</w:t>
            </w:r>
          </w:p>
          <w:p w14:paraId="264E3590"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16998AD" w14:textId="77777777" w:rsidR="005D3971" w:rsidRDefault="00690325">
            <w:pPr>
              <w:pStyle w:val="C-Code"/>
              <w:spacing w:after="0" w:line="240" w:lineRule="auto"/>
              <w:ind w:left="0"/>
              <w:rPr>
                <w:sz w:val="16"/>
              </w:rPr>
            </w:pPr>
            <w:r>
              <w:rPr>
                <w:sz w:val="16"/>
              </w:rPr>
              <w:t xml:space="preserve">                                  for all configured operators in this</w:t>
            </w:r>
          </w:p>
          <w:p w14:paraId="6B12E3A3" w14:textId="77777777" w:rsidR="005D3971" w:rsidRDefault="00690325">
            <w:pPr>
              <w:pStyle w:val="C-Code"/>
              <w:spacing w:after="0" w:line="240" w:lineRule="auto"/>
              <w:ind w:left="0"/>
              <w:rPr>
                <w:sz w:val="16"/>
              </w:rPr>
            </w:pPr>
            <w:r>
              <w:rPr>
                <w:sz w:val="16"/>
              </w:rPr>
              <w:t xml:space="preserve">                                  reporting month.</w:t>
            </w:r>
          </w:p>
          <w:p w14:paraId="4EB3C64C"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61CB229B" w14:textId="77777777" w:rsidR="005D3971" w:rsidRDefault="00690325">
            <w:pPr>
              <w:pStyle w:val="C-Code"/>
              <w:spacing w:after="0" w:line="240" w:lineRule="auto"/>
              <w:ind w:left="0"/>
              <w:rPr>
                <w:sz w:val="16"/>
              </w:rPr>
            </w:pPr>
            <w:r>
              <w:rPr>
                <w:sz w:val="16"/>
              </w:rPr>
              <w:t xml:space="preserve">                                  for months outside the retention period.</w:t>
            </w:r>
          </w:p>
          <w:p w14:paraId="48FB7BB6"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72C5C211" w14:textId="77777777" w:rsidR="005D3971" w:rsidRDefault="00690325">
            <w:pPr>
              <w:pStyle w:val="C-Code"/>
              <w:spacing w:after="0" w:line="240" w:lineRule="auto"/>
              <w:ind w:left="0"/>
              <w:rPr>
                <w:sz w:val="16"/>
              </w:rPr>
            </w:pPr>
            <w:r>
              <w:rPr>
                <w:sz w:val="16"/>
              </w:rPr>
              <w:t xml:space="preserve">                                  from latest data or from previously-</w:t>
            </w:r>
          </w:p>
          <w:p w14:paraId="27B2F4EC" w14:textId="77777777" w:rsidR="005D3971" w:rsidRDefault="00690325">
            <w:pPr>
              <w:pStyle w:val="C-Code"/>
              <w:spacing w:after="0" w:line="240" w:lineRule="auto"/>
              <w:ind w:left="0"/>
              <w:rPr>
                <w:sz w:val="16"/>
              </w:rPr>
            </w:pPr>
            <w:r>
              <w:rPr>
                <w:sz w:val="16"/>
              </w:rPr>
              <w:t xml:space="preserve">                                  calculated data (default: --no-refresh).</w:t>
            </w:r>
          </w:p>
          <w:p w14:paraId="176AC732" w14:textId="77777777" w:rsidR="005D3971" w:rsidRDefault="00690325">
            <w:pPr>
              <w:pStyle w:val="C-Code"/>
              <w:spacing w:after="0" w:line="240" w:lineRule="auto"/>
              <w:ind w:left="0"/>
              <w:rPr>
                <w:sz w:val="16"/>
              </w:rPr>
            </w:pPr>
            <w:r>
              <w:rPr>
                <w:sz w:val="16"/>
              </w:rPr>
              <w:t xml:space="preserve">  --help                          Show this message and exit.</w:t>
            </w:r>
          </w:p>
        </w:tc>
      </w:tr>
    </w:tbl>
    <w:p w14:paraId="23B2F809" w14:textId="77777777" w:rsidR="005D3971" w:rsidRDefault="005D3971">
      <w:pPr>
        <w:pStyle w:val="C-Code"/>
      </w:pPr>
    </w:p>
    <w:p w14:paraId="23E22665" w14:textId="77777777" w:rsidR="005D3971" w:rsidRDefault="00690325">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3C490FCB" w14:textId="77777777" w:rsidR="005D3971" w:rsidRDefault="00690325">
      <w:pPr>
        <w:pStyle w:val="Heading3"/>
        <w:numPr>
          <w:ilvl w:val="2"/>
          <w:numId w:val="7"/>
        </w:numPr>
      </w:pPr>
      <w:bookmarkStart w:id="1332" w:name="_Toc52615326"/>
      <w:bookmarkStart w:id="1333" w:name="_Toc52616134"/>
      <w:bookmarkStart w:id="1334" w:name="_Toc52616384"/>
      <w:bookmarkStart w:id="1335" w:name="_Toc52617497"/>
      <w:bookmarkStart w:id="1336" w:name="_Toc52620085"/>
      <w:bookmarkStart w:id="1337" w:name="_Toc52621014"/>
      <w:bookmarkStart w:id="1338" w:name="_Toc52622296"/>
      <w:bookmarkStart w:id="1339" w:name="_Toc52807687"/>
      <w:bookmarkStart w:id="1340" w:name="_Toc52808417"/>
      <w:bookmarkStart w:id="1341" w:name="_Toc52615327"/>
      <w:bookmarkStart w:id="1342" w:name="_Toc52616135"/>
      <w:bookmarkStart w:id="1343" w:name="_Toc52616385"/>
      <w:bookmarkStart w:id="1344" w:name="_Toc52617498"/>
      <w:bookmarkStart w:id="1345" w:name="_Toc52620086"/>
      <w:bookmarkStart w:id="1346" w:name="_Toc52621015"/>
      <w:bookmarkStart w:id="1347" w:name="_Toc52622297"/>
      <w:bookmarkStart w:id="1348" w:name="_Toc52807688"/>
      <w:bookmarkStart w:id="1349" w:name="_Toc52808418"/>
      <w:bookmarkStart w:id="1350" w:name="_Toc514404811"/>
      <w:bookmarkStart w:id="1351" w:name="_Toc52808419"/>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r>
        <w:rPr>
          <w:rFonts w:ascii="Courier New" w:hAnsi="Courier New" w:cs="Courier New"/>
        </w:rPr>
        <w:t>dirbs-report</w:t>
      </w:r>
      <w:r>
        <w:t xml:space="preserve"> directory structure</w:t>
      </w:r>
      <w:bookmarkEnd w:id="1350"/>
      <w:bookmarkEnd w:id="1351"/>
    </w:p>
    <w:p w14:paraId="59EFA9C0" w14:textId="77777777" w:rsidR="005D3971" w:rsidRDefault="00690325">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5A4FFDC5" w14:textId="77777777" w:rsidR="005D3971" w:rsidRDefault="00690325">
      <w:pPr>
        <w:pStyle w:val="B-Body"/>
      </w:pPr>
      <w:r>
        <w:t xml:space="preserve">The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49C7524C" w14:textId="77777777" w:rsidR="005D3971" w:rsidRDefault="00690325">
      <w:pPr>
        <w:pStyle w:val="C-Code"/>
        <w:rPr>
          <w:lang w:val="en"/>
        </w:rPr>
      </w:pPr>
      <w:r>
        <w:rPr>
          <w:lang w:val="en"/>
        </w:rPr>
        <w:t>‘report’_’subcommand’_’timestamp’_’run_id’_’class_run_id’_’data_id’_’month’_’year’</w:t>
      </w:r>
    </w:p>
    <w:p w14:paraId="7EACFE61" w14:textId="77777777" w:rsidR="005D3971" w:rsidRDefault="00690325">
      <w:pPr>
        <w:pStyle w:val="B-Body"/>
        <w:rPr>
          <w:lang w:val="en"/>
        </w:rPr>
      </w:pPr>
      <w:r>
        <w:rPr>
          <w:lang w:val="en"/>
        </w:rPr>
        <w:t>where:</w:t>
      </w:r>
    </w:p>
    <w:p w14:paraId="4DA7C819" w14:textId="77777777" w:rsidR="005D3971" w:rsidRDefault="00690325">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38B44079" w14:textId="77777777" w:rsidR="005D3971" w:rsidRDefault="00690325">
      <w:pPr>
        <w:pStyle w:val="U2-Bullet2"/>
        <w:numPr>
          <w:ilvl w:val="1"/>
          <w:numId w:val="2"/>
        </w:numPr>
        <w:rPr>
          <w:lang w:val="en"/>
        </w:rPr>
      </w:pPr>
      <w:r>
        <w:rPr>
          <w:lang w:val="en"/>
        </w:rPr>
        <w:t>standard, gsma_not_found, top_duplicates, condition_imei_overlaps, stolen_violations</w:t>
      </w:r>
    </w:p>
    <w:p w14:paraId="761A302E" w14:textId="77777777" w:rsidR="005D3971" w:rsidRDefault="00690325">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65B746D3" w14:textId="77777777" w:rsidR="005D3971" w:rsidRDefault="00690325">
      <w:pPr>
        <w:pStyle w:val="U2-Bullet2"/>
        <w:numPr>
          <w:ilvl w:val="1"/>
          <w:numId w:val="2"/>
        </w:numPr>
        <w:rPr>
          <w:lang w:val="en"/>
        </w:rPr>
      </w:pPr>
      <w:r>
        <w:rPr>
          <w:lang w:val="en"/>
        </w:rPr>
        <w:t>Format is %Y%m%d_%H%M%S, i.e., 20171102_051731</w:t>
      </w:r>
    </w:p>
    <w:p w14:paraId="4324FF11" w14:textId="77777777" w:rsidR="005D3971" w:rsidRDefault="00690325">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7D5A1706" w14:textId="77777777" w:rsidR="005D3971" w:rsidRDefault="00690325">
      <w:pPr>
        <w:pStyle w:val="U-Bullet"/>
        <w:numPr>
          <w:ilvl w:val="0"/>
          <w:numId w:val="2"/>
        </w:numPr>
      </w:pPr>
      <w:r>
        <w:rPr>
          <w:rFonts w:ascii="Courier New" w:eastAsia="Times New Roman" w:hAnsi="Courier New" w:cs="Courier New"/>
          <w:sz w:val="19"/>
        </w:rPr>
        <w:t xml:space="preserve">class_run_id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43237F2" w14:textId="77777777" w:rsidR="005D3971" w:rsidRDefault="00690325">
      <w:pPr>
        <w:pStyle w:val="U-Bullet"/>
        <w:numPr>
          <w:ilvl w:val="0"/>
          <w:numId w:val="2"/>
        </w:numPr>
      </w:pPr>
      <w:r>
        <w:rPr>
          <w:rFonts w:ascii="Courier New" w:eastAsia="Times New Roman" w:hAnsi="Courier New" w:cs="Courier New"/>
          <w:sz w:val="19"/>
        </w:rPr>
        <w:t>data_id</w:t>
      </w:r>
      <w:r>
        <w:rPr>
          <w:lang w:val="en"/>
        </w:rPr>
        <w:t>, i.e., data_id_1</w:t>
      </w:r>
    </w:p>
    <w:p w14:paraId="1598EEA5" w14:textId="77777777" w:rsidR="005D3971" w:rsidRDefault="00690325">
      <w:pPr>
        <w:pStyle w:val="U-Bullet"/>
        <w:numPr>
          <w:ilvl w:val="0"/>
          <w:numId w:val="2"/>
        </w:numPr>
      </w:pPr>
      <w:r>
        <w:rPr>
          <w:rFonts w:ascii="Courier New" w:eastAsia="Times New Roman" w:hAnsi="Courier New" w:cs="Courier New"/>
          <w:sz w:val="19"/>
        </w:rPr>
        <w:t>month</w:t>
      </w:r>
      <w:r>
        <w:rPr>
          <w:lang w:val="en"/>
        </w:rPr>
        <w:t>, i.e., month_7</w:t>
      </w:r>
    </w:p>
    <w:p w14:paraId="2707FE78" w14:textId="77777777" w:rsidR="005D3971" w:rsidRDefault="00690325">
      <w:pPr>
        <w:pStyle w:val="U-Bullet"/>
        <w:numPr>
          <w:ilvl w:val="0"/>
          <w:numId w:val="2"/>
        </w:numPr>
      </w:pPr>
      <w:r>
        <w:rPr>
          <w:rFonts w:ascii="Courier New" w:eastAsia="Times New Roman" w:hAnsi="Courier New" w:cs="Courier New"/>
          <w:sz w:val="19"/>
        </w:rPr>
        <w:t>year</w:t>
      </w:r>
      <w:r>
        <w:rPr>
          <w:lang w:val="en"/>
        </w:rPr>
        <w:t>, i.e., year_2016</w:t>
      </w:r>
    </w:p>
    <w:p w14:paraId="78BA02DA" w14:textId="77777777" w:rsidR="005D3971" w:rsidRDefault="00690325">
      <w:pPr>
        <w:pStyle w:val="Hx-HeadingNoNum"/>
      </w:pPr>
      <w:r>
        <w:t>Sample listing of directory names for various subcommands</w:t>
      </w:r>
    </w:p>
    <w:p w14:paraId="130C6D6B" w14:textId="77777777" w:rsidR="005D3971" w:rsidRDefault="00690325">
      <w:pPr>
        <w:pStyle w:val="U-Bullet"/>
        <w:numPr>
          <w:ilvl w:val="0"/>
          <w:numId w:val="2"/>
        </w:numPr>
      </w:pPr>
      <w:r>
        <w:t>standard</w:t>
      </w:r>
    </w:p>
    <w:p w14:paraId="5ECE5E09" w14:textId="77777777" w:rsidR="005D3971" w:rsidRDefault="00690325">
      <w:pPr>
        <w:pStyle w:val="C2-Code2"/>
      </w:pPr>
      <w:r>
        <w:t>report_standard_20171102_052206_run_id_5_class_id_3_data_id_1_month_7_year_2016</w:t>
      </w:r>
    </w:p>
    <w:p w14:paraId="2DFA7A01" w14:textId="77777777" w:rsidR="005D3971" w:rsidRDefault="00690325">
      <w:pPr>
        <w:pStyle w:val="U-Bullet"/>
        <w:numPr>
          <w:ilvl w:val="0"/>
          <w:numId w:val="2"/>
        </w:numPr>
      </w:pPr>
      <w:r>
        <w:t>condition_imei_overlaps</w:t>
      </w:r>
    </w:p>
    <w:p w14:paraId="7D274011" w14:textId="77777777" w:rsidR="005D3971" w:rsidRDefault="00690325">
      <w:pPr>
        <w:pStyle w:val="B-Body"/>
        <w:ind w:left="1080"/>
      </w:pPr>
      <w:r>
        <w:t>This is the same name structure as gsma_not_found and top_duplicate subcommands.</w:t>
      </w:r>
      <w:r>
        <w:br/>
        <w:t>data_id is not used for these subcommands.</w:t>
      </w:r>
    </w:p>
    <w:p w14:paraId="65D1C5DB" w14:textId="77777777" w:rsidR="005D3971" w:rsidRDefault="00690325">
      <w:pPr>
        <w:pStyle w:val="C2-Code2"/>
      </w:pPr>
      <w:r>
        <w:t>report_condition_imei_overlaps_20171102_052800_run_id_6_class_id_3_month_11_year_2016</w:t>
      </w:r>
    </w:p>
    <w:p w14:paraId="3BA06229" w14:textId="77777777" w:rsidR="005D3971" w:rsidRDefault="00690325">
      <w:pPr>
        <w:pStyle w:val="U-Bullet"/>
        <w:numPr>
          <w:ilvl w:val="0"/>
          <w:numId w:val="2"/>
        </w:numPr>
      </w:pPr>
      <w:r>
        <w:t>stolen_violation_directory</w:t>
      </w:r>
    </w:p>
    <w:p w14:paraId="12E2A58D" w14:textId="77777777" w:rsidR="005D3971" w:rsidRDefault="00690325">
      <w:pPr>
        <w:pStyle w:val="U-Bullet"/>
        <w:ind w:left="1080"/>
      </w:pPr>
      <w:r>
        <w:t>Month, year and data_id are not used for this subcommand</w:t>
      </w:r>
    </w:p>
    <w:p w14:paraId="1BF5BFDB" w14:textId="77777777" w:rsidR="005D3971" w:rsidRDefault="00690325">
      <w:pPr>
        <w:pStyle w:val="C2-Code2"/>
      </w:pPr>
      <w:r>
        <w:t>report_stolen_violations_20171102_051731_run_id_4_class_id_3</w:t>
      </w:r>
    </w:p>
    <w:p w14:paraId="3DCDFFC9" w14:textId="5B625A6C" w:rsidR="005D3971" w:rsidRDefault="00690325">
      <w:pPr>
        <w:pStyle w:val="-Note"/>
        <w:numPr>
          <w:ilvl w:val="0"/>
          <w:numId w:val="5"/>
        </w:numPr>
      </w:pPr>
      <w:r>
        <w:t xml:space="preserve">Visual reports depend on the JSON data, so it is not 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file system, you will receive an alert box stating that the JSON data could not be loaded.</w:t>
      </w:r>
    </w:p>
    <w:p w14:paraId="22DAA9F2" w14:textId="77777777" w:rsidR="005D3971" w:rsidRDefault="00690325">
      <w:pPr>
        <w:pStyle w:val="Heading2"/>
        <w:numPr>
          <w:ilvl w:val="1"/>
          <w:numId w:val="7"/>
        </w:numPr>
      </w:pPr>
      <w:bookmarkStart w:id="1352" w:name="_Toc52622299"/>
      <w:bookmarkStart w:id="1353" w:name="_Toc52807690"/>
      <w:bookmarkStart w:id="1354" w:name="_Toc52808420"/>
      <w:bookmarkStart w:id="1355" w:name="_Toc514404812"/>
      <w:bookmarkStart w:id="1356" w:name="_Toc52808421"/>
      <w:bookmarkEnd w:id="1352"/>
      <w:bookmarkEnd w:id="1353"/>
      <w:bookmarkEnd w:id="1354"/>
      <w:r>
        <w:t>Accessing the API server</w:t>
      </w:r>
      <w:bookmarkEnd w:id="1355"/>
      <w:bookmarkEnd w:id="1356"/>
    </w:p>
    <w:p w14:paraId="39B68048" w14:textId="77777777" w:rsidR="005D3971" w:rsidRDefault="00690325">
      <w:pPr>
        <w:pStyle w:val="B-Body"/>
      </w:pPr>
      <w:r>
        <w:t>The API server provides information on the data catalog, job metadata, TAC, IMEI, MSISDN, and DIRBS code and schema version</w:t>
      </w:r>
    </w:p>
    <w:p w14:paraId="29641C0E" w14:textId="77777777" w:rsidR="005D3971" w:rsidRDefault="00690325">
      <w:pPr>
        <w:pStyle w:val="B-Body"/>
        <w:keepNext/>
        <w:keepLines/>
      </w:pPr>
      <w:r>
        <w:t>Assuming that you 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0950D05" w14:textId="327ADB05" w:rsidR="005D3971" w:rsidRDefault="00690325">
      <w:pPr>
        <w:pStyle w:val="U-Bullet"/>
        <w:keepNext/>
        <w:keepLines/>
        <w:numPr>
          <w:ilvl w:val="0"/>
          <w:numId w:val="2"/>
        </w:numPr>
      </w:pPr>
      <w:r>
        <w:t xml:space="preserve">Data catalog API Version 1.0 (see Section </w:t>
      </w:r>
      <w:r>
        <w:fldChar w:fldCharType="begin"/>
      </w:r>
      <w:r>
        <w:instrText>REF _Ref504137942 \n \h</w:instrText>
      </w:r>
      <w:r>
        <w:fldChar w:fldCharType="separate"/>
      </w:r>
      <w:r w:rsidR="00506A7B">
        <w:rPr>
          <w:cs/>
        </w:rPr>
        <w:t>‎</w:t>
      </w:r>
      <w:r w:rsidR="00506A7B">
        <w:t>3.8.1</w:t>
      </w:r>
      <w:r>
        <w:fldChar w:fldCharType="end"/>
      </w:r>
      <w:r>
        <w:t>)</w:t>
      </w:r>
    </w:p>
    <w:p w14:paraId="71213AAD" w14:textId="2E92AAF9" w:rsidR="005D3971" w:rsidRDefault="00690325">
      <w:pPr>
        <w:pStyle w:val="U-Bullet"/>
        <w:numPr>
          <w:ilvl w:val="0"/>
          <w:numId w:val="2"/>
        </w:numPr>
      </w:pPr>
      <w:r>
        <w:t xml:space="preserve">Data catalog API Version 2.0 (see Section </w:t>
      </w:r>
      <w:r>
        <w:fldChar w:fldCharType="begin"/>
      </w:r>
      <w:r>
        <w:instrText>REF __RefNumPara__10656_1042235187 \r \h</w:instrText>
      </w:r>
      <w:r>
        <w:fldChar w:fldCharType="separate"/>
      </w:r>
      <w:r w:rsidR="00506A7B">
        <w:rPr>
          <w:cs/>
        </w:rPr>
        <w:t>‎</w:t>
      </w:r>
      <w:r w:rsidR="00506A7B">
        <w:t>3.8.2</w:t>
      </w:r>
      <w:r>
        <w:fldChar w:fldCharType="end"/>
      </w:r>
      <w:r>
        <w:t>)</w:t>
      </w:r>
    </w:p>
    <w:p w14:paraId="22D4F217" w14:textId="1A87F031" w:rsidR="005D3971" w:rsidRDefault="00690325">
      <w:pPr>
        <w:pStyle w:val="U-Bullet"/>
        <w:keepNext/>
        <w:keepLines/>
        <w:numPr>
          <w:ilvl w:val="0"/>
          <w:numId w:val="2"/>
        </w:numPr>
      </w:pPr>
      <w:r>
        <w:t xml:space="preserve">Job metadata API Version 1.0 (see Section </w:t>
      </w:r>
      <w:r>
        <w:fldChar w:fldCharType="begin"/>
      </w:r>
      <w:r>
        <w:instrText>REF _Ref504137948 \n \h</w:instrText>
      </w:r>
      <w:r>
        <w:fldChar w:fldCharType="separate"/>
      </w:r>
      <w:r w:rsidR="00506A7B">
        <w:rPr>
          <w:cs/>
        </w:rPr>
        <w:t>‎</w:t>
      </w:r>
      <w:r w:rsidR="00506A7B">
        <w:t>3.8.3</w:t>
      </w:r>
      <w:r>
        <w:fldChar w:fldCharType="end"/>
      </w:r>
      <w:r>
        <w:t>)</w:t>
      </w:r>
    </w:p>
    <w:p w14:paraId="5E58294E" w14:textId="3ADAC1CC" w:rsidR="005D3971" w:rsidRDefault="00690325">
      <w:pPr>
        <w:pStyle w:val="U-Bullet"/>
        <w:numPr>
          <w:ilvl w:val="0"/>
          <w:numId w:val="2"/>
        </w:numPr>
      </w:pPr>
      <w:r>
        <w:t xml:space="preserve">Job metadata API Version 2.0 (see Section </w:t>
      </w:r>
      <w:r w:rsidR="00D61FE3">
        <w:t>3.8.4</w:t>
      </w:r>
      <w:r>
        <w:t>)</w:t>
      </w:r>
    </w:p>
    <w:p w14:paraId="77358414" w14:textId="2FBB58A0" w:rsidR="005D3971" w:rsidRDefault="00690325">
      <w:pPr>
        <w:pStyle w:val="U-Bullet"/>
        <w:keepNext/>
        <w:keepLines/>
        <w:numPr>
          <w:ilvl w:val="0"/>
          <w:numId w:val="2"/>
        </w:numPr>
      </w:pPr>
      <w:r>
        <w:t xml:space="preserve">TAC API Version 1.0 (see Section </w:t>
      </w:r>
      <w:r>
        <w:fldChar w:fldCharType="begin"/>
      </w:r>
      <w:r>
        <w:instrText>REF _Ref504137953 \n \h</w:instrText>
      </w:r>
      <w:r>
        <w:fldChar w:fldCharType="separate"/>
      </w:r>
      <w:r w:rsidR="00506A7B">
        <w:rPr>
          <w:cs/>
        </w:rPr>
        <w:t>‎</w:t>
      </w:r>
      <w:r w:rsidR="00506A7B">
        <w:t>3.8.5</w:t>
      </w:r>
      <w:r>
        <w:fldChar w:fldCharType="end"/>
      </w:r>
      <w:r>
        <w:t>)</w:t>
      </w:r>
    </w:p>
    <w:p w14:paraId="5B18DEF0" w14:textId="5E81F098" w:rsidR="005D3971" w:rsidRDefault="00690325">
      <w:pPr>
        <w:pStyle w:val="U-Bullet"/>
        <w:numPr>
          <w:ilvl w:val="0"/>
          <w:numId w:val="2"/>
        </w:numPr>
      </w:pPr>
      <w:r>
        <w:t xml:space="preserve">TAC API Version 2.0 (see Section </w:t>
      </w:r>
      <w:r>
        <w:fldChar w:fldCharType="begin"/>
      </w:r>
      <w:r>
        <w:instrText>REF __RefNumPara__15925_948293803 \r \h</w:instrText>
      </w:r>
      <w:r>
        <w:fldChar w:fldCharType="separate"/>
      </w:r>
      <w:r w:rsidR="00506A7B">
        <w:rPr>
          <w:cs/>
        </w:rPr>
        <w:t>‎</w:t>
      </w:r>
      <w:r w:rsidR="00506A7B">
        <w:t>3.8.6</w:t>
      </w:r>
      <w:r>
        <w:fldChar w:fldCharType="end"/>
      </w:r>
      <w:r>
        <w:t>)</w:t>
      </w:r>
    </w:p>
    <w:p w14:paraId="642D77C6" w14:textId="7571E338" w:rsidR="005D3971" w:rsidRDefault="00690325">
      <w:pPr>
        <w:pStyle w:val="U-Bullet"/>
        <w:numPr>
          <w:ilvl w:val="0"/>
          <w:numId w:val="2"/>
        </w:numPr>
      </w:pPr>
      <w:r>
        <w:t xml:space="preserve">IMEI API Version 1.0 (see Section </w:t>
      </w:r>
      <w:r>
        <w:fldChar w:fldCharType="begin"/>
      </w:r>
      <w:r>
        <w:instrText>REF __RefNumPara__15927_948293803 \r \h</w:instrText>
      </w:r>
      <w:r>
        <w:fldChar w:fldCharType="separate"/>
      </w:r>
      <w:r w:rsidR="00506A7B">
        <w:rPr>
          <w:cs/>
        </w:rPr>
        <w:t>‎</w:t>
      </w:r>
      <w:r w:rsidR="00506A7B">
        <w:t>3.8.7</w:t>
      </w:r>
      <w:r>
        <w:fldChar w:fldCharType="end"/>
      </w:r>
      <w:r>
        <w:t>)</w:t>
      </w:r>
    </w:p>
    <w:p w14:paraId="3F58D7EC" w14:textId="44B63325" w:rsidR="005D3971" w:rsidRDefault="00690325">
      <w:pPr>
        <w:pStyle w:val="U-Bullet"/>
        <w:numPr>
          <w:ilvl w:val="0"/>
          <w:numId w:val="2"/>
        </w:numPr>
      </w:pPr>
      <w:r>
        <w:t xml:space="preserve">IMEI API Version 2.0 (see Section </w:t>
      </w:r>
      <w:r>
        <w:fldChar w:fldCharType="begin"/>
      </w:r>
      <w:r>
        <w:instrText>REF __RefNumPara__15929_948293803 \r \h</w:instrText>
      </w:r>
      <w:r>
        <w:fldChar w:fldCharType="separate"/>
      </w:r>
      <w:r w:rsidR="00506A7B">
        <w:rPr>
          <w:cs/>
        </w:rPr>
        <w:t>‎</w:t>
      </w:r>
      <w:r w:rsidR="00506A7B">
        <w:t>3.8.8</w:t>
      </w:r>
      <w:r>
        <w:fldChar w:fldCharType="end"/>
      </w:r>
      <w:r>
        <w:t>)</w:t>
      </w:r>
    </w:p>
    <w:p w14:paraId="4E604F47" w14:textId="2DDE4A53" w:rsidR="005D3971" w:rsidRDefault="00690325">
      <w:pPr>
        <w:pStyle w:val="U-Bullet"/>
        <w:numPr>
          <w:ilvl w:val="0"/>
          <w:numId w:val="2"/>
        </w:numPr>
      </w:pPr>
      <w:r>
        <w:t xml:space="preserve">MSISDN API Version 1.0 (see Section </w:t>
      </w:r>
      <w:r>
        <w:fldChar w:fldCharType="begin"/>
      </w:r>
      <w:r>
        <w:instrText>REF __RefNumPara__15931_948293803 \r \h</w:instrText>
      </w:r>
      <w:r>
        <w:fldChar w:fldCharType="separate"/>
      </w:r>
      <w:r w:rsidR="00506A7B">
        <w:rPr>
          <w:cs/>
        </w:rPr>
        <w:t>‎</w:t>
      </w:r>
      <w:r w:rsidR="00506A7B">
        <w:t>3.8.9</w:t>
      </w:r>
      <w:r>
        <w:fldChar w:fldCharType="end"/>
      </w:r>
      <w:r>
        <w:t>)</w:t>
      </w:r>
    </w:p>
    <w:p w14:paraId="5FCE28C3" w14:textId="06A54C04" w:rsidR="005D3971" w:rsidRDefault="00690325">
      <w:pPr>
        <w:pStyle w:val="U-Bullet"/>
        <w:numPr>
          <w:ilvl w:val="0"/>
          <w:numId w:val="2"/>
        </w:numPr>
      </w:pPr>
      <w:r>
        <w:t xml:space="preserve">MSISDN API Version 2.0 (see Section </w:t>
      </w:r>
      <w:r>
        <w:fldChar w:fldCharType="begin"/>
      </w:r>
      <w:r>
        <w:instrText>REF __RefNumPara__15933_948293803 \r \h</w:instrText>
      </w:r>
      <w:r>
        <w:fldChar w:fldCharType="separate"/>
      </w:r>
      <w:r w:rsidR="00506A7B">
        <w:rPr>
          <w:cs/>
        </w:rPr>
        <w:t>‎</w:t>
      </w:r>
      <w:r w:rsidR="00506A7B">
        <w:t>3.8.10</w:t>
      </w:r>
      <w:r>
        <w:fldChar w:fldCharType="end"/>
      </w:r>
      <w:r>
        <w:t>)</w:t>
      </w:r>
    </w:p>
    <w:p w14:paraId="02FEB61B" w14:textId="5BD0340A" w:rsidR="005D3971" w:rsidRDefault="00690325">
      <w:pPr>
        <w:pStyle w:val="U-Bullet"/>
        <w:numPr>
          <w:ilvl w:val="0"/>
          <w:numId w:val="2"/>
        </w:numPr>
      </w:pPr>
      <w:r>
        <w:t xml:space="preserve">Version API Version 1.0 (see Section </w:t>
      </w:r>
      <w:r>
        <w:fldChar w:fldCharType="begin"/>
      </w:r>
      <w:r>
        <w:instrText>REF __RefNumPara__15935_948293803 \r \h</w:instrText>
      </w:r>
      <w:r>
        <w:fldChar w:fldCharType="separate"/>
      </w:r>
      <w:r w:rsidR="00506A7B">
        <w:rPr>
          <w:cs/>
        </w:rPr>
        <w:t>‎</w:t>
      </w:r>
      <w:r w:rsidR="00506A7B">
        <w:t>3.8.11</w:t>
      </w:r>
      <w:r>
        <w:fldChar w:fldCharType="end"/>
      </w:r>
      <w:r>
        <w:t>)</w:t>
      </w:r>
    </w:p>
    <w:p w14:paraId="009CE78E" w14:textId="2A902F4F" w:rsidR="005D3971" w:rsidRDefault="00690325">
      <w:pPr>
        <w:pStyle w:val="U-Bullet"/>
        <w:keepNext/>
        <w:keepLines/>
        <w:numPr>
          <w:ilvl w:val="0"/>
          <w:numId w:val="2"/>
        </w:numPr>
      </w:pPr>
      <w:r>
        <w:t xml:space="preserve">Version API Version 2.0 (see Section </w:t>
      </w:r>
      <w:r>
        <w:fldChar w:fldCharType="begin"/>
      </w:r>
      <w:r>
        <w:instrText>REF _Ref504137960 \n \h</w:instrText>
      </w:r>
      <w:r>
        <w:fldChar w:fldCharType="separate"/>
      </w:r>
      <w:r w:rsidR="00506A7B">
        <w:rPr>
          <w:cs/>
        </w:rPr>
        <w:t>‎</w:t>
      </w:r>
      <w:r w:rsidR="00506A7B">
        <w:t>3.8.12</w:t>
      </w:r>
      <w:r>
        <w:fldChar w:fldCharType="end"/>
      </w:r>
      <w:r>
        <w:t>)</w:t>
      </w:r>
    </w:p>
    <w:p w14:paraId="1E6BD97A" w14:textId="77777777" w:rsidR="005D3971" w:rsidRDefault="00690325">
      <w:pPr>
        <w:pStyle w:val="Heading3"/>
        <w:numPr>
          <w:ilvl w:val="2"/>
          <w:numId w:val="7"/>
        </w:numPr>
      </w:pPr>
      <w:bookmarkStart w:id="1357" w:name="_Ref504137942"/>
      <w:bookmarkStart w:id="1358" w:name="_Toc514404813"/>
      <w:bookmarkStart w:id="1359" w:name="_Toc500863396"/>
      <w:bookmarkStart w:id="1360" w:name="_Toc52808422"/>
      <w:r>
        <w:t>Data catalog API</w:t>
      </w:r>
      <w:bookmarkEnd w:id="1357"/>
      <w:bookmarkEnd w:id="1358"/>
      <w:bookmarkEnd w:id="1359"/>
      <w:r>
        <w:t xml:space="preserve"> (Version 1.0)</w:t>
      </w:r>
      <w:bookmarkEnd w:id="1360"/>
    </w:p>
    <w:p w14:paraId="2A82F236" w14:textId="51A5729D" w:rsidR="005D3971" w:rsidRDefault="008E2E81" w:rsidP="00B76C14">
      <w:pPr>
        <w:pStyle w:val="A-Anchor"/>
      </w:pPr>
      <w:bookmarkStart w:id="1361" w:name="_Toc52814718"/>
      <w:r>
        <w:t xml:space="preserve">Table </w:t>
      </w:r>
      <w:fldSimple w:instr=" STYLEREF 1 \s ">
        <w:r w:rsidR="00506A7B">
          <w:rPr>
            <w:noProof/>
            <w:cs/>
          </w:rPr>
          <w:t>‎</w:t>
        </w:r>
        <w:r w:rsidR="00506A7B">
          <w:rPr>
            <w:noProof/>
          </w:rPr>
          <w:t>3</w:t>
        </w:r>
      </w:fldSimple>
      <w:r>
        <w:noBreakHyphen/>
      </w:r>
      <w:fldSimple w:instr=" SEQ Table \* ARABIC \s 1 ">
        <w:r w:rsidR="00506A7B">
          <w:rPr>
            <w:noProof/>
          </w:rPr>
          <w:t>17</w:t>
        </w:r>
      </w:fldSimple>
      <w:r>
        <w:rPr>
          <w:lang w:eastAsia="ja-JP"/>
        </w:rPr>
        <w:t> Data catalog API</w:t>
      </w:r>
      <w:bookmarkStart w:id="1362" w:name="__Fieldmark__5713_1806654495"/>
      <w:bookmarkEnd w:id="1361"/>
      <w:bookmarkEnd w:id="1362"/>
    </w:p>
    <w:tbl>
      <w:tblPr>
        <w:tblW w:w="8640" w:type="dxa"/>
        <w:tblInd w:w="876" w:type="dxa"/>
        <w:tblCellMar>
          <w:left w:w="113" w:type="dxa"/>
        </w:tblCellMar>
        <w:tblLook w:val="04A0" w:firstRow="1" w:lastRow="0" w:firstColumn="1" w:lastColumn="0" w:noHBand="0" w:noVBand="1"/>
      </w:tblPr>
      <w:tblGrid>
        <w:gridCol w:w="4352"/>
        <w:gridCol w:w="4288"/>
      </w:tblGrid>
      <w:tr w:rsidR="005D3971" w14:paraId="28D7F2F9" w14:textId="77777777">
        <w:trPr>
          <w:cantSplit/>
        </w:trPr>
        <w:tc>
          <w:tcPr>
            <w:tcW w:w="3932" w:type="dxa"/>
            <w:tcBorders>
              <w:top w:val="single" w:sz="4" w:space="0" w:color="000000"/>
              <w:left w:val="single" w:sz="4" w:space="0" w:color="000000"/>
              <w:bottom w:val="single" w:sz="12" w:space="0" w:color="000000"/>
              <w:right w:val="single" w:sz="4" w:space="0" w:color="000000"/>
            </w:tcBorders>
            <w:vAlign w:val="center"/>
          </w:tcPr>
          <w:p w14:paraId="7C92C097" w14:textId="77777777" w:rsidR="005D3971" w:rsidRDefault="00690325">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vAlign w:val="center"/>
          </w:tcPr>
          <w:p w14:paraId="24F3678B"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4772828A" w14:textId="77777777">
        <w:tc>
          <w:tcPr>
            <w:tcW w:w="3932" w:type="dxa"/>
            <w:tcBorders>
              <w:top w:val="single" w:sz="4" w:space="0" w:color="000000"/>
              <w:left w:val="single" w:sz="4" w:space="0" w:color="000000"/>
              <w:bottom w:val="single" w:sz="4" w:space="0" w:color="000000"/>
              <w:right w:val="single" w:sz="4" w:space="0" w:color="000000"/>
            </w:tcBorders>
          </w:tcPr>
          <w:p w14:paraId="7F910C20" w14:textId="77777777" w:rsidR="005D3971" w:rsidRDefault="00690325">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tcPr>
          <w:p w14:paraId="7A8B2760" w14:textId="77777777" w:rsidR="005D3971" w:rsidRDefault="00690325">
            <w:pPr>
              <w:pStyle w:val="TB-TableBody"/>
              <w:spacing w:after="0" w:line="240" w:lineRule="auto"/>
              <w:rPr>
                <w:rFonts w:cs="Times New Roman"/>
                <w:sz w:val="20"/>
                <w:highlight w:val="white"/>
              </w:rPr>
            </w:pPr>
            <w:r>
              <w:rPr>
                <w:rFonts w:cs="Times New Roman"/>
                <w:sz w:val="20"/>
                <w:highlight w:val="white"/>
              </w:rPr>
              <w:t>Returns last 100 entries from the data_catalog table sorted by last_seen timestamp in descending order</w:t>
            </w:r>
          </w:p>
        </w:tc>
      </w:tr>
      <w:tr w:rsidR="005D3971" w14:paraId="3F0F1A67" w14:textId="77777777">
        <w:tc>
          <w:tcPr>
            <w:tcW w:w="3932" w:type="dxa"/>
            <w:tcBorders>
              <w:top w:val="single" w:sz="4" w:space="0" w:color="000000"/>
              <w:left w:val="single" w:sz="4" w:space="0" w:color="000000"/>
              <w:bottom w:val="single" w:sz="4" w:space="0" w:color="000000"/>
              <w:right w:val="single" w:sz="4" w:space="0" w:color="000000"/>
            </w:tcBorders>
          </w:tcPr>
          <w:p w14:paraId="0F06BAEF" w14:textId="77777777" w:rsidR="005D3971" w:rsidRDefault="00690325">
            <w:pPr>
              <w:pStyle w:val="TB-TableBody"/>
              <w:spacing w:after="0" w:line="240" w:lineRule="auto"/>
            </w:pPr>
            <w:r>
              <w:rPr>
                <w:rStyle w:val="Strong"/>
                <w:rFonts w:cs="Times New Roman"/>
                <w:b w:val="0"/>
                <w:bCs w:val="0"/>
                <w:sz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tcPr>
          <w:p w14:paraId="103E0B4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3743CCA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5D3971" w14:paraId="79186F0F" w14:textId="77777777">
        <w:tc>
          <w:tcPr>
            <w:tcW w:w="3932" w:type="dxa"/>
            <w:tcBorders>
              <w:top w:val="single" w:sz="4" w:space="0" w:color="000000"/>
              <w:left w:val="single" w:sz="4" w:space="0" w:color="000000"/>
              <w:bottom w:val="single" w:sz="4" w:space="0" w:color="000000"/>
              <w:right w:val="single" w:sz="4" w:space="0" w:color="000000"/>
            </w:tcBorders>
          </w:tcPr>
          <w:p w14:paraId="4174C54C" w14:textId="77777777" w:rsidR="005D3971" w:rsidRDefault="00690325">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tcPr>
          <w:p w14:paraId="37C1D35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21D4BB0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5D3971" w14:paraId="29C7D568" w14:textId="77777777">
        <w:tc>
          <w:tcPr>
            <w:tcW w:w="3932" w:type="dxa"/>
            <w:tcBorders>
              <w:top w:val="single" w:sz="4" w:space="0" w:color="000000"/>
              <w:left w:val="single" w:sz="4" w:space="0" w:color="000000"/>
              <w:bottom w:val="single" w:sz="4" w:space="0" w:color="000000"/>
              <w:right w:val="single" w:sz="4" w:space="0" w:color="000000"/>
            </w:tcBorders>
          </w:tcPr>
          <w:p w14:paraId="39697907" w14:textId="77777777" w:rsidR="005D3971" w:rsidRDefault="00690325">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tcPr>
          <w:p w14:paraId="1E54CEA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is_valid_zip status equal to 'x' from the data_catalog table sorted by last_seen timestamp in descending order</w:t>
            </w:r>
          </w:p>
          <w:p w14:paraId="3688664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5D3971" w14:paraId="6A815A80" w14:textId="77777777">
        <w:tc>
          <w:tcPr>
            <w:tcW w:w="3932" w:type="dxa"/>
            <w:tcBorders>
              <w:top w:val="single" w:sz="4" w:space="0" w:color="000000"/>
              <w:left w:val="single" w:sz="4" w:space="0" w:color="000000"/>
              <w:bottom w:val="single" w:sz="4" w:space="0" w:color="000000"/>
              <w:right w:val="single" w:sz="4" w:space="0" w:color="000000"/>
            </w:tcBorders>
          </w:tcPr>
          <w:p w14:paraId="7252D20B" w14:textId="77777777" w:rsidR="005D3971" w:rsidRDefault="00690325">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tcPr>
          <w:p w14:paraId="6E50D2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modified_time greater than equal to 'x' from the data_catalog table sorted by last_seen timestamp in descending order</w:t>
            </w:r>
          </w:p>
          <w:p w14:paraId="2DBA98B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5D3971" w14:paraId="70D02B22" w14:textId="77777777">
        <w:tc>
          <w:tcPr>
            <w:tcW w:w="3932" w:type="dxa"/>
            <w:tcBorders>
              <w:top w:val="single" w:sz="4" w:space="0" w:color="000000"/>
              <w:left w:val="single" w:sz="4" w:space="0" w:color="000000"/>
              <w:bottom w:val="single" w:sz="4" w:space="0" w:color="000000"/>
              <w:right w:val="single" w:sz="4" w:space="0" w:color="000000"/>
            </w:tcBorders>
          </w:tcPr>
          <w:p w14:paraId="7F79DF46" w14:textId="77777777" w:rsidR="005D3971" w:rsidRDefault="00690325">
            <w:pPr>
              <w:pStyle w:val="TB-TableBody"/>
              <w:spacing w:after="0" w:line="240" w:lineRule="auto"/>
            </w:pPr>
            <w:r>
              <w:rPr>
                <w:rStyle w:val="Strong"/>
                <w:rFonts w:cs="Times New Roman"/>
                <w:b w:val="0"/>
                <w:bCs w:val="0"/>
                <w:sz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tcPr>
          <w:p w14:paraId="01778D8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from the data_catalog table sorted by last_seen timestamp in descending order</w:t>
            </w:r>
          </w:p>
          <w:p w14:paraId="627D02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5D3971" w14:paraId="24AF384B" w14:textId="77777777">
        <w:tc>
          <w:tcPr>
            <w:tcW w:w="3932" w:type="dxa"/>
            <w:tcBorders>
              <w:top w:val="single" w:sz="4" w:space="0" w:color="000000"/>
              <w:left w:val="single" w:sz="4" w:space="0" w:color="000000"/>
              <w:bottom w:val="single" w:sz="4" w:space="0" w:color="000000"/>
              <w:right w:val="single" w:sz="4" w:space="0" w:color="000000"/>
            </w:tcBorders>
          </w:tcPr>
          <w:p w14:paraId="7D13A6FE" w14:textId="77777777" w:rsidR="005D3971" w:rsidRDefault="00690325">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tcPr>
          <w:p w14:paraId="75FA50F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is_valid_zip equal to 'y' from the data_catalog table sorted by last_seen timestamp in descending order</w:t>
            </w:r>
          </w:p>
          <w:p w14:paraId="1F01D7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710F493E" w14:textId="77777777" w:rsidR="005D3971" w:rsidRDefault="00690325">
      <w:pPr>
        <w:pStyle w:val="Heading3"/>
        <w:numPr>
          <w:ilvl w:val="2"/>
          <w:numId w:val="7"/>
        </w:numPr>
      </w:pPr>
      <w:bookmarkStart w:id="1363" w:name="__RefNumPara__10656_1042235187"/>
      <w:bookmarkStart w:id="1364" w:name="_Toc52808423"/>
      <w:bookmarkEnd w:id="1363"/>
      <w:r>
        <w:t>Data catalog API (Version 2.0)</w:t>
      </w:r>
      <w:bookmarkEnd w:id="1364"/>
    </w:p>
    <w:p w14:paraId="7279D1F9" w14:textId="281A6571" w:rsidR="005D3971" w:rsidRDefault="00690325">
      <w:r>
        <w:tab/>
      </w:r>
      <w:r>
        <w:rPr>
          <w:rFonts w:ascii="Times New Roman" w:hAnsi="Times New Roman"/>
        </w:rPr>
        <w:t xml:space="preserve">The Data Catalog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46792070"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2FDE4094" w14:textId="77777777" w:rsidR="005D3971" w:rsidRDefault="00690325">
      <w:pPr>
        <w:ind w:left="1440"/>
        <w:rPr>
          <w:rFonts w:ascii="Courier New" w:hAnsi="Courier New"/>
        </w:rPr>
      </w:pPr>
      <w:r>
        <w:t>e.g</w:t>
      </w:r>
      <w:r>
        <w:rPr>
          <w:rFonts w:ascii="Courier New" w:hAnsi="Courier New"/>
        </w:rPr>
        <w:t xml:space="preserve"> api/v2/catalog?limit=10&amp;offset=1</w:t>
      </w:r>
    </w:p>
    <w:p w14:paraId="7C604A13"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1506B2B7"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3D02DB0A" w14:textId="77777777" w:rsidR="005D3971" w:rsidRDefault="00690325">
      <w:pPr>
        <w:ind w:left="1440"/>
        <w:rPr>
          <w:rFonts w:ascii="Courier New" w:hAnsi="Courier New"/>
        </w:rPr>
      </w:pPr>
      <w:r>
        <w:t>e.g.</w:t>
      </w:r>
      <w:r>
        <w:rPr>
          <w:rFonts w:ascii="Courier New" w:hAnsi="Courier New"/>
        </w:rPr>
        <w:t xml:space="preserve"> api/v2/catalog?limit=10&amp;offset=1&amp;order=Ascending</w:t>
      </w:r>
    </w:p>
    <w:p w14:paraId="3199F031" w14:textId="77777777" w:rsidR="005D3971" w:rsidRDefault="00690325">
      <w:pPr>
        <w:ind w:left="1800"/>
        <w:rPr>
          <w:rFonts w:ascii="Courier New" w:hAnsi="Courier New"/>
        </w:rPr>
      </w:pPr>
      <w:r>
        <w:rPr>
          <w:rFonts w:ascii="Courier New" w:hAnsi="Courier New"/>
        </w:rPr>
        <w:t>api/v2/catalog?limit=10&amp;offset=1&amp;order=Descending</w:t>
      </w:r>
    </w:p>
    <w:p w14:paraId="79A04E4E" w14:textId="0E982CD9"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r>
      <w:r w:rsidR="004F4CA3">
        <w:rPr>
          <w:rFonts w:ascii="Times New Roman" w:hAnsi="Times New Roman"/>
        </w:rPr>
        <w:tab/>
      </w:r>
      <w:r>
        <w:rPr>
          <w:rFonts w:ascii="Times New Roman" w:hAnsi="Times New Roman"/>
        </w:rPr>
        <w:t>id of the file cataloged.</w:t>
      </w:r>
    </w:p>
    <w:p w14:paraId="15E9039E" w14:textId="77777777" w:rsidR="005D3971" w:rsidRDefault="00690325">
      <w:pPr>
        <w:pStyle w:val="Heading3"/>
        <w:numPr>
          <w:ilvl w:val="2"/>
          <w:numId w:val="7"/>
        </w:numPr>
      </w:pPr>
      <w:bookmarkStart w:id="1365" w:name="_Toc514404814"/>
      <w:bookmarkStart w:id="1366" w:name="_Ref504137948"/>
      <w:bookmarkStart w:id="1367" w:name="_Toc500863397"/>
      <w:bookmarkStart w:id="1368" w:name="_Toc52808424"/>
      <w:r>
        <w:t>Job metadata API</w:t>
      </w:r>
      <w:bookmarkEnd w:id="1365"/>
      <w:bookmarkEnd w:id="1366"/>
      <w:bookmarkEnd w:id="1367"/>
      <w:r>
        <w:t xml:space="preserve"> (Version 1.0)</w:t>
      </w:r>
      <w:bookmarkEnd w:id="1368"/>
    </w:p>
    <w:p w14:paraId="273C92DA" w14:textId="6004814D" w:rsidR="005D3971" w:rsidRDefault="00690325" w:rsidP="00B76C14">
      <w:pPr>
        <w:pStyle w:val="A-Anchor"/>
      </w:pPr>
      <w:bookmarkStart w:id="1369" w:name="_Toc5281471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3</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18</w:t>
      </w:r>
      <w:r w:rsidR="008E2E81">
        <w:rPr>
          <w:lang w:eastAsia="ja-JP"/>
        </w:rPr>
        <w:fldChar w:fldCharType="end"/>
      </w:r>
      <w:bookmarkStart w:id="1370" w:name="__Fieldmark__5883_1806654495"/>
      <w:bookmarkEnd w:id="1370"/>
      <w:r>
        <w:rPr>
          <w:lang w:eastAsia="ja-JP"/>
        </w:rPr>
        <w:t> Job metadata API</w:t>
      </w:r>
      <w:bookmarkEnd w:id="1369"/>
    </w:p>
    <w:tbl>
      <w:tblPr>
        <w:tblW w:w="8705" w:type="dxa"/>
        <w:tblInd w:w="876" w:type="dxa"/>
        <w:tblLayout w:type="fixed"/>
        <w:tblCellMar>
          <w:left w:w="113" w:type="dxa"/>
        </w:tblCellMar>
        <w:tblLook w:val="04A0" w:firstRow="1" w:lastRow="0" w:firstColumn="1" w:lastColumn="0" w:noHBand="0" w:noVBand="1"/>
      </w:tblPr>
      <w:tblGrid>
        <w:gridCol w:w="4997"/>
        <w:gridCol w:w="40"/>
        <w:gridCol w:w="3668"/>
      </w:tblGrid>
      <w:tr w:rsidR="005D3971" w14:paraId="48F35BF9" w14:textId="77777777" w:rsidTr="00B76C14">
        <w:trPr>
          <w:cantSplit/>
        </w:trPr>
        <w:tc>
          <w:tcPr>
            <w:tcW w:w="5037" w:type="dxa"/>
            <w:gridSpan w:val="2"/>
            <w:tcBorders>
              <w:top w:val="single" w:sz="4" w:space="0" w:color="000000"/>
              <w:left w:val="single" w:sz="4" w:space="0" w:color="000000"/>
              <w:bottom w:val="single" w:sz="12" w:space="0" w:color="000000"/>
              <w:right w:val="single" w:sz="4" w:space="0" w:color="000000"/>
            </w:tcBorders>
            <w:vAlign w:val="center"/>
          </w:tcPr>
          <w:p w14:paraId="59DA6F7D" w14:textId="77777777" w:rsidR="005D3971" w:rsidRDefault="00690325">
            <w:pPr>
              <w:pStyle w:val="TH-TableHeading"/>
              <w:spacing w:after="0" w:line="240" w:lineRule="auto"/>
              <w:rPr>
                <w:rFonts w:cs="Times New Roman"/>
                <w:sz w:val="20"/>
              </w:rPr>
            </w:pPr>
            <w:r>
              <w:rPr>
                <w:rFonts w:cs="Times New Roman"/>
                <w:sz w:val="20"/>
              </w:rPr>
              <w:t>API endpoint</w:t>
            </w:r>
          </w:p>
        </w:tc>
        <w:tc>
          <w:tcPr>
            <w:tcW w:w="3668" w:type="dxa"/>
            <w:tcBorders>
              <w:top w:val="single" w:sz="4" w:space="0" w:color="000000"/>
              <w:left w:val="single" w:sz="4" w:space="0" w:color="000000"/>
              <w:bottom w:val="single" w:sz="12" w:space="0" w:color="000000"/>
              <w:right w:val="single" w:sz="4" w:space="0" w:color="000000"/>
            </w:tcBorders>
            <w:vAlign w:val="center"/>
          </w:tcPr>
          <w:p w14:paraId="2BF3F46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EAEF4B9" w14:textId="77777777" w:rsidTr="00B76C14">
        <w:tc>
          <w:tcPr>
            <w:tcW w:w="5037" w:type="dxa"/>
            <w:gridSpan w:val="2"/>
            <w:tcBorders>
              <w:top w:val="single" w:sz="4" w:space="0" w:color="000000"/>
              <w:left w:val="single" w:sz="4" w:space="0" w:color="000000"/>
              <w:bottom w:val="single" w:sz="4" w:space="0" w:color="000000"/>
              <w:right w:val="single" w:sz="4" w:space="0" w:color="000000"/>
            </w:tcBorders>
          </w:tcPr>
          <w:p w14:paraId="3B1C2969" w14:textId="29A9EDD3" w:rsidR="005D3971" w:rsidRDefault="00690325">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3668" w:type="dxa"/>
            <w:tcBorders>
              <w:top w:val="single" w:sz="4" w:space="0" w:color="000000"/>
              <w:left w:val="single" w:sz="4" w:space="0" w:color="000000"/>
              <w:bottom w:val="single" w:sz="4" w:space="0" w:color="000000"/>
              <w:right w:val="single" w:sz="4" w:space="0" w:color="000000"/>
            </w:tcBorders>
          </w:tcPr>
          <w:p w14:paraId="426D85B3" w14:textId="77777777" w:rsidR="005D3971" w:rsidRDefault="00690325">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&gt; query parameter, which defaults to 10 and </w:t>
            </w:r>
            <w:r>
              <w:rPr>
                <w:rFonts w:cs="Times New Roman"/>
                <w:b/>
                <w:bCs/>
                <w:sz w:val="20"/>
                <w:highlight w:val="white"/>
              </w:rPr>
              <w:t>must be a positive integer</w:t>
            </w:r>
            <w:r>
              <w:rPr>
                <w:rFonts w:cs="Times New Roman"/>
                <w:bCs/>
                <w:sz w:val="20"/>
                <w:highlight w:val="white"/>
              </w:rPr>
              <w:t>.</w:t>
            </w:r>
          </w:p>
        </w:tc>
      </w:tr>
      <w:tr w:rsidR="005D3971" w14:paraId="476F3FEC"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8EF4F1A" w14:textId="77777777" w:rsidR="005D3971" w:rsidRDefault="00690325">
            <w:pPr>
              <w:pStyle w:val="TB-TableBody"/>
              <w:spacing w:after="0" w:line="240" w:lineRule="auto"/>
            </w:pPr>
            <w:r>
              <w:rPr>
                <w:rFonts w:cs="Times New Roman"/>
                <w:sz w:val="20"/>
                <w:highlight w:val="white"/>
              </w:rPr>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3708" w:type="dxa"/>
            <w:gridSpan w:val="2"/>
            <w:tcBorders>
              <w:top w:val="single" w:sz="4" w:space="0" w:color="000000"/>
              <w:left w:val="single" w:sz="4" w:space="0" w:color="000000"/>
              <w:bottom w:val="single" w:sz="4" w:space="0" w:color="000000"/>
              <w:right w:val="single" w:sz="4" w:space="0" w:color="000000"/>
            </w:tcBorders>
          </w:tcPr>
          <w:p w14:paraId="2FBA4F85" w14:textId="77777777" w:rsidR="005D3971" w:rsidRDefault="00690325">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19896834" w14:textId="77777777" w:rsidR="005D3971" w:rsidRDefault="00690325">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5D3971" w14:paraId="658B6D8A"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1F420F2" w14:textId="77777777" w:rsidR="005D3971" w:rsidRDefault="00690325">
            <w:pPr>
              <w:pStyle w:val="TB-TableBody"/>
              <w:spacing w:after="0" w:line="240" w:lineRule="auto"/>
              <w:rPr>
                <w:sz w:val="20"/>
                <w:highlight w:val="white"/>
              </w:rPr>
            </w:pPr>
            <w:r>
              <w:rPr>
                <w:sz w:val="20"/>
                <w:highlight w:val="white"/>
              </w:rPr>
              <w:t>/api/v1/job_metadata?command=&lt;first_command_name_without_quotes&gt;&amp; command=&lt;second_command_name_without_quotes&gt;(defaults to any command)</w:t>
            </w:r>
          </w:p>
          <w:p w14:paraId="5DA0A014" w14:textId="77777777" w:rsidR="005D3971" w:rsidRDefault="005D3971">
            <w:pPr>
              <w:pStyle w:val="TB-TableBody"/>
              <w:spacing w:after="0" w:line="240" w:lineRule="auto"/>
              <w:rPr>
                <w:sz w:val="20"/>
                <w:highlight w:val="white"/>
              </w:rPr>
            </w:pPr>
          </w:p>
          <w:p w14:paraId="762A19FF" w14:textId="771586D9" w:rsidR="005D3971" w:rsidRDefault="00690325">
            <w:pPr>
              <w:pStyle w:val="TB-TableBody"/>
              <w:spacing w:after="0" w:line="240" w:lineRule="auto"/>
              <w:rPr>
                <w:sz w:val="20"/>
              </w:rPr>
            </w:pPr>
            <w:r>
              <w:rPr>
                <w:sz w:val="20"/>
              </w:rPr>
              <w:t>e.g. for import job: </w:t>
            </w:r>
          </w:p>
          <w:p w14:paraId="483439B5" w14:textId="77777777" w:rsidR="005D3971" w:rsidRDefault="00690325">
            <w:pPr>
              <w:pStyle w:val="TB-TableBody"/>
              <w:spacing w:after="0" w:line="240" w:lineRule="auto"/>
              <w:rPr>
                <w:sz w:val="20"/>
              </w:rPr>
            </w:pPr>
            <w:r>
              <w:rPr>
                <w:sz w:val="20"/>
              </w:rPr>
              <w:t>/api/v1/job_metadata?command=dirbs-import&amp;command=dirbs-prune</w:t>
            </w:r>
          </w:p>
          <w:p w14:paraId="1696A827" w14:textId="77777777" w:rsidR="005D3971" w:rsidRDefault="005D3971">
            <w:pPr>
              <w:pStyle w:val="TB-TableBody"/>
              <w:spacing w:after="0" w:line="240" w:lineRule="auto"/>
              <w:rPr>
                <w:rFonts w:ascii="Times New Roman" w:hAnsi="Times New Roman" w:cs="Times New Roman"/>
                <w:sz w:val="20"/>
              </w:rPr>
            </w:pPr>
          </w:p>
          <w:p w14:paraId="2CBD9A04" w14:textId="77777777" w:rsidR="005D3971" w:rsidRDefault="005D3971">
            <w:pPr>
              <w:pStyle w:val="TB-TableBody"/>
              <w:spacing w:after="0" w:line="240" w:lineRule="auto"/>
              <w:rPr>
                <w:sz w:val="20"/>
              </w:rPr>
            </w:pPr>
          </w:p>
        </w:tc>
        <w:tc>
          <w:tcPr>
            <w:tcW w:w="3708" w:type="dxa"/>
            <w:gridSpan w:val="2"/>
            <w:tcBorders>
              <w:top w:val="single" w:sz="4" w:space="0" w:color="000000"/>
              <w:left w:val="single" w:sz="4" w:space="0" w:color="000000"/>
              <w:bottom w:val="single" w:sz="4" w:space="0" w:color="000000"/>
              <w:right w:val="single" w:sz="4" w:space="0" w:color="000000"/>
            </w:tcBorders>
          </w:tcPr>
          <w:p w14:paraId="00CA47A0" w14:textId="77777777" w:rsidR="005D3971" w:rsidRDefault="00690325">
            <w:pPr>
              <w:pStyle w:val="TB-TableBody"/>
              <w:spacing w:after="0" w:line="240" w:lineRule="auto"/>
            </w:pPr>
            <w:r>
              <w:rPr>
                <w:rFonts w:cs="Times New Roman"/>
                <w:sz w:val="20"/>
              </w:rPr>
              <w:t>Job command name can be specified using the &lt;</w:t>
            </w:r>
            <w:r>
              <w:rPr>
                <w:rFonts w:cs="Times New Roman"/>
                <w:color w:val="003366"/>
                <w:sz w:val="20"/>
              </w:rPr>
              <w:t>command</w:t>
            </w:r>
            <w:r>
              <w:rPr>
                <w:rFonts w:cs="Times New Roman"/>
                <w:sz w:val="20"/>
              </w:rPr>
              <w:t>&gt; query parameter, which defaults to any command.</w:t>
            </w:r>
          </w:p>
          <w:p w14:paraId="6B2A7321" w14:textId="77777777" w:rsidR="005D3971" w:rsidRDefault="00690325">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568FA70F" w14:textId="77777777" w:rsidR="005D3971" w:rsidRDefault="005D3971">
            <w:pPr>
              <w:pStyle w:val="TB-TableBody"/>
              <w:spacing w:after="0" w:line="240" w:lineRule="auto"/>
              <w:rPr>
                <w:rFonts w:cs="Times New Roman"/>
                <w:sz w:val="20"/>
              </w:rPr>
            </w:pPr>
          </w:p>
          <w:p w14:paraId="6008C962" w14:textId="77777777" w:rsidR="005D3971" w:rsidRDefault="00690325">
            <w:pPr>
              <w:pStyle w:val="TB-TableBody"/>
              <w:spacing w:after="0" w:line="240" w:lineRule="auto"/>
            </w:pPr>
            <w:r>
              <w:rPr>
                <w:rFonts w:cs="Times New Roman"/>
                <w:b/>
                <w:bCs/>
                <w:sz w:val="20"/>
              </w:rPr>
              <w:t>Each command name must refer to an existing command</w:t>
            </w:r>
            <w:r>
              <w:rPr>
                <w:rFonts w:cs="Times New Roman"/>
                <w:sz w:val="20"/>
              </w:rPr>
              <w:t>, such as:</w:t>
            </w:r>
          </w:p>
          <w:p w14:paraId="4C2293C3" w14:textId="77777777" w:rsidR="005D3971" w:rsidRDefault="00690325">
            <w:pPr>
              <w:pStyle w:val="TB-TableBody"/>
              <w:spacing w:after="0" w:line="240" w:lineRule="auto"/>
            </w:pPr>
            <w:r>
              <w:rPr>
                <w:rFonts w:cs="Times New Roman"/>
                <w:i/>
                <w:iCs/>
                <w:sz w:val="20"/>
              </w:rPr>
              <w:t>"dirbs-import", "dirbs-classify", "dirbs-prune", "dirbs-listgen", "dirbs-catalog", "dirbs-report", "dirbs-db" </w:t>
            </w:r>
            <w:r>
              <w:rPr>
                <w:rFonts w:cs="Times New Roman"/>
                <w:iCs/>
                <w:sz w:val="20"/>
              </w:rPr>
              <w:t>.</w:t>
            </w:r>
          </w:p>
        </w:tc>
      </w:tr>
      <w:tr w:rsidR="005D3971" w14:paraId="2515CB2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30F62ED6" w14:textId="77777777" w:rsidR="005D3971" w:rsidRDefault="00690325">
            <w:pPr>
              <w:pStyle w:val="TB-TableBody"/>
              <w:spacing w:after="0" w:line="240" w:lineRule="auto"/>
            </w:pPr>
            <w:r>
              <w:rPr>
                <w:rFonts w:cs="Times New Roman"/>
                <w:sz w:val="20"/>
                <w:highlight w:val="white"/>
              </w:rPr>
              <w:t>/api/v1/job_metadata?subcommand=&lt;subcommand_name&gt;</w:t>
            </w:r>
            <w:r>
              <w:rPr>
                <w:rFonts w:cs="Times New Roman"/>
                <w:i/>
                <w:iCs/>
                <w:sz w:val="20"/>
                <w:highlight w:val="white"/>
              </w:rPr>
              <w:t> </w:t>
            </w:r>
            <w:r>
              <w:rPr>
                <w:rFonts w:cs="Times New Roman"/>
                <w:sz w:val="20"/>
                <w:highlight w:val="white"/>
              </w:rPr>
              <w:t>(defaults to any sub_command)</w:t>
            </w:r>
          </w:p>
        </w:tc>
        <w:tc>
          <w:tcPr>
            <w:tcW w:w="3708" w:type="dxa"/>
            <w:gridSpan w:val="2"/>
            <w:tcBorders>
              <w:top w:val="single" w:sz="4" w:space="0" w:color="000000"/>
              <w:left w:val="single" w:sz="4" w:space="0" w:color="000000"/>
              <w:bottom w:val="single" w:sz="4" w:space="0" w:color="000000"/>
              <w:right w:val="single" w:sz="4" w:space="0" w:color="000000"/>
            </w:tcBorders>
          </w:tcPr>
          <w:p w14:paraId="6F6F8A33" w14:textId="77777777" w:rsidR="005D3971" w:rsidRDefault="00690325">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subcommand</w:t>
            </w:r>
            <w:r>
              <w:rPr>
                <w:rFonts w:cs="Times New Roman"/>
                <w:sz w:val="20"/>
                <w:highlight w:val="white"/>
              </w:rPr>
              <w:t>&gt; query parameter, which defaults to any </w:t>
            </w:r>
            <w:r>
              <w:rPr>
                <w:rFonts w:cs="Times New Roman"/>
                <w:color w:val="003366"/>
                <w:sz w:val="20"/>
                <w:highlight w:val="white"/>
              </w:rPr>
              <w:t>subcommand.</w:t>
            </w:r>
          </w:p>
        </w:tc>
      </w:tr>
      <w:tr w:rsidR="005D3971" w14:paraId="422084FF"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501F5E20" w14:textId="77777777" w:rsidR="005D3971" w:rsidRDefault="00690325">
            <w:pPr>
              <w:pStyle w:val="TB-TableBody"/>
              <w:spacing w:after="0" w:line="240" w:lineRule="auto"/>
            </w:pPr>
            <w:r>
              <w:rPr>
                <w:rFonts w:cs="Times New Roman"/>
                <w:sz w:val="20"/>
                <w:highlight w:val="white"/>
              </w:rPr>
              <w:t>/api/v1/job_metadata?status=error&amp;status=success</w:t>
            </w:r>
            <w:r>
              <w:rPr>
                <w:rFonts w:cs="Times New Roman"/>
                <w:i/>
                <w:iCs/>
                <w:sz w:val="20"/>
                <w:highlight w:val="white"/>
              </w:rPr>
              <w:t> </w:t>
            </w:r>
            <w:r>
              <w:rPr>
                <w:rFonts w:cs="Times New Roman"/>
                <w:sz w:val="20"/>
                <w:highlight w:val="white"/>
              </w:rPr>
              <w:t>(defaults to any status)</w:t>
            </w:r>
          </w:p>
        </w:tc>
        <w:tc>
          <w:tcPr>
            <w:tcW w:w="3708" w:type="dxa"/>
            <w:gridSpan w:val="2"/>
            <w:tcBorders>
              <w:top w:val="single" w:sz="4" w:space="0" w:color="000000"/>
              <w:left w:val="single" w:sz="4" w:space="0" w:color="000000"/>
              <w:bottom w:val="single" w:sz="4" w:space="0" w:color="000000"/>
              <w:right w:val="single" w:sz="4" w:space="0" w:color="000000"/>
            </w:tcBorders>
          </w:tcPr>
          <w:p w14:paraId="5E6ACBFD" w14:textId="0FE332D0" w:rsidR="005D3971" w:rsidRDefault="00690325">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&gt; query parameter, which defaults to any status. Each job 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5D3971" w14:paraId="30566A7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749B0D8A" w14:textId="77777777" w:rsidR="005D3971" w:rsidRDefault="00690325">
            <w:pPr>
              <w:pStyle w:val="TB-TableBody"/>
              <w:spacing w:after="0" w:line="240" w:lineRule="auto"/>
            </w:pPr>
            <w:r>
              <w:rPr>
                <w:rFonts w:cs="Times New Roman"/>
                <w:sz w:val="20"/>
                <w:highlight w:val="white"/>
              </w:rPr>
              <w:t>/api/v1/job_metadata?show_details=True</w:t>
            </w:r>
            <w:r>
              <w:rPr>
                <w:rFonts w:cs="Times New Roman"/>
                <w:i/>
                <w:iCs/>
                <w:sz w:val="20"/>
                <w:highlight w:val="white"/>
              </w:rPr>
              <w:t> </w:t>
            </w:r>
            <w:r>
              <w:rPr>
                <w:rFonts w:cs="Times New Roman"/>
                <w:sz w:val="20"/>
                <w:highlight w:val="white"/>
              </w:rPr>
              <w:t>(defaults to True)</w:t>
            </w:r>
          </w:p>
        </w:tc>
        <w:tc>
          <w:tcPr>
            <w:tcW w:w="3708" w:type="dxa"/>
            <w:gridSpan w:val="2"/>
            <w:tcBorders>
              <w:top w:val="single" w:sz="4" w:space="0" w:color="000000"/>
              <w:left w:val="single" w:sz="4" w:space="0" w:color="000000"/>
              <w:bottom w:val="single" w:sz="4" w:space="0" w:color="000000"/>
              <w:right w:val="single" w:sz="4" w:space="0" w:color="000000"/>
            </w:tcBorders>
          </w:tcPr>
          <w:p w14:paraId="7B635E57" w14:textId="77777777" w:rsidR="005D3971" w:rsidRDefault="00690325">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parameter to True, which is the default value.</w:t>
            </w:r>
          </w:p>
          <w:p w14:paraId="2E272F82" w14:textId="77777777" w:rsidR="005D3971" w:rsidRDefault="00690325">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If show_details is set to False, extra_metadata section will not be included in the JSON response.</w:t>
            </w:r>
          </w:p>
        </w:tc>
      </w:tr>
      <w:tr w:rsidR="005D3971" w14:paraId="517BE741" w14:textId="77777777" w:rsidTr="00B76C14">
        <w:trPr>
          <w:trHeight w:val="3050"/>
        </w:trPr>
        <w:tc>
          <w:tcPr>
            <w:tcW w:w="4997" w:type="dxa"/>
            <w:tcBorders>
              <w:top w:val="single" w:sz="4" w:space="0" w:color="000000"/>
              <w:left w:val="single" w:sz="4" w:space="0" w:color="000000"/>
              <w:bottom w:val="single" w:sz="4" w:space="0" w:color="000000"/>
              <w:right w:val="single" w:sz="4" w:space="0" w:color="000000"/>
            </w:tcBorders>
          </w:tcPr>
          <w:p w14:paraId="7E3F21B5" w14:textId="77777777" w:rsidR="005D3971" w:rsidRDefault="00690325">
            <w:pPr>
              <w:pStyle w:val="TB-TableBody"/>
              <w:spacing w:after="0" w:line="240" w:lineRule="auto"/>
            </w:pPr>
            <w:r>
              <w:rPr>
                <w:rFonts w:cs="Times New Roman"/>
                <w:sz w:val="20"/>
                <w:highlight w:val="white"/>
              </w:rPr>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3708" w:type="dxa"/>
            <w:gridSpan w:val="2"/>
            <w:tcBorders>
              <w:top w:val="single" w:sz="4" w:space="0" w:color="000000"/>
              <w:left w:val="single" w:sz="4" w:space="0" w:color="000000"/>
              <w:bottom w:val="single" w:sz="4" w:space="0" w:color="000000"/>
              <w:right w:val="single" w:sz="4" w:space="0" w:color="000000"/>
            </w:tcBorders>
          </w:tcPr>
          <w:p w14:paraId="56FD0BB9" w14:textId="77777777" w:rsidR="005D3971" w:rsidRDefault="00690325">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 multiple values except max_results and show_details.</w:t>
            </w:r>
          </w:p>
          <w:p w14:paraId="44B7927F" w14:textId="77777777" w:rsidR="005D3971" w:rsidRDefault="00690325">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19638FA4" w14:textId="20A735B8" w:rsidR="005D3971" w:rsidRDefault="00690325">
      <w:pPr>
        <w:pStyle w:val="Heading3"/>
        <w:numPr>
          <w:ilvl w:val="2"/>
          <w:numId w:val="7"/>
        </w:numPr>
      </w:pPr>
      <w:r>
        <w:t xml:space="preserve"> </w:t>
      </w:r>
      <w:bookmarkStart w:id="1371" w:name="_Toc52808425"/>
      <w:r>
        <w:t>Job Metadata API (Version 2.0)</w:t>
      </w:r>
      <w:bookmarkEnd w:id="1371"/>
    </w:p>
    <w:p w14:paraId="1B8A570E" w14:textId="1A211255" w:rsidR="005D3971" w:rsidRDefault="00690325">
      <w:r>
        <w:tab/>
      </w:r>
      <w:r>
        <w:rPr>
          <w:rFonts w:ascii="Times New Roman" w:hAnsi="Times New Roman"/>
        </w:rPr>
        <w:t xml:space="preserve">The Job Metadata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253A6AB6"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4D1C8B8D" w14:textId="77777777" w:rsidR="005D3971" w:rsidRDefault="00690325">
      <w:pPr>
        <w:ind w:left="1440"/>
        <w:rPr>
          <w:rFonts w:ascii="Courier New" w:hAnsi="Courier New"/>
        </w:rPr>
      </w:pPr>
      <w:r>
        <w:t>e.g</w:t>
      </w:r>
      <w:r>
        <w:rPr>
          <w:rFonts w:ascii="Courier New" w:hAnsi="Courier New"/>
        </w:rPr>
        <w:t xml:space="preserve"> api/v2/job_metadata?limit=10&amp;offset=1</w:t>
      </w:r>
    </w:p>
    <w:p w14:paraId="5B228C58"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76EE9ED"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551120C2" w14:textId="77777777" w:rsidR="005D3971" w:rsidRDefault="00690325">
      <w:pPr>
        <w:ind w:left="1440"/>
        <w:rPr>
          <w:rFonts w:ascii="Times New Roman" w:hAnsi="Times New Roman"/>
        </w:rPr>
      </w:pPr>
      <w:r>
        <w:t>e.g.</w:t>
      </w:r>
      <w:r>
        <w:rPr>
          <w:rFonts w:ascii="Times New Roman" w:hAnsi="Times New Roman"/>
        </w:rPr>
        <w:t xml:space="preserve"> </w:t>
      </w:r>
      <w:r>
        <w:rPr>
          <w:rFonts w:ascii="Courier New" w:hAnsi="Courier New"/>
        </w:rPr>
        <w:t>api/v2/job_metadata?limit=10&amp;offset=1&amp;order=Ascending</w:t>
      </w:r>
    </w:p>
    <w:p w14:paraId="0D228F64" w14:textId="77777777" w:rsidR="005D3971" w:rsidRDefault="00690325">
      <w:pPr>
        <w:ind w:left="1800"/>
        <w:rPr>
          <w:rFonts w:ascii="Courier New" w:hAnsi="Courier New"/>
        </w:rPr>
      </w:pPr>
      <w:r>
        <w:rPr>
          <w:rFonts w:ascii="Courier New" w:hAnsi="Courier New"/>
        </w:rPr>
        <w:t>api/v2/job_metadata?limit=10&amp;offset=1&amp;order=Descending</w:t>
      </w:r>
    </w:p>
    <w:p w14:paraId="01E3ABCD"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16427AFE" w14:textId="77777777" w:rsidR="005D3971" w:rsidRDefault="00690325">
      <w:pPr>
        <w:pStyle w:val="Heading3"/>
        <w:numPr>
          <w:ilvl w:val="2"/>
          <w:numId w:val="7"/>
        </w:numPr>
      </w:pPr>
      <w:bookmarkStart w:id="1372" w:name="_Toc514404815"/>
      <w:bookmarkStart w:id="1373" w:name="_Ref504137953"/>
      <w:bookmarkStart w:id="1374" w:name="_Toc500863398"/>
      <w:bookmarkStart w:id="1375" w:name="_Toc52808426"/>
      <w:r>
        <w:t>TAC API</w:t>
      </w:r>
      <w:bookmarkEnd w:id="1372"/>
      <w:bookmarkEnd w:id="1373"/>
      <w:bookmarkEnd w:id="1374"/>
      <w:r>
        <w:t xml:space="preserve"> (Version 1.0)</w:t>
      </w:r>
      <w:bookmarkEnd w:id="1375"/>
    </w:p>
    <w:p w14:paraId="0F751980" w14:textId="77777777" w:rsidR="005D3971" w:rsidRDefault="00690325">
      <w:pPr>
        <w:pStyle w:val="B-Body"/>
        <w:keepNext/>
        <w:keepLines/>
        <w:rPr>
          <w:lang w:eastAsia="ja-JP"/>
        </w:rPr>
      </w:pPr>
      <w:r>
        <w:rPr>
          <w:lang w:eastAsia="ja-JP"/>
        </w:rPr>
        <w:t>The TAC API returns relevant data from the GSMA TAC DB. The GSMA TAC fields for NFC, Bluetooth and WLAN are displayed as the raw content from the GSMA TAC DB.</w:t>
      </w:r>
    </w:p>
    <w:p w14:paraId="1A6008F6" w14:textId="77777777" w:rsidR="005D3971" w:rsidRDefault="00690325">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1448774" w14:textId="77777777" w:rsidR="005D3971" w:rsidRDefault="00690325">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6D0D4EEB" w14:textId="77777777" w:rsidR="005D3971" w:rsidRDefault="00690325">
      <w:pPr>
        <w:pStyle w:val="Heading3"/>
        <w:numPr>
          <w:ilvl w:val="2"/>
          <w:numId w:val="7"/>
        </w:numPr>
      </w:pPr>
      <w:bookmarkStart w:id="1376" w:name="__RefNumPara__15925_948293803"/>
      <w:bookmarkStart w:id="1377" w:name="_Toc52808427"/>
      <w:bookmarkEnd w:id="1376"/>
      <w:r>
        <w:t>TAC API (Version 2.0)</w:t>
      </w:r>
      <w:bookmarkEnd w:id="1377"/>
    </w:p>
    <w:p w14:paraId="32998F39" w14:textId="4EC7548F" w:rsidR="005D3971" w:rsidRDefault="00690325" w:rsidP="00A17130">
      <w:pPr>
        <w:ind w:left="720"/>
      </w:pP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w:t>
      </w:r>
      <w:r w:rsidR="00A17130">
        <w:rPr>
          <w:rFonts w:ascii="Times New Roman" w:hAnsi="Times New Roman"/>
        </w:rPr>
        <w:t xml:space="preserve"> </w:t>
      </w:r>
      <w:r>
        <w:rPr>
          <w:rFonts w:ascii="Times New Roman" w:hAnsi="Times New Roman"/>
        </w:rPr>
        <w:t>API. The GET method returns the same relevant data from GSMA TAC DB as in the</w:t>
      </w:r>
      <w:r w:rsidR="00A17130">
        <w:rPr>
          <w:rFonts w:ascii="Times New Roman" w:hAnsi="Times New Roman"/>
        </w:rPr>
        <w:t xml:space="preserve"> </w:t>
      </w:r>
      <w:r>
        <w:rPr>
          <w:rFonts w:ascii="Times New Roman" w:hAnsi="Times New Roman"/>
        </w:rPr>
        <w:t xml:space="preserve">previous </w:t>
      </w:r>
      <w:r>
        <w:rPr>
          <w:rFonts w:ascii="Times New Roman" w:hAnsi="Times New Roman"/>
        </w:rPr>
        <w:tab/>
        <w:t>version however the TAC POST API (Batch TAC API) accepts 1000 TACs at the same time and returns results for them.</w:t>
      </w:r>
    </w:p>
    <w:p w14:paraId="48184F4E" w14:textId="6C26F04C" w:rsidR="005D3971" w:rsidRDefault="00690325" w:rsidP="00A17130">
      <w:pPr>
        <w:ind w:left="720"/>
      </w:pPr>
      <w:r>
        <w:t xml:space="preserve">e.g. </w:t>
      </w:r>
      <w:r>
        <w:rPr>
          <w:rFonts w:ascii="Courier New" w:hAnsi="Courier New"/>
          <w:b/>
          <w:bCs/>
        </w:rPr>
        <w:t>curl -X POST --header "Content-Type: application/json" –</w:t>
      </w:r>
      <w:r>
        <w:rPr>
          <w:rFonts w:ascii="Courier New" w:hAnsi="Courier New"/>
          <w:b/>
          <w:bCs/>
        </w:rPr>
        <w:tab/>
      </w:r>
      <w:r>
        <w:rPr>
          <w:rFonts w:ascii="Courier New" w:hAnsi="Courier New"/>
          <w:b/>
          <w:bCs/>
        </w:rPr>
        <w:tab/>
        <w:t xml:space="preserve">   header "Accept: application/json" -d "{</w:t>
      </w:r>
    </w:p>
    <w:p w14:paraId="67A735C1"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4C625D3"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10A5DB09"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5D09168" w14:textId="77777777" w:rsidR="005D3971" w:rsidRDefault="00690325">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6D6711E7" w14:textId="77777777" w:rsidR="005D3971" w:rsidRDefault="00690325">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21">
        <w:r>
          <w:rPr>
            <w:rFonts w:ascii="Courier New" w:hAnsi="Courier New"/>
            <w:b/>
            <w:bCs/>
            <w:color w:val="0000FF"/>
          </w:rPr>
          <w:t>http://localhost:5000/api/v2/tac</w:t>
        </w:r>
      </w:hyperlink>
      <w:r>
        <w:rPr>
          <w:rFonts w:ascii="Courier New" w:hAnsi="Courier New"/>
          <w:b/>
          <w:bCs/>
        </w:rPr>
        <w:t>"</w:t>
      </w:r>
    </w:p>
    <w:p w14:paraId="2626C3EE" w14:textId="2D513DD6" w:rsidR="005D3971" w:rsidRPr="00A17130" w:rsidRDefault="00690325" w:rsidP="00A17130">
      <w:pPr>
        <w:pStyle w:val="PreformattedText"/>
        <w:spacing w:after="283"/>
        <w:ind w:left="720"/>
        <w:rPr>
          <w:sz w:val="22"/>
          <w:szCs w:val="22"/>
        </w:rPr>
      </w:pPr>
      <w:r w:rsidRPr="00A17130">
        <w:rPr>
          <w:rFonts w:ascii="Times New Roman" w:hAnsi="Times New Roman"/>
          <w:sz w:val="22"/>
          <w:szCs w:val="22"/>
        </w:rPr>
        <w:t>Now this will return results for both TACs from GSMA TAC Database. More</w:t>
      </w:r>
      <w:r w:rsidR="00A17130" w:rsidRPr="00A17130">
        <w:rPr>
          <w:rFonts w:ascii="Times New Roman" w:hAnsi="Times New Roman"/>
          <w:sz w:val="22"/>
          <w:szCs w:val="22"/>
        </w:rPr>
        <w:t xml:space="preserve"> </w:t>
      </w:r>
      <w:r w:rsidRPr="00A17130">
        <w:rPr>
          <w:rFonts w:ascii="Times New Roman" w:hAnsi="Times New Roman"/>
          <w:sz w:val="22"/>
          <w:szCs w:val="22"/>
        </w:rPr>
        <w:t>details can be viewed in API Specifications Guidelines.</w:t>
      </w:r>
    </w:p>
    <w:p w14:paraId="3AFC1595" w14:textId="77777777" w:rsidR="005D3971" w:rsidRDefault="00690325">
      <w:pPr>
        <w:pStyle w:val="Heading3"/>
        <w:numPr>
          <w:ilvl w:val="2"/>
          <w:numId w:val="7"/>
        </w:numPr>
      </w:pPr>
      <w:bookmarkStart w:id="1378" w:name="_Toc52615336"/>
      <w:bookmarkStart w:id="1379" w:name="_Toc52616144"/>
      <w:bookmarkStart w:id="1380" w:name="_Toc52616394"/>
      <w:bookmarkStart w:id="1381" w:name="_Toc52617507"/>
      <w:bookmarkStart w:id="1382" w:name="_Toc52620095"/>
      <w:bookmarkStart w:id="1383" w:name="_Toc52621024"/>
      <w:bookmarkStart w:id="1384" w:name="_Toc52622307"/>
      <w:bookmarkStart w:id="1385" w:name="_Toc52807698"/>
      <w:bookmarkStart w:id="1386" w:name="_Toc52808428"/>
      <w:bookmarkStart w:id="1387" w:name="__RefNumPara__15927_948293803"/>
      <w:bookmarkStart w:id="1388" w:name="_Toc514404816"/>
      <w:bookmarkStart w:id="1389" w:name="_Toc52808429"/>
      <w:bookmarkEnd w:id="1378"/>
      <w:bookmarkEnd w:id="1379"/>
      <w:bookmarkEnd w:id="1380"/>
      <w:bookmarkEnd w:id="1381"/>
      <w:bookmarkEnd w:id="1382"/>
      <w:bookmarkEnd w:id="1383"/>
      <w:bookmarkEnd w:id="1384"/>
      <w:bookmarkEnd w:id="1385"/>
      <w:bookmarkEnd w:id="1386"/>
      <w:bookmarkEnd w:id="1387"/>
      <w:r>
        <w:t>IMEI API</w:t>
      </w:r>
      <w:bookmarkEnd w:id="1388"/>
      <w:r>
        <w:t xml:space="preserve"> (Version 1.0)</w:t>
      </w:r>
      <w:bookmarkEnd w:id="1389"/>
    </w:p>
    <w:p w14:paraId="73D4C1A1" w14:textId="77777777" w:rsidR="005D3971" w:rsidRDefault="00690325">
      <w:pPr>
        <w:pStyle w:val="U-Bullet"/>
        <w:rPr>
          <w:szCs w:val="19"/>
        </w:rPr>
      </w:pPr>
      <w:r>
        <w:rPr>
          <w:szCs w:val="19"/>
        </w:rPr>
        <w:t xml:space="preserve">The IMEI API returns all known information about the IMEI, as well as results of all 'conditions' evaluated as part of DIRBS Core. </w:t>
      </w:r>
    </w:p>
    <w:p w14:paraId="441528C9" w14:textId="75069FDA" w:rsidR="005D3971" w:rsidRDefault="00690325">
      <w:pPr>
        <w:pStyle w:val="U-Bullet"/>
        <w:rPr>
          <w:szCs w:val="19"/>
        </w:rPr>
      </w:pPr>
      <w:r>
        <w:rPr>
          <w:szCs w:val="19"/>
        </w:rPr>
        <w:t xml:space="preserve">The following </w:t>
      </w:r>
      <w:r w:rsidR="00A17130">
        <w:rPr>
          <w:szCs w:val="19"/>
        </w:rPr>
        <w:t>real-time</w:t>
      </w:r>
      <w:r>
        <w:rPr>
          <w:szCs w:val="19"/>
        </w:rPr>
        <w:t xml:space="preserve"> checks are also included information: </w:t>
      </w:r>
    </w:p>
    <w:p w14:paraId="7ACA850D" w14:textId="77777777" w:rsidR="005D3971" w:rsidRDefault="00690325">
      <w:pPr>
        <w:pStyle w:val="U-Bullet"/>
        <w:numPr>
          <w:ilvl w:val="0"/>
          <w:numId w:val="2"/>
        </w:numPr>
      </w:pPr>
      <w:r>
        <w:t>Invalid IMEI</w:t>
      </w:r>
    </w:p>
    <w:p w14:paraId="465F425A" w14:textId="77777777" w:rsidR="005D3971" w:rsidRDefault="00690325">
      <w:pPr>
        <w:pStyle w:val="U-Bullet"/>
        <w:numPr>
          <w:ilvl w:val="0"/>
          <w:numId w:val="2"/>
        </w:numPr>
      </w:pPr>
      <w:r>
        <w:t>GSMA not found</w:t>
      </w:r>
    </w:p>
    <w:p w14:paraId="4F814FA2" w14:textId="77777777" w:rsidR="005D3971" w:rsidRDefault="00690325">
      <w:pPr>
        <w:pStyle w:val="U-Bullet"/>
        <w:numPr>
          <w:ilvl w:val="0"/>
          <w:numId w:val="2"/>
        </w:numPr>
      </w:pPr>
      <w:r>
        <w:t>Registration status</w:t>
      </w:r>
    </w:p>
    <w:p w14:paraId="2ED8EAFF" w14:textId="77777777" w:rsidR="005D3971" w:rsidRDefault="00690325">
      <w:pPr>
        <w:pStyle w:val="U-Bullet"/>
        <w:numPr>
          <w:ilvl w:val="0"/>
          <w:numId w:val="2"/>
        </w:numPr>
      </w:pPr>
      <w:r>
        <w:t>IMEIs ever observed on the network</w:t>
      </w:r>
    </w:p>
    <w:p w14:paraId="52BBF6C0" w14:textId="77777777" w:rsidR="005D3971" w:rsidRDefault="00690325">
      <w:pPr>
        <w:pStyle w:val="C-Code"/>
      </w:pPr>
      <w:r>
        <w:t>http://localhost:5000/api/v1/imei/&lt;imei&gt;?include_seen_with=&lt;0,1,true,</w:t>
      </w:r>
      <w:r>
        <w:br/>
        <w:t>false&gt;</w:t>
      </w:r>
    </w:p>
    <w:p w14:paraId="0FF613D9" w14:textId="77777777" w:rsidR="005D3971" w:rsidRDefault="00690325">
      <w:pPr>
        <w:pStyle w:val="B-Body"/>
      </w:pPr>
      <w:r>
        <w:t>where</w:t>
      </w:r>
    </w:p>
    <w:p w14:paraId="6E64151D" w14:textId="77777777" w:rsidR="005D3971" w:rsidRDefault="00690325">
      <w:pPr>
        <w:pStyle w:val="TB-TableBody"/>
        <w:ind w:left="720"/>
      </w:pPr>
      <w:r>
        <w:rPr>
          <w:rFonts w:ascii="Courier New" w:hAnsi="Courier New" w:cs="Courier New"/>
          <w:sz w:val="19"/>
        </w:rPr>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108AFCF6" w14:textId="77777777" w:rsidR="005D3971" w:rsidRDefault="00690325">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3F1733EC" w14:textId="77777777" w:rsidR="005D3971" w:rsidRDefault="00690325">
      <w:pPr>
        <w:pStyle w:val="Heading3"/>
        <w:numPr>
          <w:ilvl w:val="2"/>
          <w:numId w:val="7"/>
        </w:numPr>
      </w:pPr>
      <w:bookmarkStart w:id="1390" w:name="__RefNumPara__15929_948293803"/>
      <w:bookmarkStart w:id="1391" w:name="_Toc52808430"/>
      <w:bookmarkEnd w:id="1390"/>
      <w:r>
        <w:t>IMEI API (Version 2.0)</w:t>
      </w:r>
      <w:bookmarkEnd w:id="1391"/>
    </w:p>
    <w:p w14:paraId="782FB44E" w14:textId="77777777" w:rsidR="005D3971" w:rsidRDefault="00690325">
      <w:r>
        <w:tab/>
      </w:r>
      <w:r>
        <w:rPr>
          <w:rFonts w:ascii="Times New Roman" w:hAnsi="Times New Roman"/>
        </w:rPr>
        <w:t>The IMEI API Version 2.0 has been divided into five different APIs which are as follow:</w:t>
      </w:r>
    </w:p>
    <w:p w14:paraId="592510CA" w14:textId="77777777" w:rsidR="005D3971" w:rsidRDefault="00690325">
      <w:pPr>
        <w:numPr>
          <w:ilvl w:val="0"/>
          <w:numId w:val="11"/>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14:paraId="7E020A58" w14:textId="77777777" w:rsidR="005D3971" w:rsidRDefault="00690325">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2F53C090" w14:textId="77777777" w:rsidR="005D3971" w:rsidRDefault="00690325">
      <w:pPr>
        <w:numPr>
          <w:ilvl w:val="0"/>
          <w:numId w:val="11"/>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 Status of it in the DIRBS-Core.</w:t>
      </w:r>
    </w:p>
    <w:p w14:paraId="3B0F320C" w14:textId="77777777" w:rsidR="005D3971" w:rsidRDefault="00690325">
      <w:pPr>
        <w:ind w:left="1440"/>
        <w:rPr>
          <w:rFonts w:ascii="Times New Roman" w:hAnsi="Times New Roman"/>
          <w:b/>
          <w:bCs/>
        </w:rPr>
      </w:pPr>
      <w:r>
        <w:rPr>
          <w:rFonts w:ascii="Times New Roman" w:hAnsi="Times New Roman"/>
        </w:rPr>
        <w:t xml:space="preserve">It can be accessed as: </w:t>
      </w:r>
      <w:r>
        <w:rPr>
          <w:rFonts w:ascii="Courier New" w:hAnsi="Courier New"/>
        </w:rPr>
        <w:t>api/v2/imei/&lt;imei&gt;/info</w:t>
      </w:r>
    </w:p>
    <w:p w14:paraId="50FFD91D" w14:textId="77777777" w:rsidR="005D3971" w:rsidRDefault="00690325">
      <w:pPr>
        <w:numPr>
          <w:ilvl w:val="0"/>
          <w:numId w:val="11"/>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sorting in ascending or descending order based on MSISDN as key.</w:t>
      </w:r>
    </w:p>
    <w:p w14:paraId="023916D0" w14:textId="77777777" w:rsidR="005D3971" w:rsidRDefault="00690325">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087FA7C4" w14:textId="416E479A" w:rsidR="00760D99" w:rsidRDefault="00690325" w:rsidP="00760D99">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sidR="005D22AF">
        <w:rPr>
          <w:rFonts w:ascii="Times New Roman" w:hAnsi="Times New Roman"/>
        </w:rPr>
        <w:tab/>
      </w:r>
      <w:r>
        <w:rPr>
          <w:rFonts w:ascii="Times New Roman" w:hAnsi="Times New Roman"/>
        </w:rPr>
        <w:t>as sorting orders.</w:t>
      </w:r>
    </w:p>
    <w:p w14:paraId="4C566CBA" w14:textId="3AEFC72B" w:rsidR="005D3971" w:rsidRDefault="00690325" w:rsidP="00760D99">
      <w:pPr>
        <w:numPr>
          <w:ilvl w:val="0"/>
          <w:numId w:val="11"/>
        </w:numPr>
        <w:rPr>
          <w:rFonts w:ascii="Times New Roman" w:hAnsi="Times New Roman"/>
        </w:rPr>
      </w:pPr>
      <w:r>
        <w:rPr>
          <w:rFonts w:ascii="Times New Roman" w:hAnsi="Times New Roman"/>
          <w:b/>
          <w:bCs/>
        </w:rPr>
        <w:t xml:space="preserve">IMEI Subscribers API: </w:t>
      </w:r>
      <w:r>
        <w:rPr>
          <w:rFonts w:ascii="Times New Roman" w:hAnsi="Times New Roman"/>
        </w:rPr>
        <w:t xml:space="preserve">Returns information Core knows about the IMSI-MSISDN pairs the IMEI has been seen with on the network. It supports </w:t>
      </w:r>
      <w:r>
        <w:rPr>
          <w:rFonts w:ascii="Times New Roman" w:hAnsi="Times New Roman"/>
        </w:rPr>
        <w:tab/>
      </w:r>
      <w:r w:rsidR="00760D99">
        <w:rPr>
          <w:rFonts w:ascii="Times New Roman" w:hAnsi="Times New Roman"/>
        </w:rPr>
        <w:t>p</w:t>
      </w:r>
      <w:r>
        <w:rPr>
          <w:rFonts w:ascii="Times New Roman" w:hAnsi="Times New Roman"/>
        </w:rPr>
        <w:t>agination and sorting as well.</w:t>
      </w:r>
    </w:p>
    <w:p w14:paraId="2A960140"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api/v2/imei/&lt;imei&gt;/subscribers</w:t>
      </w:r>
    </w:p>
    <w:p w14:paraId="57BABA62" w14:textId="409545F6"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sidR="005D22AF">
        <w:rPr>
          <w:rFonts w:ascii="Times New Roman" w:hAnsi="Times New Roman"/>
        </w:rPr>
        <w:tab/>
      </w:r>
      <w:r>
        <w:rPr>
          <w:rFonts w:ascii="Times New Roman" w:hAnsi="Times New Roman"/>
        </w:rPr>
        <w:t>as sorting orders.</w:t>
      </w:r>
    </w:p>
    <w:p w14:paraId="318D1C0B" w14:textId="5FD3D2BD" w:rsidR="005D3971" w:rsidRDefault="00690325" w:rsidP="00760D99">
      <w:pPr>
        <w:numPr>
          <w:ilvl w:val="0"/>
          <w:numId w:val="11"/>
        </w:numPr>
        <w:rPr>
          <w:rFonts w:ascii="Times New Roman" w:hAnsi="Times New Roman"/>
        </w:rPr>
      </w:pP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results for each one collectively.</w:t>
      </w:r>
    </w:p>
    <w:p w14:paraId="0D798EB1" w14:textId="06A70996" w:rsidR="005D3971" w:rsidRDefault="00690325">
      <w:pPr>
        <w:rPr>
          <w:rFonts w:ascii="Times New Roman" w:hAnsi="Times New Roman"/>
        </w:rPr>
      </w:pPr>
      <w:r>
        <w:rPr>
          <w:rFonts w:ascii="Times New Roman" w:hAnsi="Times New Roman"/>
        </w:rPr>
        <w:tab/>
        <w:t xml:space="preserve">            </w:t>
      </w:r>
      <w:r w:rsidR="005D22AF">
        <w:rPr>
          <w:rFonts w:ascii="Times New Roman" w:hAnsi="Times New Roman"/>
        </w:rPr>
        <w:tab/>
      </w:r>
      <w:r>
        <w:rPr>
          <w:rFonts w:ascii="Times New Roman" w:hAnsi="Times New Roman"/>
        </w:rPr>
        <w:t xml:space="preserve">It can be accessed using POST: </w:t>
      </w:r>
      <w:r>
        <w:rPr>
          <w:rFonts w:ascii="Courier New" w:hAnsi="Courier New"/>
        </w:rPr>
        <w:t>api/v2/imei-batch</w:t>
      </w:r>
    </w:p>
    <w:p w14:paraId="0B63D4BA" w14:textId="77777777" w:rsidR="005D3971" w:rsidRDefault="00690325">
      <w:pPr>
        <w:pStyle w:val="Heading3"/>
        <w:numPr>
          <w:ilvl w:val="2"/>
          <w:numId w:val="7"/>
        </w:numPr>
      </w:pPr>
      <w:bookmarkStart w:id="1392" w:name="__RefNumPara__15931_948293803"/>
      <w:bookmarkStart w:id="1393" w:name="_Toc514404817"/>
      <w:bookmarkStart w:id="1394" w:name="_Toc52808431"/>
      <w:bookmarkEnd w:id="1392"/>
      <w:r>
        <w:t>MSISDN API</w:t>
      </w:r>
      <w:bookmarkEnd w:id="1393"/>
      <w:r>
        <w:t xml:space="preserve"> (Version 1.0)</w:t>
      </w:r>
      <w:bookmarkEnd w:id="1394"/>
    </w:p>
    <w:p w14:paraId="0FE48E6F" w14:textId="77777777" w:rsidR="005D3971" w:rsidRDefault="00690325">
      <w:pPr>
        <w:pStyle w:val="B-Body"/>
      </w:pPr>
      <w:r>
        <w:t>The MSISDN API returns a list of IMEI, IMSI, GSMA Manufacturer, GSMA Model Name for the MSISDN specified:</w:t>
      </w:r>
    </w:p>
    <w:p w14:paraId="4E38E7E7" w14:textId="77777777" w:rsidR="005D3971" w:rsidRDefault="00690325">
      <w:pPr>
        <w:pStyle w:val="C-Code"/>
      </w:pPr>
      <w:r>
        <w:t>http://localhost:5000/api/v1/msisdn/&lt;msisdn&gt;</w:t>
      </w:r>
    </w:p>
    <w:p w14:paraId="78256FDE" w14:textId="77777777" w:rsidR="005D3971" w:rsidRDefault="00690325">
      <w:pPr>
        <w:pStyle w:val="Heading3"/>
        <w:numPr>
          <w:ilvl w:val="2"/>
          <w:numId w:val="7"/>
        </w:numPr>
      </w:pPr>
      <w:bookmarkStart w:id="1395" w:name="__RefNumPara__15933_948293803"/>
      <w:bookmarkStart w:id="1396" w:name="_Toc52808432"/>
      <w:bookmarkEnd w:id="1395"/>
      <w:r>
        <w:t>MSISDN API (Version 2.0)</w:t>
      </w:r>
      <w:bookmarkEnd w:id="1396"/>
    </w:p>
    <w:p w14:paraId="4F418784" w14:textId="77777777" w:rsidR="005D3971" w:rsidRDefault="00690325" w:rsidP="00B76C14">
      <w:pPr>
        <w:spacing w:line="240" w:lineRule="auto"/>
      </w:pPr>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tab/>
        <w:t xml:space="preserve">Information from GSMA TAC Database as well as Device Registration System for the </w:t>
      </w:r>
      <w:r>
        <w:rPr>
          <w:rFonts w:ascii="Times New Roman" w:hAnsi="Times New Roman"/>
        </w:rPr>
        <w:tab/>
        <w:t>specified MSISDN.</w:t>
      </w:r>
    </w:p>
    <w:p w14:paraId="1FF8B423" w14:textId="77777777" w:rsidR="005D3971" w:rsidRDefault="00690325">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23236CBF" w14:textId="77777777" w:rsidR="005D3971" w:rsidRDefault="00690325">
      <w:pPr>
        <w:pStyle w:val="Heading3"/>
        <w:numPr>
          <w:ilvl w:val="2"/>
          <w:numId w:val="7"/>
        </w:numPr>
      </w:pPr>
      <w:bookmarkStart w:id="1397" w:name="__RefNumPara__15935_948293803"/>
      <w:bookmarkStart w:id="1398" w:name="_Toc52808433"/>
      <w:bookmarkEnd w:id="1397"/>
      <w:r>
        <w:t>Version API (Version 1.0)</w:t>
      </w:r>
      <w:bookmarkEnd w:id="1398"/>
    </w:p>
    <w:p w14:paraId="210FA08C" w14:textId="77777777" w:rsidR="005D3971" w:rsidRDefault="00690325">
      <w:pPr>
        <w:pStyle w:val="B-Body"/>
        <w:rPr>
          <w:lang w:eastAsia="ja-JP"/>
        </w:rPr>
      </w:pPr>
      <w:r>
        <w:rPr>
          <w:lang w:eastAsia="ja-JP"/>
        </w:rPr>
        <w:t>This simple API returns the code, DB schema version,  report schema version and version of the source code of DIRBS Core.</w:t>
      </w:r>
    </w:p>
    <w:p w14:paraId="6F8EE76F"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58517F97" w14:textId="77777777" w:rsidR="005D3971" w:rsidRDefault="00690325">
      <w:pPr>
        <w:pStyle w:val="Heading3"/>
        <w:numPr>
          <w:ilvl w:val="2"/>
          <w:numId w:val="7"/>
        </w:numPr>
      </w:pPr>
      <w:bookmarkStart w:id="1399" w:name="_Toc514404818"/>
      <w:bookmarkStart w:id="1400" w:name="_Ref504137960"/>
      <w:bookmarkStart w:id="1401" w:name="_Toc500863399"/>
      <w:bookmarkStart w:id="1402" w:name="_Toc52808434"/>
      <w:r>
        <w:t>Version API</w:t>
      </w:r>
      <w:bookmarkEnd w:id="1399"/>
      <w:bookmarkEnd w:id="1400"/>
      <w:bookmarkEnd w:id="1401"/>
      <w:r>
        <w:t xml:space="preserve"> (Version 2.0)</w:t>
      </w:r>
      <w:bookmarkEnd w:id="1402"/>
    </w:p>
    <w:p w14:paraId="49989DD8" w14:textId="6D6F0287" w:rsidR="005D3971" w:rsidRDefault="00690325">
      <w:pPr>
        <w:pStyle w:val="B-Body"/>
        <w:rPr>
          <w:lang w:eastAsia="ja-JP"/>
        </w:rPr>
      </w:pPr>
      <w:r>
        <w:rPr>
          <w:lang w:eastAsia="ja-JP"/>
        </w:rPr>
        <w:t>This simple API returns the code, DB schema version, report schema version and version of the source code of DIRBS Core.</w:t>
      </w:r>
    </w:p>
    <w:p w14:paraId="7EEC4713"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496F9B6A" w14:textId="77777777" w:rsidR="005D3971" w:rsidRDefault="00690325">
      <w:pPr>
        <w:pStyle w:val="Heading2"/>
        <w:numPr>
          <w:ilvl w:val="1"/>
          <w:numId w:val="7"/>
        </w:numPr>
      </w:pPr>
      <w:bookmarkStart w:id="1403" w:name="_Toc482121230"/>
      <w:bookmarkStart w:id="1404" w:name="_Toc479168645"/>
      <w:bookmarkStart w:id="1405" w:name="_Toc500863400"/>
      <w:bookmarkStart w:id="1406" w:name="_Toc514404819"/>
      <w:bookmarkStart w:id="1407" w:name="_Toc52808435"/>
      <w:r>
        <w:t>Pruning old data</w:t>
      </w:r>
      <w:bookmarkEnd w:id="1403"/>
      <w:bookmarkEnd w:id="1404"/>
      <w:bookmarkEnd w:id="1405"/>
      <w:bookmarkEnd w:id="1406"/>
      <w:bookmarkEnd w:id="1407"/>
    </w:p>
    <w:p w14:paraId="59AA008E" w14:textId="6E93A987" w:rsidR="005D3971" w:rsidRDefault="00690325">
      <w:pPr>
        <w:pStyle w:val="B-Body"/>
      </w:pPr>
      <w:r>
        <w:fldChar w:fldCharType="begin"/>
      </w:r>
      <w:r>
        <w:instrText>REF _Ref504138126 \h</w:instrText>
      </w:r>
      <w:r>
        <w:fldChar w:fldCharType="separate"/>
      </w:r>
      <w:r w:rsidR="00506A7B">
        <w:rPr>
          <w:lang w:val="en"/>
        </w:rPr>
        <w:t xml:space="preserve">Table </w:t>
      </w:r>
      <w:r w:rsidR="00506A7B">
        <w:rPr>
          <w:rFonts w:ascii="Arial" w:hAnsi="Arial" w:cs="Arial" w:hint="cs"/>
          <w:noProof/>
          <w:cs/>
          <w:lang w:val="en"/>
        </w:rPr>
        <w:t>‎</w:t>
      </w:r>
      <w:r w:rsidR="00506A7B">
        <w:rPr>
          <w:noProof/>
          <w:lang w:val="en"/>
        </w:rPr>
        <w:t>3</w:t>
      </w:r>
      <w:r w:rsidR="00506A7B">
        <w:rPr>
          <w:lang w:val="en"/>
        </w:rPr>
        <w:noBreakHyphen/>
      </w:r>
      <w:r w:rsidR="00506A7B">
        <w:rPr>
          <w:noProof/>
          <w:lang w:val="en"/>
        </w:rPr>
        <w:t>19</w:t>
      </w:r>
      <w:r>
        <w:fldChar w:fldCharType="end"/>
      </w:r>
      <w:r>
        <w:rPr>
          <w:lang w:val="en"/>
        </w:rPr>
        <w:t xml:space="preserve"> lists commands used to prune obsolete data from the DIRBS Core PostgreSQL.</w:t>
      </w:r>
    </w:p>
    <w:p w14:paraId="69E439A0" w14:textId="1EB3CCCC" w:rsidR="005D3971" w:rsidRDefault="00690325" w:rsidP="00B76C14">
      <w:pPr>
        <w:pStyle w:val="A-Anchor"/>
      </w:pPr>
      <w:bookmarkStart w:id="1408" w:name="_Ref504138126"/>
      <w:bookmarkStart w:id="1409" w:name="_Toc52814720"/>
      <w:r>
        <w:rPr>
          <w:lang w:val="en"/>
        </w:rPr>
        <w:t xml:space="preserve">Table </w:t>
      </w:r>
      <w:r w:rsidR="008E2E81">
        <w:rPr>
          <w:lang w:val="en"/>
        </w:rPr>
        <w:fldChar w:fldCharType="begin"/>
      </w:r>
      <w:r w:rsidR="008E2E81">
        <w:rPr>
          <w:lang w:val="en"/>
        </w:rPr>
        <w:instrText xml:space="preserve"> STYLEREF 1 \s </w:instrText>
      </w:r>
      <w:r w:rsidR="008E2E81">
        <w:rPr>
          <w:lang w:val="en"/>
        </w:rPr>
        <w:fldChar w:fldCharType="separate"/>
      </w:r>
      <w:r w:rsidR="00506A7B">
        <w:rPr>
          <w:noProof/>
          <w:cs/>
          <w:lang w:val="en"/>
        </w:rPr>
        <w:t>‎</w:t>
      </w:r>
      <w:r w:rsidR="00506A7B">
        <w:rPr>
          <w:noProof/>
          <w:lang w:val="en"/>
        </w:rPr>
        <w:t>3</w:t>
      </w:r>
      <w:r w:rsidR="008E2E81">
        <w:rPr>
          <w:lang w:val="en"/>
        </w:rPr>
        <w:fldChar w:fldCharType="end"/>
      </w:r>
      <w:r w:rsidR="008E2E81">
        <w:rPr>
          <w:lang w:val="en"/>
        </w:rPr>
        <w:noBreakHyphen/>
      </w:r>
      <w:r w:rsidR="008E2E81">
        <w:rPr>
          <w:lang w:val="en"/>
        </w:rPr>
        <w:fldChar w:fldCharType="begin"/>
      </w:r>
      <w:r w:rsidR="008E2E81">
        <w:rPr>
          <w:lang w:val="en"/>
        </w:rPr>
        <w:instrText xml:space="preserve"> SEQ Table \* ARABIC \s 1 </w:instrText>
      </w:r>
      <w:r w:rsidR="008E2E81">
        <w:rPr>
          <w:lang w:val="en"/>
        </w:rPr>
        <w:fldChar w:fldCharType="separate"/>
      </w:r>
      <w:r w:rsidR="00506A7B">
        <w:rPr>
          <w:noProof/>
          <w:lang w:val="en"/>
        </w:rPr>
        <w:t>19</w:t>
      </w:r>
      <w:r w:rsidR="008E2E81">
        <w:rPr>
          <w:lang w:val="en"/>
        </w:rPr>
        <w:fldChar w:fldCharType="end"/>
      </w:r>
      <w:bookmarkStart w:id="1410" w:name="__Fieldmark__6165_1806654495"/>
      <w:bookmarkEnd w:id="1408"/>
      <w:bookmarkEnd w:id="1410"/>
      <w:r>
        <w:rPr>
          <w:lang w:val="en"/>
        </w:rPr>
        <w:t> Prune commands</w:t>
      </w:r>
      <w:bookmarkEnd w:id="1409"/>
    </w:p>
    <w:tbl>
      <w:tblPr>
        <w:tblW w:w="8640" w:type="dxa"/>
        <w:tblInd w:w="876" w:type="dxa"/>
        <w:tblCellMar>
          <w:left w:w="113" w:type="dxa"/>
        </w:tblCellMar>
        <w:tblLook w:val="04A0" w:firstRow="1" w:lastRow="0" w:firstColumn="1" w:lastColumn="0" w:noHBand="0" w:noVBand="1"/>
      </w:tblPr>
      <w:tblGrid>
        <w:gridCol w:w="2292"/>
        <w:gridCol w:w="6348"/>
      </w:tblGrid>
      <w:tr w:rsidR="005D3971" w14:paraId="73DF3C38" w14:textId="77777777">
        <w:trPr>
          <w:cantSplit/>
        </w:trPr>
        <w:tc>
          <w:tcPr>
            <w:tcW w:w="2292" w:type="dxa"/>
            <w:tcBorders>
              <w:top w:val="single" w:sz="4" w:space="0" w:color="000000"/>
              <w:left w:val="single" w:sz="4" w:space="0" w:color="000000"/>
              <w:bottom w:val="single" w:sz="12" w:space="0" w:color="000000"/>
              <w:right w:val="single" w:sz="4" w:space="0" w:color="000000"/>
            </w:tcBorders>
            <w:vAlign w:val="center"/>
          </w:tcPr>
          <w:p w14:paraId="73839A7F" w14:textId="77777777" w:rsidR="005D3971" w:rsidRDefault="00690325">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vAlign w:val="center"/>
          </w:tcPr>
          <w:p w14:paraId="1ACADF25"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63180D85" w14:textId="77777777">
        <w:tc>
          <w:tcPr>
            <w:tcW w:w="2292" w:type="dxa"/>
            <w:tcBorders>
              <w:top w:val="single" w:sz="4" w:space="0" w:color="000000"/>
              <w:left w:val="single" w:sz="4" w:space="0" w:color="000000"/>
              <w:bottom w:val="single" w:sz="4" w:space="0" w:color="000000"/>
              <w:right w:val="single" w:sz="4" w:space="0" w:color="000000"/>
            </w:tcBorders>
          </w:tcPr>
          <w:p w14:paraId="56162FDF" w14:textId="77777777" w:rsidR="005D3971" w:rsidRDefault="00690325">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tcPr>
          <w:p w14:paraId="2C375DD9" w14:textId="77777777" w:rsidR="005D3971" w:rsidRDefault="00690325">
            <w:pPr>
              <w:pStyle w:val="TB-TableBody"/>
              <w:spacing w:after="0" w:line="240" w:lineRule="auto"/>
              <w:rPr>
                <w:rFonts w:cs="Times New Roman"/>
                <w:sz w:val="20"/>
              </w:rPr>
            </w:pPr>
            <w:r>
              <w:rPr>
                <w:rFonts w:cs="Times New Roman"/>
                <w:sz w:val="20"/>
              </w:rPr>
              <w:t>Expire IMEIs outside the blacklist retention period.</w:t>
            </w:r>
          </w:p>
        </w:tc>
      </w:tr>
      <w:tr w:rsidR="005D3971" w14:paraId="685F0B31" w14:textId="77777777">
        <w:tc>
          <w:tcPr>
            <w:tcW w:w="2292" w:type="dxa"/>
            <w:tcBorders>
              <w:left w:val="single" w:sz="4" w:space="0" w:color="000000"/>
              <w:bottom w:val="single" w:sz="4" w:space="0" w:color="000000"/>
              <w:right w:val="single" w:sz="4" w:space="0" w:color="000000"/>
            </w:tcBorders>
          </w:tcPr>
          <w:p w14:paraId="2CCB904B" w14:textId="77777777" w:rsidR="005D3971" w:rsidRDefault="00690325">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tcPr>
          <w:p w14:paraId="186B5315" w14:textId="77777777" w:rsidR="005D3971" w:rsidRDefault="00690325">
            <w:pPr>
              <w:pStyle w:val="TB-TableBody"/>
              <w:spacing w:after="0" w:line="240" w:lineRule="auto"/>
              <w:rPr>
                <w:rFonts w:cs="Times New Roman"/>
                <w:sz w:val="20"/>
              </w:rPr>
            </w:pPr>
            <w:r>
              <w:rPr>
                <w:rFonts w:cs="Times New Roman"/>
                <w:sz w:val="20"/>
              </w:rPr>
              <w:t>Prune obsolete classification_state data.</w:t>
            </w:r>
          </w:p>
        </w:tc>
      </w:tr>
      <w:tr w:rsidR="005D3971" w14:paraId="5A7CB223" w14:textId="77777777">
        <w:tc>
          <w:tcPr>
            <w:tcW w:w="2292" w:type="dxa"/>
            <w:tcBorders>
              <w:left w:val="single" w:sz="4" w:space="0" w:color="000000"/>
              <w:bottom w:val="single" w:sz="4" w:space="0" w:color="000000"/>
              <w:right w:val="single" w:sz="4" w:space="0" w:color="000000"/>
            </w:tcBorders>
          </w:tcPr>
          <w:p w14:paraId="213D4A58" w14:textId="77777777" w:rsidR="005D3971" w:rsidRDefault="00690325">
            <w:pPr>
              <w:pStyle w:val="TB-TableBody"/>
              <w:spacing w:after="0" w:line="240" w:lineRule="auto"/>
              <w:rPr>
                <w:rFonts w:cs="Times New Roman"/>
                <w:sz w:val="20"/>
              </w:rPr>
            </w:pPr>
            <w:r>
              <w:rPr>
                <w:rFonts w:cs="Times New Roman"/>
                <w:sz w:val="20"/>
              </w:rPr>
              <w:t>lists</w:t>
            </w:r>
          </w:p>
        </w:tc>
        <w:tc>
          <w:tcPr>
            <w:tcW w:w="6348" w:type="dxa"/>
            <w:tcBorders>
              <w:left w:val="single" w:sz="4" w:space="0" w:color="000000"/>
              <w:bottom w:val="single" w:sz="4" w:space="0" w:color="000000"/>
              <w:right w:val="single" w:sz="4" w:space="0" w:color="000000"/>
            </w:tcBorders>
          </w:tcPr>
          <w:p w14:paraId="4759C8E4" w14:textId="77777777" w:rsidR="005D3971" w:rsidRDefault="00690325">
            <w:pPr>
              <w:pStyle w:val="TB-TableBody"/>
              <w:spacing w:after="0" w:line="240" w:lineRule="auto"/>
              <w:rPr>
                <w:rFonts w:cs="Times New Roman"/>
                <w:sz w:val="20"/>
              </w:rPr>
            </w:pPr>
            <w:r>
              <w:rPr>
                <w:rFonts w:cs="Times New Roman"/>
                <w:sz w:val="20"/>
              </w:rPr>
              <w:t>Prune obsolete list tables data.</w:t>
            </w:r>
          </w:p>
        </w:tc>
      </w:tr>
      <w:tr w:rsidR="005D3971" w14:paraId="473611E4" w14:textId="77777777">
        <w:tc>
          <w:tcPr>
            <w:tcW w:w="2292" w:type="dxa"/>
            <w:tcBorders>
              <w:top w:val="single" w:sz="4" w:space="0" w:color="000000"/>
              <w:left w:val="single" w:sz="4" w:space="0" w:color="000000"/>
              <w:bottom w:val="single" w:sz="4" w:space="0" w:color="000000"/>
              <w:right w:val="single" w:sz="4" w:space="0" w:color="000000"/>
            </w:tcBorders>
          </w:tcPr>
          <w:p w14:paraId="7CCAC459" w14:textId="77777777" w:rsidR="005D3971" w:rsidRDefault="00690325">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tcPr>
          <w:p w14:paraId="09DB9028" w14:textId="77777777" w:rsidR="005D3971" w:rsidRDefault="00690325">
            <w:pPr>
              <w:pStyle w:val="TB-TableBody"/>
              <w:spacing w:after="0" w:line="240" w:lineRule="auto"/>
              <w:rPr>
                <w:rFonts w:cs="Times New Roman"/>
                <w:sz w:val="20"/>
              </w:rPr>
            </w:pPr>
            <w:r>
              <w:rPr>
                <w:rFonts w:cs="Times New Roman"/>
                <w:sz w:val="20"/>
              </w:rPr>
              <w:t>Prune old seen_triplets data.</w:t>
            </w:r>
          </w:p>
        </w:tc>
      </w:tr>
    </w:tbl>
    <w:p w14:paraId="00593CFC" w14:textId="77777777" w:rsidR="005D3971" w:rsidRDefault="00690325">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7A854B43" w14:textId="77777777" w:rsidR="005D3971" w:rsidRDefault="00690325">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5D3971" w14:paraId="10352CC9" w14:textId="77777777">
        <w:tc>
          <w:tcPr>
            <w:tcW w:w="8630" w:type="dxa"/>
            <w:tcBorders>
              <w:top w:val="single" w:sz="4" w:space="0" w:color="000000"/>
              <w:left w:val="single" w:sz="4" w:space="0" w:color="000000"/>
              <w:bottom w:val="single" w:sz="4" w:space="0" w:color="000000"/>
              <w:right w:val="single" w:sz="4" w:space="0" w:color="000000"/>
            </w:tcBorders>
          </w:tcPr>
          <w:p w14:paraId="66A540A0" w14:textId="77777777" w:rsidR="005D3971" w:rsidRDefault="00690325">
            <w:pPr>
              <w:pStyle w:val="C-Code"/>
              <w:spacing w:after="0" w:line="240" w:lineRule="auto"/>
              <w:ind w:left="0"/>
              <w:rPr>
                <w:lang w:val="en"/>
              </w:rPr>
            </w:pPr>
            <w:r>
              <w:rPr>
                <w:lang w:val="en"/>
              </w:rPr>
              <w:t>Usage: dirbs-prune [OPTIONS] COMMAND [ARGS]...</w:t>
            </w:r>
          </w:p>
          <w:p w14:paraId="6CAD28F1" w14:textId="77777777" w:rsidR="005D3971" w:rsidRDefault="005D3971">
            <w:pPr>
              <w:pStyle w:val="C-Code"/>
              <w:spacing w:after="0" w:line="240" w:lineRule="auto"/>
              <w:ind w:left="0"/>
              <w:rPr>
                <w:lang w:val="en"/>
              </w:rPr>
            </w:pPr>
          </w:p>
          <w:p w14:paraId="4A089831" w14:textId="77777777" w:rsidR="005D3971" w:rsidRDefault="00690325">
            <w:pPr>
              <w:pStyle w:val="C-Code"/>
              <w:spacing w:after="0" w:line="240" w:lineRule="auto"/>
              <w:ind w:left="0"/>
              <w:rPr>
                <w:lang w:val="en"/>
              </w:rPr>
            </w:pPr>
            <w:r>
              <w:rPr>
                <w:lang w:val="en"/>
              </w:rPr>
              <w:t xml:space="preserve">  DIRBS script to prune obsolete data from the DIRBS Core PostgreSQL</w:t>
            </w:r>
          </w:p>
          <w:p w14:paraId="46C36658" w14:textId="77777777" w:rsidR="005D3971" w:rsidRDefault="00690325">
            <w:pPr>
              <w:pStyle w:val="C-Code"/>
              <w:spacing w:after="0" w:line="240" w:lineRule="auto"/>
              <w:ind w:left="0"/>
              <w:rPr>
                <w:lang w:val="en"/>
              </w:rPr>
            </w:pPr>
            <w:r>
              <w:rPr>
                <w:lang w:val="en"/>
              </w:rPr>
              <w:t xml:space="preserve">  database.</w:t>
            </w:r>
          </w:p>
          <w:p w14:paraId="513A0FF1" w14:textId="77777777" w:rsidR="005D3971" w:rsidRDefault="005D3971">
            <w:pPr>
              <w:pStyle w:val="C-Code"/>
              <w:spacing w:after="0" w:line="240" w:lineRule="auto"/>
              <w:ind w:left="0"/>
              <w:rPr>
                <w:lang w:val="en"/>
              </w:rPr>
            </w:pPr>
          </w:p>
          <w:p w14:paraId="3B825F73" w14:textId="77777777" w:rsidR="005D3971" w:rsidRDefault="00690325">
            <w:pPr>
              <w:pStyle w:val="C-Code"/>
              <w:spacing w:after="0" w:line="240" w:lineRule="auto"/>
              <w:ind w:left="0"/>
              <w:rPr>
                <w:lang w:val="en"/>
              </w:rPr>
            </w:pPr>
            <w:r>
              <w:rPr>
                <w:lang w:val="en"/>
              </w:rPr>
              <w:t>Options:</w:t>
            </w:r>
          </w:p>
          <w:p w14:paraId="1394A2E2" w14:textId="77777777" w:rsidR="005D3971" w:rsidRDefault="00690325">
            <w:pPr>
              <w:pStyle w:val="C-Code"/>
              <w:spacing w:after="0" w:line="240" w:lineRule="auto"/>
              <w:ind w:left="0"/>
              <w:rPr>
                <w:lang w:val="en"/>
              </w:rPr>
            </w:pPr>
            <w:r>
              <w:rPr>
                <w:lang w:val="en"/>
              </w:rPr>
              <w:t xml:space="preserve">  --version              Show the version and exit.</w:t>
            </w:r>
          </w:p>
          <w:p w14:paraId="4839855A" w14:textId="77777777" w:rsidR="005D3971" w:rsidRDefault="00690325">
            <w:pPr>
              <w:pStyle w:val="C-Code"/>
              <w:spacing w:after="0" w:line="240" w:lineRule="auto"/>
              <w:ind w:left="0"/>
              <w:rPr>
                <w:lang w:val="en"/>
              </w:rPr>
            </w:pPr>
            <w:r>
              <w:rPr>
                <w:lang w:val="en"/>
              </w:rPr>
              <w:t xml:space="preserve">  -v, --verbose          Print debug console output - file output is</w:t>
            </w:r>
          </w:p>
          <w:p w14:paraId="61BDB1F3" w14:textId="77777777" w:rsidR="005D3971" w:rsidRDefault="00690325">
            <w:pPr>
              <w:pStyle w:val="C-Code"/>
              <w:spacing w:after="0" w:line="240" w:lineRule="auto"/>
              <w:ind w:left="0"/>
              <w:rPr>
                <w:lang w:val="en"/>
              </w:rPr>
            </w:pPr>
            <w:r>
              <w:rPr>
                <w:lang w:val="en"/>
              </w:rPr>
              <w:t xml:space="preserve">                         unaffected.</w:t>
            </w:r>
          </w:p>
          <w:p w14:paraId="45609277" w14:textId="77777777" w:rsidR="005D3971" w:rsidRDefault="00690325">
            <w:pPr>
              <w:pStyle w:val="C-Code"/>
              <w:spacing w:after="0" w:line="240" w:lineRule="auto"/>
              <w:ind w:left="0"/>
              <w:rPr>
                <w:lang w:val="en"/>
              </w:rPr>
            </w:pPr>
            <w:r>
              <w:rPr>
                <w:lang w:val="en"/>
              </w:rPr>
              <w:t xml:space="preserve">  --db-password-prompt   If set, will prompt the user for a PostgreSQL</w:t>
            </w:r>
          </w:p>
          <w:p w14:paraId="24DFBB3F" w14:textId="77777777" w:rsidR="005D3971" w:rsidRDefault="00690325">
            <w:pPr>
              <w:pStyle w:val="C-Code"/>
              <w:spacing w:after="0" w:line="240" w:lineRule="auto"/>
              <w:ind w:left="0"/>
              <w:rPr>
                <w:lang w:val="en"/>
              </w:rPr>
            </w:pPr>
            <w:r>
              <w:rPr>
                <w:lang w:val="en"/>
              </w:rPr>
              <w:t xml:space="preserve">                         password rather than reading from config.</w:t>
            </w:r>
          </w:p>
          <w:p w14:paraId="361F1576" w14:textId="77777777" w:rsidR="005D3971" w:rsidRDefault="00690325">
            <w:pPr>
              <w:pStyle w:val="C-Code"/>
              <w:spacing w:after="0" w:line="240" w:lineRule="auto"/>
              <w:ind w:left="0"/>
              <w:rPr>
                <w:lang w:val="en"/>
              </w:rPr>
            </w:pPr>
            <w:r>
              <w:rPr>
                <w:lang w:val="en"/>
              </w:rPr>
              <w:t xml:space="preserve">  --db-user TEXT         The PostgreSQL DB database user to connect as.</w:t>
            </w:r>
          </w:p>
          <w:p w14:paraId="618724D6" w14:textId="77777777" w:rsidR="005D3971" w:rsidRDefault="00690325">
            <w:pPr>
              <w:pStyle w:val="C-Code"/>
              <w:spacing w:after="0" w:line="240" w:lineRule="auto"/>
              <w:ind w:left="0"/>
              <w:rPr>
                <w:lang w:val="en"/>
              </w:rPr>
            </w:pPr>
            <w:r>
              <w:rPr>
                <w:lang w:val="en"/>
              </w:rPr>
              <w:t xml:space="preserve">  --db-name TEXT         The PostgreSQL DB database name to connect to.</w:t>
            </w:r>
          </w:p>
          <w:p w14:paraId="189CFED6" w14:textId="77777777" w:rsidR="005D3971" w:rsidRDefault="00690325">
            <w:pPr>
              <w:pStyle w:val="C-Code"/>
              <w:spacing w:after="0" w:line="240" w:lineRule="auto"/>
              <w:ind w:left="0"/>
              <w:rPr>
                <w:lang w:val="en"/>
              </w:rPr>
            </w:pPr>
            <w:r>
              <w:rPr>
                <w:lang w:val="en"/>
              </w:rPr>
              <w:t xml:space="preserve">  --db-port INTEGER      The PostgreSQL DB port to connect to.</w:t>
            </w:r>
          </w:p>
          <w:p w14:paraId="59E90A18" w14:textId="77777777" w:rsidR="005D3971" w:rsidRDefault="00690325">
            <w:pPr>
              <w:pStyle w:val="C-Code"/>
              <w:spacing w:after="0" w:line="240" w:lineRule="auto"/>
              <w:ind w:left="0"/>
              <w:rPr>
                <w:lang w:val="en"/>
              </w:rPr>
            </w:pPr>
            <w:r>
              <w:rPr>
                <w:lang w:val="en"/>
              </w:rPr>
              <w:t xml:space="preserve">  --db-host TEXT         The PostgreSQL DB host to connect to.</w:t>
            </w:r>
          </w:p>
          <w:p w14:paraId="5C3516F4" w14:textId="77777777" w:rsidR="005D3971" w:rsidRDefault="00690325">
            <w:pPr>
              <w:pStyle w:val="C-Code"/>
              <w:spacing w:after="0" w:line="240" w:lineRule="auto"/>
              <w:ind w:left="0"/>
              <w:rPr>
                <w:lang w:val="en"/>
              </w:rPr>
            </w:pPr>
            <w:r>
              <w:rPr>
                <w:lang w:val="en"/>
              </w:rPr>
              <w:t xml:space="preserve">  --statsd-prefix TEXT   The environment prefix to prepend to all StatsD</w:t>
            </w:r>
          </w:p>
          <w:p w14:paraId="7BBE7F7B" w14:textId="77777777" w:rsidR="005D3971" w:rsidRDefault="00690325">
            <w:pPr>
              <w:pStyle w:val="C-Code"/>
              <w:spacing w:after="0" w:line="240" w:lineRule="auto"/>
              <w:ind w:left="0"/>
              <w:rPr>
                <w:lang w:val="en"/>
              </w:rPr>
            </w:pPr>
            <w:r>
              <w:rPr>
                <w:lang w:val="en"/>
              </w:rPr>
              <w:t xml:space="preserve">                         metrics.</w:t>
            </w:r>
          </w:p>
          <w:p w14:paraId="562D80A7" w14:textId="77777777" w:rsidR="005D3971" w:rsidRDefault="00690325">
            <w:pPr>
              <w:pStyle w:val="C-Code"/>
              <w:spacing w:after="0" w:line="240" w:lineRule="auto"/>
              <w:ind w:left="0"/>
              <w:rPr>
                <w:lang w:val="en"/>
              </w:rPr>
            </w:pPr>
            <w:r>
              <w:rPr>
                <w:lang w:val="en"/>
              </w:rPr>
              <w:t xml:space="preserve">  --statsd-port INTEGER  The StatsD port to connect to on the configured host.</w:t>
            </w:r>
          </w:p>
          <w:p w14:paraId="2AAD60F5" w14:textId="77777777" w:rsidR="005D3971" w:rsidRDefault="00690325">
            <w:pPr>
              <w:pStyle w:val="C-Code"/>
              <w:spacing w:after="0" w:line="240" w:lineRule="auto"/>
              <w:ind w:left="0"/>
              <w:rPr>
                <w:lang w:val="en"/>
              </w:rPr>
            </w:pPr>
            <w:r>
              <w:rPr>
                <w:lang w:val="en"/>
              </w:rPr>
              <w:t xml:space="preserve">  --statsd-host TEXT     The StatsD host to send metrics to.</w:t>
            </w:r>
          </w:p>
          <w:p w14:paraId="586D6C1F" w14:textId="77777777" w:rsidR="005D3971" w:rsidRDefault="00690325">
            <w:pPr>
              <w:pStyle w:val="C-Code"/>
              <w:spacing w:after="0" w:line="240" w:lineRule="auto"/>
              <w:ind w:left="0"/>
              <w:rPr>
                <w:lang w:val="en"/>
              </w:rPr>
            </w:pPr>
            <w:r>
              <w:rPr>
                <w:lang w:val="en"/>
              </w:rPr>
              <w:t xml:space="preserve">  --curr-date TEXT       Sets current date in YYYYMMDD format for testing. By</w:t>
            </w:r>
          </w:p>
          <w:p w14:paraId="78D9C849" w14:textId="77777777" w:rsidR="005D3971" w:rsidRDefault="00690325">
            <w:pPr>
              <w:pStyle w:val="C-Code"/>
              <w:spacing w:after="0" w:line="240" w:lineRule="auto"/>
              <w:ind w:left="0"/>
              <w:rPr>
                <w:lang w:val="en"/>
              </w:rPr>
            </w:pPr>
            <w:r>
              <w:rPr>
                <w:lang w:val="en"/>
              </w:rPr>
              <w:t xml:space="preserve">                         default, uses system current date.</w:t>
            </w:r>
          </w:p>
          <w:p w14:paraId="55E58F5B" w14:textId="77777777" w:rsidR="005D3971" w:rsidRDefault="00690325">
            <w:pPr>
              <w:pStyle w:val="C-Code"/>
              <w:spacing w:after="0" w:line="240" w:lineRule="auto"/>
              <w:ind w:left="0"/>
              <w:rPr>
                <w:lang w:val="en"/>
              </w:rPr>
            </w:pPr>
            <w:r>
              <w:rPr>
                <w:lang w:val="en"/>
              </w:rPr>
              <w:t xml:space="preserve">  --help                 Show this message and exit.</w:t>
            </w:r>
          </w:p>
          <w:p w14:paraId="62B97331" w14:textId="77777777" w:rsidR="005D3971" w:rsidRDefault="005D3971">
            <w:pPr>
              <w:pStyle w:val="C-Code"/>
              <w:spacing w:after="0" w:line="240" w:lineRule="auto"/>
              <w:ind w:left="0"/>
              <w:rPr>
                <w:lang w:val="en"/>
              </w:rPr>
            </w:pPr>
          </w:p>
          <w:p w14:paraId="7F851688" w14:textId="77777777" w:rsidR="005D3971" w:rsidRDefault="00690325">
            <w:pPr>
              <w:pStyle w:val="C-Code"/>
              <w:spacing w:after="0" w:line="240" w:lineRule="auto"/>
              <w:ind w:left="0"/>
              <w:rPr>
                <w:lang w:val="en"/>
              </w:rPr>
            </w:pPr>
            <w:r>
              <w:rPr>
                <w:lang w:val="en"/>
              </w:rPr>
              <w:t>Commands:</w:t>
            </w:r>
          </w:p>
          <w:p w14:paraId="2FBE69A6" w14:textId="77777777" w:rsidR="005D3971" w:rsidRDefault="00690325">
            <w:pPr>
              <w:pStyle w:val="C-Code"/>
              <w:spacing w:after="0" w:line="240" w:lineRule="auto"/>
              <w:ind w:left="0"/>
              <w:rPr>
                <w:lang w:val="en"/>
              </w:rPr>
            </w:pPr>
            <w:r>
              <w:rPr>
                <w:lang w:val="en"/>
              </w:rPr>
              <w:t xml:space="preserve">  blacklist             Expire IMEIs outside the blacklist retention...</w:t>
            </w:r>
          </w:p>
          <w:p w14:paraId="36E7E417" w14:textId="77777777" w:rsidR="005D3971" w:rsidRDefault="00690325">
            <w:pPr>
              <w:pStyle w:val="C-Code"/>
              <w:spacing w:after="0" w:line="240" w:lineRule="auto"/>
              <w:ind w:left="0"/>
              <w:rPr>
                <w:lang w:val="en"/>
              </w:rPr>
            </w:pPr>
            <w:r>
              <w:rPr>
                <w:lang w:val="en"/>
              </w:rPr>
              <w:t xml:space="preserve">  classification_state  Prune obsolete classification_state data.</w:t>
            </w:r>
          </w:p>
          <w:p w14:paraId="79261793" w14:textId="77777777" w:rsidR="005D3971" w:rsidRDefault="00690325">
            <w:pPr>
              <w:pStyle w:val="C-Code"/>
              <w:spacing w:after="0" w:line="240" w:lineRule="auto"/>
              <w:ind w:left="0"/>
              <w:rPr>
                <w:lang w:val="en"/>
              </w:rPr>
            </w:pPr>
            <w:r>
              <w:rPr>
                <w:lang w:val="en"/>
              </w:rPr>
              <w:t xml:space="preserve">  lists                 Prune obsolete lists data.</w:t>
            </w:r>
          </w:p>
          <w:p w14:paraId="45635EB5" w14:textId="77777777" w:rsidR="005D3971" w:rsidRDefault="00690325">
            <w:pPr>
              <w:pStyle w:val="C-Code"/>
              <w:spacing w:after="0" w:line="240" w:lineRule="auto"/>
              <w:ind w:left="0"/>
              <w:rPr>
                <w:lang w:val="en"/>
              </w:rPr>
            </w:pPr>
            <w:r>
              <w:rPr>
                <w:lang w:val="en"/>
              </w:rPr>
              <w:t xml:space="preserve">  triplets              Prune old seen_triplets data.</w:t>
            </w:r>
          </w:p>
        </w:tc>
      </w:tr>
    </w:tbl>
    <w:p w14:paraId="6303C521" w14:textId="77777777" w:rsidR="005D3971" w:rsidRDefault="005D3971">
      <w:pPr>
        <w:pStyle w:val="C-Code"/>
        <w:rPr>
          <w:lang w:val="en"/>
        </w:rPr>
      </w:pPr>
    </w:p>
    <w:p w14:paraId="22AE5FFA" w14:textId="77777777" w:rsidR="005D3971" w:rsidRDefault="00690325">
      <w:pPr>
        <w:pStyle w:val="C-Code"/>
        <w:rPr>
          <w:lang w:val="en"/>
        </w:rPr>
      </w:pPr>
      <w:r>
        <w:rPr>
          <w:lang w:val="en"/>
        </w:rPr>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5D3971" w14:paraId="2F759591" w14:textId="77777777">
        <w:tc>
          <w:tcPr>
            <w:tcW w:w="8630" w:type="dxa"/>
            <w:tcBorders>
              <w:top w:val="single" w:sz="4" w:space="0" w:color="000000"/>
              <w:left w:val="single" w:sz="4" w:space="0" w:color="000000"/>
              <w:bottom w:val="single" w:sz="4" w:space="0" w:color="000000"/>
              <w:right w:val="single" w:sz="4" w:space="0" w:color="000000"/>
            </w:tcBorders>
          </w:tcPr>
          <w:p w14:paraId="16A4BD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48FD52BC"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95BD4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12EAB947"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51D28F5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5D1DF70"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4CF7B943" w14:textId="77777777" w:rsidR="005D3971" w:rsidRDefault="005D3971">
      <w:pPr>
        <w:pStyle w:val="C-Code"/>
        <w:rPr>
          <w:lang w:val="en"/>
        </w:rPr>
      </w:pPr>
    </w:p>
    <w:p w14:paraId="0FAD0188" w14:textId="77777777" w:rsidR="005D3971" w:rsidRDefault="00690325">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5D3971" w14:paraId="1D66B30B" w14:textId="77777777">
        <w:tc>
          <w:tcPr>
            <w:tcW w:w="8630" w:type="dxa"/>
            <w:tcBorders>
              <w:top w:val="single" w:sz="4" w:space="0" w:color="000000"/>
              <w:left w:val="single" w:sz="4" w:space="0" w:color="000000"/>
              <w:bottom w:val="single" w:sz="4" w:space="0" w:color="000000"/>
              <w:right w:val="single" w:sz="4" w:space="0" w:color="000000"/>
            </w:tcBorders>
          </w:tcPr>
          <w:p w14:paraId="7B2089D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blacklist [OPTIONS] [CONDITION_NAME]</w:t>
            </w:r>
          </w:p>
          <w:p w14:paraId="2A55936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0042E7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2B7805A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67D4011"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7E0F9DB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3821A77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7E22F039"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EF7C0D" w14:textId="77777777" w:rsidR="005D3971" w:rsidRDefault="005D3971">
      <w:pPr>
        <w:pStyle w:val="C-Code"/>
        <w:ind w:left="0"/>
        <w:rPr>
          <w:lang w:val="en"/>
        </w:rPr>
      </w:pPr>
    </w:p>
    <w:p w14:paraId="0976A40A" w14:textId="77777777" w:rsidR="005D3971" w:rsidRDefault="00690325">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5D3971" w14:paraId="1EE42E54" w14:textId="77777777">
        <w:tc>
          <w:tcPr>
            <w:tcW w:w="8630" w:type="dxa"/>
            <w:tcBorders>
              <w:top w:val="single" w:sz="4" w:space="0" w:color="000000"/>
              <w:left w:val="single" w:sz="4" w:space="0" w:color="000000"/>
              <w:bottom w:val="single" w:sz="4" w:space="0" w:color="000000"/>
              <w:right w:val="single" w:sz="4" w:space="0" w:color="000000"/>
            </w:tcBorders>
          </w:tcPr>
          <w:p w14:paraId="277FD8A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EA6F09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1568584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F0F4EAB"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6949DCC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1A76BE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32D20E14" w14:textId="77777777" w:rsidR="005D3971" w:rsidRDefault="005D3971">
      <w:pPr>
        <w:pStyle w:val="C-Code"/>
        <w:rPr>
          <w:lang w:val="en"/>
        </w:rPr>
      </w:pPr>
    </w:p>
    <w:p w14:paraId="3F72ECA2" w14:textId="77777777" w:rsidR="005D3971" w:rsidRDefault="00690325">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5D3971" w14:paraId="39A1D529" w14:textId="77777777">
        <w:tc>
          <w:tcPr>
            <w:tcW w:w="8630" w:type="dxa"/>
            <w:tcBorders>
              <w:top w:val="single" w:sz="4" w:space="0" w:color="000000"/>
              <w:left w:val="single" w:sz="4" w:space="0" w:color="000000"/>
              <w:bottom w:val="single" w:sz="4" w:space="0" w:color="000000"/>
              <w:right w:val="single" w:sz="4" w:space="0" w:color="000000"/>
            </w:tcBorders>
          </w:tcPr>
          <w:p w14:paraId="36ECD4C0" w14:textId="77777777" w:rsidR="005D3971" w:rsidRDefault="00690325">
            <w:pPr>
              <w:pStyle w:val="C-Code"/>
              <w:spacing w:after="0" w:line="240" w:lineRule="auto"/>
              <w:ind w:left="0"/>
              <w:rPr>
                <w:lang w:val="en"/>
              </w:rPr>
            </w:pPr>
            <w:r>
              <w:rPr>
                <w:lang w:val="en"/>
              </w:rPr>
              <w:t>Usage: dirbs-prune triplets [OPTIONS]</w:t>
            </w:r>
          </w:p>
          <w:p w14:paraId="36AA91AF" w14:textId="77777777" w:rsidR="005D3971" w:rsidRDefault="005D3971">
            <w:pPr>
              <w:pStyle w:val="C-Code"/>
              <w:spacing w:after="0" w:line="240" w:lineRule="auto"/>
              <w:ind w:left="0"/>
              <w:rPr>
                <w:lang w:val="en"/>
              </w:rPr>
            </w:pPr>
          </w:p>
          <w:p w14:paraId="48A3A870" w14:textId="77777777" w:rsidR="005D3971" w:rsidRDefault="00690325">
            <w:pPr>
              <w:pStyle w:val="C-Code"/>
              <w:spacing w:after="0" w:line="240" w:lineRule="auto"/>
              <w:ind w:left="0"/>
              <w:rPr>
                <w:lang w:val="en"/>
              </w:rPr>
            </w:pPr>
            <w:r>
              <w:rPr>
                <w:lang w:val="en"/>
              </w:rPr>
              <w:t xml:space="preserve">  Prune old seen_triplets data.</w:t>
            </w:r>
          </w:p>
          <w:p w14:paraId="49819D90" w14:textId="77777777" w:rsidR="005D3971" w:rsidRDefault="005D3971">
            <w:pPr>
              <w:pStyle w:val="C-Code"/>
              <w:spacing w:after="0" w:line="240" w:lineRule="auto"/>
              <w:ind w:left="0"/>
              <w:rPr>
                <w:lang w:val="en"/>
              </w:rPr>
            </w:pPr>
          </w:p>
          <w:p w14:paraId="0C868517" w14:textId="77777777" w:rsidR="005D3971" w:rsidRDefault="00690325">
            <w:pPr>
              <w:pStyle w:val="C-Code"/>
              <w:spacing w:after="0" w:line="240" w:lineRule="auto"/>
              <w:ind w:left="0"/>
              <w:rPr>
                <w:lang w:val="en"/>
              </w:rPr>
            </w:pPr>
            <w:r>
              <w:rPr>
                <w:lang w:val="en"/>
              </w:rPr>
              <w:t>Options:</w:t>
            </w:r>
          </w:p>
          <w:p w14:paraId="1FAC8CCA" w14:textId="77777777" w:rsidR="005D3971" w:rsidRDefault="00690325">
            <w:pPr>
              <w:pStyle w:val="C-Code"/>
              <w:spacing w:after="0" w:line="240" w:lineRule="auto"/>
              <w:ind w:left="0"/>
              <w:rPr>
                <w:lang w:val="en"/>
              </w:rPr>
            </w:pPr>
            <w:r>
              <w:rPr>
                <w:lang w:val="en"/>
              </w:rPr>
              <w:t xml:space="preserve">  --help  Show this message and exit.</w:t>
            </w:r>
          </w:p>
        </w:tc>
      </w:tr>
    </w:tbl>
    <w:p w14:paraId="107B4D14" w14:textId="0C690C60" w:rsidR="00C84652" w:rsidRDefault="00C84652"/>
    <w:p w14:paraId="350C68FC" w14:textId="77777777" w:rsidR="00C84652" w:rsidRDefault="00C84652">
      <w:pPr>
        <w:spacing w:after="0" w:line="240" w:lineRule="auto"/>
      </w:pPr>
      <w:r>
        <w:br w:type="page"/>
      </w:r>
    </w:p>
    <w:p w14:paraId="27901DC1" w14:textId="77777777" w:rsidR="009A18BA" w:rsidRDefault="009A18BA" w:rsidP="00C84652">
      <w:pPr>
        <w:pStyle w:val="Heading1"/>
        <w:numPr>
          <w:ilvl w:val="0"/>
          <w:numId w:val="7"/>
        </w:numPr>
        <w:sectPr w:rsidR="009A18BA">
          <w:headerReference w:type="default" r:id="rId22"/>
          <w:footerReference w:type="default" r:id="rId23"/>
          <w:headerReference w:type="first" r:id="rId24"/>
          <w:footerReference w:type="first" r:id="rId25"/>
          <w:pgSz w:w="12240" w:h="15840"/>
          <w:pgMar w:top="1440" w:right="1440" w:bottom="1440" w:left="1440" w:header="720" w:footer="432" w:gutter="0"/>
          <w:cols w:space="720"/>
          <w:formProt w:val="0"/>
          <w:titlePg/>
          <w:docGrid w:linePitch="326" w:charSpace="4096"/>
        </w:sectPr>
      </w:pPr>
    </w:p>
    <w:p w14:paraId="63C4B538" w14:textId="467C3F2B" w:rsidR="00C84652" w:rsidRDefault="00C84652" w:rsidP="00C84652">
      <w:pPr>
        <w:pStyle w:val="Heading1"/>
        <w:numPr>
          <w:ilvl w:val="0"/>
          <w:numId w:val="7"/>
        </w:numPr>
      </w:pPr>
      <w:r>
        <w:t>Understanding DIRBS Reports</w:t>
      </w:r>
    </w:p>
    <w:p w14:paraId="79C9E5F8" w14:textId="77777777" w:rsidR="00C84652" w:rsidRDefault="00C84652" w:rsidP="00C84652">
      <w:pPr>
        <w:spacing w:after="0" w:line="240" w:lineRule="auto"/>
      </w:pPr>
      <w:bookmarkStart w:id="1417" w:name="_Toc514404821"/>
      <w:bookmarkStart w:id="1418" w:name="_Toc52808437"/>
    </w:p>
    <w:p w14:paraId="332784B6" w14:textId="40EE0785" w:rsidR="005D3971" w:rsidRDefault="00690325" w:rsidP="00C84652">
      <w:pPr>
        <w:pStyle w:val="Heading2"/>
        <w:numPr>
          <w:ilvl w:val="1"/>
          <w:numId w:val="7"/>
        </w:numPr>
      </w:pPr>
      <w:r>
        <w:t>Standard reports</w:t>
      </w:r>
      <w:bookmarkEnd w:id="1417"/>
      <w:bookmarkEnd w:id="1418"/>
    </w:p>
    <w:p w14:paraId="0E1AF7C9" w14:textId="77777777" w:rsidR="005D3971" w:rsidRDefault="00690325">
      <w:pPr>
        <w:pStyle w:val="B-Body"/>
        <w:rPr>
          <w:b/>
          <w:bCs/>
        </w:rPr>
      </w:pPr>
      <w:r>
        <w:rPr>
          <w:b/>
          <w:bCs/>
        </w:rPr>
        <w:t xml:space="preserve">Note: </w:t>
      </w:r>
      <w:r>
        <w:t>DIRBS Core reports will be depreciated as all the reporting is done in DIRBS View.</w:t>
      </w:r>
    </w:p>
    <w:p w14:paraId="3BA0A04E" w14:textId="77777777" w:rsidR="005D3971" w:rsidRDefault="00690325">
      <w:pPr>
        <w:pStyle w:val="B-Body"/>
      </w:pPr>
      <w: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14:paraId="1C32925A" w14:textId="77777777" w:rsidR="005D3971" w:rsidRDefault="00690325">
      <w:pPr>
        <w:pStyle w:val="B-Body"/>
        <w:rPr>
          <w:lang w:eastAsia="ja-JP"/>
        </w:rPr>
      </w:pPr>
      <w:r>
        <w:rPr>
          <w:lang w:eastAsia="ja-JP"/>
        </w:rPr>
        <w:t>The JSON file has a report schema version associated with any generated standard report and are explicit fields called “report_schema_version” and “software_version”</w:t>
      </w:r>
    </w:p>
    <w:p w14:paraId="5B253B25" w14:textId="77777777" w:rsidR="005D3971" w:rsidRDefault="00690325">
      <w:pPr>
        <w:pStyle w:val="B-Body"/>
        <w:rPr>
          <w:lang w:eastAsia="ja-JP"/>
        </w:rPr>
      </w:pPr>
      <w:r>
        <w:rPr>
          <w:lang w:eastAsia="ja-JP"/>
        </w:rPr>
        <w:t>Expect to see the version number incremented when:</w:t>
      </w:r>
    </w:p>
    <w:p w14:paraId="3E5AD9FA" w14:textId="77777777" w:rsidR="005D3971" w:rsidRDefault="00690325">
      <w:pPr>
        <w:pStyle w:val="U-Bullet"/>
        <w:numPr>
          <w:ilvl w:val="0"/>
          <w:numId w:val="2"/>
        </w:numPr>
      </w:pPr>
      <w:r>
        <w:t>Fields are added, removed or renamed</w:t>
      </w:r>
    </w:p>
    <w:p w14:paraId="3E691600" w14:textId="77777777" w:rsidR="005D3971" w:rsidRDefault="00690325">
      <w:pPr>
        <w:pStyle w:val="U-Bullet"/>
        <w:numPr>
          <w:ilvl w:val="0"/>
          <w:numId w:val="2"/>
        </w:numPr>
      </w:pPr>
      <w:r>
        <w:t>The method of calculation for a field is changed so that it cannot be compared to previous reports</w:t>
      </w:r>
    </w:p>
    <w:p w14:paraId="607DD118" w14:textId="77777777" w:rsidR="005D3971" w:rsidRDefault="00690325">
      <w:pPr>
        <w:pStyle w:val="B-Body"/>
      </w:pPr>
      <w:r>
        <w:rPr>
          <w:lang w:eastAsia="ja-JP"/>
        </w:rPr>
        <w:t xml:space="preserve">The standard report has a </w:t>
      </w:r>
      <w:r>
        <w:rPr>
          <w:rFonts w:ascii="Courier New" w:eastAsia="Times New Roman" w:hAnsi="Courier New" w:cs="Courier New"/>
          <w:sz w:val="19"/>
        </w:rPr>
        <w:t>--force-refresh / --no-refresh</w:t>
      </w:r>
      <w:r>
        <w:rPr>
          <w:lang w:eastAsia="ja-JP"/>
        </w:rPr>
        <w:t xml:space="preserve"> (default) CLI option:</w:t>
      </w:r>
    </w:p>
    <w:p w14:paraId="55CB706A" w14:textId="77777777" w:rsidR="005D3971" w:rsidRDefault="00690325">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78A48585" w14:textId="77777777" w:rsidR="005D3971" w:rsidRDefault="00690325">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5AA3388D" w14:textId="77777777" w:rsidR="005D3971" w:rsidRDefault="00690325">
      <w:pPr>
        <w:pStyle w:val="U-Bullet"/>
        <w:numPr>
          <w:ilvl w:val="0"/>
          <w:numId w:val="2"/>
        </w:numPr>
        <w:rPr>
          <w:lang w:eastAsia="ja-JP"/>
        </w:rPr>
      </w:pPr>
      <w:r>
        <w:rPr>
          <w:lang w:eastAsia="ja-JP"/>
        </w:rPr>
        <w:t>Standard report only looks for previous data with the same report_schema_version</w:t>
      </w:r>
    </w:p>
    <w:p w14:paraId="42BD4F2A" w14:textId="77777777" w:rsidR="005D3971" w:rsidRDefault="00690325">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7392E535" w14:textId="77777777" w:rsidR="005D3971" w:rsidRDefault="00690325">
      <w:pPr>
        <w:pStyle w:val="B-Body"/>
      </w:pPr>
      <w:r>
        <w:rPr>
          <w:lang w:eastAsia="ja-JP"/>
        </w:rPr>
        <w:t xml:space="preserve">Placeholder reports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6570121F" w14:textId="77777777" w:rsidR="005D3971" w:rsidRDefault="00690325">
      <w:pPr>
        <w:pStyle w:val="B-Body"/>
        <w:rPr>
          <w:lang w:eastAsia="ja-JP"/>
        </w:rPr>
      </w:pPr>
      <w:r>
        <w:rPr>
          <w:lang w:eastAsia="ja-JP"/>
        </w:rPr>
        <w:t>Other CLI options for placeholder reports are:</w:t>
      </w:r>
    </w:p>
    <w:p w14:paraId="17741072" w14:textId="77777777" w:rsidR="005D3971" w:rsidRDefault="00690325">
      <w:pPr>
        <w:pStyle w:val="U-Bullet"/>
        <w:numPr>
          <w:ilvl w:val="0"/>
          <w:numId w:val="2"/>
        </w:numPr>
      </w:pPr>
      <w:r>
        <w:rPr>
          <w:rFonts w:ascii="Courier New" w:eastAsia="Times New Roman" w:hAnsi="Courier New" w:cs="Courier New"/>
          <w:sz w:val="19"/>
        </w:rPr>
        <w:t>--max-db-connections &lt;int&gt;</w:t>
      </w:r>
      <w:r>
        <w:rPr>
          <w:lang w:eastAsia="ja-JP"/>
        </w:rPr>
        <w:t>: Determines the number of parallel jobs to perform during stats generation (performance scales linearly with this number).</w:t>
      </w:r>
    </w:p>
    <w:p w14:paraId="5AA7AF71" w14:textId="77777777" w:rsidR="005D3971" w:rsidRDefault="00690325">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14:paraId="6E026D92" w14:textId="77777777" w:rsidR="005D3971" w:rsidRDefault="00690325">
      <w:pPr>
        <w:pStyle w:val="U-Bullet"/>
        <w:numPr>
          <w:ilvl w:val="0"/>
          <w:numId w:val="2"/>
        </w:num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 is an attempt to generate a report outside the retention period. </w:t>
      </w:r>
    </w:p>
    <w:p w14:paraId="6E326CFA" w14:textId="3DD56879" w:rsidR="00C84652" w:rsidRDefault="00690325">
      <w:pPr>
        <w:pStyle w:val="U-Bullet"/>
        <w:numPr>
          <w:ilvl w:val="0"/>
          <w:numId w:val="2"/>
        </w:numPr>
        <w:rPr>
          <w:lang w:eastAsia="ja-JP"/>
        </w:rPr>
      </w:pPr>
      <w:r>
        <w:rPr>
          <w:rFonts w:ascii="Courier New" w:eastAsia="Times New Roman" w:hAnsi="Courier New" w:cs="Courier New"/>
          <w:sz w:val="19"/>
        </w:rPr>
        <w:t>--debug-query-performance</w:t>
      </w:r>
      <w:r>
        <w:rPr>
          <w:lang w:eastAsia="ja-JP"/>
        </w:rPr>
        <w:t>: Provides more detail in the console output about query performance during the stats generation phase.</w:t>
      </w:r>
    </w:p>
    <w:p w14:paraId="3F15CA3E" w14:textId="77777777" w:rsidR="00C84652" w:rsidRDefault="00C84652">
      <w:pPr>
        <w:spacing w:after="0" w:line="240" w:lineRule="auto"/>
        <w:rPr>
          <w:rFonts w:ascii="Times New Roman" w:eastAsia="SimSun" w:hAnsi="Times New Roman" w:cs="Times New Roman"/>
          <w:szCs w:val="20"/>
          <w:lang w:eastAsia="ja-JP"/>
        </w:rPr>
      </w:pPr>
      <w:r>
        <w:rPr>
          <w:lang w:eastAsia="ja-JP"/>
        </w:rPr>
        <w:br w:type="page"/>
      </w:r>
    </w:p>
    <w:p w14:paraId="76B8D13B" w14:textId="77777777" w:rsidR="009A18BA" w:rsidRDefault="009A18BA">
      <w:pPr>
        <w:pStyle w:val="Heading3"/>
        <w:numPr>
          <w:ilvl w:val="2"/>
          <w:numId w:val="7"/>
        </w:numPr>
        <w:sectPr w:rsidR="009A18BA">
          <w:pgSz w:w="12240" w:h="15840"/>
          <w:pgMar w:top="1440" w:right="1440" w:bottom="1440" w:left="1440" w:header="720" w:footer="432" w:gutter="0"/>
          <w:cols w:space="720"/>
          <w:formProt w:val="0"/>
          <w:titlePg/>
          <w:docGrid w:linePitch="326" w:charSpace="4096"/>
        </w:sectPr>
      </w:pPr>
      <w:bookmarkStart w:id="1419" w:name="_Toc514404822"/>
      <w:bookmarkStart w:id="1420" w:name="_Toc52808438"/>
    </w:p>
    <w:p w14:paraId="1F8BA53D" w14:textId="57C68A69" w:rsidR="005D3971" w:rsidRDefault="00690325">
      <w:pPr>
        <w:pStyle w:val="Heading3"/>
        <w:numPr>
          <w:ilvl w:val="2"/>
          <w:numId w:val="7"/>
        </w:numPr>
      </w:pPr>
      <w:r>
        <w:t>Country report</w:t>
      </w:r>
      <w:bookmarkEnd w:id="1419"/>
      <w:bookmarkEnd w:id="1420"/>
    </w:p>
    <w:p w14:paraId="4B4ED6B9" w14:textId="77777777" w:rsidR="005D3971" w:rsidRDefault="00690325">
      <w:pPr>
        <w:pStyle w:val="Heading4"/>
        <w:numPr>
          <w:ilvl w:val="3"/>
          <w:numId w:val="7"/>
        </w:numPr>
        <w:ind w:left="720"/>
      </w:pPr>
      <w:bookmarkStart w:id="1421" w:name="_Toc496520261"/>
      <w:bookmarkStart w:id="1422" w:name="_Toc500863403"/>
      <w:bookmarkStart w:id="1423" w:name="_Toc514404823"/>
      <w:r>
        <w:t>HTML</w:t>
      </w:r>
      <w:bookmarkEnd w:id="1421"/>
      <w:bookmarkEnd w:id="1422"/>
      <w:bookmarkEnd w:id="1423"/>
    </w:p>
    <w:p w14:paraId="2A904E93" w14:textId="77777777" w:rsidR="005D3971" w:rsidRDefault="00690325">
      <w:pPr>
        <w:pStyle w:val="B-Body"/>
        <w:rPr>
          <w:lang w:eastAsia="ja-JP"/>
        </w:rPr>
      </w:pPr>
      <w:r>
        <w:rPr>
          <w:lang w:eastAsia="ja-JP"/>
        </w:rPr>
        <w:t>The HTML country report covers:</w:t>
      </w:r>
    </w:p>
    <w:p w14:paraId="7D232F4C" w14:textId="77777777" w:rsidR="005D3971" w:rsidRDefault="000C614F">
      <w:pPr>
        <w:pStyle w:val="U-Bullet"/>
        <w:numPr>
          <w:ilvl w:val="0"/>
          <w:numId w:val="2"/>
        </w:numPr>
      </w:pPr>
      <w:hyperlink w:anchor="HTMLIC">
        <w:r w:rsidR="00690325">
          <w:rPr>
            <w:color w:val="0000FF"/>
          </w:rPr>
          <w:t>Identifier counts</w:t>
        </w:r>
      </w:hyperlink>
    </w:p>
    <w:p w14:paraId="49DA64E7" w14:textId="77777777" w:rsidR="005D3971" w:rsidRDefault="000C614F">
      <w:pPr>
        <w:pStyle w:val="U-Bullet"/>
        <w:numPr>
          <w:ilvl w:val="0"/>
          <w:numId w:val="2"/>
        </w:numPr>
      </w:pPr>
      <w:hyperlink w:anchor="HTMLIT">
        <w:r w:rsidR="00690325">
          <w:rPr>
            <w:color w:val="0000FF"/>
          </w:rPr>
          <w:t>Identifier trends</w:t>
        </w:r>
      </w:hyperlink>
    </w:p>
    <w:p w14:paraId="5A5DDA24" w14:textId="77777777" w:rsidR="005D3971" w:rsidRDefault="000C614F">
      <w:pPr>
        <w:pStyle w:val="U-Bullet"/>
        <w:numPr>
          <w:ilvl w:val="0"/>
          <w:numId w:val="2"/>
        </w:numPr>
      </w:pPr>
      <w:hyperlink w:anchor="HTMLCB">
        <w:r w:rsidR="00690325">
          <w:rPr>
            <w:color w:val="0000FF"/>
          </w:rPr>
          <w:t>Compliance breakdown</w:t>
        </w:r>
      </w:hyperlink>
    </w:p>
    <w:p w14:paraId="5D868A51" w14:textId="77777777" w:rsidR="005D3971" w:rsidRDefault="000C614F">
      <w:pPr>
        <w:pStyle w:val="U-Bullet"/>
        <w:numPr>
          <w:ilvl w:val="0"/>
          <w:numId w:val="2"/>
        </w:numPr>
      </w:pPr>
      <w:hyperlink w:anchor="HTMLIMEICT">
        <w:r w:rsidR="00690325">
          <w:rPr>
            <w:color w:val="0000FF"/>
          </w:rPr>
          <w:t>IMEI compliance trends</w:t>
        </w:r>
      </w:hyperlink>
    </w:p>
    <w:p w14:paraId="0D752D34" w14:textId="77777777" w:rsidR="005D3971" w:rsidRDefault="000C614F">
      <w:pPr>
        <w:pStyle w:val="U-Bullet"/>
        <w:numPr>
          <w:ilvl w:val="0"/>
          <w:numId w:val="2"/>
        </w:numPr>
      </w:pPr>
      <w:hyperlink w:anchor="HTMLconbreakdown">
        <w:r w:rsidR="00690325">
          <w:rPr>
            <w:color w:val="0000FF"/>
          </w:rPr>
          <w:t>Conditions breakdown</w:t>
        </w:r>
      </w:hyperlink>
    </w:p>
    <w:p w14:paraId="6353ED52" w14:textId="77777777" w:rsidR="005D3971" w:rsidRDefault="000C614F">
      <w:pPr>
        <w:pStyle w:val="U-Bullet"/>
        <w:numPr>
          <w:ilvl w:val="0"/>
          <w:numId w:val="2"/>
        </w:numPr>
      </w:pPr>
      <w:hyperlink w:anchor="HTMLCC">
        <w:r w:rsidR="00690325">
          <w:rPr>
            <w:color w:val="0000FF"/>
          </w:rPr>
          <w:t>Condition combinations</w:t>
        </w:r>
      </w:hyperlink>
    </w:p>
    <w:p w14:paraId="25C43CEE" w14:textId="77777777" w:rsidR="005D3971" w:rsidRDefault="000C614F">
      <w:pPr>
        <w:pStyle w:val="U-Bullet"/>
        <w:numPr>
          <w:ilvl w:val="0"/>
          <w:numId w:val="2"/>
        </w:numPr>
      </w:pPr>
      <w:hyperlink w:anchor="HTMLblacklist">
        <w:r w:rsidR="00690325">
          <w:rPr>
            <w:color w:val="0000FF"/>
          </w:rPr>
          <w:t>Blacklist and blacklist violations</w:t>
        </w:r>
      </w:hyperlink>
    </w:p>
    <w:p w14:paraId="74623DA4" w14:textId="77777777" w:rsidR="005D3971" w:rsidRDefault="000C614F">
      <w:pPr>
        <w:pStyle w:val="U-Bullet"/>
        <w:numPr>
          <w:ilvl w:val="0"/>
          <w:numId w:val="2"/>
        </w:numPr>
      </w:pPr>
      <w:hyperlink w:anchor="HTMLTCcounts">
        <w:r w:rsidR="00690325">
          <w:rPr>
            <w:color w:val="0000FF"/>
          </w:rPr>
          <w:t>Top models: counts</w:t>
        </w:r>
      </w:hyperlink>
    </w:p>
    <w:p w14:paraId="77E3ABD8" w14:textId="77777777" w:rsidR="005D3971" w:rsidRDefault="000C614F">
      <w:pPr>
        <w:pStyle w:val="U-Bullet"/>
        <w:numPr>
          <w:ilvl w:val="0"/>
          <w:numId w:val="2"/>
        </w:numPr>
      </w:pPr>
      <w:hyperlink w:anchor="HTMLTCgrossadds">
        <w:r w:rsidR="00690325">
          <w:rPr>
            <w:color w:val="0000FF"/>
          </w:rPr>
          <w:t>Top models: gross adds</w:t>
        </w:r>
      </w:hyperlink>
    </w:p>
    <w:p w14:paraId="744473A1" w14:textId="77777777" w:rsidR="005D3971" w:rsidRDefault="00690325">
      <w:pPr>
        <w:pStyle w:val="-Note"/>
        <w:numPr>
          <w:ilvl w:val="0"/>
          <w:numId w:val="5"/>
        </w:numPr>
      </w:pPr>
      <w:r>
        <w:t xml:space="preserve">Figures in this section show graphic representations of the same sections in the JSON report. </w:t>
      </w:r>
    </w:p>
    <w:p w14:paraId="0114D291" w14:textId="19BA1157" w:rsidR="005D3971" w:rsidRDefault="00690325">
      <w:pPr>
        <w:pStyle w:val="B-Body"/>
      </w:pPr>
      <w:r>
        <w:fldChar w:fldCharType="begin"/>
      </w:r>
      <w:r>
        <w:instrText>REF _Ref504140189 \h</w:instrText>
      </w:r>
      <w:r>
        <w:fldChar w:fldCharType="separate"/>
      </w:r>
      <w:r w:rsidR="00506A7B" w:rsidRPr="00C4525F">
        <w:t xml:space="preserve">Figure </w:t>
      </w:r>
      <w:r w:rsidR="00506A7B">
        <w:rPr>
          <w:rFonts w:ascii="Arial" w:hAnsi="Arial" w:cs="Arial" w:hint="cs"/>
          <w:noProof/>
          <w:cs/>
        </w:rPr>
        <w:t>‎</w:t>
      </w:r>
      <w:r w:rsidR="00506A7B">
        <w:rPr>
          <w:noProof/>
        </w:rPr>
        <w:t>4</w:t>
      </w:r>
      <w:r w:rsidR="00506A7B" w:rsidRPr="00B76C14">
        <w:noBreakHyphen/>
      </w:r>
      <w:r w:rsidR="00506A7B">
        <w:rPr>
          <w:noProof/>
        </w:rPr>
        <w:t>1</w:t>
      </w:r>
      <w:r w:rsidR="00506A7B" w:rsidRPr="00C4525F">
        <w:rPr>
          <w:lang w:eastAsia="ja-JP"/>
        </w:rPr>
        <w:t xml:space="preserve"> Country report main page – HTML</w:t>
      </w:r>
      <w:r>
        <w:fldChar w:fldCharType="end"/>
      </w:r>
      <w:r>
        <w:rPr>
          <w:lang w:eastAsia="ja-JP"/>
        </w:rPr>
        <w:t xml:space="preserve"> shows the main page for country reports in HTML. Navigate to different sections of the report by clicking on the navigation pane on the left. </w:t>
      </w:r>
    </w:p>
    <w:p w14:paraId="16DEA785" w14:textId="77777777" w:rsidR="005D3971" w:rsidRDefault="005D3971">
      <w:pPr>
        <w:pStyle w:val="B-Body"/>
        <w:rPr>
          <w:lang w:eastAsia="ja-JP"/>
        </w:rPr>
      </w:pPr>
    </w:p>
    <w:p w14:paraId="76CD5E8C" w14:textId="77777777" w:rsidR="005D3971" w:rsidRDefault="00690325">
      <w:pPr>
        <w:pStyle w:val="A-Anchor"/>
      </w:pPr>
      <w:r>
        <w:rPr>
          <w:noProof/>
        </w:rPr>
        <w:drawing>
          <wp:inline distT="0" distB="0" distL="0" distR="0" wp14:anchorId="25F05C22" wp14:editId="110B5C8C">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6"/>
                    <a:stretch>
                      <a:fillRect/>
                    </a:stretch>
                  </pic:blipFill>
                  <pic:spPr bwMode="auto">
                    <a:xfrm>
                      <a:off x="0" y="0"/>
                      <a:ext cx="5356860" cy="2101850"/>
                    </a:xfrm>
                    <a:prstGeom prst="rect">
                      <a:avLst/>
                    </a:prstGeom>
                  </pic:spPr>
                </pic:pic>
              </a:graphicData>
            </a:graphic>
          </wp:inline>
        </w:drawing>
      </w:r>
    </w:p>
    <w:p w14:paraId="3FB12645" w14:textId="790CA600" w:rsidR="005D3971" w:rsidRPr="00B76C14" w:rsidRDefault="00220DD5" w:rsidP="00B76C14">
      <w:pPr>
        <w:pStyle w:val="A-Anchor"/>
      </w:pPr>
      <w:bookmarkStart w:id="1424" w:name="_Ref504140189"/>
      <w:bookmarkStart w:id="1425" w:name="_Toc514405161"/>
      <w:bookmarkStart w:id="1426" w:name="_Toc52814596"/>
      <w:r w:rsidRPr="00C4525F">
        <w:t xml:space="preserve">Figure </w:t>
      </w:r>
      <w:fldSimple w:instr=" STYLEREF 1 \s ">
        <w:r w:rsidR="00506A7B">
          <w:rPr>
            <w:noProof/>
            <w:cs/>
          </w:rPr>
          <w:t>‎</w:t>
        </w:r>
        <w:r w:rsidR="00506A7B">
          <w:rPr>
            <w:noProof/>
          </w:rPr>
          <w:t>4</w:t>
        </w:r>
      </w:fldSimple>
      <w:r w:rsidR="001731E8" w:rsidRPr="00B76C14">
        <w:noBreakHyphen/>
      </w:r>
      <w:fldSimple w:instr=" SEQ Figure \* ARABIC \s 1 ">
        <w:r w:rsidR="00506A7B">
          <w:rPr>
            <w:noProof/>
          </w:rPr>
          <w:t>1</w:t>
        </w:r>
      </w:fldSimple>
      <w:r w:rsidRPr="00C4525F">
        <w:rPr>
          <w:lang w:eastAsia="ja-JP"/>
        </w:rPr>
        <w:t xml:space="preserve"> Country report main page – HTML</w:t>
      </w:r>
      <w:bookmarkStart w:id="1427" w:name="__Fieldmark__6412_1806654495"/>
      <w:bookmarkEnd w:id="1424"/>
      <w:bookmarkEnd w:id="1425"/>
      <w:bookmarkEnd w:id="1426"/>
      <w:bookmarkEnd w:id="1427"/>
    </w:p>
    <w:p w14:paraId="0A15FB9D" w14:textId="77777777" w:rsidR="005D3971" w:rsidRDefault="00690325">
      <w:pPr>
        <w:pStyle w:val="Hx-HeadingNoNum"/>
        <w:rPr>
          <w:lang w:eastAsia="ja-JP"/>
        </w:rPr>
      </w:pPr>
      <w:bookmarkStart w:id="1428" w:name="HTMLIC"/>
      <w:r>
        <w:rPr>
          <w:lang w:eastAsia="ja-JP"/>
        </w:rPr>
        <w:t>Identifier counts</w:t>
      </w:r>
      <w:bookmarkEnd w:id="1428"/>
    </w:p>
    <w:p w14:paraId="086261A6" w14:textId="77777777" w:rsidR="005D3971" w:rsidRDefault="00690325">
      <w:pPr>
        <w:pStyle w:val="B-Body"/>
        <w:rPr>
          <w:lang w:eastAsia="ja-JP"/>
        </w:rPr>
      </w:pPr>
      <w:r>
        <w:rPr>
          <w:lang w:eastAsia="ja-JP"/>
        </w:rPr>
        <w:t>Identifier counts show a distinct number of:</w:t>
      </w:r>
    </w:p>
    <w:p w14:paraId="4148C5D7" w14:textId="77777777" w:rsidR="005D3971" w:rsidRDefault="00690325">
      <w:pPr>
        <w:pStyle w:val="U-Bullet"/>
        <w:numPr>
          <w:ilvl w:val="0"/>
          <w:numId w:val="2"/>
        </w:numPr>
        <w:rPr>
          <w:lang w:eastAsia="ja-JP"/>
        </w:rPr>
      </w:pPr>
      <w:r>
        <w:rPr>
          <w:lang w:eastAsia="ja-JP"/>
        </w:rPr>
        <w:t>IMEIs, MSISDNs, and IMSIs</w:t>
      </w:r>
    </w:p>
    <w:p w14:paraId="1FDAAD36" w14:textId="77777777" w:rsidR="005D3971" w:rsidRDefault="00690325">
      <w:pPr>
        <w:pStyle w:val="U-Bullet"/>
        <w:numPr>
          <w:ilvl w:val="0"/>
          <w:numId w:val="2"/>
        </w:numPr>
        <w:rPr>
          <w:lang w:eastAsia="ja-JP"/>
        </w:rPr>
      </w:pPr>
      <w:r>
        <w:rPr>
          <w:lang w:eastAsia="ja-JP"/>
        </w:rPr>
        <w:t>Combination pairs of IMEI-IMSI, IMEI-MSISDN, and IMSI-MSISDN</w:t>
      </w:r>
    </w:p>
    <w:p w14:paraId="2333BDDF" w14:textId="77777777" w:rsidR="005D3971" w:rsidRDefault="00690325">
      <w:pPr>
        <w:pStyle w:val="U-Bullet"/>
        <w:numPr>
          <w:ilvl w:val="0"/>
          <w:numId w:val="2"/>
        </w:numPr>
        <w:rPr>
          <w:lang w:eastAsia="ja-JP"/>
        </w:rPr>
      </w:pPr>
      <w:r>
        <w:rPr>
          <w:lang w:eastAsia="ja-JP"/>
        </w:rPr>
        <w:t>Triplet combinations of IMEI-IMSI-MSISDN</w:t>
      </w:r>
    </w:p>
    <w:p w14:paraId="1307D1E8" w14:textId="77777777" w:rsidR="005D3971" w:rsidRDefault="00690325">
      <w:pPr>
        <w:pStyle w:val="A-Anchor"/>
      </w:pPr>
      <w:r>
        <w:rPr>
          <w:noProof/>
        </w:rPr>
        <w:drawing>
          <wp:inline distT="0" distB="0" distL="0" distR="0" wp14:anchorId="7BEA1251" wp14:editId="5DCD94C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7"/>
                    <a:stretch>
                      <a:fillRect/>
                    </a:stretch>
                  </pic:blipFill>
                  <pic:spPr bwMode="auto">
                    <a:xfrm>
                      <a:off x="0" y="0"/>
                      <a:ext cx="5930265" cy="3032760"/>
                    </a:xfrm>
                    <a:prstGeom prst="rect">
                      <a:avLst/>
                    </a:prstGeom>
                  </pic:spPr>
                </pic:pic>
              </a:graphicData>
            </a:graphic>
          </wp:inline>
        </w:drawing>
      </w:r>
    </w:p>
    <w:p w14:paraId="2E0C661B" w14:textId="77256204" w:rsidR="005D3971" w:rsidRPr="00B76C14" w:rsidRDefault="00220DD5" w:rsidP="00B76C14">
      <w:pPr>
        <w:pStyle w:val="A-Anchor"/>
      </w:pPr>
      <w:bookmarkStart w:id="1429" w:name="_Toc514405162"/>
      <w:bookmarkStart w:id="1430" w:name="_Toc52814597"/>
      <w:r w:rsidRPr="00B76C14">
        <w:t xml:space="preserve">Figure </w:t>
      </w:r>
      <w:fldSimple w:instr=" STYLEREF 1 \s ">
        <w:r w:rsidR="00506A7B">
          <w:rPr>
            <w:noProof/>
            <w:cs/>
          </w:rPr>
          <w:t>‎</w:t>
        </w:r>
        <w:r w:rsidR="00506A7B">
          <w:rPr>
            <w:noProof/>
          </w:rPr>
          <w:t>4</w:t>
        </w:r>
      </w:fldSimple>
      <w:r w:rsidR="001731E8" w:rsidRPr="00B76C14">
        <w:noBreakHyphen/>
      </w:r>
      <w:fldSimple w:instr=" SEQ Figure \* ARABIC \s 1 ">
        <w:r w:rsidR="00506A7B">
          <w:rPr>
            <w:noProof/>
          </w:rPr>
          <w:t>2</w:t>
        </w:r>
      </w:fldSimple>
      <w:r w:rsidRPr="00B76C14">
        <w:t xml:space="preserve"> Identifier counts</w:t>
      </w:r>
      <w:bookmarkStart w:id="1431" w:name="__Fieldmark__6434_1806654495"/>
      <w:bookmarkEnd w:id="1429"/>
      <w:bookmarkEnd w:id="1430"/>
      <w:bookmarkEnd w:id="1431"/>
    </w:p>
    <w:p w14:paraId="2CB5F5D2" w14:textId="77777777" w:rsidR="005D3971" w:rsidRDefault="00690325">
      <w:pPr>
        <w:pStyle w:val="Hx-HeadingNoNum"/>
        <w:rPr>
          <w:lang w:eastAsia="ja-JP"/>
        </w:rPr>
      </w:pPr>
      <w:r>
        <w:rPr>
          <w:lang w:eastAsia="ja-JP"/>
        </w:rPr>
        <w:t>Identifier trends</w:t>
      </w:r>
    </w:p>
    <w:p w14:paraId="5BA4553A" w14:textId="77777777" w:rsidR="005D3971" w:rsidRDefault="00690325">
      <w:pPr>
        <w:pStyle w:val="B-Body"/>
        <w:rPr>
          <w:lang w:eastAsia="ja-JP"/>
        </w:rPr>
      </w:pPr>
      <w:r>
        <w:rPr>
          <w:lang w:eastAsia="ja-JP"/>
        </w:rPr>
        <w:t>IMEIs, MSISDNs, and IMSIs counts for the months with data for the period specified in the configuration file.</w:t>
      </w:r>
      <w:bookmarkStart w:id="1432" w:name="HTMLIT"/>
      <w:bookmarkEnd w:id="1432"/>
    </w:p>
    <w:p w14:paraId="4A66670A" w14:textId="77777777" w:rsidR="005D3971" w:rsidRDefault="00690325">
      <w:pPr>
        <w:pStyle w:val="A-Anchor"/>
      </w:pPr>
      <w:r>
        <w:rPr>
          <w:noProof/>
        </w:rPr>
        <w:drawing>
          <wp:inline distT="0" distB="0" distL="0" distR="0" wp14:anchorId="32D0762C" wp14:editId="02524975">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8"/>
                    <a:stretch>
                      <a:fillRect/>
                    </a:stretch>
                  </pic:blipFill>
                  <pic:spPr bwMode="auto">
                    <a:xfrm>
                      <a:off x="0" y="0"/>
                      <a:ext cx="5943600" cy="3307715"/>
                    </a:xfrm>
                    <a:prstGeom prst="rect">
                      <a:avLst/>
                    </a:prstGeom>
                  </pic:spPr>
                </pic:pic>
              </a:graphicData>
            </a:graphic>
          </wp:inline>
        </w:drawing>
      </w:r>
      <w:r>
        <w:rPr>
          <w:lang w:eastAsia="ja-JP"/>
        </w:rPr>
        <w:t xml:space="preserve"> </w:t>
      </w:r>
    </w:p>
    <w:p w14:paraId="558BC3B9" w14:textId="30E6B107" w:rsidR="005D3971" w:rsidRPr="00B76C14" w:rsidRDefault="00767DA1" w:rsidP="00B76C14">
      <w:pPr>
        <w:pStyle w:val="A-Anchor"/>
      </w:pPr>
      <w:bookmarkStart w:id="1433" w:name="_Toc514405163"/>
      <w:bookmarkStart w:id="1434" w:name="_Toc52814598"/>
      <w:r w:rsidRPr="00B76C14">
        <w:t xml:space="preserve">Figure </w:t>
      </w:r>
      <w:fldSimple w:instr=" STYLEREF 1 \s ">
        <w:r w:rsidR="00506A7B">
          <w:rPr>
            <w:noProof/>
            <w:cs/>
          </w:rPr>
          <w:t>‎</w:t>
        </w:r>
        <w:r w:rsidR="00506A7B">
          <w:rPr>
            <w:noProof/>
          </w:rPr>
          <w:t>4</w:t>
        </w:r>
      </w:fldSimple>
      <w:r w:rsidR="001731E8" w:rsidRPr="00B76C14">
        <w:noBreakHyphen/>
      </w:r>
      <w:fldSimple w:instr=" SEQ Figure \* ARABIC \s 1 ">
        <w:r w:rsidR="00506A7B">
          <w:rPr>
            <w:noProof/>
          </w:rPr>
          <w:t>3</w:t>
        </w:r>
      </w:fldSimple>
      <w:r w:rsidRPr="00B76C14">
        <w:t xml:space="preserve"> </w:t>
      </w:r>
      <w:r w:rsidR="00220DD5" w:rsidRPr="00B76C14">
        <w:t>Identifier trends</w:t>
      </w:r>
      <w:bookmarkStart w:id="1435" w:name="__Fieldmark__6453_1806654495"/>
      <w:bookmarkEnd w:id="1433"/>
      <w:bookmarkEnd w:id="1434"/>
      <w:bookmarkEnd w:id="1435"/>
    </w:p>
    <w:p w14:paraId="6DE068EB" w14:textId="77777777" w:rsidR="005D3971" w:rsidRDefault="00690325">
      <w:pPr>
        <w:pStyle w:val="Hx-HeadingNoNum"/>
        <w:keepLines/>
        <w:rPr>
          <w:lang w:eastAsia="ja-JP"/>
        </w:rPr>
      </w:pPr>
      <w:bookmarkStart w:id="1436" w:name="HTMLCB"/>
      <w:r>
        <w:rPr>
          <w:lang w:eastAsia="ja-JP"/>
        </w:rPr>
        <w:t>Compliance breakdown</w:t>
      </w:r>
      <w:bookmarkEnd w:id="1436"/>
    </w:p>
    <w:p w14:paraId="552601F8" w14:textId="77777777" w:rsidR="005D3971" w:rsidRDefault="00690325">
      <w:pPr>
        <w:pStyle w:val="B-Body"/>
        <w:keepNext/>
        <w:keepLines/>
        <w:rPr>
          <w:lang w:eastAsia="ja-JP"/>
        </w:rPr>
      </w:pPr>
      <w:r>
        <w:rPr>
          <w:lang w:eastAsia="ja-JP"/>
        </w:rPr>
        <w:t>The compliance breakdown shows:</w:t>
      </w:r>
    </w:p>
    <w:p w14:paraId="2E267803" w14:textId="77777777" w:rsidR="005D3971" w:rsidRDefault="00690325">
      <w:pPr>
        <w:pStyle w:val="U-Bullet"/>
        <w:numPr>
          <w:ilvl w:val="0"/>
          <w:numId w:val="2"/>
        </w:numPr>
        <w:rPr>
          <w:lang w:eastAsia="ja-JP"/>
        </w:rPr>
      </w:pPr>
      <w:r>
        <w:rPr>
          <w:lang w:eastAsia="ja-JP"/>
        </w:rPr>
        <w:t>Compliant IMEIs and triplets that do not meet any conditions or conditions that are non-blocking</w:t>
      </w:r>
    </w:p>
    <w:p w14:paraId="14D6DAAB" w14:textId="77777777" w:rsidR="005D3971" w:rsidRDefault="00690325">
      <w:pPr>
        <w:pStyle w:val="U-Bullet"/>
        <w:numPr>
          <w:ilvl w:val="0"/>
          <w:numId w:val="2"/>
        </w:numPr>
        <w:rPr>
          <w:lang w:eastAsia="ja-JP"/>
        </w:rPr>
      </w:pPr>
      <w:r>
        <w:rPr>
          <w:lang w:eastAsia="ja-JP"/>
        </w:rPr>
        <w:t>Non-compliant IMEIs and triplets that meet one or more blocking conditions</w:t>
      </w:r>
    </w:p>
    <w:p w14:paraId="118F81DB" w14:textId="77777777" w:rsidR="005D3971" w:rsidRDefault="00690325">
      <w:pPr>
        <w:pStyle w:val="A-Anchor"/>
      </w:pPr>
      <w:r>
        <w:rPr>
          <w:noProof/>
        </w:rPr>
        <w:drawing>
          <wp:inline distT="0" distB="0" distL="0" distR="0" wp14:anchorId="29D8CE52" wp14:editId="7D6FD7D6">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29"/>
                    <a:stretch>
                      <a:fillRect/>
                    </a:stretch>
                  </pic:blipFill>
                  <pic:spPr bwMode="auto">
                    <a:xfrm>
                      <a:off x="0" y="0"/>
                      <a:ext cx="5939155" cy="2200275"/>
                    </a:xfrm>
                    <a:prstGeom prst="rect">
                      <a:avLst/>
                    </a:prstGeom>
                  </pic:spPr>
                </pic:pic>
              </a:graphicData>
            </a:graphic>
          </wp:inline>
        </w:drawing>
      </w:r>
    </w:p>
    <w:p w14:paraId="497556B8" w14:textId="003462F6" w:rsidR="005D3971" w:rsidRPr="00B76C14" w:rsidRDefault="00767DA1" w:rsidP="00B76C14">
      <w:pPr>
        <w:pStyle w:val="A-Anchor"/>
        <w:rPr>
          <w:noProof/>
        </w:rPr>
      </w:pPr>
      <w:bookmarkStart w:id="1437" w:name="_Ref504142405"/>
      <w:bookmarkStart w:id="1438" w:name="_Toc514405164"/>
      <w:bookmarkStart w:id="1439" w:name="_Toc52814599"/>
      <w:r w:rsidRPr="00B76C14">
        <w:t xml:space="preserve">Figure </w:t>
      </w:r>
      <w:fldSimple w:instr=" STYLEREF 1 \s ">
        <w:r w:rsidR="00506A7B">
          <w:rPr>
            <w:noProof/>
            <w:cs/>
          </w:rPr>
          <w:t>‎</w:t>
        </w:r>
        <w:r w:rsidR="00506A7B">
          <w:rPr>
            <w:noProof/>
          </w:rPr>
          <w:t>4</w:t>
        </w:r>
      </w:fldSimple>
      <w:r w:rsidR="001731E8" w:rsidRPr="00B76C14">
        <w:noBreakHyphen/>
      </w:r>
      <w:fldSimple w:instr=" SEQ Figure \* ARABIC \s 1 ">
        <w:r w:rsidR="00506A7B">
          <w:rPr>
            <w:noProof/>
          </w:rPr>
          <w:t>4</w:t>
        </w:r>
      </w:fldSimple>
      <w:r w:rsidR="00220DD5" w:rsidRPr="00B76C14">
        <w:rPr>
          <w:noProof/>
        </w:rPr>
        <w:t xml:space="preserve"> Compliance breakdown</w:t>
      </w:r>
      <w:bookmarkStart w:id="1440" w:name="__Fieldmark__6473_1806654495"/>
      <w:bookmarkEnd w:id="1437"/>
      <w:bookmarkEnd w:id="1438"/>
      <w:bookmarkEnd w:id="1439"/>
      <w:bookmarkEnd w:id="1440"/>
    </w:p>
    <w:p w14:paraId="358CB878" w14:textId="77777777" w:rsidR="005D3971" w:rsidRDefault="00690325">
      <w:pPr>
        <w:pStyle w:val="Hx-HeadingNoNum"/>
        <w:rPr>
          <w:lang w:eastAsia="ja-JP"/>
        </w:rPr>
      </w:pPr>
      <w:bookmarkStart w:id="1441" w:name="HTMLIMEICT"/>
      <w:r>
        <w:rPr>
          <w:lang w:eastAsia="ja-JP"/>
        </w:rPr>
        <w:t>IMEI compliance trends</w:t>
      </w:r>
      <w:bookmarkEnd w:id="1441"/>
    </w:p>
    <w:p w14:paraId="728DB573" w14:textId="77777777" w:rsidR="005D3971" w:rsidRDefault="00690325">
      <w:pPr>
        <w:pStyle w:val="A-Anchor"/>
      </w:pPr>
      <w:r>
        <w:rPr>
          <w:noProof/>
        </w:rPr>
        <w:drawing>
          <wp:inline distT="0" distB="0" distL="0" distR="0" wp14:anchorId="46B8187D" wp14:editId="1F90550B">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0"/>
                    <a:stretch>
                      <a:fillRect/>
                    </a:stretch>
                  </pic:blipFill>
                  <pic:spPr bwMode="auto">
                    <a:xfrm>
                      <a:off x="0" y="0"/>
                      <a:ext cx="5939155" cy="3114675"/>
                    </a:xfrm>
                    <a:prstGeom prst="rect">
                      <a:avLst/>
                    </a:prstGeom>
                  </pic:spPr>
                </pic:pic>
              </a:graphicData>
            </a:graphic>
          </wp:inline>
        </w:drawing>
      </w:r>
    </w:p>
    <w:p w14:paraId="4176DF29" w14:textId="2BE81CB3" w:rsidR="005D3971" w:rsidRPr="00B76C14" w:rsidRDefault="0075133B" w:rsidP="00B76C14">
      <w:pPr>
        <w:pStyle w:val="A-Anchor"/>
        <w:rPr>
          <w:noProof/>
        </w:rPr>
      </w:pPr>
      <w:bookmarkStart w:id="1442" w:name="_Toc514405165"/>
      <w:bookmarkStart w:id="1443" w:name="_Toc52814600"/>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506A7B">
        <w:rPr>
          <w:noProof/>
          <w:cs/>
        </w:rPr>
        <w:t>‎</w:t>
      </w:r>
      <w:r w:rsidR="00506A7B">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506A7B">
        <w:rPr>
          <w:noProof/>
        </w:rPr>
        <w:t>5</w:t>
      </w:r>
      <w:r w:rsidR="001731E8" w:rsidRPr="00B76C14">
        <w:rPr>
          <w:noProof/>
        </w:rPr>
        <w:fldChar w:fldCharType="end"/>
      </w:r>
      <w:r w:rsidRPr="00B76C14">
        <w:rPr>
          <w:noProof/>
        </w:rPr>
        <w:t xml:space="preserve"> </w:t>
      </w:r>
      <w:r w:rsidR="00220DD5" w:rsidRPr="00B76C14">
        <w:rPr>
          <w:noProof/>
        </w:rPr>
        <w:t>IMEI compliance trends</w:t>
      </w:r>
      <w:bookmarkStart w:id="1444" w:name="__Fieldmark__6490_1806654495"/>
      <w:bookmarkEnd w:id="1442"/>
      <w:bookmarkEnd w:id="1443"/>
      <w:bookmarkEnd w:id="1444"/>
    </w:p>
    <w:p w14:paraId="085BEE68" w14:textId="77777777" w:rsidR="005D3971" w:rsidRDefault="00690325">
      <w:pPr>
        <w:pStyle w:val="Hx-HeadingNoNum"/>
        <w:keepLines/>
        <w:rPr>
          <w:lang w:eastAsia="ja-JP"/>
        </w:rPr>
      </w:pPr>
      <w:bookmarkStart w:id="1445" w:name="HTMLconbreakdown"/>
      <w:r>
        <w:rPr>
          <w:lang w:eastAsia="ja-JP"/>
        </w:rPr>
        <w:t>Conditions breakdown</w:t>
      </w:r>
      <w:bookmarkEnd w:id="1445"/>
    </w:p>
    <w:p w14:paraId="49D5BC56" w14:textId="77777777" w:rsidR="005D3971" w:rsidRDefault="00690325">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14:paraId="27A6FDB2" w14:textId="77777777" w:rsidR="005D3971" w:rsidRDefault="00690325">
      <w:pPr>
        <w:pStyle w:val="A-Anchor"/>
      </w:pPr>
      <w:r>
        <w:rPr>
          <w:noProof/>
        </w:rPr>
        <w:drawing>
          <wp:inline distT="0" distB="0" distL="0" distR="0" wp14:anchorId="7F1B5478" wp14:editId="568478C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1"/>
                    <a:stretch>
                      <a:fillRect/>
                    </a:stretch>
                  </pic:blipFill>
                  <pic:spPr bwMode="auto">
                    <a:xfrm>
                      <a:off x="0" y="0"/>
                      <a:ext cx="5930265" cy="5160645"/>
                    </a:xfrm>
                    <a:prstGeom prst="rect">
                      <a:avLst/>
                    </a:prstGeom>
                  </pic:spPr>
                </pic:pic>
              </a:graphicData>
            </a:graphic>
          </wp:inline>
        </w:drawing>
      </w:r>
    </w:p>
    <w:p w14:paraId="4C5F4FF5" w14:textId="77777777" w:rsidR="005D3971" w:rsidRDefault="00690325">
      <w:pPr>
        <w:pStyle w:val="A-Anchor"/>
      </w:pPr>
      <w:r>
        <w:rPr>
          <w:noProof/>
        </w:rPr>
        <w:drawing>
          <wp:inline distT="0" distB="0" distL="0" distR="0" wp14:anchorId="33195304" wp14:editId="6D927E31">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2"/>
                    <a:stretch>
                      <a:fillRect/>
                    </a:stretch>
                  </pic:blipFill>
                  <pic:spPr bwMode="auto">
                    <a:xfrm>
                      <a:off x="0" y="0"/>
                      <a:ext cx="5939155" cy="4979670"/>
                    </a:xfrm>
                    <a:prstGeom prst="rect">
                      <a:avLst/>
                    </a:prstGeom>
                  </pic:spPr>
                </pic:pic>
              </a:graphicData>
            </a:graphic>
          </wp:inline>
        </w:drawing>
      </w:r>
    </w:p>
    <w:p w14:paraId="7F8B4FFA" w14:textId="744BF266" w:rsidR="005D3971" w:rsidRPr="00B76C14" w:rsidRDefault="0075133B" w:rsidP="00B76C14">
      <w:pPr>
        <w:pStyle w:val="A-Anchor"/>
        <w:rPr>
          <w:noProof/>
        </w:rPr>
      </w:pPr>
      <w:bookmarkStart w:id="1446" w:name="_Ref504142595"/>
      <w:bookmarkStart w:id="1447" w:name="_Toc514405166"/>
      <w:bookmarkStart w:id="1448" w:name="_Toc52814601"/>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506A7B">
        <w:rPr>
          <w:noProof/>
          <w:cs/>
        </w:rPr>
        <w:t>‎</w:t>
      </w:r>
      <w:r w:rsidR="00506A7B">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506A7B">
        <w:rPr>
          <w:noProof/>
        </w:rPr>
        <w:t>6</w:t>
      </w:r>
      <w:r w:rsidR="001731E8" w:rsidRPr="00B76C14">
        <w:rPr>
          <w:noProof/>
        </w:rPr>
        <w:fldChar w:fldCharType="end"/>
      </w:r>
      <w:r w:rsidRPr="00B76C14">
        <w:rPr>
          <w:noProof/>
        </w:rPr>
        <w:t xml:space="preserve"> </w:t>
      </w:r>
      <w:r w:rsidR="00220DD5" w:rsidRPr="00B76C14">
        <w:rPr>
          <w:noProof/>
        </w:rPr>
        <w:t>Conditions breakdown</w:t>
      </w:r>
      <w:bookmarkStart w:id="1449" w:name="__Fieldmark__6513_1806654495"/>
      <w:bookmarkEnd w:id="1446"/>
      <w:bookmarkEnd w:id="1447"/>
      <w:bookmarkEnd w:id="1448"/>
      <w:bookmarkEnd w:id="1449"/>
    </w:p>
    <w:p w14:paraId="1E883231" w14:textId="77777777" w:rsidR="005D3971" w:rsidRDefault="00690325">
      <w:pPr>
        <w:pStyle w:val="Hx-HeadingNoNum"/>
        <w:keepLines/>
        <w:rPr>
          <w:lang w:eastAsia="ja-JP"/>
        </w:rPr>
      </w:pPr>
      <w:bookmarkStart w:id="1450" w:name="HTMLCC"/>
      <w:r>
        <w:rPr>
          <w:lang w:eastAsia="ja-JP"/>
        </w:rPr>
        <w:t>Condition combinations</w:t>
      </w:r>
      <w:bookmarkEnd w:id="1450"/>
    </w:p>
    <w:p w14:paraId="69FA4BC1" w14:textId="77777777" w:rsidR="005D3971" w:rsidRDefault="00690325">
      <w:pPr>
        <w:pStyle w:val="B-Body"/>
        <w:keepNext/>
        <w:keepLines/>
        <w:rPr>
          <w:lang w:eastAsia="ja-JP"/>
        </w:rPr>
      </w:pPr>
      <w:r>
        <w:rPr>
          <w:lang w:eastAsia="ja-JP"/>
        </w:rPr>
        <w:t>IMEIs, IMEI-IMSIs pairs, and triplets count for the conditions they meet including the combination of conditions.</w:t>
      </w:r>
    </w:p>
    <w:p w14:paraId="4BED0130" w14:textId="77777777" w:rsidR="0075133B" w:rsidRDefault="00690325" w:rsidP="0075133B">
      <w:pPr>
        <w:pStyle w:val="A-Anchor"/>
        <w:keepLines/>
        <w:rPr>
          <w:b w:val="0"/>
          <w:bCs/>
          <w:i/>
          <w:iCs/>
          <w:szCs w:val="22"/>
        </w:rPr>
      </w:pPr>
      <w:r>
        <w:rPr>
          <w:noProof/>
        </w:rPr>
        <w:drawing>
          <wp:inline distT="0" distB="0" distL="0" distR="0" wp14:anchorId="2800116B" wp14:editId="25A8F3D7">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3"/>
                    <a:stretch>
                      <a:fillRect/>
                    </a:stretch>
                  </pic:blipFill>
                  <pic:spPr bwMode="auto">
                    <a:xfrm>
                      <a:off x="0" y="0"/>
                      <a:ext cx="5939155" cy="2552700"/>
                    </a:xfrm>
                    <a:prstGeom prst="rect">
                      <a:avLst/>
                    </a:prstGeom>
                  </pic:spPr>
                </pic:pic>
              </a:graphicData>
            </a:graphic>
          </wp:inline>
        </w:drawing>
      </w:r>
      <w:r w:rsidR="00767DA1" w:rsidRPr="00767DA1">
        <w:rPr>
          <w:b w:val="0"/>
          <w:bCs/>
          <w:i/>
          <w:iCs/>
          <w:szCs w:val="22"/>
        </w:rPr>
        <w:t xml:space="preserve"> </w:t>
      </w:r>
    </w:p>
    <w:p w14:paraId="221AE3D2" w14:textId="52F5F5E1" w:rsidR="005D3971" w:rsidRPr="00B76C14" w:rsidRDefault="0075133B" w:rsidP="00B76C14">
      <w:pPr>
        <w:pStyle w:val="A-Anchor"/>
        <w:keepLines/>
        <w:ind w:left="0" w:firstLine="720"/>
        <w:rPr>
          <w:rFonts w:asciiTheme="minorBidi" w:hAnsiTheme="minorBidi" w:cstheme="minorBidi"/>
          <w:noProof/>
          <w:szCs w:val="22"/>
        </w:rPr>
      </w:pPr>
      <w:bookmarkStart w:id="1451" w:name="_Toc52814602"/>
      <w:r w:rsidRPr="00B76C14">
        <w:rPr>
          <w:rFonts w:asciiTheme="minorBidi" w:hAnsiTheme="minorBidi" w:cstheme="minorBidi"/>
          <w:szCs w:val="22"/>
        </w:rPr>
        <w:t xml:space="preserve">Figure </w:t>
      </w:r>
      <w:r w:rsidR="001731E8">
        <w:rPr>
          <w:rFonts w:asciiTheme="minorBidi" w:hAnsiTheme="minorBidi" w:cstheme="minorBidi"/>
        </w:rPr>
        <w:fldChar w:fldCharType="begin"/>
      </w:r>
      <w:r w:rsidR="001731E8">
        <w:rPr>
          <w:rFonts w:asciiTheme="minorBidi" w:hAnsiTheme="minorBidi" w:cstheme="minorBidi"/>
          <w:szCs w:val="22"/>
        </w:rPr>
        <w:instrText xml:space="preserve"> STYLEREF 1 \s </w:instrText>
      </w:r>
      <w:r w:rsidR="001731E8">
        <w:rPr>
          <w:rFonts w:asciiTheme="minorBidi" w:hAnsiTheme="minorBidi" w:cstheme="minorBidi"/>
        </w:rPr>
        <w:fldChar w:fldCharType="separate"/>
      </w:r>
      <w:r w:rsidR="00506A7B">
        <w:rPr>
          <w:rFonts w:asciiTheme="minorBidi" w:hAnsiTheme="minorBidi" w:cstheme="minorBidi"/>
          <w:noProof/>
          <w:szCs w:val="22"/>
          <w:cs/>
        </w:rPr>
        <w:t>‎</w:t>
      </w:r>
      <w:r w:rsidR="00506A7B">
        <w:rPr>
          <w:rFonts w:asciiTheme="minorBidi" w:hAnsiTheme="minorBidi" w:cstheme="minorBidi"/>
          <w:noProof/>
          <w:szCs w:val="22"/>
        </w:rPr>
        <w:t>4</w:t>
      </w:r>
      <w:r w:rsidR="001731E8">
        <w:rPr>
          <w:rFonts w:asciiTheme="minorBidi" w:hAnsiTheme="minorBidi" w:cstheme="minorBidi"/>
        </w:rPr>
        <w:fldChar w:fldCharType="end"/>
      </w:r>
      <w:r w:rsidR="001731E8">
        <w:rPr>
          <w:rFonts w:asciiTheme="minorBidi" w:hAnsiTheme="minorBidi" w:cstheme="minorBidi"/>
          <w:szCs w:val="22"/>
        </w:rPr>
        <w:noBreakHyphen/>
      </w:r>
      <w:r w:rsidR="001731E8">
        <w:rPr>
          <w:rFonts w:asciiTheme="minorBidi" w:hAnsiTheme="minorBidi" w:cstheme="minorBidi"/>
        </w:rPr>
        <w:fldChar w:fldCharType="begin"/>
      </w:r>
      <w:r w:rsidR="001731E8">
        <w:rPr>
          <w:rFonts w:asciiTheme="minorBidi" w:hAnsiTheme="minorBidi" w:cstheme="minorBidi"/>
          <w:szCs w:val="22"/>
        </w:rPr>
        <w:instrText xml:space="preserve"> SEQ Figure \* ARABIC \s 1 </w:instrText>
      </w:r>
      <w:r w:rsidR="001731E8">
        <w:rPr>
          <w:rFonts w:asciiTheme="minorBidi" w:hAnsiTheme="minorBidi" w:cstheme="minorBidi"/>
        </w:rPr>
        <w:fldChar w:fldCharType="separate"/>
      </w:r>
      <w:r w:rsidR="00506A7B">
        <w:rPr>
          <w:rFonts w:asciiTheme="minorBidi" w:hAnsiTheme="minorBidi" w:cstheme="minorBidi"/>
          <w:noProof/>
          <w:szCs w:val="22"/>
        </w:rPr>
        <w:t>7</w:t>
      </w:r>
      <w:r w:rsidR="001731E8">
        <w:rPr>
          <w:rFonts w:asciiTheme="minorBidi" w:hAnsiTheme="minorBidi" w:cstheme="minorBidi"/>
        </w:rPr>
        <w:fldChar w:fldCharType="end"/>
      </w:r>
      <w:r w:rsidRPr="00B76C14">
        <w:rPr>
          <w:rFonts w:asciiTheme="minorBidi" w:hAnsiTheme="minorBidi" w:cstheme="minorBidi"/>
          <w:szCs w:val="22"/>
        </w:rPr>
        <w:t xml:space="preserve"> Condition combinations</w:t>
      </w:r>
      <w:bookmarkStart w:id="1452" w:name="__Fieldmark__6535_1806654495"/>
      <w:bookmarkEnd w:id="1451"/>
      <w:bookmarkEnd w:id="1452"/>
    </w:p>
    <w:p w14:paraId="7CA2BAD0" w14:textId="77777777" w:rsidR="005D3971" w:rsidRDefault="00690325">
      <w:pPr>
        <w:pStyle w:val="Hx-HeadingNoNum"/>
        <w:rPr>
          <w:lang w:eastAsia="ja-JP"/>
        </w:rPr>
      </w:pPr>
      <w:bookmarkStart w:id="1453" w:name="HTMLblacklist"/>
      <w:r>
        <w:rPr>
          <w:lang w:eastAsia="ja-JP"/>
        </w:rPr>
        <w:t>Blacklist and blacklist violations</w:t>
      </w:r>
      <w:bookmarkEnd w:id="1453"/>
    </w:p>
    <w:p w14:paraId="09E5C15D" w14:textId="77777777" w:rsidR="005D3971" w:rsidRDefault="00690325">
      <w:pPr>
        <w:pStyle w:val="B-Body"/>
        <w:rPr>
          <w:lang w:eastAsia="ja-JP"/>
        </w:rPr>
      </w:pPr>
      <w:r>
        <w:rPr>
          <w:lang w:eastAsia="ja-JP"/>
        </w:rPr>
        <w:t>Blacklists and blacklist violations report the number of blacklisted IMEIs.</w:t>
      </w:r>
    </w:p>
    <w:p w14:paraId="3AEB98EE" w14:textId="77777777" w:rsidR="00767DA1" w:rsidRDefault="00690325" w:rsidP="00767DA1">
      <w:pPr>
        <w:pStyle w:val="A-Anchor"/>
        <w:rPr>
          <w:b w:val="0"/>
          <w:bCs/>
          <w:i/>
          <w:iCs/>
          <w:szCs w:val="22"/>
        </w:rPr>
      </w:pPr>
      <w:r>
        <w:rPr>
          <w:noProof/>
        </w:rPr>
        <w:drawing>
          <wp:inline distT="0" distB="0" distL="0" distR="0" wp14:anchorId="5D9F3AE6" wp14:editId="4A48BDCB">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4"/>
                    <a:stretch>
                      <a:fillRect/>
                    </a:stretch>
                  </pic:blipFill>
                  <pic:spPr bwMode="auto">
                    <a:xfrm>
                      <a:off x="0" y="0"/>
                      <a:ext cx="5939155" cy="2774950"/>
                    </a:xfrm>
                    <a:prstGeom prst="rect">
                      <a:avLst/>
                    </a:prstGeom>
                  </pic:spPr>
                </pic:pic>
              </a:graphicData>
            </a:graphic>
          </wp:inline>
        </w:drawing>
      </w:r>
    </w:p>
    <w:p w14:paraId="0AF3CB3F" w14:textId="2D41627E" w:rsidR="009B46FF" w:rsidRDefault="009B46FF" w:rsidP="00767DA1">
      <w:pPr>
        <w:pStyle w:val="A-Anchor"/>
        <w:rPr>
          <w:rFonts w:asciiTheme="minorBidi" w:hAnsiTheme="minorBidi" w:cstheme="minorBidi"/>
          <w:szCs w:val="22"/>
        </w:rPr>
      </w:pPr>
    </w:p>
    <w:p w14:paraId="6951C430" w14:textId="08CBE875" w:rsidR="001731E8" w:rsidRPr="00957BDA" w:rsidRDefault="001731E8" w:rsidP="001731E8">
      <w:pPr>
        <w:pStyle w:val="A-Anchor"/>
        <w:rPr>
          <w:rFonts w:cs="Arial"/>
          <w:bCs/>
          <w:noProof/>
          <w:szCs w:val="22"/>
        </w:rPr>
      </w:pPr>
      <w:bookmarkStart w:id="1454" w:name="_Toc52814603"/>
      <w:r>
        <w:rPr>
          <w:rFonts w:asciiTheme="minorBidi" w:hAnsiTheme="minorBidi" w:cstheme="minorBidi"/>
          <w:szCs w:val="22"/>
        </w:rPr>
        <w:t xml:space="preserve">Figure </w:t>
      </w:r>
      <w:r>
        <w:rPr>
          <w:rFonts w:asciiTheme="minorBidi" w:hAnsiTheme="minorBidi" w:cstheme="minorBidi"/>
          <w:szCs w:val="22"/>
        </w:rPr>
        <w:fldChar w:fldCharType="begin"/>
      </w:r>
      <w:r>
        <w:rPr>
          <w:rFonts w:asciiTheme="minorBidi" w:hAnsiTheme="minorBidi" w:cstheme="minorBidi"/>
          <w:szCs w:val="22"/>
        </w:rPr>
        <w:instrText xml:space="preserve"> STYLEREF 1 \s </w:instrText>
      </w:r>
      <w:r>
        <w:rPr>
          <w:rFonts w:asciiTheme="minorBidi" w:hAnsiTheme="minorBidi" w:cstheme="minorBidi"/>
          <w:szCs w:val="22"/>
        </w:rPr>
        <w:fldChar w:fldCharType="separate"/>
      </w:r>
      <w:r w:rsidR="00506A7B">
        <w:rPr>
          <w:rFonts w:asciiTheme="minorBidi" w:hAnsiTheme="minorBidi" w:cstheme="minorBidi"/>
          <w:noProof/>
          <w:szCs w:val="22"/>
          <w:cs/>
        </w:rPr>
        <w:t>‎</w:t>
      </w:r>
      <w:r w:rsidR="00506A7B">
        <w:rPr>
          <w:rFonts w:asciiTheme="minorBidi" w:hAnsiTheme="minorBidi" w:cstheme="minorBidi"/>
          <w:noProof/>
          <w:szCs w:val="22"/>
        </w:rPr>
        <w:t>4</w:t>
      </w:r>
      <w:r>
        <w:rPr>
          <w:rFonts w:asciiTheme="minorBidi" w:hAnsiTheme="minorBidi" w:cstheme="minorBidi"/>
          <w:szCs w:val="22"/>
        </w:rPr>
        <w:fldChar w:fldCharType="end"/>
      </w:r>
      <w:r>
        <w:rPr>
          <w:rFonts w:asciiTheme="minorBidi" w:hAnsiTheme="minorBidi" w:cstheme="minorBidi"/>
          <w:szCs w:val="22"/>
        </w:rPr>
        <w:noBreakHyphen/>
      </w:r>
      <w:r>
        <w:rPr>
          <w:rFonts w:asciiTheme="minorBidi" w:hAnsiTheme="minorBidi" w:cstheme="minorBidi"/>
          <w:szCs w:val="22"/>
        </w:rPr>
        <w:fldChar w:fldCharType="begin"/>
      </w:r>
      <w:r>
        <w:rPr>
          <w:rFonts w:asciiTheme="minorBidi" w:hAnsiTheme="minorBidi" w:cstheme="minorBidi"/>
          <w:szCs w:val="22"/>
        </w:rPr>
        <w:instrText xml:space="preserve"> SEQ Figure \* ARABIC \s 1 </w:instrText>
      </w:r>
      <w:r>
        <w:rPr>
          <w:rFonts w:asciiTheme="minorBidi" w:hAnsiTheme="minorBidi" w:cstheme="minorBidi"/>
          <w:szCs w:val="22"/>
        </w:rPr>
        <w:fldChar w:fldCharType="separate"/>
      </w:r>
      <w:r w:rsidR="00506A7B">
        <w:rPr>
          <w:rFonts w:asciiTheme="minorBidi" w:hAnsiTheme="minorBidi" w:cstheme="minorBidi"/>
          <w:noProof/>
          <w:szCs w:val="22"/>
        </w:rPr>
        <w:t>8</w:t>
      </w:r>
      <w:r>
        <w:rPr>
          <w:rFonts w:asciiTheme="minorBidi" w:hAnsiTheme="minorBidi" w:cstheme="minorBidi"/>
          <w:szCs w:val="22"/>
        </w:rPr>
        <w:fldChar w:fldCharType="end"/>
      </w:r>
      <w:r>
        <w:rPr>
          <w:rFonts w:asciiTheme="minorBidi" w:hAnsiTheme="minorBidi" w:cstheme="minorBidi"/>
          <w:szCs w:val="22"/>
        </w:rPr>
        <w:t xml:space="preserve"> </w:t>
      </w:r>
      <w:r w:rsidRPr="00957BDA">
        <w:rPr>
          <w:rFonts w:asciiTheme="minorBidi" w:hAnsiTheme="minorBidi" w:cstheme="minorBidi"/>
          <w:noProof/>
          <w:szCs w:val="22"/>
        </w:rPr>
        <w:t>Blacklist and blacklist violations</w:t>
      </w:r>
      <w:bookmarkEnd w:id="1454"/>
    </w:p>
    <w:p w14:paraId="406C4F8B" w14:textId="00E04713" w:rsidR="001731E8" w:rsidRDefault="001731E8" w:rsidP="00B76C14">
      <w:pPr>
        <w:pStyle w:val="Caption"/>
        <w:rPr>
          <w:rFonts w:asciiTheme="minorBidi" w:hAnsiTheme="minorBidi" w:cstheme="minorBidi"/>
          <w:szCs w:val="22"/>
        </w:rPr>
      </w:pPr>
    </w:p>
    <w:p w14:paraId="290C840E" w14:textId="77777777" w:rsidR="005D3971" w:rsidRDefault="00690325">
      <w:pPr>
        <w:pStyle w:val="Hx-HeadingNoNum"/>
        <w:keepLines/>
        <w:rPr>
          <w:lang w:eastAsia="ja-JP"/>
        </w:rPr>
      </w:pPr>
      <w:bookmarkStart w:id="1455" w:name="__Fieldmark__6560_1806654495"/>
      <w:bookmarkStart w:id="1456" w:name="HTMLTCcounts"/>
      <w:bookmarkEnd w:id="1455"/>
      <w:r>
        <w:rPr>
          <w:lang w:eastAsia="ja-JP"/>
        </w:rPr>
        <w:t>Top models: counts</w:t>
      </w:r>
      <w:bookmarkEnd w:id="1456"/>
    </w:p>
    <w:p w14:paraId="6032C9A0" w14:textId="77777777" w:rsidR="005D3971" w:rsidRDefault="00690325">
      <w:pPr>
        <w:pStyle w:val="B-Body"/>
        <w:keepNext/>
        <w:keepLines/>
        <w:rPr>
          <w:lang w:eastAsia="ja-JP"/>
        </w:rPr>
      </w:pPr>
      <w:r>
        <w:rPr>
          <w:lang w:eastAsia="ja-JP"/>
        </w:rPr>
        <w:t xml:space="preserve">Top models show the top 10 models by IMEI counts. </w:t>
      </w:r>
    </w:p>
    <w:p w14:paraId="4C3BA833" w14:textId="77777777" w:rsidR="001731E8" w:rsidRDefault="00690325" w:rsidP="001731E8">
      <w:pPr>
        <w:pStyle w:val="A-Anchor"/>
        <w:keepLines/>
        <w:rPr>
          <w:b w:val="0"/>
          <w:bCs/>
          <w:i/>
          <w:iCs/>
          <w:szCs w:val="22"/>
        </w:rPr>
      </w:pPr>
      <w:r w:rsidRPr="00B76C14">
        <w:rPr>
          <w:i/>
          <w:iCs/>
          <w:noProof/>
        </w:rPr>
        <w:drawing>
          <wp:inline distT="0" distB="0" distL="0" distR="0" wp14:anchorId="56DE2EBA" wp14:editId="24B36705">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5"/>
                    <a:stretch>
                      <a:fillRect/>
                    </a:stretch>
                  </pic:blipFill>
                  <pic:spPr bwMode="auto">
                    <a:xfrm>
                      <a:off x="0" y="0"/>
                      <a:ext cx="5930265" cy="3929380"/>
                    </a:xfrm>
                    <a:prstGeom prst="rect">
                      <a:avLst/>
                    </a:prstGeom>
                  </pic:spPr>
                </pic:pic>
              </a:graphicData>
            </a:graphic>
          </wp:inline>
        </w:drawing>
      </w:r>
    </w:p>
    <w:p w14:paraId="635D66F2" w14:textId="2C750DA2" w:rsidR="005D3971" w:rsidRDefault="001731E8" w:rsidP="00B76C14">
      <w:pPr>
        <w:pStyle w:val="A-Anchor"/>
        <w:keepLines/>
        <w:rPr>
          <w:lang w:eastAsia="ja-JP"/>
        </w:rPr>
      </w:pPr>
      <w:bookmarkStart w:id="1457" w:name="_Toc52814604"/>
      <w:r w:rsidRPr="00B76C14">
        <w:rPr>
          <w:rFonts w:asciiTheme="minorBidi" w:hAnsiTheme="minorBidi" w:cstheme="minorBidi"/>
          <w:szCs w:val="22"/>
        </w:rPr>
        <w:t xml:space="preserve">Figure </w:t>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STYLEREF 1 \s </w:instrText>
      </w:r>
      <w:r w:rsidRPr="00B76C14">
        <w:rPr>
          <w:rFonts w:asciiTheme="minorBidi" w:hAnsiTheme="minorBidi" w:cstheme="minorBidi"/>
          <w:szCs w:val="22"/>
        </w:rPr>
        <w:fldChar w:fldCharType="separate"/>
      </w:r>
      <w:r w:rsidR="00506A7B">
        <w:rPr>
          <w:rFonts w:asciiTheme="minorBidi" w:hAnsiTheme="minorBidi" w:cstheme="minorBidi"/>
          <w:noProof/>
          <w:szCs w:val="22"/>
          <w:cs/>
        </w:rPr>
        <w:t>‎</w:t>
      </w:r>
      <w:r w:rsidR="00506A7B">
        <w:rPr>
          <w:rFonts w:asciiTheme="minorBidi" w:hAnsiTheme="minorBidi" w:cstheme="minorBidi"/>
          <w:noProof/>
          <w:szCs w:val="22"/>
        </w:rPr>
        <w:t>4</w:t>
      </w:r>
      <w:r w:rsidRPr="00B76C14">
        <w:rPr>
          <w:rFonts w:asciiTheme="minorBidi" w:hAnsiTheme="minorBidi" w:cstheme="minorBidi"/>
          <w:szCs w:val="22"/>
        </w:rPr>
        <w:fldChar w:fldCharType="end"/>
      </w:r>
      <w:r w:rsidRPr="00B76C14">
        <w:rPr>
          <w:rFonts w:asciiTheme="minorBidi" w:hAnsiTheme="minorBidi" w:cstheme="minorBidi"/>
          <w:szCs w:val="22"/>
        </w:rPr>
        <w:noBreakHyphen/>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SEQ Figure \* ARABIC \s 1 </w:instrText>
      </w:r>
      <w:r w:rsidRPr="00B76C14">
        <w:rPr>
          <w:rFonts w:asciiTheme="minorBidi" w:hAnsiTheme="minorBidi" w:cstheme="minorBidi"/>
          <w:szCs w:val="22"/>
        </w:rPr>
        <w:fldChar w:fldCharType="separate"/>
      </w:r>
      <w:r w:rsidR="00506A7B">
        <w:rPr>
          <w:rFonts w:asciiTheme="minorBidi" w:hAnsiTheme="minorBidi" w:cstheme="minorBidi"/>
          <w:noProof/>
          <w:szCs w:val="22"/>
        </w:rPr>
        <w:t>9</w:t>
      </w:r>
      <w:r w:rsidRPr="00B76C14">
        <w:rPr>
          <w:rFonts w:asciiTheme="minorBidi" w:hAnsiTheme="minorBidi" w:cstheme="minorBidi"/>
          <w:szCs w:val="22"/>
        </w:rPr>
        <w:fldChar w:fldCharType="end"/>
      </w:r>
      <w:r w:rsidRPr="00B76C14">
        <w:rPr>
          <w:rFonts w:asciiTheme="minorBidi" w:hAnsiTheme="minorBidi" w:cstheme="minorBidi"/>
          <w:szCs w:val="22"/>
        </w:rPr>
        <w:t xml:space="preserve"> Top models: counts</w:t>
      </w:r>
      <w:bookmarkStart w:id="1458" w:name="__Fieldmark__6579_1806654495"/>
      <w:bookmarkEnd w:id="1457"/>
      <w:bookmarkEnd w:id="1458"/>
    </w:p>
    <w:p w14:paraId="2AEC3715" w14:textId="77777777" w:rsidR="0016076F" w:rsidRDefault="0016076F">
      <w:pPr>
        <w:pStyle w:val="Hx-HeadingNoNum"/>
        <w:keepLines/>
        <w:rPr>
          <w:lang w:eastAsia="ja-JP"/>
        </w:rPr>
      </w:pPr>
      <w:bookmarkStart w:id="1459" w:name="HTMLTCgrossadds"/>
    </w:p>
    <w:p w14:paraId="72731FDB" w14:textId="77777777" w:rsidR="0016076F" w:rsidRDefault="0016076F">
      <w:pPr>
        <w:pStyle w:val="Hx-HeadingNoNum"/>
        <w:keepLines/>
        <w:rPr>
          <w:lang w:eastAsia="ja-JP"/>
        </w:rPr>
      </w:pPr>
    </w:p>
    <w:p w14:paraId="591FBCF0" w14:textId="77777777" w:rsidR="0016076F" w:rsidRDefault="0016076F">
      <w:pPr>
        <w:pStyle w:val="Hx-HeadingNoNum"/>
        <w:keepLines/>
        <w:rPr>
          <w:lang w:eastAsia="ja-JP"/>
        </w:rPr>
      </w:pPr>
    </w:p>
    <w:p w14:paraId="69D246C0" w14:textId="77777777" w:rsidR="0016076F" w:rsidRDefault="0016076F">
      <w:pPr>
        <w:pStyle w:val="Hx-HeadingNoNum"/>
        <w:keepLines/>
        <w:rPr>
          <w:lang w:eastAsia="ja-JP"/>
        </w:rPr>
      </w:pPr>
    </w:p>
    <w:p w14:paraId="4CC8A8EF" w14:textId="77777777" w:rsidR="0016076F" w:rsidRDefault="0016076F">
      <w:pPr>
        <w:pStyle w:val="Hx-HeadingNoNum"/>
        <w:keepLines/>
        <w:rPr>
          <w:lang w:eastAsia="ja-JP"/>
        </w:rPr>
      </w:pPr>
    </w:p>
    <w:p w14:paraId="0D219804" w14:textId="77777777" w:rsidR="0016076F" w:rsidRDefault="0016076F">
      <w:pPr>
        <w:pStyle w:val="Hx-HeadingNoNum"/>
        <w:keepLines/>
        <w:rPr>
          <w:lang w:eastAsia="ja-JP"/>
        </w:rPr>
      </w:pPr>
    </w:p>
    <w:p w14:paraId="207BD354" w14:textId="77777777" w:rsidR="0016076F" w:rsidRDefault="0016076F">
      <w:pPr>
        <w:pStyle w:val="Hx-HeadingNoNum"/>
        <w:keepLines/>
        <w:rPr>
          <w:lang w:eastAsia="ja-JP"/>
        </w:rPr>
      </w:pPr>
    </w:p>
    <w:p w14:paraId="746DA91E" w14:textId="77777777" w:rsidR="0016076F" w:rsidRDefault="0016076F">
      <w:pPr>
        <w:pStyle w:val="Hx-HeadingNoNum"/>
        <w:keepLines/>
        <w:rPr>
          <w:lang w:eastAsia="ja-JP"/>
        </w:rPr>
      </w:pPr>
    </w:p>
    <w:p w14:paraId="7ED31539" w14:textId="77777777" w:rsidR="0016076F" w:rsidRDefault="0016076F">
      <w:pPr>
        <w:pStyle w:val="Hx-HeadingNoNum"/>
        <w:keepLines/>
        <w:rPr>
          <w:lang w:eastAsia="ja-JP"/>
        </w:rPr>
      </w:pPr>
    </w:p>
    <w:p w14:paraId="01436232" w14:textId="77777777" w:rsidR="0016076F" w:rsidRDefault="0016076F">
      <w:pPr>
        <w:pStyle w:val="Hx-HeadingNoNum"/>
        <w:keepLines/>
        <w:rPr>
          <w:lang w:eastAsia="ja-JP"/>
        </w:rPr>
      </w:pPr>
    </w:p>
    <w:p w14:paraId="11433FFD" w14:textId="17BE7962" w:rsidR="005D3971" w:rsidRDefault="00690325">
      <w:pPr>
        <w:pStyle w:val="Hx-HeadingNoNum"/>
        <w:keepLines/>
        <w:rPr>
          <w:lang w:eastAsia="ja-JP"/>
        </w:rPr>
      </w:pPr>
      <w:r>
        <w:rPr>
          <w:lang w:eastAsia="ja-JP"/>
        </w:rPr>
        <w:t>Top models: gross adds</w:t>
      </w:r>
      <w:bookmarkEnd w:id="1459"/>
    </w:p>
    <w:p w14:paraId="5BFA79DE" w14:textId="77777777" w:rsidR="005D3971" w:rsidRDefault="00690325">
      <w:pPr>
        <w:pStyle w:val="A-Anchor"/>
        <w:keepLines/>
      </w:pPr>
      <w:r>
        <w:rPr>
          <w:noProof/>
        </w:rPr>
        <w:drawing>
          <wp:inline distT="0" distB="0" distL="0" distR="0" wp14:anchorId="1183EF4E" wp14:editId="0D80379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6"/>
                    <a:stretch>
                      <a:fillRect/>
                    </a:stretch>
                  </pic:blipFill>
                  <pic:spPr bwMode="auto">
                    <a:xfrm>
                      <a:off x="0" y="0"/>
                      <a:ext cx="5930265" cy="4553585"/>
                    </a:xfrm>
                    <a:prstGeom prst="rect">
                      <a:avLst/>
                    </a:prstGeom>
                  </pic:spPr>
                </pic:pic>
              </a:graphicData>
            </a:graphic>
          </wp:inline>
        </w:drawing>
      </w:r>
    </w:p>
    <w:p w14:paraId="332212E4" w14:textId="3DF61FDE" w:rsidR="005D3971" w:rsidRPr="00B76C14" w:rsidRDefault="00767DA1" w:rsidP="00B76C14">
      <w:pPr>
        <w:pStyle w:val="A-Anchor"/>
        <w:rPr>
          <w:noProof/>
        </w:rPr>
      </w:pPr>
      <w:bookmarkStart w:id="1460" w:name="_Toc514405170"/>
      <w:bookmarkStart w:id="1461" w:name="_Toc52814605"/>
      <w:r w:rsidRPr="00B76C14">
        <w:t xml:space="preserve">Figure </w:t>
      </w:r>
      <w:fldSimple w:instr=" STYLEREF 1 \s ">
        <w:r w:rsidR="00506A7B">
          <w:rPr>
            <w:noProof/>
            <w:cs/>
          </w:rPr>
          <w:t>‎</w:t>
        </w:r>
        <w:r w:rsidR="00506A7B">
          <w:rPr>
            <w:noProof/>
          </w:rPr>
          <w:t>4</w:t>
        </w:r>
      </w:fldSimple>
      <w:r w:rsidR="001731E8" w:rsidRPr="00B76C14">
        <w:noBreakHyphen/>
      </w:r>
      <w:fldSimple w:instr=" SEQ Figure \* ARABIC \s 1 ">
        <w:r w:rsidR="00506A7B">
          <w:rPr>
            <w:noProof/>
          </w:rPr>
          <w:t>10</w:t>
        </w:r>
      </w:fldSimple>
      <w:r w:rsidR="00220DD5" w:rsidRPr="00B76C14">
        <w:rPr>
          <w:noProof/>
        </w:rPr>
        <w:t xml:space="preserve"> Top models: gross adds</w:t>
      </w:r>
      <w:bookmarkStart w:id="1462" w:name="__Fieldmark__6599_1806654495"/>
      <w:bookmarkEnd w:id="1460"/>
      <w:bookmarkEnd w:id="1461"/>
      <w:bookmarkEnd w:id="1462"/>
    </w:p>
    <w:p w14:paraId="3D3B751E" w14:textId="77777777" w:rsidR="005D3971" w:rsidRDefault="00690325">
      <w:pPr>
        <w:pStyle w:val="Heading4"/>
        <w:numPr>
          <w:ilvl w:val="3"/>
          <w:numId w:val="7"/>
        </w:numPr>
        <w:ind w:left="720"/>
      </w:pPr>
      <w:bookmarkStart w:id="1463" w:name="_Toc514404824"/>
      <w:r>
        <w:t>JSON</w:t>
      </w:r>
      <w:bookmarkEnd w:id="1463"/>
    </w:p>
    <w:p w14:paraId="2D08D3E5" w14:textId="77777777" w:rsidR="005D3971" w:rsidRDefault="00690325">
      <w:pPr>
        <w:pStyle w:val="B-Body"/>
        <w:rPr>
          <w:lang w:eastAsia="ja-JP"/>
        </w:rPr>
      </w:pPr>
      <w:r>
        <w:rPr>
          <w:lang w:eastAsia="ja-JP"/>
        </w:rPr>
        <w:t>The JSON country report covers:</w:t>
      </w:r>
    </w:p>
    <w:p w14:paraId="46B5C36B" w14:textId="77777777" w:rsidR="005D3971" w:rsidRDefault="000C614F">
      <w:pPr>
        <w:pStyle w:val="U-Bullet"/>
        <w:numPr>
          <w:ilvl w:val="0"/>
          <w:numId w:val="2"/>
        </w:numPr>
      </w:pPr>
      <w:hyperlink w:anchor="JSONblacklist">
        <w:r w:rsidR="00690325">
          <w:rPr>
            <w:color w:val="0000FF"/>
            <w:lang w:eastAsia="ja-JP"/>
          </w:rPr>
          <w:t>Blacklist information</w:t>
        </w:r>
      </w:hyperlink>
    </w:p>
    <w:p w14:paraId="4616C7CC" w14:textId="77777777" w:rsidR="005D3971" w:rsidRDefault="000C614F">
      <w:pPr>
        <w:pStyle w:val="U-Bullet"/>
        <w:numPr>
          <w:ilvl w:val="0"/>
          <w:numId w:val="2"/>
        </w:numPr>
      </w:pPr>
      <w:hyperlink w:anchor="JSONCC">
        <w:r w:rsidR="00690325">
          <w:rPr>
            <w:color w:val="0000FF"/>
            <w:lang w:eastAsia="ja-JP"/>
          </w:rPr>
          <w:t>Classification conditions</w:t>
        </w:r>
      </w:hyperlink>
    </w:p>
    <w:p w14:paraId="72FBB479" w14:textId="77777777" w:rsidR="005D3971" w:rsidRDefault="000C614F">
      <w:pPr>
        <w:pStyle w:val="U-Bullet"/>
        <w:numPr>
          <w:ilvl w:val="0"/>
          <w:numId w:val="2"/>
        </w:numPr>
      </w:pPr>
      <w:hyperlink w:anchor="JSONcombreakdown">
        <w:r w:rsidR="00690325">
          <w:rPr>
            <w:color w:val="0000FF"/>
            <w:lang w:eastAsia="ja-JP"/>
          </w:rPr>
          <w:t>Compliance breakdown</w:t>
        </w:r>
      </w:hyperlink>
    </w:p>
    <w:p w14:paraId="3D477E38" w14:textId="77777777" w:rsidR="005D3971" w:rsidRDefault="000C614F">
      <w:pPr>
        <w:pStyle w:val="U-Bullet"/>
        <w:numPr>
          <w:ilvl w:val="0"/>
          <w:numId w:val="2"/>
        </w:numPr>
      </w:pPr>
      <w:hyperlink w:anchor="JSONconcombinations">
        <w:r w:rsidR="00690325">
          <w:rPr>
            <w:color w:val="0000FF"/>
            <w:lang w:eastAsia="ja-JP"/>
          </w:rPr>
          <w:t>Condition combinations</w:t>
        </w:r>
      </w:hyperlink>
    </w:p>
    <w:p w14:paraId="7AC1F259" w14:textId="77777777" w:rsidR="005D3971" w:rsidRDefault="000C614F">
      <w:pPr>
        <w:pStyle w:val="U-Bullet"/>
        <w:numPr>
          <w:ilvl w:val="0"/>
          <w:numId w:val="2"/>
        </w:numPr>
      </w:pPr>
      <w:hyperlink w:anchor="JSONconbreak">
        <w:r w:rsidR="00690325">
          <w:rPr>
            <w:color w:val="0000FF"/>
            <w:lang w:eastAsia="ja-JP"/>
          </w:rPr>
          <w:t>Conditions breakdown</w:t>
        </w:r>
      </w:hyperlink>
    </w:p>
    <w:p w14:paraId="7D7B2F86" w14:textId="77777777" w:rsidR="005D3971" w:rsidRDefault="000C614F">
      <w:pPr>
        <w:pStyle w:val="U-Bullet"/>
        <w:numPr>
          <w:ilvl w:val="0"/>
          <w:numId w:val="2"/>
        </w:numPr>
      </w:pPr>
      <w:hyperlink w:anchor="JSONreportname">
        <w:r w:rsidR="00690325">
          <w:rPr>
            <w:color w:val="0000FF"/>
            <w:lang w:eastAsia="ja-JP"/>
          </w:rPr>
          <w:t>Report name</w:t>
        </w:r>
      </w:hyperlink>
    </w:p>
    <w:p w14:paraId="79DB16CC" w14:textId="77777777" w:rsidR="005D3971" w:rsidRDefault="000C614F">
      <w:pPr>
        <w:pStyle w:val="U-Bullet"/>
        <w:numPr>
          <w:ilvl w:val="0"/>
          <w:numId w:val="2"/>
        </w:numPr>
      </w:pPr>
      <w:hyperlink w:anchor="JSONHblackadd">
        <w:r w:rsidR="00690325">
          <w:rPr>
            <w:color w:val="0000FF"/>
            <w:lang w:eastAsia="ja-JP"/>
          </w:rPr>
          <w:t>Historic blacklist adds</w:t>
        </w:r>
      </w:hyperlink>
    </w:p>
    <w:p w14:paraId="65067855" w14:textId="77777777" w:rsidR="005D3971" w:rsidRDefault="000C614F">
      <w:pPr>
        <w:pStyle w:val="U-Bullet"/>
        <w:numPr>
          <w:ilvl w:val="0"/>
          <w:numId w:val="2"/>
        </w:numPr>
      </w:pPr>
      <w:hyperlink w:anchor="JSONHcompbreakdown">
        <w:r w:rsidR="00690325">
          <w:rPr>
            <w:color w:val="0000FF"/>
            <w:lang w:eastAsia="ja-JP"/>
          </w:rPr>
          <w:t>Historic compliance breakdown</w:t>
        </w:r>
      </w:hyperlink>
    </w:p>
    <w:p w14:paraId="44434832" w14:textId="77777777" w:rsidR="005D3971" w:rsidRDefault="000C614F">
      <w:pPr>
        <w:pStyle w:val="U-Bullet"/>
        <w:numPr>
          <w:ilvl w:val="0"/>
          <w:numId w:val="2"/>
        </w:numPr>
      </w:pPr>
      <w:hyperlink w:anchor="JSONHcondbreakdown">
        <w:r w:rsidR="00690325">
          <w:rPr>
            <w:color w:val="0000FF"/>
            <w:lang w:eastAsia="ja-JP"/>
          </w:rPr>
          <w:t>Historic conditions breakdown</w:t>
        </w:r>
      </w:hyperlink>
    </w:p>
    <w:p w14:paraId="64356E8B" w14:textId="77777777" w:rsidR="005D3971" w:rsidRDefault="000C614F">
      <w:pPr>
        <w:pStyle w:val="U-Bullet"/>
        <w:numPr>
          <w:ilvl w:val="0"/>
          <w:numId w:val="2"/>
        </w:numPr>
      </w:pPr>
      <w:hyperlink w:anchor="JSONHtriplet">
        <w:r w:rsidR="00690325">
          <w:rPr>
            <w:color w:val="0000FF"/>
            <w:lang w:eastAsia="ja-JP"/>
          </w:rPr>
          <w:t>Historic IMEI, IMSI, MSISDN, and triplet counts</w:t>
        </w:r>
      </w:hyperlink>
    </w:p>
    <w:p w14:paraId="70DEB62A" w14:textId="77777777" w:rsidR="005D3971" w:rsidRDefault="000C614F">
      <w:pPr>
        <w:pStyle w:val="U-Bullet"/>
        <w:numPr>
          <w:ilvl w:val="0"/>
          <w:numId w:val="2"/>
        </w:numPr>
      </w:pPr>
      <w:hyperlink w:anchor="JSONoverloading">
        <w:r w:rsidR="00690325">
          <w:rPr>
            <w:color w:val="0000FF"/>
            <w:lang w:eastAsia="ja-JP"/>
          </w:rPr>
          <w:t>IMEI/IMSI and IMSI/IMEI overloading</w:t>
        </w:r>
      </w:hyperlink>
    </w:p>
    <w:p w14:paraId="2AFF6A23" w14:textId="77777777" w:rsidR="005D3971" w:rsidRDefault="000C614F">
      <w:pPr>
        <w:pStyle w:val="U-Bullet"/>
        <w:numPr>
          <w:ilvl w:val="0"/>
          <w:numId w:val="2"/>
        </w:numPr>
      </w:pPr>
      <w:hyperlink w:anchor="JSONdailycounts">
        <w:r w:rsidR="00690325">
          <w:rPr>
            <w:color w:val="0000FF"/>
            <w:lang w:eastAsia="ja-JP"/>
          </w:rPr>
          <w:t>Daily counts for IMEIs, IMSIs, and MSISDNs</w:t>
        </w:r>
      </w:hyperlink>
    </w:p>
    <w:p w14:paraId="23978461" w14:textId="77777777" w:rsidR="005D3971" w:rsidRDefault="000C614F">
      <w:pPr>
        <w:pStyle w:val="U-Bullet"/>
        <w:numPr>
          <w:ilvl w:val="0"/>
          <w:numId w:val="2"/>
        </w:numPr>
      </w:pPr>
      <w:hyperlink w:anchor="JSONtopmodels">
        <w:r w:rsidR="00690325">
          <w:rPr>
            <w:color w:val="0000FF"/>
            <w:lang w:eastAsia="ja-JP"/>
          </w:rPr>
          <w:t>Top models</w:t>
        </w:r>
      </w:hyperlink>
    </w:p>
    <w:p w14:paraId="06BE318B" w14:textId="77777777" w:rsidR="005D3971" w:rsidRDefault="000C614F">
      <w:pPr>
        <w:pStyle w:val="U-Bullet"/>
        <w:numPr>
          <w:ilvl w:val="0"/>
          <w:numId w:val="2"/>
        </w:numPr>
      </w:pPr>
      <w:hyperlink w:anchor="JSONmonthly">
        <w:r w:rsidR="00690325">
          <w:rPr>
            <w:color w:val="0000FF"/>
            <w:lang w:eastAsia="ja-JP"/>
          </w:rPr>
          <w:t>Monthly counts</w:t>
        </w:r>
      </w:hyperlink>
    </w:p>
    <w:p w14:paraId="497F4CBB" w14:textId="77777777" w:rsidR="005D3971" w:rsidRDefault="00690325">
      <w:pPr>
        <w:pStyle w:val="Hx-HeadingNoNum"/>
        <w:rPr>
          <w:lang w:eastAsia="ja-JP"/>
        </w:rPr>
      </w:pPr>
      <w:bookmarkStart w:id="1464" w:name="JSONblacklist"/>
      <w:r>
        <w:rPr>
          <w:lang w:eastAsia="ja-JP"/>
        </w:rPr>
        <w:t>Blacklist information</w:t>
      </w:r>
      <w:bookmarkEnd w:id="1464"/>
    </w:p>
    <w:p w14:paraId="33AF745B" w14:textId="2E0BE317" w:rsidR="005D3971" w:rsidRDefault="00690325" w:rsidP="00B76C14">
      <w:pPr>
        <w:pStyle w:val="A-Anchor"/>
      </w:pPr>
      <w:bookmarkStart w:id="1465" w:name="_Toc52814721"/>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1</w:t>
      </w:r>
      <w:r w:rsidR="008E2E81">
        <w:rPr>
          <w:lang w:eastAsia="ja-JP"/>
        </w:rPr>
        <w:fldChar w:fldCharType="end"/>
      </w:r>
      <w:bookmarkStart w:id="1466" w:name="__Fieldmark__6647_1806654495"/>
      <w:bookmarkEnd w:id="1466"/>
      <w:r>
        <w:rPr>
          <w:lang w:eastAsia="ja-JP"/>
        </w:rPr>
        <w:t> Blacklist information</w:t>
      </w:r>
      <w:bookmarkEnd w:id="1465"/>
    </w:p>
    <w:tbl>
      <w:tblPr>
        <w:tblW w:w="8640" w:type="dxa"/>
        <w:tblInd w:w="876" w:type="dxa"/>
        <w:tblCellMar>
          <w:left w:w="113" w:type="dxa"/>
        </w:tblCellMar>
        <w:tblLook w:val="04A0" w:firstRow="1" w:lastRow="0" w:firstColumn="1" w:lastColumn="0" w:noHBand="0" w:noVBand="1"/>
      </w:tblPr>
      <w:tblGrid>
        <w:gridCol w:w="2534"/>
        <w:gridCol w:w="6106"/>
      </w:tblGrid>
      <w:tr w:rsidR="005D3971" w14:paraId="76FC528A" w14:textId="77777777">
        <w:trPr>
          <w:cantSplit/>
        </w:trPr>
        <w:tc>
          <w:tcPr>
            <w:tcW w:w="2312" w:type="dxa"/>
            <w:tcBorders>
              <w:top w:val="single" w:sz="4" w:space="0" w:color="000000"/>
              <w:left w:val="single" w:sz="4" w:space="0" w:color="000000"/>
              <w:bottom w:val="single" w:sz="12" w:space="0" w:color="000000"/>
              <w:right w:val="single" w:sz="4" w:space="0" w:color="000000"/>
            </w:tcBorders>
            <w:vAlign w:val="center"/>
          </w:tcPr>
          <w:p w14:paraId="6D0F9967" w14:textId="77777777" w:rsidR="005D3971" w:rsidRDefault="00690325">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vAlign w:val="center"/>
          </w:tcPr>
          <w:p w14:paraId="0A7CF62A"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A4611C8" w14:textId="77777777">
        <w:tc>
          <w:tcPr>
            <w:tcW w:w="2312" w:type="dxa"/>
            <w:tcBorders>
              <w:top w:val="single" w:sz="4" w:space="0" w:color="000000"/>
              <w:left w:val="single" w:sz="4" w:space="0" w:color="000000"/>
              <w:bottom w:val="single" w:sz="4" w:space="0" w:color="000000"/>
              <w:right w:val="single" w:sz="4" w:space="0" w:color="000000"/>
            </w:tcBorders>
          </w:tcPr>
          <w:p w14:paraId="48F77B8F" w14:textId="77777777" w:rsidR="005D3971" w:rsidRDefault="00690325">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tcPr>
          <w:p w14:paraId="594BE7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FFD0F7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non_paired_imsis: Number of non-paired IMSIs seen on this network during this month associated with those IMEIs</w:t>
            </w:r>
          </w:p>
        </w:tc>
      </w:tr>
      <w:tr w:rsidR="005D3971" w14:paraId="27BA751A" w14:textId="77777777">
        <w:tc>
          <w:tcPr>
            <w:tcW w:w="2312" w:type="dxa"/>
            <w:tcBorders>
              <w:top w:val="single" w:sz="4" w:space="0" w:color="000000"/>
              <w:left w:val="single" w:sz="4" w:space="0" w:color="000000"/>
              <w:bottom w:val="single" w:sz="4" w:space="0" w:color="000000"/>
              <w:right w:val="single" w:sz="4" w:space="0" w:color="000000"/>
            </w:tcBorders>
          </w:tcPr>
          <w:p w14:paraId="2D24F42F" w14:textId="77777777" w:rsidR="005D3971" w:rsidRDefault="00690325">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tcPr>
          <w:p w14:paraId="7DB87055" w14:textId="77777777" w:rsidR="005D3971" w:rsidRDefault="00690325">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372B229D" w14:textId="77777777" w:rsidR="005D3971" w:rsidRDefault="005D3971">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5D3971" w14:paraId="5AD71ABE" w14:textId="77777777">
        <w:trPr>
          <w:trHeight w:val="2154"/>
        </w:trPr>
        <w:tc>
          <w:tcPr>
            <w:tcW w:w="8673" w:type="dxa"/>
            <w:tcBorders>
              <w:top w:val="single" w:sz="4" w:space="0" w:color="000000"/>
              <w:left w:val="single" w:sz="4" w:space="0" w:color="000000"/>
              <w:bottom w:val="single" w:sz="4" w:space="0" w:color="000000"/>
              <w:right w:val="single" w:sz="4" w:space="0" w:color="000000"/>
            </w:tcBorders>
          </w:tcPr>
          <w:p w14:paraId="0CDBB568" w14:textId="77777777" w:rsidR="005D3971" w:rsidRDefault="00690325">
            <w:pPr>
              <w:pStyle w:val="C-Code"/>
              <w:spacing w:after="0" w:line="240" w:lineRule="auto"/>
              <w:ind w:left="164"/>
              <w:rPr>
                <w:sz w:val="16"/>
                <w:szCs w:val="16"/>
                <w:lang w:eastAsia="ja-JP"/>
              </w:rPr>
            </w:pPr>
            <w:r>
              <w:rPr>
                <w:sz w:val="16"/>
                <w:szCs w:val="16"/>
                <w:lang w:eastAsia="ja-JP"/>
              </w:rPr>
              <w:t>"blacklist_adds": {</w:t>
            </w:r>
          </w:p>
          <w:p w14:paraId="63CB1E7C"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025D74BC"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5654032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00A95A3" w14:textId="77777777" w:rsidR="005D3971" w:rsidRDefault="00690325">
            <w:pPr>
              <w:pStyle w:val="C-Code"/>
              <w:spacing w:after="0" w:line="240" w:lineRule="auto"/>
              <w:ind w:left="164"/>
              <w:rPr>
                <w:sz w:val="16"/>
                <w:szCs w:val="16"/>
                <w:lang w:eastAsia="ja-JP"/>
              </w:rPr>
            </w:pPr>
            <w:r>
              <w:rPr>
                <w:sz w:val="16"/>
                <w:szCs w:val="16"/>
                <w:lang w:eastAsia="ja-JP"/>
              </w:rPr>
              <w:t xml:space="preserve">    "blacklist_violations_by_age": {</w:t>
            </w:r>
          </w:p>
          <w:p w14:paraId="611B7936" w14:textId="77777777" w:rsidR="005D3971" w:rsidRDefault="00690325">
            <w:pPr>
              <w:pStyle w:val="C-Code"/>
              <w:spacing w:after="0" w:line="240" w:lineRule="auto"/>
              <w:ind w:left="164"/>
              <w:rPr>
                <w:sz w:val="16"/>
                <w:szCs w:val="16"/>
                <w:lang w:eastAsia="ja-JP"/>
              </w:rPr>
            </w:pPr>
            <w:r>
              <w:rPr>
                <w:sz w:val="16"/>
                <w:szCs w:val="16"/>
                <w:lang w:eastAsia="ja-JP"/>
              </w:rPr>
              <w:t xml:space="preserve">        "1-2": 0,</w:t>
            </w:r>
          </w:p>
          <w:p w14:paraId="7605F524" w14:textId="77777777" w:rsidR="005D3971" w:rsidRDefault="00690325">
            <w:pPr>
              <w:pStyle w:val="C-Code"/>
              <w:spacing w:after="0" w:line="240" w:lineRule="auto"/>
              <w:ind w:left="164"/>
              <w:rPr>
                <w:sz w:val="16"/>
                <w:szCs w:val="16"/>
                <w:lang w:eastAsia="ja-JP"/>
              </w:rPr>
            </w:pPr>
            <w:r>
              <w:rPr>
                <w:sz w:val="16"/>
                <w:szCs w:val="16"/>
                <w:lang w:eastAsia="ja-JP"/>
              </w:rPr>
              <w:t xml:space="preserve">        "11-20": 0,</w:t>
            </w:r>
          </w:p>
          <w:p w14:paraId="5D9A4ED4" w14:textId="77777777" w:rsidR="005D3971" w:rsidRDefault="00690325">
            <w:pPr>
              <w:pStyle w:val="C-Code"/>
              <w:spacing w:after="0" w:line="240" w:lineRule="auto"/>
              <w:ind w:left="164"/>
              <w:rPr>
                <w:sz w:val="16"/>
                <w:szCs w:val="16"/>
                <w:lang w:eastAsia="ja-JP"/>
              </w:rPr>
            </w:pPr>
            <w:r>
              <w:rPr>
                <w:sz w:val="16"/>
                <w:szCs w:val="16"/>
                <w:lang w:eastAsia="ja-JP"/>
              </w:rPr>
              <w:t xml:space="preserve">        "21-30": 0,</w:t>
            </w:r>
          </w:p>
          <w:p w14:paraId="03CEF276" w14:textId="77777777" w:rsidR="005D3971" w:rsidRDefault="00690325">
            <w:pPr>
              <w:pStyle w:val="C-Code"/>
              <w:spacing w:after="0" w:line="240" w:lineRule="auto"/>
              <w:ind w:left="164"/>
              <w:rPr>
                <w:sz w:val="16"/>
                <w:szCs w:val="16"/>
                <w:lang w:eastAsia="ja-JP"/>
              </w:rPr>
            </w:pPr>
            <w:r>
              <w:rPr>
                <w:sz w:val="16"/>
                <w:szCs w:val="16"/>
                <w:lang w:eastAsia="ja-JP"/>
              </w:rPr>
              <w:t xml:space="preserve">        "3-5": 0,</w:t>
            </w:r>
          </w:p>
          <w:p w14:paraId="35384B5F" w14:textId="77777777" w:rsidR="005D3971" w:rsidRDefault="00690325">
            <w:pPr>
              <w:pStyle w:val="C-Code"/>
              <w:spacing w:after="0" w:line="240" w:lineRule="auto"/>
              <w:ind w:left="164"/>
              <w:rPr>
                <w:sz w:val="16"/>
                <w:szCs w:val="16"/>
                <w:lang w:eastAsia="ja-JP"/>
              </w:rPr>
            </w:pPr>
            <w:r>
              <w:rPr>
                <w:sz w:val="16"/>
                <w:szCs w:val="16"/>
                <w:lang w:eastAsia="ja-JP"/>
              </w:rPr>
              <w:t xml:space="preserve">        "31-90": 0,</w:t>
            </w:r>
          </w:p>
          <w:p w14:paraId="4BB03F52" w14:textId="77777777" w:rsidR="005D3971" w:rsidRDefault="00690325">
            <w:pPr>
              <w:pStyle w:val="C-Code"/>
              <w:spacing w:after="0" w:line="240" w:lineRule="auto"/>
              <w:ind w:left="164"/>
              <w:rPr>
                <w:sz w:val="16"/>
                <w:szCs w:val="16"/>
                <w:lang w:eastAsia="ja-JP"/>
              </w:rPr>
            </w:pPr>
            <w:r>
              <w:rPr>
                <w:sz w:val="16"/>
                <w:szCs w:val="16"/>
                <w:lang w:eastAsia="ja-JP"/>
              </w:rPr>
              <w:t xml:space="preserve">        "6-10": 0,</w:t>
            </w:r>
          </w:p>
          <w:p w14:paraId="437A1564" w14:textId="77777777" w:rsidR="005D3971" w:rsidRDefault="00690325">
            <w:pPr>
              <w:pStyle w:val="C-Code"/>
              <w:spacing w:after="0" w:line="240" w:lineRule="auto"/>
              <w:ind w:left="164"/>
              <w:rPr>
                <w:sz w:val="16"/>
                <w:szCs w:val="16"/>
                <w:lang w:eastAsia="ja-JP"/>
              </w:rPr>
            </w:pPr>
            <w:r>
              <w:rPr>
                <w:sz w:val="16"/>
                <w:szCs w:val="16"/>
                <w:lang w:eastAsia="ja-JP"/>
              </w:rPr>
              <w:t xml:space="preserve">        "90+": 0</w:t>
            </w:r>
          </w:p>
          <w:p w14:paraId="3D9366A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929DCB1" w14:textId="77777777" w:rsidR="005D3971" w:rsidRDefault="00690325">
      <w:pPr>
        <w:pStyle w:val="Hx-HeadingNoNum"/>
        <w:tabs>
          <w:tab w:val="left" w:pos="4132"/>
        </w:tabs>
        <w:rPr>
          <w:lang w:eastAsia="ja-JP"/>
        </w:rPr>
      </w:pPr>
      <w:bookmarkStart w:id="1467" w:name="JSONCC"/>
      <w:r>
        <w:rPr>
          <w:lang w:eastAsia="ja-JP"/>
        </w:rPr>
        <w:t>Classification conditions</w:t>
      </w:r>
      <w:bookmarkEnd w:id="1467"/>
    </w:p>
    <w:p w14:paraId="26043AD5" w14:textId="77777777" w:rsidR="005D3971" w:rsidRDefault="00690325">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14:paraId="0B51D0A1" w14:textId="77777777" w:rsidR="005D3971" w:rsidRDefault="00690325">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14:paraId="5CBD5C65" w14:textId="77777777" w:rsidR="005D3971" w:rsidRDefault="00690325">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5D3971" w14:paraId="6B5B5DCA" w14:textId="77777777">
        <w:tc>
          <w:tcPr>
            <w:tcW w:w="8640" w:type="dxa"/>
            <w:tcBorders>
              <w:top w:val="single" w:sz="4" w:space="0" w:color="000000"/>
              <w:left w:val="single" w:sz="4" w:space="0" w:color="000000"/>
              <w:bottom w:val="single" w:sz="4" w:space="0" w:color="000000"/>
              <w:right w:val="single" w:sz="4" w:space="0" w:color="000000"/>
            </w:tcBorders>
          </w:tcPr>
          <w:p w14:paraId="678E7976" w14:textId="77777777" w:rsidR="005D3971" w:rsidRDefault="00690325">
            <w:pPr>
              <w:pStyle w:val="C-Code"/>
              <w:spacing w:after="0" w:line="240" w:lineRule="auto"/>
              <w:ind w:left="164"/>
              <w:rPr>
                <w:sz w:val="16"/>
                <w:szCs w:val="16"/>
                <w:lang w:eastAsia="ja-JP"/>
              </w:rPr>
            </w:pPr>
            <w:r>
              <w:rPr>
                <w:sz w:val="16"/>
                <w:szCs w:val="16"/>
                <w:lang w:eastAsia="ja-JP"/>
              </w:rPr>
              <w:t xml:space="preserve">        "classification_conditions": [</w:t>
            </w:r>
          </w:p>
          <w:p w14:paraId="5FD69D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7282F2"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0F165416"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6A47F1F"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4FADABC4"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54A36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7613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08182045" w14:textId="77777777" w:rsidR="005D3971" w:rsidRDefault="00690325">
            <w:pPr>
              <w:pStyle w:val="C-Code"/>
              <w:spacing w:after="0" w:line="240" w:lineRule="auto"/>
              <w:ind w:left="164"/>
              <w:rPr>
                <w:sz w:val="16"/>
                <w:szCs w:val="16"/>
                <w:lang w:eastAsia="ja-JP"/>
              </w:rPr>
            </w:pPr>
            <w:r>
              <w:rPr>
                <w:sz w:val="16"/>
                <w:szCs w:val="16"/>
                <w:lang w:eastAsia="ja-JP"/>
              </w:rPr>
              <w:t xml:space="preserve">                        "module": "gsma_not_found",</w:t>
            </w:r>
          </w:p>
          <w:p w14:paraId="209AA28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6759D60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73D0B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21AA2A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52DD72C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1488D493"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604FD02F" w14:textId="77777777" w:rsidR="005D3971" w:rsidRDefault="00690325">
            <w:pPr>
              <w:pStyle w:val="C-Code"/>
              <w:spacing w:after="0" w:line="240" w:lineRule="auto"/>
              <w:ind w:left="164"/>
              <w:rPr>
                <w:sz w:val="16"/>
                <w:szCs w:val="16"/>
                <w:lang w:eastAsia="ja-JP"/>
              </w:rPr>
            </w:pPr>
            <w:r>
              <w:rPr>
                <w:sz w:val="16"/>
                <w:szCs w:val="16"/>
                <w:lang w:eastAsia="ja-JP"/>
              </w:rPr>
              <w:t xml:space="preserve">                "reason": "TAC not found in GSMA TAC database",</w:t>
            </w:r>
          </w:p>
          <w:p w14:paraId="70F29188"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C6154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2B1CD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36FE01A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99146B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551DFE5"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1074E1A"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04C033A"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5F24A25B"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75788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9E2D2A"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43374E5E" w14:textId="77777777" w:rsidR="005D3971" w:rsidRDefault="00690325">
            <w:pPr>
              <w:pStyle w:val="C-Code"/>
              <w:spacing w:after="0" w:line="240" w:lineRule="auto"/>
              <w:ind w:left="164"/>
              <w:rPr>
                <w:sz w:val="16"/>
                <w:szCs w:val="16"/>
                <w:lang w:eastAsia="ja-JP"/>
              </w:rPr>
            </w:pPr>
            <w:r>
              <w:rPr>
                <w:sz w:val="16"/>
                <w:szCs w:val="16"/>
                <w:lang w:eastAsia="ja-JP"/>
              </w:rPr>
              <w:t xml:space="preserve">                        "module": "stolen_list",</w:t>
            </w:r>
          </w:p>
          <w:p w14:paraId="3BC64923"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40F0872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67DA8E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C66A0E"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FDF92BF"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7F0D865F"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4E8D44F" w14:textId="77777777" w:rsidR="005D3971" w:rsidRDefault="00690325">
            <w:pPr>
              <w:pStyle w:val="C-Code"/>
              <w:spacing w:after="0" w:line="240" w:lineRule="auto"/>
              <w:ind w:left="164"/>
              <w:rPr>
                <w:sz w:val="16"/>
                <w:szCs w:val="16"/>
                <w:lang w:eastAsia="ja-JP"/>
              </w:rPr>
            </w:pPr>
            <w:r>
              <w:rPr>
                <w:sz w:val="16"/>
                <w:szCs w:val="16"/>
                <w:lang w:eastAsia="ja-JP"/>
              </w:rPr>
              <w:t xml:space="preserve">                "reason": "IMEI found on local stolen list",</w:t>
            </w:r>
          </w:p>
          <w:p w14:paraId="3325C6D2"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4B49444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4CC1C8C"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357003C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54D7F6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1D35F0"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60AAEF68"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8AF63F7"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B9AC5E3"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A6501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5A2AF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5C2E0AB5" w14:textId="77777777" w:rsidR="005D3971" w:rsidRDefault="00690325">
            <w:pPr>
              <w:pStyle w:val="C-Code"/>
              <w:spacing w:after="0" w:line="240" w:lineRule="auto"/>
              <w:ind w:left="164"/>
              <w:rPr>
                <w:sz w:val="16"/>
                <w:szCs w:val="16"/>
                <w:lang w:eastAsia="ja-JP"/>
              </w:rPr>
            </w:pPr>
            <w:r>
              <w:rPr>
                <w:sz w:val="16"/>
                <w:szCs w:val="16"/>
                <w:lang w:eastAsia="ja-JP"/>
              </w:rPr>
              <w:t xml:space="preserve">                        "module": "malformed_imei",</w:t>
            </w:r>
          </w:p>
          <w:p w14:paraId="6D5DB391"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3EBEBE8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69F4C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420633"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7F487A7"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3B04E331"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58C9A41" w14:textId="77777777" w:rsidR="005D3971" w:rsidRDefault="00690325">
            <w:pPr>
              <w:pStyle w:val="C-Code"/>
              <w:spacing w:after="0" w:line="240" w:lineRule="auto"/>
              <w:ind w:left="164"/>
              <w:rPr>
                <w:sz w:val="16"/>
                <w:szCs w:val="16"/>
                <w:lang w:eastAsia="ja-JP"/>
              </w:rPr>
            </w:pPr>
            <w:r>
              <w:rPr>
                <w:sz w:val="16"/>
                <w:szCs w:val="16"/>
                <w:lang w:eastAsia="ja-JP"/>
              </w:rPr>
              <w:t xml:space="preserve">                "reason": "Invalid characters detected in IMEI",</w:t>
            </w:r>
          </w:p>
          <w:p w14:paraId="3E068615"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1B529E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9C7FDF"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4DE271B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33256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38A29B"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40C2EDA0"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122F163"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049329C7"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CB65D5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B285064"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74A0C81E" w14:textId="77777777" w:rsidR="005D3971" w:rsidRDefault="00690325">
            <w:pPr>
              <w:pStyle w:val="C-Code"/>
              <w:spacing w:after="0" w:line="240" w:lineRule="auto"/>
              <w:ind w:left="164"/>
              <w:rPr>
                <w:sz w:val="16"/>
                <w:szCs w:val="16"/>
                <w:lang w:eastAsia="ja-JP"/>
              </w:rPr>
            </w:pPr>
            <w:r>
              <w:rPr>
                <w:sz w:val="16"/>
                <w:szCs w:val="16"/>
                <w:lang w:eastAsia="ja-JP"/>
              </w:rPr>
              <w:t xml:space="preserve">                        "module": "duplicate_threshold",</w:t>
            </w:r>
          </w:p>
          <w:p w14:paraId="572A252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06E0258F" w14:textId="77777777" w:rsidR="005D3971" w:rsidRDefault="00690325">
            <w:pPr>
              <w:pStyle w:val="C-Code"/>
              <w:spacing w:after="0" w:line="240" w:lineRule="auto"/>
              <w:ind w:left="164"/>
              <w:rPr>
                <w:sz w:val="16"/>
                <w:szCs w:val="16"/>
                <w:lang w:eastAsia="ja-JP"/>
              </w:rPr>
            </w:pPr>
            <w:r>
              <w:rPr>
                <w:sz w:val="16"/>
                <w:szCs w:val="16"/>
                <w:lang w:eastAsia="ja-JP"/>
              </w:rPr>
              <w:t xml:space="preserve">                            "period_days": 120,</w:t>
            </w:r>
          </w:p>
          <w:p w14:paraId="600D9100" w14:textId="77777777" w:rsidR="005D3971" w:rsidRDefault="00690325">
            <w:pPr>
              <w:pStyle w:val="C-Code"/>
              <w:spacing w:after="0" w:line="240" w:lineRule="auto"/>
              <w:ind w:left="164"/>
              <w:rPr>
                <w:sz w:val="16"/>
                <w:szCs w:val="16"/>
                <w:lang w:eastAsia="ja-JP"/>
              </w:rPr>
            </w:pPr>
            <w:r>
              <w:rPr>
                <w:sz w:val="16"/>
                <w:szCs w:val="16"/>
                <w:lang w:eastAsia="ja-JP"/>
              </w:rPr>
              <w:t xml:space="preserve">                            "threshold": 3</w:t>
            </w:r>
          </w:p>
          <w:p w14:paraId="038093B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B0218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034BE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F82B8C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14F67891"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4E7C0BD8"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07DF4E04" w14:textId="77777777" w:rsidR="005D3971" w:rsidRDefault="00690325">
            <w:pPr>
              <w:pStyle w:val="C-Code"/>
              <w:spacing w:after="0" w:line="240" w:lineRule="auto"/>
              <w:ind w:left="164"/>
              <w:rPr>
                <w:sz w:val="16"/>
                <w:szCs w:val="16"/>
                <w:lang w:eastAsia="ja-JP"/>
              </w:rPr>
            </w:pPr>
            <w:r>
              <w:rPr>
                <w:sz w:val="16"/>
                <w:szCs w:val="16"/>
                <w:lang w:eastAsia="ja-JP"/>
              </w:rPr>
              <w:t xml:space="preserve">                "reason": "Duplicate threshold exceeeded",</w:t>
            </w:r>
          </w:p>
          <w:p w14:paraId="1CC09C30"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34A1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22EF596"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2E90280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2B2A0DC3" w14:textId="77777777" w:rsidR="005D3971" w:rsidRDefault="00690325">
      <w:pPr>
        <w:pStyle w:val="Hx-HeadingNoNum"/>
        <w:rPr>
          <w:lang w:eastAsia="ja-JP"/>
        </w:rPr>
      </w:pPr>
      <w:bookmarkStart w:id="1468" w:name="JSONcombreakdown"/>
      <w:r>
        <w:rPr>
          <w:lang w:eastAsia="ja-JP"/>
        </w:rPr>
        <w:t>Compliance breakdown</w:t>
      </w:r>
      <w:bookmarkEnd w:id="1468"/>
    </w:p>
    <w:p w14:paraId="075EC397" w14:textId="77777777" w:rsidR="005D3971" w:rsidRDefault="00690325">
      <w:pPr>
        <w:pStyle w:val="B-Body"/>
        <w:rPr>
          <w:lang w:eastAsia="ja-JP"/>
        </w:rPr>
      </w:pPr>
      <w:r>
        <w:rPr>
          <w:lang w:eastAsia="ja-JP"/>
        </w:rPr>
        <w:t xml:space="preserve">High level compliance data can be found in the compliance_breakdown field. The breakdown lists stats on overall compliance across all configured conditions. </w:t>
      </w:r>
    </w:p>
    <w:p w14:paraId="598231D9" w14:textId="5C38EF7B" w:rsidR="005D3971" w:rsidRDefault="00690325">
      <w:pPr>
        <w:pStyle w:val="B-Body"/>
      </w:pPr>
      <w:r>
        <w:fldChar w:fldCharType="begin"/>
      </w:r>
      <w:r>
        <w:instrText>REF _Ref504387725 \h</w:instrText>
      </w:r>
      <w:r>
        <w:fldChar w:fldCharType="separate"/>
      </w:r>
      <w:r w:rsidR="00506A7B">
        <w:rPr>
          <w:lang w:eastAsia="ja-JP"/>
        </w:rPr>
        <w:t xml:space="preserve">Table </w:t>
      </w:r>
      <w:r w:rsidR="00506A7B">
        <w:rPr>
          <w:rFonts w:ascii="Arial" w:hAnsi="Arial" w:cs="Arial" w:hint="cs"/>
          <w:noProof/>
          <w:cs/>
          <w:lang w:eastAsia="ja-JP"/>
        </w:rPr>
        <w:t>‎</w:t>
      </w:r>
      <w:r w:rsidR="00506A7B">
        <w:rPr>
          <w:noProof/>
          <w:lang w:eastAsia="ja-JP"/>
        </w:rPr>
        <w:t>4</w:t>
      </w:r>
      <w:r w:rsidR="00506A7B">
        <w:rPr>
          <w:lang w:eastAsia="ja-JP"/>
        </w:rPr>
        <w:noBreakHyphen/>
      </w:r>
      <w:r w:rsidR="00506A7B">
        <w:rPr>
          <w:noProof/>
          <w:lang w:eastAsia="ja-JP"/>
        </w:rPr>
        <w:t>2</w:t>
      </w:r>
      <w:r>
        <w:fldChar w:fldCharType="end"/>
      </w:r>
      <w:r>
        <w:rPr>
          <w:lang w:eastAsia="ja-JP"/>
        </w:rPr>
        <w:t xml:space="preserve"> lists the properties of the configured conditions. There is also historical data for compliance breakdown in the historic_compliance_breakdown field.</w:t>
      </w:r>
    </w:p>
    <w:p w14:paraId="72BF424C" w14:textId="289188EB" w:rsidR="005D3971" w:rsidRDefault="00690325" w:rsidP="00B76C14">
      <w:pPr>
        <w:pStyle w:val="A-Anchor"/>
      </w:pPr>
      <w:bookmarkStart w:id="1469" w:name="_Ref504387725"/>
      <w:bookmarkStart w:id="1470" w:name="_Toc52814722"/>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2</w:t>
      </w:r>
      <w:r w:rsidR="008E2E81">
        <w:rPr>
          <w:lang w:eastAsia="ja-JP"/>
        </w:rPr>
        <w:fldChar w:fldCharType="end"/>
      </w:r>
      <w:bookmarkStart w:id="1471" w:name="__Fieldmark__6804_1806654495"/>
      <w:bookmarkEnd w:id="1469"/>
      <w:bookmarkEnd w:id="1471"/>
      <w:r>
        <w:rPr>
          <w:lang w:eastAsia="ja-JP"/>
        </w:rPr>
        <w:t> Compliance breakdown</w:t>
      </w:r>
      <w:bookmarkEnd w:id="1470"/>
    </w:p>
    <w:tbl>
      <w:tblPr>
        <w:tblW w:w="8640" w:type="dxa"/>
        <w:tblInd w:w="876" w:type="dxa"/>
        <w:tblCellMar>
          <w:left w:w="113" w:type="dxa"/>
        </w:tblCellMar>
        <w:tblLook w:val="04A0" w:firstRow="1" w:lastRow="0" w:firstColumn="1" w:lastColumn="0" w:noHBand="0" w:noVBand="1"/>
      </w:tblPr>
      <w:tblGrid>
        <w:gridCol w:w="4146"/>
        <w:gridCol w:w="4494"/>
      </w:tblGrid>
      <w:tr w:rsidR="005D3971" w14:paraId="60D21331" w14:textId="77777777">
        <w:trPr>
          <w:cantSplit/>
        </w:trPr>
        <w:tc>
          <w:tcPr>
            <w:tcW w:w="3760" w:type="dxa"/>
            <w:tcBorders>
              <w:top w:val="single" w:sz="4" w:space="0" w:color="000000"/>
              <w:left w:val="single" w:sz="4" w:space="0" w:color="000000"/>
              <w:bottom w:val="single" w:sz="12" w:space="0" w:color="000000"/>
              <w:right w:val="single" w:sz="4" w:space="0" w:color="000000"/>
            </w:tcBorders>
            <w:vAlign w:val="center"/>
          </w:tcPr>
          <w:p w14:paraId="2E5F501A" w14:textId="77777777" w:rsidR="005D3971" w:rsidRDefault="00690325">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vAlign w:val="center"/>
          </w:tcPr>
          <w:p w14:paraId="1990BDE7"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6D0BAB1" w14:textId="77777777">
        <w:tc>
          <w:tcPr>
            <w:tcW w:w="3760" w:type="dxa"/>
            <w:tcBorders>
              <w:top w:val="single" w:sz="4" w:space="0" w:color="000000"/>
              <w:left w:val="single" w:sz="4" w:space="0" w:color="000000"/>
              <w:bottom w:val="single" w:sz="4" w:space="0" w:color="000000"/>
              <w:right w:val="single" w:sz="4" w:space="0" w:color="000000"/>
            </w:tcBorders>
          </w:tcPr>
          <w:p w14:paraId="76373B8E" w14:textId="77777777" w:rsidR="005D3971" w:rsidRDefault="00690325">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tcPr>
          <w:p w14:paraId="3FF4A0FC" w14:textId="77777777" w:rsidR="005D3971" w:rsidRDefault="00690325">
            <w:pPr>
              <w:pStyle w:val="TB-TableBody"/>
              <w:spacing w:after="0" w:line="240" w:lineRule="auto"/>
              <w:rPr>
                <w:rFonts w:cs="Times New Roman"/>
                <w:sz w:val="20"/>
              </w:rPr>
            </w:pPr>
            <w:r>
              <w:rPr>
                <w:rFonts w:cs="Times New Roman"/>
                <w:sz w:val="20"/>
              </w:rPr>
              <w:t>Number of compliant IMEI-IMSIs (no NULLs)</w:t>
            </w:r>
          </w:p>
        </w:tc>
      </w:tr>
      <w:tr w:rsidR="005D3971" w14:paraId="7213FF3B" w14:textId="77777777">
        <w:tc>
          <w:tcPr>
            <w:tcW w:w="3760" w:type="dxa"/>
            <w:tcBorders>
              <w:top w:val="single" w:sz="4" w:space="0" w:color="000000"/>
              <w:left w:val="single" w:sz="4" w:space="0" w:color="000000"/>
              <w:bottom w:val="single" w:sz="4" w:space="0" w:color="000000"/>
              <w:right w:val="single" w:sz="4" w:space="0" w:color="000000"/>
            </w:tcBorders>
          </w:tcPr>
          <w:p w14:paraId="3096D54B" w14:textId="77777777" w:rsidR="005D3971" w:rsidRDefault="00690325">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81728B" w14:textId="77777777" w:rsidR="005D3971" w:rsidRDefault="00690325">
            <w:pPr>
              <w:pStyle w:val="TB-TableBody"/>
              <w:spacing w:after="0" w:line="240" w:lineRule="auto"/>
              <w:rPr>
                <w:rFonts w:cs="Times New Roman"/>
                <w:sz w:val="20"/>
              </w:rPr>
            </w:pPr>
            <w:r>
              <w:rPr>
                <w:rFonts w:cs="Times New Roman"/>
                <w:sz w:val="20"/>
              </w:rPr>
              <w:t>Number of compliant IMEI-MSISDNs (no NULLs)</w:t>
            </w:r>
          </w:p>
        </w:tc>
      </w:tr>
      <w:tr w:rsidR="005D3971" w14:paraId="099CD13A" w14:textId="77777777">
        <w:tc>
          <w:tcPr>
            <w:tcW w:w="3760" w:type="dxa"/>
            <w:tcBorders>
              <w:top w:val="single" w:sz="4" w:space="0" w:color="000000"/>
              <w:left w:val="single" w:sz="4" w:space="0" w:color="000000"/>
              <w:bottom w:val="single" w:sz="4" w:space="0" w:color="000000"/>
              <w:right w:val="single" w:sz="4" w:space="0" w:color="000000"/>
            </w:tcBorders>
          </w:tcPr>
          <w:p w14:paraId="0433783E" w14:textId="77777777" w:rsidR="005D3971" w:rsidRDefault="00690325">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tcPr>
          <w:p w14:paraId="4598951A" w14:textId="77777777" w:rsidR="005D3971" w:rsidRDefault="00690325">
            <w:pPr>
              <w:pStyle w:val="TB-TableBody"/>
              <w:spacing w:after="0" w:line="240" w:lineRule="auto"/>
              <w:rPr>
                <w:rFonts w:cs="Times New Roman"/>
                <w:sz w:val="20"/>
              </w:rPr>
            </w:pPr>
            <w:r>
              <w:rPr>
                <w:rFonts w:cs="Times New Roman"/>
                <w:sz w:val="20"/>
              </w:rPr>
              <w:t>Number of compliant IMEIs (no NULLs)</w:t>
            </w:r>
          </w:p>
        </w:tc>
      </w:tr>
      <w:tr w:rsidR="005D3971" w14:paraId="46B6AC45" w14:textId="77777777">
        <w:tc>
          <w:tcPr>
            <w:tcW w:w="3760" w:type="dxa"/>
            <w:tcBorders>
              <w:top w:val="single" w:sz="4" w:space="0" w:color="000000"/>
              <w:left w:val="single" w:sz="4" w:space="0" w:color="000000"/>
              <w:bottom w:val="single" w:sz="4" w:space="0" w:color="000000"/>
              <w:right w:val="single" w:sz="4" w:space="0" w:color="000000"/>
            </w:tcBorders>
          </w:tcPr>
          <w:p w14:paraId="60135C2F" w14:textId="77777777" w:rsidR="005D3971" w:rsidRDefault="00690325">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tcPr>
          <w:p w14:paraId="61C4672A" w14:textId="77777777" w:rsidR="005D3971" w:rsidRDefault="00690325">
            <w:pPr>
              <w:pStyle w:val="TB-TableBody"/>
              <w:spacing w:after="0" w:line="240" w:lineRule="auto"/>
              <w:rPr>
                <w:rFonts w:cs="Times New Roman"/>
                <w:sz w:val="20"/>
              </w:rPr>
            </w:pPr>
            <w:r>
              <w:rPr>
                <w:rFonts w:cs="Times New Roman"/>
                <w:sz w:val="20"/>
              </w:rPr>
              <w:t>Number of compliant IMEI-IMSI-MSISDN triplets (no NULLs)</w:t>
            </w:r>
          </w:p>
        </w:tc>
      </w:tr>
      <w:tr w:rsidR="005D3971" w14:paraId="21026055" w14:textId="77777777">
        <w:tc>
          <w:tcPr>
            <w:tcW w:w="3760" w:type="dxa"/>
            <w:tcBorders>
              <w:top w:val="single" w:sz="4" w:space="0" w:color="000000"/>
              <w:left w:val="single" w:sz="4" w:space="0" w:color="000000"/>
              <w:bottom w:val="single" w:sz="4" w:space="0" w:color="000000"/>
              <w:right w:val="single" w:sz="4" w:space="0" w:color="000000"/>
            </w:tcBorders>
          </w:tcPr>
          <w:p w14:paraId="68FBB020" w14:textId="77777777" w:rsidR="005D3971" w:rsidRDefault="00690325">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tcPr>
          <w:p w14:paraId="1AA0AC65" w14:textId="77777777" w:rsidR="005D3971" w:rsidRDefault="00690325">
            <w:pPr>
              <w:pStyle w:val="TB-TableBody"/>
              <w:spacing w:after="0" w:line="240" w:lineRule="auto"/>
              <w:rPr>
                <w:rFonts w:cs="Times New Roman"/>
                <w:sz w:val="20"/>
              </w:rPr>
            </w:pPr>
            <w:r>
              <w:rPr>
                <w:rFonts w:cs="Times New Roman"/>
                <w:sz w:val="20"/>
              </w:rPr>
              <w:t>IMEI-IMSIs (no NULLs) meeting 1+ blocking condition</w:t>
            </w:r>
          </w:p>
        </w:tc>
      </w:tr>
      <w:tr w:rsidR="005D3971" w14:paraId="7832A4E9" w14:textId="77777777">
        <w:tc>
          <w:tcPr>
            <w:tcW w:w="3760" w:type="dxa"/>
            <w:tcBorders>
              <w:top w:val="single" w:sz="4" w:space="0" w:color="000000"/>
              <w:left w:val="single" w:sz="4" w:space="0" w:color="000000"/>
              <w:bottom w:val="single" w:sz="4" w:space="0" w:color="000000"/>
              <w:right w:val="single" w:sz="4" w:space="0" w:color="000000"/>
            </w:tcBorders>
          </w:tcPr>
          <w:p w14:paraId="733654D9" w14:textId="77777777" w:rsidR="005D3971" w:rsidRDefault="00690325">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tcPr>
          <w:p w14:paraId="0661FCFA"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1173BC9" w14:textId="77777777">
        <w:tc>
          <w:tcPr>
            <w:tcW w:w="3760" w:type="dxa"/>
            <w:tcBorders>
              <w:top w:val="single" w:sz="4" w:space="0" w:color="000000"/>
              <w:left w:val="single" w:sz="4" w:space="0" w:color="000000"/>
              <w:bottom w:val="single" w:sz="4" w:space="0" w:color="000000"/>
              <w:right w:val="single" w:sz="4" w:space="0" w:color="000000"/>
            </w:tcBorders>
          </w:tcPr>
          <w:p w14:paraId="49ED7149" w14:textId="77777777" w:rsidR="005D3971" w:rsidRDefault="00690325">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tcPr>
          <w:p w14:paraId="351FD410"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4D42092" w14:textId="77777777">
        <w:tc>
          <w:tcPr>
            <w:tcW w:w="3760" w:type="dxa"/>
            <w:tcBorders>
              <w:top w:val="single" w:sz="4" w:space="0" w:color="000000"/>
              <w:left w:val="single" w:sz="4" w:space="0" w:color="000000"/>
              <w:bottom w:val="single" w:sz="4" w:space="0" w:color="000000"/>
              <w:right w:val="single" w:sz="4" w:space="0" w:color="000000"/>
            </w:tcBorders>
          </w:tcPr>
          <w:p w14:paraId="135D5CEC" w14:textId="77777777" w:rsidR="005D3971" w:rsidRDefault="00690325">
            <w:pPr>
              <w:pStyle w:val="TB-TableBody"/>
              <w:spacing w:after="0" w:line="240" w:lineRule="auto"/>
              <w:rPr>
                <w:rFonts w:cs="Times New Roman"/>
                <w:sz w:val="20"/>
              </w:rPr>
            </w:pPr>
            <w:r>
              <w:rPr>
                <w:rFonts w:cs="Times New Roman"/>
                <w:sz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tcPr>
          <w:p w14:paraId="7FC28779" w14:textId="77777777" w:rsidR="005D3971" w:rsidRDefault="00690325">
            <w:pPr>
              <w:pStyle w:val="TB-TableBody"/>
              <w:spacing w:after="0" w:line="240" w:lineRule="auto"/>
              <w:rPr>
                <w:rFonts w:cs="Times New Roman"/>
                <w:sz w:val="20"/>
              </w:rPr>
            </w:pPr>
            <w:r>
              <w:rPr>
                <w:rFonts w:cs="Times New Roman"/>
                <w:sz w:val="20"/>
              </w:rPr>
              <w:t>IMEI-MSISDNs (no NULLs) meeting 1+ blocking condition</w:t>
            </w:r>
          </w:p>
        </w:tc>
      </w:tr>
      <w:tr w:rsidR="005D3971" w14:paraId="7A96ED39" w14:textId="77777777">
        <w:tc>
          <w:tcPr>
            <w:tcW w:w="3760" w:type="dxa"/>
            <w:tcBorders>
              <w:top w:val="single" w:sz="4" w:space="0" w:color="000000"/>
              <w:left w:val="single" w:sz="4" w:space="0" w:color="000000"/>
              <w:bottom w:val="single" w:sz="4" w:space="0" w:color="000000"/>
              <w:right w:val="single" w:sz="4" w:space="0" w:color="000000"/>
            </w:tcBorders>
          </w:tcPr>
          <w:p w14:paraId="38F2655E" w14:textId="77777777" w:rsidR="005D3971" w:rsidRDefault="00690325">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tcPr>
          <w:p w14:paraId="4627A94E"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0E51EA36" w14:textId="77777777">
        <w:tc>
          <w:tcPr>
            <w:tcW w:w="3760" w:type="dxa"/>
            <w:tcBorders>
              <w:top w:val="single" w:sz="4" w:space="0" w:color="000000"/>
              <w:left w:val="single" w:sz="4" w:space="0" w:color="000000"/>
              <w:bottom w:val="single" w:sz="4" w:space="0" w:color="000000"/>
              <w:right w:val="single" w:sz="4" w:space="0" w:color="000000"/>
            </w:tcBorders>
          </w:tcPr>
          <w:p w14:paraId="0B17A663" w14:textId="77777777" w:rsidR="005D3971" w:rsidRDefault="00690325">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56CF0D"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52A6F9F" w14:textId="77777777">
        <w:tc>
          <w:tcPr>
            <w:tcW w:w="3760" w:type="dxa"/>
            <w:tcBorders>
              <w:top w:val="single" w:sz="4" w:space="0" w:color="000000"/>
              <w:left w:val="single" w:sz="4" w:space="0" w:color="000000"/>
              <w:bottom w:val="single" w:sz="4" w:space="0" w:color="000000"/>
              <w:right w:val="single" w:sz="4" w:space="0" w:color="000000"/>
            </w:tcBorders>
          </w:tcPr>
          <w:p w14:paraId="7792CDD7" w14:textId="77777777" w:rsidR="005D3971" w:rsidRDefault="00690325">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tcPr>
          <w:p w14:paraId="55EFA219" w14:textId="77777777" w:rsidR="005D3971" w:rsidRDefault="00690325">
            <w:pPr>
              <w:pStyle w:val="TB-TableBody"/>
              <w:spacing w:after="0" w:line="240" w:lineRule="auto"/>
              <w:rPr>
                <w:rFonts w:cs="Times New Roman"/>
                <w:sz w:val="20"/>
              </w:rPr>
            </w:pPr>
            <w:r>
              <w:rPr>
                <w:rFonts w:cs="Times New Roman"/>
                <w:sz w:val="20"/>
              </w:rPr>
              <w:t>IMEIs (no NULLs) meeting 1+ blocking condition</w:t>
            </w:r>
          </w:p>
        </w:tc>
      </w:tr>
      <w:tr w:rsidR="005D3971" w14:paraId="3130114A" w14:textId="77777777">
        <w:tc>
          <w:tcPr>
            <w:tcW w:w="3760" w:type="dxa"/>
            <w:tcBorders>
              <w:top w:val="single" w:sz="4" w:space="0" w:color="000000"/>
              <w:left w:val="single" w:sz="4" w:space="0" w:color="000000"/>
              <w:bottom w:val="single" w:sz="4" w:space="0" w:color="000000"/>
              <w:right w:val="single" w:sz="4" w:space="0" w:color="000000"/>
            </w:tcBorders>
          </w:tcPr>
          <w:p w14:paraId="28091F19" w14:textId="77777777" w:rsidR="005D3971" w:rsidRDefault="00690325">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tcPr>
          <w:p w14:paraId="00FAD0FC"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91C36A6" w14:textId="77777777">
        <w:tc>
          <w:tcPr>
            <w:tcW w:w="3760" w:type="dxa"/>
            <w:tcBorders>
              <w:top w:val="single" w:sz="4" w:space="0" w:color="000000"/>
              <w:left w:val="single" w:sz="4" w:space="0" w:color="000000"/>
              <w:bottom w:val="single" w:sz="4" w:space="0" w:color="000000"/>
              <w:right w:val="single" w:sz="4" w:space="0" w:color="000000"/>
            </w:tcBorders>
          </w:tcPr>
          <w:p w14:paraId="1C141123" w14:textId="77777777" w:rsidR="005D3971" w:rsidRDefault="00690325">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tcPr>
          <w:p w14:paraId="48E2351B"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7C05C513" w14:textId="77777777">
        <w:tc>
          <w:tcPr>
            <w:tcW w:w="3760" w:type="dxa"/>
            <w:tcBorders>
              <w:top w:val="single" w:sz="4" w:space="0" w:color="000000"/>
              <w:left w:val="single" w:sz="4" w:space="0" w:color="000000"/>
              <w:bottom w:val="single" w:sz="4" w:space="0" w:color="000000"/>
              <w:right w:val="single" w:sz="4" w:space="0" w:color="000000"/>
            </w:tcBorders>
          </w:tcPr>
          <w:p w14:paraId="3A693467" w14:textId="77777777" w:rsidR="005D3971" w:rsidRDefault="00690325">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tcPr>
          <w:p w14:paraId="710C32CD" w14:textId="77777777" w:rsidR="005D3971" w:rsidRDefault="00690325">
            <w:pPr>
              <w:pStyle w:val="TB-TableBody"/>
              <w:spacing w:after="0" w:line="240" w:lineRule="auto"/>
              <w:rPr>
                <w:rFonts w:cs="Times New Roman"/>
                <w:sz w:val="20"/>
              </w:rPr>
            </w:pPr>
            <w:r>
              <w:rPr>
                <w:rFonts w:cs="Times New Roman"/>
                <w:sz w:val="20"/>
              </w:rPr>
              <w:t>Triplets (no NULLs) meeting 1+ blocking condition</w:t>
            </w:r>
          </w:p>
        </w:tc>
      </w:tr>
      <w:tr w:rsidR="005D3971" w14:paraId="353BF0C2" w14:textId="77777777">
        <w:tc>
          <w:tcPr>
            <w:tcW w:w="3760" w:type="dxa"/>
            <w:tcBorders>
              <w:top w:val="single" w:sz="4" w:space="0" w:color="000000"/>
              <w:left w:val="single" w:sz="4" w:space="0" w:color="000000"/>
              <w:bottom w:val="single" w:sz="4" w:space="0" w:color="000000"/>
              <w:right w:val="single" w:sz="4" w:space="0" w:color="000000"/>
            </w:tcBorders>
          </w:tcPr>
          <w:p w14:paraId="04666B9B" w14:textId="77777777" w:rsidR="005D3971" w:rsidRDefault="00690325">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tcPr>
          <w:p w14:paraId="683ADCF7"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4E10157F" w14:textId="77777777">
        <w:tc>
          <w:tcPr>
            <w:tcW w:w="3760" w:type="dxa"/>
            <w:tcBorders>
              <w:top w:val="single" w:sz="4" w:space="0" w:color="000000"/>
              <w:left w:val="single" w:sz="4" w:space="0" w:color="000000"/>
              <w:bottom w:val="single" w:sz="4" w:space="0" w:color="000000"/>
              <w:right w:val="single" w:sz="4" w:space="0" w:color="000000"/>
            </w:tcBorders>
          </w:tcPr>
          <w:p w14:paraId="57901413" w14:textId="77777777" w:rsidR="005D3971" w:rsidRDefault="00690325">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tcPr>
          <w:p w14:paraId="4D5EEF53"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bl>
    <w:p w14:paraId="5A159AE0"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6D20D7A" w14:textId="77777777">
        <w:tc>
          <w:tcPr>
            <w:tcW w:w="8640" w:type="dxa"/>
            <w:tcBorders>
              <w:top w:val="single" w:sz="4" w:space="0" w:color="000000"/>
              <w:left w:val="single" w:sz="4" w:space="0" w:color="000000"/>
              <w:bottom w:val="single" w:sz="4" w:space="0" w:color="000000"/>
              <w:right w:val="single" w:sz="4" w:space="0" w:color="000000"/>
            </w:tcBorders>
          </w:tcPr>
          <w:p w14:paraId="09E3793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"compliance_breakdown": {</w:t>
            </w:r>
          </w:p>
          <w:p w14:paraId="76AEE848"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2F120B2B"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62433195"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tc>
      </w:tr>
    </w:tbl>
    <w:p w14:paraId="035BCDD3" w14:textId="77777777" w:rsidR="005D3971" w:rsidRDefault="00690325">
      <w:pPr>
        <w:pStyle w:val="Hx-HeadingNoNum"/>
        <w:rPr>
          <w:lang w:eastAsia="ja-JP"/>
        </w:rPr>
      </w:pPr>
      <w:bookmarkStart w:id="1472" w:name="JSONconcombinations"/>
      <w:r>
        <w:rPr>
          <w:lang w:eastAsia="ja-JP"/>
        </w:rPr>
        <w:t>Condition combinations</w:t>
      </w:r>
      <w:bookmarkEnd w:id="1472"/>
    </w:p>
    <w:p w14:paraId="73F3DC95" w14:textId="67DD4AD5" w:rsidR="005D3971" w:rsidRDefault="00690325">
      <w:pPr>
        <w:pStyle w:val="B-Body"/>
      </w:pPr>
      <w:r>
        <w:fldChar w:fldCharType="begin"/>
      </w:r>
      <w:r>
        <w:instrText>REF _Ref504388349 \h</w:instrText>
      </w:r>
      <w:r>
        <w:fldChar w:fldCharType="separate"/>
      </w:r>
      <w:r w:rsidR="00506A7B">
        <w:rPr>
          <w:lang w:eastAsia="ja-JP"/>
        </w:rPr>
        <w:t xml:space="preserve">Table </w:t>
      </w:r>
      <w:r w:rsidR="00506A7B">
        <w:rPr>
          <w:rFonts w:ascii="Arial" w:hAnsi="Arial" w:cs="Arial" w:hint="cs"/>
          <w:noProof/>
          <w:cs/>
          <w:lang w:eastAsia="ja-JP"/>
        </w:rPr>
        <w:t>‎</w:t>
      </w:r>
      <w:r w:rsidR="00506A7B">
        <w:rPr>
          <w:noProof/>
          <w:lang w:eastAsia="ja-JP"/>
        </w:rPr>
        <w:t>4</w:t>
      </w:r>
      <w:r w:rsidR="00506A7B">
        <w:rPr>
          <w:lang w:eastAsia="ja-JP"/>
        </w:rPr>
        <w:noBreakHyphen/>
      </w:r>
      <w:r w:rsidR="00506A7B">
        <w:rPr>
          <w:noProof/>
          <w:lang w:eastAsia="ja-JP"/>
        </w:rPr>
        <w:t>3</w:t>
      </w:r>
      <w:r>
        <w:fldChar w:fldCharType="end"/>
      </w:r>
      <w:r>
        <w:rPr>
          <w:lang w:eastAsia="ja-JP"/>
        </w:rPr>
        <w:t xml:space="preserve"> lists the stats for every combination of conditions in the condition_combination_table field.</w:t>
      </w:r>
    </w:p>
    <w:p w14:paraId="6D624486" w14:textId="62CE4197" w:rsidR="005D3971" w:rsidRDefault="00690325" w:rsidP="00B76C14">
      <w:pPr>
        <w:pStyle w:val="A-Anchor"/>
      </w:pPr>
      <w:bookmarkStart w:id="1473" w:name="_Ref504388349"/>
      <w:bookmarkStart w:id="1474" w:name="_Toc52814723"/>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3</w:t>
      </w:r>
      <w:r w:rsidR="008E2E81">
        <w:rPr>
          <w:lang w:eastAsia="ja-JP"/>
        </w:rPr>
        <w:fldChar w:fldCharType="end"/>
      </w:r>
      <w:bookmarkStart w:id="1475" w:name="__Fieldmark__6937_1806654495"/>
      <w:bookmarkEnd w:id="1473"/>
      <w:bookmarkEnd w:id="1475"/>
      <w:r>
        <w:rPr>
          <w:lang w:eastAsia="ja-JP"/>
        </w:rPr>
        <w:t> Condition combinations</w:t>
      </w:r>
      <w:bookmarkEnd w:id="1474"/>
    </w:p>
    <w:tbl>
      <w:tblPr>
        <w:tblW w:w="8640" w:type="dxa"/>
        <w:tblInd w:w="876" w:type="dxa"/>
        <w:tblCellMar>
          <w:left w:w="113" w:type="dxa"/>
        </w:tblCellMar>
        <w:tblLook w:val="04A0" w:firstRow="1" w:lastRow="0" w:firstColumn="1" w:lastColumn="0" w:noHBand="0" w:noVBand="1"/>
      </w:tblPr>
      <w:tblGrid>
        <w:gridCol w:w="3658"/>
        <w:gridCol w:w="4982"/>
      </w:tblGrid>
      <w:tr w:rsidR="005D3971" w14:paraId="6464BA73" w14:textId="77777777">
        <w:trPr>
          <w:cantSplit/>
        </w:trPr>
        <w:tc>
          <w:tcPr>
            <w:tcW w:w="3658" w:type="dxa"/>
            <w:tcBorders>
              <w:top w:val="single" w:sz="4" w:space="0" w:color="000000"/>
              <w:left w:val="single" w:sz="4" w:space="0" w:color="000000"/>
              <w:bottom w:val="single" w:sz="12" w:space="0" w:color="000000"/>
              <w:right w:val="single" w:sz="4" w:space="0" w:color="000000"/>
            </w:tcBorders>
            <w:vAlign w:val="center"/>
          </w:tcPr>
          <w:p w14:paraId="6DEBC762" w14:textId="77777777" w:rsidR="005D3971" w:rsidRDefault="00690325">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vAlign w:val="center"/>
          </w:tcPr>
          <w:p w14:paraId="094CDA70"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86E68C" w14:textId="77777777">
        <w:tc>
          <w:tcPr>
            <w:tcW w:w="3658" w:type="dxa"/>
            <w:tcBorders>
              <w:top w:val="single" w:sz="4" w:space="0" w:color="000000"/>
              <w:left w:val="single" w:sz="4" w:space="0" w:color="000000"/>
              <w:bottom w:val="single" w:sz="4" w:space="0" w:color="000000"/>
              <w:right w:val="single" w:sz="4" w:space="0" w:color="000000"/>
            </w:tcBorders>
          </w:tcPr>
          <w:p w14:paraId="0751BDB9" w14:textId="77777777" w:rsidR="005D3971" w:rsidRDefault="00690325">
            <w:pPr>
              <w:pStyle w:val="TB-TableBody"/>
              <w:spacing w:after="0" w:line="240" w:lineRule="auto"/>
              <w:rPr>
                <w:rFonts w:cs="Times New Roman"/>
                <w:sz w:val="20"/>
              </w:rPr>
            </w:pPr>
            <w:r>
              <w:rPr>
                <w:rFonts w:cs="Times New Roman"/>
                <w:sz w:val="20"/>
              </w:rPr>
              <w:t>combination</w:t>
            </w:r>
          </w:p>
        </w:tc>
        <w:tc>
          <w:tcPr>
            <w:tcW w:w="4982" w:type="dxa"/>
            <w:tcBorders>
              <w:top w:val="single" w:sz="4" w:space="0" w:color="000000"/>
              <w:left w:val="single" w:sz="4" w:space="0" w:color="000000"/>
              <w:bottom w:val="single" w:sz="4" w:space="0" w:color="000000"/>
              <w:right w:val="single" w:sz="4" w:space="0" w:color="000000"/>
            </w:tcBorders>
          </w:tcPr>
          <w:p w14:paraId="65E823E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15B6D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21E35D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5D3971" w14:paraId="03379575" w14:textId="77777777">
        <w:tc>
          <w:tcPr>
            <w:tcW w:w="3658" w:type="dxa"/>
            <w:tcBorders>
              <w:top w:val="single" w:sz="4" w:space="0" w:color="000000"/>
              <w:left w:val="single" w:sz="4" w:space="0" w:color="000000"/>
              <w:bottom w:val="single" w:sz="4" w:space="0" w:color="000000"/>
              <w:right w:val="single" w:sz="4" w:space="0" w:color="000000"/>
            </w:tcBorders>
          </w:tcPr>
          <w:p w14:paraId="144743AE" w14:textId="77777777" w:rsidR="005D3971" w:rsidRDefault="00690325">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tcPr>
          <w:p w14:paraId="0CFC34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2 means compliant</w:t>
            </w:r>
          </w:p>
          <w:p w14:paraId="426CF3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68CD4D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7159D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5D3971" w14:paraId="013655B2" w14:textId="77777777">
        <w:tc>
          <w:tcPr>
            <w:tcW w:w="3658" w:type="dxa"/>
            <w:tcBorders>
              <w:top w:val="single" w:sz="4" w:space="0" w:color="000000"/>
              <w:left w:val="single" w:sz="4" w:space="0" w:color="000000"/>
              <w:bottom w:val="single" w:sz="4" w:space="0" w:color="000000"/>
              <w:right w:val="single" w:sz="4" w:space="0" w:color="000000"/>
            </w:tcBorders>
          </w:tcPr>
          <w:p w14:paraId="066D5BC9" w14:textId="77777777" w:rsidR="005D3971" w:rsidRDefault="00690325">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tcPr>
          <w:p w14:paraId="2C66DCE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IMEIs (no NULLs)</w:t>
            </w:r>
          </w:p>
        </w:tc>
      </w:tr>
      <w:tr w:rsidR="005D3971" w14:paraId="39FCABD6" w14:textId="77777777">
        <w:tc>
          <w:tcPr>
            <w:tcW w:w="3658" w:type="dxa"/>
            <w:tcBorders>
              <w:top w:val="single" w:sz="4" w:space="0" w:color="000000"/>
              <w:left w:val="single" w:sz="4" w:space="0" w:color="000000"/>
              <w:bottom w:val="single" w:sz="4" w:space="0" w:color="000000"/>
              <w:right w:val="single" w:sz="4" w:space="0" w:color="000000"/>
            </w:tcBorders>
          </w:tcPr>
          <w:p w14:paraId="1C823D95"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tcPr>
          <w:p w14:paraId="4B8149E5"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gross add IMEIs (no NULLs)</w:t>
            </w:r>
          </w:p>
        </w:tc>
      </w:tr>
      <w:tr w:rsidR="005D3971" w14:paraId="1F896067" w14:textId="77777777">
        <w:tc>
          <w:tcPr>
            <w:tcW w:w="3658" w:type="dxa"/>
            <w:tcBorders>
              <w:top w:val="single" w:sz="4" w:space="0" w:color="000000"/>
              <w:left w:val="single" w:sz="4" w:space="0" w:color="000000"/>
              <w:bottom w:val="single" w:sz="4" w:space="0" w:color="000000"/>
              <w:right w:val="single" w:sz="4" w:space="0" w:color="000000"/>
            </w:tcBorders>
          </w:tcPr>
          <w:p w14:paraId="2D58FBD2" w14:textId="77777777" w:rsidR="005D3971" w:rsidRDefault="00690325">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tcPr>
          <w:p w14:paraId="49C18147"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IMEI-IMSIs (no NULLs)</w:t>
            </w:r>
          </w:p>
        </w:tc>
      </w:tr>
      <w:tr w:rsidR="005D3971" w14:paraId="0C24B088" w14:textId="77777777">
        <w:tc>
          <w:tcPr>
            <w:tcW w:w="3658" w:type="dxa"/>
            <w:tcBorders>
              <w:top w:val="single" w:sz="4" w:space="0" w:color="000000"/>
              <w:left w:val="single" w:sz="4" w:space="0" w:color="000000"/>
              <w:bottom w:val="single" w:sz="4" w:space="0" w:color="000000"/>
              <w:right w:val="single" w:sz="4" w:space="0" w:color="000000"/>
            </w:tcBorders>
          </w:tcPr>
          <w:p w14:paraId="74442090" w14:textId="77777777" w:rsidR="005D3971" w:rsidRDefault="00690325">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tcPr>
          <w:p w14:paraId="74A229A6"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5D3971" w14:paraId="02275869" w14:textId="77777777">
        <w:tc>
          <w:tcPr>
            <w:tcW w:w="3658" w:type="dxa"/>
            <w:tcBorders>
              <w:top w:val="single" w:sz="4" w:space="0" w:color="000000"/>
              <w:left w:val="single" w:sz="4" w:space="0" w:color="000000"/>
              <w:bottom w:val="single" w:sz="4" w:space="0" w:color="000000"/>
              <w:right w:val="single" w:sz="4" w:space="0" w:color="000000"/>
            </w:tcBorders>
          </w:tcPr>
          <w:p w14:paraId="7695022E" w14:textId="77777777" w:rsidR="005D3971" w:rsidRDefault="00690325">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tcPr>
          <w:p w14:paraId="4D81A86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A775C75"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22CC2785" w14:textId="77777777">
        <w:tc>
          <w:tcPr>
            <w:tcW w:w="8730" w:type="dxa"/>
            <w:tcBorders>
              <w:top w:val="single" w:sz="4" w:space="0" w:color="000000"/>
              <w:left w:val="single" w:sz="4" w:space="0" w:color="000000"/>
              <w:bottom w:val="single" w:sz="4" w:space="0" w:color="000000"/>
              <w:right w:val="single" w:sz="4" w:space="0" w:color="000000"/>
            </w:tcBorders>
          </w:tcPr>
          <w:p w14:paraId="1022C3B5" w14:textId="77777777" w:rsidR="005D3971" w:rsidRDefault="00690325">
            <w:pPr>
              <w:pStyle w:val="C-Code"/>
              <w:spacing w:after="0" w:line="240" w:lineRule="auto"/>
              <w:ind w:left="164"/>
              <w:rPr>
                <w:sz w:val="16"/>
                <w:szCs w:val="16"/>
                <w:lang w:eastAsia="ja-JP"/>
              </w:rPr>
            </w:pPr>
            <w:r>
              <w:rPr>
                <w:sz w:val="16"/>
                <w:szCs w:val="16"/>
                <w:lang w:eastAsia="ja-JP"/>
              </w:rPr>
              <w:t xml:space="preserve">    "condition_combination_table": [</w:t>
            </w:r>
          </w:p>
          <w:p w14:paraId="20BAC10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78B43CB"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74B482F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false,</w:t>
            </w:r>
          </w:p>
          <w:p w14:paraId="4C10E465"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3F16C60A"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67B8552E"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25A8C6F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E5B1D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2,</w:t>
            </w:r>
          </w:p>
          <w:p w14:paraId="44E57E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530,</w:t>
            </w:r>
          </w:p>
          <w:p w14:paraId="33224C0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572,</w:t>
            </w:r>
          </w:p>
          <w:p w14:paraId="45CACFE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572,</w:t>
            </w:r>
          </w:p>
          <w:p w14:paraId="1096AF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530,</w:t>
            </w:r>
          </w:p>
          <w:p w14:paraId="7FD0FE42"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572</w:t>
            </w:r>
          </w:p>
          <w:p w14:paraId="0FB7148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B3DE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A2D655"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4D0547D4"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true,</w:t>
            </w:r>
          </w:p>
          <w:p w14:paraId="5EA17EC2"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7488C425"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3DD9C052"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65B3CD7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DD8F71"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1,</w:t>
            </w:r>
          </w:p>
          <w:p w14:paraId="77D4B3A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13,</w:t>
            </w:r>
          </w:p>
          <w:p w14:paraId="35FCB9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47,</w:t>
            </w:r>
          </w:p>
          <w:p w14:paraId="3B6DE6E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47,</w:t>
            </w:r>
          </w:p>
          <w:p w14:paraId="024090C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13,</w:t>
            </w:r>
          </w:p>
          <w:p w14:paraId="01FDE541"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47</w:t>
            </w:r>
          </w:p>
          <w:p w14:paraId="045097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D14EFE0" w14:textId="77777777" w:rsidR="005D3971" w:rsidRDefault="00690325">
      <w:pPr>
        <w:pStyle w:val="Hx-HeadingNoNum"/>
      </w:pPr>
      <w:bookmarkStart w:id="1476" w:name="JSONconbreak"/>
      <w:r>
        <w:t>Conditions breakdown</w:t>
      </w:r>
      <w:bookmarkEnd w:id="1476"/>
    </w:p>
    <w:p w14:paraId="774326DF" w14:textId="77777777" w:rsidR="005D3971" w:rsidRDefault="00690325">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14:paraId="66372DEF" w14:textId="0A99C508" w:rsidR="005D3971" w:rsidRDefault="00690325" w:rsidP="00B76C14">
      <w:pPr>
        <w:pStyle w:val="A-Anchor"/>
      </w:pPr>
      <w:bookmarkStart w:id="1477" w:name="_Toc52814724"/>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4</w:t>
      </w:r>
      <w:r w:rsidR="008E2E81">
        <w:rPr>
          <w:lang w:eastAsia="ja-JP"/>
        </w:rPr>
        <w:fldChar w:fldCharType="end"/>
      </w:r>
      <w:bookmarkStart w:id="1478" w:name="__Fieldmark__7048_1806654495"/>
      <w:bookmarkEnd w:id="1478"/>
      <w:r>
        <w:rPr>
          <w:lang w:eastAsia="ja-JP"/>
        </w:rPr>
        <w:t> Conditions breakdown</w:t>
      </w:r>
      <w:bookmarkEnd w:id="1477"/>
    </w:p>
    <w:tbl>
      <w:tblPr>
        <w:tblW w:w="8640" w:type="dxa"/>
        <w:tblInd w:w="876" w:type="dxa"/>
        <w:tblCellMar>
          <w:left w:w="113" w:type="dxa"/>
        </w:tblCellMar>
        <w:tblLook w:val="04A0" w:firstRow="1" w:lastRow="0" w:firstColumn="1" w:lastColumn="0" w:noHBand="0" w:noVBand="1"/>
      </w:tblPr>
      <w:tblGrid>
        <w:gridCol w:w="2642"/>
        <w:gridCol w:w="5998"/>
      </w:tblGrid>
      <w:tr w:rsidR="005D3971" w14:paraId="2B55CA25"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6DEA283A"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4B162351"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C65C23" w14:textId="77777777">
        <w:tc>
          <w:tcPr>
            <w:tcW w:w="2642" w:type="dxa"/>
            <w:tcBorders>
              <w:top w:val="single" w:sz="4" w:space="0" w:color="000000"/>
              <w:left w:val="single" w:sz="4" w:space="0" w:color="000000"/>
              <w:bottom w:val="single" w:sz="4" w:space="0" w:color="000000"/>
              <w:right w:val="single" w:sz="4" w:space="0" w:color="000000"/>
            </w:tcBorders>
          </w:tcPr>
          <w:p w14:paraId="1538C09D" w14:textId="77777777" w:rsidR="005D3971" w:rsidRDefault="00690325">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tcPr>
          <w:p w14:paraId="3D421257" w14:textId="77777777" w:rsidR="005D3971" w:rsidRDefault="00690325">
            <w:pPr>
              <w:pStyle w:val="TB-TableBody"/>
              <w:spacing w:after="0" w:line="240" w:lineRule="auto"/>
              <w:rPr>
                <w:rFonts w:cs="Times New Roman"/>
                <w:sz w:val="20"/>
              </w:rPr>
            </w:pPr>
            <w:r>
              <w:rPr>
                <w:rFonts w:cs="Times New Roman"/>
                <w:sz w:val="20"/>
              </w:rPr>
              <w:t>Number of matching IMEIs (no NULLs)</w:t>
            </w:r>
          </w:p>
        </w:tc>
      </w:tr>
      <w:tr w:rsidR="005D3971" w14:paraId="44A80FFD" w14:textId="77777777">
        <w:tc>
          <w:tcPr>
            <w:tcW w:w="2642" w:type="dxa"/>
            <w:tcBorders>
              <w:top w:val="single" w:sz="4" w:space="0" w:color="000000"/>
              <w:left w:val="single" w:sz="4" w:space="0" w:color="000000"/>
              <w:bottom w:val="single" w:sz="4" w:space="0" w:color="000000"/>
              <w:right w:val="single" w:sz="4" w:space="0" w:color="000000"/>
            </w:tcBorders>
          </w:tcPr>
          <w:p w14:paraId="16C97DF7"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tcPr>
          <w:p w14:paraId="4AF218A3" w14:textId="77777777" w:rsidR="005D3971" w:rsidRDefault="00690325">
            <w:pPr>
              <w:pStyle w:val="TB-TableBody"/>
              <w:spacing w:after="0" w:line="240" w:lineRule="auto"/>
              <w:rPr>
                <w:rFonts w:cs="Times New Roman"/>
                <w:sz w:val="20"/>
              </w:rPr>
            </w:pPr>
            <w:r>
              <w:rPr>
                <w:rFonts w:cs="Times New Roman"/>
                <w:sz w:val="20"/>
              </w:rPr>
              <w:t>Number of matching gross add IMEIs (no NULLs)</w:t>
            </w:r>
          </w:p>
        </w:tc>
      </w:tr>
      <w:tr w:rsidR="005D3971" w14:paraId="36A0F4C6" w14:textId="77777777">
        <w:tc>
          <w:tcPr>
            <w:tcW w:w="2642" w:type="dxa"/>
            <w:tcBorders>
              <w:top w:val="single" w:sz="4" w:space="0" w:color="000000"/>
              <w:left w:val="single" w:sz="4" w:space="0" w:color="000000"/>
              <w:bottom w:val="single" w:sz="4" w:space="0" w:color="000000"/>
              <w:right w:val="single" w:sz="4" w:space="0" w:color="000000"/>
            </w:tcBorders>
          </w:tcPr>
          <w:p w14:paraId="7E7A3087" w14:textId="77777777" w:rsidR="005D3971" w:rsidRDefault="00690325">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tcPr>
          <w:p w14:paraId="30A4A028" w14:textId="77777777" w:rsidR="005D3971" w:rsidRDefault="00690325">
            <w:pPr>
              <w:pStyle w:val="TB-TableBody"/>
              <w:spacing w:after="0" w:line="240" w:lineRule="auto"/>
              <w:rPr>
                <w:rFonts w:cs="Times New Roman"/>
                <w:sz w:val="20"/>
              </w:rPr>
            </w:pPr>
            <w:r>
              <w:rPr>
                <w:rFonts w:cs="Times New Roman"/>
                <w:sz w:val="20"/>
              </w:rPr>
              <w:t>Number of matching IMEI-IMSIs (no NULLs)</w:t>
            </w:r>
          </w:p>
        </w:tc>
      </w:tr>
      <w:tr w:rsidR="005D3971" w14:paraId="355A43B9" w14:textId="77777777">
        <w:tc>
          <w:tcPr>
            <w:tcW w:w="2642" w:type="dxa"/>
            <w:tcBorders>
              <w:top w:val="single" w:sz="4" w:space="0" w:color="000000"/>
              <w:left w:val="single" w:sz="4" w:space="0" w:color="000000"/>
              <w:bottom w:val="single" w:sz="4" w:space="0" w:color="000000"/>
              <w:right w:val="single" w:sz="4" w:space="0" w:color="000000"/>
            </w:tcBorders>
          </w:tcPr>
          <w:p w14:paraId="57DB2C64" w14:textId="77777777" w:rsidR="005D3971" w:rsidRDefault="00690325">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tcPr>
          <w:p w14:paraId="0E42D7B7" w14:textId="77777777" w:rsidR="005D3971" w:rsidRDefault="00690325">
            <w:pPr>
              <w:pStyle w:val="TB-TableBody"/>
              <w:spacing w:after="0" w:line="240" w:lineRule="auto"/>
              <w:rPr>
                <w:rFonts w:cs="Times New Roman"/>
                <w:sz w:val="20"/>
              </w:rPr>
            </w:pPr>
            <w:r>
              <w:rPr>
                <w:rFonts w:cs="Times New Roman"/>
                <w:sz w:val="20"/>
              </w:rPr>
              <w:t>Number of matching IMEI-MSISDNs (no NULLs)</w:t>
            </w:r>
          </w:p>
        </w:tc>
      </w:tr>
    </w:tbl>
    <w:p w14:paraId="62E4EB8B"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0F16E94" w14:textId="77777777">
        <w:tc>
          <w:tcPr>
            <w:tcW w:w="8730" w:type="dxa"/>
            <w:tcBorders>
              <w:top w:val="single" w:sz="4" w:space="0" w:color="000000"/>
              <w:left w:val="single" w:sz="4" w:space="0" w:color="000000"/>
              <w:bottom w:val="single" w:sz="4" w:space="0" w:color="000000"/>
              <w:right w:val="single" w:sz="4" w:space="0" w:color="000000"/>
            </w:tcBorders>
          </w:tcPr>
          <w:p w14:paraId="032D1D73" w14:textId="77777777" w:rsidR="005D3971" w:rsidRDefault="00690325">
            <w:pPr>
              <w:pStyle w:val="C-Code"/>
              <w:spacing w:after="0" w:line="240" w:lineRule="auto"/>
              <w:ind w:left="164"/>
              <w:rPr>
                <w:sz w:val="16"/>
                <w:szCs w:val="16"/>
                <w:lang w:eastAsia="ja-JP"/>
              </w:rPr>
            </w:pPr>
            <w:r>
              <w:rPr>
                <w:sz w:val="16"/>
                <w:szCs w:val="16"/>
                <w:lang w:eastAsia="ja-JP"/>
              </w:rPr>
              <w:t>"conditions_breakdown": {</w:t>
            </w:r>
          </w:p>
          <w:p w14:paraId="74CF721B"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55971E4"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637320F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52C404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44EA0CD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61FB154D"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786D279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E94353B"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66CAD19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DD7F17E"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30581B82"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3F240E90"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654F76F6"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3493B4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1844DBE"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6BA724A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0636D29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0039F1A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9F864BD"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593D950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A8B2B2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8022E96"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46C200A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1BA0613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72BF0EB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6A46D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0CFA6A9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7DD71A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25B0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92BE733" w14:textId="77777777" w:rsidR="005D3971" w:rsidRDefault="00690325">
      <w:pPr>
        <w:pStyle w:val="Hx-HeadingNoNum"/>
        <w:rPr>
          <w:lang w:eastAsia="ja-JP"/>
        </w:rPr>
      </w:pPr>
      <w:bookmarkStart w:id="1479" w:name="JSONreportname"/>
      <w:r>
        <w:rPr>
          <w:lang w:eastAsia="ja-JP"/>
        </w:rPr>
        <w:t>Report name</w:t>
      </w:r>
      <w:bookmarkEnd w:id="1479"/>
    </w:p>
    <w:tbl>
      <w:tblPr>
        <w:tblW w:w="8730" w:type="dxa"/>
        <w:tblInd w:w="828" w:type="dxa"/>
        <w:tblCellMar>
          <w:left w:w="113" w:type="dxa"/>
        </w:tblCellMar>
        <w:tblLook w:val="04A0" w:firstRow="1" w:lastRow="0" w:firstColumn="1" w:lastColumn="0" w:noHBand="0" w:noVBand="1"/>
      </w:tblPr>
      <w:tblGrid>
        <w:gridCol w:w="8730"/>
      </w:tblGrid>
      <w:tr w:rsidR="005D3971" w14:paraId="099805A9" w14:textId="77777777">
        <w:tc>
          <w:tcPr>
            <w:tcW w:w="8730" w:type="dxa"/>
            <w:tcBorders>
              <w:top w:val="single" w:sz="4" w:space="0" w:color="000000"/>
              <w:left w:val="single" w:sz="4" w:space="0" w:color="000000"/>
              <w:bottom w:val="single" w:sz="4" w:space="0" w:color="000000"/>
              <w:right w:val="single" w:sz="4" w:space="0" w:color="000000"/>
            </w:tcBorders>
          </w:tcPr>
          <w:p w14:paraId="34517BA7" w14:textId="77777777" w:rsidR="005D3971" w:rsidRDefault="00690325">
            <w:pPr>
              <w:pStyle w:val="C-Code"/>
              <w:spacing w:after="0" w:line="240" w:lineRule="auto"/>
              <w:ind w:left="164"/>
              <w:rPr>
                <w:sz w:val="16"/>
                <w:szCs w:val="16"/>
                <w:lang w:eastAsia="ja-JP"/>
              </w:rPr>
            </w:pPr>
            <w:r>
              <w:rPr>
                <w:sz w:val="16"/>
                <w:szCs w:val="16"/>
                <w:lang w:eastAsia="ja-JP"/>
              </w:rPr>
              <w:t>"country_name": "Country1",</w:t>
            </w:r>
          </w:p>
          <w:p w14:paraId="350178BB" w14:textId="77777777" w:rsidR="005D3971" w:rsidRDefault="00690325">
            <w:pPr>
              <w:pStyle w:val="C-Code"/>
              <w:spacing w:after="0" w:line="240" w:lineRule="auto"/>
              <w:ind w:left="164"/>
              <w:rPr>
                <w:sz w:val="16"/>
                <w:szCs w:val="16"/>
                <w:lang w:eastAsia="ja-JP"/>
              </w:rPr>
            </w:pPr>
            <w:r>
              <w:rPr>
                <w:sz w:val="16"/>
                <w:szCs w:val="16"/>
                <w:lang w:eastAsia="ja-JP"/>
              </w:rPr>
              <w:t xml:space="preserve">    "creation_date": "2017-09-27",</w:t>
            </w:r>
          </w:p>
          <w:p w14:paraId="14816737" w14:textId="77777777" w:rsidR="005D3971" w:rsidRDefault="00690325">
            <w:pPr>
              <w:pStyle w:val="C-Code"/>
              <w:spacing w:after="0" w:line="240" w:lineRule="auto"/>
              <w:ind w:left="164"/>
              <w:rPr>
                <w:sz w:val="16"/>
                <w:szCs w:val="16"/>
                <w:lang w:eastAsia="ja-JP"/>
              </w:rPr>
            </w:pPr>
            <w:r>
              <w:rPr>
                <w:sz w:val="16"/>
                <w:szCs w:val="16"/>
                <w:lang w:eastAsia="ja-JP"/>
              </w:rPr>
              <w:t xml:space="preserve">    "end_date": "2017-08-31",</w:t>
            </w:r>
          </w:p>
          <w:p w14:paraId="4361752F" w14:textId="77777777" w:rsidR="005D3971" w:rsidRDefault="00690325">
            <w:pPr>
              <w:pStyle w:val="C-Code"/>
              <w:spacing w:after="0" w:line="240" w:lineRule="auto"/>
              <w:ind w:left="164"/>
              <w:rPr>
                <w:sz w:val="16"/>
                <w:szCs w:val="16"/>
                <w:lang w:eastAsia="ja-JP"/>
              </w:rPr>
            </w:pPr>
            <w:r>
              <w:rPr>
                <w:sz w:val="16"/>
                <w:szCs w:val="16"/>
                <w:lang w:eastAsia="ja-JP"/>
              </w:rPr>
              <w:t xml:space="preserve">    "has_compliance_data": true,</w:t>
            </w:r>
          </w:p>
          <w:p w14:paraId="0CD95B80" w14:textId="77777777" w:rsidR="005D3971" w:rsidRDefault="00690325">
            <w:pPr>
              <w:pStyle w:val="C-Code"/>
              <w:spacing w:after="0" w:line="240" w:lineRule="auto"/>
              <w:ind w:left="164"/>
              <w:rPr>
                <w:sz w:val="16"/>
                <w:szCs w:val="16"/>
                <w:lang w:eastAsia="ja-JP"/>
              </w:rPr>
            </w:pPr>
            <w:r>
              <w:rPr>
                <w:sz w:val="16"/>
                <w:szCs w:val="16"/>
                <w:lang w:eastAsia="ja-JP"/>
              </w:rPr>
              <w:t xml:space="preserve">    "has_data": true,</w:t>
            </w:r>
          </w:p>
        </w:tc>
      </w:tr>
    </w:tbl>
    <w:p w14:paraId="281DD4CD" w14:textId="77777777" w:rsidR="005D3971" w:rsidRDefault="00690325">
      <w:pPr>
        <w:pStyle w:val="Hx-HeadingNoNum"/>
        <w:rPr>
          <w:lang w:eastAsia="ja-JP"/>
        </w:rPr>
      </w:pPr>
      <w:bookmarkStart w:id="1480" w:name="JSONHblackadd"/>
      <w:r>
        <w:rPr>
          <w:lang w:eastAsia="ja-JP"/>
        </w:rPr>
        <w:t>Historic blacklist adds</w:t>
      </w:r>
      <w:bookmarkEnd w:id="1480"/>
    </w:p>
    <w:p w14:paraId="1B797CFD" w14:textId="6FFD3A82" w:rsidR="005D3971" w:rsidRDefault="00690325">
      <w:pPr>
        <w:pStyle w:val="B-Body"/>
        <w:rPr>
          <w:lang w:eastAsia="ja-JP"/>
        </w:rPr>
      </w:pPr>
      <w:r>
        <w:rPr>
          <w:lang w:eastAsia="ja-JP"/>
        </w:rPr>
        <w:t>Historic stats</w:t>
      </w:r>
      <w:r w:rsidR="00E00F95">
        <w:rPr>
          <w:lang w:eastAsia="ja-JP"/>
        </w:rPr>
        <w:t xml:space="preserve"> </w:t>
      </w:r>
      <w:r>
        <w:rPr>
          <w:lang w:eastAsia="ja-JP"/>
        </w:rPr>
        <w:t>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5D3971" w14:paraId="241A3124" w14:textId="77777777">
        <w:tc>
          <w:tcPr>
            <w:tcW w:w="8730" w:type="dxa"/>
            <w:tcBorders>
              <w:top w:val="single" w:sz="4" w:space="0" w:color="000000"/>
              <w:left w:val="single" w:sz="4" w:space="0" w:color="000000"/>
              <w:bottom w:val="single" w:sz="4" w:space="0" w:color="000000"/>
              <w:right w:val="single" w:sz="4" w:space="0" w:color="000000"/>
            </w:tcBorders>
          </w:tcPr>
          <w:p w14:paraId="1EBCB873" w14:textId="77777777" w:rsidR="005D3971" w:rsidRDefault="00690325">
            <w:pPr>
              <w:pStyle w:val="C-Code"/>
              <w:spacing w:after="0" w:line="240" w:lineRule="auto"/>
              <w:ind w:left="164"/>
              <w:rPr>
                <w:sz w:val="16"/>
                <w:szCs w:val="16"/>
                <w:lang w:eastAsia="ja-JP"/>
              </w:rPr>
            </w:pPr>
            <w:r>
              <w:rPr>
                <w:sz w:val="16"/>
                <w:szCs w:val="16"/>
                <w:lang w:eastAsia="ja-JP"/>
              </w:rPr>
              <w:t>"historic_blacklist_adds": [</w:t>
            </w:r>
          </w:p>
          <w:p w14:paraId="48FCD2A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629C6A1"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2BB5DB4B"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7AAA86B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AFE01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9E208"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13814505"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61418AE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A79F78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1BDBFAE9" w14:textId="77777777" w:rsidR="005D3971" w:rsidRDefault="00690325">
      <w:pPr>
        <w:pStyle w:val="Hx-HeadingNoNum"/>
        <w:rPr>
          <w:lang w:eastAsia="ja-JP"/>
        </w:rPr>
      </w:pPr>
      <w:bookmarkStart w:id="1481" w:name="JSONHcompbreakdown"/>
      <w:r>
        <w:rPr>
          <w:lang w:eastAsia="ja-JP"/>
        </w:rPr>
        <w:t>Historic compliance breakdown</w:t>
      </w:r>
      <w:bookmarkEnd w:id="1481"/>
    </w:p>
    <w:tbl>
      <w:tblPr>
        <w:tblW w:w="8730" w:type="dxa"/>
        <w:tblInd w:w="828" w:type="dxa"/>
        <w:tblCellMar>
          <w:left w:w="113" w:type="dxa"/>
        </w:tblCellMar>
        <w:tblLook w:val="04A0" w:firstRow="1" w:lastRow="0" w:firstColumn="1" w:lastColumn="0" w:noHBand="0" w:noVBand="1"/>
      </w:tblPr>
      <w:tblGrid>
        <w:gridCol w:w="8730"/>
      </w:tblGrid>
      <w:tr w:rsidR="005D3971" w14:paraId="310C161D" w14:textId="77777777">
        <w:tc>
          <w:tcPr>
            <w:tcW w:w="8730" w:type="dxa"/>
            <w:tcBorders>
              <w:top w:val="single" w:sz="4" w:space="0" w:color="000000"/>
              <w:left w:val="single" w:sz="4" w:space="0" w:color="000000"/>
              <w:bottom w:val="single" w:sz="4" w:space="0" w:color="000000"/>
              <w:right w:val="single" w:sz="4" w:space="0" w:color="000000"/>
            </w:tcBorders>
          </w:tcPr>
          <w:p w14:paraId="61358566"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"historic_compliance_breakdown": [</w:t>
            </w:r>
          </w:p>
          <w:p w14:paraId="5D4B8234" w14:textId="77777777" w:rsidR="005D3971" w:rsidRDefault="00690325">
            <w:pPr>
              <w:pStyle w:val="C-Code"/>
              <w:spacing w:after="0" w:line="240" w:lineRule="auto"/>
              <w:ind w:left="164"/>
              <w:rPr>
                <w:sz w:val="16"/>
                <w:szCs w:val="16"/>
                <w:lang w:eastAsia="ja-JP"/>
              </w:rPr>
            </w:pPr>
            <w:r>
              <w:rPr>
                <w:sz w:val="16"/>
                <w:szCs w:val="16"/>
                <w:lang w:eastAsia="ja-JP"/>
              </w:rPr>
              <w:t>{</w:t>
            </w:r>
          </w:p>
          <w:p w14:paraId="34CEF12A"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02069DCC"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52E03DCD"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p w14:paraId="7FAFBF22"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"num_compliant_triplets": 572,</w:t>
            </w:r>
          </w:p>
          <w:p w14:paraId="14446E2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 146,</w:t>
            </w:r>
          </w:p>
          <w:p w14:paraId="20423F69"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"num_noncompliant_imei_imsis_blocking": 52,</w:t>
            </w:r>
          </w:p>
          <w:p w14:paraId="28875AF0"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"num_noncompliant_imei_imsis_info_only": 47,</w:t>
            </w:r>
          </w:p>
          <w:p w14:paraId="6BB88113"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 52,</w:t>
            </w:r>
          </w:p>
          <w:p w14:paraId="203CB894"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"num_noncompliant_imei_msisdns_blocking": 52,</w:t>
            </w:r>
          </w:p>
          <w:p w14:paraId="5481D736"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"num_noncompliant_imei_msisdns_info_only": 47,</w:t>
            </w:r>
          </w:p>
          <w:p w14:paraId="142A1D78"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 54,</w:t>
            </w:r>
          </w:p>
          <w:p w14:paraId="2EB938D2"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"num_noncompliant_imeis_blocking": 41,</w:t>
            </w:r>
          </w:p>
          <w:p w14:paraId="12C59AEC"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"num_noncompliant_imeis_info_only": 13,</w:t>
            </w:r>
          </w:p>
          <w:p w14:paraId="41D4FFEA"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 99,</w:t>
            </w:r>
          </w:p>
          <w:p w14:paraId="236A85FB"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"num_noncompliant_triplets_blocking": 52,</w:t>
            </w:r>
          </w:p>
          <w:p w14:paraId="48A2BD1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"num_noncompliant_triplets_info_only": 47</w:t>
            </w:r>
          </w:p>
          <w:p w14:paraId="263CB2B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1A1A38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37B931BA" w14:textId="77777777" w:rsidR="005D3971" w:rsidRDefault="00690325">
      <w:pPr>
        <w:pStyle w:val="Hx-HeadingNoNum"/>
        <w:rPr>
          <w:lang w:eastAsia="ja-JP"/>
        </w:rPr>
      </w:pPr>
      <w:bookmarkStart w:id="1482" w:name="JSONHcondbreakdown"/>
      <w:r>
        <w:rPr>
          <w:lang w:eastAsia="ja-JP"/>
        </w:rPr>
        <w:t>Historic conditions breakdown</w:t>
      </w:r>
      <w:bookmarkEnd w:id="1482"/>
    </w:p>
    <w:tbl>
      <w:tblPr>
        <w:tblW w:w="8730" w:type="dxa"/>
        <w:tblInd w:w="828" w:type="dxa"/>
        <w:tblCellMar>
          <w:left w:w="113" w:type="dxa"/>
        </w:tblCellMar>
        <w:tblLook w:val="04A0" w:firstRow="1" w:lastRow="0" w:firstColumn="1" w:lastColumn="0" w:noHBand="0" w:noVBand="1"/>
      </w:tblPr>
      <w:tblGrid>
        <w:gridCol w:w="8730"/>
      </w:tblGrid>
      <w:tr w:rsidR="005D3971" w14:paraId="2F65DD4D" w14:textId="77777777">
        <w:tc>
          <w:tcPr>
            <w:tcW w:w="8730" w:type="dxa"/>
            <w:tcBorders>
              <w:top w:val="single" w:sz="4" w:space="0" w:color="000000"/>
              <w:left w:val="single" w:sz="4" w:space="0" w:color="000000"/>
              <w:bottom w:val="single" w:sz="4" w:space="0" w:color="000000"/>
              <w:right w:val="single" w:sz="4" w:space="0" w:color="000000"/>
            </w:tcBorders>
          </w:tcPr>
          <w:p w14:paraId="56B56DB8"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"historic_conditions_breakdown": {</w:t>
            </w:r>
          </w:p>
          <w:p w14:paraId="093F166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44ADF6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76973E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38FED3D"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38CF6D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11E70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669728C7"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004479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F3C2C66" w14:textId="77777777" w:rsidR="005D3971" w:rsidRDefault="00690325">
            <w:pPr>
              <w:pStyle w:val="C-Code"/>
              <w:spacing w:after="0" w:line="240" w:lineRule="auto"/>
              <w:ind w:left="164"/>
              <w:rPr>
                <w:sz w:val="16"/>
                <w:szCs w:val="16"/>
                <w:lang w:eastAsia="ja-JP"/>
              </w:rPr>
            </w:pPr>
            <w:r>
              <w:rPr>
                <w:sz w:val="16"/>
                <w:szCs w:val="16"/>
                <w:lang w:eastAsia="ja-JP"/>
              </w:rPr>
              <w:t>…</w:t>
            </w:r>
          </w:p>
          <w:p w14:paraId="528021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8444F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25574865"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20812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1554E7BA"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754A9233"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48D7A13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51A4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E323840"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27A4C2A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CC142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E2DD85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0FD12FB1"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671F419C"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524F33C"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65941E6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5F8545" w14:textId="77777777" w:rsidR="005D3971" w:rsidRDefault="00690325">
            <w:pPr>
              <w:pStyle w:val="C-Code"/>
              <w:spacing w:after="0" w:line="240" w:lineRule="auto"/>
              <w:ind w:left="164"/>
              <w:rPr>
                <w:sz w:val="16"/>
                <w:szCs w:val="16"/>
                <w:lang w:eastAsia="ja-JP"/>
              </w:rPr>
            </w:pPr>
            <w:r>
              <w:rPr>
                <w:sz w:val="16"/>
                <w:szCs w:val="16"/>
                <w:lang w:eastAsia="ja-JP"/>
              </w:rPr>
              <w:t>…</w:t>
            </w:r>
          </w:p>
          <w:p w14:paraId="3188B42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4753C53"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09820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672010F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5437D6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7D1DB135"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7724319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28E767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64B27C"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282042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8AE65F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558BA6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988054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2409C7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23BE4E61"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6D1A2F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3660C17" w14:textId="77777777" w:rsidR="005D3971" w:rsidRDefault="00690325">
            <w:pPr>
              <w:pStyle w:val="C-Code"/>
              <w:spacing w:after="0" w:line="240" w:lineRule="auto"/>
              <w:ind w:left="164"/>
              <w:rPr>
                <w:sz w:val="16"/>
                <w:szCs w:val="16"/>
                <w:lang w:eastAsia="ja-JP"/>
              </w:rPr>
            </w:pPr>
            <w:r>
              <w:rPr>
                <w:sz w:val="16"/>
                <w:szCs w:val="16"/>
                <w:lang w:eastAsia="ja-JP"/>
              </w:rPr>
              <w:t>…</w:t>
            </w:r>
          </w:p>
          <w:p w14:paraId="3CEA9BD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690D2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4C2B462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332FE31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F28EDA2"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703143BA"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D003B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FCF33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0A9F3B"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258B5A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271F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6DDFE302"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114AC1A"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11B3C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1CE66F6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4F4BC8A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5DCEDE" w14:textId="77777777" w:rsidR="005D3971" w:rsidRDefault="00690325">
            <w:pPr>
              <w:pStyle w:val="C-Code"/>
              <w:spacing w:after="0" w:line="240" w:lineRule="auto"/>
              <w:ind w:left="164"/>
              <w:rPr>
                <w:sz w:val="16"/>
                <w:szCs w:val="16"/>
                <w:lang w:eastAsia="ja-JP"/>
              </w:rPr>
            </w:pPr>
            <w:r>
              <w:rPr>
                <w:sz w:val="16"/>
                <w:szCs w:val="16"/>
                <w:lang w:eastAsia="ja-JP"/>
              </w:rPr>
              <w:t>…</w:t>
            </w:r>
          </w:p>
          <w:p w14:paraId="0ED5DB77"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3D511C4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BB6A48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8D3065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2A636A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2D8B8DB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DC898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394D2B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71E7ACCF" w14:textId="77777777" w:rsidR="005D3971" w:rsidRDefault="00690325">
      <w:pPr>
        <w:pStyle w:val="Hx-HeadingNoNum"/>
        <w:keepLines/>
        <w:rPr>
          <w:lang w:eastAsia="ja-JP"/>
        </w:rPr>
      </w:pPr>
      <w:bookmarkStart w:id="1483" w:name="JSONHtriplet"/>
      <w:r>
        <w:rPr>
          <w:lang w:eastAsia="ja-JP"/>
        </w:rPr>
        <w:t>Historic IMEI, IMSI, MSISDN and triplet counts</w:t>
      </w:r>
      <w:bookmarkEnd w:id="1483"/>
    </w:p>
    <w:p w14:paraId="5FDD793C" w14:textId="5C74EF2D" w:rsidR="005D3971" w:rsidRDefault="00690325" w:rsidP="00B76C14">
      <w:pPr>
        <w:pStyle w:val="A-Anchor"/>
      </w:pPr>
      <w:bookmarkStart w:id="1484" w:name="_Toc52814725"/>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5</w:t>
      </w:r>
      <w:r w:rsidR="008E2E81">
        <w:rPr>
          <w:lang w:eastAsia="ja-JP"/>
        </w:rPr>
        <w:fldChar w:fldCharType="end"/>
      </w:r>
      <w:bookmarkStart w:id="1485" w:name="__Fieldmark__7263_1806654495"/>
      <w:bookmarkEnd w:id="1485"/>
      <w:r>
        <w:rPr>
          <w:lang w:eastAsia="ja-JP"/>
        </w:rPr>
        <w:t> Historic IMEI, IMSI, MSISDN and triplet counts</w:t>
      </w:r>
      <w:bookmarkEnd w:id="1484"/>
    </w:p>
    <w:tbl>
      <w:tblPr>
        <w:tblW w:w="8640" w:type="dxa"/>
        <w:tblInd w:w="876" w:type="dxa"/>
        <w:tblCellMar>
          <w:left w:w="113" w:type="dxa"/>
        </w:tblCellMar>
        <w:tblLook w:val="04A0" w:firstRow="1" w:lastRow="0" w:firstColumn="1" w:lastColumn="0" w:noHBand="0" w:noVBand="1"/>
      </w:tblPr>
      <w:tblGrid>
        <w:gridCol w:w="2642"/>
        <w:gridCol w:w="5998"/>
      </w:tblGrid>
      <w:tr w:rsidR="005D3971" w14:paraId="338CE84B"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4E80CC56" w14:textId="77777777" w:rsidR="005D3971" w:rsidRDefault="00690325">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E2BDB68" w14:textId="77777777" w:rsidR="005D3971" w:rsidRDefault="00690325">
            <w:pPr>
              <w:pStyle w:val="TH-TableHeading"/>
              <w:keepLines/>
              <w:spacing w:after="0" w:line="240" w:lineRule="auto"/>
              <w:rPr>
                <w:rFonts w:cs="Times New Roman"/>
                <w:sz w:val="20"/>
              </w:rPr>
            </w:pPr>
            <w:r>
              <w:rPr>
                <w:rFonts w:cs="Times New Roman"/>
                <w:sz w:val="20"/>
              </w:rPr>
              <w:t>Description</w:t>
            </w:r>
          </w:p>
        </w:tc>
      </w:tr>
      <w:tr w:rsidR="005D3971" w14:paraId="79121047" w14:textId="77777777">
        <w:tc>
          <w:tcPr>
            <w:tcW w:w="2642" w:type="dxa"/>
            <w:tcBorders>
              <w:top w:val="single" w:sz="4" w:space="0" w:color="000000"/>
              <w:left w:val="single" w:sz="4" w:space="0" w:color="000000"/>
              <w:bottom w:val="single" w:sz="4" w:space="0" w:color="000000"/>
              <w:right w:val="single" w:sz="4" w:space="0" w:color="000000"/>
            </w:tcBorders>
          </w:tcPr>
          <w:p w14:paraId="3FB851F9" w14:textId="77777777" w:rsidR="005D3971" w:rsidRDefault="00690325">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tcPr>
          <w:p w14:paraId="1D2D974C" w14:textId="77777777" w:rsidR="005D3971" w:rsidRDefault="00690325">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5D3971" w14:paraId="79EF479D" w14:textId="77777777">
        <w:tc>
          <w:tcPr>
            <w:tcW w:w="2642" w:type="dxa"/>
            <w:tcBorders>
              <w:top w:val="single" w:sz="4" w:space="0" w:color="000000"/>
              <w:left w:val="single" w:sz="4" w:space="0" w:color="000000"/>
              <w:bottom w:val="single" w:sz="4" w:space="0" w:color="000000"/>
              <w:right w:val="single" w:sz="4" w:space="0" w:color="000000"/>
            </w:tcBorders>
          </w:tcPr>
          <w:p w14:paraId="4507738C" w14:textId="77777777" w:rsidR="005D3971" w:rsidRDefault="00690325">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tcPr>
          <w:p w14:paraId="49E89029" w14:textId="77777777" w:rsidR="005D3971" w:rsidRDefault="00690325">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5D3971" w14:paraId="2901C1F5" w14:textId="77777777">
        <w:tc>
          <w:tcPr>
            <w:tcW w:w="2642" w:type="dxa"/>
            <w:tcBorders>
              <w:top w:val="single" w:sz="4" w:space="0" w:color="000000"/>
              <w:left w:val="single" w:sz="4" w:space="0" w:color="000000"/>
              <w:bottom w:val="single" w:sz="4" w:space="0" w:color="000000"/>
              <w:right w:val="single" w:sz="4" w:space="0" w:color="000000"/>
            </w:tcBorders>
          </w:tcPr>
          <w:p w14:paraId="6B9B4041" w14:textId="77777777" w:rsidR="005D3971" w:rsidRDefault="00690325">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tcPr>
          <w:p w14:paraId="3DFCDEF2" w14:textId="77777777" w:rsidR="005D3971" w:rsidRDefault="00690325">
            <w:pPr>
              <w:pStyle w:val="TB-TableBody"/>
              <w:keepNext/>
              <w:keepLines/>
              <w:spacing w:after="0" w:line="240" w:lineRule="auto"/>
              <w:rPr>
                <w:rFonts w:cs="Times New Roman"/>
                <w:sz w:val="20"/>
              </w:rPr>
            </w:pPr>
            <w:r>
              <w:rPr>
                <w:rFonts w:cs="Times New Roman"/>
                <w:sz w:val="20"/>
              </w:rPr>
              <w:t>Contains list of total_msisdns_seen results for previous months for drawing trends</w:t>
            </w:r>
          </w:p>
        </w:tc>
      </w:tr>
      <w:tr w:rsidR="005D3971" w14:paraId="19105182" w14:textId="77777777">
        <w:tc>
          <w:tcPr>
            <w:tcW w:w="2642" w:type="dxa"/>
            <w:tcBorders>
              <w:top w:val="single" w:sz="4" w:space="0" w:color="000000"/>
              <w:left w:val="single" w:sz="4" w:space="0" w:color="000000"/>
              <w:bottom w:val="single" w:sz="4" w:space="0" w:color="000000"/>
              <w:right w:val="single" w:sz="4" w:space="0" w:color="000000"/>
            </w:tcBorders>
          </w:tcPr>
          <w:p w14:paraId="437A97E4" w14:textId="77777777" w:rsidR="005D3971" w:rsidRDefault="00690325">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tcPr>
          <w:p w14:paraId="5121CF08" w14:textId="77777777" w:rsidR="005D3971" w:rsidRDefault="00690325">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22139569" w14:textId="77777777" w:rsidR="005D3971" w:rsidRDefault="005D3971">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5D3971" w14:paraId="141D4769" w14:textId="77777777">
        <w:tc>
          <w:tcPr>
            <w:tcW w:w="8630" w:type="dxa"/>
            <w:tcBorders>
              <w:top w:val="single" w:sz="4" w:space="0" w:color="000000"/>
              <w:left w:val="single" w:sz="4" w:space="0" w:color="000000"/>
              <w:bottom w:val="single" w:sz="4" w:space="0" w:color="000000"/>
              <w:right w:val="single" w:sz="4" w:space="0" w:color="000000"/>
            </w:tcBorders>
          </w:tcPr>
          <w:p w14:paraId="6457A4ED"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"historic_imei_counts": [</w:t>
            </w:r>
          </w:p>
          <w:p w14:paraId="115EF2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285951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9B52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6A55682"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FF486D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2E639EE" w14:textId="77777777" w:rsidR="005D3971" w:rsidRDefault="00690325">
            <w:pPr>
              <w:pStyle w:val="C-Code"/>
              <w:spacing w:after="0" w:line="240" w:lineRule="auto"/>
              <w:ind w:left="164"/>
              <w:rPr>
                <w:sz w:val="16"/>
                <w:szCs w:val="16"/>
                <w:lang w:eastAsia="ja-JP"/>
              </w:rPr>
            </w:pPr>
            <w:r>
              <w:rPr>
                <w:sz w:val="16"/>
                <w:szCs w:val="16"/>
                <w:lang w:eastAsia="ja-JP"/>
              </w:rPr>
              <w:t xml:space="preserve">        584</w:t>
            </w:r>
          </w:p>
          <w:p w14:paraId="1549260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24551E2"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"historic_imsi_counts": [</w:t>
            </w:r>
          </w:p>
          <w:p w14:paraId="2863156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7C39FDFD"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7D1DBB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8E7627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FBA08C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EF0DE44"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698BB43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F8D6FD5" w14:textId="77777777" w:rsidR="005D3971" w:rsidRDefault="00690325">
            <w:pPr>
              <w:pStyle w:val="C-Code"/>
              <w:spacing w:after="0" w:line="240" w:lineRule="auto"/>
              <w:ind w:left="164"/>
              <w:rPr>
                <w:sz w:val="16"/>
                <w:szCs w:val="16"/>
                <w:lang w:eastAsia="ja-JP"/>
              </w:rPr>
            </w:pPr>
            <w:r>
              <w:rPr>
                <w:sz w:val="16"/>
                <w:szCs w:val="16"/>
                <w:lang w:eastAsia="ja-JP"/>
              </w:rPr>
              <w:t xml:space="preserve">    "historic_msisdn_counts": [</w:t>
            </w:r>
          </w:p>
          <w:p w14:paraId="60080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3000A040"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310964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E61481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517FD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460A70B"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0AF50FF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7133D7" w14:textId="77777777" w:rsidR="005D3971" w:rsidRDefault="00690325">
            <w:pPr>
              <w:pStyle w:val="C-Code"/>
              <w:spacing w:after="0" w:line="240" w:lineRule="auto"/>
              <w:ind w:left="164"/>
              <w:rPr>
                <w:sz w:val="16"/>
                <w:szCs w:val="16"/>
                <w:lang w:eastAsia="ja-JP"/>
              </w:rPr>
            </w:pPr>
            <w:r>
              <w:rPr>
                <w:sz w:val="16"/>
                <w:szCs w:val="16"/>
                <w:lang w:eastAsia="ja-JP"/>
              </w:rPr>
              <w:t xml:space="preserve">    "historic_triplet_counts": [</w:t>
            </w:r>
          </w:p>
          <w:p w14:paraId="6FDEAE2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CCBC92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0F01BC1"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665A55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485A9FE"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66D73A81"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2C4953B6" w14:textId="4E5F69D1"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24935E6" w14:textId="77777777" w:rsidR="005D3971" w:rsidRDefault="00690325">
      <w:pPr>
        <w:pStyle w:val="Hx-HeadingNoNum"/>
        <w:rPr>
          <w:lang w:eastAsia="ja-JP"/>
        </w:rPr>
      </w:pPr>
      <w:bookmarkStart w:id="1486" w:name="JSONoverloading"/>
      <w:r>
        <w:rPr>
          <w:lang w:eastAsia="ja-JP"/>
        </w:rPr>
        <w:t>IMEI/IMSI and IMSI/IMEI overloading</w:t>
      </w:r>
      <w:bookmarkEnd w:id="1486"/>
    </w:p>
    <w:p w14:paraId="0DA59F96" w14:textId="138D32E8" w:rsidR="005D3971" w:rsidRDefault="00690325" w:rsidP="00B76C14">
      <w:pPr>
        <w:pStyle w:val="A-Anchor"/>
      </w:pPr>
      <w:bookmarkStart w:id="1487" w:name="_Toc52814726"/>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6</w:t>
      </w:r>
      <w:r w:rsidR="008E2E81">
        <w:rPr>
          <w:lang w:eastAsia="ja-JP"/>
        </w:rPr>
        <w:fldChar w:fldCharType="end"/>
      </w:r>
      <w:bookmarkStart w:id="1488" w:name="__Fieldmark__7350_1806654495"/>
      <w:bookmarkEnd w:id="1488"/>
      <w:r>
        <w:rPr>
          <w:lang w:eastAsia="ja-JP"/>
        </w:rPr>
        <w:t> IMEI/IMSI and IMSI/IMEI overloading</w:t>
      </w:r>
      <w:bookmarkEnd w:id="1487"/>
    </w:p>
    <w:tbl>
      <w:tblPr>
        <w:tblW w:w="8640" w:type="dxa"/>
        <w:tblInd w:w="876" w:type="dxa"/>
        <w:tblCellMar>
          <w:left w:w="113" w:type="dxa"/>
        </w:tblCellMar>
        <w:tblLook w:val="04A0" w:firstRow="1" w:lastRow="0" w:firstColumn="1" w:lastColumn="0" w:noHBand="0" w:noVBand="1"/>
      </w:tblPr>
      <w:tblGrid>
        <w:gridCol w:w="2207"/>
        <w:gridCol w:w="6433"/>
      </w:tblGrid>
      <w:tr w:rsidR="005D3971" w14:paraId="1E7E2343" w14:textId="77777777" w:rsidTr="00B76C14">
        <w:trPr>
          <w:cantSplit/>
        </w:trPr>
        <w:tc>
          <w:tcPr>
            <w:tcW w:w="2207" w:type="dxa"/>
            <w:tcBorders>
              <w:top w:val="single" w:sz="4" w:space="0" w:color="000000"/>
              <w:left w:val="single" w:sz="4" w:space="0" w:color="000000"/>
              <w:bottom w:val="single" w:sz="12" w:space="0" w:color="000000"/>
              <w:right w:val="single" w:sz="4" w:space="0" w:color="000000"/>
            </w:tcBorders>
            <w:vAlign w:val="center"/>
          </w:tcPr>
          <w:p w14:paraId="25E7E79B" w14:textId="77777777" w:rsidR="005D3971" w:rsidRDefault="00690325">
            <w:pPr>
              <w:pStyle w:val="TH-TableHeading"/>
              <w:spacing w:after="0" w:line="240" w:lineRule="auto"/>
              <w:rPr>
                <w:rFonts w:cs="Times New Roman"/>
                <w:sz w:val="20"/>
              </w:rPr>
            </w:pPr>
            <w:r>
              <w:rPr>
                <w:rFonts w:cs="Times New Roman"/>
                <w:sz w:val="20"/>
              </w:rPr>
              <w:t>Field names</w:t>
            </w:r>
          </w:p>
        </w:tc>
        <w:tc>
          <w:tcPr>
            <w:tcW w:w="6433" w:type="dxa"/>
            <w:tcBorders>
              <w:top w:val="single" w:sz="4" w:space="0" w:color="000000"/>
              <w:left w:val="single" w:sz="4" w:space="0" w:color="000000"/>
              <w:bottom w:val="single" w:sz="12" w:space="0" w:color="000000"/>
              <w:right w:val="single" w:sz="4" w:space="0" w:color="000000"/>
            </w:tcBorders>
            <w:vAlign w:val="center"/>
          </w:tcPr>
          <w:p w14:paraId="4CACDBEE"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0AD7F4B"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681B8719" w14:textId="77777777" w:rsidR="005D3971" w:rsidRDefault="00690325">
            <w:pPr>
              <w:pStyle w:val="TB-TableBody"/>
              <w:spacing w:after="0" w:line="240" w:lineRule="auto"/>
              <w:rPr>
                <w:rFonts w:cs="Times New Roman"/>
                <w:sz w:val="20"/>
              </w:rPr>
            </w:pPr>
            <w:r>
              <w:rPr>
                <w:rFonts w:cs="Times New Roman"/>
                <w:sz w:val="20"/>
              </w:rPr>
              <w:t>imsi_imei_overloading</w:t>
            </w:r>
          </w:p>
        </w:tc>
        <w:tc>
          <w:tcPr>
            <w:tcW w:w="6433" w:type="dxa"/>
            <w:tcBorders>
              <w:top w:val="single" w:sz="4" w:space="0" w:color="000000"/>
              <w:left w:val="single" w:sz="4" w:space="0" w:color="000000"/>
              <w:bottom w:val="single" w:sz="4" w:space="0" w:color="000000"/>
              <w:right w:val="single" w:sz="4" w:space="0" w:color="000000"/>
            </w:tcBorders>
          </w:tcPr>
          <w:p w14:paraId="031AA80C" w14:textId="77777777" w:rsidR="005D3971" w:rsidRDefault="00690325">
            <w:pPr>
              <w:pStyle w:val="TB-TableBody"/>
              <w:spacing w:after="0" w:line="240" w:lineRule="auto"/>
              <w:rPr>
                <w:rFonts w:cs="Times New Roman"/>
                <w:sz w:val="20"/>
              </w:rPr>
            </w:pPr>
            <w:r>
              <w:rPr>
                <w:rFonts w:cs="Times New Roman"/>
                <w:sz w:val="20"/>
              </w:rPr>
              <w:t>Number of IMSIs seen with 1 IMEI, 2 IMEIs, 3 IMEIs, etc.</w:t>
            </w:r>
          </w:p>
        </w:tc>
      </w:tr>
      <w:tr w:rsidR="005D3971" w14:paraId="6488D3F6"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0AF93D2A" w14:textId="77777777" w:rsidR="005D3971" w:rsidRDefault="00690325">
            <w:pPr>
              <w:pStyle w:val="TB-TableBody"/>
              <w:spacing w:after="0" w:line="240" w:lineRule="auto"/>
              <w:rPr>
                <w:rFonts w:cs="Times New Roman"/>
                <w:sz w:val="20"/>
              </w:rPr>
            </w:pPr>
            <w:r>
              <w:rPr>
                <w:rFonts w:cs="Times New Roman"/>
                <w:sz w:val="20"/>
              </w:rPr>
              <w:t>imei_imsi_overloading</w:t>
            </w:r>
          </w:p>
        </w:tc>
        <w:tc>
          <w:tcPr>
            <w:tcW w:w="6433" w:type="dxa"/>
            <w:tcBorders>
              <w:top w:val="single" w:sz="4" w:space="0" w:color="000000"/>
              <w:left w:val="single" w:sz="4" w:space="0" w:color="000000"/>
              <w:bottom w:val="single" w:sz="4" w:space="0" w:color="000000"/>
              <w:right w:val="single" w:sz="4" w:space="0" w:color="000000"/>
            </w:tcBorders>
          </w:tcPr>
          <w:p w14:paraId="16AC215E" w14:textId="77777777" w:rsidR="005D3971" w:rsidRDefault="00690325">
            <w:pPr>
              <w:pStyle w:val="TB-TableBody"/>
              <w:spacing w:after="0" w:line="240" w:lineRule="auto"/>
              <w:rPr>
                <w:rFonts w:cs="Times New Roman"/>
                <w:sz w:val="20"/>
              </w:rPr>
            </w:pPr>
            <w:r>
              <w:rPr>
                <w:rFonts w:cs="Times New Roman"/>
                <w:sz w:val="20"/>
              </w:rPr>
              <w:t>Number of IMEIs seen with 1 IMSI, 2 IMSIs, 3 IMSIs, etc. (duplication)</w:t>
            </w:r>
          </w:p>
        </w:tc>
      </w:tr>
    </w:tbl>
    <w:p w14:paraId="703862C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1F8045A" w14:textId="77777777">
        <w:tc>
          <w:tcPr>
            <w:tcW w:w="8730" w:type="dxa"/>
            <w:tcBorders>
              <w:top w:val="single" w:sz="4" w:space="0" w:color="000000"/>
              <w:left w:val="single" w:sz="4" w:space="0" w:color="000000"/>
              <w:bottom w:val="single" w:sz="4" w:space="0" w:color="000000"/>
              <w:right w:val="single" w:sz="4" w:space="0" w:color="000000"/>
            </w:tcBorders>
          </w:tcPr>
          <w:p w14:paraId="3E32410A" w14:textId="77777777" w:rsidR="005D3971" w:rsidRDefault="00690325">
            <w:pPr>
              <w:pStyle w:val="C-Code"/>
              <w:spacing w:after="0"/>
              <w:ind w:left="164"/>
              <w:rPr>
                <w:sz w:val="16"/>
                <w:szCs w:val="16"/>
                <w:lang w:eastAsia="ja-JP"/>
              </w:rPr>
            </w:pPr>
            <w:r>
              <w:rPr>
                <w:sz w:val="16"/>
                <w:szCs w:val="16"/>
                <w:lang w:eastAsia="ja-JP"/>
              </w:rPr>
              <w:t>"imei_imsi_overloading": [</w:t>
            </w:r>
          </w:p>
          <w:p w14:paraId="28F5E0E5" w14:textId="77777777" w:rsidR="005D3971" w:rsidRDefault="00690325">
            <w:pPr>
              <w:pStyle w:val="C-Code"/>
              <w:spacing w:after="0"/>
              <w:ind w:left="164"/>
              <w:rPr>
                <w:sz w:val="16"/>
                <w:szCs w:val="16"/>
                <w:lang w:eastAsia="ja-JP"/>
              </w:rPr>
            </w:pPr>
            <w:r>
              <w:rPr>
                <w:sz w:val="16"/>
                <w:szCs w:val="16"/>
                <w:lang w:eastAsia="ja-JP"/>
              </w:rPr>
              <w:t xml:space="preserve">        {</w:t>
            </w:r>
          </w:p>
          <w:p w14:paraId="7BC176DF" w14:textId="77777777" w:rsidR="005D3971" w:rsidRDefault="00690325">
            <w:pPr>
              <w:pStyle w:val="C-Code"/>
              <w:spacing w:after="0"/>
              <w:ind w:left="164"/>
              <w:rPr>
                <w:sz w:val="16"/>
                <w:szCs w:val="16"/>
                <w:lang w:eastAsia="ja-JP"/>
              </w:rPr>
            </w:pPr>
            <w:r>
              <w:rPr>
                <w:sz w:val="16"/>
                <w:szCs w:val="16"/>
                <w:lang w:eastAsia="ja-JP"/>
              </w:rPr>
              <w:t xml:space="preserve">            "num_imeis": 521,</w:t>
            </w:r>
          </w:p>
          <w:p w14:paraId="47FA465E" w14:textId="77777777" w:rsidR="005D3971" w:rsidRDefault="00690325">
            <w:pPr>
              <w:pStyle w:val="C-Code"/>
              <w:spacing w:after="0"/>
              <w:ind w:left="164"/>
              <w:rPr>
                <w:sz w:val="16"/>
                <w:szCs w:val="16"/>
                <w:lang w:eastAsia="ja-JP"/>
              </w:rPr>
            </w:pPr>
            <w:r>
              <w:rPr>
                <w:sz w:val="16"/>
                <w:szCs w:val="16"/>
                <w:lang w:eastAsia="ja-JP"/>
              </w:rPr>
              <w:t xml:space="preserve">            "seen_with_imsis": 1</w:t>
            </w:r>
          </w:p>
          <w:p w14:paraId="676A59A4" w14:textId="77777777" w:rsidR="005D3971" w:rsidRDefault="00690325">
            <w:pPr>
              <w:pStyle w:val="C-Code"/>
              <w:spacing w:after="0"/>
              <w:ind w:left="164"/>
              <w:rPr>
                <w:sz w:val="16"/>
                <w:szCs w:val="16"/>
                <w:lang w:eastAsia="ja-JP"/>
              </w:rPr>
            </w:pPr>
            <w:r>
              <w:rPr>
                <w:sz w:val="16"/>
                <w:szCs w:val="16"/>
                <w:lang w:eastAsia="ja-JP"/>
              </w:rPr>
              <w:t xml:space="preserve">        },</w:t>
            </w:r>
          </w:p>
          <w:p w14:paraId="75FDCC14" w14:textId="77777777" w:rsidR="005D3971" w:rsidRDefault="00690325">
            <w:pPr>
              <w:pStyle w:val="C-Code"/>
              <w:spacing w:after="0"/>
              <w:ind w:left="164"/>
              <w:rPr>
                <w:sz w:val="16"/>
                <w:szCs w:val="16"/>
                <w:lang w:eastAsia="ja-JP"/>
              </w:rPr>
            </w:pPr>
            <w:r>
              <w:rPr>
                <w:sz w:val="16"/>
                <w:szCs w:val="16"/>
                <w:lang w:eastAsia="ja-JP"/>
              </w:rPr>
              <w:t xml:space="preserve">        {</w:t>
            </w:r>
          </w:p>
          <w:p w14:paraId="248B23DD" w14:textId="77777777" w:rsidR="005D3971" w:rsidRDefault="00690325">
            <w:pPr>
              <w:pStyle w:val="C-Code"/>
              <w:spacing w:after="0"/>
              <w:ind w:left="164"/>
              <w:rPr>
                <w:sz w:val="16"/>
                <w:szCs w:val="16"/>
                <w:lang w:eastAsia="ja-JP"/>
              </w:rPr>
            </w:pPr>
            <w:r>
              <w:rPr>
                <w:sz w:val="16"/>
                <w:szCs w:val="16"/>
                <w:lang w:eastAsia="ja-JP"/>
              </w:rPr>
              <w:t xml:space="preserve">            "num_imeis": 47,</w:t>
            </w:r>
          </w:p>
          <w:p w14:paraId="08EB8DDC" w14:textId="77777777" w:rsidR="005D3971" w:rsidRDefault="00690325">
            <w:pPr>
              <w:pStyle w:val="C-Code"/>
              <w:spacing w:after="0"/>
              <w:ind w:left="164"/>
              <w:rPr>
                <w:sz w:val="16"/>
                <w:szCs w:val="16"/>
                <w:lang w:eastAsia="ja-JP"/>
              </w:rPr>
            </w:pPr>
            <w:r>
              <w:rPr>
                <w:sz w:val="16"/>
                <w:szCs w:val="16"/>
                <w:lang w:eastAsia="ja-JP"/>
              </w:rPr>
              <w:t xml:space="preserve">            "seen_with_imsis": 2</w:t>
            </w:r>
          </w:p>
          <w:p w14:paraId="4FADE9B8" w14:textId="77777777" w:rsidR="005D3971" w:rsidRDefault="00690325">
            <w:pPr>
              <w:pStyle w:val="C-Code"/>
              <w:spacing w:after="0"/>
              <w:ind w:left="164"/>
              <w:rPr>
                <w:sz w:val="16"/>
                <w:szCs w:val="16"/>
                <w:lang w:eastAsia="ja-JP"/>
              </w:rPr>
            </w:pPr>
            <w:r>
              <w:rPr>
                <w:sz w:val="16"/>
                <w:szCs w:val="16"/>
                <w:lang w:eastAsia="ja-JP"/>
              </w:rPr>
              <w:t xml:space="preserve">        },</w:t>
            </w:r>
          </w:p>
          <w:p w14:paraId="5DEC058B" w14:textId="77777777" w:rsidR="005D3971" w:rsidRDefault="00690325">
            <w:pPr>
              <w:pStyle w:val="C-Code"/>
              <w:spacing w:after="0"/>
              <w:ind w:left="164"/>
              <w:rPr>
                <w:sz w:val="16"/>
                <w:szCs w:val="16"/>
                <w:lang w:eastAsia="ja-JP"/>
              </w:rPr>
            </w:pPr>
            <w:r>
              <w:rPr>
                <w:sz w:val="16"/>
                <w:szCs w:val="16"/>
                <w:lang w:eastAsia="ja-JP"/>
              </w:rPr>
              <w:t xml:space="preserve">        {</w:t>
            </w:r>
          </w:p>
          <w:p w14:paraId="429D8D32" w14:textId="77777777" w:rsidR="005D3971" w:rsidRDefault="00690325">
            <w:pPr>
              <w:pStyle w:val="C-Code"/>
              <w:spacing w:after="0"/>
              <w:ind w:left="164"/>
              <w:rPr>
                <w:sz w:val="16"/>
                <w:szCs w:val="16"/>
                <w:lang w:eastAsia="ja-JP"/>
              </w:rPr>
            </w:pPr>
            <w:r>
              <w:rPr>
                <w:sz w:val="16"/>
                <w:szCs w:val="16"/>
                <w:lang w:eastAsia="ja-JP"/>
              </w:rPr>
              <w:t xml:space="preserve">            "num_imeis": 13,</w:t>
            </w:r>
          </w:p>
          <w:p w14:paraId="313E9FFD" w14:textId="77777777" w:rsidR="005D3971" w:rsidRDefault="00690325">
            <w:pPr>
              <w:pStyle w:val="C-Code"/>
              <w:spacing w:after="0"/>
              <w:ind w:left="164"/>
              <w:rPr>
                <w:sz w:val="16"/>
                <w:szCs w:val="16"/>
                <w:lang w:eastAsia="ja-JP"/>
              </w:rPr>
            </w:pPr>
            <w:r>
              <w:rPr>
                <w:sz w:val="16"/>
                <w:szCs w:val="16"/>
                <w:lang w:eastAsia="ja-JP"/>
              </w:rPr>
              <w:t xml:space="preserve">            "seen_with_imsis": 3</w:t>
            </w:r>
          </w:p>
          <w:p w14:paraId="4A8C8B2B" w14:textId="77777777" w:rsidR="005D3971" w:rsidRDefault="00690325">
            <w:pPr>
              <w:pStyle w:val="C-Code"/>
              <w:spacing w:after="0"/>
              <w:ind w:left="164"/>
              <w:rPr>
                <w:sz w:val="16"/>
                <w:szCs w:val="16"/>
                <w:lang w:eastAsia="ja-JP"/>
              </w:rPr>
            </w:pPr>
            <w:r>
              <w:rPr>
                <w:sz w:val="16"/>
                <w:szCs w:val="16"/>
                <w:lang w:eastAsia="ja-JP"/>
              </w:rPr>
              <w:t xml:space="preserve">        },</w:t>
            </w:r>
          </w:p>
          <w:p w14:paraId="0CC3DDCC" w14:textId="77777777" w:rsidR="005D3971" w:rsidRDefault="00690325">
            <w:pPr>
              <w:pStyle w:val="C-Code"/>
              <w:spacing w:after="0"/>
              <w:ind w:left="164"/>
              <w:rPr>
                <w:sz w:val="16"/>
                <w:szCs w:val="16"/>
                <w:lang w:eastAsia="ja-JP"/>
              </w:rPr>
            </w:pPr>
            <w:r>
              <w:rPr>
                <w:sz w:val="16"/>
                <w:szCs w:val="16"/>
                <w:lang w:eastAsia="ja-JP"/>
              </w:rPr>
              <w:t xml:space="preserve">        {</w:t>
            </w:r>
          </w:p>
          <w:p w14:paraId="5120812C" w14:textId="77777777" w:rsidR="005D3971" w:rsidRDefault="00690325">
            <w:pPr>
              <w:pStyle w:val="C-Code"/>
              <w:spacing w:after="0"/>
              <w:ind w:left="164"/>
              <w:rPr>
                <w:sz w:val="16"/>
                <w:szCs w:val="16"/>
                <w:lang w:eastAsia="ja-JP"/>
              </w:rPr>
            </w:pPr>
            <w:r>
              <w:rPr>
                <w:sz w:val="16"/>
                <w:szCs w:val="16"/>
                <w:lang w:eastAsia="ja-JP"/>
              </w:rPr>
              <w:t xml:space="preserve">            "num_imeis": 1,</w:t>
            </w:r>
          </w:p>
          <w:p w14:paraId="67085950" w14:textId="77777777" w:rsidR="005D3971" w:rsidRDefault="00690325">
            <w:pPr>
              <w:pStyle w:val="C-Code"/>
              <w:spacing w:after="0"/>
              <w:ind w:left="164"/>
              <w:rPr>
                <w:sz w:val="16"/>
                <w:szCs w:val="16"/>
                <w:lang w:eastAsia="ja-JP"/>
              </w:rPr>
            </w:pPr>
            <w:r>
              <w:rPr>
                <w:sz w:val="16"/>
                <w:szCs w:val="16"/>
                <w:lang w:eastAsia="ja-JP"/>
              </w:rPr>
              <w:t xml:space="preserve">            "seen_with_imsis": 4</w:t>
            </w:r>
          </w:p>
          <w:p w14:paraId="46573438" w14:textId="77777777" w:rsidR="005D3971" w:rsidRDefault="00690325">
            <w:pPr>
              <w:pStyle w:val="C-Code"/>
              <w:spacing w:after="0"/>
              <w:ind w:left="164"/>
              <w:rPr>
                <w:sz w:val="16"/>
                <w:szCs w:val="16"/>
                <w:lang w:eastAsia="ja-JP"/>
              </w:rPr>
            </w:pPr>
            <w:r>
              <w:rPr>
                <w:sz w:val="16"/>
                <w:szCs w:val="16"/>
                <w:lang w:eastAsia="ja-JP"/>
              </w:rPr>
              <w:t xml:space="preserve">        },</w:t>
            </w:r>
          </w:p>
          <w:p w14:paraId="1A7B203D" w14:textId="77777777" w:rsidR="005D3971" w:rsidRDefault="00690325">
            <w:pPr>
              <w:pStyle w:val="C-Code"/>
              <w:spacing w:after="0"/>
              <w:ind w:left="164"/>
              <w:rPr>
                <w:sz w:val="16"/>
                <w:szCs w:val="16"/>
                <w:lang w:eastAsia="ja-JP"/>
              </w:rPr>
            </w:pPr>
            <w:r>
              <w:rPr>
                <w:sz w:val="16"/>
                <w:szCs w:val="16"/>
                <w:lang w:eastAsia="ja-JP"/>
              </w:rPr>
              <w:t xml:space="preserve">        {</w:t>
            </w:r>
          </w:p>
          <w:p w14:paraId="00907A1D" w14:textId="77777777" w:rsidR="005D3971" w:rsidRDefault="00690325">
            <w:pPr>
              <w:pStyle w:val="C-Code"/>
              <w:spacing w:after="0"/>
              <w:ind w:left="164"/>
              <w:rPr>
                <w:sz w:val="16"/>
                <w:szCs w:val="16"/>
                <w:lang w:eastAsia="ja-JP"/>
              </w:rPr>
            </w:pPr>
            <w:r>
              <w:rPr>
                <w:sz w:val="16"/>
                <w:szCs w:val="16"/>
                <w:lang w:eastAsia="ja-JP"/>
              </w:rPr>
              <w:t xml:space="preserve">            "num_imeis": 1,</w:t>
            </w:r>
          </w:p>
          <w:p w14:paraId="41A9559F" w14:textId="77777777" w:rsidR="005D3971" w:rsidRDefault="00690325">
            <w:pPr>
              <w:pStyle w:val="C-Code"/>
              <w:spacing w:after="0"/>
              <w:ind w:left="164"/>
              <w:rPr>
                <w:sz w:val="16"/>
                <w:szCs w:val="16"/>
                <w:lang w:eastAsia="ja-JP"/>
              </w:rPr>
            </w:pPr>
            <w:r>
              <w:rPr>
                <w:sz w:val="16"/>
                <w:szCs w:val="16"/>
                <w:lang w:eastAsia="ja-JP"/>
              </w:rPr>
              <w:t xml:space="preserve">            "seen_with_imsis": 5</w:t>
            </w:r>
          </w:p>
          <w:p w14:paraId="18467940" w14:textId="77777777" w:rsidR="005D3971" w:rsidRDefault="00690325">
            <w:pPr>
              <w:pStyle w:val="C-Code"/>
              <w:spacing w:after="0"/>
              <w:ind w:left="164"/>
              <w:rPr>
                <w:sz w:val="16"/>
                <w:szCs w:val="16"/>
                <w:lang w:eastAsia="ja-JP"/>
              </w:rPr>
            </w:pPr>
            <w:r>
              <w:rPr>
                <w:sz w:val="16"/>
                <w:szCs w:val="16"/>
                <w:lang w:eastAsia="ja-JP"/>
              </w:rPr>
              <w:t xml:space="preserve">        },</w:t>
            </w:r>
          </w:p>
          <w:p w14:paraId="62A64BF0" w14:textId="77777777" w:rsidR="005D3971" w:rsidRDefault="00690325">
            <w:pPr>
              <w:pStyle w:val="C-Code"/>
              <w:spacing w:after="0"/>
              <w:ind w:left="164"/>
              <w:rPr>
                <w:sz w:val="16"/>
                <w:szCs w:val="16"/>
                <w:lang w:eastAsia="ja-JP"/>
              </w:rPr>
            </w:pPr>
            <w:r>
              <w:rPr>
                <w:sz w:val="16"/>
                <w:szCs w:val="16"/>
                <w:lang w:eastAsia="ja-JP"/>
              </w:rPr>
              <w:t xml:space="preserve">        {</w:t>
            </w:r>
          </w:p>
          <w:p w14:paraId="20BC1F2A" w14:textId="77777777" w:rsidR="005D3971" w:rsidRDefault="00690325">
            <w:pPr>
              <w:pStyle w:val="C-Code"/>
              <w:spacing w:after="0"/>
              <w:ind w:left="164"/>
              <w:rPr>
                <w:sz w:val="16"/>
                <w:szCs w:val="16"/>
                <w:lang w:eastAsia="ja-JP"/>
              </w:rPr>
            </w:pPr>
            <w:r>
              <w:rPr>
                <w:sz w:val="16"/>
                <w:szCs w:val="16"/>
                <w:lang w:eastAsia="ja-JP"/>
              </w:rPr>
              <w:t xml:space="preserve">            "num_imeis": 1,</w:t>
            </w:r>
          </w:p>
          <w:p w14:paraId="6C045417" w14:textId="77777777" w:rsidR="005D3971" w:rsidRDefault="00690325">
            <w:pPr>
              <w:pStyle w:val="C-Code"/>
              <w:spacing w:after="0"/>
              <w:ind w:left="164"/>
              <w:rPr>
                <w:sz w:val="16"/>
                <w:szCs w:val="16"/>
                <w:lang w:eastAsia="ja-JP"/>
              </w:rPr>
            </w:pPr>
            <w:r>
              <w:rPr>
                <w:sz w:val="16"/>
                <w:szCs w:val="16"/>
                <w:lang w:eastAsia="ja-JP"/>
              </w:rPr>
              <w:t xml:space="preserve">            "seen_with_imsis": 8</w:t>
            </w:r>
          </w:p>
          <w:p w14:paraId="7D1ADB48" w14:textId="77777777" w:rsidR="005D3971" w:rsidRDefault="00690325">
            <w:pPr>
              <w:pStyle w:val="C-Code"/>
              <w:spacing w:after="0"/>
              <w:ind w:left="164"/>
              <w:rPr>
                <w:sz w:val="16"/>
                <w:szCs w:val="16"/>
                <w:lang w:eastAsia="ja-JP"/>
              </w:rPr>
            </w:pPr>
            <w:r>
              <w:rPr>
                <w:sz w:val="16"/>
                <w:szCs w:val="16"/>
                <w:lang w:eastAsia="ja-JP"/>
              </w:rPr>
              <w:t xml:space="preserve">        }</w:t>
            </w:r>
          </w:p>
          <w:p w14:paraId="6B9D05E5" w14:textId="129AEAAD" w:rsidR="005D3971" w:rsidRDefault="00690325" w:rsidP="00B76C14">
            <w:pPr>
              <w:pStyle w:val="C-Code"/>
              <w:spacing w:after="0"/>
              <w:ind w:left="164"/>
              <w:rPr>
                <w:lang w:eastAsia="ja-JP"/>
              </w:rPr>
            </w:pPr>
            <w:r>
              <w:rPr>
                <w:sz w:val="16"/>
                <w:szCs w:val="16"/>
                <w:lang w:eastAsia="ja-JP"/>
              </w:rPr>
              <w:t xml:space="preserve">    ],</w:t>
            </w:r>
          </w:p>
        </w:tc>
      </w:tr>
    </w:tbl>
    <w:p w14:paraId="22CBA260" w14:textId="77777777" w:rsidR="005D3971" w:rsidRDefault="00690325">
      <w:pPr>
        <w:pStyle w:val="Hx-HeadingNoNum"/>
        <w:rPr>
          <w:lang w:eastAsia="ja-JP"/>
        </w:rPr>
      </w:pPr>
      <w:bookmarkStart w:id="1489" w:name="JSONdailycounts"/>
      <w:r>
        <w:rPr>
          <w:lang w:eastAsia="ja-JP"/>
        </w:rPr>
        <w:t>Daily counts for IMEIs, IMSIs and MSISDNs</w:t>
      </w:r>
      <w:bookmarkEnd w:id="1489"/>
    </w:p>
    <w:p w14:paraId="792100C2" w14:textId="5410F81D" w:rsidR="005D3971" w:rsidRDefault="00690325" w:rsidP="00B76C14">
      <w:pPr>
        <w:pStyle w:val="A-Anchor"/>
      </w:pPr>
      <w:bookmarkStart w:id="1490" w:name="_Toc52814727"/>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7</w:t>
      </w:r>
      <w:r w:rsidR="008E2E81">
        <w:rPr>
          <w:lang w:eastAsia="ja-JP"/>
        </w:rPr>
        <w:fldChar w:fldCharType="end"/>
      </w:r>
      <w:bookmarkStart w:id="1491" w:name="__Fieldmark__7414_1806654495"/>
      <w:bookmarkEnd w:id="1491"/>
      <w:r>
        <w:rPr>
          <w:lang w:eastAsia="ja-JP"/>
        </w:rPr>
        <w:t> Daily counts for IMEIs, IMSIs and MSISDNs</w:t>
      </w:r>
      <w:bookmarkEnd w:id="1490"/>
    </w:p>
    <w:tbl>
      <w:tblPr>
        <w:tblW w:w="8640" w:type="dxa"/>
        <w:tblInd w:w="876" w:type="dxa"/>
        <w:tblCellMar>
          <w:left w:w="113" w:type="dxa"/>
        </w:tblCellMar>
        <w:tblLook w:val="04A0" w:firstRow="1" w:lastRow="0" w:firstColumn="1" w:lastColumn="0" w:noHBand="0" w:noVBand="1"/>
      </w:tblPr>
      <w:tblGrid>
        <w:gridCol w:w="2642"/>
        <w:gridCol w:w="5998"/>
      </w:tblGrid>
      <w:tr w:rsidR="005D3971" w14:paraId="527FD633"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0227190D"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0F8C3E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5E93B93" w14:textId="77777777">
        <w:tc>
          <w:tcPr>
            <w:tcW w:w="2642" w:type="dxa"/>
            <w:tcBorders>
              <w:top w:val="single" w:sz="4" w:space="0" w:color="000000"/>
              <w:left w:val="single" w:sz="4" w:space="0" w:color="000000"/>
              <w:bottom w:val="single" w:sz="4" w:space="0" w:color="000000"/>
              <w:right w:val="single" w:sz="4" w:space="0" w:color="000000"/>
            </w:tcBorders>
          </w:tcPr>
          <w:p w14:paraId="0D49413D" w14:textId="77777777" w:rsidR="005D3971" w:rsidRDefault="00690325">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tcPr>
          <w:p w14:paraId="4E588B6A" w14:textId="77777777" w:rsidR="005D3971" w:rsidRDefault="00690325">
            <w:pPr>
              <w:pStyle w:val="TB-TableBody"/>
              <w:spacing w:after="0" w:line="240" w:lineRule="auto"/>
              <w:rPr>
                <w:rFonts w:cs="Times New Roman"/>
                <w:sz w:val="20"/>
              </w:rPr>
            </w:pPr>
            <w:r>
              <w:rPr>
                <w:rFonts w:cs="Times New Roman"/>
                <w:sz w:val="20"/>
              </w:rPr>
              <w:t>Distinct IMEIs seen per day (no NULLs)</w:t>
            </w:r>
          </w:p>
        </w:tc>
      </w:tr>
      <w:tr w:rsidR="005D3971" w14:paraId="3A58DCF3" w14:textId="77777777">
        <w:tc>
          <w:tcPr>
            <w:tcW w:w="2642" w:type="dxa"/>
            <w:tcBorders>
              <w:top w:val="single" w:sz="4" w:space="0" w:color="000000"/>
              <w:left w:val="single" w:sz="4" w:space="0" w:color="000000"/>
              <w:bottom w:val="single" w:sz="4" w:space="0" w:color="000000"/>
              <w:right w:val="single" w:sz="4" w:space="0" w:color="000000"/>
            </w:tcBorders>
          </w:tcPr>
          <w:p w14:paraId="4F9F369E" w14:textId="77777777" w:rsidR="005D3971" w:rsidRDefault="00690325">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tcPr>
          <w:p w14:paraId="29FF186D" w14:textId="77777777" w:rsidR="005D3971" w:rsidRDefault="00690325">
            <w:pPr>
              <w:pStyle w:val="TB-TableBody"/>
              <w:spacing w:after="0" w:line="240" w:lineRule="auto"/>
              <w:rPr>
                <w:rFonts w:cs="Times New Roman"/>
                <w:sz w:val="20"/>
              </w:rPr>
            </w:pPr>
            <w:r>
              <w:rPr>
                <w:rFonts w:cs="Times New Roman"/>
                <w:sz w:val="20"/>
              </w:rPr>
              <w:t>Distinct IMSIs seen per day (no NULLs)</w:t>
            </w:r>
          </w:p>
        </w:tc>
      </w:tr>
      <w:tr w:rsidR="005D3971" w14:paraId="224D647A" w14:textId="77777777">
        <w:tc>
          <w:tcPr>
            <w:tcW w:w="2642" w:type="dxa"/>
            <w:tcBorders>
              <w:top w:val="single" w:sz="4" w:space="0" w:color="000000"/>
              <w:left w:val="single" w:sz="4" w:space="0" w:color="000000"/>
              <w:bottom w:val="single" w:sz="4" w:space="0" w:color="000000"/>
              <w:right w:val="single" w:sz="4" w:space="0" w:color="000000"/>
            </w:tcBorders>
          </w:tcPr>
          <w:p w14:paraId="7E211776" w14:textId="77777777" w:rsidR="005D3971" w:rsidRDefault="00690325">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tcPr>
          <w:p w14:paraId="568E0B1E" w14:textId="77777777" w:rsidR="005D3971" w:rsidRDefault="00690325">
            <w:pPr>
              <w:pStyle w:val="TB-TableBody"/>
              <w:spacing w:after="0" w:line="240" w:lineRule="auto"/>
              <w:rPr>
                <w:rFonts w:cs="Times New Roman"/>
                <w:sz w:val="20"/>
              </w:rPr>
            </w:pPr>
            <w:r>
              <w:rPr>
                <w:rFonts w:cs="Times New Roman"/>
                <w:sz w:val="20"/>
              </w:rPr>
              <w:t>Distinct MSISDNs seen per day (no NULLs)</w:t>
            </w:r>
          </w:p>
        </w:tc>
      </w:tr>
      <w:tr w:rsidR="005D3971" w14:paraId="4BAFDCC3" w14:textId="77777777">
        <w:tc>
          <w:tcPr>
            <w:tcW w:w="2642" w:type="dxa"/>
            <w:tcBorders>
              <w:top w:val="single" w:sz="4" w:space="0" w:color="000000"/>
              <w:left w:val="single" w:sz="4" w:space="0" w:color="000000"/>
              <w:bottom w:val="single" w:sz="4" w:space="0" w:color="000000"/>
              <w:right w:val="single" w:sz="4" w:space="0" w:color="000000"/>
            </w:tcBorders>
          </w:tcPr>
          <w:p w14:paraId="0E14695A" w14:textId="77777777" w:rsidR="005D3971" w:rsidRDefault="00690325">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tcPr>
          <w:p w14:paraId="401A4AAE" w14:textId="77777777" w:rsidR="005D3971" w:rsidRDefault="00690325">
            <w:pPr>
              <w:pStyle w:val="TB-TableBody"/>
              <w:spacing w:after="0" w:line="240" w:lineRule="auto"/>
              <w:rPr>
                <w:rFonts w:cs="Times New Roman"/>
                <w:sz w:val="20"/>
              </w:rPr>
            </w:pPr>
            <w:r>
              <w:rPr>
                <w:rFonts w:cs="Times New Roman"/>
                <w:sz w:val="20"/>
              </w:rPr>
              <w:t>Distinct triplets seen per day (no NULLs)</w:t>
            </w:r>
          </w:p>
        </w:tc>
      </w:tr>
    </w:tbl>
    <w:p w14:paraId="34B4FFBB"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3C1ED69" w14:textId="77777777" w:rsidTr="00B76C14">
        <w:trPr>
          <w:trHeight w:val="9593"/>
        </w:trPr>
        <w:tc>
          <w:tcPr>
            <w:tcW w:w="8640" w:type="dxa"/>
            <w:tcBorders>
              <w:top w:val="single" w:sz="4" w:space="0" w:color="000000"/>
              <w:left w:val="single" w:sz="4" w:space="0" w:color="000000"/>
              <w:bottom w:val="single" w:sz="4" w:space="0" w:color="000000"/>
              <w:right w:val="single" w:sz="4" w:space="0" w:color="000000"/>
            </w:tcBorders>
          </w:tcPr>
          <w:p w14:paraId="1EC36913" w14:textId="77777777" w:rsidR="005D3971" w:rsidRDefault="00690325">
            <w:pPr>
              <w:pStyle w:val="C-Code"/>
              <w:spacing w:after="0" w:line="240" w:lineRule="auto"/>
              <w:ind w:left="164"/>
              <w:rPr>
                <w:sz w:val="16"/>
                <w:szCs w:val="16"/>
                <w:lang w:eastAsia="ja-JP"/>
              </w:rPr>
            </w:pPr>
            <w:r>
              <w:rPr>
                <w:sz w:val="16"/>
                <w:szCs w:val="16"/>
                <w:lang w:eastAsia="ja-JP"/>
              </w:rPr>
              <w:t xml:space="preserve">    "imeis_per_day": [</w:t>
            </w:r>
          </w:p>
          <w:p w14:paraId="49A2C3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4487D7"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541C03EB"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1CF2CC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F5C967" w14:textId="77777777" w:rsidR="005D3971" w:rsidRDefault="00690325">
            <w:pPr>
              <w:pStyle w:val="C-Code"/>
              <w:spacing w:after="0" w:line="240" w:lineRule="auto"/>
              <w:ind w:left="164"/>
              <w:rPr>
                <w:sz w:val="16"/>
                <w:szCs w:val="16"/>
                <w:lang w:eastAsia="ja-JP"/>
              </w:rPr>
            </w:pPr>
            <w:r>
              <w:rPr>
                <w:sz w:val="16"/>
                <w:szCs w:val="16"/>
                <w:lang w:eastAsia="ja-JP"/>
              </w:rPr>
              <w:t>…</w:t>
            </w:r>
          </w:p>
          <w:p w14:paraId="573C38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C545106" w14:textId="77777777" w:rsidR="005D3971" w:rsidRDefault="00690325">
            <w:pPr>
              <w:pStyle w:val="C-Code"/>
              <w:spacing w:after="0" w:line="240" w:lineRule="auto"/>
              <w:ind w:left="164"/>
              <w:rPr>
                <w:sz w:val="16"/>
                <w:szCs w:val="16"/>
                <w:lang w:eastAsia="ja-JP"/>
              </w:rPr>
            </w:pPr>
            <w:r>
              <w:rPr>
                <w:sz w:val="16"/>
                <w:szCs w:val="16"/>
                <w:lang w:eastAsia="ja-JP"/>
              </w:rPr>
              <w:t xml:space="preserve">            "count": 266,</w:t>
            </w:r>
          </w:p>
          <w:p w14:paraId="09B52E4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6BDC84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9B99EF1" w14:textId="77777777" w:rsidR="005D3971" w:rsidRDefault="00690325">
            <w:pPr>
              <w:pStyle w:val="C-Code"/>
              <w:spacing w:after="0" w:line="240" w:lineRule="auto"/>
              <w:ind w:left="164"/>
              <w:rPr>
                <w:sz w:val="16"/>
                <w:szCs w:val="16"/>
                <w:lang w:eastAsia="ja-JP"/>
              </w:rPr>
            </w:pPr>
            <w:r>
              <w:rPr>
                <w:sz w:val="16"/>
                <w:szCs w:val="16"/>
                <w:lang w:eastAsia="ja-JP"/>
              </w:rPr>
              <w:tab/>
              <w:t>"imsi_imei_overloading": [</w:t>
            </w:r>
          </w:p>
          <w:p w14:paraId="2113582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29600D" w14:textId="77777777" w:rsidR="005D3971" w:rsidRDefault="00690325">
            <w:pPr>
              <w:pStyle w:val="C-Code"/>
              <w:spacing w:after="0" w:line="240" w:lineRule="auto"/>
              <w:ind w:left="164"/>
              <w:rPr>
                <w:sz w:val="16"/>
                <w:szCs w:val="16"/>
                <w:lang w:eastAsia="ja-JP"/>
              </w:rPr>
            </w:pPr>
            <w:r>
              <w:rPr>
                <w:sz w:val="16"/>
                <w:szCs w:val="16"/>
                <w:lang w:eastAsia="ja-JP"/>
              </w:rPr>
              <w:t xml:space="preserve">            "num_imsis": 671,</w:t>
            </w:r>
          </w:p>
          <w:p w14:paraId="1456C00C" w14:textId="77777777" w:rsidR="005D3971" w:rsidRDefault="00690325">
            <w:pPr>
              <w:pStyle w:val="C-Code"/>
              <w:spacing w:after="0" w:line="240" w:lineRule="auto"/>
              <w:ind w:left="164"/>
              <w:rPr>
                <w:sz w:val="16"/>
                <w:szCs w:val="16"/>
                <w:lang w:eastAsia="ja-JP"/>
              </w:rPr>
            </w:pPr>
            <w:r>
              <w:rPr>
                <w:sz w:val="16"/>
                <w:szCs w:val="16"/>
                <w:lang w:eastAsia="ja-JP"/>
              </w:rPr>
              <w:t xml:space="preserve">            "seen_with_imeis": 1</w:t>
            </w:r>
          </w:p>
          <w:p w14:paraId="5F124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A3EC561" w14:textId="77777777" w:rsidR="005D3971" w:rsidRDefault="00690325">
            <w:pPr>
              <w:pStyle w:val="C-Code"/>
              <w:spacing w:after="0" w:line="240" w:lineRule="auto"/>
              <w:ind w:left="164"/>
              <w:rPr>
                <w:sz w:val="16"/>
                <w:szCs w:val="16"/>
                <w:lang w:eastAsia="ja-JP"/>
              </w:rPr>
            </w:pPr>
            <w:r>
              <w:rPr>
                <w:sz w:val="16"/>
                <w:szCs w:val="16"/>
                <w:lang w:eastAsia="ja-JP"/>
              </w:rPr>
              <w:t>…</w:t>
            </w:r>
          </w:p>
          <w:p w14:paraId="3526F906" w14:textId="77777777" w:rsidR="005D3971" w:rsidRDefault="00690325">
            <w:pPr>
              <w:pStyle w:val="C-Code"/>
              <w:spacing w:after="0" w:line="240" w:lineRule="auto"/>
              <w:ind w:left="164"/>
              <w:rPr>
                <w:sz w:val="16"/>
                <w:szCs w:val="16"/>
                <w:lang w:eastAsia="ja-JP"/>
              </w:rPr>
            </w:pPr>
            <w:r>
              <w:rPr>
                <w:sz w:val="16"/>
                <w:szCs w:val="16"/>
                <w:lang w:eastAsia="ja-JP"/>
              </w:rPr>
              <w:t xml:space="preserve">    "imsis_per_day": [</w:t>
            </w:r>
          </w:p>
          <w:p w14:paraId="332C2C6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B0415C"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44C84D60"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34D25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19FDB58" w14:textId="77777777" w:rsidR="005D3971" w:rsidRDefault="00690325">
            <w:pPr>
              <w:pStyle w:val="C-Code"/>
              <w:spacing w:after="0" w:line="240" w:lineRule="auto"/>
              <w:ind w:left="164"/>
              <w:rPr>
                <w:sz w:val="16"/>
                <w:szCs w:val="16"/>
                <w:lang w:eastAsia="ja-JP"/>
              </w:rPr>
            </w:pPr>
            <w:r>
              <w:rPr>
                <w:sz w:val="16"/>
                <w:szCs w:val="16"/>
                <w:lang w:eastAsia="ja-JP"/>
              </w:rPr>
              <w:t>…</w:t>
            </w:r>
          </w:p>
          <w:p w14:paraId="7CAEA86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37EF3F8"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486263CF"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19BD99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2F6293A" w14:textId="77777777" w:rsidR="005D3971" w:rsidRDefault="00690325">
            <w:pPr>
              <w:pStyle w:val="C-Code"/>
              <w:spacing w:after="0" w:line="240" w:lineRule="auto"/>
              <w:ind w:left="164"/>
              <w:rPr>
                <w:sz w:val="16"/>
                <w:szCs w:val="16"/>
                <w:lang w:eastAsia="ja-JP"/>
              </w:rPr>
            </w:pPr>
            <w:r>
              <w:rPr>
                <w:sz w:val="16"/>
                <w:szCs w:val="16"/>
                <w:lang w:eastAsia="ja-JP"/>
              </w:rPr>
              <w:t xml:space="preserve">    "msisdns_per_day": [</w:t>
            </w:r>
          </w:p>
          <w:p w14:paraId="48986D9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0FECB"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32B696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037806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E904582" w14:textId="77777777" w:rsidR="005D3971" w:rsidRDefault="00690325">
            <w:pPr>
              <w:pStyle w:val="C-Code"/>
              <w:spacing w:after="0" w:line="240" w:lineRule="auto"/>
              <w:ind w:left="164"/>
              <w:rPr>
                <w:sz w:val="16"/>
                <w:szCs w:val="16"/>
                <w:lang w:eastAsia="ja-JP"/>
              </w:rPr>
            </w:pPr>
            <w:r>
              <w:rPr>
                <w:sz w:val="16"/>
                <w:szCs w:val="16"/>
                <w:lang w:eastAsia="ja-JP"/>
              </w:rPr>
              <w:t>…</w:t>
            </w:r>
          </w:p>
          <w:p w14:paraId="6FC7491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4AFDE5"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16FB299D"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3C78235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7F04FAA" w14:textId="77777777" w:rsidR="005D3971" w:rsidRDefault="00690325">
            <w:pPr>
              <w:pStyle w:val="C-Code"/>
              <w:spacing w:after="0" w:line="240" w:lineRule="auto"/>
              <w:ind w:left="164"/>
              <w:rPr>
                <w:sz w:val="16"/>
                <w:szCs w:val="16"/>
                <w:lang w:eastAsia="ja-JP"/>
              </w:rPr>
            </w:pPr>
            <w:r>
              <w:rPr>
                <w:sz w:val="16"/>
                <w:szCs w:val="16"/>
                <w:lang w:eastAsia="ja-JP"/>
              </w:rPr>
              <w:t xml:space="preserve">    "recs_per_day": [</w:t>
            </w:r>
          </w:p>
          <w:p w14:paraId="092D1A2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2512B81"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EFEA578"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2A1EA9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559D3EA" w14:textId="77777777" w:rsidR="005D3971" w:rsidRDefault="00690325">
            <w:pPr>
              <w:pStyle w:val="C-Code"/>
              <w:spacing w:after="0" w:line="240" w:lineRule="auto"/>
              <w:ind w:left="164"/>
              <w:rPr>
                <w:sz w:val="16"/>
                <w:szCs w:val="16"/>
                <w:lang w:eastAsia="ja-JP"/>
              </w:rPr>
            </w:pPr>
            <w:r>
              <w:rPr>
                <w:sz w:val="16"/>
                <w:szCs w:val="16"/>
                <w:lang w:eastAsia="ja-JP"/>
              </w:rPr>
              <w:t>…</w:t>
            </w:r>
          </w:p>
          <w:p w14:paraId="1223A33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39E592"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54291BC2"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481AB5E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1BDA459" w14:textId="77777777" w:rsidR="005D3971" w:rsidRDefault="00690325">
      <w:pPr>
        <w:pStyle w:val="Hx-HeadingNoNum"/>
        <w:rPr>
          <w:lang w:eastAsia="ja-JP"/>
        </w:rPr>
      </w:pPr>
      <w:r>
        <w:rPr>
          <w:lang w:eastAsia="ja-JP"/>
        </w:rPr>
        <w:t>Report 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5D3971" w14:paraId="31529055" w14:textId="77777777">
        <w:tc>
          <w:tcPr>
            <w:tcW w:w="8640" w:type="dxa"/>
            <w:tcBorders>
              <w:top w:val="single" w:sz="4" w:space="0" w:color="000000"/>
              <w:left w:val="single" w:sz="4" w:space="0" w:color="000000"/>
              <w:bottom w:val="single" w:sz="4" w:space="0" w:color="000000"/>
              <w:right w:val="single" w:sz="4" w:space="0" w:color="000000"/>
            </w:tcBorders>
          </w:tcPr>
          <w:p w14:paraId="63569D95" w14:textId="77777777" w:rsidR="005D3971" w:rsidRDefault="00690325">
            <w:pPr>
              <w:pStyle w:val="C-Code"/>
              <w:spacing w:after="0" w:line="240" w:lineRule="auto"/>
              <w:ind w:left="164"/>
              <w:rPr>
                <w:sz w:val="16"/>
                <w:szCs w:val="16"/>
                <w:lang w:eastAsia="ja-JP"/>
              </w:rPr>
            </w:pPr>
            <w:r>
              <w:rPr>
                <w:sz w:val="16"/>
                <w:szCs w:val="16"/>
                <w:lang w:eastAsia="ja-JP"/>
              </w:rPr>
              <w:t xml:space="preserve">    "report_schema_version": 2,</w:t>
            </w:r>
          </w:p>
          <w:p w14:paraId="0CE84044" w14:textId="77777777" w:rsidR="005D3971" w:rsidRDefault="00690325">
            <w:pPr>
              <w:pStyle w:val="C-Code"/>
              <w:spacing w:after="0" w:line="240" w:lineRule="auto"/>
              <w:ind w:left="164"/>
              <w:rPr>
                <w:sz w:val="16"/>
                <w:szCs w:val="16"/>
                <w:lang w:eastAsia="ja-JP"/>
              </w:rPr>
            </w:pPr>
            <w:r>
              <w:rPr>
                <w:sz w:val="16"/>
                <w:szCs w:val="16"/>
                <w:lang w:eastAsia="ja-JP"/>
              </w:rPr>
              <w:t xml:space="preserve">    "software_version": "5.2.0",</w:t>
            </w:r>
          </w:p>
          <w:p w14:paraId="44F620BB" w14:textId="77777777" w:rsidR="005D3971" w:rsidRDefault="00690325">
            <w:pPr>
              <w:pStyle w:val="C-Code"/>
              <w:spacing w:after="0" w:line="240" w:lineRule="auto"/>
              <w:ind w:left="164"/>
              <w:rPr>
                <w:sz w:val="16"/>
                <w:szCs w:val="16"/>
                <w:lang w:eastAsia="ja-JP"/>
              </w:rPr>
            </w:pPr>
            <w:r>
              <w:rPr>
                <w:sz w:val="16"/>
                <w:szCs w:val="16"/>
                <w:lang w:eastAsia="ja-JP"/>
              </w:rPr>
              <w:t xml:space="preserve">    "start_date": "2017-08-01",</w:t>
            </w:r>
          </w:p>
        </w:tc>
      </w:tr>
    </w:tbl>
    <w:p w14:paraId="4777E405" w14:textId="77777777" w:rsidR="005D3971" w:rsidRDefault="00690325">
      <w:pPr>
        <w:pStyle w:val="Hx-HeadingNoNum"/>
        <w:rPr>
          <w:lang w:eastAsia="ja-JP"/>
        </w:rPr>
      </w:pPr>
      <w:bookmarkStart w:id="1492" w:name="JSONtopmodels"/>
      <w:r>
        <w:rPr>
          <w:lang w:eastAsia="ja-JP"/>
        </w:rPr>
        <w:t>Top models</w:t>
      </w:r>
      <w:bookmarkEnd w:id="1492"/>
    </w:p>
    <w:p w14:paraId="5D73772B" w14:textId="3AED8127" w:rsidR="005D3971" w:rsidRDefault="00690325" w:rsidP="00B76C14">
      <w:pPr>
        <w:pStyle w:val="A-Anchor"/>
      </w:pPr>
      <w:bookmarkStart w:id="1493" w:name="_Toc52814728"/>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8</w:t>
      </w:r>
      <w:r w:rsidR="008E2E81">
        <w:rPr>
          <w:lang w:eastAsia="ja-JP"/>
        </w:rPr>
        <w:fldChar w:fldCharType="end"/>
      </w:r>
      <w:bookmarkStart w:id="1494" w:name="__Fieldmark__7514_1806654495"/>
      <w:bookmarkEnd w:id="1494"/>
      <w:r>
        <w:rPr>
          <w:lang w:eastAsia="ja-JP"/>
        </w:rPr>
        <w:t> Top models</w:t>
      </w:r>
      <w:bookmarkEnd w:id="1493"/>
    </w:p>
    <w:tbl>
      <w:tblPr>
        <w:tblW w:w="8640" w:type="dxa"/>
        <w:tblInd w:w="876" w:type="dxa"/>
        <w:tblCellMar>
          <w:left w:w="113" w:type="dxa"/>
        </w:tblCellMar>
        <w:tblLook w:val="04A0" w:firstRow="1" w:lastRow="0" w:firstColumn="1" w:lastColumn="0" w:noHBand="0" w:noVBand="1"/>
      </w:tblPr>
      <w:tblGrid>
        <w:gridCol w:w="3001"/>
        <w:gridCol w:w="5639"/>
      </w:tblGrid>
      <w:tr w:rsidR="005D3971" w14:paraId="3B6D69A2" w14:textId="77777777">
        <w:trPr>
          <w:cantSplit/>
        </w:trPr>
        <w:tc>
          <w:tcPr>
            <w:tcW w:w="2731" w:type="dxa"/>
            <w:tcBorders>
              <w:top w:val="single" w:sz="4" w:space="0" w:color="000000"/>
              <w:left w:val="single" w:sz="4" w:space="0" w:color="000000"/>
              <w:bottom w:val="single" w:sz="12" w:space="0" w:color="000000"/>
              <w:right w:val="single" w:sz="4" w:space="0" w:color="000000"/>
            </w:tcBorders>
            <w:vAlign w:val="center"/>
          </w:tcPr>
          <w:p w14:paraId="31AFA748" w14:textId="77777777" w:rsidR="005D3971" w:rsidRDefault="00690325">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vAlign w:val="center"/>
          </w:tcPr>
          <w:p w14:paraId="3AB135E5"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CC49157" w14:textId="77777777">
        <w:tc>
          <w:tcPr>
            <w:tcW w:w="2731" w:type="dxa"/>
            <w:tcBorders>
              <w:top w:val="single" w:sz="4" w:space="0" w:color="000000"/>
              <w:left w:val="single" w:sz="4" w:space="0" w:color="000000"/>
              <w:bottom w:val="single" w:sz="4" w:space="0" w:color="000000"/>
              <w:right w:val="single" w:sz="4" w:space="0" w:color="000000"/>
            </w:tcBorders>
          </w:tcPr>
          <w:p w14:paraId="6F7A44B7" w14:textId="77777777" w:rsidR="005D3971" w:rsidRDefault="00690325">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tcPr>
          <w:p w14:paraId="40AB0AA7" w14:textId="77777777" w:rsidR="005D3971" w:rsidRDefault="00690325">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5D3971" w14:paraId="0225604B" w14:textId="77777777">
        <w:tc>
          <w:tcPr>
            <w:tcW w:w="2731" w:type="dxa"/>
            <w:tcBorders>
              <w:top w:val="single" w:sz="4" w:space="0" w:color="000000"/>
              <w:left w:val="single" w:sz="4" w:space="0" w:color="000000"/>
              <w:bottom w:val="single" w:sz="4" w:space="0" w:color="000000"/>
              <w:right w:val="single" w:sz="4" w:space="0" w:color="000000"/>
            </w:tcBorders>
          </w:tcPr>
          <w:p w14:paraId="1C08AD4B" w14:textId="77777777" w:rsidR="005D3971" w:rsidRDefault="00690325">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tcPr>
          <w:p w14:paraId="13ECE54C" w14:textId="77777777" w:rsidR="005D3971" w:rsidRDefault="00690325">
            <w:pPr>
              <w:pStyle w:val="TB-TableBody"/>
              <w:spacing w:after="0" w:line="240" w:lineRule="auto"/>
              <w:rPr>
                <w:rFonts w:cs="Times New Roman"/>
                <w:sz w:val="20"/>
              </w:rPr>
            </w:pPr>
            <w:r>
              <w:rPr>
                <w:rFonts w:cs="Times New Roman"/>
                <w:sz w:val="20"/>
              </w:rPr>
              <w:t>List of top 10 models by ordered by raw IMEI count. Each list item contains manufacturer, model, gross add IMEI count and tech generation (2G, etc.)</w:t>
            </w:r>
          </w:p>
        </w:tc>
      </w:tr>
      <w:tr w:rsidR="005D3971" w14:paraId="1CA41C9B" w14:textId="77777777">
        <w:tc>
          <w:tcPr>
            <w:tcW w:w="2731" w:type="dxa"/>
            <w:tcBorders>
              <w:top w:val="single" w:sz="4" w:space="0" w:color="000000"/>
              <w:left w:val="single" w:sz="4" w:space="0" w:color="000000"/>
              <w:bottom w:val="single" w:sz="4" w:space="0" w:color="000000"/>
              <w:right w:val="single" w:sz="4" w:space="0" w:color="000000"/>
            </w:tcBorders>
          </w:tcPr>
          <w:p w14:paraId="6EEBBBE4" w14:textId="77777777" w:rsidR="005D3971" w:rsidRDefault="00690325">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tcPr>
          <w:p w14:paraId="6493FED5" w14:textId="77777777" w:rsidR="005D3971" w:rsidRDefault="00690325">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5D3971" w14:paraId="6A75E2BC" w14:textId="77777777">
        <w:tc>
          <w:tcPr>
            <w:tcW w:w="2731" w:type="dxa"/>
            <w:tcBorders>
              <w:top w:val="single" w:sz="4" w:space="0" w:color="000000"/>
              <w:left w:val="single" w:sz="4" w:space="0" w:color="000000"/>
              <w:bottom w:val="single" w:sz="4" w:space="0" w:color="000000"/>
              <w:right w:val="single" w:sz="4" w:space="0" w:color="000000"/>
            </w:tcBorders>
          </w:tcPr>
          <w:p w14:paraId="5EEA1703" w14:textId="77777777" w:rsidR="005D3971" w:rsidRDefault="00690325">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tcPr>
          <w:p w14:paraId="5581AA7A" w14:textId="77777777" w:rsidR="005D3971" w:rsidRDefault="00690325">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47882D06" w14:textId="77777777" w:rsidR="005D3971" w:rsidRDefault="005D3971">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5D3971" w14:paraId="16F34BEA" w14:textId="77777777" w:rsidTr="00B76C14">
        <w:trPr>
          <w:trHeight w:val="980"/>
        </w:trPr>
        <w:tc>
          <w:tcPr>
            <w:tcW w:w="8910" w:type="dxa"/>
            <w:tcBorders>
              <w:top w:val="single" w:sz="4" w:space="0" w:color="000000"/>
              <w:left w:val="single" w:sz="4" w:space="0" w:color="000000"/>
              <w:bottom w:val="single" w:sz="4" w:space="0" w:color="000000"/>
              <w:right w:val="single" w:sz="4" w:space="0" w:color="000000"/>
            </w:tcBorders>
          </w:tcPr>
          <w:p w14:paraId="4E341A24" w14:textId="77777777" w:rsidR="005D3971" w:rsidRDefault="00690325">
            <w:pPr>
              <w:pStyle w:val="C-Code"/>
              <w:spacing w:after="0" w:line="240" w:lineRule="auto"/>
              <w:ind w:left="166"/>
              <w:rPr>
                <w:sz w:val="16"/>
                <w:szCs w:val="16"/>
                <w:lang w:eastAsia="ja-JP"/>
              </w:rPr>
            </w:pPr>
            <w:r>
              <w:rPr>
                <w:sz w:val="16"/>
                <w:szCs w:val="16"/>
                <w:lang w:eastAsia="ja-JP"/>
              </w:rPr>
              <w:t>"top_models_gross_adds": [</w:t>
            </w:r>
          </w:p>
          <w:p w14:paraId="3FDBC48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101728"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1D5553BE"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D7A5D63"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0A5D961B"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354361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10ABF79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3046DAB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29406290"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2611F2E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199F3692"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0BFD458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E61E2C8"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C45BABE"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7A19EBAD"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4F73583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170B0B85"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1DC5BE3E"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46200A98" w14:textId="77777777" w:rsidR="005D3971" w:rsidRDefault="00690325">
            <w:pPr>
              <w:pStyle w:val="C-Code"/>
              <w:spacing w:after="0" w:line="240" w:lineRule="auto"/>
              <w:ind w:left="166"/>
              <w:rPr>
                <w:sz w:val="16"/>
                <w:szCs w:val="16"/>
                <w:lang w:eastAsia="ja-JP"/>
              </w:rPr>
            </w:pPr>
            <w:r>
              <w:rPr>
                <w:sz w:val="16"/>
                <w:szCs w:val="16"/>
                <w:lang w:eastAsia="ja-JP"/>
              </w:rPr>
              <w:t>…</w:t>
            </w:r>
          </w:p>
          <w:p w14:paraId="56433A4A" w14:textId="77777777" w:rsidR="005D3971" w:rsidRDefault="00690325">
            <w:pPr>
              <w:pStyle w:val="C-Code"/>
              <w:spacing w:after="0" w:line="240" w:lineRule="auto"/>
              <w:ind w:left="166"/>
              <w:rPr>
                <w:sz w:val="16"/>
                <w:szCs w:val="16"/>
                <w:lang w:eastAsia="ja-JP"/>
              </w:rPr>
            </w:pPr>
            <w:r>
              <w:rPr>
                <w:sz w:val="16"/>
                <w:szCs w:val="16"/>
                <w:lang w:eastAsia="ja-JP"/>
              </w:rPr>
              <w:t>"top_models_gross_adds_count": 73,</w:t>
            </w:r>
          </w:p>
          <w:p w14:paraId="6C201740"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 [</w:t>
            </w:r>
          </w:p>
          <w:p w14:paraId="2628E17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95D9B2C"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6716A8C5"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B5579D6"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492FF2A4"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F7C46A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AE928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D37876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36515B59"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6A2A2744"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6E3155E9"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75B9AF4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F86E6E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2555F6BA"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6DE7154F"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55296C7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3131DE87"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6132B2B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70FEEFDE" w14:textId="77777777" w:rsidR="005D3971" w:rsidRDefault="00690325">
            <w:pPr>
              <w:pStyle w:val="C-Code"/>
              <w:spacing w:after="0" w:line="240" w:lineRule="auto"/>
              <w:ind w:left="166"/>
              <w:rPr>
                <w:sz w:val="16"/>
                <w:szCs w:val="16"/>
                <w:lang w:eastAsia="ja-JP"/>
              </w:rPr>
            </w:pPr>
            <w:r>
              <w:rPr>
                <w:sz w:val="16"/>
                <w:szCs w:val="16"/>
                <w:lang w:eastAsia="ja-JP"/>
              </w:rPr>
              <w:t>…</w:t>
            </w:r>
          </w:p>
          <w:p w14:paraId="7F450C3C"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"top_models_imei_count": 73,</w:t>
            </w:r>
          </w:p>
        </w:tc>
      </w:tr>
    </w:tbl>
    <w:p w14:paraId="0EB41C10" w14:textId="77777777" w:rsidR="005D3971" w:rsidRDefault="00690325">
      <w:pPr>
        <w:pStyle w:val="Hx-HeadingNoNum"/>
        <w:rPr>
          <w:lang w:eastAsia="ja-JP"/>
        </w:rPr>
      </w:pPr>
      <w:bookmarkStart w:id="1495" w:name="JSONmonthly"/>
      <w:r>
        <w:rPr>
          <w:lang w:eastAsia="ja-JP"/>
        </w:rPr>
        <w:t>Monthly counts</w:t>
      </w:r>
      <w:bookmarkEnd w:id="1495"/>
    </w:p>
    <w:p w14:paraId="2EA5534D" w14:textId="5699B2AB" w:rsidR="005D3971" w:rsidRDefault="00690325" w:rsidP="00B76C14">
      <w:pPr>
        <w:pStyle w:val="A-Anchor"/>
      </w:pPr>
      <w:bookmarkStart w:id="1496" w:name="_Toc5281472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9</w:t>
      </w:r>
      <w:r w:rsidR="008E2E81">
        <w:rPr>
          <w:lang w:eastAsia="ja-JP"/>
        </w:rPr>
        <w:fldChar w:fldCharType="end"/>
      </w:r>
      <w:bookmarkStart w:id="1497" w:name="__Fieldmark__7609_1806654495"/>
      <w:bookmarkEnd w:id="1497"/>
      <w:r>
        <w:rPr>
          <w:lang w:eastAsia="ja-JP"/>
        </w:rPr>
        <w:t> Monthly counts</w:t>
      </w:r>
      <w:bookmarkEnd w:id="1496"/>
    </w:p>
    <w:tbl>
      <w:tblPr>
        <w:tblW w:w="8640" w:type="dxa"/>
        <w:tblInd w:w="876" w:type="dxa"/>
        <w:tblCellMar>
          <w:left w:w="113" w:type="dxa"/>
        </w:tblCellMar>
        <w:tblLook w:val="04A0" w:firstRow="1" w:lastRow="0" w:firstColumn="1" w:lastColumn="0" w:noHBand="0" w:noVBand="1"/>
      </w:tblPr>
      <w:tblGrid>
        <w:gridCol w:w="3234"/>
        <w:gridCol w:w="5406"/>
      </w:tblGrid>
      <w:tr w:rsidR="005D3971" w14:paraId="5A45FBF6"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17798160" w14:textId="77777777" w:rsidR="005D3971" w:rsidRDefault="00690325">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vAlign w:val="center"/>
          </w:tcPr>
          <w:p w14:paraId="2B64EF8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61DD495B" w14:textId="77777777">
        <w:tc>
          <w:tcPr>
            <w:tcW w:w="2928" w:type="dxa"/>
            <w:tcBorders>
              <w:top w:val="single" w:sz="4" w:space="0" w:color="000000"/>
              <w:left w:val="single" w:sz="4" w:space="0" w:color="000000"/>
              <w:bottom w:val="single" w:sz="4" w:space="0" w:color="000000"/>
              <w:right w:val="single" w:sz="4" w:space="0" w:color="000000"/>
            </w:tcBorders>
          </w:tcPr>
          <w:p w14:paraId="49DFF81D" w14:textId="77777777" w:rsidR="005D3971" w:rsidRDefault="00690325">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tcPr>
          <w:p w14:paraId="303E5205" w14:textId="77777777" w:rsidR="005D3971" w:rsidRDefault="00690325">
            <w:pPr>
              <w:pStyle w:val="TB-TableBody"/>
              <w:spacing w:after="0" w:line="240" w:lineRule="auto"/>
              <w:rPr>
                <w:rFonts w:cs="Times New Roman"/>
                <w:sz w:val="20"/>
              </w:rPr>
            </w:pPr>
            <w:r>
              <w:rPr>
                <w:rFonts w:cs="Times New Roman"/>
                <w:sz w:val="20"/>
              </w:rPr>
              <w:t>Number of distinct IMEIs seen (no NULLs)</w:t>
            </w:r>
          </w:p>
        </w:tc>
      </w:tr>
      <w:tr w:rsidR="005D3971" w14:paraId="333176B6" w14:textId="77777777">
        <w:tc>
          <w:tcPr>
            <w:tcW w:w="2928" w:type="dxa"/>
            <w:tcBorders>
              <w:top w:val="single" w:sz="4" w:space="0" w:color="000000"/>
              <w:left w:val="single" w:sz="4" w:space="0" w:color="000000"/>
              <w:bottom w:val="single" w:sz="4" w:space="0" w:color="000000"/>
              <w:right w:val="single" w:sz="4" w:space="0" w:color="000000"/>
            </w:tcBorders>
          </w:tcPr>
          <w:p w14:paraId="0154031A" w14:textId="77777777" w:rsidR="005D3971" w:rsidRDefault="00690325">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tcPr>
          <w:p w14:paraId="0F07A429" w14:textId="77777777" w:rsidR="005D3971" w:rsidRDefault="00690325">
            <w:pPr>
              <w:pStyle w:val="TB-TableBody"/>
              <w:spacing w:after="0" w:line="240" w:lineRule="auto"/>
              <w:rPr>
                <w:rFonts w:cs="Times New Roman"/>
                <w:sz w:val="20"/>
              </w:rPr>
            </w:pPr>
            <w:r>
              <w:rPr>
                <w:rFonts w:cs="Times New Roman"/>
                <w:sz w:val="20"/>
              </w:rPr>
              <w:t>Number of distinct IMSIs seen (no NULLs)</w:t>
            </w:r>
          </w:p>
        </w:tc>
      </w:tr>
      <w:tr w:rsidR="005D3971" w14:paraId="1F774BA8" w14:textId="77777777">
        <w:tc>
          <w:tcPr>
            <w:tcW w:w="2928" w:type="dxa"/>
            <w:tcBorders>
              <w:top w:val="single" w:sz="4" w:space="0" w:color="000000"/>
              <w:left w:val="single" w:sz="4" w:space="0" w:color="000000"/>
              <w:bottom w:val="single" w:sz="4" w:space="0" w:color="000000"/>
              <w:right w:val="single" w:sz="4" w:space="0" w:color="000000"/>
            </w:tcBorders>
          </w:tcPr>
          <w:p w14:paraId="0BA403D7" w14:textId="77777777" w:rsidR="005D3971" w:rsidRDefault="00690325">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tcPr>
          <w:p w14:paraId="2E341786" w14:textId="77777777" w:rsidR="005D3971" w:rsidRDefault="00690325">
            <w:pPr>
              <w:pStyle w:val="TB-TableBody"/>
              <w:spacing w:after="0" w:line="240" w:lineRule="auto"/>
              <w:rPr>
                <w:rFonts w:cs="Times New Roman"/>
                <w:sz w:val="20"/>
              </w:rPr>
            </w:pPr>
            <w:r>
              <w:rPr>
                <w:rFonts w:cs="Times New Roman"/>
                <w:sz w:val="20"/>
              </w:rPr>
              <w:t>Number of distinct MSISDNs seen (no NULLs)</w:t>
            </w:r>
          </w:p>
        </w:tc>
      </w:tr>
      <w:tr w:rsidR="005D3971" w14:paraId="178F80F1" w14:textId="77777777">
        <w:tc>
          <w:tcPr>
            <w:tcW w:w="2928" w:type="dxa"/>
            <w:tcBorders>
              <w:top w:val="single" w:sz="4" w:space="0" w:color="000000"/>
              <w:left w:val="single" w:sz="4" w:space="0" w:color="000000"/>
              <w:bottom w:val="single" w:sz="4" w:space="0" w:color="000000"/>
              <w:right w:val="single" w:sz="4" w:space="0" w:color="000000"/>
            </w:tcBorders>
          </w:tcPr>
          <w:p w14:paraId="3E9E314E" w14:textId="77777777" w:rsidR="005D3971" w:rsidRDefault="00690325">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tcPr>
          <w:p w14:paraId="55D6412F" w14:textId="77777777" w:rsidR="005D3971" w:rsidRDefault="00690325">
            <w:pPr>
              <w:pStyle w:val="TB-TableBody"/>
              <w:spacing w:after="0" w:line="240" w:lineRule="auto"/>
              <w:rPr>
                <w:rFonts w:cs="Times New Roman"/>
                <w:sz w:val="20"/>
              </w:rPr>
            </w:pPr>
            <w:r>
              <w:rPr>
                <w:rFonts w:cs="Times New Roman"/>
                <w:sz w:val="20"/>
              </w:rPr>
              <w:t>Number of distinct IMEI-IMSI pairs (no NULLs)</w:t>
            </w:r>
          </w:p>
        </w:tc>
      </w:tr>
      <w:tr w:rsidR="005D3971" w14:paraId="4A778289" w14:textId="77777777">
        <w:tc>
          <w:tcPr>
            <w:tcW w:w="2928" w:type="dxa"/>
            <w:tcBorders>
              <w:top w:val="single" w:sz="4" w:space="0" w:color="000000"/>
              <w:left w:val="single" w:sz="4" w:space="0" w:color="000000"/>
              <w:bottom w:val="single" w:sz="4" w:space="0" w:color="000000"/>
              <w:right w:val="single" w:sz="4" w:space="0" w:color="000000"/>
            </w:tcBorders>
          </w:tcPr>
          <w:p w14:paraId="7752615C" w14:textId="77777777" w:rsidR="005D3971" w:rsidRDefault="00690325">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tcPr>
          <w:p w14:paraId="2E6DEF06" w14:textId="77777777" w:rsidR="005D3971" w:rsidRDefault="00690325">
            <w:pPr>
              <w:pStyle w:val="TB-TableBody"/>
              <w:spacing w:after="0" w:line="240" w:lineRule="auto"/>
              <w:rPr>
                <w:rFonts w:cs="Times New Roman"/>
                <w:sz w:val="20"/>
              </w:rPr>
            </w:pPr>
            <w:r>
              <w:rPr>
                <w:rFonts w:cs="Times New Roman"/>
                <w:sz w:val="20"/>
              </w:rPr>
              <w:t>Number of distinct IMEI-MSISDN pairs (no NULLs)</w:t>
            </w:r>
          </w:p>
        </w:tc>
      </w:tr>
      <w:tr w:rsidR="005D3971" w14:paraId="48E91617" w14:textId="77777777">
        <w:tc>
          <w:tcPr>
            <w:tcW w:w="2928" w:type="dxa"/>
            <w:tcBorders>
              <w:top w:val="single" w:sz="4" w:space="0" w:color="000000"/>
              <w:left w:val="single" w:sz="4" w:space="0" w:color="000000"/>
              <w:bottom w:val="single" w:sz="4" w:space="0" w:color="000000"/>
              <w:right w:val="single" w:sz="4" w:space="0" w:color="000000"/>
            </w:tcBorders>
          </w:tcPr>
          <w:p w14:paraId="65D794F0" w14:textId="77777777" w:rsidR="005D3971" w:rsidRDefault="00690325">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tcPr>
          <w:p w14:paraId="1A79ACDB" w14:textId="77777777" w:rsidR="005D3971" w:rsidRDefault="00690325">
            <w:pPr>
              <w:pStyle w:val="TB-TableBody"/>
              <w:spacing w:after="0" w:line="240" w:lineRule="auto"/>
              <w:rPr>
                <w:rFonts w:cs="Times New Roman"/>
                <w:sz w:val="20"/>
              </w:rPr>
            </w:pPr>
            <w:r>
              <w:rPr>
                <w:rFonts w:cs="Times New Roman"/>
                <w:sz w:val="20"/>
              </w:rPr>
              <w:t>Number of distinct IMSI-MSISDN pairs (no NULLs)</w:t>
            </w:r>
          </w:p>
        </w:tc>
      </w:tr>
      <w:tr w:rsidR="005D3971" w14:paraId="30B851C1" w14:textId="77777777">
        <w:tc>
          <w:tcPr>
            <w:tcW w:w="2928" w:type="dxa"/>
            <w:tcBorders>
              <w:top w:val="single" w:sz="4" w:space="0" w:color="000000"/>
              <w:left w:val="single" w:sz="4" w:space="0" w:color="000000"/>
              <w:bottom w:val="single" w:sz="4" w:space="0" w:color="000000"/>
              <w:right w:val="single" w:sz="4" w:space="0" w:color="000000"/>
            </w:tcBorders>
          </w:tcPr>
          <w:p w14:paraId="3101439A" w14:textId="77777777" w:rsidR="005D3971" w:rsidRDefault="00690325">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tcPr>
          <w:p w14:paraId="188B3D38" w14:textId="77777777" w:rsidR="005D3971" w:rsidRDefault="00690325">
            <w:pPr>
              <w:pStyle w:val="TB-TableBody"/>
              <w:spacing w:after="0" w:line="240" w:lineRule="auto"/>
              <w:rPr>
                <w:rFonts w:cs="Times New Roman"/>
                <w:sz w:val="20"/>
              </w:rPr>
            </w:pPr>
            <w:r>
              <w:rPr>
                <w:rFonts w:cs="Times New Roman"/>
                <w:sz w:val="20"/>
              </w:rPr>
              <w:t>Number of IMEI gross adds</w:t>
            </w:r>
          </w:p>
        </w:tc>
      </w:tr>
      <w:tr w:rsidR="005D3971" w14:paraId="6ADF5D86" w14:textId="77777777">
        <w:tc>
          <w:tcPr>
            <w:tcW w:w="2928" w:type="dxa"/>
            <w:tcBorders>
              <w:top w:val="single" w:sz="4" w:space="0" w:color="000000"/>
              <w:left w:val="single" w:sz="4" w:space="0" w:color="000000"/>
              <w:bottom w:val="single" w:sz="4" w:space="0" w:color="000000"/>
              <w:right w:val="single" w:sz="4" w:space="0" w:color="000000"/>
            </w:tcBorders>
          </w:tcPr>
          <w:p w14:paraId="2A252CBC" w14:textId="77777777" w:rsidR="005D3971" w:rsidRDefault="00690325">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tcPr>
          <w:p w14:paraId="6F31F70B" w14:textId="77777777" w:rsidR="005D3971" w:rsidRDefault="00690325">
            <w:pPr>
              <w:pStyle w:val="TB-TableBody"/>
              <w:spacing w:after="0" w:line="240" w:lineRule="auto"/>
              <w:rPr>
                <w:rFonts w:cs="Times New Roman"/>
                <w:sz w:val="20"/>
              </w:rPr>
            </w:pPr>
            <w:r>
              <w:rPr>
                <w:rFonts w:cs="Times New Roman"/>
                <w:sz w:val="20"/>
              </w:rPr>
              <w:t>Blind COUNT(*) of all rows of data</w:t>
            </w:r>
          </w:p>
        </w:tc>
      </w:tr>
      <w:tr w:rsidR="005D3971" w14:paraId="2C775350" w14:textId="77777777">
        <w:tc>
          <w:tcPr>
            <w:tcW w:w="2928" w:type="dxa"/>
            <w:tcBorders>
              <w:top w:val="single" w:sz="4" w:space="0" w:color="000000"/>
              <w:left w:val="single" w:sz="4" w:space="0" w:color="000000"/>
              <w:bottom w:val="single" w:sz="4" w:space="0" w:color="000000"/>
              <w:right w:val="single" w:sz="4" w:space="0" w:color="000000"/>
            </w:tcBorders>
          </w:tcPr>
          <w:p w14:paraId="1613D9B0" w14:textId="77777777" w:rsidR="005D3971" w:rsidRDefault="00690325">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tcPr>
          <w:p w14:paraId="12930018" w14:textId="77777777" w:rsidR="005D3971" w:rsidRDefault="00690325">
            <w:pPr>
              <w:pStyle w:val="TB-TableBody"/>
              <w:spacing w:after="0" w:line="240" w:lineRule="auto"/>
              <w:rPr>
                <w:rFonts w:cs="Times New Roman"/>
                <w:sz w:val="20"/>
              </w:rPr>
            </w:pPr>
            <w:r>
              <w:rPr>
                <w:rFonts w:cs="Times New Roman"/>
                <w:sz w:val="20"/>
              </w:rPr>
              <w:t>Number of distinct IMEI-IMSI-MSISDN triplets (no NULLS)</w:t>
            </w:r>
          </w:p>
        </w:tc>
      </w:tr>
      <w:tr w:rsidR="005D3971" w14:paraId="46908BD7" w14:textId="77777777">
        <w:tc>
          <w:tcPr>
            <w:tcW w:w="2928" w:type="dxa"/>
            <w:tcBorders>
              <w:top w:val="single" w:sz="4" w:space="0" w:color="000000"/>
              <w:left w:val="single" w:sz="4" w:space="0" w:color="000000"/>
              <w:bottom w:val="single" w:sz="4" w:space="0" w:color="000000"/>
              <w:right w:val="single" w:sz="4" w:space="0" w:color="000000"/>
            </w:tcBorders>
          </w:tcPr>
          <w:p w14:paraId="78C3FF8C" w14:textId="77777777" w:rsidR="005D3971" w:rsidRDefault="00690325">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tcPr>
          <w:p w14:paraId="122F95BF" w14:textId="77777777" w:rsidR="005D3971" w:rsidRDefault="00690325">
            <w:pPr>
              <w:pStyle w:val="TB-TableBody"/>
              <w:spacing w:after="0" w:line="240" w:lineRule="auto"/>
              <w:rPr>
                <w:rFonts w:cs="Times New Roman"/>
                <w:sz w:val="20"/>
              </w:rPr>
            </w:pPr>
            <w:r>
              <w:rPr>
                <w:rFonts w:cs="Times New Roman"/>
                <w:sz w:val="20"/>
              </w:rPr>
              <w:t>Rows of data containing a NULL IMEI</w:t>
            </w:r>
          </w:p>
        </w:tc>
      </w:tr>
      <w:tr w:rsidR="005D3971" w14:paraId="0C0F67CE" w14:textId="77777777">
        <w:tc>
          <w:tcPr>
            <w:tcW w:w="2928" w:type="dxa"/>
            <w:tcBorders>
              <w:top w:val="single" w:sz="4" w:space="0" w:color="000000"/>
              <w:left w:val="single" w:sz="4" w:space="0" w:color="000000"/>
              <w:bottom w:val="single" w:sz="4" w:space="0" w:color="000000"/>
              <w:right w:val="single" w:sz="4" w:space="0" w:color="000000"/>
            </w:tcBorders>
          </w:tcPr>
          <w:p w14:paraId="32518D93" w14:textId="77777777" w:rsidR="005D3971" w:rsidRDefault="00690325">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tcPr>
          <w:p w14:paraId="7DB10B67" w14:textId="77777777" w:rsidR="005D3971" w:rsidRDefault="00690325">
            <w:pPr>
              <w:pStyle w:val="TB-TableBody"/>
              <w:spacing w:after="0" w:line="240" w:lineRule="auto"/>
              <w:rPr>
                <w:rFonts w:cs="Times New Roman"/>
                <w:sz w:val="20"/>
              </w:rPr>
            </w:pPr>
            <w:r>
              <w:rPr>
                <w:rFonts w:cs="Times New Roman"/>
                <w:sz w:val="20"/>
              </w:rPr>
              <w:t>Rows of data containing a NULL IMSI</w:t>
            </w:r>
          </w:p>
        </w:tc>
      </w:tr>
      <w:tr w:rsidR="005D3971" w14:paraId="15D31A42" w14:textId="77777777">
        <w:tc>
          <w:tcPr>
            <w:tcW w:w="2928" w:type="dxa"/>
            <w:tcBorders>
              <w:top w:val="single" w:sz="4" w:space="0" w:color="000000"/>
              <w:left w:val="single" w:sz="4" w:space="0" w:color="000000"/>
              <w:bottom w:val="single" w:sz="4" w:space="0" w:color="000000"/>
              <w:right w:val="single" w:sz="4" w:space="0" w:color="000000"/>
            </w:tcBorders>
          </w:tcPr>
          <w:p w14:paraId="460E0734" w14:textId="77777777" w:rsidR="005D3971" w:rsidRDefault="00690325">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tcPr>
          <w:p w14:paraId="233726AA" w14:textId="77777777" w:rsidR="005D3971" w:rsidRDefault="00690325">
            <w:pPr>
              <w:pStyle w:val="TB-TableBody"/>
              <w:spacing w:after="0" w:line="240" w:lineRule="auto"/>
              <w:rPr>
                <w:rFonts w:cs="Times New Roman"/>
                <w:sz w:val="20"/>
              </w:rPr>
            </w:pPr>
            <w:r>
              <w:rPr>
                <w:rFonts w:cs="Times New Roman"/>
                <w:sz w:val="20"/>
              </w:rPr>
              <w:t>Rows of data containing a NULL MSISDN</w:t>
            </w:r>
          </w:p>
        </w:tc>
      </w:tr>
      <w:tr w:rsidR="005D3971" w14:paraId="4F70B7B7" w14:textId="77777777">
        <w:tc>
          <w:tcPr>
            <w:tcW w:w="2928" w:type="dxa"/>
            <w:tcBorders>
              <w:top w:val="single" w:sz="4" w:space="0" w:color="000000"/>
              <w:left w:val="single" w:sz="4" w:space="0" w:color="000000"/>
              <w:bottom w:val="single" w:sz="4" w:space="0" w:color="000000"/>
              <w:right w:val="single" w:sz="4" w:space="0" w:color="000000"/>
            </w:tcBorders>
          </w:tcPr>
          <w:p w14:paraId="5EA308ED" w14:textId="77777777" w:rsidR="005D3971" w:rsidRDefault="00690325">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tcPr>
          <w:p w14:paraId="2F9A59B8" w14:textId="77777777" w:rsidR="005D3971" w:rsidRDefault="00690325">
            <w:pPr>
              <w:pStyle w:val="TB-TableBody"/>
              <w:spacing w:after="0" w:line="240" w:lineRule="auto"/>
              <w:rPr>
                <w:rFonts w:cs="Times New Roman"/>
                <w:sz w:val="20"/>
              </w:rPr>
            </w:pPr>
            <w:r>
              <w:rPr>
                <w:rFonts w:cs="Times New Roman"/>
                <w:sz w:val="20"/>
              </w:rPr>
              <w:t>Distinct IMEI-IMSI pairs where IMEI or IMSI is NULL</w:t>
            </w:r>
          </w:p>
        </w:tc>
      </w:tr>
      <w:tr w:rsidR="005D3971" w14:paraId="1B49110E" w14:textId="77777777">
        <w:tc>
          <w:tcPr>
            <w:tcW w:w="2928" w:type="dxa"/>
            <w:tcBorders>
              <w:top w:val="single" w:sz="4" w:space="0" w:color="000000"/>
              <w:left w:val="single" w:sz="4" w:space="0" w:color="000000"/>
              <w:bottom w:val="single" w:sz="4" w:space="0" w:color="000000"/>
              <w:right w:val="single" w:sz="4" w:space="0" w:color="000000"/>
            </w:tcBorders>
          </w:tcPr>
          <w:p w14:paraId="3244D973" w14:textId="77777777" w:rsidR="005D3971" w:rsidRDefault="00690325">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tcPr>
          <w:p w14:paraId="1656CED2" w14:textId="77777777" w:rsidR="005D3971" w:rsidRDefault="00690325">
            <w:pPr>
              <w:pStyle w:val="TB-TableBody"/>
              <w:spacing w:after="0" w:line="240" w:lineRule="auto"/>
              <w:rPr>
                <w:rFonts w:cs="Times New Roman"/>
                <w:sz w:val="20"/>
              </w:rPr>
            </w:pPr>
            <w:r>
              <w:rPr>
                <w:rFonts w:cs="Times New Roman"/>
                <w:sz w:val="20"/>
              </w:rPr>
              <w:t>Distinct IMEI-IMSI pairs where IMEI or MSISDN is NULL</w:t>
            </w:r>
          </w:p>
        </w:tc>
      </w:tr>
      <w:tr w:rsidR="005D3971" w14:paraId="2D574DCB" w14:textId="77777777">
        <w:tc>
          <w:tcPr>
            <w:tcW w:w="2928" w:type="dxa"/>
            <w:tcBorders>
              <w:top w:val="single" w:sz="4" w:space="0" w:color="000000"/>
              <w:left w:val="single" w:sz="4" w:space="0" w:color="000000"/>
              <w:bottom w:val="single" w:sz="4" w:space="0" w:color="000000"/>
              <w:right w:val="single" w:sz="4" w:space="0" w:color="000000"/>
            </w:tcBorders>
          </w:tcPr>
          <w:p w14:paraId="5D1FF37E" w14:textId="77777777" w:rsidR="005D3971" w:rsidRDefault="00690325">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tcPr>
          <w:p w14:paraId="2DCD0576" w14:textId="77777777" w:rsidR="005D3971" w:rsidRDefault="00690325">
            <w:pPr>
              <w:pStyle w:val="TB-TableBody"/>
              <w:spacing w:after="0" w:line="240" w:lineRule="auto"/>
              <w:rPr>
                <w:rFonts w:cs="Times New Roman"/>
                <w:sz w:val="20"/>
              </w:rPr>
            </w:pPr>
            <w:r>
              <w:rPr>
                <w:rFonts w:cs="Times New Roman"/>
                <w:sz w:val="20"/>
              </w:rPr>
              <w:t>Distinct IMEI-IMSI-MSISDN triplets where any is NULL</w:t>
            </w:r>
          </w:p>
        </w:tc>
      </w:tr>
      <w:tr w:rsidR="005D3971" w14:paraId="56C093E5" w14:textId="77777777">
        <w:tc>
          <w:tcPr>
            <w:tcW w:w="2928" w:type="dxa"/>
            <w:tcBorders>
              <w:top w:val="single" w:sz="4" w:space="0" w:color="000000"/>
              <w:left w:val="single" w:sz="4" w:space="0" w:color="000000"/>
              <w:bottom w:val="single" w:sz="4" w:space="0" w:color="000000"/>
              <w:right w:val="single" w:sz="4" w:space="0" w:color="000000"/>
            </w:tcBorders>
          </w:tcPr>
          <w:p w14:paraId="09503AFE" w14:textId="77777777" w:rsidR="005D3971" w:rsidRDefault="00690325">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tcPr>
          <w:p w14:paraId="65F3D85F"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7763825C" w14:textId="77777777">
        <w:tc>
          <w:tcPr>
            <w:tcW w:w="2928" w:type="dxa"/>
            <w:tcBorders>
              <w:top w:val="single" w:sz="4" w:space="0" w:color="000000"/>
              <w:left w:val="single" w:sz="4" w:space="0" w:color="000000"/>
              <w:bottom w:val="single" w:sz="4" w:space="0" w:color="000000"/>
              <w:right w:val="single" w:sz="4" w:space="0" w:color="000000"/>
            </w:tcBorders>
          </w:tcPr>
          <w:p w14:paraId="34F69ACC" w14:textId="77777777" w:rsidR="005D3971" w:rsidRDefault="00690325">
            <w:pPr>
              <w:pStyle w:val="TB-TableBody"/>
              <w:spacing w:after="0" w:line="240" w:lineRule="auto"/>
              <w:rPr>
                <w:rFonts w:cs="Times New Roman"/>
                <w:sz w:val="20"/>
              </w:rPr>
            </w:pPr>
            <w:r>
              <w:rPr>
                <w:rFonts w:cs="Times New Roman"/>
                <w:sz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tcPr>
          <w:p w14:paraId="739D5F72"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359B4E1E" w14:textId="77777777">
        <w:tc>
          <w:tcPr>
            <w:tcW w:w="2928" w:type="dxa"/>
            <w:tcBorders>
              <w:top w:val="single" w:sz="4" w:space="0" w:color="000000"/>
              <w:left w:val="single" w:sz="4" w:space="0" w:color="000000"/>
              <w:bottom w:val="single" w:sz="4" w:space="0" w:color="000000"/>
              <w:right w:val="single" w:sz="4" w:space="0" w:color="000000"/>
            </w:tcBorders>
          </w:tcPr>
          <w:p w14:paraId="3F8CFDA1" w14:textId="77777777" w:rsidR="005D3971" w:rsidRDefault="00690325">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tcPr>
          <w:p w14:paraId="1EEAED38" w14:textId="77777777" w:rsidR="005D3971" w:rsidRDefault="00690325">
            <w:pPr>
              <w:pStyle w:val="TB-TableBody"/>
              <w:spacing w:after="0" w:line="240" w:lineRule="auto"/>
              <w:rPr>
                <w:rFonts w:cs="Times New Roman"/>
                <w:sz w:val="20"/>
              </w:rPr>
            </w:pPr>
            <w:r>
              <w:rPr>
                <w:rFonts w:cs="Times New Roman"/>
                <w:sz w:val="20"/>
              </w:rPr>
              <w:t>Historic stats for the last five months for above for drawing trends</w:t>
            </w:r>
          </w:p>
        </w:tc>
      </w:tr>
    </w:tbl>
    <w:p w14:paraId="2210A76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7E960B95" w14:textId="77777777">
        <w:tc>
          <w:tcPr>
            <w:tcW w:w="8730" w:type="dxa"/>
            <w:tcBorders>
              <w:top w:val="single" w:sz="4" w:space="0" w:color="000000"/>
              <w:left w:val="single" w:sz="4" w:space="0" w:color="000000"/>
              <w:bottom w:val="single" w:sz="4" w:space="0" w:color="000000"/>
              <w:right w:val="single" w:sz="4" w:space="0" w:color="000000"/>
            </w:tcBorders>
          </w:tcPr>
          <w:p w14:paraId="73F2A701" w14:textId="77777777" w:rsidR="005D3971" w:rsidRDefault="00690325">
            <w:pPr>
              <w:pStyle w:val="C-Code"/>
              <w:spacing w:after="0" w:line="240" w:lineRule="auto"/>
              <w:ind w:left="164"/>
              <w:rPr>
                <w:sz w:val="16"/>
                <w:szCs w:val="16"/>
                <w:lang w:eastAsia="ja-JP"/>
              </w:rPr>
            </w:pPr>
            <w:r>
              <w:rPr>
                <w:sz w:val="16"/>
                <w:szCs w:val="16"/>
                <w:lang w:eastAsia="ja-JP"/>
              </w:rPr>
              <w:t xml:space="preserve">    "total_blacklist_violations": 0,</w:t>
            </w:r>
          </w:p>
          <w:p w14:paraId="3EFDBEFC" w14:textId="77777777" w:rsidR="005D3971" w:rsidRDefault="00690325">
            <w:pPr>
              <w:pStyle w:val="C-Code"/>
              <w:spacing w:after="0" w:line="240" w:lineRule="auto"/>
              <w:ind w:left="164"/>
              <w:rPr>
                <w:sz w:val="16"/>
                <w:szCs w:val="16"/>
                <w:lang w:eastAsia="ja-JP"/>
              </w:rPr>
            </w:pPr>
            <w:r>
              <w:rPr>
                <w:sz w:val="16"/>
                <w:szCs w:val="16"/>
                <w:lang w:eastAsia="ja-JP"/>
              </w:rPr>
              <w:t xml:space="preserve">    "total_gross_adds": 584,</w:t>
            </w:r>
          </w:p>
          <w:p w14:paraId="2794997F"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"total_imei_imsis_seen": 671,</w:t>
            </w:r>
          </w:p>
          <w:p w14:paraId="0AD16FB6"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"total_imei_msisdns_seen": 671,</w:t>
            </w:r>
          </w:p>
          <w:p w14:paraId="1FB7530A" w14:textId="77777777" w:rsidR="005D3971" w:rsidRDefault="00690325">
            <w:pPr>
              <w:pStyle w:val="C-Code"/>
              <w:spacing w:after="0" w:line="240" w:lineRule="auto"/>
              <w:ind w:left="164"/>
              <w:rPr>
                <w:sz w:val="16"/>
                <w:szCs w:val="16"/>
                <w:lang w:eastAsia="ja-JP"/>
              </w:rPr>
            </w:pPr>
            <w:r>
              <w:rPr>
                <w:sz w:val="16"/>
                <w:szCs w:val="16"/>
                <w:lang w:eastAsia="ja-JP"/>
              </w:rPr>
              <w:t xml:space="preserve">    "total_imeis_seen": 584,</w:t>
            </w:r>
          </w:p>
          <w:p w14:paraId="56F969C4" w14:textId="77777777" w:rsidR="005D3971" w:rsidRDefault="00690325">
            <w:pPr>
              <w:pStyle w:val="C-Code"/>
              <w:spacing w:after="0" w:line="240" w:lineRule="auto"/>
              <w:ind w:left="164"/>
              <w:rPr>
                <w:sz w:val="16"/>
                <w:szCs w:val="16"/>
                <w:lang w:eastAsia="ja-JP"/>
              </w:rPr>
            </w:pPr>
            <w:r>
              <w:rPr>
                <w:sz w:val="16"/>
                <w:szCs w:val="16"/>
                <w:lang w:eastAsia="ja-JP"/>
              </w:rPr>
              <w:t xml:space="preserve">    "total_imsi_msisdns_seen": 671,</w:t>
            </w:r>
          </w:p>
          <w:p w14:paraId="395B7AD1" w14:textId="77777777" w:rsidR="005D3971" w:rsidRDefault="00690325">
            <w:pPr>
              <w:pStyle w:val="C-Code"/>
              <w:spacing w:after="0" w:line="240" w:lineRule="auto"/>
              <w:ind w:left="164"/>
              <w:rPr>
                <w:sz w:val="16"/>
                <w:szCs w:val="16"/>
                <w:lang w:eastAsia="ja-JP"/>
              </w:rPr>
            </w:pPr>
            <w:r>
              <w:rPr>
                <w:sz w:val="16"/>
                <w:szCs w:val="16"/>
                <w:lang w:eastAsia="ja-JP"/>
              </w:rPr>
              <w:t xml:space="preserve">    "total_imsis_seen": 671,</w:t>
            </w:r>
          </w:p>
          <w:p w14:paraId="05836C03"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"total_invalid_imei_imsis": 0,</w:t>
            </w:r>
          </w:p>
          <w:p w14:paraId="1DD35887"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"total_invalid_imei_msisdns": 0,</w:t>
            </w:r>
          </w:p>
          <w:p w14:paraId="4FF7F7AD"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"total_invalid_triplets": 0,</w:t>
            </w:r>
          </w:p>
          <w:p w14:paraId="76E5905F" w14:textId="77777777" w:rsidR="005D3971" w:rsidRDefault="00690325">
            <w:pPr>
              <w:pStyle w:val="C-Code"/>
              <w:spacing w:after="0" w:line="240" w:lineRule="auto"/>
              <w:ind w:left="164"/>
              <w:rPr>
                <w:sz w:val="16"/>
                <w:szCs w:val="16"/>
                <w:lang w:eastAsia="ja-JP"/>
              </w:rPr>
            </w:pPr>
            <w:r>
              <w:rPr>
                <w:sz w:val="16"/>
                <w:szCs w:val="16"/>
                <w:lang w:eastAsia="ja-JP"/>
              </w:rPr>
              <w:t xml:space="preserve">    "total_msisdns_seen": 671,</w:t>
            </w:r>
          </w:p>
          <w:p w14:paraId="5FE07543"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"total_null_imsis": 0,</w:t>
            </w:r>
          </w:p>
          <w:p w14:paraId="40FF62C8"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"total_null_msisdns": 0,</w:t>
            </w:r>
          </w:p>
          <w:p w14:paraId="207D6B86" w14:textId="77777777" w:rsidR="005D3971" w:rsidRDefault="00690325">
            <w:pPr>
              <w:pStyle w:val="C-Code"/>
              <w:spacing w:after="0" w:line="240" w:lineRule="auto"/>
              <w:ind w:left="164"/>
              <w:rPr>
                <w:sz w:val="16"/>
                <w:szCs w:val="16"/>
                <w:lang w:eastAsia="ja-JP"/>
              </w:rPr>
            </w:pPr>
            <w:r>
              <w:rPr>
                <w:sz w:val="16"/>
                <w:szCs w:val="16"/>
                <w:lang w:eastAsia="ja-JP"/>
              </w:rPr>
              <w:t xml:space="preserve">    "total_records_seen": 671,</w:t>
            </w:r>
          </w:p>
          <w:p w14:paraId="0692B77E" w14:textId="77777777" w:rsidR="005D3971" w:rsidRDefault="00690325">
            <w:pPr>
              <w:pStyle w:val="C-Code"/>
              <w:spacing w:after="0" w:line="240" w:lineRule="auto"/>
              <w:ind w:left="164"/>
              <w:rPr>
                <w:sz w:val="16"/>
                <w:szCs w:val="16"/>
                <w:lang w:eastAsia="ja-JP"/>
              </w:rPr>
            </w:pPr>
            <w:r>
              <w:rPr>
                <w:sz w:val="16"/>
                <w:szCs w:val="16"/>
                <w:lang w:eastAsia="ja-JP"/>
              </w:rPr>
              <w:t xml:space="preserve">    "total_triplets_seen": 671,</w:t>
            </w:r>
          </w:p>
          <w:p w14:paraId="45961F03"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"total_whitespace_imsis": 0,</w:t>
            </w:r>
          </w:p>
          <w:p w14:paraId="2B307F72"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"total_whitespace_msisdns": 0</w:t>
            </w:r>
          </w:p>
        </w:tc>
      </w:tr>
    </w:tbl>
    <w:p w14:paraId="5D4744CB" w14:textId="77777777" w:rsidR="005D3971" w:rsidRDefault="00690325">
      <w:pPr>
        <w:pStyle w:val="Heading4"/>
        <w:numPr>
          <w:ilvl w:val="3"/>
          <w:numId w:val="7"/>
        </w:numPr>
        <w:ind w:left="720"/>
      </w:pPr>
      <w:bookmarkStart w:id="1498" w:name="_Toc514404825"/>
      <w:r>
        <w:t>CSV</w:t>
      </w:r>
      <w:bookmarkEnd w:id="1498"/>
    </w:p>
    <w:p w14:paraId="12270EB8" w14:textId="77777777" w:rsidR="005D3971" w:rsidRDefault="00690325">
      <w:pPr>
        <w:pStyle w:val="Hx-HeadingNoNum"/>
        <w:rPr>
          <w:lang w:eastAsia="ja-JP"/>
        </w:rPr>
      </w:pPr>
      <w:r>
        <w:rPr>
          <w:lang w:eastAsia="ja-JP"/>
        </w:rPr>
        <w:t>Country1_8_2017.csv</w:t>
      </w:r>
    </w:p>
    <w:p w14:paraId="7F6C5CB1" w14:textId="77777777" w:rsidR="005D3971" w:rsidRDefault="00690325">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5D3971" w14:paraId="0EF32A60" w14:textId="77777777">
        <w:tc>
          <w:tcPr>
            <w:tcW w:w="8630" w:type="dxa"/>
            <w:tcBorders>
              <w:top w:val="single" w:sz="4" w:space="0" w:color="000000"/>
              <w:left w:val="single" w:sz="4" w:space="0" w:color="000000"/>
              <w:bottom w:val="single" w:sz="4" w:space="0" w:color="000000"/>
              <w:right w:val="single" w:sz="4" w:space="0" w:color="000000"/>
            </w:tcBorders>
          </w:tcPr>
          <w:p w14:paraId="7B2CE6D0" w14:textId="77777777" w:rsidR="005D3971" w:rsidRDefault="00690325">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14:paraId="049FA4CA" w14:textId="77777777" w:rsidR="005D3971" w:rsidRDefault="00690325">
            <w:pPr>
              <w:pStyle w:val="C-Code"/>
              <w:spacing w:after="0" w:line="240" w:lineRule="auto"/>
              <w:ind w:left="164"/>
              <w:rPr>
                <w:sz w:val="16"/>
                <w:szCs w:val="16"/>
                <w:lang w:eastAsia="ja-JP"/>
              </w:rPr>
            </w:pPr>
            <w:r>
              <w:rPr>
                <w:sz w:val="16"/>
                <w:szCs w:val="16"/>
                <w:lang w:eastAsia="ja-JP"/>
              </w:rPr>
              <w:t>35929705,False,False,False,False,2,2,2,2,2,2</w:t>
            </w:r>
          </w:p>
          <w:p w14:paraId="7B818A28" w14:textId="77777777" w:rsidR="005D3971" w:rsidRDefault="00690325">
            <w:pPr>
              <w:pStyle w:val="C-Code"/>
              <w:spacing w:after="0" w:line="240" w:lineRule="auto"/>
              <w:ind w:left="164"/>
              <w:rPr>
                <w:sz w:val="16"/>
                <w:szCs w:val="16"/>
                <w:lang w:eastAsia="ja-JP"/>
              </w:rPr>
            </w:pPr>
            <w:r>
              <w:rPr>
                <w:sz w:val="16"/>
                <w:szCs w:val="16"/>
                <w:lang w:eastAsia="ja-JP"/>
              </w:rPr>
              <w:t>35347306,False,False,False,False,1,1,1,1,1,2</w:t>
            </w:r>
          </w:p>
          <w:p w14:paraId="339E2A40" w14:textId="77777777" w:rsidR="005D3971" w:rsidRDefault="00690325">
            <w:pPr>
              <w:pStyle w:val="C-Code"/>
              <w:spacing w:after="0" w:line="240" w:lineRule="auto"/>
              <w:ind w:left="164"/>
              <w:rPr>
                <w:sz w:val="16"/>
                <w:szCs w:val="16"/>
                <w:lang w:eastAsia="ja-JP"/>
              </w:rPr>
            </w:pPr>
            <w:r>
              <w:rPr>
                <w:sz w:val="16"/>
                <w:szCs w:val="16"/>
                <w:lang w:eastAsia="ja-JP"/>
              </w:rPr>
              <w:t>35544905,False,False,False,False,1,1,1,1,1,2</w:t>
            </w:r>
          </w:p>
          <w:p w14:paraId="55C7ADB1" w14:textId="77777777" w:rsidR="005D3971" w:rsidRDefault="00690325">
            <w:pPr>
              <w:pStyle w:val="C-Code"/>
              <w:spacing w:after="0" w:line="240" w:lineRule="auto"/>
              <w:ind w:left="164"/>
              <w:rPr>
                <w:sz w:val="16"/>
                <w:szCs w:val="16"/>
                <w:lang w:eastAsia="ja-JP"/>
              </w:rPr>
            </w:pPr>
            <w:r>
              <w:rPr>
                <w:sz w:val="16"/>
                <w:szCs w:val="16"/>
                <w:lang w:eastAsia="ja-JP"/>
              </w:rPr>
              <w:t>35295707,False,False,False,False,1,1,1,1,1,2</w:t>
            </w:r>
          </w:p>
          <w:p w14:paraId="685F5456" w14:textId="77777777" w:rsidR="005D3971" w:rsidRDefault="00690325">
            <w:pPr>
              <w:pStyle w:val="C-Code"/>
              <w:spacing w:after="0" w:line="240" w:lineRule="auto"/>
              <w:ind w:left="164"/>
              <w:rPr>
                <w:sz w:val="16"/>
                <w:szCs w:val="16"/>
                <w:lang w:eastAsia="ja-JP"/>
              </w:rPr>
            </w:pPr>
            <w:r>
              <w:rPr>
                <w:sz w:val="16"/>
                <w:szCs w:val="16"/>
                <w:lang w:eastAsia="ja-JP"/>
              </w:rPr>
              <w:t>35305902,False,False,False,False,1,1,1,1,1,2</w:t>
            </w:r>
          </w:p>
          <w:p w14:paraId="2C335CCE" w14:textId="77777777" w:rsidR="005D3971" w:rsidRDefault="00690325">
            <w:pPr>
              <w:pStyle w:val="C-Code"/>
              <w:spacing w:after="0" w:line="240" w:lineRule="auto"/>
              <w:ind w:left="164"/>
              <w:rPr>
                <w:sz w:val="16"/>
                <w:szCs w:val="16"/>
                <w:lang w:eastAsia="ja-JP"/>
              </w:rPr>
            </w:pPr>
            <w:r>
              <w:rPr>
                <w:sz w:val="16"/>
                <w:szCs w:val="16"/>
                <w:lang w:eastAsia="ja-JP"/>
              </w:rPr>
              <w:t>35211906,False,False,False,False,1,1,1,1,1,2</w:t>
            </w:r>
          </w:p>
          <w:p w14:paraId="497C2473" w14:textId="77777777" w:rsidR="005D3971" w:rsidRDefault="00690325">
            <w:pPr>
              <w:pStyle w:val="C-Code"/>
              <w:spacing w:after="0" w:line="240" w:lineRule="auto"/>
              <w:ind w:left="164"/>
              <w:rPr>
                <w:sz w:val="16"/>
                <w:szCs w:val="16"/>
                <w:lang w:eastAsia="ja-JP"/>
              </w:rPr>
            </w:pPr>
            <w:r>
              <w:rPr>
                <w:sz w:val="16"/>
                <w:szCs w:val="16"/>
                <w:lang w:eastAsia="ja-JP"/>
              </w:rPr>
              <w:t>35627206,False,False,False,False,1,1,1,1,1,2</w:t>
            </w:r>
          </w:p>
          <w:p w14:paraId="3A8F32E8" w14:textId="77777777" w:rsidR="005D3971" w:rsidRDefault="00690325">
            <w:pPr>
              <w:pStyle w:val="C-Code"/>
              <w:spacing w:after="0" w:line="240" w:lineRule="auto"/>
              <w:ind w:left="164"/>
              <w:rPr>
                <w:sz w:val="16"/>
                <w:szCs w:val="16"/>
                <w:lang w:eastAsia="ja-JP"/>
              </w:rPr>
            </w:pPr>
            <w:r>
              <w:rPr>
                <w:sz w:val="16"/>
                <w:szCs w:val="16"/>
                <w:lang w:eastAsia="ja-JP"/>
              </w:rPr>
              <w:t>35730805,False,False,False,False,1,1,1,1,1,2</w:t>
            </w:r>
          </w:p>
          <w:p w14:paraId="22A0D409" w14:textId="77777777" w:rsidR="005D3971" w:rsidRDefault="00690325">
            <w:pPr>
              <w:pStyle w:val="C-Code"/>
              <w:spacing w:after="0" w:line="240" w:lineRule="auto"/>
              <w:ind w:left="164"/>
              <w:rPr>
                <w:sz w:val="16"/>
                <w:szCs w:val="16"/>
                <w:lang w:eastAsia="ja-JP"/>
              </w:rPr>
            </w:pPr>
            <w:r>
              <w:rPr>
                <w:sz w:val="16"/>
                <w:szCs w:val="16"/>
                <w:lang w:eastAsia="ja-JP"/>
              </w:rPr>
              <w:t>…</w:t>
            </w:r>
          </w:p>
        </w:tc>
      </w:tr>
    </w:tbl>
    <w:p w14:paraId="21AD54D5" w14:textId="77777777" w:rsidR="005D3971" w:rsidRDefault="00690325">
      <w:pPr>
        <w:pStyle w:val="Hx-HeadingNoNum"/>
        <w:rPr>
          <w:lang w:eastAsia="ja-JP"/>
        </w:rPr>
      </w:pPr>
      <w:r>
        <w:rPr>
          <w:lang w:eastAsia="ja-JP"/>
        </w:rPr>
        <w:t>Country1_8_2017_condition_counts.csv</w:t>
      </w:r>
    </w:p>
    <w:p w14:paraId="119C2C73" w14:textId="77777777" w:rsidR="005D3971" w:rsidRDefault="00690325">
      <w:pPr>
        <w:pStyle w:val="B-Body"/>
        <w:rPr>
          <w:lang w:eastAsia="ja-JP"/>
        </w:rPr>
      </w:pPr>
      <w:r>
        <w:rPr>
          <w:lang w:eastAsia="ja-JP"/>
        </w:rPr>
        <w:t>Country1_8_2017_condition_counts.csv shows all configured conditions and additional data in the header.</w:t>
      </w:r>
    </w:p>
    <w:tbl>
      <w:tblPr>
        <w:tblW w:w="8630" w:type="dxa"/>
        <w:tblInd w:w="833" w:type="dxa"/>
        <w:tblCellMar>
          <w:left w:w="113" w:type="dxa"/>
        </w:tblCellMar>
        <w:tblLook w:val="04A0" w:firstRow="1" w:lastRow="0" w:firstColumn="1" w:lastColumn="0" w:noHBand="0" w:noVBand="1"/>
      </w:tblPr>
      <w:tblGrid>
        <w:gridCol w:w="8630"/>
      </w:tblGrid>
      <w:tr w:rsidR="005D3971" w14:paraId="6CC8320E" w14:textId="77777777">
        <w:tc>
          <w:tcPr>
            <w:tcW w:w="8630" w:type="dxa"/>
            <w:tcBorders>
              <w:top w:val="single" w:sz="4" w:space="0" w:color="000000"/>
              <w:left w:val="single" w:sz="4" w:space="0" w:color="000000"/>
              <w:bottom w:val="single" w:sz="4" w:space="0" w:color="000000"/>
              <w:right w:val="single" w:sz="4" w:space="0" w:color="000000"/>
            </w:tcBorders>
          </w:tcPr>
          <w:p w14:paraId="2F61ECAE" w14:textId="77777777" w:rsidR="005D3971" w:rsidRDefault="00690325">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AC18BD4" w14:textId="77777777" w:rsidR="005D3971" w:rsidRDefault="00690325">
            <w:pPr>
              <w:pStyle w:val="C-Code"/>
              <w:spacing w:after="0" w:line="240" w:lineRule="auto"/>
              <w:ind w:left="151"/>
              <w:rPr>
                <w:sz w:val="16"/>
                <w:szCs w:val="16"/>
                <w:lang w:eastAsia="ja-JP"/>
              </w:rPr>
            </w:pPr>
            <w:r>
              <w:rPr>
                <w:sz w:val="16"/>
                <w:szCs w:val="16"/>
                <w:lang w:eastAsia="ja-JP"/>
              </w:rPr>
              <w:t>False,False,False,False,530,530,572,572,572,2</w:t>
            </w:r>
          </w:p>
          <w:p w14:paraId="4E1E1BD5" w14:textId="77777777" w:rsidR="005D3971" w:rsidRDefault="00690325">
            <w:pPr>
              <w:pStyle w:val="C-Code"/>
              <w:spacing w:after="0" w:line="240" w:lineRule="auto"/>
              <w:ind w:left="151"/>
              <w:rPr>
                <w:sz w:val="16"/>
                <w:szCs w:val="16"/>
                <w:lang w:eastAsia="ja-JP"/>
              </w:rPr>
            </w:pPr>
            <w:r>
              <w:rPr>
                <w:sz w:val="16"/>
                <w:szCs w:val="16"/>
                <w:lang w:eastAsia="ja-JP"/>
              </w:rPr>
              <w:t>False,False,False,True,13,13,47,47,47,1</w:t>
            </w:r>
          </w:p>
          <w:p w14:paraId="741E8FB8" w14:textId="77777777" w:rsidR="005D3971" w:rsidRDefault="00690325">
            <w:pPr>
              <w:pStyle w:val="C-Code"/>
              <w:spacing w:after="0" w:line="240" w:lineRule="auto"/>
              <w:ind w:left="151"/>
              <w:rPr>
                <w:sz w:val="16"/>
                <w:szCs w:val="16"/>
                <w:lang w:eastAsia="ja-JP"/>
              </w:rPr>
            </w:pPr>
            <w:r>
              <w:rPr>
                <w:sz w:val="16"/>
                <w:szCs w:val="16"/>
                <w:lang w:eastAsia="ja-JP"/>
              </w:rPr>
              <w:t>False,True,False,False,9,9,10,10,10,0</w:t>
            </w:r>
          </w:p>
          <w:p w14:paraId="537C81C6" w14:textId="77777777" w:rsidR="005D3971" w:rsidRDefault="00690325">
            <w:pPr>
              <w:pStyle w:val="C-Code"/>
              <w:spacing w:after="0" w:line="240" w:lineRule="auto"/>
              <w:ind w:left="151"/>
              <w:rPr>
                <w:sz w:val="16"/>
                <w:szCs w:val="16"/>
                <w:lang w:eastAsia="ja-JP"/>
              </w:rPr>
            </w:pPr>
            <w:r>
              <w:rPr>
                <w:sz w:val="16"/>
                <w:szCs w:val="16"/>
                <w:lang w:eastAsia="ja-JP"/>
              </w:rPr>
              <w:t>False,True,False,True,1,1,3,3,3,0</w:t>
            </w:r>
          </w:p>
          <w:p w14:paraId="6A8B738D" w14:textId="77777777" w:rsidR="005D3971" w:rsidRDefault="00690325">
            <w:pPr>
              <w:pStyle w:val="C-Code"/>
              <w:spacing w:after="0" w:line="240" w:lineRule="auto"/>
              <w:ind w:left="151"/>
              <w:rPr>
                <w:sz w:val="16"/>
                <w:szCs w:val="16"/>
                <w:lang w:eastAsia="ja-JP"/>
              </w:rPr>
            </w:pPr>
            <w:r>
              <w:rPr>
                <w:sz w:val="16"/>
                <w:szCs w:val="16"/>
                <w:lang w:eastAsia="ja-JP"/>
              </w:rPr>
              <w:t>True,False,False,False,29,29,33,33,33,0</w:t>
            </w:r>
          </w:p>
          <w:p w14:paraId="02DCD446" w14:textId="77777777" w:rsidR="005D3971" w:rsidRDefault="00690325">
            <w:pPr>
              <w:pStyle w:val="C-Code"/>
              <w:spacing w:after="0" w:line="240" w:lineRule="auto"/>
              <w:ind w:left="151"/>
              <w:rPr>
                <w:sz w:val="16"/>
                <w:szCs w:val="16"/>
                <w:lang w:eastAsia="ja-JP"/>
              </w:rPr>
            </w:pPr>
            <w:r>
              <w:rPr>
                <w:sz w:val="16"/>
                <w:szCs w:val="16"/>
                <w:lang w:eastAsia="ja-JP"/>
              </w:rPr>
              <w:t>True,False,False,True,2,2,6,6,6,0</w:t>
            </w:r>
          </w:p>
        </w:tc>
      </w:tr>
    </w:tbl>
    <w:p w14:paraId="57353EDE" w14:textId="77777777" w:rsidR="005D3971" w:rsidRDefault="00690325">
      <w:pPr>
        <w:pStyle w:val="Heading3"/>
        <w:numPr>
          <w:ilvl w:val="2"/>
          <w:numId w:val="7"/>
        </w:numPr>
      </w:pPr>
      <w:bookmarkStart w:id="1499" w:name="_Toc514404826"/>
      <w:bookmarkStart w:id="1500" w:name="_Toc52808439"/>
      <w:r>
        <w:t>Operator reports</w:t>
      </w:r>
      <w:bookmarkEnd w:id="1499"/>
      <w:bookmarkEnd w:id="1500"/>
    </w:p>
    <w:p w14:paraId="30B9BE44" w14:textId="77777777" w:rsidR="005D3971" w:rsidRDefault="00690325">
      <w:pPr>
        <w:pStyle w:val="B-Body"/>
        <w:rPr>
          <w:lang w:eastAsia="ja-JP"/>
        </w:rPr>
      </w:pPr>
      <w:r>
        <w:rPr>
          <w:lang w:eastAsia="ja-JP"/>
        </w:rPr>
        <w:t>HTML and JSON operator reports are identical.</w:t>
      </w:r>
    </w:p>
    <w:p w14:paraId="60C4F498" w14:textId="77777777" w:rsidR="005D3971" w:rsidRDefault="00690325">
      <w:pPr>
        <w:pStyle w:val="Heading4"/>
        <w:numPr>
          <w:ilvl w:val="3"/>
          <w:numId w:val="7"/>
        </w:numPr>
        <w:ind w:left="720"/>
      </w:pPr>
      <w:bookmarkStart w:id="1501" w:name="_Toc514404827"/>
      <w:r>
        <w:t>CSV</w:t>
      </w:r>
      <w:bookmarkEnd w:id="1501"/>
      <w:r>
        <w:t xml:space="preserve"> </w:t>
      </w:r>
    </w:p>
    <w:p w14:paraId="7EE84667" w14:textId="77777777" w:rsidR="005D3971" w:rsidRDefault="00690325">
      <w:pPr>
        <w:pStyle w:val="B-Body"/>
        <w:rPr>
          <w:lang w:eastAsia="ja-JP"/>
        </w:rPr>
      </w:pPr>
      <w:r>
        <w:rPr>
          <w:lang w:eastAsia="ja-JP"/>
        </w:rPr>
        <w:t>Country1_operator1_8_2017.csv shows conditions met per TAC and additional data in the header.</w:t>
      </w:r>
    </w:p>
    <w:p w14:paraId="2FE1DFCB" w14:textId="77777777" w:rsidR="005D3971" w:rsidRDefault="00690325">
      <w:pPr>
        <w:pStyle w:val="Hx-HeadingNoNum"/>
        <w:rPr>
          <w:lang w:eastAsia="ja-JP"/>
        </w:rPr>
      </w:pPr>
      <w:r>
        <w:rPr>
          <w:lang w:eastAsia="ja-JP"/>
        </w:rPr>
        <w:t>Country1_operator1_8_2017.csv</w:t>
      </w:r>
    </w:p>
    <w:p w14:paraId="07534AB0" w14:textId="77777777" w:rsidR="005D3971" w:rsidRDefault="00690325">
      <w:pPr>
        <w:pStyle w:val="C-Code"/>
        <w:rPr>
          <w:lang w:eastAsia="ja-JP"/>
        </w:rPr>
      </w:pPr>
      <w:r>
        <w:rPr>
          <w:lang w:eastAsia="ja-JP"/>
        </w:rPr>
        <w:t>TAC,gsma_not_found,local_stolen,malformed_imei,duplicate_mk1,IMEI count,IMEI gross adds count,IMEI-IMSI count,IMEI-MSISDN count,Subscriber triplet count,Compliance Level</w:t>
      </w:r>
    </w:p>
    <w:p w14:paraId="2164F08C" w14:textId="77777777" w:rsidR="005D3971" w:rsidRDefault="00690325">
      <w:pPr>
        <w:pStyle w:val="C-Code"/>
        <w:rPr>
          <w:lang w:eastAsia="ja-JP"/>
        </w:rPr>
      </w:pPr>
      <w:r>
        <w:rPr>
          <w:lang w:eastAsia="ja-JP"/>
        </w:rPr>
        <w:t>99000435,False,False,False,False,1,1,1,1,1,2</w:t>
      </w:r>
    </w:p>
    <w:p w14:paraId="386CDD96" w14:textId="77777777" w:rsidR="005D3971" w:rsidRDefault="00690325">
      <w:pPr>
        <w:pStyle w:val="C-Code"/>
        <w:rPr>
          <w:lang w:eastAsia="ja-JP"/>
        </w:rPr>
      </w:pPr>
      <w:r>
        <w:rPr>
          <w:lang w:eastAsia="ja-JP"/>
        </w:rPr>
        <w:t>01140800,False,False,False,False,1,1,1,1,1,2</w:t>
      </w:r>
    </w:p>
    <w:p w14:paraId="437D9C35" w14:textId="77777777" w:rsidR="005D3971" w:rsidRDefault="00690325">
      <w:pPr>
        <w:pStyle w:val="C-Code"/>
        <w:rPr>
          <w:lang w:eastAsia="ja-JP"/>
        </w:rPr>
      </w:pPr>
      <w:r>
        <w:rPr>
          <w:lang w:eastAsia="ja-JP"/>
        </w:rPr>
        <w:t>86809701,False,False,False,True,1,1,2,2,2,1</w:t>
      </w:r>
    </w:p>
    <w:p w14:paraId="44DE797E" w14:textId="77777777" w:rsidR="005D3971" w:rsidRDefault="00690325">
      <w:pPr>
        <w:pStyle w:val="C-Code"/>
        <w:rPr>
          <w:lang w:eastAsia="ja-JP"/>
        </w:rPr>
      </w:pPr>
      <w:r>
        <w:rPr>
          <w:lang w:eastAsia="ja-JP"/>
        </w:rPr>
        <w:t>86809701,False,False,False,False,1,1,1,1,1,2</w:t>
      </w:r>
    </w:p>
    <w:p w14:paraId="0CDF4ED7" w14:textId="77777777" w:rsidR="00C80ACE" w:rsidRDefault="00C80ACE">
      <w:pPr>
        <w:pStyle w:val="Hx-HeadingNoNum"/>
        <w:rPr>
          <w:lang w:eastAsia="ja-JP"/>
        </w:rPr>
      </w:pPr>
    </w:p>
    <w:p w14:paraId="25E7A141" w14:textId="023D8336" w:rsidR="005D3971" w:rsidRDefault="00690325">
      <w:pPr>
        <w:pStyle w:val="Hx-HeadingNoNum"/>
        <w:rPr>
          <w:lang w:eastAsia="ja-JP"/>
        </w:rPr>
      </w:pPr>
      <w:r>
        <w:rPr>
          <w:lang w:eastAsia="ja-JP"/>
        </w:rPr>
        <w:t>Country1_operator1_8_2017_condition_counts.csv</w:t>
      </w:r>
    </w:p>
    <w:p w14:paraId="42220338" w14:textId="77777777" w:rsidR="005D3971" w:rsidRDefault="00690325">
      <w:pPr>
        <w:pStyle w:val="B-Body"/>
        <w:rPr>
          <w:lang w:eastAsia="ja-JP"/>
        </w:rPr>
      </w:pPr>
      <w:r>
        <w:rPr>
          <w:lang w:eastAsia="ja-JP"/>
        </w:rPr>
        <w:t>Country1_operator1_8_2017_condition_counts.csv shows all configured conditions and additional data in the header.</w:t>
      </w:r>
    </w:p>
    <w:p w14:paraId="2DE2558F" w14:textId="77777777" w:rsidR="005D3971" w:rsidRDefault="00690325">
      <w:pPr>
        <w:pStyle w:val="C-Code"/>
        <w:rPr>
          <w:lang w:eastAsia="ja-JP"/>
        </w:rPr>
      </w:pPr>
      <w:r>
        <w:rPr>
          <w:lang w:eastAsia="ja-JP"/>
        </w:rPr>
        <w:t>gsma_not_found,local_stolen,malformed_imei,duplicate_mk1,IMEI count,IMEI gross adds count,IMEI-IMSI count,IMEI-MSISDN count,Subscriber triplet count,Compliance Level</w:t>
      </w:r>
    </w:p>
    <w:p w14:paraId="5EF91D19" w14:textId="77777777" w:rsidR="005D3971" w:rsidRDefault="00690325">
      <w:pPr>
        <w:pStyle w:val="C-Code"/>
        <w:rPr>
          <w:lang w:eastAsia="ja-JP"/>
        </w:rPr>
      </w:pPr>
      <w:r>
        <w:rPr>
          <w:lang w:eastAsia="ja-JP"/>
        </w:rPr>
        <w:t>False,False,False,False,488,488,488,488,488,2</w:t>
      </w:r>
    </w:p>
    <w:p w14:paraId="15DE333B" w14:textId="77777777" w:rsidR="005D3971" w:rsidRDefault="00690325">
      <w:pPr>
        <w:pStyle w:val="C-Code"/>
        <w:rPr>
          <w:lang w:eastAsia="ja-JP"/>
        </w:rPr>
      </w:pPr>
      <w:r>
        <w:rPr>
          <w:lang w:eastAsia="ja-JP"/>
        </w:rPr>
        <w:t>True,False,False,False,25,25,25,25,25,0</w:t>
      </w:r>
    </w:p>
    <w:p w14:paraId="08602E89" w14:textId="77777777" w:rsidR="005D3971" w:rsidRDefault="00690325">
      <w:pPr>
        <w:pStyle w:val="C-Code"/>
        <w:rPr>
          <w:lang w:eastAsia="ja-JP"/>
        </w:rPr>
      </w:pPr>
      <w:r>
        <w:rPr>
          <w:lang w:eastAsia="ja-JP"/>
        </w:rPr>
        <w:t>False,True,False,True,2,2,5,5,5,0</w:t>
      </w:r>
    </w:p>
    <w:p w14:paraId="6CE5F7E9" w14:textId="77777777" w:rsidR="005D3971" w:rsidRDefault="00690325">
      <w:pPr>
        <w:pStyle w:val="C-Code"/>
        <w:rPr>
          <w:lang w:eastAsia="ja-JP"/>
        </w:rPr>
      </w:pPr>
      <w:r>
        <w:rPr>
          <w:lang w:eastAsia="ja-JP"/>
        </w:rPr>
        <w:t>False,False,False,True,55,55,131,131,131,1</w:t>
      </w:r>
    </w:p>
    <w:p w14:paraId="4D64A40C" w14:textId="77777777" w:rsidR="005D3971" w:rsidRDefault="00690325">
      <w:pPr>
        <w:pStyle w:val="Heading2"/>
        <w:numPr>
          <w:ilvl w:val="1"/>
          <w:numId w:val="7"/>
        </w:numPr>
      </w:pPr>
      <w:bookmarkStart w:id="1502" w:name="_Toc514404828"/>
      <w:bookmarkStart w:id="1503" w:name="_Toc500863408"/>
      <w:bookmarkStart w:id="1504" w:name="_Toc52808440"/>
      <w:r>
        <w:t>Condition IMEI overlaps reports</w:t>
      </w:r>
      <w:bookmarkEnd w:id="1502"/>
      <w:bookmarkEnd w:id="1503"/>
      <w:bookmarkEnd w:id="1504"/>
    </w:p>
    <w:p w14:paraId="28F64AAF" w14:textId="77777777" w:rsidR="005D3971" w:rsidRDefault="00690325">
      <w:pPr>
        <w:pStyle w:val="B-Body"/>
      </w:pPr>
      <w:r>
        <w:t>Condition IMEI overlaps reports generate per-condition reports showing matched IMEIs seen on more than one MNO network.</w:t>
      </w:r>
    </w:p>
    <w:p w14:paraId="0B9BEBC0" w14:textId="77777777" w:rsidR="005D3971" w:rsidRDefault="00690325">
      <w:pPr>
        <w:pStyle w:val="C-Code"/>
        <w:rPr>
          <w:b/>
          <w:lang w:eastAsia="ja-JP"/>
        </w:rPr>
      </w:pPr>
      <w:r>
        <w:rPr>
          <w:b/>
          <w:lang w:eastAsia="ja-JP"/>
        </w:rPr>
        <w:t>Country1_8_2017_condition_imei_overlap_duplicate_mk1.csv</w:t>
      </w:r>
    </w:p>
    <w:p w14:paraId="77AFE5DC" w14:textId="77777777" w:rsidR="005D3971" w:rsidRDefault="00690325">
      <w:pPr>
        <w:pStyle w:val="C-Code"/>
        <w:rPr>
          <w:lang w:eastAsia="ja-JP"/>
        </w:rPr>
      </w:pPr>
      <w:r>
        <w:rPr>
          <w:lang w:eastAsia="ja-JP"/>
        </w:rPr>
        <w:t>IMEI,Operators</w:t>
      </w:r>
    </w:p>
    <w:p w14:paraId="32122335" w14:textId="77777777" w:rsidR="005D3971" w:rsidRDefault="00690325">
      <w:pPr>
        <w:pStyle w:val="C-Code"/>
        <w:rPr>
          <w:lang w:eastAsia="ja-JP"/>
        </w:rPr>
      </w:pPr>
      <w:r>
        <w:rPr>
          <w:lang w:eastAsia="ja-JP"/>
        </w:rPr>
        <w:t>01170100000001,operator1|operator2</w:t>
      </w:r>
    </w:p>
    <w:p w14:paraId="7CDD6C83" w14:textId="77777777" w:rsidR="005D3971" w:rsidRDefault="00690325">
      <w:pPr>
        <w:pStyle w:val="C-Code"/>
        <w:rPr>
          <w:lang w:eastAsia="ja-JP"/>
        </w:rPr>
      </w:pPr>
      <w:r>
        <w:rPr>
          <w:lang w:eastAsia="ja-JP"/>
        </w:rPr>
        <w:t>01206400000001,operator1|operator2</w:t>
      </w:r>
    </w:p>
    <w:p w14:paraId="5598C9A3" w14:textId="77777777" w:rsidR="005D3971" w:rsidRDefault="00690325">
      <w:pPr>
        <w:pStyle w:val="C-Code"/>
        <w:rPr>
          <w:lang w:eastAsia="ja-JP"/>
        </w:rPr>
      </w:pPr>
      <w:r>
        <w:rPr>
          <w:lang w:eastAsia="ja-JP"/>
        </w:rPr>
        <w:t>01219000000001,operator1|operator2</w:t>
      </w:r>
    </w:p>
    <w:p w14:paraId="617C495B" w14:textId="77777777" w:rsidR="005D3971" w:rsidRDefault="00690325">
      <w:pPr>
        <w:pStyle w:val="C-Code"/>
        <w:rPr>
          <w:lang w:eastAsia="ja-JP"/>
        </w:rPr>
      </w:pPr>
      <w:r>
        <w:rPr>
          <w:lang w:eastAsia="ja-JP"/>
        </w:rPr>
        <w:t>01223745000001,operator1|operator2</w:t>
      </w:r>
    </w:p>
    <w:p w14:paraId="78170B69" w14:textId="77777777" w:rsidR="005D3971" w:rsidRDefault="005D3971">
      <w:pPr>
        <w:pStyle w:val="C-Code"/>
        <w:rPr>
          <w:lang w:eastAsia="ja-JP"/>
        </w:rPr>
      </w:pPr>
    </w:p>
    <w:p w14:paraId="271DB5CE" w14:textId="77777777" w:rsidR="005D3971" w:rsidRDefault="00690325">
      <w:pPr>
        <w:pStyle w:val="C-Code"/>
        <w:rPr>
          <w:b/>
          <w:lang w:eastAsia="ja-JP"/>
        </w:rPr>
      </w:pPr>
      <w:r>
        <w:rPr>
          <w:b/>
          <w:lang w:eastAsia="ja-JP"/>
        </w:rPr>
        <w:t>Country1_8_2017_condition_imei_overlap_gsma_not_found.csv</w:t>
      </w:r>
    </w:p>
    <w:p w14:paraId="39D460A6" w14:textId="77777777" w:rsidR="005D3971" w:rsidRDefault="00690325">
      <w:pPr>
        <w:pStyle w:val="C-Code"/>
        <w:rPr>
          <w:lang w:eastAsia="ja-JP"/>
        </w:rPr>
      </w:pPr>
      <w:r>
        <w:rPr>
          <w:lang w:eastAsia="ja-JP"/>
        </w:rPr>
        <w:t>IMEI,Operators</w:t>
      </w:r>
    </w:p>
    <w:p w14:paraId="238C9EB7" w14:textId="77777777" w:rsidR="005D3971" w:rsidRDefault="00690325">
      <w:pPr>
        <w:pStyle w:val="C-Code"/>
        <w:rPr>
          <w:lang w:eastAsia="ja-JP"/>
        </w:rPr>
      </w:pPr>
      <w:r>
        <w:rPr>
          <w:lang w:eastAsia="ja-JP"/>
        </w:rPr>
        <w:t>01134900000001,operator1|operator2</w:t>
      </w:r>
    </w:p>
    <w:p w14:paraId="64B1A739" w14:textId="77777777" w:rsidR="005D3971" w:rsidRDefault="00690325">
      <w:pPr>
        <w:pStyle w:val="C-Code"/>
        <w:rPr>
          <w:lang w:eastAsia="ja-JP"/>
        </w:rPr>
      </w:pPr>
      <w:r>
        <w:rPr>
          <w:lang w:eastAsia="ja-JP"/>
        </w:rPr>
        <w:t>01223745000001,operator1|operator2</w:t>
      </w:r>
    </w:p>
    <w:p w14:paraId="0E692042" w14:textId="77777777" w:rsidR="005D3971" w:rsidRDefault="00690325">
      <w:pPr>
        <w:pStyle w:val="C-Code"/>
        <w:rPr>
          <w:lang w:eastAsia="ja-JP"/>
        </w:rPr>
      </w:pPr>
      <w:r>
        <w:rPr>
          <w:lang w:eastAsia="ja-JP"/>
        </w:rPr>
        <w:t>01349800000001,operator1|operator2</w:t>
      </w:r>
    </w:p>
    <w:p w14:paraId="720742B0" w14:textId="77777777" w:rsidR="005D3971" w:rsidRDefault="00690325">
      <w:pPr>
        <w:pStyle w:val="C-Code"/>
        <w:rPr>
          <w:lang w:eastAsia="ja-JP"/>
        </w:rPr>
      </w:pPr>
      <w:r>
        <w:rPr>
          <w:lang w:eastAsia="ja-JP"/>
        </w:rPr>
        <w:t>01392300000001,operator1|operator2</w:t>
      </w:r>
    </w:p>
    <w:p w14:paraId="1B965B6B" w14:textId="77777777" w:rsidR="005D3971" w:rsidRDefault="005D3971">
      <w:pPr>
        <w:pStyle w:val="C-Code"/>
        <w:rPr>
          <w:lang w:eastAsia="ja-JP"/>
        </w:rPr>
      </w:pPr>
    </w:p>
    <w:p w14:paraId="723DC68C" w14:textId="77777777" w:rsidR="005D3971" w:rsidRDefault="00690325">
      <w:pPr>
        <w:pStyle w:val="C-Code"/>
        <w:keepNext/>
        <w:keepLines/>
        <w:rPr>
          <w:b/>
          <w:lang w:eastAsia="ja-JP"/>
        </w:rPr>
      </w:pPr>
      <w:r>
        <w:rPr>
          <w:b/>
          <w:lang w:eastAsia="ja-JP"/>
        </w:rPr>
        <w:t>Country1_8_2017_condition_imei_overlap_local_stolen.csv</w:t>
      </w:r>
    </w:p>
    <w:p w14:paraId="46F6EF48" w14:textId="77777777" w:rsidR="005D3971" w:rsidRDefault="00690325">
      <w:pPr>
        <w:pStyle w:val="C-Code"/>
        <w:keepNext/>
        <w:keepLines/>
        <w:rPr>
          <w:lang w:eastAsia="ja-JP"/>
        </w:rPr>
      </w:pPr>
      <w:r>
        <w:rPr>
          <w:lang w:eastAsia="ja-JP"/>
        </w:rPr>
        <w:t>IMEI,Operators</w:t>
      </w:r>
    </w:p>
    <w:p w14:paraId="0A4671E7" w14:textId="77777777" w:rsidR="005D3971" w:rsidRDefault="00690325">
      <w:pPr>
        <w:pStyle w:val="C-Code"/>
        <w:keepNext/>
        <w:keepLines/>
        <w:rPr>
          <w:lang w:eastAsia="ja-JP"/>
        </w:rPr>
      </w:pPr>
      <w:r>
        <w:rPr>
          <w:lang w:eastAsia="ja-JP"/>
        </w:rPr>
        <w:t>01368900000001,operator1|operator2</w:t>
      </w:r>
    </w:p>
    <w:p w14:paraId="4B8C6F1A" w14:textId="77777777" w:rsidR="005D3971" w:rsidRDefault="00690325">
      <w:pPr>
        <w:pStyle w:val="C-Code"/>
        <w:keepNext/>
        <w:keepLines/>
        <w:rPr>
          <w:lang w:eastAsia="ja-JP"/>
        </w:rPr>
      </w:pPr>
      <w:r>
        <w:rPr>
          <w:lang w:eastAsia="ja-JP"/>
        </w:rPr>
        <w:t>01388500000001,operator1|operator2</w:t>
      </w:r>
    </w:p>
    <w:p w14:paraId="658F1D86" w14:textId="77777777" w:rsidR="005D3971" w:rsidRDefault="00690325">
      <w:pPr>
        <w:pStyle w:val="C-Code"/>
        <w:keepNext/>
        <w:keepLines/>
        <w:rPr>
          <w:lang w:eastAsia="ja-JP"/>
        </w:rPr>
      </w:pPr>
      <w:r>
        <w:rPr>
          <w:lang w:eastAsia="ja-JP"/>
        </w:rPr>
        <w:t>01453800000001,operator1|operator2</w:t>
      </w:r>
    </w:p>
    <w:p w14:paraId="3E6C78CB" w14:textId="77777777" w:rsidR="005D3971" w:rsidRDefault="00690325">
      <w:pPr>
        <w:pStyle w:val="C-Code"/>
        <w:keepNext/>
        <w:keepLines/>
        <w:rPr>
          <w:lang w:eastAsia="ja-JP"/>
        </w:rPr>
      </w:pPr>
      <w:r>
        <w:rPr>
          <w:lang w:eastAsia="ja-JP"/>
        </w:rPr>
        <w:t>35236005000001,operator1|operator2</w:t>
      </w:r>
    </w:p>
    <w:p w14:paraId="6262D8CA" w14:textId="77777777" w:rsidR="005D3971" w:rsidRDefault="005D3971">
      <w:pPr>
        <w:pStyle w:val="C-Code"/>
        <w:rPr>
          <w:lang w:eastAsia="ja-JP"/>
        </w:rPr>
      </w:pPr>
    </w:p>
    <w:p w14:paraId="05239D72" w14:textId="77777777" w:rsidR="005D3971" w:rsidRDefault="00690325">
      <w:pPr>
        <w:pStyle w:val="C-Code"/>
        <w:rPr>
          <w:b/>
          <w:lang w:eastAsia="ja-JP"/>
        </w:rPr>
      </w:pPr>
      <w:r>
        <w:rPr>
          <w:b/>
          <w:lang w:eastAsia="ja-JP"/>
        </w:rPr>
        <w:t>Country1_8_2017_condition_imei_overlap_malformed_imei.csv</w:t>
      </w:r>
    </w:p>
    <w:p w14:paraId="425BCCA5" w14:textId="77777777" w:rsidR="005D3971" w:rsidRDefault="00690325">
      <w:pPr>
        <w:pStyle w:val="C-Code"/>
        <w:rPr>
          <w:lang w:eastAsia="ja-JP"/>
        </w:rPr>
      </w:pPr>
      <w:r>
        <w:rPr>
          <w:lang w:eastAsia="ja-JP"/>
        </w:rPr>
        <w:t>IMEI,Operators</w:t>
      </w:r>
    </w:p>
    <w:p w14:paraId="56C6B28D" w14:textId="77777777" w:rsidR="005D3971" w:rsidRDefault="00690325">
      <w:pPr>
        <w:pStyle w:val="C-Code"/>
        <w:rPr>
          <w:lang w:eastAsia="ja-JP"/>
        </w:rPr>
      </w:pPr>
      <w:r>
        <w:rPr>
          <w:lang w:eastAsia="ja-JP"/>
        </w:rPr>
        <w:t>0113AA00000001,operator1|operator2</w:t>
      </w:r>
    </w:p>
    <w:p w14:paraId="1FBCB88C" w14:textId="77777777" w:rsidR="005D3971" w:rsidRDefault="00690325">
      <w:pPr>
        <w:pStyle w:val="C-Code"/>
        <w:rPr>
          <w:lang w:eastAsia="ja-JP"/>
        </w:rPr>
      </w:pPr>
      <w:r>
        <w:rPr>
          <w:lang w:eastAsia="ja-JP"/>
        </w:rPr>
        <w:t>0122AA45000001,operator1|operator2</w:t>
      </w:r>
    </w:p>
    <w:p w14:paraId="260086DD" w14:textId="77777777" w:rsidR="005D3971" w:rsidRDefault="00690325">
      <w:pPr>
        <w:pStyle w:val="C-Code"/>
        <w:rPr>
          <w:lang w:eastAsia="ja-JP"/>
        </w:rPr>
      </w:pPr>
      <w:r>
        <w:rPr>
          <w:lang w:eastAsia="ja-JP"/>
        </w:rPr>
        <w:t>0136AA00000001,operator1|operator2</w:t>
      </w:r>
    </w:p>
    <w:p w14:paraId="7D428201" w14:textId="77777777" w:rsidR="005D3971" w:rsidRDefault="00690325">
      <w:pPr>
        <w:pStyle w:val="C-Code"/>
        <w:rPr>
          <w:lang w:eastAsia="ja-JP"/>
        </w:rPr>
      </w:pPr>
      <w:r>
        <w:rPr>
          <w:lang w:eastAsia="ja-JP"/>
        </w:rPr>
        <w:t>0138AA00000001,operator1|operator2</w:t>
      </w:r>
    </w:p>
    <w:p w14:paraId="7B8269A1" w14:textId="77777777" w:rsidR="005D3971" w:rsidRDefault="00690325">
      <w:pPr>
        <w:pStyle w:val="Heading2"/>
        <w:numPr>
          <w:ilvl w:val="1"/>
          <w:numId w:val="7"/>
        </w:numPr>
      </w:pPr>
      <w:bookmarkStart w:id="1505" w:name="_Toc514404829"/>
      <w:bookmarkStart w:id="1506" w:name="_Toc500863409"/>
      <w:bookmarkStart w:id="1507" w:name="_Toc52808441"/>
      <w:r>
        <w:t>GSMA not found reports</w:t>
      </w:r>
      <w:bookmarkEnd w:id="1505"/>
      <w:bookmarkEnd w:id="1506"/>
      <w:bookmarkEnd w:id="1507"/>
    </w:p>
    <w:p w14:paraId="551B3CB3" w14:textId="77777777" w:rsidR="005D3971" w:rsidRDefault="00690325">
      <w:pPr>
        <w:pStyle w:val="B-Body"/>
      </w:pPr>
      <w:r>
        <w:t>Country report with list of IMEIs seen on the network that are not found in the GSMA TAC:</w:t>
      </w:r>
    </w:p>
    <w:p w14:paraId="10F47892" w14:textId="77777777" w:rsidR="005D3971" w:rsidRDefault="00690325">
      <w:pPr>
        <w:pStyle w:val="C-Code"/>
        <w:rPr>
          <w:b/>
          <w:lang w:eastAsia="ja-JP"/>
        </w:rPr>
      </w:pPr>
      <w:r>
        <w:rPr>
          <w:b/>
          <w:lang w:eastAsia="ja-JP"/>
        </w:rPr>
        <w:t>Country1_8_2017_gsma_not_found.csv</w:t>
      </w:r>
    </w:p>
    <w:p w14:paraId="0DC22ED7" w14:textId="77777777" w:rsidR="005D3971" w:rsidRDefault="00690325">
      <w:pPr>
        <w:pStyle w:val="C-Code"/>
        <w:rPr>
          <w:lang w:eastAsia="ja-JP"/>
        </w:rPr>
      </w:pPr>
      <w:r>
        <w:rPr>
          <w:lang w:eastAsia="ja-JP"/>
        </w:rPr>
        <w:t>IMEI</w:t>
      </w:r>
    </w:p>
    <w:p w14:paraId="6D8BB19D" w14:textId="77777777" w:rsidR="005D3971" w:rsidRDefault="00690325">
      <w:pPr>
        <w:pStyle w:val="C-Code"/>
        <w:rPr>
          <w:lang w:eastAsia="ja-JP"/>
        </w:rPr>
      </w:pPr>
      <w:r>
        <w:rPr>
          <w:lang w:eastAsia="ja-JP"/>
        </w:rPr>
        <w:t>01134900000001</w:t>
      </w:r>
    </w:p>
    <w:p w14:paraId="2329C721" w14:textId="77777777" w:rsidR="005D3971" w:rsidRDefault="00690325">
      <w:pPr>
        <w:pStyle w:val="C-Code"/>
        <w:rPr>
          <w:lang w:eastAsia="ja-JP"/>
        </w:rPr>
      </w:pPr>
      <w:r>
        <w:rPr>
          <w:lang w:eastAsia="ja-JP"/>
        </w:rPr>
        <w:t>01134900000001</w:t>
      </w:r>
    </w:p>
    <w:p w14:paraId="14C8F078" w14:textId="77777777" w:rsidR="005D3971" w:rsidRDefault="00690325">
      <w:pPr>
        <w:pStyle w:val="C-Code"/>
        <w:rPr>
          <w:lang w:eastAsia="ja-JP"/>
        </w:rPr>
      </w:pPr>
      <w:r>
        <w:rPr>
          <w:lang w:eastAsia="ja-JP"/>
        </w:rPr>
        <w:t>01223745000001</w:t>
      </w:r>
    </w:p>
    <w:p w14:paraId="7BBDD6E6" w14:textId="77777777" w:rsidR="005D3971" w:rsidRDefault="00690325">
      <w:pPr>
        <w:pStyle w:val="C-Code"/>
        <w:rPr>
          <w:lang w:eastAsia="ja-JP"/>
        </w:rPr>
      </w:pPr>
      <w:r>
        <w:rPr>
          <w:lang w:eastAsia="ja-JP"/>
        </w:rPr>
        <w:t>01223745000001</w:t>
      </w:r>
    </w:p>
    <w:p w14:paraId="3CEA354F" w14:textId="77777777" w:rsidR="005D3971" w:rsidRDefault="00690325">
      <w:pPr>
        <w:pStyle w:val="Heading2"/>
        <w:numPr>
          <w:ilvl w:val="1"/>
          <w:numId w:val="7"/>
        </w:numPr>
      </w:pPr>
      <w:bookmarkStart w:id="1508" w:name="_Toc500863410"/>
      <w:bookmarkStart w:id="1509" w:name="_Toc514404830"/>
      <w:bookmarkStart w:id="1510" w:name="_Toc52808442"/>
      <w:r>
        <w:t>Stolen violations reports</w:t>
      </w:r>
      <w:bookmarkEnd w:id="1508"/>
      <w:bookmarkEnd w:id="1509"/>
      <w:bookmarkEnd w:id="1510"/>
    </w:p>
    <w:p w14:paraId="000BE601" w14:textId="77777777" w:rsidR="005D3971" w:rsidRDefault="00690325">
      <w:pPr>
        <w:pStyle w:val="B-Body"/>
      </w:pPr>
      <w:r>
        <w:t>Stolen violations reports generate a per-MNO list of IMEIs seen on the network after they were reported stolen.</w:t>
      </w:r>
    </w:p>
    <w:p w14:paraId="638360B8" w14:textId="77777777" w:rsidR="005D3971" w:rsidRDefault="00690325">
      <w:pPr>
        <w:pStyle w:val="C-Code"/>
        <w:rPr>
          <w:b/>
          <w:lang w:eastAsia="ja-JP"/>
        </w:rPr>
      </w:pPr>
      <w:r>
        <w:rPr>
          <w:b/>
          <w:lang w:eastAsia="ja-JP"/>
        </w:rPr>
        <w:t>stolen_violations_operator1.csv</w:t>
      </w:r>
    </w:p>
    <w:p w14:paraId="42226111" w14:textId="77777777" w:rsidR="005D3971" w:rsidRDefault="00690325">
      <w:pPr>
        <w:pStyle w:val="C-Code"/>
        <w:rPr>
          <w:lang w:eastAsia="ja-JP"/>
        </w:rPr>
      </w:pPr>
      <w:r>
        <w:rPr>
          <w:lang w:eastAsia="ja-JP"/>
        </w:rPr>
        <w:t>imei_norm,last_seen,reporting_date</w:t>
      </w:r>
    </w:p>
    <w:p w14:paraId="3BF291B5" w14:textId="77777777" w:rsidR="005D3971" w:rsidRDefault="00690325">
      <w:pPr>
        <w:pStyle w:val="C-Code"/>
        <w:rPr>
          <w:lang w:eastAsia="ja-JP"/>
        </w:rPr>
      </w:pPr>
      <w:r>
        <w:rPr>
          <w:lang w:eastAsia="ja-JP"/>
        </w:rPr>
        <w:t>35236005000001,20170831,20170809</w:t>
      </w:r>
    </w:p>
    <w:p w14:paraId="63CC9FFF" w14:textId="77777777" w:rsidR="005D3971" w:rsidRDefault="00690325">
      <w:pPr>
        <w:pStyle w:val="C-Code"/>
        <w:rPr>
          <w:lang w:eastAsia="ja-JP"/>
        </w:rPr>
      </w:pPr>
      <w:r>
        <w:rPr>
          <w:lang w:eastAsia="ja-JP"/>
        </w:rPr>
        <w:t>35930705000001,20170831,20170809</w:t>
      </w:r>
    </w:p>
    <w:p w14:paraId="3C22F246" w14:textId="77777777" w:rsidR="005D3971" w:rsidRDefault="00690325">
      <w:pPr>
        <w:pStyle w:val="C-Code"/>
        <w:rPr>
          <w:lang w:eastAsia="ja-JP"/>
        </w:rPr>
      </w:pPr>
      <w:r>
        <w:rPr>
          <w:lang w:eastAsia="ja-JP"/>
        </w:rPr>
        <w:t>35819806000002,20170829,20170809</w:t>
      </w:r>
    </w:p>
    <w:p w14:paraId="23B52BD7" w14:textId="77777777" w:rsidR="005D3971" w:rsidRDefault="00690325">
      <w:pPr>
        <w:pStyle w:val="C-Code"/>
        <w:rPr>
          <w:lang w:eastAsia="ja-JP"/>
        </w:rPr>
      </w:pPr>
      <w:r>
        <w:rPr>
          <w:lang w:eastAsia="ja-JP"/>
        </w:rPr>
        <w:t>35570805000002,20170831,20170809</w:t>
      </w:r>
    </w:p>
    <w:p w14:paraId="785FAAB9" w14:textId="77777777" w:rsidR="005D3971" w:rsidRDefault="005D3971">
      <w:pPr>
        <w:pStyle w:val="C-Code"/>
        <w:rPr>
          <w:lang w:eastAsia="ja-JP"/>
        </w:rPr>
      </w:pPr>
    </w:p>
    <w:p w14:paraId="09257053" w14:textId="77777777" w:rsidR="005D3971" w:rsidRDefault="00690325">
      <w:pPr>
        <w:pStyle w:val="C-Code"/>
        <w:rPr>
          <w:b/>
          <w:lang w:eastAsia="ja-JP"/>
        </w:rPr>
      </w:pPr>
      <w:r>
        <w:rPr>
          <w:b/>
          <w:lang w:eastAsia="ja-JP"/>
        </w:rPr>
        <w:t>stolen_violations_operator2.csv</w:t>
      </w:r>
    </w:p>
    <w:p w14:paraId="7C52D007" w14:textId="77777777" w:rsidR="005D3971" w:rsidRDefault="00690325">
      <w:pPr>
        <w:pStyle w:val="C-Code"/>
        <w:rPr>
          <w:lang w:eastAsia="ja-JP"/>
        </w:rPr>
      </w:pPr>
      <w:r>
        <w:rPr>
          <w:lang w:eastAsia="ja-JP"/>
        </w:rPr>
        <w:t>imei_norm,last_seen,reporting_date</w:t>
      </w:r>
    </w:p>
    <w:p w14:paraId="10039F5F" w14:textId="77777777" w:rsidR="005D3971" w:rsidRDefault="00690325">
      <w:pPr>
        <w:pStyle w:val="C-Code"/>
        <w:rPr>
          <w:lang w:eastAsia="ja-JP"/>
        </w:rPr>
      </w:pPr>
      <w:r>
        <w:rPr>
          <w:lang w:eastAsia="ja-JP"/>
        </w:rPr>
        <w:t>35819806000002,20170829,20170809</w:t>
      </w:r>
    </w:p>
    <w:p w14:paraId="7605B8AE" w14:textId="77777777" w:rsidR="005D3971" w:rsidRDefault="00690325">
      <w:pPr>
        <w:pStyle w:val="C-Code"/>
        <w:rPr>
          <w:lang w:eastAsia="ja-JP"/>
        </w:rPr>
      </w:pPr>
      <w:r>
        <w:rPr>
          <w:lang w:eastAsia="ja-JP"/>
        </w:rPr>
        <w:t>35793806000001,20170830,20170809</w:t>
      </w:r>
    </w:p>
    <w:p w14:paraId="548ADBC1" w14:textId="77777777" w:rsidR="005D3971" w:rsidRDefault="00690325">
      <w:pPr>
        <w:pStyle w:val="C-Code"/>
        <w:rPr>
          <w:lang w:eastAsia="ja-JP"/>
        </w:rPr>
      </w:pPr>
      <w:r>
        <w:rPr>
          <w:lang w:eastAsia="ja-JP"/>
        </w:rPr>
        <w:t>01388500000001,20170829,20170809</w:t>
      </w:r>
    </w:p>
    <w:p w14:paraId="6E1D4E5B" w14:textId="77777777" w:rsidR="005D3971" w:rsidRDefault="00690325">
      <w:pPr>
        <w:pStyle w:val="C-Code"/>
        <w:rPr>
          <w:lang w:eastAsia="ja-JP"/>
        </w:rPr>
      </w:pPr>
      <w:r>
        <w:rPr>
          <w:lang w:eastAsia="ja-JP"/>
        </w:rPr>
        <w:t>01453800000001,20170831,20170809</w:t>
      </w:r>
    </w:p>
    <w:p w14:paraId="7553F1B1" w14:textId="77777777" w:rsidR="005D3971" w:rsidRDefault="00690325">
      <w:pPr>
        <w:pStyle w:val="Heading2"/>
        <w:numPr>
          <w:ilvl w:val="1"/>
          <w:numId w:val="7"/>
        </w:numPr>
      </w:pPr>
      <w:bookmarkStart w:id="1511" w:name="_Toc500863411"/>
      <w:bookmarkStart w:id="1512" w:name="_Toc514404831"/>
      <w:bookmarkStart w:id="1513" w:name="_Toc52808443"/>
      <w:r>
        <w:t>Top duplicates reports</w:t>
      </w:r>
      <w:bookmarkEnd w:id="1511"/>
      <w:bookmarkEnd w:id="1512"/>
      <w:bookmarkEnd w:id="1513"/>
    </w:p>
    <w:p w14:paraId="306BFE3A" w14:textId="77777777" w:rsidR="005D3971" w:rsidRDefault="00690325">
      <w:pPr>
        <w:pStyle w:val="B-Body"/>
        <w:keepNext/>
        <w:keepLines/>
      </w:pPr>
      <w:r>
        <w:t>Country reports of all IMEIs seen with more than five IMSIs:</w:t>
      </w:r>
    </w:p>
    <w:p w14:paraId="3A04B257" w14:textId="77777777" w:rsidR="005D3971" w:rsidRDefault="00690325">
      <w:pPr>
        <w:pStyle w:val="C-Code"/>
        <w:keepNext/>
        <w:keepLines/>
        <w:rPr>
          <w:lang w:eastAsia="ja-JP"/>
        </w:rPr>
      </w:pPr>
      <w:r>
        <w:rPr>
          <w:lang w:eastAsia="ja-JP"/>
        </w:rPr>
        <w:t>Country1_8_2017_duplicates.csv</w:t>
      </w:r>
    </w:p>
    <w:p w14:paraId="613A8114" w14:textId="77777777" w:rsidR="005D3971" w:rsidRDefault="00690325">
      <w:pPr>
        <w:pStyle w:val="C-Code"/>
        <w:keepNext/>
        <w:keepLines/>
        <w:rPr>
          <w:lang w:eastAsia="ja-JP"/>
        </w:rPr>
      </w:pPr>
      <w:r>
        <w:rPr>
          <w:lang w:eastAsia="ja-JP"/>
        </w:rPr>
        <w:t>IMEI,IMSI count</w:t>
      </w:r>
    </w:p>
    <w:p w14:paraId="1C76D56D" w14:textId="77777777" w:rsidR="005D3971" w:rsidRDefault="00690325">
      <w:pPr>
        <w:pStyle w:val="C-Code"/>
        <w:keepNext/>
        <w:keepLines/>
        <w:rPr>
          <w:lang w:eastAsia="ja-JP"/>
        </w:rPr>
      </w:pPr>
      <w:r>
        <w:rPr>
          <w:lang w:eastAsia="ja-JP"/>
        </w:rPr>
        <w:t>01206400000001,16</w:t>
      </w:r>
    </w:p>
    <w:p w14:paraId="15E6856D" w14:textId="77777777" w:rsidR="005D3971" w:rsidRDefault="00690325">
      <w:pPr>
        <w:pStyle w:val="C-Code"/>
        <w:keepNext/>
        <w:keepLines/>
        <w:rPr>
          <w:lang w:eastAsia="ja-JP"/>
        </w:rPr>
      </w:pPr>
      <w:r>
        <w:rPr>
          <w:lang w:eastAsia="ja-JP"/>
        </w:rPr>
        <w:t>35177105000001,10</w:t>
      </w:r>
    </w:p>
    <w:p w14:paraId="47995D5F" w14:textId="77777777" w:rsidR="005D3971" w:rsidRDefault="00690325">
      <w:pPr>
        <w:pStyle w:val="C-Code"/>
        <w:keepNext/>
        <w:keepLines/>
        <w:rPr>
          <w:lang w:eastAsia="ja-JP"/>
        </w:rPr>
      </w:pPr>
      <w:r>
        <w:rPr>
          <w:lang w:eastAsia="ja-JP"/>
        </w:rPr>
        <w:t>35840304000001,8</w:t>
      </w:r>
    </w:p>
    <w:p w14:paraId="7E5C8275" w14:textId="0982EEFC" w:rsidR="000B4352" w:rsidRDefault="00690325">
      <w:pPr>
        <w:pStyle w:val="C-Code"/>
        <w:keepNext/>
        <w:keepLines/>
        <w:rPr>
          <w:lang w:eastAsia="ja-JP"/>
        </w:rPr>
        <w:sectPr w:rsidR="000B4352">
          <w:headerReference w:type="default" r:id="rId37"/>
          <w:headerReference w:type="first" r:id="rId38"/>
          <w:pgSz w:w="12240" w:h="15840"/>
          <w:pgMar w:top="1440" w:right="1440" w:bottom="1440" w:left="1440" w:header="720" w:footer="432" w:gutter="0"/>
          <w:cols w:space="720"/>
          <w:formProt w:val="0"/>
          <w:titlePg/>
          <w:docGrid w:linePitch="326" w:charSpace="4096"/>
        </w:sectPr>
      </w:pPr>
      <w:r>
        <w:rPr>
          <w:lang w:eastAsia="ja-JP"/>
        </w:rPr>
        <w:t>0138150000000</w:t>
      </w:r>
    </w:p>
    <w:p w14:paraId="4C037FFB" w14:textId="64F8DF90" w:rsidR="005D3971" w:rsidRDefault="00690325">
      <w:pPr>
        <w:pStyle w:val="Heading1"/>
        <w:numPr>
          <w:ilvl w:val="0"/>
          <w:numId w:val="7"/>
        </w:numPr>
      </w:pPr>
      <w:bookmarkStart w:id="1514" w:name="_Toc514404832"/>
      <w:bookmarkStart w:id="1515" w:name="_Toc52808444"/>
      <w:r>
        <w:t>Understanding DIRBS Lists</w:t>
      </w:r>
      <w:bookmarkEnd w:id="1514"/>
      <w:bookmarkEnd w:id="1515"/>
    </w:p>
    <w:p w14:paraId="3D519EE5" w14:textId="77777777" w:rsidR="005D3971" w:rsidRDefault="00690325">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14:paraId="7F498171" w14:textId="77777777" w:rsidR="005D3971" w:rsidRDefault="00690325">
      <w:pPr>
        <w:pStyle w:val="U-Bullet"/>
        <w:numPr>
          <w:ilvl w:val="0"/>
          <w:numId w:val="2"/>
        </w:numPr>
      </w:pPr>
      <w:r>
        <w:t>&lt;date string&gt;_blacklist.zip  (same for every MNO)</w:t>
      </w:r>
    </w:p>
    <w:p w14:paraId="41F7CC7A" w14:textId="77777777" w:rsidR="005D3971" w:rsidRDefault="00690325">
      <w:pPr>
        <w:pStyle w:val="U-Bullet"/>
        <w:numPr>
          <w:ilvl w:val="0"/>
          <w:numId w:val="2"/>
        </w:numPr>
      </w:pPr>
      <w:r>
        <w:t>&lt;date_string&gt;_notifications_&lt;operator_id&gt;.zip</w:t>
      </w:r>
    </w:p>
    <w:p w14:paraId="5A6C4B0C" w14:textId="77777777" w:rsidR="005D3971" w:rsidRDefault="00690325">
      <w:pPr>
        <w:pStyle w:val="U-Bullet"/>
        <w:numPr>
          <w:ilvl w:val="0"/>
          <w:numId w:val="2"/>
        </w:numPr>
      </w:pPr>
      <w:r>
        <w:t>&lt;date_string&gt;_exceptions_&lt;operator_id&gt;.zip</w:t>
      </w:r>
    </w:p>
    <w:p w14:paraId="0787E653" w14:textId="77777777" w:rsidR="005D3971" w:rsidRDefault="00690325">
      <w:pPr>
        <w:pStyle w:val="U-Bullet"/>
        <w:ind w:left="810" w:hanging="18"/>
        <w:rPr>
          <w:lang w:eastAsia="ja-JP"/>
        </w:rPr>
      </w:pPr>
      <w:r>
        <w:rPr>
          <w:lang w:eastAsia="ja-JP"/>
        </w:rPr>
        <w:t>Full lists contain all the entries that are on the respective list, while the delta list only contains changes between the list-generation runs</w:t>
      </w:r>
    </w:p>
    <w:p w14:paraId="039BC543" w14:textId="77777777" w:rsidR="005D3971" w:rsidRDefault="00690325">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operator data date rather than the current date.</w:t>
      </w:r>
    </w:p>
    <w:p w14:paraId="09EB5D48" w14:textId="77777777" w:rsidR="005D3971" w:rsidRDefault="00690325">
      <w:pPr>
        <w:pStyle w:val="Heading2"/>
        <w:numPr>
          <w:ilvl w:val="1"/>
          <w:numId w:val="7"/>
        </w:numPr>
      </w:pPr>
      <w:bookmarkStart w:id="1516" w:name="_Toc514404833"/>
      <w:bookmarkStart w:id="1517" w:name="_Toc52808445"/>
      <w:r>
        <w:t>Blacklist</w:t>
      </w:r>
      <w:bookmarkEnd w:id="1516"/>
      <w:bookmarkEnd w:id="1517"/>
    </w:p>
    <w:p w14:paraId="256640A4"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5ECA90DE" w14:textId="77777777" w:rsidR="005D3971" w:rsidRDefault="00690325">
      <w:pPr>
        <w:pStyle w:val="U-Bullet"/>
        <w:numPr>
          <w:ilvl w:val="0"/>
          <w:numId w:val="2"/>
        </w:numPr>
      </w:pPr>
      <w:r>
        <w:t>20180217_000302_blacklist.csv</w:t>
      </w:r>
      <w:bookmarkStart w:id="1518" w:name="_Hlk507666690"/>
      <w:bookmarkEnd w:id="1518"/>
    </w:p>
    <w:p w14:paraId="1C2484D2" w14:textId="77777777" w:rsidR="005D3971" w:rsidRDefault="00690325">
      <w:pPr>
        <w:pStyle w:val="U-Bullet"/>
        <w:numPr>
          <w:ilvl w:val="0"/>
          <w:numId w:val="2"/>
        </w:numPr>
      </w:pPr>
      <w:r>
        <w:t>20180217_000302_blacklist_delta_-1_42_blocked.csv</w:t>
      </w:r>
    </w:p>
    <w:p w14:paraId="40081C8B" w14:textId="77777777" w:rsidR="005D3971" w:rsidRDefault="00690325">
      <w:pPr>
        <w:pStyle w:val="U-Bullet"/>
        <w:numPr>
          <w:ilvl w:val="0"/>
          <w:numId w:val="2"/>
        </w:numPr>
      </w:pPr>
      <w:r>
        <w:t>20180217_000302_blacklist_delta_-1_42_changed.csv</w:t>
      </w:r>
    </w:p>
    <w:p w14:paraId="123BD970" w14:textId="77777777" w:rsidR="005D3971" w:rsidRDefault="00690325">
      <w:pPr>
        <w:pStyle w:val="C-Code"/>
      </w:pPr>
      <w:r>
        <w:t>20180217_000302_blacklist_delta_-1_42_unblocked.csv</w:t>
      </w:r>
    </w:p>
    <w:p w14:paraId="1D116878" w14:textId="77777777" w:rsidR="005D3971" w:rsidRDefault="00690325">
      <w:pPr>
        <w:pStyle w:val="Heading3"/>
        <w:numPr>
          <w:ilvl w:val="2"/>
          <w:numId w:val="7"/>
        </w:numPr>
      </w:pPr>
      <w:bookmarkStart w:id="1519" w:name="_Toc514404834"/>
      <w:bookmarkStart w:id="1520" w:name="_Toc52808446"/>
      <w:r>
        <w:t>Full blacklist</w:t>
      </w:r>
      <w:bookmarkEnd w:id="1519"/>
      <w:bookmarkEnd w:id="1520"/>
    </w:p>
    <w:p w14:paraId="3FE181B6"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4939ECD9" w14:textId="77777777" w:rsidR="005D3971" w:rsidRDefault="00690325">
      <w:pPr>
        <w:pStyle w:val="U-Bullet"/>
        <w:numPr>
          <w:ilvl w:val="0"/>
          <w:numId w:val="2"/>
        </w:numPr>
        <w:rPr>
          <w:lang w:eastAsia="ja-JP"/>
        </w:rPr>
      </w:pPr>
      <w:r>
        <w:rPr>
          <w:lang w:eastAsia="ja-JP"/>
        </w:rPr>
        <w:t>Lists IMEIs that have met a blocking condition and where the current date has exceeded the block date.</w:t>
      </w:r>
    </w:p>
    <w:p w14:paraId="4E40107B" w14:textId="77777777" w:rsidR="005D3971" w:rsidRDefault="00690325">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0AC51BC0" w14:textId="77777777" w:rsidR="005D3971" w:rsidRDefault="00690325">
      <w:pPr>
        <w:pStyle w:val="U-Bullet"/>
        <w:numPr>
          <w:ilvl w:val="0"/>
          <w:numId w:val="2"/>
        </w:numPr>
        <w:rPr>
          <w:lang w:eastAsia="ja-JP"/>
        </w:rPr>
      </w:pPr>
      <w:r>
        <w:rPr>
          <w:lang w:eastAsia="ja-JP"/>
        </w:rPr>
        <w:t>One row per IMEI containing these fields:</w:t>
      </w:r>
    </w:p>
    <w:p w14:paraId="46C638CA" w14:textId="77777777" w:rsidR="005D3971" w:rsidRDefault="00690325">
      <w:pPr>
        <w:pStyle w:val="U2-Bullet2"/>
        <w:numPr>
          <w:ilvl w:val="1"/>
          <w:numId w:val="2"/>
        </w:numPr>
        <w:rPr>
          <w:lang w:eastAsia="ja-JP"/>
        </w:rPr>
      </w:pPr>
      <w:r>
        <w:rPr>
          <w:lang w:eastAsia="ja-JP"/>
        </w:rPr>
        <w:t>IMEI</w:t>
      </w:r>
    </w:p>
    <w:p w14:paraId="3D7D8562"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72DEF0" w14:textId="77777777" w:rsidR="005D3971" w:rsidRDefault="00690325">
      <w:pPr>
        <w:pStyle w:val="U2-Bullet2"/>
        <w:numPr>
          <w:ilvl w:val="1"/>
          <w:numId w:val="2"/>
        </w:numPr>
        <w:rPr>
          <w:lang w:eastAsia="ja-JP"/>
        </w:rPr>
      </w:pPr>
      <w:r>
        <w:rPr>
          <w:lang w:eastAsia="ja-JP"/>
        </w:rPr>
        <w:t>List of reasons for this condition (one reason for each condition resulting in the IMEI being blocked, pipe-separated)</w:t>
      </w:r>
    </w:p>
    <w:p w14:paraId="38DF6AF7" w14:textId="105C7BE3" w:rsidR="005D3971" w:rsidRDefault="00690325">
      <w:pPr>
        <w:pStyle w:val="Hx-HeadingNoNum"/>
        <w:rPr>
          <w:lang w:eastAsia="ja-JP"/>
        </w:rPr>
      </w:pPr>
      <w:r>
        <w:rPr>
          <w:lang w:eastAsia="ja-JP"/>
        </w:rPr>
        <w:t>20180217_000302_blacklist.csv</w:t>
      </w:r>
    </w:p>
    <w:p w14:paraId="6E174E09" w14:textId="77777777" w:rsidR="005D3971" w:rsidRDefault="00690325">
      <w:pPr>
        <w:pStyle w:val="C-Code"/>
        <w:rPr>
          <w:lang w:eastAsia="ja-JP"/>
        </w:rPr>
      </w:pPr>
      <w:r>
        <w:rPr>
          <w:lang w:eastAsia="ja-JP"/>
        </w:rPr>
        <w:t>imei,block_date,reasons</w:t>
      </w:r>
    </w:p>
    <w:p w14:paraId="0F1993FA" w14:textId="77777777" w:rsidR="005D3971" w:rsidRDefault="00690325">
      <w:pPr>
        <w:pStyle w:val="C-Code"/>
        <w:rPr>
          <w:lang w:eastAsia="ja-JP"/>
        </w:rPr>
      </w:pPr>
      <w:r>
        <w:rPr>
          <w:lang w:eastAsia="ja-JP"/>
        </w:rPr>
        <w:t>31111106045110,20160503,TAC not found in GSMA TAC database</w:t>
      </w:r>
    </w:p>
    <w:p w14:paraId="634E9617" w14:textId="77777777" w:rsidR="005D3971" w:rsidRDefault="00690325">
      <w:pPr>
        <w:pStyle w:val="C-Code"/>
        <w:rPr>
          <w:lang w:eastAsia="ja-JP"/>
        </w:rPr>
      </w:pPr>
      <w:r>
        <w:rPr>
          <w:lang w:eastAsia="ja-JP"/>
        </w:rPr>
        <w:t>41111101365980,20160503,TAC not found in GSMA TAC database</w:t>
      </w:r>
    </w:p>
    <w:p w14:paraId="58E0DA01" w14:textId="77777777" w:rsidR="005D3971" w:rsidRDefault="00690325">
      <w:pPr>
        <w:pStyle w:val="C-Code"/>
        <w:rPr>
          <w:lang w:eastAsia="ja-JP"/>
        </w:rPr>
      </w:pPr>
      <w:r>
        <w:rPr>
          <w:lang w:eastAsia="ja-JP"/>
        </w:rPr>
        <w:t>12640904324427,20171016,IMEI found on local stolen list</w:t>
      </w:r>
    </w:p>
    <w:p w14:paraId="4518368C" w14:textId="77777777" w:rsidR="005D3971" w:rsidRDefault="00690325">
      <w:pPr>
        <w:pStyle w:val="C-Code"/>
        <w:rPr>
          <w:lang w:eastAsia="ja-JP"/>
        </w:rPr>
      </w:pPr>
      <w:r>
        <w:rPr>
          <w:lang w:eastAsia="ja-JP"/>
        </w:rPr>
        <w:t>12909602872723,20171016,IMEI found on local stolen list</w:t>
      </w:r>
    </w:p>
    <w:p w14:paraId="4CF17F10" w14:textId="77777777" w:rsidR="005D3971" w:rsidRDefault="00690325">
      <w:pPr>
        <w:pStyle w:val="Heading3"/>
        <w:numPr>
          <w:ilvl w:val="2"/>
          <w:numId w:val="7"/>
        </w:numPr>
      </w:pPr>
      <w:bookmarkStart w:id="1521" w:name="_Toc514404835"/>
      <w:bookmarkStart w:id="1522" w:name="_Toc52808447"/>
      <w:r>
        <w:t>Delta blacklist</w:t>
      </w:r>
      <w:bookmarkEnd w:id="1521"/>
      <w:bookmarkEnd w:id="1522"/>
    </w:p>
    <w:p w14:paraId="67A4595C" w14:textId="77777777" w:rsidR="005D3971" w:rsidRDefault="00690325">
      <w:pPr>
        <w:pStyle w:val="U-Bullet"/>
        <w:ind w:left="1080" w:hanging="288"/>
        <w:rPr>
          <w:lang w:eastAsia="ja-JP"/>
        </w:rPr>
      </w:pPr>
      <w:r>
        <w:rPr>
          <w:lang w:eastAsia="ja-JP"/>
        </w:rPr>
        <w:t>Delta blacklists will also be included in the .zip file.</w:t>
      </w:r>
    </w:p>
    <w:p w14:paraId="27050261"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0639028E" w14:textId="77777777" w:rsidR="005D3971" w:rsidRDefault="00690325">
      <w:pPr>
        <w:pStyle w:val="C-Code"/>
      </w:pPr>
      <w:r>
        <w:t>&lt;date_string&gt;_blacklist_delta_-&lt;Previous_RunID&gt;_&lt;Current_RunID&gt;_&lt;event_type&gt;.csv</w:t>
      </w:r>
    </w:p>
    <w:p w14:paraId="5423C7B8" w14:textId="77777777" w:rsidR="005D3971" w:rsidRDefault="00690325">
      <w:pPr>
        <w:pStyle w:val="U-Bullet"/>
        <w:ind w:left="1080" w:hanging="288"/>
        <w:rPr>
          <w:lang w:eastAsia="ja-JP"/>
        </w:rPr>
      </w:pPr>
      <w:r>
        <w:rPr>
          <w:lang w:eastAsia="ja-JP"/>
        </w:rPr>
        <w:t>The following are sample delta blacklist file names:</w:t>
      </w:r>
    </w:p>
    <w:p w14:paraId="7BB1B847" w14:textId="77777777" w:rsidR="005D3971" w:rsidRDefault="00690325">
      <w:pPr>
        <w:pStyle w:val="U-Bullet"/>
        <w:numPr>
          <w:ilvl w:val="0"/>
          <w:numId w:val="2"/>
        </w:numPr>
      </w:pPr>
      <w:r>
        <w:t>20180217_000302_blacklist_delta_-1_42_blocked.csv</w:t>
      </w:r>
    </w:p>
    <w:p w14:paraId="6BF78536" w14:textId="77777777" w:rsidR="005D3971" w:rsidRDefault="00690325">
      <w:pPr>
        <w:pStyle w:val="U-Bullet"/>
        <w:numPr>
          <w:ilvl w:val="0"/>
          <w:numId w:val="2"/>
        </w:numPr>
      </w:pPr>
      <w:r>
        <w:t>20180217_000302_blacklist_delta_-1_42_changed.csv</w:t>
      </w:r>
    </w:p>
    <w:p w14:paraId="11BE478E" w14:textId="77777777" w:rsidR="005D3971" w:rsidRDefault="00690325">
      <w:pPr>
        <w:pStyle w:val="U-Bullet"/>
        <w:numPr>
          <w:ilvl w:val="0"/>
          <w:numId w:val="2"/>
        </w:numPr>
      </w:pPr>
      <w:r>
        <w:t>20180217_000302_blacklist_delta_-1_42_unblocked.csv</w:t>
      </w:r>
    </w:p>
    <w:p w14:paraId="4BCBCB75" w14:textId="77777777" w:rsidR="005D3971" w:rsidRDefault="00690325">
      <w:pPr>
        <w:pStyle w:val="B-Body"/>
        <w:rPr>
          <w:lang w:eastAsia="ja-JP"/>
        </w:rPr>
      </w:pPr>
      <w:r>
        <w:rPr>
          <w:lang w:eastAsia="ja-JP"/>
        </w:rPr>
        <w:t>The delta blacklist file contains the same fields as the full list.</w:t>
      </w:r>
    </w:p>
    <w:p w14:paraId="64491C2C" w14:textId="77777777" w:rsidR="005D3971" w:rsidRDefault="00690325">
      <w:pPr>
        <w:pStyle w:val="Hx-HeadingNoNum"/>
      </w:pPr>
      <w:r>
        <w:rPr>
          <w:rFonts w:eastAsia="SimSun"/>
        </w:rPr>
        <w:t>20180217_000302_blacklist_delta_-1_42_blocked</w:t>
      </w:r>
      <w:r>
        <w:rPr>
          <w:lang w:eastAsia="ja-JP"/>
        </w:rPr>
        <w:t>.csv</w:t>
      </w:r>
    </w:p>
    <w:p w14:paraId="63CAA790" w14:textId="77777777" w:rsidR="005D3971" w:rsidRDefault="00690325">
      <w:pPr>
        <w:pStyle w:val="C-Code"/>
        <w:rPr>
          <w:lang w:eastAsia="ja-JP"/>
        </w:rPr>
      </w:pPr>
      <w:r>
        <w:rPr>
          <w:lang w:eastAsia="ja-JP"/>
        </w:rPr>
        <w:t>imei,block_date,reasons</w:t>
      </w:r>
    </w:p>
    <w:p w14:paraId="708B2882" w14:textId="77777777" w:rsidR="005D3971" w:rsidRDefault="00690325">
      <w:pPr>
        <w:pStyle w:val="C-Code"/>
        <w:rPr>
          <w:lang w:eastAsia="ja-JP"/>
        </w:rPr>
      </w:pPr>
      <w:r>
        <w:rPr>
          <w:lang w:eastAsia="ja-JP"/>
        </w:rPr>
        <w:t>31111106045110,20160503,TAC not found in GSMA TAC database</w:t>
      </w:r>
    </w:p>
    <w:p w14:paraId="259E0454" w14:textId="77777777" w:rsidR="005D3971" w:rsidRDefault="00690325">
      <w:pPr>
        <w:pStyle w:val="C-Code"/>
        <w:rPr>
          <w:lang w:eastAsia="ja-JP"/>
        </w:rPr>
      </w:pPr>
      <w:r>
        <w:rPr>
          <w:lang w:eastAsia="ja-JP"/>
        </w:rPr>
        <w:t>41111101365980,20160503,TAC not found in GSMA TAC database</w:t>
      </w:r>
    </w:p>
    <w:p w14:paraId="3A18E328" w14:textId="77777777" w:rsidR="005D3971" w:rsidRDefault="00690325">
      <w:pPr>
        <w:pStyle w:val="C-Code"/>
        <w:rPr>
          <w:lang w:eastAsia="ja-JP"/>
        </w:rPr>
      </w:pPr>
      <w:r>
        <w:rPr>
          <w:lang w:eastAsia="ja-JP"/>
        </w:rPr>
        <w:t>12640904324427,20171016,IMEI found on local stolen list</w:t>
      </w:r>
    </w:p>
    <w:p w14:paraId="67CF4ACC" w14:textId="77777777" w:rsidR="005D3971" w:rsidRDefault="00690325">
      <w:pPr>
        <w:pStyle w:val="C-Code"/>
        <w:rPr>
          <w:lang w:eastAsia="ja-JP"/>
        </w:rPr>
      </w:pPr>
      <w:r>
        <w:rPr>
          <w:lang w:eastAsia="ja-JP"/>
        </w:rPr>
        <w:t>12909602872723,20171016,IMEI found on local stolen list</w:t>
      </w:r>
    </w:p>
    <w:p w14:paraId="16756913" w14:textId="6CFF05CC" w:rsidR="005D3971" w:rsidRDefault="00690325" w:rsidP="00B76C14">
      <w:pPr>
        <w:pStyle w:val="A-Anchor"/>
      </w:pPr>
      <w:bookmarkStart w:id="1523" w:name="_Toc52814730"/>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5</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1</w:t>
      </w:r>
      <w:r w:rsidR="008E2E81">
        <w:rPr>
          <w:lang w:eastAsia="ja-JP"/>
        </w:rPr>
        <w:fldChar w:fldCharType="end"/>
      </w:r>
      <w:bookmarkStart w:id="1524" w:name="__Fieldmark__8060_1806654495"/>
      <w:bookmarkEnd w:id="1524"/>
      <w:r>
        <w:rPr>
          <w:lang w:eastAsia="ja-JP"/>
        </w:rPr>
        <w:t> Blacklist event types</w:t>
      </w:r>
      <w:bookmarkEnd w:id="1523"/>
    </w:p>
    <w:tbl>
      <w:tblPr>
        <w:tblW w:w="8640" w:type="dxa"/>
        <w:tblInd w:w="876" w:type="dxa"/>
        <w:tblCellMar>
          <w:left w:w="113" w:type="dxa"/>
        </w:tblCellMar>
        <w:tblLook w:val="04A0" w:firstRow="1" w:lastRow="0" w:firstColumn="1" w:lastColumn="0" w:noHBand="0" w:noVBand="1"/>
      </w:tblPr>
      <w:tblGrid>
        <w:gridCol w:w="1404"/>
        <w:gridCol w:w="7236"/>
      </w:tblGrid>
      <w:tr w:rsidR="005D3971" w14:paraId="389002C0" w14:textId="77777777">
        <w:trPr>
          <w:cantSplit/>
        </w:trPr>
        <w:tc>
          <w:tcPr>
            <w:tcW w:w="1404" w:type="dxa"/>
            <w:tcBorders>
              <w:top w:val="single" w:sz="4" w:space="0" w:color="000000"/>
              <w:left w:val="single" w:sz="4" w:space="0" w:color="000000"/>
              <w:bottom w:val="single" w:sz="12" w:space="0" w:color="000000"/>
              <w:right w:val="single" w:sz="4" w:space="0" w:color="000000"/>
            </w:tcBorders>
            <w:vAlign w:val="center"/>
          </w:tcPr>
          <w:p w14:paraId="314CC622"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vAlign w:val="center"/>
          </w:tcPr>
          <w:p w14:paraId="6959E416"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016DC511" w14:textId="77777777">
        <w:tc>
          <w:tcPr>
            <w:tcW w:w="1404" w:type="dxa"/>
            <w:tcBorders>
              <w:top w:val="single" w:sz="4" w:space="0" w:color="000000"/>
              <w:left w:val="single" w:sz="4" w:space="0" w:color="000000"/>
              <w:bottom w:val="single" w:sz="4" w:space="0" w:color="000000"/>
              <w:right w:val="single" w:sz="4" w:space="0" w:color="000000"/>
            </w:tcBorders>
          </w:tcPr>
          <w:p w14:paraId="07C642AA" w14:textId="77777777" w:rsidR="005D3971" w:rsidRDefault="00690325">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tcPr>
          <w:p w14:paraId="5BF82F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5B33CCE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6D4815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5D3971" w14:paraId="01DBD28B" w14:textId="77777777">
        <w:tc>
          <w:tcPr>
            <w:tcW w:w="1404" w:type="dxa"/>
            <w:tcBorders>
              <w:top w:val="single" w:sz="4" w:space="0" w:color="000000"/>
              <w:left w:val="single" w:sz="4" w:space="0" w:color="000000"/>
              <w:bottom w:val="single" w:sz="4" w:space="0" w:color="000000"/>
              <w:right w:val="single" w:sz="4" w:space="0" w:color="000000"/>
            </w:tcBorders>
          </w:tcPr>
          <w:p w14:paraId="6B2DD080" w14:textId="77777777" w:rsidR="005D3971" w:rsidRDefault="00690325">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tcPr>
          <w:p w14:paraId="57A4A89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previously blocked but no longer meets any blocking condition (non-sticky blocking condition)</w:t>
            </w:r>
          </w:p>
          <w:p w14:paraId="62E4E2C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5D3971" w14:paraId="556D3226" w14:textId="77777777">
        <w:tc>
          <w:tcPr>
            <w:tcW w:w="1404" w:type="dxa"/>
            <w:tcBorders>
              <w:top w:val="single" w:sz="4" w:space="0" w:color="000000"/>
              <w:left w:val="single" w:sz="4" w:space="0" w:color="000000"/>
              <w:bottom w:val="single" w:sz="4" w:space="0" w:color="000000"/>
              <w:right w:val="single" w:sz="4" w:space="0" w:color="000000"/>
            </w:tcBorders>
          </w:tcPr>
          <w:p w14:paraId="6928DC76" w14:textId="77777777" w:rsidR="005D3971" w:rsidRDefault="00690325">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tcPr>
          <w:p w14:paraId="5F9E7D0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5E2F3E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Perhaps stolen and GSMA Not Found and then the TAC got allocated in GSMA so that the new reasons are just stolen</w:t>
            </w:r>
          </w:p>
        </w:tc>
      </w:tr>
    </w:tbl>
    <w:p w14:paraId="5929AE13" w14:textId="77777777" w:rsidR="005D3971" w:rsidRDefault="00690325">
      <w:pPr>
        <w:pStyle w:val="Heading2"/>
        <w:numPr>
          <w:ilvl w:val="1"/>
          <w:numId w:val="7"/>
        </w:numPr>
      </w:pPr>
      <w:bookmarkStart w:id="1525" w:name="_Toc514404836"/>
      <w:bookmarkStart w:id="1526" w:name="_Ref514331456"/>
      <w:bookmarkStart w:id="1527" w:name="_Toc52808448"/>
      <w:r>
        <w:t>Notifications lists</w:t>
      </w:r>
      <w:bookmarkEnd w:id="1525"/>
      <w:bookmarkEnd w:id="1526"/>
      <w:bookmarkEnd w:id="1527"/>
    </w:p>
    <w:p w14:paraId="2F07F9AD"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listed in the following sample file names:</w:t>
      </w:r>
    </w:p>
    <w:p w14:paraId="60023577" w14:textId="77777777" w:rsidR="005D3971" w:rsidRDefault="00690325">
      <w:pPr>
        <w:pStyle w:val="U-Bullet"/>
        <w:keepNext/>
        <w:keepLines/>
        <w:numPr>
          <w:ilvl w:val="0"/>
          <w:numId w:val="2"/>
        </w:numPr>
      </w:pPr>
      <w:r>
        <w:t>20180217_000302_notifications_operator1.csv</w:t>
      </w:r>
    </w:p>
    <w:p w14:paraId="4FCA0B58" w14:textId="77777777" w:rsidR="005D3971" w:rsidRDefault="00690325">
      <w:pPr>
        <w:pStyle w:val="U-Bullet"/>
        <w:keepNext/>
        <w:keepLines/>
        <w:numPr>
          <w:ilvl w:val="0"/>
          <w:numId w:val="2"/>
        </w:numPr>
      </w:pPr>
      <w:r>
        <w:t>20180217_000302_notifications_operator1_delta_-1_42_blacklisted.csv</w:t>
      </w:r>
    </w:p>
    <w:p w14:paraId="15220524" w14:textId="77777777" w:rsidR="005D3971" w:rsidRDefault="00690325">
      <w:pPr>
        <w:pStyle w:val="U-Bullet"/>
        <w:keepNext/>
        <w:keepLines/>
        <w:numPr>
          <w:ilvl w:val="0"/>
          <w:numId w:val="2"/>
        </w:numPr>
      </w:pPr>
      <w:r>
        <w:t>20180217_000302_notifications_operator1_delta_-1_42_changed.csv</w:t>
      </w:r>
    </w:p>
    <w:p w14:paraId="552BE535" w14:textId="77777777" w:rsidR="005D3971" w:rsidRDefault="00690325">
      <w:pPr>
        <w:pStyle w:val="U-Bullet"/>
        <w:keepNext/>
        <w:keepLines/>
        <w:numPr>
          <w:ilvl w:val="0"/>
          <w:numId w:val="2"/>
        </w:numPr>
      </w:pPr>
      <w:r>
        <w:t>20180217_000302_notifications_operator1_delta_-1_42_new.csv</w:t>
      </w:r>
    </w:p>
    <w:p w14:paraId="100505C3" w14:textId="77777777" w:rsidR="005D3971" w:rsidRDefault="00690325">
      <w:pPr>
        <w:pStyle w:val="U-Bullet"/>
        <w:keepNext/>
        <w:keepLines/>
        <w:numPr>
          <w:ilvl w:val="0"/>
          <w:numId w:val="2"/>
        </w:numPr>
      </w:pPr>
      <w:r>
        <w:t>20180217_000302_notifications_operator1_delta_-1_42_no_longer_seen.csv</w:t>
      </w:r>
    </w:p>
    <w:p w14:paraId="2BBAC5B6" w14:textId="77777777" w:rsidR="005D3971" w:rsidRDefault="00690325">
      <w:pPr>
        <w:pStyle w:val="U-Bullet"/>
        <w:keepNext/>
        <w:keepLines/>
        <w:numPr>
          <w:ilvl w:val="0"/>
          <w:numId w:val="2"/>
        </w:numPr>
      </w:pPr>
      <w:r>
        <w:t>20180217_000302_notifications_operator1_delta_-1_42_resolved.csv</w:t>
      </w:r>
    </w:p>
    <w:p w14:paraId="373F8F9D" w14:textId="77777777" w:rsidR="005D3971" w:rsidRDefault="00690325">
      <w:pPr>
        <w:pStyle w:val="Heading3"/>
        <w:numPr>
          <w:ilvl w:val="2"/>
          <w:numId w:val="7"/>
        </w:numPr>
      </w:pPr>
      <w:bookmarkStart w:id="1528" w:name="_Toc514404837"/>
      <w:bookmarkStart w:id="1529" w:name="_Toc52808449"/>
      <w:r>
        <w:t>Full notification list</w:t>
      </w:r>
      <w:bookmarkEnd w:id="1528"/>
      <w:bookmarkEnd w:id="1529"/>
    </w:p>
    <w:p w14:paraId="1C75523A"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notification list file will contain the following information:</w:t>
      </w:r>
    </w:p>
    <w:p w14:paraId="5BE04CE4" w14:textId="77777777" w:rsidR="005D3971" w:rsidRDefault="00690325">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46F2AE27" w14:textId="77777777" w:rsidR="005D3971" w:rsidRDefault="00690325">
      <w:pPr>
        <w:pStyle w:val="U-Bullet"/>
        <w:numPr>
          <w:ilvl w:val="0"/>
          <w:numId w:val="2"/>
        </w:numPr>
        <w:rPr>
          <w:lang w:eastAsia="ja-JP"/>
        </w:rPr>
      </w:pPr>
      <w:r>
        <w:rPr>
          <w:lang w:eastAsia="ja-JP"/>
        </w:rPr>
        <w:t>For each IMEI, subscriber triplets are generated based on imported operator data. There is one row in the list for each triplet.</w:t>
      </w:r>
    </w:p>
    <w:p w14:paraId="670FFA83" w14:textId="77777777" w:rsidR="005D3971" w:rsidRDefault="00690325">
      <w:pPr>
        <w:pStyle w:val="U-Bullet"/>
        <w:numPr>
          <w:ilvl w:val="0"/>
          <w:numId w:val="2"/>
        </w:numPr>
        <w:rPr>
          <w:lang w:eastAsia="ja-JP"/>
        </w:rPr>
      </w:pPr>
      <w:r>
        <w:rPr>
          <w:lang w:eastAsia="ja-JP"/>
        </w:rPr>
        <w:t>Determines the home network for each triplet based on IMSI and configured MCC/MNC pairs for each configured operator.</w:t>
      </w:r>
    </w:p>
    <w:p w14:paraId="6B0A6674" w14:textId="77777777" w:rsidR="005D3971" w:rsidRDefault="00690325">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14:paraId="09095B71" w14:textId="77777777" w:rsidR="005D3971" w:rsidRDefault="00690325">
      <w:pPr>
        <w:pStyle w:val="U-Bullet"/>
        <w:numPr>
          <w:ilvl w:val="0"/>
          <w:numId w:val="2"/>
        </w:numPr>
        <w:rPr>
          <w:lang w:eastAsia="ja-JP"/>
        </w:rPr>
      </w:pPr>
      <w:r>
        <w:rPr>
          <w:lang w:eastAsia="ja-JP"/>
        </w:rPr>
        <w:t>Each operator gets a different list containing their subscribers and any fallback triplets seen on their network.</w:t>
      </w:r>
    </w:p>
    <w:p w14:paraId="4705B5B9" w14:textId="77777777" w:rsidR="005D3971" w:rsidRDefault="00690325">
      <w:pPr>
        <w:pStyle w:val="U-Bullet"/>
        <w:numPr>
          <w:ilvl w:val="0"/>
          <w:numId w:val="2"/>
        </w:numPr>
        <w:rPr>
          <w:lang w:eastAsia="ja-JP"/>
        </w:rPr>
      </w:pPr>
      <w:r>
        <w:rPr>
          <w:lang w:eastAsia="ja-JP"/>
        </w:rPr>
        <w:t>These fields are included in each row:</w:t>
      </w:r>
    </w:p>
    <w:p w14:paraId="41195279" w14:textId="77777777" w:rsidR="005D3971" w:rsidRDefault="00690325">
      <w:pPr>
        <w:pStyle w:val="U2-Bullet2"/>
        <w:numPr>
          <w:ilvl w:val="1"/>
          <w:numId w:val="2"/>
        </w:numPr>
        <w:rPr>
          <w:lang w:eastAsia="ja-JP"/>
        </w:rPr>
      </w:pPr>
      <w:r>
        <w:rPr>
          <w:lang w:eastAsia="ja-JP"/>
        </w:rPr>
        <w:t>IMEI</w:t>
      </w:r>
    </w:p>
    <w:p w14:paraId="037DC4C0" w14:textId="77777777" w:rsidR="005D3971" w:rsidRDefault="00690325">
      <w:pPr>
        <w:pStyle w:val="U2-Bullet2"/>
        <w:numPr>
          <w:ilvl w:val="1"/>
          <w:numId w:val="2"/>
        </w:numPr>
        <w:rPr>
          <w:lang w:eastAsia="ja-JP"/>
        </w:rPr>
      </w:pPr>
      <w:r>
        <w:rPr>
          <w:lang w:eastAsia="ja-JP"/>
        </w:rPr>
        <w:t>IMSI</w:t>
      </w:r>
    </w:p>
    <w:p w14:paraId="0AF1B698" w14:textId="77777777" w:rsidR="005D3971" w:rsidRDefault="00690325">
      <w:pPr>
        <w:pStyle w:val="U2-Bullet2"/>
        <w:numPr>
          <w:ilvl w:val="1"/>
          <w:numId w:val="2"/>
        </w:numPr>
        <w:rPr>
          <w:lang w:eastAsia="ja-JP"/>
        </w:rPr>
      </w:pPr>
      <w:r>
        <w:rPr>
          <w:lang w:eastAsia="ja-JP"/>
        </w:rPr>
        <w:t>MSISDN (if available in country)</w:t>
      </w:r>
    </w:p>
    <w:p w14:paraId="75F6AB93"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2115C0" w14:textId="77777777" w:rsidR="005D3971" w:rsidRDefault="00690325">
      <w:pPr>
        <w:pStyle w:val="U2-Bullet2"/>
        <w:numPr>
          <w:ilvl w:val="1"/>
          <w:numId w:val="2"/>
        </w:numPr>
        <w:rPr>
          <w:lang w:eastAsia="ja-JP"/>
        </w:rPr>
      </w:pPr>
      <w:r>
        <w:rPr>
          <w:lang w:eastAsia="ja-JP"/>
        </w:rPr>
        <w:t>List of reasons for this condition (one reason for each condition met by the IMEI, pipe-separated)</w:t>
      </w:r>
    </w:p>
    <w:p w14:paraId="774C173A" w14:textId="77777777" w:rsidR="005D3971" w:rsidRDefault="00690325">
      <w:pPr>
        <w:pStyle w:val="U2-Bullet2"/>
        <w:numPr>
          <w:ilvl w:val="1"/>
          <w:numId w:val="2"/>
        </w:numPr>
        <w:rPr>
          <w:lang w:eastAsia="ja-JP"/>
        </w:rPr>
      </w:pPr>
      <w:r>
        <w:rPr>
          <w:lang w:eastAsia="ja-JP"/>
        </w:rPr>
        <w:t>Amnesty granted field (set to either True or False)</w:t>
      </w:r>
    </w:p>
    <w:p w14:paraId="3D23F9EA" w14:textId="20D52330" w:rsidR="005D3971" w:rsidRDefault="00690325">
      <w:pPr>
        <w:pStyle w:val="U3-Bullet3"/>
        <w:numPr>
          <w:ilvl w:val="2"/>
          <w:numId w:val="2"/>
        </w:numPr>
      </w:pPr>
      <w:r>
        <w:t xml:space="preserve">Specifies if IMEI is </w:t>
      </w:r>
      <w:r w:rsidR="00C80ACE">
        <w:t>eligible</w:t>
      </w:r>
      <w:r>
        <w:t xml:space="preserve"> for amnesty</w:t>
      </w:r>
    </w:p>
    <w:p w14:paraId="28376AF0" w14:textId="77777777" w:rsidR="005D3971" w:rsidRDefault="00690325">
      <w:pPr>
        <w:pStyle w:val="Hx-HeadingNoNum"/>
        <w:rPr>
          <w:lang w:eastAsia="ja-JP"/>
        </w:rPr>
      </w:pPr>
      <w:r>
        <w:rPr>
          <w:lang w:eastAsia="ja-JP"/>
        </w:rPr>
        <w:t>20180217_000302_notifications_operator1.csv</w:t>
      </w:r>
    </w:p>
    <w:p w14:paraId="710E465C" w14:textId="77777777" w:rsidR="005D3971" w:rsidRDefault="00690325">
      <w:pPr>
        <w:pStyle w:val="C-Code"/>
        <w:rPr>
          <w:lang w:eastAsia="ja-JP"/>
        </w:rPr>
      </w:pPr>
      <w:r>
        <w:rPr>
          <w:lang w:eastAsia="ja-JP"/>
        </w:rPr>
        <w:t>imei,imsi,msisdn,block_date,reasons, amnesty_granted</w:t>
      </w:r>
    </w:p>
    <w:p w14:paraId="4BAE3B12" w14:textId="77777777" w:rsidR="005D3971" w:rsidRDefault="00690325">
      <w:pPr>
        <w:pStyle w:val="C-Code"/>
        <w:rPr>
          <w:lang w:eastAsia="ja-JP"/>
        </w:rPr>
      </w:pPr>
      <w:r>
        <w:rPr>
          <w:lang w:eastAsia="ja-JP"/>
        </w:rPr>
        <w:t>38674133009747,11101536296900,22300001929746,20161206,IMEI not found on local registration list,blacklisted,false</w:t>
      </w:r>
    </w:p>
    <w:p w14:paraId="761D00EB" w14:textId="77777777" w:rsidR="005D3971" w:rsidRDefault="00690325">
      <w:pPr>
        <w:pStyle w:val="Heading3"/>
        <w:numPr>
          <w:ilvl w:val="2"/>
          <w:numId w:val="7"/>
        </w:numPr>
      </w:pPr>
      <w:bookmarkStart w:id="1530" w:name="_Toc514404838"/>
      <w:bookmarkStart w:id="1531" w:name="_Toc52808450"/>
      <w:r>
        <w:t>Delta notification lists</w:t>
      </w:r>
      <w:bookmarkEnd w:id="1530"/>
      <w:bookmarkEnd w:id="1531"/>
    </w:p>
    <w:p w14:paraId="51B94057" w14:textId="77777777" w:rsidR="005D3971" w:rsidRDefault="00690325">
      <w:pPr>
        <w:pStyle w:val="U-Bullet"/>
        <w:ind w:left="1080" w:hanging="288"/>
        <w:rPr>
          <w:lang w:eastAsia="ja-JP"/>
        </w:rPr>
      </w:pPr>
      <w:r>
        <w:rPr>
          <w:lang w:eastAsia="ja-JP"/>
        </w:rPr>
        <w:t xml:space="preserve">Delta notification lists will also be included in the .zip file.  </w:t>
      </w:r>
    </w:p>
    <w:p w14:paraId="4AE624F1" w14:textId="77777777" w:rsidR="005D3971" w:rsidRDefault="00690325">
      <w:pPr>
        <w:pStyle w:val="U-Bullet"/>
        <w:ind w:left="792"/>
        <w:rPr>
          <w:lang w:eastAsia="ja-JP"/>
        </w:rPr>
      </w:pPr>
      <w:r>
        <w:rPr>
          <w:lang w:eastAsia="ja-JP"/>
        </w:rPr>
        <w:t>Each file will contain the difference between the results of previous list generation run ID for each event type. The file format is:</w:t>
      </w:r>
    </w:p>
    <w:p w14:paraId="7A241B7F" w14:textId="77777777" w:rsidR="005D3971" w:rsidRDefault="00690325">
      <w:pPr>
        <w:pStyle w:val="C-Code"/>
      </w:pPr>
      <w:r>
        <w:t>&lt;date_string&gt;_notification_&lt;operator_id&gt;_delta_-&lt;Previous_RunID&gt;_&lt;Current_RunID&gt;_&lt;event_type&gt;.csv</w:t>
      </w:r>
    </w:p>
    <w:p w14:paraId="563FD132" w14:textId="77777777" w:rsidR="005D3971" w:rsidRDefault="00690325">
      <w:pPr>
        <w:pStyle w:val="U-Bullet"/>
        <w:ind w:left="1080" w:hanging="288"/>
        <w:rPr>
          <w:lang w:eastAsia="ja-JP"/>
        </w:rPr>
      </w:pPr>
      <w:r>
        <w:rPr>
          <w:lang w:eastAsia="ja-JP"/>
        </w:rPr>
        <w:t>The following are sample delta notification list file names:</w:t>
      </w:r>
    </w:p>
    <w:p w14:paraId="694940F4" w14:textId="77777777" w:rsidR="005D3971" w:rsidRDefault="00690325">
      <w:pPr>
        <w:pStyle w:val="U-Bullet"/>
        <w:numPr>
          <w:ilvl w:val="0"/>
          <w:numId w:val="2"/>
        </w:numPr>
      </w:pPr>
      <w:r>
        <w:t>20180217_000302_notifications_operator1_delta_-1_42_blacklisted.csv</w:t>
      </w:r>
    </w:p>
    <w:p w14:paraId="3A4DD005" w14:textId="77777777" w:rsidR="005D3971" w:rsidRDefault="00690325">
      <w:pPr>
        <w:pStyle w:val="U-Bullet"/>
        <w:numPr>
          <w:ilvl w:val="0"/>
          <w:numId w:val="2"/>
        </w:numPr>
      </w:pPr>
      <w:r>
        <w:t>20180217_000302_notifications_operator1_delta_-1_42_changed.csv</w:t>
      </w:r>
    </w:p>
    <w:p w14:paraId="56322190" w14:textId="77777777" w:rsidR="005D3971" w:rsidRDefault="00690325">
      <w:pPr>
        <w:pStyle w:val="U-Bullet"/>
        <w:numPr>
          <w:ilvl w:val="0"/>
          <w:numId w:val="2"/>
        </w:numPr>
      </w:pPr>
      <w:r>
        <w:t>20180217_000302_notifications_operator1_delta_-1_42_new.csv</w:t>
      </w:r>
    </w:p>
    <w:p w14:paraId="5C3E71AB" w14:textId="77777777" w:rsidR="005D3971" w:rsidRDefault="00690325">
      <w:pPr>
        <w:pStyle w:val="U-Bullet"/>
        <w:numPr>
          <w:ilvl w:val="0"/>
          <w:numId w:val="2"/>
        </w:numPr>
      </w:pPr>
      <w:r>
        <w:t>20180217_000302_notifications_operator1_delta_-1_42_no_longer_seen.csv</w:t>
      </w:r>
    </w:p>
    <w:p w14:paraId="629B9D96" w14:textId="77777777" w:rsidR="005D3971" w:rsidRDefault="00690325">
      <w:pPr>
        <w:pStyle w:val="U-Bullet"/>
        <w:numPr>
          <w:ilvl w:val="0"/>
          <w:numId w:val="2"/>
        </w:numPr>
      </w:pPr>
      <w:r>
        <w:t>20180217_000302_notifications_operator1_delta_-1_42_resolved.csv</w:t>
      </w:r>
    </w:p>
    <w:p w14:paraId="06F975FD" w14:textId="77777777" w:rsidR="005D3971" w:rsidRDefault="00690325">
      <w:pPr>
        <w:pStyle w:val="U-Bullet"/>
        <w:ind w:left="792"/>
        <w:rPr>
          <w:lang w:eastAsia="ja-JP"/>
        </w:rPr>
      </w:pPr>
      <w:r>
        <w:rPr>
          <w:lang w:eastAsia="ja-JP"/>
        </w:rPr>
        <w:t>The delta notification list will contain the same fields as the full list.</w:t>
      </w:r>
    </w:p>
    <w:p w14:paraId="2B300D01" w14:textId="77777777" w:rsidR="005D3971" w:rsidRDefault="00690325">
      <w:pPr>
        <w:pStyle w:val="Hx-HeadingNoNum"/>
        <w:rPr>
          <w:lang w:eastAsia="ja-JP"/>
        </w:rPr>
      </w:pPr>
      <w:r>
        <w:rPr>
          <w:lang w:eastAsia="ja-JP"/>
        </w:rPr>
        <w:t>20171208_235247_notifications_operator1_delta_36_41.csv</w:t>
      </w:r>
    </w:p>
    <w:p w14:paraId="6D6FABA3" w14:textId="77777777" w:rsidR="005D3971" w:rsidRDefault="00690325">
      <w:pPr>
        <w:pStyle w:val="C-Code"/>
        <w:rPr>
          <w:lang w:eastAsia="ja-JP"/>
        </w:rPr>
      </w:pPr>
      <w:r>
        <w:rPr>
          <w:lang w:eastAsia="ja-JP"/>
        </w:rPr>
        <w:t>imei,imsi,msisdn,block_date,reasons,amnesty_granted</w:t>
      </w:r>
    </w:p>
    <w:p w14:paraId="701888F8" w14:textId="77777777" w:rsidR="005D3971" w:rsidRDefault="00690325">
      <w:pPr>
        <w:pStyle w:val="C-Code"/>
        <w:rPr>
          <w:lang w:eastAsia="ja-JP"/>
        </w:rPr>
      </w:pPr>
      <w:r>
        <w:rPr>
          <w:lang w:eastAsia="ja-JP"/>
        </w:rPr>
        <w:t>38674133009747,11101536296900,22300001929746,20161206,IMEI not found on local registration list,blacklisted,false</w:t>
      </w:r>
    </w:p>
    <w:p w14:paraId="784B7C90" w14:textId="0EF0F2C5" w:rsidR="005D3971" w:rsidRDefault="00690325" w:rsidP="00B76C14">
      <w:pPr>
        <w:pStyle w:val="A-Anchor"/>
      </w:pPr>
      <w:bookmarkStart w:id="1532" w:name="_Toc52814731"/>
      <w:r>
        <w:t xml:space="preserve">Table </w:t>
      </w:r>
      <w:fldSimple w:instr=" STYLEREF 1 \s ">
        <w:r w:rsidR="00506A7B">
          <w:rPr>
            <w:noProof/>
            <w:cs/>
          </w:rPr>
          <w:t>‎</w:t>
        </w:r>
        <w:r w:rsidR="00506A7B">
          <w:rPr>
            <w:noProof/>
          </w:rPr>
          <w:t>5</w:t>
        </w:r>
      </w:fldSimple>
      <w:r w:rsidR="008E2E81">
        <w:noBreakHyphen/>
      </w:r>
      <w:fldSimple w:instr=" SEQ Table \* ARABIC \s 1 ">
        <w:r w:rsidR="00506A7B">
          <w:rPr>
            <w:noProof/>
          </w:rPr>
          <w:t>2</w:t>
        </w:r>
      </w:fldSimple>
      <w:bookmarkStart w:id="1533" w:name="__Fieldmark__8202_1806654495"/>
      <w:bookmarkEnd w:id="1533"/>
      <w:r>
        <w:t> Notification list event types</w:t>
      </w:r>
      <w:bookmarkEnd w:id="1532"/>
    </w:p>
    <w:tbl>
      <w:tblPr>
        <w:tblW w:w="8640" w:type="dxa"/>
        <w:tblInd w:w="876" w:type="dxa"/>
        <w:tblCellMar>
          <w:left w:w="113" w:type="dxa"/>
        </w:tblCellMar>
        <w:tblLook w:val="04A0" w:firstRow="1" w:lastRow="0" w:firstColumn="1" w:lastColumn="0" w:noHBand="0" w:noVBand="1"/>
      </w:tblPr>
      <w:tblGrid>
        <w:gridCol w:w="1656"/>
        <w:gridCol w:w="6984"/>
      </w:tblGrid>
      <w:tr w:rsidR="005D3971" w14:paraId="106CE60D" w14:textId="77777777">
        <w:trPr>
          <w:cantSplit/>
        </w:trPr>
        <w:tc>
          <w:tcPr>
            <w:tcW w:w="1505" w:type="dxa"/>
            <w:tcBorders>
              <w:top w:val="single" w:sz="4" w:space="0" w:color="000000"/>
              <w:left w:val="single" w:sz="4" w:space="0" w:color="000000"/>
              <w:bottom w:val="single" w:sz="12" w:space="0" w:color="000000"/>
              <w:right w:val="single" w:sz="4" w:space="0" w:color="000000"/>
            </w:tcBorders>
            <w:vAlign w:val="center"/>
          </w:tcPr>
          <w:p w14:paraId="02F6A4DD"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vAlign w:val="center"/>
          </w:tcPr>
          <w:p w14:paraId="4B1F7233"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F3710EA" w14:textId="77777777">
        <w:tc>
          <w:tcPr>
            <w:tcW w:w="1505" w:type="dxa"/>
            <w:tcBorders>
              <w:top w:val="single" w:sz="4" w:space="0" w:color="000000"/>
              <w:left w:val="single" w:sz="4" w:space="0" w:color="000000"/>
              <w:bottom w:val="single" w:sz="4" w:space="0" w:color="000000"/>
              <w:right w:val="single" w:sz="4" w:space="0" w:color="000000"/>
            </w:tcBorders>
          </w:tcPr>
          <w:p w14:paraId="3CC22AD5" w14:textId="77777777" w:rsidR="005D3971" w:rsidRDefault="00690325">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tcPr>
          <w:p w14:paraId="7FF20A5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03847B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new subscriber triplet has been seen with an IMEI meeting a blocking condition and in grace period (changed SIM)</w:t>
            </w:r>
          </w:p>
          <w:p w14:paraId="0C85EF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0938483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gfipldg was seen for the first time on a network in the lookback window</w:t>
            </w:r>
          </w:p>
        </w:tc>
      </w:tr>
      <w:tr w:rsidR="005D3971" w14:paraId="5371E2EF" w14:textId="77777777">
        <w:tc>
          <w:tcPr>
            <w:tcW w:w="1505" w:type="dxa"/>
            <w:tcBorders>
              <w:top w:val="single" w:sz="4" w:space="0" w:color="000000"/>
              <w:left w:val="single" w:sz="4" w:space="0" w:color="000000"/>
              <w:bottom w:val="single" w:sz="4" w:space="0" w:color="000000"/>
              <w:right w:val="single" w:sz="4" w:space="0" w:color="000000"/>
            </w:tcBorders>
          </w:tcPr>
          <w:p w14:paraId="0E90BDEC" w14:textId="77777777" w:rsidR="005D3971" w:rsidRDefault="00690325">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tcPr>
          <w:p w14:paraId="61D2C33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6D976BC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added for a subscriber using an IMEI meeting a blocking condition and in grace period</w:t>
            </w:r>
          </w:p>
          <w:p w14:paraId="650E42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F0CA70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5D3971" w14:paraId="3B676B1B" w14:textId="77777777">
        <w:tc>
          <w:tcPr>
            <w:tcW w:w="1505" w:type="dxa"/>
            <w:tcBorders>
              <w:top w:val="single" w:sz="4" w:space="0" w:color="000000"/>
              <w:left w:val="single" w:sz="4" w:space="0" w:color="000000"/>
              <w:bottom w:val="single" w:sz="4" w:space="0" w:color="000000"/>
              <w:right w:val="single" w:sz="4" w:space="0" w:color="000000"/>
            </w:tcBorders>
          </w:tcPr>
          <w:p w14:paraId="531BC7A9" w14:textId="77777777" w:rsidR="005D3971" w:rsidRDefault="00690325">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tcPr>
          <w:p w14:paraId="6BC77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period has expired</w:t>
            </w:r>
          </w:p>
          <w:p w14:paraId="5EAA03F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5D3971" w14:paraId="3C2FB33B" w14:textId="77777777">
        <w:tc>
          <w:tcPr>
            <w:tcW w:w="1505" w:type="dxa"/>
            <w:tcBorders>
              <w:top w:val="single" w:sz="4" w:space="0" w:color="000000"/>
              <w:left w:val="single" w:sz="4" w:space="0" w:color="000000"/>
              <w:bottom w:val="single" w:sz="4" w:space="0" w:color="000000"/>
              <w:right w:val="single" w:sz="4" w:space="0" w:color="000000"/>
            </w:tcBorders>
          </w:tcPr>
          <w:p w14:paraId="0984CA1F" w14:textId="77777777" w:rsidR="005D3971" w:rsidRDefault="00690325">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tcPr>
          <w:p w14:paraId="464ABC89" w14:textId="77777777" w:rsidR="005D3971" w:rsidRDefault="00690325">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5D3971" w14:paraId="21ACFEDB" w14:textId="77777777">
        <w:tc>
          <w:tcPr>
            <w:tcW w:w="1505" w:type="dxa"/>
            <w:tcBorders>
              <w:top w:val="single" w:sz="4" w:space="0" w:color="000000"/>
              <w:left w:val="single" w:sz="4" w:space="0" w:color="000000"/>
              <w:bottom w:val="single" w:sz="4" w:space="0" w:color="000000"/>
              <w:right w:val="single" w:sz="4" w:space="0" w:color="000000"/>
            </w:tcBorders>
          </w:tcPr>
          <w:p w14:paraId="0CFBA1A6" w14:textId="77777777" w:rsidR="005D3971" w:rsidRDefault="00690325">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tcPr>
          <w:p w14:paraId="2C750E29" w14:textId="77777777" w:rsidR="005D3971" w:rsidRDefault="00690325">
            <w:pPr>
              <w:pStyle w:val="TB-TableBody"/>
              <w:spacing w:after="0" w:line="240" w:lineRule="auto"/>
              <w:rPr>
                <w:rFonts w:cs="Times New Roman"/>
                <w:sz w:val="20"/>
              </w:rPr>
            </w:pPr>
            <w:r>
              <w:rPr>
                <w:rFonts w:cs="Times New Roman"/>
                <w:sz w:val="20"/>
              </w:rPr>
              <w:t>The triplet was removed from the notifications list, is not paired or blacklisted but the IMEI is still being notified</w:t>
            </w:r>
          </w:p>
        </w:tc>
      </w:tr>
    </w:tbl>
    <w:p w14:paraId="6AFBD868" w14:textId="77777777" w:rsidR="005D3971" w:rsidRDefault="00690325">
      <w:pPr>
        <w:pStyle w:val="Heading2"/>
        <w:numPr>
          <w:ilvl w:val="1"/>
          <w:numId w:val="7"/>
        </w:numPr>
      </w:pPr>
      <w:bookmarkStart w:id="1534" w:name="_Toc52615359"/>
      <w:bookmarkStart w:id="1535" w:name="_Toc52616167"/>
      <w:bookmarkStart w:id="1536" w:name="_Toc52616417"/>
      <w:bookmarkStart w:id="1537" w:name="_Toc52617530"/>
      <w:bookmarkStart w:id="1538" w:name="_Toc52620118"/>
      <w:bookmarkStart w:id="1539" w:name="_Toc52621047"/>
      <w:bookmarkStart w:id="1540" w:name="_Toc52622330"/>
      <w:bookmarkStart w:id="1541" w:name="_Toc52807721"/>
      <w:bookmarkStart w:id="1542" w:name="_Toc52808451"/>
      <w:bookmarkStart w:id="1543" w:name="_Toc514404839"/>
      <w:bookmarkStart w:id="1544" w:name="_Toc52808452"/>
      <w:bookmarkEnd w:id="1534"/>
      <w:bookmarkEnd w:id="1535"/>
      <w:bookmarkEnd w:id="1536"/>
      <w:bookmarkEnd w:id="1537"/>
      <w:bookmarkEnd w:id="1538"/>
      <w:bookmarkEnd w:id="1539"/>
      <w:bookmarkEnd w:id="1540"/>
      <w:bookmarkEnd w:id="1541"/>
      <w:bookmarkEnd w:id="1542"/>
      <w:r>
        <w:t>Exceptions lists</w:t>
      </w:r>
      <w:bookmarkEnd w:id="1543"/>
      <w:bookmarkEnd w:id="1544"/>
    </w:p>
    <w:p w14:paraId="5AAA0810"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CSVs, as listed in the following sample filenames:</w:t>
      </w:r>
    </w:p>
    <w:p w14:paraId="4804386F" w14:textId="77777777" w:rsidR="005D3971" w:rsidRDefault="00690325">
      <w:pPr>
        <w:pStyle w:val="U-Bullet"/>
        <w:keepNext/>
        <w:keepLines/>
        <w:numPr>
          <w:ilvl w:val="0"/>
          <w:numId w:val="2"/>
        </w:numPr>
      </w:pPr>
      <w:r>
        <w:t>20180217_000302_exceptions_operator1.csv</w:t>
      </w:r>
    </w:p>
    <w:p w14:paraId="64F5E65E" w14:textId="77777777" w:rsidR="005D3971" w:rsidRDefault="00690325">
      <w:pPr>
        <w:pStyle w:val="U-Bullet"/>
        <w:keepNext/>
        <w:keepLines/>
        <w:numPr>
          <w:ilvl w:val="0"/>
          <w:numId w:val="2"/>
        </w:numPr>
      </w:pPr>
      <w:r>
        <w:t>20180217_000302_exceptions_operator1_delta_-1_42_added.csv</w:t>
      </w:r>
    </w:p>
    <w:p w14:paraId="4893A181" w14:textId="77777777" w:rsidR="005D3971" w:rsidRDefault="00690325">
      <w:pPr>
        <w:pStyle w:val="U-Bullet"/>
        <w:keepNext/>
        <w:keepLines/>
        <w:numPr>
          <w:ilvl w:val="0"/>
          <w:numId w:val="2"/>
        </w:numPr>
      </w:pPr>
      <w:r>
        <w:t>20180217_000302_exceptions_operator1_delta_-1_42_removed.csv</w:t>
      </w:r>
    </w:p>
    <w:p w14:paraId="62A7A748" w14:textId="77777777" w:rsidR="005D3971" w:rsidRDefault="00690325">
      <w:pPr>
        <w:pStyle w:val="Heading3"/>
        <w:numPr>
          <w:ilvl w:val="2"/>
          <w:numId w:val="7"/>
        </w:numPr>
      </w:pPr>
      <w:bookmarkStart w:id="1545" w:name="_Toc514404840"/>
      <w:bookmarkStart w:id="1546" w:name="_Toc52808453"/>
      <w:r>
        <w:t>Full exceptions list</w:t>
      </w:r>
      <w:bookmarkEnd w:id="1545"/>
      <w:bookmarkEnd w:id="1546"/>
    </w:p>
    <w:p w14:paraId="54C951B1" w14:textId="77777777" w:rsidR="005D3971" w:rsidRDefault="00690325">
      <w:pPr>
        <w:pStyle w:val="B-Body"/>
        <w:rPr>
          <w:lang w:eastAsia="ja-JP"/>
        </w:rPr>
      </w:pPr>
      <w:r>
        <w:rPr>
          <w:lang w:eastAsia="ja-JP"/>
        </w:rPr>
        <w:t>A full exceptions list file contains the following information:</w:t>
      </w:r>
    </w:p>
    <w:p w14:paraId="4A4FD9A7" w14:textId="77777777" w:rsidR="005D3971" w:rsidRDefault="00690325">
      <w:pPr>
        <w:pStyle w:val="U-Bullet"/>
        <w:numPr>
          <w:ilvl w:val="0"/>
          <w:numId w:val="2"/>
        </w:numPr>
      </w:pPr>
      <w:r>
        <w:t>Each operator gets a copy of the pairing list, split into per-operator exception lists based again on their IMSI and the configured MCC/MNC pairs for the configured operators.</w:t>
      </w:r>
    </w:p>
    <w:p w14:paraId="745DBA26" w14:textId="77777777" w:rsidR="005D3971" w:rsidRDefault="00690325">
      <w:pPr>
        <w:pStyle w:val="U-Bullet"/>
        <w:numPr>
          <w:ilvl w:val="0"/>
          <w:numId w:val="2"/>
        </w:numPr>
      </w:pPr>
      <w:r>
        <w:t>If a pairing's IMSI matches any MCC/MNC pairing for a configured operator (roamers, etc.), the pairing is placed on each operator's exception lists which that IMEI/IMSI combination has been seen.</w:t>
      </w:r>
    </w:p>
    <w:p w14:paraId="4ABB45E1" w14:textId="77777777" w:rsidR="005D3971" w:rsidRDefault="00690325">
      <w:pPr>
        <w:pStyle w:val="U-Bullet"/>
        <w:numPr>
          <w:ilvl w:val="0"/>
          <w:numId w:val="2"/>
        </w:numPr>
      </w:pPr>
      <w:r>
        <w:t>These fields are included in each row:</w:t>
      </w:r>
    </w:p>
    <w:p w14:paraId="0D74AF2B" w14:textId="77777777" w:rsidR="005D3971" w:rsidRDefault="00690325">
      <w:pPr>
        <w:pStyle w:val="U2-Bullet2"/>
        <w:numPr>
          <w:ilvl w:val="1"/>
          <w:numId w:val="2"/>
        </w:numPr>
      </w:pPr>
      <w:r>
        <w:t>IMEI</w:t>
      </w:r>
    </w:p>
    <w:p w14:paraId="5070C3B6" w14:textId="77777777" w:rsidR="005D3971" w:rsidRDefault="00690325">
      <w:pPr>
        <w:pStyle w:val="U2-Bullet2"/>
        <w:numPr>
          <w:ilvl w:val="1"/>
          <w:numId w:val="2"/>
        </w:numPr>
      </w:pPr>
      <w:r>
        <w:t>IMSI</w:t>
      </w:r>
    </w:p>
    <w:p w14:paraId="1110F4B6" w14:textId="77777777" w:rsidR="005D3971" w:rsidRDefault="00690325">
      <w:pPr>
        <w:pStyle w:val="Hx-HeadingNoNum"/>
        <w:rPr>
          <w:lang w:eastAsia="ja-JP"/>
        </w:rPr>
      </w:pPr>
      <w:r>
        <w:rPr>
          <w:lang w:eastAsia="ja-JP"/>
        </w:rPr>
        <w:t>20180217_000302_exceptions_operator1.csv</w:t>
      </w:r>
    </w:p>
    <w:p w14:paraId="5288AA8E" w14:textId="77777777" w:rsidR="005D3971" w:rsidRDefault="00690325">
      <w:pPr>
        <w:pStyle w:val="C-Code"/>
        <w:rPr>
          <w:lang w:eastAsia="ja-JP"/>
        </w:rPr>
      </w:pPr>
      <w:r>
        <w:rPr>
          <w:lang w:eastAsia="ja-JP"/>
        </w:rPr>
        <w:t>imei,imsi</w:t>
      </w:r>
    </w:p>
    <w:p w14:paraId="6003EB84" w14:textId="77777777" w:rsidR="005D3971" w:rsidRDefault="00690325">
      <w:pPr>
        <w:pStyle w:val="C-Code"/>
        <w:rPr>
          <w:lang w:eastAsia="ja-JP"/>
        </w:rPr>
      </w:pPr>
      <w:r>
        <w:rPr>
          <w:lang w:eastAsia="ja-JP"/>
        </w:rPr>
        <w:t>811111013136464,111038001111111</w:t>
      </w:r>
    </w:p>
    <w:p w14:paraId="116F104E" w14:textId="77777777" w:rsidR="005D3971" w:rsidRDefault="00690325">
      <w:pPr>
        <w:pStyle w:val="C-Code"/>
        <w:rPr>
          <w:lang w:eastAsia="ja-JP"/>
        </w:rPr>
      </w:pPr>
      <w:r>
        <w:rPr>
          <w:lang w:eastAsia="ja-JP"/>
        </w:rPr>
        <w:t>311111060451100,111035111111111</w:t>
      </w:r>
    </w:p>
    <w:p w14:paraId="6CD142A5" w14:textId="77777777" w:rsidR="005D3971" w:rsidRDefault="00690325">
      <w:pPr>
        <w:pStyle w:val="C-Code"/>
        <w:rPr>
          <w:lang w:eastAsia="ja-JP"/>
        </w:rPr>
      </w:pPr>
      <w:r>
        <w:rPr>
          <w:lang w:eastAsia="ja-JP"/>
        </w:rPr>
        <w:t>411111013659808,310035111111111</w:t>
      </w:r>
    </w:p>
    <w:p w14:paraId="32F6AAA1" w14:textId="77777777" w:rsidR="005D3971" w:rsidRDefault="00690325">
      <w:pPr>
        <w:pStyle w:val="Heading3"/>
        <w:numPr>
          <w:ilvl w:val="2"/>
          <w:numId w:val="7"/>
        </w:numPr>
      </w:pPr>
      <w:bookmarkStart w:id="1547" w:name="_Toc514404841"/>
      <w:bookmarkStart w:id="1548" w:name="_Toc52808454"/>
      <w:r>
        <w:t>Delta exceptions list</w:t>
      </w:r>
      <w:bookmarkEnd w:id="1547"/>
      <w:bookmarkEnd w:id="1548"/>
    </w:p>
    <w:p w14:paraId="3BFCB18A" w14:textId="77777777" w:rsidR="005D3971" w:rsidRDefault="00690325">
      <w:pPr>
        <w:pStyle w:val="U-Bullet"/>
        <w:ind w:left="1080" w:hanging="288"/>
        <w:rPr>
          <w:lang w:eastAsia="ja-JP"/>
        </w:rPr>
      </w:pPr>
      <w:r>
        <w:rPr>
          <w:lang w:eastAsia="ja-JP"/>
        </w:rPr>
        <w:t>Delta exceptions lists will also be included in the .zip file.</w:t>
      </w:r>
    </w:p>
    <w:p w14:paraId="6833C6CF"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255EDE93" w14:textId="77777777" w:rsidR="005D3971" w:rsidRDefault="00690325">
      <w:pPr>
        <w:pStyle w:val="C-Code"/>
      </w:pPr>
      <w:r>
        <w:t>&lt;date_string&gt;_exceptions_&lt;operator_id&gt;_delta_-&lt;Previous_RunID&gt;_&lt;Current_RunID&gt;_&lt;event_type&gt;.csv</w:t>
      </w:r>
    </w:p>
    <w:p w14:paraId="438D6C0B" w14:textId="77777777" w:rsidR="005D3971" w:rsidRDefault="00690325">
      <w:pPr>
        <w:pStyle w:val="U-Bullet"/>
        <w:ind w:left="1080" w:hanging="288"/>
        <w:rPr>
          <w:lang w:eastAsia="ja-JP"/>
        </w:rPr>
      </w:pPr>
      <w:r>
        <w:rPr>
          <w:lang w:eastAsia="ja-JP"/>
        </w:rPr>
        <w:t>The following are sample delta notification list file names:</w:t>
      </w:r>
    </w:p>
    <w:p w14:paraId="2376B625" w14:textId="77777777" w:rsidR="005D3971" w:rsidRDefault="00690325">
      <w:pPr>
        <w:pStyle w:val="U-Bullet"/>
        <w:numPr>
          <w:ilvl w:val="0"/>
          <w:numId w:val="2"/>
        </w:numPr>
      </w:pPr>
      <w:r>
        <w:t>20180217_000302_exceptions_operator1_delta_-1_42_added.csv</w:t>
      </w:r>
    </w:p>
    <w:p w14:paraId="1C365C3F" w14:textId="77777777" w:rsidR="005D3971" w:rsidRDefault="00690325">
      <w:pPr>
        <w:pStyle w:val="U-Bullet"/>
        <w:numPr>
          <w:ilvl w:val="0"/>
          <w:numId w:val="2"/>
        </w:numPr>
      </w:pPr>
      <w:r>
        <w:t>20180217_000302_exceptions_operator1_delta_-1_42_removed.csv</w:t>
      </w:r>
    </w:p>
    <w:p w14:paraId="6C7D9634" w14:textId="77777777" w:rsidR="005D3971" w:rsidRDefault="00690325">
      <w:pPr>
        <w:pStyle w:val="Hx-HeadingNoNum"/>
        <w:rPr>
          <w:lang w:eastAsia="ja-JP"/>
        </w:rPr>
      </w:pPr>
      <w:r>
        <w:rPr>
          <w:lang w:eastAsia="ja-JP"/>
        </w:rPr>
        <w:t>20180217_000302_exceptions_operator1_delta_1_42.csv</w:t>
      </w:r>
    </w:p>
    <w:p w14:paraId="28F8475F" w14:textId="77777777" w:rsidR="005D3971" w:rsidRDefault="00690325">
      <w:pPr>
        <w:pStyle w:val="C-Code"/>
      </w:pPr>
      <w:r>
        <w:t>imei,imsi,change_type</w:t>
      </w:r>
    </w:p>
    <w:p w14:paraId="57D6D25D" w14:textId="77777777" w:rsidR="005D3971" w:rsidRDefault="00690325">
      <w:pPr>
        <w:pStyle w:val="C-Code"/>
      </w:pPr>
      <w:r>
        <w:t>64220299727231,111041012987198,added</w:t>
      </w:r>
    </w:p>
    <w:p w14:paraId="6751253B" w14:textId="580EE509" w:rsidR="005D3971" w:rsidRDefault="00690325" w:rsidP="00B76C14">
      <w:pPr>
        <w:pStyle w:val="A-Anchor"/>
      </w:pPr>
      <w:bookmarkStart w:id="1549" w:name="_Toc52814732"/>
      <w:r>
        <w:t xml:space="preserve">Table </w:t>
      </w:r>
      <w:fldSimple w:instr=" STYLEREF 1 \s ">
        <w:r w:rsidR="00506A7B">
          <w:rPr>
            <w:noProof/>
            <w:cs/>
          </w:rPr>
          <w:t>‎</w:t>
        </w:r>
        <w:r w:rsidR="00506A7B">
          <w:rPr>
            <w:noProof/>
          </w:rPr>
          <w:t>5</w:t>
        </w:r>
      </w:fldSimple>
      <w:r w:rsidR="008E2E81">
        <w:noBreakHyphen/>
      </w:r>
      <w:fldSimple w:instr=" SEQ Table \* ARABIC \s 1 ">
        <w:r w:rsidR="00506A7B">
          <w:rPr>
            <w:noProof/>
          </w:rPr>
          <w:t>3</w:t>
        </w:r>
      </w:fldSimple>
      <w:bookmarkStart w:id="1550" w:name="__Fieldmark__8343_1806654495"/>
      <w:bookmarkEnd w:id="1550"/>
      <w:r>
        <w:t> Exceptions list change types</w:t>
      </w:r>
      <w:bookmarkEnd w:id="1549"/>
    </w:p>
    <w:tbl>
      <w:tblPr>
        <w:tblW w:w="8640" w:type="dxa"/>
        <w:tblInd w:w="876" w:type="dxa"/>
        <w:tblCellMar>
          <w:left w:w="113" w:type="dxa"/>
        </w:tblCellMar>
        <w:tblLook w:val="04A0" w:firstRow="1" w:lastRow="0" w:firstColumn="1" w:lastColumn="0" w:noHBand="0" w:noVBand="1"/>
      </w:tblPr>
      <w:tblGrid>
        <w:gridCol w:w="1370"/>
        <w:gridCol w:w="7270"/>
      </w:tblGrid>
      <w:tr w:rsidR="005D3971" w14:paraId="66053D60" w14:textId="77777777">
        <w:trPr>
          <w:cantSplit/>
        </w:trPr>
        <w:tc>
          <w:tcPr>
            <w:tcW w:w="1370" w:type="dxa"/>
            <w:tcBorders>
              <w:top w:val="single" w:sz="4" w:space="0" w:color="000000"/>
              <w:left w:val="single" w:sz="4" w:space="0" w:color="000000"/>
              <w:bottom w:val="single" w:sz="12" w:space="0" w:color="000000"/>
              <w:right w:val="single" w:sz="4" w:space="0" w:color="000000"/>
            </w:tcBorders>
            <w:vAlign w:val="center"/>
          </w:tcPr>
          <w:p w14:paraId="2F0E3468"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vAlign w:val="center"/>
          </w:tcPr>
          <w:p w14:paraId="4EFD49CE"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EC7584D" w14:textId="77777777">
        <w:tc>
          <w:tcPr>
            <w:tcW w:w="1370" w:type="dxa"/>
            <w:tcBorders>
              <w:top w:val="single" w:sz="4" w:space="0" w:color="000000"/>
              <w:left w:val="single" w:sz="4" w:space="0" w:color="000000"/>
              <w:bottom w:val="single" w:sz="4" w:space="0" w:color="000000"/>
              <w:right w:val="single" w:sz="4" w:space="0" w:color="000000"/>
            </w:tcBorders>
          </w:tcPr>
          <w:p w14:paraId="72106809" w14:textId="77777777" w:rsidR="005D3971" w:rsidRDefault="00690325">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tcPr>
          <w:p w14:paraId="7A740B2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50DC57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seen for the first time on a network</w:t>
            </w:r>
          </w:p>
          <w:p w14:paraId="300BC66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5D3971" w14:paraId="2163D6D9" w14:textId="77777777">
        <w:tc>
          <w:tcPr>
            <w:tcW w:w="1370" w:type="dxa"/>
            <w:tcBorders>
              <w:top w:val="single" w:sz="4" w:space="0" w:color="000000"/>
              <w:left w:val="single" w:sz="4" w:space="0" w:color="000000"/>
              <w:bottom w:val="single" w:sz="4" w:space="0" w:color="000000"/>
              <w:right w:val="single" w:sz="4" w:space="0" w:color="000000"/>
            </w:tcBorders>
          </w:tcPr>
          <w:p w14:paraId="5093579D" w14:textId="77777777" w:rsidR="005D3971" w:rsidRDefault="00690325">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tcPr>
          <w:p w14:paraId="3F95137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 list since last run</w:t>
            </w:r>
          </w:p>
          <w:p w14:paraId="551909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3C86FB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06F26465" w14:textId="77777777" w:rsidR="002E3717" w:rsidRDefault="002E3717">
      <w:pPr>
        <w:sectPr w:rsidR="002E3717" w:rsidSect="000B4352">
          <w:headerReference w:type="default" r:id="rId39"/>
          <w:footerReference w:type="default" r:id="rId40"/>
          <w:headerReference w:type="first" r:id="rId41"/>
          <w:footerReference w:type="first" r:id="rId42"/>
          <w:pgSz w:w="12240" w:h="15840"/>
          <w:pgMar w:top="1440" w:right="1440" w:bottom="1440" w:left="1440" w:header="720" w:footer="432" w:gutter="0"/>
          <w:cols w:space="720"/>
          <w:formProt w:val="0"/>
          <w:titlePg/>
          <w:docGrid w:linePitch="326" w:charSpace="4096"/>
        </w:sectPr>
      </w:pPr>
    </w:p>
    <w:p w14:paraId="77FD684A" w14:textId="40A6D1E9" w:rsidR="005D3971" w:rsidRDefault="00690325">
      <w:pPr>
        <w:pStyle w:val="Heading1"/>
        <w:numPr>
          <w:ilvl w:val="0"/>
          <w:numId w:val="7"/>
        </w:numPr>
      </w:pPr>
      <w:bookmarkStart w:id="1551" w:name="_Toc5144048321"/>
      <w:bookmarkStart w:id="1552" w:name="_Toc52808455"/>
      <w:r>
        <w:t xml:space="preserve">Understanding DIRBS </w:t>
      </w:r>
      <w:bookmarkEnd w:id="1551"/>
      <w:r>
        <w:t>Whitelist</w:t>
      </w:r>
      <w:r w:rsidR="00E1629E">
        <w:t>/Restrictive Mode</w:t>
      </w:r>
      <w:bookmarkEnd w:id="1552"/>
    </w:p>
    <w:p w14:paraId="0169321A" w14:textId="5885B526" w:rsidR="00E1629E" w:rsidRDefault="00E1629E">
      <w:pPr>
        <w:pStyle w:val="B-Body"/>
        <w:rPr>
          <w:lang w:eastAsia="ja-JP"/>
        </w:rPr>
      </w:pPr>
      <w:r>
        <w:rPr>
          <w:lang w:eastAsia="ja-JP"/>
        </w:rPr>
        <w:t>As of Core v13.0.0, in addition to blacklist/permissive mode, DIRBS allow</w:t>
      </w:r>
      <w:r w:rsidR="00072007">
        <w:rPr>
          <w:lang w:eastAsia="ja-JP"/>
        </w:rPr>
        <w:t>s</w:t>
      </w:r>
      <w:r>
        <w:rPr>
          <w:lang w:eastAsia="ja-JP"/>
        </w:rPr>
        <w:t xml:space="preserve"> whitelist/restrictive mode as well.</w:t>
      </w:r>
    </w:p>
    <w:p w14:paraId="4F96C9E1" w14:textId="1CB4FD29" w:rsidR="005D3971" w:rsidRDefault="002E3798">
      <w:pPr>
        <w:pStyle w:val="B-Body"/>
      </w:pPr>
      <w:r>
        <w:rPr>
          <w:lang w:eastAsia="ja-JP"/>
        </w:rPr>
        <w:t>This gives f</w:t>
      </w:r>
      <w:r w:rsidR="00690325">
        <w:rPr>
          <w:lang w:eastAsia="ja-JP"/>
        </w:rPr>
        <w:t xml:space="preserve">lexibility </w:t>
      </w:r>
      <w:r>
        <w:rPr>
          <w:lang w:eastAsia="ja-JP"/>
        </w:rPr>
        <w:t xml:space="preserve">to those </w:t>
      </w:r>
      <w:r w:rsidR="00690325">
        <w:rPr>
          <w:lang w:eastAsia="ja-JP"/>
        </w:rPr>
        <w:t xml:space="preserve">who want to implement DIRBS as a whitelisting system instead of blacklisting system. </w:t>
      </w:r>
      <w:r>
        <w:rPr>
          <w:lang w:eastAsia="ja-JP"/>
        </w:rPr>
        <w:t>R</w:t>
      </w:r>
      <w:r w:rsidR="00690325">
        <w:rPr>
          <w:lang w:eastAsia="ja-JP"/>
        </w:rPr>
        <w:t xml:space="preserve">equired configuration is described in the config section of </w:t>
      </w:r>
      <w:r w:rsidR="005D4465">
        <w:rPr>
          <w:lang w:eastAsia="ja-JP"/>
        </w:rPr>
        <w:t xml:space="preserve">this </w:t>
      </w:r>
      <w:r w:rsidR="00690325">
        <w:rPr>
          <w:lang w:eastAsia="ja-JP"/>
        </w:rPr>
        <w:t xml:space="preserve">document. For </w:t>
      </w:r>
      <w:r>
        <w:rPr>
          <w:lang w:eastAsia="ja-JP"/>
        </w:rPr>
        <w:t xml:space="preserve">its </w:t>
      </w:r>
      <w:r w:rsidR="00690325">
        <w:rPr>
          <w:lang w:eastAsia="ja-JP"/>
        </w:rPr>
        <w:t>installation</w:t>
      </w:r>
      <w:r>
        <w:rPr>
          <w:lang w:eastAsia="ja-JP"/>
        </w:rPr>
        <w:t>,</w:t>
      </w:r>
      <w:r w:rsidR="00690325">
        <w:rPr>
          <w:lang w:eastAsia="ja-JP"/>
        </w:rPr>
        <w:t xml:space="preserve"> please </w:t>
      </w:r>
      <w:r>
        <w:rPr>
          <w:lang w:eastAsia="ja-JP"/>
        </w:rPr>
        <w:t>refer to</w:t>
      </w:r>
      <w:r w:rsidR="00690325">
        <w:rPr>
          <w:lang w:eastAsia="ja-JP"/>
        </w:rPr>
        <w:t xml:space="preserve"> the installation guide</w:t>
      </w:r>
      <w:r>
        <w:rPr>
          <w:lang w:eastAsia="ja-JP"/>
        </w:rPr>
        <w:t xml:space="preserve"> of DIRBS Core v1</w:t>
      </w:r>
      <w:r w:rsidR="005416C8">
        <w:rPr>
          <w:lang w:eastAsia="ja-JP"/>
        </w:rPr>
        <w:t>5</w:t>
      </w:r>
      <w:r>
        <w:rPr>
          <w:lang w:eastAsia="ja-JP"/>
        </w:rPr>
        <w:t>.0.0</w:t>
      </w:r>
      <w:r w:rsidR="00690325">
        <w:rPr>
          <w:lang w:eastAsia="ja-JP"/>
        </w:rPr>
        <w:t>.</w:t>
      </w:r>
    </w:p>
    <w:p w14:paraId="5F4574AF" w14:textId="273E20A8" w:rsidR="00C572FB" w:rsidRDefault="00C572FB">
      <w:pPr>
        <w:pStyle w:val="B-Body"/>
        <w:rPr>
          <w:lang w:eastAsia="ja-JP"/>
        </w:rPr>
      </w:pPr>
      <w:r w:rsidRPr="00B76C14">
        <w:rPr>
          <w:lang w:eastAsia="ja-JP"/>
        </w:rPr>
        <w:t>In whitelist/restrictive mode, DIRBS allows only whitelisted IMEIs to be operational on the network. Regulator manages white-listed IMEIs centrally. System can be configured in Synchronize mode which distributes the list to all connected MNOs so that they can perform all IMEI checks locally OR Authorize mode to allow MNOs to perform IMEI checks from DIRBS central database in the real-time.</w:t>
      </w:r>
    </w:p>
    <w:p w14:paraId="15779C4F" w14:textId="77777777" w:rsidR="00C572FB" w:rsidRDefault="00C572FB">
      <w:pPr>
        <w:pStyle w:val="B-Body"/>
        <w:rPr>
          <w:lang w:eastAsia="ja-JP"/>
        </w:rPr>
      </w:pPr>
    </w:p>
    <w:p w14:paraId="2D8FE417" w14:textId="15681410" w:rsidR="005D3971" w:rsidRDefault="00690325">
      <w:pPr>
        <w:pStyle w:val="B-Body"/>
        <w:rPr>
          <w:lang w:eastAsia="ja-JP"/>
        </w:rPr>
      </w:pPr>
      <w:r>
        <w:rPr>
          <w:lang w:eastAsia="ja-JP"/>
        </w:rPr>
        <w:t xml:space="preserve">The DIRBS Core mainly provides </w:t>
      </w:r>
      <w:r w:rsidR="00C572FB">
        <w:rPr>
          <w:lang w:eastAsia="ja-JP"/>
        </w:rPr>
        <w:t xml:space="preserve">following functionalities </w:t>
      </w:r>
      <w:r>
        <w:rPr>
          <w:lang w:eastAsia="ja-JP"/>
        </w:rPr>
        <w:t>for Whitelisting:</w:t>
      </w:r>
    </w:p>
    <w:p w14:paraId="042E1DA7" w14:textId="77777777" w:rsidR="005D3971" w:rsidRDefault="00690325">
      <w:pPr>
        <w:pStyle w:val="B-Body"/>
        <w:numPr>
          <w:ilvl w:val="0"/>
          <w:numId w:val="12"/>
        </w:numPr>
        <w:rPr>
          <w:lang w:eastAsia="ja-JP"/>
        </w:rPr>
      </w:pPr>
      <w:r>
        <w:rPr>
          <w:lang w:eastAsia="ja-JP"/>
        </w:rPr>
        <w:t>Whitelist processing</w:t>
      </w:r>
    </w:p>
    <w:p w14:paraId="7834343B" w14:textId="77777777" w:rsidR="005D3971" w:rsidRDefault="00690325">
      <w:pPr>
        <w:pStyle w:val="B-Body"/>
        <w:numPr>
          <w:ilvl w:val="0"/>
          <w:numId w:val="12"/>
        </w:numPr>
        <w:rPr>
          <w:lang w:eastAsia="ja-JP"/>
        </w:rPr>
      </w:pPr>
      <w:r>
        <w:rPr>
          <w:lang w:eastAsia="ja-JP"/>
        </w:rPr>
        <w:t>Whitelist distribution</w:t>
      </w:r>
    </w:p>
    <w:p w14:paraId="05C4ADDA" w14:textId="20844279" w:rsidR="002E3717" w:rsidRDefault="00690325">
      <w:pPr>
        <w:pStyle w:val="B-Body"/>
        <w:ind w:left="1800"/>
        <w:rPr>
          <w:lang w:eastAsia="ja-JP"/>
        </w:rPr>
      </w:pPr>
      <w:r>
        <w:rPr>
          <w:lang w:eastAsia="ja-JP"/>
        </w:rPr>
        <w:t xml:space="preserve">             The diagram below depicts flow of the whitelisting process and its functionality:</w:t>
      </w:r>
      <w:r w:rsidR="002E3717">
        <w:rPr>
          <w:lang w:eastAsia="ja-JP"/>
        </w:rPr>
        <w:br w:type="page"/>
      </w:r>
    </w:p>
    <w:p w14:paraId="2723C028" w14:textId="77777777" w:rsidR="002E3717" w:rsidRDefault="002E3717">
      <w:pPr>
        <w:pStyle w:val="B-Body"/>
        <w:ind w:left="0"/>
        <w:rPr>
          <w:lang w:eastAsia="ja-JP"/>
        </w:rPr>
        <w:sectPr w:rsidR="002E3717" w:rsidSect="00FE7515">
          <w:headerReference w:type="default" r:id="rId43"/>
          <w:headerReference w:type="first" r:id="rId44"/>
          <w:pgSz w:w="12240" w:h="15840" w:code="1"/>
          <w:pgMar w:top="1440" w:right="1440" w:bottom="1440" w:left="1440" w:header="720" w:footer="432" w:gutter="0"/>
          <w:cols w:space="720"/>
          <w:formProt w:val="0"/>
          <w:titlePg/>
          <w:docGrid w:linePitch="326" w:charSpace="4096"/>
        </w:sectPr>
      </w:pPr>
    </w:p>
    <w:p w14:paraId="7BA1132C" w14:textId="6537C23E" w:rsidR="005D3971" w:rsidRDefault="005D3971">
      <w:pPr>
        <w:pStyle w:val="B-Body"/>
        <w:ind w:left="0"/>
        <w:rPr>
          <w:lang w:eastAsia="ja-JP"/>
        </w:rPr>
      </w:pPr>
    </w:p>
    <w:p w14:paraId="45A90009" w14:textId="77777777" w:rsidR="005D3971" w:rsidRDefault="005D3971">
      <w:pPr>
        <w:pStyle w:val="B-Body"/>
        <w:ind w:left="0"/>
        <w:rPr>
          <w:lang w:eastAsia="ja-JP"/>
        </w:rPr>
      </w:pPr>
    </w:p>
    <w:p w14:paraId="7F733C3F" w14:textId="52623DE1" w:rsidR="005D3971" w:rsidRPr="00B76C14" w:rsidRDefault="00690325" w:rsidP="00B76C14">
      <w:pPr>
        <w:pStyle w:val="A-Anchor"/>
        <w:rPr>
          <w:noProof/>
        </w:rPr>
      </w:pPr>
      <w:bookmarkStart w:id="1553" w:name="_Toc52814606"/>
      <w:r w:rsidRPr="00C4525F">
        <w:rPr>
          <w:noProof/>
        </w:rPr>
        <w:drawing>
          <wp:anchor distT="0" distB="0" distL="0" distR="0" simplePos="0" relativeHeight="251668992" behindDoc="0" locked="0" layoutInCell="1" allowOverlap="1" wp14:anchorId="0AE059F2" wp14:editId="5BE74917">
            <wp:simplePos x="0" y="0"/>
            <wp:positionH relativeFrom="column">
              <wp:align>center</wp:align>
            </wp:positionH>
            <wp:positionV relativeFrom="paragraph">
              <wp:posOffset>635</wp:posOffset>
            </wp:positionV>
            <wp:extent cx="5943600" cy="455295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45"/>
                    <a:stretch>
                      <a:fillRect/>
                    </a:stretch>
                  </pic:blipFill>
                  <pic:spPr bwMode="auto">
                    <a:xfrm>
                      <a:off x="0" y="0"/>
                      <a:ext cx="5943600" cy="4552950"/>
                    </a:xfrm>
                    <a:prstGeom prst="rect">
                      <a:avLst/>
                    </a:prstGeom>
                  </pic:spPr>
                </pic:pic>
              </a:graphicData>
            </a:graphic>
          </wp:anchor>
        </w:drawing>
      </w:r>
      <w:r w:rsidR="00220DD5">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506A7B">
        <w:rPr>
          <w:noProof/>
          <w:cs/>
        </w:rPr>
        <w:t>‎</w:t>
      </w:r>
      <w:r w:rsidR="00506A7B">
        <w:rPr>
          <w:noProof/>
        </w:rPr>
        <w:t>6</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506A7B">
        <w:rPr>
          <w:noProof/>
        </w:rPr>
        <w:t>1</w:t>
      </w:r>
      <w:r w:rsidR="001731E8">
        <w:rPr>
          <w:noProof/>
        </w:rPr>
        <w:fldChar w:fldCharType="end"/>
      </w:r>
      <w:r w:rsidR="00220DD5">
        <w:rPr>
          <w:noProof/>
        </w:rPr>
        <w:t xml:space="preserve"> DIRBS Whitelist diagram</w:t>
      </w:r>
      <w:bookmarkEnd w:id="1553"/>
    </w:p>
    <w:p w14:paraId="2F75D085" w14:textId="62793B40" w:rsidR="005D3971" w:rsidRDefault="00690325">
      <w:pPr>
        <w:pStyle w:val="B-Body"/>
        <w:ind w:left="0"/>
        <w:rPr>
          <w:lang w:eastAsia="ja-JP"/>
        </w:rPr>
      </w:pPr>
      <w:r>
        <w:rPr>
          <w:lang w:eastAsia="ja-JP"/>
        </w:rPr>
        <w:t>DIRBS System and MNOs/Operators are connected through a real time data streaming interface i.e. KAFKA</w:t>
      </w:r>
      <w:r w:rsidR="005D4465">
        <w:rPr>
          <w:lang w:eastAsia="ja-JP"/>
        </w:rPr>
        <w:t>,</w:t>
      </w:r>
      <w:r>
        <w:rPr>
          <w:lang w:eastAsia="ja-JP"/>
        </w:rPr>
        <w:t xml:space="preserve"> which is to send a</w:t>
      </w:r>
      <w:r w:rsidR="005D4465">
        <w:rPr>
          <w:lang w:eastAsia="ja-JP"/>
        </w:rPr>
        <w:t>nd</w:t>
      </w:r>
      <w:r>
        <w:rPr>
          <w:lang w:eastAsia="ja-JP"/>
        </w:rPr>
        <w:t xml:space="preserve"> receive data in real time. </w:t>
      </w:r>
      <w:r w:rsidR="005D4465">
        <w:rPr>
          <w:lang w:eastAsia="ja-JP"/>
        </w:rPr>
        <w:t xml:space="preserve">Following </w:t>
      </w:r>
      <w:r>
        <w:rPr>
          <w:lang w:eastAsia="ja-JP"/>
        </w:rPr>
        <w:t>is the basic flow of the system.</w:t>
      </w:r>
    </w:p>
    <w:p w14:paraId="55CD53E3" w14:textId="0988BD4B" w:rsidR="005D3971" w:rsidRDefault="00BA014D">
      <w:pPr>
        <w:pStyle w:val="B-Body"/>
        <w:ind w:left="0"/>
      </w:pPr>
      <w:r>
        <w:rPr>
          <w:lang w:eastAsia="ja-JP"/>
        </w:rPr>
        <w:t xml:space="preserve">For </w:t>
      </w:r>
      <w:r w:rsidR="00E76C3C">
        <w:rPr>
          <w:lang w:eastAsia="ja-JP"/>
        </w:rPr>
        <w:t>example,</w:t>
      </w:r>
      <w:r w:rsidR="00690325">
        <w:rPr>
          <w:lang w:eastAsia="ja-JP"/>
        </w:rPr>
        <w:t xml:space="preserve"> an </w:t>
      </w:r>
      <w:r w:rsidR="00690325">
        <w:rPr>
          <w:b/>
          <w:bCs/>
          <w:lang w:eastAsia="ja-JP"/>
        </w:rPr>
        <w:t>IMEI 123456789012345</w:t>
      </w:r>
      <w:r w:rsidR="00690325">
        <w:rPr>
          <w:lang w:eastAsia="ja-JP"/>
        </w:rPr>
        <w:t xml:space="preserve"> </w:t>
      </w:r>
      <w:r>
        <w:rPr>
          <w:lang w:eastAsia="ja-JP"/>
        </w:rPr>
        <w:t>is</w:t>
      </w:r>
      <w:r w:rsidR="00A25193">
        <w:rPr>
          <w:lang w:eastAsia="ja-JP"/>
        </w:rPr>
        <w:t xml:space="preserve"> in whitelist but</w:t>
      </w:r>
      <w:r>
        <w:rPr>
          <w:lang w:eastAsia="ja-JP"/>
        </w:rPr>
        <w:t xml:space="preserve"> </w:t>
      </w:r>
      <w:r w:rsidR="00690325">
        <w:rPr>
          <w:lang w:eastAsia="ja-JP"/>
        </w:rPr>
        <w:t xml:space="preserve">not </w:t>
      </w:r>
      <w:r w:rsidR="00A25193">
        <w:rPr>
          <w:lang w:eastAsia="ja-JP"/>
        </w:rPr>
        <w:t>paired/associated with any IMSI (MSISDN/subscription)</w:t>
      </w:r>
      <w:r w:rsidR="00690325">
        <w:rPr>
          <w:lang w:eastAsia="ja-JP"/>
        </w:rPr>
        <w:t xml:space="preserve">, the user of that IMEI gets registered with </w:t>
      </w:r>
      <w:r w:rsidR="00690325">
        <w:rPr>
          <w:b/>
          <w:bCs/>
          <w:lang w:eastAsia="ja-JP"/>
        </w:rPr>
        <w:t>Operator 1</w:t>
      </w:r>
      <w:r w:rsidR="00A25193">
        <w:rPr>
          <w:b/>
          <w:bCs/>
          <w:lang w:eastAsia="ja-JP"/>
        </w:rPr>
        <w:t>.</w:t>
      </w:r>
      <w:r w:rsidR="00690325">
        <w:rPr>
          <w:b/>
          <w:bCs/>
          <w:lang w:eastAsia="ja-JP"/>
        </w:rPr>
        <w:t xml:space="preserve"> </w:t>
      </w:r>
      <w:r w:rsidR="00A25193">
        <w:rPr>
          <w:lang w:eastAsia="ja-JP"/>
        </w:rPr>
        <w:t>The</w:t>
      </w:r>
      <w:r w:rsidR="00690325">
        <w:rPr>
          <w:lang w:eastAsia="ja-JP"/>
        </w:rPr>
        <w:t xml:space="preserve"> operator 1 is supposed to </w:t>
      </w:r>
      <w:r w:rsidR="00A25193">
        <w:rPr>
          <w:lang w:eastAsia="ja-JP"/>
        </w:rPr>
        <w:t>pair/</w:t>
      </w:r>
      <w:r w:rsidR="00690325">
        <w:rPr>
          <w:lang w:eastAsia="ja-JP"/>
        </w:rPr>
        <w:t>associate that IMEI</w:t>
      </w:r>
      <w:r w:rsidR="00A25193">
        <w:rPr>
          <w:lang w:eastAsia="ja-JP"/>
        </w:rPr>
        <w:t xml:space="preserve"> </w:t>
      </w:r>
      <w:r w:rsidR="00690325">
        <w:rPr>
          <w:lang w:eastAsia="ja-JP"/>
        </w:rPr>
        <w:t>by send</w:t>
      </w:r>
      <w:r w:rsidR="003B46B6">
        <w:rPr>
          <w:lang w:eastAsia="ja-JP"/>
        </w:rPr>
        <w:t>ing</w:t>
      </w:r>
      <w:r w:rsidR="00690325">
        <w:rPr>
          <w:lang w:eastAsia="ja-JP"/>
        </w:rPr>
        <w:t xml:space="preserve"> a request to</w:t>
      </w:r>
      <w:r w:rsidR="00C52DFA">
        <w:rPr>
          <w:lang w:eastAsia="ja-JP"/>
        </w:rPr>
        <w:t xml:space="preserve"> DIRBS</w:t>
      </w:r>
      <w:r w:rsidR="00690325">
        <w:rPr>
          <w:lang w:eastAsia="ja-JP"/>
        </w:rPr>
        <w:t xml:space="preserve"> via </w:t>
      </w:r>
      <w:r w:rsidR="00690325">
        <w:rPr>
          <w:b/>
          <w:bCs/>
          <w:lang w:eastAsia="ja-JP"/>
        </w:rPr>
        <w:t>DIRBS Topic</w:t>
      </w:r>
      <w:r w:rsidR="00690325">
        <w:rPr>
          <w:lang w:eastAsia="ja-JP"/>
        </w:rPr>
        <w:t xml:space="preserve">. After receiving the request, DIRBS will validate that request and </w:t>
      </w:r>
      <w:r w:rsidR="00C52DFA">
        <w:rPr>
          <w:lang w:eastAsia="ja-JP"/>
        </w:rPr>
        <w:t>pair/</w:t>
      </w:r>
      <w:r w:rsidR="00690325">
        <w:rPr>
          <w:lang w:eastAsia="ja-JP"/>
        </w:rPr>
        <w:t>associate that IMEI with operator 1 and will notify other operators</w:t>
      </w:r>
      <w:r w:rsidR="003B46B6">
        <w:rPr>
          <w:lang w:eastAsia="ja-JP"/>
        </w:rPr>
        <w:t xml:space="preserve"> about the </w:t>
      </w:r>
      <w:r w:rsidR="00C52DFA">
        <w:rPr>
          <w:lang w:eastAsia="ja-JP"/>
        </w:rPr>
        <w:t>IMEI status change</w:t>
      </w:r>
      <w:r w:rsidR="00690325">
        <w:rPr>
          <w:lang w:eastAsia="ja-JP"/>
        </w:rPr>
        <w:t xml:space="preserve"> </w:t>
      </w:r>
      <w:r w:rsidR="003B46B6">
        <w:rPr>
          <w:lang w:eastAsia="ja-JP"/>
        </w:rPr>
        <w:t xml:space="preserve">via </w:t>
      </w:r>
      <w:r w:rsidR="00690325">
        <w:rPr>
          <w:lang w:eastAsia="ja-JP"/>
        </w:rPr>
        <w:t>their respective topics.</w:t>
      </w:r>
    </w:p>
    <w:p w14:paraId="0E3918CA" w14:textId="77777777" w:rsidR="005E51DF" w:rsidRDefault="005E51DF">
      <w:pPr>
        <w:pStyle w:val="Heading1"/>
        <w:numPr>
          <w:ilvl w:val="0"/>
          <w:numId w:val="7"/>
        </w:numPr>
        <w:sectPr w:rsidR="005E51DF" w:rsidSect="00F16268">
          <w:headerReference w:type="first" r:id="rId46"/>
          <w:pgSz w:w="12240" w:h="15840" w:code="1"/>
          <w:pgMar w:top="1440" w:right="1440" w:bottom="1440" w:left="1440" w:header="720" w:footer="432" w:gutter="0"/>
          <w:cols w:space="720"/>
          <w:formProt w:val="0"/>
          <w:titlePg/>
          <w:docGrid w:linePitch="326" w:charSpace="4096"/>
        </w:sectPr>
      </w:pPr>
      <w:bookmarkStart w:id="1554" w:name="_Toc514404842"/>
      <w:bookmarkStart w:id="1555" w:name="_Toc52808457"/>
    </w:p>
    <w:p w14:paraId="51C130CF" w14:textId="5CA3B599" w:rsidR="005D3971" w:rsidRDefault="00690325">
      <w:pPr>
        <w:pStyle w:val="Heading1"/>
        <w:numPr>
          <w:ilvl w:val="0"/>
          <w:numId w:val="7"/>
        </w:numPr>
      </w:pPr>
      <w:r>
        <w:t>Frequently Asked Questions</w:t>
      </w:r>
      <w:bookmarkEnd w:id="1554"/>
      <w:bookmarkEnd w:id="1555"/>
    </w:p>
    <w:p w14:paraId="7B7A5541" w14:textId="77777777" w:rsidR="005D3971" w:rsidRDefault="00690325">
      <w:pPr>
        <w:pStyle w:val="Heading2"/>
        <w:numPr>
          <w:ilvl w:val="1"/>
          <w:numId w:val="7"/>
        </w:numPr>
      </w:pPr>
      <w:bookmarkStart w:id="1556" w:name="_Toc514404843"/>
      <w:bookmarkStart w:id="1557" w:name="_Toc52808458"/>
      <w:r>
        <w:t>How does duplicate averaging work?</w:t>
      </w:r>
      <w:bookmarkEnd w:id="1556"/>
      <w:bookmarkEnd w:id="1557"/>
    </w:p>
    <w:p w14:paraId="1F259993" w14:textId="77777777" w:rsidR="005D3971" w:rsidRDefault="00690325">
      <w:pPr>
        <w:pStyle w:val="A-Anchor"/>
      </w:pPr>
      <w:r>
        <w:rPr>
          <w:noProof/>
        </w:rPr>
        <w:drawing>
          <wp:inline distT="0" distB="0" distL="0" distR="0" wp14:anchorId="52EBEFB1" wp14:editId="40572833">
            <wp:extent cx="5943600" cy="33432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47"/>
                    <a:stretch>
                      <a:fillRect/>
                    </a:stretch>
                  </pic:blipFill>
                  <pic:spPr bwMode="auto">
                    <a:xfrm>
                      <a:off x="0" y="0"/>
                      <a:ext cx="5943600" cy="3343275"/>
                    </a:xfrm>
                    <a:prstGeom prst="rect">
                      <a:avLst/>
                    </a:prstGeom>
                  </pic:spPr>
                </pic:pic>
              </a:graphicData>
            </a:graphic>
          </wp:inline>
        </w:drawing>
      </w:r>
    </w:p>
    <w:p w14:paraId="008152BB" w14:textId="2C16B750" w:rsidR="005D3971" w:rsidRPr="00B76C14" w:rsidRDefault="003B6A7F" w:rsidP="00B76C14">
      <w:pPr>
        <w:pStyle w:val="A-Anchor"/>
        <w:rPr>
          <w:noProof/>
        </w:rPr>
      </w:pPr>
      <w:bookmarkStart w:id="1558" w:name="_Toc514405171"/>
      <w:bookmarkStart w:id="1559" w:name="_Toc52814607"/>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506A7B">
        <w:rPr>
          <w:noProof/>
          <w:cs/>
        </w:rPr>
        <w:t>‎</w:t>
      </w:r>
      <w:r w:rsidR="00506A7B">
        <w:rPr>
          <w:noProof/>
        </w:rPr>
        <w:t>7</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506A7B">
        <w:rPr>
          <w:noProof/>
        </w:rPr>
        <w:t>1</w:t>
      </w:r>
      <w:r w:rsidR="001731E8" w:rsidRPr="00B76C14">
        <w:rPr>
          <w:noProof/>
        </w:rPr>
        <w:fldChar w:fldCharType="end"/>
      </w:r>
      <w:r w:rsidR="00220DD5" w:rsidRPr="00B76C14">
        <w:rPr>
          <w:noProof/>
        </w:rPr>
        <w:t xml:space="preserve"> Duplicate averaging</w:t>
      </w:r>
      <w:bookmarkStart w:id="1560" w:name="__Fieldmark__8428_1806654495"/>
      <w:bookmarkEnd w:id="1558"/>
      <w:bookmarkEnd w:id="1559"/>
      <w:bookmarkEnd w:id="1560"/>
    </w:p>
    <w:p w14:paraId="7C4F777E" w14:textId="77777777" w:rsidR="005D3971" w:rsidRDefault="00690325">
      <w:pPr>
        <w:pStyle w:val="Heading2"/>
        <w:numPr>
          <w:ilvl w:val="1"/>
          <w:numId w:val="7"/>
        </w:numPr>
      </w:pPr>
      <w:bookmarkStart w:id="1561" w:name="_Toc52808459"/>
      <w:r>
        <w:t>Reported error during dirbs-classify or dirbs-listgen</w:t>
      </w:r>
      <w:bookmarkEnd w:id="1561"/>
    </w:p>
    <w:p w14:paraId="0FA81962" w14:textId="77777777" w:rsidR="005D3971" w:rsidRDefault="00690325">
      <w:pPr>
        <w:spacing w:after="0"/>
      </w:pPr>
      <w:r>
        <w:tab/>
      </w:r>
      <w:r>
        <w:rPr>
          <w:rFonts w:ascii="Times New Roman" w:hAnsi="Times New Roman"/>
          <w:lang w:eastAsia="ja-JP"/>
        </w:rPr>
        <w:t xml:space="preserve">The following error message is the result of abrupt changes (sanity checks failure) in the </w:t>
      </w:r>
    </w:p>
    <w:p w14:paraId="3EE28650" w14:textId="77777777" w:rsidR="005D3971" w:rsidRDefault="00690325">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1347905E" w14:textId="77777777" w:rsidR="005D3971" w:rsidRDefault="00690325">
      <w:pPr>
        <w:spacing w:after="0"/>
        <w:rPr>
          <w:rFonts w:ascii="Times New Roman" w:hAnsi="Times New Roman"/>
          <w:lang w:eastAsia="ja-JP"/>
        </w:rPr>
      </w:pPr>
      <w:r>
        <w:rPr>
          <w:rFonts w:ascii="Times New Roman" w:hAnsi="Times New Roman"/>
          <w:lang w:eastAsia="ja-JP"/>
        </w:rPr>
        <w:tab/>
      </w:r>
    </w:p>
    <w:p w14:paraId="3B7A2FCE" w14:textId="77777777" w:rsidR="005D3971" w:rsidRDefault="00690325">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5988BA84"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6D683B22" w14:textId="77777777" w:rsidR="005D3971" w:rsidRDefault="00690325">
      <w:pPr>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 xml:space="preserve">failed, configurations are not identical to the last successful </w:t>
      </w:r>
      <w:r>
        <w:rPr>
          <w:rFonts w:ascii="Courier New" w:hAnsi="Courier New"/>
          <w:sz w:val="19"/>
          <w:szCs w:val="19"/>
          <w:lang w:eastAsia="ja-JP"/>
        </w:rPr>
        <w:tab/>
        <w:t>classification</w:t>
      </w:r>
    </w:p>
    <w:p w14:paraId="52B177BE"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7D4B9F8B" w14:textId="77777777" w:rsidR="005D3971" w:rsidRDefault="00690325">
      <w:r>
        <w:rPr>
          <w:rFonts w:ascii="Courier New" w:hAnsi="Courier New"/>
          <w:sz w:val="19"/>
          <w:szCs w:val="19"/>
          <w:lang w:eastAsia="ja-JP"/>
        </w:rPr>
        <w:tab/>
      </w:r>
      <w:r>
        <w:rPr>
          <w:rFonts w:ascii="Times New Roman" w:hAnsi="Times New Roman"/>
          <w:lang w:eastAsia="ja-JP"/>
        </w:rPr>
        <w:t>Changes to the following fields can cause this error:</w:t>
      </w:r>
    </w:p>
    <w:p w14:paraId="2384E065" w14:textId="4370B3E5" w:rsidR="00FE7515" w:rsidRPr="00FE7515" w:rsidRDefault="00FE7515" w:rsidP="00FE7515">
      <w:pPr>
        <w:ind w:left="1440"/>
        <w:rPr>
          <w:rFonts w:ascii="Times New Roman" w:hAnsi="Times New Roman"/>
          <w:lang w:eastAsia="ja-JP"/>
        </w:rPr>
        <w:sectPr w:rsidR="00FE7515" w:rsidRPr="00FE7515" w:rsidSect="00FE7515">
          <w:headerReference w:type="default" r:id="rId48"/>
          <w:headerReference w:type="first" r:id="rId49"/>
          <w:pgSz w:w="12240" w:h="15840" w:code="1"/>
          <w:pgMar w:top="1440" w:right="1440" w:bottom="1440" w:left="1440" w:header="720" w:footer="432" w:gutter="0"/>
          <w:cols w:space="720"/>
          <w:formProt w:val="0"/>
          <w:titlePg/>
          <w:docGrid w:linePitch="326" w:charSpace="4096"/>
        </w:sectPr>
      </w:pPr>
    </w:p>
    <w:p w14:paraId="59348A6F" w14:textId="3C910BF7" w:rsidR="005D3971" w:rsidRDefault="00690325">
      <w:pPr>
        <w:numPr>
          <w:ilvl w:val="0"/>
          <w:numId w:val="13"/>
        </w:numPr>
        <w:ind w:left="1440"/>
        <w:rPr>
          <w:rFonts w:ascii="Times New Roman" w:hAnsi="Times New Roman"/>
          <w:lang w:eastAsia="ja-JP"/>
        </w:rPr>
      </w:pPr>
      <w:r>
        <w:rPr>
          <w:rFonts w:ascii="Times New Roman" w:hAnsi="Times New Roman"/>
          <w:lang w:eastAsia="ja-JP"/>
        </w:rPr>
        <w:t>Classification: operator's config, conditions, amnesty configs</w:t>
      </w:r>
    </w:p>
    <w:p w14:paraId="4FAFB6BD" w14:textId="77777777" w:rsidR="005D3971" w:rsidRDefault="00690325">
      <w:pPr>
        <w:numPr>
          <w:ilvl w:val="0"/>
          <w:numId w:val="13"/>
        </w:numPr>
        <w:ind w:left="1440"/>
        <w:rPr>
          <w:rFonts w:ascii="Times New Roman" w:hAnsi="Times New Roman"/>
          <w:lang w:eastAsia="ja-JP"/>
        </w:rPr>
      </w:pPr>
      <w:r>
        <w:rPr>
          <w:rFonts w:ascii="Times New Roman" w:hAnsi="Times New Roman"/>
          <w:lang w:eastAsia="ja-JP"/>
        </w:rPr>
        <w:t>List Generation: operator's config, lookback days, blocking conditions, amnesty configs</w:t>
      </w:r>
    </w:p>
    <w:p w14:paraId="23025883" w14:textId="77777777" w:rsidR="005D3971" w:rsidRDefault="00690325">
      <w:pPr>
        <w:pStyle w:val="Heading2"/>
        <w:numPr>
          <w:ilvl w:val="1"/>
          <w:numId w:val="7"/>
        </w:numPr>
      </w:pPr>
      <w:bookmarkStart w:id="1562" w:name="_Toc514404844"/>
      <w:bookmarkStart w:id="1563" w:name="_Toc52808460"/>
      <w:r>
        <w:t>Reported error during dirbs-classify or dirbs-import</w:t>
      </w:r>
      <w:bookmarkEnd w:id="1562"/>
      <w:bookmarkEnd w:id="1563"/>
    </w:p>
    <w:p w14:paraId="2C0A69FD" w14:textId="77777777" w:rsidR="005D3971" w:rsidRDefault="00690325">
      <w:pPr>
        <w:pStyle w:val="B-Body"/>
        <w:rPr>
          <w:lang w:eastAsia="ja-JP"/>
        </w:rPr>
      </w:pPr>
      <w:r>
        <w:rPr>
          <w:lang w:eastAsia="ja-JP"/>
        </w:rPr>
        <w:t>The following error message is the result of a connection timeout between the DIRBS Core and the PostgreSQL server:</w:t>
      </w:r>
    </w:p>
    <w:p w14:paraId="2690E4EE" w14:textId="77777777" w:rsidR="005D3971" w:rsidRDefault="00690325">
      <w:pPr>
        <w:pStyle w:val="C-Code"/>
        <w:rPr>
          <w:lang w:eastAsia="ja-JP"/>
        </w:rPr>
      </w:pPr>
      <w:r>
        <w:rPr>
          <w:lang w:eastAsia="ja-JP"/>
        </w:rPr>
        <w:t>2017-11-24 13:03:49,826 - dirbs.exception - ERROR - DIRBS encountered an uncaught software exception</w:t>
      </w:r>
    </w:p>
    <w:p w14:paraId="1FAB4605" w14:textId="77777777" w:rsidR="005D3971" w:rsidRDefault="00690325">
      <w:pPr>
        <w:pStyle w:val="C-Code"/>
        <w:rPr>
          <w:lang w:eastAsia="ja-JP"/>
        </w:rPr>
      </w:pPr>
      <w:r>
        <w:rPr>
          <w:lang w:eastAsia="ja-JP"/>
        </w:rPr>
        <w:t>...</w:t>
      </w:r>
    </w:p>
    <w:p w14:paraId="08A9F334" w14:textId="77777777" w:rsidR="005D3971" w:rsidRDefault="00690325">
      <w:pPr>
        <w:pStyle w:val="C-Code"/>
        <w:rPr>
          <w:lang w:eastAsia="ja-JP"/>
        </w:rPr>
      </w:pPr>
      <w:r>
        <w:rPr>
          <w:lang w:eastAsia="ja-JP"/>
        </w:rPr>
        <w:t>psycopg2.DatabaseError: SSL SYSCALL error: Connection timed out</w:t>
      </w:r>
    </w:p>
    <w:p w14:paraId="7AE3CD01" w14:textId="77777777" w:rsidR="005D3971" w:rsidRDefault="00690325">
      <w:pPr>
        <w:pStyle w:val="C-Code"/>
        <w:rPr>
          <w:lang w:eastAsia="ja-JP"/>
        </w:rPr>
      </w:pPr>
      <w:r>
        <w:rPr>
          <w:lang w:eastAsia="ja-JP"/>
        </w:rPr>
        <w:t>...</w:t>
      </w:r>
    </w:p>
    <w:p w14:paraId="103CABA2" w14:textId="77777777" w:rsidR="005D3971" w:rsidRDefault="00690325">
      <w:pPr>
        <w:pStyle w:val="C-Code"/>
        <w:rPr>
          <w:lang w:eastAsia="ja-JP"/>
        </w:rPr>
      </w:pPr>
      <w:r>
        <w:rPr>
          <w:lang w:eastAsia="ja-JP"/>
        </w:rPr>
        <w:t xml:space="preserve">psycopg2.OperationalError: SSL SYSCALL error: EOF detected </w:t>
      </w:r>
    </w:p>
    <w:p w14:paraId="02911A88" w14:textId="77777777" w:rsidR="005D3971" w:rsidRDefault="00690325">
      <w:pPr>
        <w:pStyle w:val="C-Code"/>
        <w:rPr>
          <w:lang w:eastAsia="ja-JP"/>
        </w:rPr>
      </w:pPr>
      <w:r>
        <w:rPr>
          <w:lang w:eastAsia="ja-JP"/>
        </w:rPr>
        <w:t xml:space="preserve">... </w:t>
      </w:r>
    </w:p>
    <w:p w14:paraId="13B37B1F" w14:textId="77777777" w:rsidR="005D3971" w:rsidRDefault="00690325">
      <w:pPr>
        <w:pStyle w:val="C-Code"/>
        <w:rPr>
          <w:lang w:eastAsia="ja-JP"/>
        </w:rPr>
      </w:pPr>
      <w:r>
        <w:rPr>
          <w:lang w:eastAsia="ja-JP"/>
        </w:rPr>
        <w:t>During handling of the above exception, another exception occurred:</w:t>
      </w:r>
    </w:p>
    <w:p w14:paraId="67871214" w14:textId="77777777" w:rsidR="005D3971" w:rsidRDefault="00690325">
      <w:pPr>
        <w:pStyle w:val="C-Code"/>
        <w:rPr>
          <w:lang w:eastAsia="ja-JP"/>
        </w:rPr>
      </w:pPr>
      <w:r>
        <w:rPr>
          <w:lang w:eastAsia="ja-JP"/>
        </w:rPr>
        <w:t>...</w:t>
      </w:r>
    </w:p>
    <w:p w14:paraId="43CD747D" w14:textId="77777777" w:rsidR="005D3971" w:rsidRDefault="00690325">
      <w:pPr>
        <w:pStyle w:val="C-Code"/>
        <w:rPr>
          <w:lang w:eastAsia="ja-JP"/>
        </w:rPr>
      </w:pPr>
      <w:r>
        <w:rPr>
          <w:lang w:eastAsia="ja-JP"/>
        </w:rPr>
        <w:t>psycopg2.DatabaseError: SSL SYSCALL error: Connection timed out</w:t>
      </w:r>
    </w:p>
    <w:p w14:paraId="3BFAB67A" w14:textId="77777777" w:rsidR="005D3971" w:rsidRDefault="00690325">
      <w:pPr>
        <w:pStyle w:val="C-Code"/>
        <w:rPr>
          <w:lang w:eastAsia="ja-JP"/>
        </w:rPr>
      </w:pPr>
      <w:r>
        <w:rPr>
          <w:lang w:eastAsia="ja-JP"/>
        </w:rPr>
        <w:t>Build step 'Execute shell' marked build as failure</w:t>
      </w:r>
    </w:p>
    <w:p w14:paraId="1C3742B6" w14:textId="77777777" w:rsidR="005D3971" w:rsidRDefault="00690325">
      <w:pPr>
        <w:pStyle w:val="C-Code"/>
        <w:rPr>
          <w:lang w:eastAsia="ja-JP"/>
        </w:rPr>
      </w:pPr>
      <w:r>
        <w:rPr>
          <w:lang w:eastAsia="ja-JP"/>
        </w:rPr>
        <w:t>Finished: FAILURE</w:t>
      </w:r>
    </w:p>
    <w:p w14:paraId="0F06F22C" w14:textId="77777777" w:rsidR="005D3971" w:rsidRDefault="00690325">
      <w:pPr>
        <w:pStyle w:val="B-Body"/>
        <w:rPr>
          <w:lang w:eastAsia="ja-JP"/>
        </w:rPr>
      </w:pPr>
      <w:r>
        <w:rPr>
          <w:lang w:eastAsia="ja-JP"/>
        </w:rPr>
        <w:t>The timeout can be caused and fixed by either or both of the following:</w:t>
      </w:r>
    </w:p>
    <w:p w14:paraId="1885425A" w14:textId="77777777" w:rsidR="005D3971" w:rsidRDefault="00690325">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14:paraId="4B4F2B4B" w14:textId="77777777" w:rsidR="005D3971" w:rsidRDefault="00690325">
      <w:pPr>
        <w:pStyle w:val="U2-Bullet2"/>
        <w:numPr>
          <w:ilvl w:val="1"/>
          <w:numId w:val="2"/>
        </w:numPr>
        <w:rPr>
          <w:lang w:eastAsia="ja-JP"/>
        </w:rPr>
      </w:pPr>
      <w:r>
        <w:rPr>
          <w:lang w:eastAsia="ja-JP"/>
        </w:rPr>
        <w:t>tcp_keepalives_count</w:t>
      </w:r>
    </w:p>
    <w:p w14:paraId="373CC9B8" w14:textId="77777777" w:rsidR="005D3971" w:rsidRDefault="00690325">
      <w:pPr>
        <w:pStyle w:val="U2-Bullet2"/>
        <w:numPr>
          <w:ilvl w:val="1"/>
          <w:numId w:val="2"/>
        </w:numPr>
        <w:rPr>
          <w:lang w:eastAsia="ja-JP"/>
        </w:rPr>
      </w:pPr>
      <w:r>
        <w:rPr>
          <w:lang w:eastAsia="ja-JP"/>
        </w:rPr>
        <w:t>tcp_keepalives_idle</w:t>
      </w:r>
    </w:p>
    <w:p w14:paraId="321359C8" w14:textId="77777777" w:rsidR="005D3971" w:rsidRDefault="00690325">
      <w:pPr>
        <w:pStyle w:val="U2-Bullet2"/>
        <w:numPr>
          <w:ilvl w:val="1"/>
          <w:numId w:val="2"/>
        </w:numPr>
        <w:rPr>
          <w:lang w:eastAsia="ja-JP"/>
        </w:rPr>
      </w:pPr>
      <w:r>
        <w:rPr>
          <w:lang w:eastAsia="ja-JP"/>
        </w:rPr>
        <w:t>tcp_keepalives_interval</w:t>
      </w:r>
    </w:p>
    <w:p w14:paraId="2B682181" w14:textId="77777777" w:rsidR="005D3971" w:rsidRDefault="00690325">
      <w:pPr>
        <w:pStyle w:val="U-Bullet"/>
        <w:numPr>
          <w:ilvl w:val="0"/>
          <w:numId w:val="2"/>
        </w:numPr>
        <w:rPr>
          <w:lang w:eastAsia="ja-JP"/>
        </w:rPr>
      </w:pPr>
      <w:r>
        <w:rPr>
          <w:lang w:eastAsia="ja-JP"/>
        </w:rPr>
        <w:t>Network device configuration, i.e., firewalls:</w:t>
      </w:r>
    </w:p>
    <w:p w14:paraId="54DA0F27" w14:textId="77777777" w:rsidR="005D3971" w:rsidRDefault="00690325">
      <w:pPr>
        <w:pStyle w:val="U2-Bullet2"/>
        <w:numPr>
          <w:ilvl w:val="1"/>
          <w:numId w:val="2"/>
        </w:numPr>
        <w:rPr>
          <w:lang w:eastAsia="ja-JP"/>
        </w:rPr>
      </w:pPr>
      <w:r>
        <w:rPr>
          <w:lang w:eastAsia="ja-JP"/>
        </w:rPr>
        <w:t>Increase TCP timeout to greater than 1800</w:t>
      </w:r>
    </w:p>
    <w:p w14:paraId="4C843B56" w14:textId="77777777" w:rsidR="005D3971" w:rsidRDefault="00690325">
      <w:pPr>
        <w:pStyle w:val="Heading2"/>
        <w:numPr>
          <w:ilvl w:val="1"/>
          <w:numId w:val="7"/>
        </w:numPr>
      </w:pPr>
      <w:bookmarkStart w:id="1564" w:name="_Toc514404845"/>
      <w:bookmarkStart w:id="1565" w:name="_Toc52808461"/>
      <w:r>
        <w:t xml:space="preserve">Reported error during </w:t>
      </w:r>
      <w:r>
        <w:rPr>
          <w:rFonts w:ascii="Courier New" w:hAnsi="Courier New" w:cs="Courier New"/>
        </w:rPr>
        <w:t>dirbs-import</w:t>
      </w:r>
      <w:bookmarkEnd w:id="1564"/>
      <w:bookmarkEnd w:id="1565"/>
    </w:p>
    <w:p w14:paraId="07E528DD" w14:textId="77777777" w:rsidR="005D3971" w:rsidRDefault="00690325">
      <w:pPr>
        <w:pStyle w:val="B-Body"/>
        <w:rPr>
          <w:lang w:eastAsia="ja-JP"/>
        </w:rPr>
      </w:pPr>
      <w:r>
        <w:rPr>
          <w:lang w:eastAsia="ja-JP"/>
        </w:rPr>
        <w:t>The following error message occurred while importing operator data and is the result of insufficient disk space on the PostgreSQL server:</w:t>
      </w:r>
    </w:p>
    <w:p w14:paraId="7D5D58DC" w14:textId="77777777" w:rsidR="005D3971" w:rsidRDefault="00690325">
      <w:pPr>
        <w:pStyle w:val="C-Code"/>
        <w:rPr>
          <w:lang w:eastAsia="ja-JP"/>
        </w:rPr>
      </w:pPr>
      <w:r>
        <w:rPr>
          <w:lang w:eastAsia="ja-JP"/>
        </w:rPr>
        <w:t>File "/usr/lib/python3.5/concurrent/futures/_base.py", line 357, in __get_result</w:t>
      </w:r>
    </w:p>
    <w:p w14:paraId="0126E111" w14:textId="77777777" w:rsidR="005D3971" w:rsidRDefault="00690325">
      <w:pPr>
        <w:pStyle w:val="C-Code"/>
        <w:rPr>
          <w:lang w:eastAsia="ja-JP"/>
        </w:rPr>
      </w:pPr>
      <w:r>
        <w:rPr>
          <w:lang w:eastAsia="ja-JP"/>
        </w:rPr>
        <w:t>    raise self._exception</w:t>
      </w:r>
    </w:p>
    <w:p w14:paraId="4B950771" w14:textId="77777777" w:rsidR="005D3971" w:rsidRDefault="00690325">
      <w:pPr>
        <w:pStyle w:val="C-Code"/>
        <w:rPr>
          <w:lang w:eastAsia="ja-JP"/>
        </w:rPr>
      </w:pPr>
      <w:r>
        <w:rPr>
          <w:lang w:eastAsia="ja-JP"/>
        </w:rPr>
        <w:t>File "/usr/lib/python3.5/concurrent/futures/thread.py", line 55, in run</w:t>
      </w:r>
    </w:p>
    <w:p w14:paraId="2F4B51B8" w14:textId="77777777" w:rsidR="005D3971" w:rsidRDefault="00690325">
      <w:pPr>
        <w:pStyle w:val="C-Code"/>
        <w:rPr>
          <w:lang w:eastAsia="ja-JP"/>
        </w:rPr>
      </w:pPr>
      <w:r>
        <w:rPr>
          <w:lang w:eastAsia="ja-JP"/>
        </w:rPr>
        <w:t>    result = self.fn(*self.args, **self.kwargs)</w:t>
      </w:r>
    </w:p>
    <w:p w14:paraId="778AD2B6" w14:textId="77777777" w:rsidR="005D3971" w:rsidRDefault="00690325">
      <w:pPr>
        <w:pStyle w:val="C-Code"/>
        <w:rPr>
          <w:lang w:eastAsia="ja-JP"/>
        </w:rPr>
      </w:pPr>
      <w:r>
        <w:rPr>
          <w:lang w:eastAsia="ja-JP"/>
        </w:rPr>
        <w:t>File "/home/dirbs/dirbs-venv/lib/python3.5/site-packages/dirbs/importer/abstract_importer.py", line 338, in _upload_file_to_staging_table</w:t>
      </w:r>
    </w:p>
    <w:p w14:paraId="23C28C47" w14:textId="77777777" w:rsidR="005D3971" w:rsidRDefault="00690325">
      <w:pPr>
        <w:pStyle w:val="C-Code"/>
        <w:rPr>
          <w:lang w:eastAsia="ja-JP"/>
        </w:rPr>
      </w:pPr>
      <w:r>
        <w:rPr>
          <w:lang w:eastAsia="ja-JP"/>
        </w:rPr>
        <w:t>    cursor.copy_expert(sql=self._upload_batch_to_staging_table_query(), file=f)</w:t>
      </w:r>
    </w:p>
    <w:p w14:paraId="364816F8" w14:textId="77777777" w:rsidR="00FE7515" w:rsidRDefault="00FE7515">
      <w:pPr>
        <w:pStyle w:val="C-Code"/>
        <w:rPr>
          <w:lang w:eastAsia="ja-JP"/>
        </w:rPr>
        <w:sectPr w:rsidR="00FE7515" w:rsidSect="00FE7515">
          <w:headerReference w:type="first" r:id="rId50"/>
          <w:pgSz w:w="12240" w:h="15840" w:code="1"/>
          <w:pgMar w:top="1440" w:right="1440" w:bottom="1440" w:left="1440" w:header="720" w:footer="432" w:gutter="0"/>
          <w:cols w:space="720"/>
          <w:formProt w:val="0"/>
          <w:titlePg/>
          <w:docGrid w:linePitch="326" w:charSpace="4096"/>
        </w:sectPr>
      </w:pPr>
    </w:p>
    <w:p w14:paraId="798C3284" w14:textId="34442B91" w:rsidR="005D3971" w:rsidRDefault="00690325">
      <w:pPr>
        <w:pStyle w:val="C-Code"/>
        <w:rPr>
          <w:lang w:eastAsia="ja-JP"/>
        </w:rPr>
      </w:pPr>
      <w:r>
        <w:rPr>
          <w:lang w:eastAsia="ja-JP"/>
        </w:rPr>
        <w:t>psycopg2.OperationalError: could not extend file "base/24702/25222.8": wrote only 4096 of 8192 bytes at block 1162731</w:t>
      </w:r>
    </w:p>
    <w:p w14:paraId="127AF109" w14:textId="77777777" w:rsidR="005D3971" w:rsidRDefault="00690325">
      <w:pPr>
        <w:pStyle w:val="C-Code"/>
        <w:rPr>
          <w:b/>
          <w:lang w:eastAsia="ja-JP"/>
        </w:rPr>
      </w:pPr>
      <w:r>
        <w:rPr>
          <w:b/>
          <w:lang w:eastAsia="ja-JP"/>
        </w:rPr>
        <w:t>HINT: Check free disk space.</w:t>
      </w:r>
    </w:p>
    <w:p w14:paraId="117D9C25" w14:textId="77777777" w:rsidR="005D3971" w:rsidRDefault="00690325">
      <w:pPr>
        <w:pStyle w:val="C-Code"/>
        <w:rPr>
          <w:lang w:eastAsia="ja-JP"/>
        </w:rPr>
      </w:pPr>
      <w:r>
        <w:rPr>
          <w:lang w:eastAsia="ja-JP"/>
        </w:rPr>
        <w:t xml:space="preserve">CONTEXT:  COPY staging_operator_import_5, line 320617 </w:t>
      </w:r>
    </w:p>
    <w:p w14:paraId="1ADC01EC" w14:textId="77777777" w:rsidR="005D3971" w:rsidRDefault="00690325">
      <w:pPr>
        <w:pStyle w:val="B-Body"/>
        <w:rPr>
          <w:lang w:eastAsia="ja-JP"/>
        </w:rPr>
      </w:pPr>
      <w:r>
        <w:rPr>
          <w:lang w:eastAsia="ja-JP"/>
        </w:rPr>
        <w:t>This issue can be resolved by adding additional disk space to your PostgreSQL Server.</w:t>
      </w:r>
    </w:p>
    <w:p w14:paraId="05428358" w14:textId="4A8464CA" w:rsidR="005D3971" w:rsidRDefault="00690325" w:rsidP="00B76C14">
      <w:pPr>
        <w:pStyle w:val="Heading2"/>
        <w:numPr>
          <w:ilvl w:val="1"/>
          <w:numId w:val="7"/>
        </w:numPr>
      </w:pPr>
      <w:bookmarkStart w:id="1566" w:name="_Toc514404846"/>
      <w:bookmarkStart w:id="1567" w:name="_Toc507754975"/>
      <w:bookmarkStart w:id="1568" w:name="_Toc507764804"/>
      <w:bookmarkStart w:id="1569" w:name="_Toc52808462"/>
      <w:r>
        <w:t>Understanding gsma_not_found Reporting Body Index delay configuration</w:t>
      </w:r>
      <w:bookmarkEnd w:id="1566"/>
      <w:bookmarkEnd w:id="1567"/>
      <w:bookmarkEnd w:id="1568"/>
      <w:bookmarkEnd w:id="1569"/>
    </w:p>
    <w:p w14:paraId="63B57AD1" w14:textId="16D5C976" w:rsidR="005D3971" w:rsidRDefault="00690325">
      <w:pPr>
        <w:pStyle w:val="B-Body"/>
      </w:pPr>
      <w:r>
        <w:rPr>
          <w:lang w:eastAsia="ja-JP"/>
        </w:rPr>
        <w:t xml:space="preserve">The dirbs.yml file enables the configuration of the Reporting Body Index (RBI) delays to be used when classifying the gsma_not_found condition. For syntax and default values, see Appendix </w:t>
      </w:r>
      <w:r>
        <w:fldChar w:fldCharType="begin"/>
      </w:r>
      <w:r>
        <w:instrText>REF _Ref504396756 \n \h</w:instrText>
      </w:r>
      <w:r>
        <w:fldChar w:fldCharType="separate"/>
      </w:r>
      <w:r w:rsidR="00506A7B">
        <w:rPr>
          <w:cs/>
        </w:rPr>
        <w:t>‎</w:t>
      </w:r>
      <w:r w:rsidR="00506A7B">
        <w:t>B</w:t>
      </w:r>
      <w:r>
        <w:fldChar w:fldCharType="end"/>
      </w:r>
      <w:r>
        <w:rPr>
          <w:lang w:eastAsia="ja-JP"/>
        </w:rPr>
        <w:t>.</w:t>
      </w:r>
    </w:p>
    <w:p w14:paraId="44359870" w14:textId="77777777" w:rsidR="005D3971" w:rsidRDefault="00690325">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14:paraId="3AA7E9E2" w14:textId="77777777" w:rsidR="00506A7B" w:rsidRPr="00B76C14" w:rsidRDefault="00690325" w:rsidP="00B76C14">
      <w:pPr>
        <w:pStyle w:val="A-Anchor"/>
      </w:pPr>
      <w:r>
        <w:rPr>
          <w:lang w:eastAsia="ja-JP"/>
        </w:rPr>
        <w:t xml:space="preserve">The RBI delay enables the configuration of a delay in days on a per RBI basis (see </w:t>
      </w:r>
      <w:r>
        <w:fldChar w:fldCharType="begin"/>
      </w:r>
      <w:r>
        <w:instrText>REF _Ref511597290 \h</w:instrText>
      </w:r>
      <w:r>
        <w:fldChar w:fldCharType="separate"/>
      </w:r>
      <w:r w:rsidR="00506A7B" w:rsidRPr="00B76C14">
        <w:rPr>
          <w:noProof/>
        </w:rPr>
        <w:t xml:space="preserve">Figure </w:t>
      </w:r>
      <w:r w:rsidR="00506A7B">
        <w:rPr>
          <w:noProof/>
          <w:cs/>
        </w:rPr>
        <w:t>‎</w:t>
      </w:r>
      <w:r w:rsidR="00506A7B">
        <w:rPr>
          <w:noProof/>
        </w:rPr>
        <w:t>7</w:t>
      </w:r>
      <w:r w:rsidR="00506A7B">
        <w:rPr>
          <w:noProof/>
        </w:rPr>
        <w:noBreakHyphen/>
        <w:t>2</w:t>
      </w:r>
      <w:r w:rsidR="00506A7B" w:rsidRPr="00C4525F">
        <w:t xml:space="preserve"> </w:t>
      </w:r>
      <w:r w:rsidR="00506A7B" w:rsidRPr="00B76C14">
        <w:rPr>
          <w:noProof/>
        </w:rPr>
        <w:t>RBI delay</w:t>
      </w:r>
    </w:p>
    <w:p w14:paraId="5725EBD5" w14:textId="684A6D59" w:rsidR="005D3971" w:rsidRDefault="00690325">
      <w:pPr>
        <w:pStyle w:val="B-Body"/>
        <w:keepNext/>
        <w:keepLines/>
      </w:pPr>
      <w:r>
        <w:fldChar w:fldCharType="end"/>
      </w:r>
      <w:r>
        <w:rPr>
          <w:lang w:eastAsia="ja-JP"/>
        </w:rPr>
        <w:t xml:space="preserve">). An IMEI that contains an RBI listed in Appendix </w:t>
      </w:r>
      <w:r>
        <w:fldChar w:fldCharType="begin"/>
      </w:r>
      <w:r>
        <w:instrText>REF _Ref504396756 \n \h</w:instrText>
      </w:r>
      <w:r>
        <w:fldChar w:fldCharType="separate"/>
      </w:r>
      <w:r w:rsidR="00506A7B">
        <w:rPr>
          <w:cs/>
        </w:rPr>
        <w:t>‎</w:t>
      </w:r>
      <w:r w:rsidR="00506A7B">
        <w:t>B</w:t>
      </w:r>
      <w:r>
        <w:fldChar w:fldCharType="end"/>
      </w:r>
      <w:r>
        <w:rPr>
          <w:lang w:eastAsia="ja-JP"/>
        </w:rPr>
        <w:t xml:space="preserve"> will not be classified as gsma_not_found until the RBI delay period has elapsed.</w:t>
      </w:r>
    </w:p>
    <w:p w14:paraId="77016C6F" w14:textId="0259AE89" w:rsidR="0075133B" w:rsidRPr="00B76C14" w:rsidRDefault="00927CBE">
      <w:pPr>
        <w:pStyle w:val="A-Anchor"/>
        <w:rPr>
          <w:rFonts w:ascii="Arial" w:hAnsi="Arial" w:cs="Arial"/>
          <w:bCs/>
          <w:noProof/>
          <w:szCs w:val="22"/>
        </w:rPr>
      </w:pPr>
      <w:r>
        <w:rPr>
          <w:noProof/>
        </w:rPr>
        <w:drawing>
          <wp:inline distT="0" distB="0" distL="0" distR="0" wp14:anchorId="6AAE10A1" wp14:editId="686776E6">
            <wp:extent cx="4669790" cy="1555115"/>
            <wp:effectExtent l="0" t="0" r="0" b="0"/>
            <wp:docPr id="35" name="ole_rId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2"/>
                    <pic:cNvPicPr preferRelativeResize="0">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9790" cy="1555115"/>
                    </a:xfrm>
                    <a:prstGeom prst="rect">
                      <a:avLst/>
                    </a:prstGeom>
                    <a:solidFill>
                      <a:srgbClr val="FFFFFF"/>
                    </a:solidFill>
                    <a:ln>
                      <a:noFill/>
                    </a:ln>
                  </pic:spPr>
                </pic:pic>
              </a:graphicData>
            </a:graphic>
          </wp:inline>
        </w:drawing>
      </w:r>
      <w:r w:rsidR="00767DA1" w:rsidRPr="00767DA1">
        <w:rPr>
          <w:b w:val="0"/>
          <w:bCs/>
          <w:i/>
          <w:iCs/>
          <w:szCs w:val="22"/>
        </w:rPr>
        <w:t xml:space="preserve"> </w:t>
      </w:r>
    </w:p>
    <w:p w14:paraId="658948EE" w14:textId="3A6D49C9" w:rsidR="0075133B" w:rsidRPr="00B76C14" w:rsidRDefault="0075133B" w:rsidP="00B76C14">
      <w:pPr>
        <w:pStyle w:val="A-Anchor"/>
      </w:pPr>
      <w:bookmarkStart w:id="1570" w:name="_Toc52814608"/>
      <w:bookmarkStart w:id="1571" w:name="_Ref511597290"/>
      <w:bookmarkStart w:id="1572" w:name="_Toc514405172"/>
      <w:r w:rsidRPr="00B76C14">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506A7B">
        <w:rPr>
          <w:noProof/>
          <w:cs/>
        </w:rPr>
        <w:t>‎</w:t>
      </w:r>
      <w:r w:rsidR="00506A7B">
        <w:rPr>
          <w:noProof/>
        </w:rPr>
        <w:t>7</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506A7B">
        <w:rPr>
          <w:noProof/>
        </w:rPr>
        <w:t>2</w:t>
      </w:r>
      <w:r w:rsidR="001731E8">
        <w:rPr>
          <w:noProof/>
        </w:rPr>
        <w:fldChar w:fldCharType="end"/>
      </w:r>
      <w:r w:rsidRPr="00C4525F">
        <w:t xml:space="preserve"> </w:t>
      </w:r>
      <w:r w:rsidRPr="00B76C14">
        <w:rPr>
          <w:noProof/>
        </w:rPr>
        <w:t>RBI delay</w:t>
      </w:r>
      <w:bookmarkEnd w:id="1570"/>
    </w:p>
    <w:p w14:paraId="07C55714" w14:textId="77777777" w:rsidR="005D3971" w:rsidRDefault="00690325">
      <w:pPr>
        <w:pStyle w:val="B-Body"/>
        <w:rPr>
          <w:lang w:eastAsia="ja-JP"/>
        </w:rPr>
      </w:pPr>
      <w:bookmarkStart w:id="1573" w:name="__Fieldmark__8534_1806654495"/>
      <w:bookmarkEnd w:id="1571"/>
      <w:bookmarkEnd w:id="1572"/>
      <w:bookmarkEnd w:id="1573"/>
      <w:r>
        <w:rPr>
          <w:lang w:eastAsia="ja-JP"/>
        </w:rPr>
        <w:t>The default values configured in the DIRBS Core have been selected based on the analysis of historical data.</w:t>
      </w:r>
    </w:p>
    <w:p w14:paraId="38AA5E27" w14:textId="1D2339EE" w:rsidR="005D3971" w:rsidRDefault="00690325">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rsidR="00506A7B">
        <w:rPr>
          <w:cs/>
        </w:rPr>
        <w:t>‎</w:t>
      </w:r>
      <w:r w:rsidR="00506A7B">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7AEAC75F" w14:textId="77777777" w:rsidR="005D3971" w:rsidRDefault="00690325" w:rsidP="00B76C14">
      <w:pPr>
        <w:pStyle w:val="Heading2"/>
        <w:numPr>
          <w:ilvl w:val="1"/>
          <w:numId w:val="7"/>
        </w:numPr>
      </w:pPr>
      <w:bookmarkStart w:id="1574" w:name="_Toc508196389"/>
      <w:bookmarkStart w:id="1575" w:name="_Ref511600637"/>
      <w:bookmarkStart w:id="1576" w:name="_Toc514404847"/>
      <w:bookmarkStart w:id="1577" w:name="_Toc52808463"/>
      <w:r>
        <w:t>Duplicate and conflicting rows in non-operator imports</w:t>
      </w:r>
      <w:bookmarkEnd w:id="1574"/>
      <w:bookmarkEnd w:id="1575"/>
      <w:bookmarkEnd w:id="1576"/>
      <w:bookmarkEnd w:id="1577"/>
    </w:p>
    <w:p w14:paraId="1BEF731C" w14:textId="77777777" w:rsidR="005D3971" w:rsidRDefault="00690325">
      <w:pPr>
        <w:pStyle w:val="B-Body"/>
      </w:pPr>
      <w:r>
        <w:t>This section provides the rationale behind the "conflicting rows" check that has been implemented in DIRBS 7.0.0 and for which there is no option to disable. This includes:</w:t>
      </w:r>
    </w:p>
    <w:p w14:paraId="4C1FCCB7" w14:textId="77777777" w:rsidR="005D3971" w:rsidRDefault="00690325">
      <w:pPr>
        <w:pStyle w:val="U-Bullet"/>
        <w:numPr>
          <w:ilvl w:val="0"/>
          <w:numId w:val="2"/>
        </w:numPr>
      </w:pPr>
      <w:r>
        <w:t>The difference between duplicate and conflicting rows, and</w:t>
      </w:r>
    </w:p>
    <w:p w14:paraId="6173D518" w14:textId="77777777" w:rsidR="00FE7515" w:rsidRDefault="00FE7515">
      <w:pPr>
        <w:pStyle w:val="U-Bullet"/>
        <w:numPr>
          <w:ilvl w:val="0"/>
          <w:numId w:val="2"/>
        </w:numPr>
        <w:sectPr w:rsidR="00FE7515" w:rsidSect="005E51DF">
          <w:pgSz w:w="12240" w:h="15840" w:code="1"/>
          <w:pgMar w:top="1440" w:right="1440" w:bottom="1440" w:left="1440" w:header="720" w:footer="432" w:gutter="0"/>
          <w:cols w:space="720"/>
          <w:formProt w:val="0"/>
          <w:titlePg/>
          <w:docGrid w:linePitch="326" w:charSpace="4096"/>
        </w:sectPr>
      </w:pPr>
    </w:p>
    <w:p w14:paraId="7AFD769F" w14:textId="0B0F3513" w:rsidR="005D3971" w:rsidRDefault="00690325">
      <w:pPr>
        <w:pStyle w:val="U-Bullet"/>
        <w:numPr>
          <w:ilvl w:val="0"/>
          <w:numId w:val="2"/>
        </w:numPr>
      </w:pPr>
      <w:r>
        <w:t>Why DIRBS Core cannot safely import files containing conflicting data for the same records.</w:t>
      </w:r>
    </w:p>
    <w:p w14:paraId="68BCB269" w14:textId="77777777" w:rsidR="005D3971" w:rsidRDefault="00690325" w:rsidP="00B76C14">
      <w:pPr>
        <w:pStyle w:val="Heading3"/>
        <w:numPr>
          <w:ilvl w:val="2"/>
          <w:numId w:val="7"/>
        </w:numPr>
      </w:pPr>
      <w:bookmarkStart w:id="1578" w:name="_Toc514404848"/>
      <w:bookmarkStart w:id="1579" w:name="_Toc52808464"/>
      <w:r>
        <w:t>Key and metadata columns</w:t>
      </w:r>
      <w:bookmarkEnd w:id="1578"/>
      <w:bookmarkEnd w:id="1579"/>
    </w:p>
    <w:p w14:paraId="2A1561B4" w14:textId="77777777" w:rsidR="005D3971" w:rsidRDefault="00690325">
      <w:pPr>
        <w:pStyle w:val="B-Body"/>
      </w:pPr>
      <w:r>
        <w:t>Every non-operator import in DIRBS Core (stolen list, pairing list, registration list, and golden list) has columns that fall into two categories:</w:t>
      </w:r>
    </w:p>
    <w:p w14:paraId="1151FE06" w14:textId="77777777" w:rsidR="005D3971" w:rsidRDefault="00690325">
      <w:pPr>
        <w:pStyle w:val="U-Bullet"/>
        <w:numPr>
          <w:ilvl w:val="0"/>
          <w:numId w:val="2"/>
        </w:numPr>
      </w:pPr>
      <w:r>
        <w:rPr>
          <w:b/>
        </w:rPr>
        <w:t>Key columns</w:t>
      </w:r>
      <w:r>
        <w:t xml:space="preserve"> uniquely identify the device or pairing. This is often the normalized IMEI for many imports.</w:t>
      </w:r>
    </w:p>
    <w:p w14:paraId="118AF889" w14:textId="77777777" w:rsidR="005D3971" w:rsidRDefault="00690325">
      <w:pPr>
        <w:pStyle w:val="U-Bullet"/>
        <w:numPr>
          <w:ilvl w:val="0"/>
          <w:numId w:val="2"/>
        </w:numPr>
      </w:pPr>
      <w:r>
        <w:rPr>
          <w:b/>
        </w:rPr>
        <w:t>Metadata columns</w:t>
      </w:r>
      <w:r>
        <w:t xml:space="preserve"> contain metadata associated with the device or pairing identified by the key columns. This might be make, model, status, reporting date, etc.</w:t>
      </w:r>
    </w:p>
    <w:p w14:paraId="1B6D56C5" w14:textId="7D0417E6" w:rsidR="005D3971" w:rsidRDefault="00690325">
      <w:pPr>
        <w:pStyle w:val="B-Body"/>
      </w:pPr>
      <w:r>
        <w:fldChar w:fldCharType="begin"/>
      </w:r>
      <w:r>
        <w:instrText>REF _Ref511597610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1</w:t>
      </w:r>
      <w:r>
        <w:fldChar w:fldCharType="end"/>
      </w:r>
      <w:r>
        <w:t xml:space="preserve"> summarizes the columns for each type of non-operator import.</w:t>
      </w:r>
    </w:p>
    <w:p w14:paraId="4CA6837B" w14:textId="04206101" w:rsidR="005D3971" w:rsidRDefault="00690325" w:rsidP="00B76C14">
      <w:pPr>
        <w:pStyle w:val="A-Anchor"/>
      </w:pPr>
      <w:bookmarkStart w:id="1580" w:name="_Ref511597610"/>
      <w:bookmarkStart w:id="1581" w:name="_Toc52814733"/>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1</w:t>
        </w:r>
      </w:fldSimple>
      <w:bookmarkStart w:id="1582" w:name="__Fieldmark__8611_1806654495"/>
      <w:bookmarkEnd w:id="1580"/>
      <w:bookmarkEnd w:id="1582"/>
      <w:r>
        <w:t xml:space="preserve"> Key and metadata columns</w:t>
      </w:r>
      <w:bookmarkEnd w:id="1581"/>
    </w:p>
    <w:tbl>
      <w:tblPr>
        <w:tblW w:w="8640" w:type="dxa"/>
        <w:tblInd w:w="876" w:type="dxa"/>
        <w:tblCellMar>
          <w:left w:w="113" w:type="dxa"/>
        </w:tblCellMar>
        <w:tblLook w:val="04A0" w:firstRow="1" w:lastRow="0" w:firstColumn="1" w:lastColumn="0" w:noHBand="0" w:noVBand="1"/>
      </w:tblPr>
      <w:tblGrid>
        <w:gridCol w:w="2287"/>
        <w:gridCol w:w="3843"/>
        <w:gridCol w:w="2510"/>
      </w:tblGrid>
      <w:tr w:rsidR="005D3971" w14:paraId="694C9314" w14:textId="77777777">
        <w:trPr>
          <w:cantSplit/>
        </w:trPr>
        <w:tc>
          <w:tcPr>
            <w:tcW w:w="2287" w:type="dxa"/>
            <w:tcBorders>
              <w:top w:val="single" w:sz="4" w:space="0" w:color="000000"/>
              <w:left w:val="single" w:sz="4" w:space="0" w:color="000000"/>
              <w:bottom w:val="single" w:sz="12" w:space="0" w:color="000000"/>
              <w:right w:val="single" w:sz="4" w:space="0" w:color="000000"/>
            </w:tcBorders>
            <w:vAlign w:val="center"/>
          </w:tcPr>
          <w:p w14:paraId="2B0EDD34" w14:textId="77777777" w:rsidR="005D3971" w:rsidRDefault="00690325">
            <w:pPr>
              <w:pStyle w:val="TH-TableHeading"/>
              <w:spacing w:after="0" w:line="240" w:lineRule="auto"/>
              <w:rPr>
                <w:rFonts w:cs="Times New Roman"/>
                <w:sz w:val="20"/>
              </w:rPr>
            </w:pPr>
            <w:r>
              <w:rPr>
                <w:rFonts w:cs="Times New Roman"/>
                <w:sz w:val="20"/>
              </w:rPr>
              <w:t>Import type</w:t>
            </w:r>
          </w:p>
        </w:tc>
        <w:tc>
          <w:tcPr>
            <w:tcW w:w="3843" w:type="dxa"/>
            <w:tcBorders>
              <w:top w:val="single" w:sz="4" w:space="0" w:color="000000"/>
              <w:left w:val="single" w:sz="4" w:space="0" w:color="000000"/>
              <w:bottom w:val="single" w:sz="12" w:space="0" w:color="000000"/>
              <w:right w:val="single" w:sz="4" w:space="0" w:color="000000"/>
            </w:tcBorders>
            <w:vAlign w:val="center"/>
          </w:tcPr>
          <w:p w14:paraId="7448CD5C" w14:textId="77777777" w:rsidR="005D3971" w:rsidRDefault="00690325">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vAlign w:val="center"/>
          </w:tcPr>
          <w:p w14:paraId="27FB287A" w14:textId="77777777" w:rsidR="005D3971" w:rsidRDefault="00690325">
            <w:pPr>
              <w:pStyle w:val="TH-TableHeading"/>
              <w:spacing w:after="0" w:line="240" w:lineRule="auto"/>
              <w:rPr>
                <w:rFonts w:cs="Times New Roman"/>
                <w:sz w:val="20"/>
              </w:rPr>
            </w:pPr>
            <w:r>
              <w:rPr>
                <w:rFonts w:cs="Times New Roman"/>
                <w:sz w:val="20"/>
              </w:rPr>
              <w:t>Metadata columns in 11.0.0</w:t>
            </w:r>
          </w:p>
        </w:tc>
      </w:tr>
      <w:tr w:rsidR="005D3971" w14:paraId="287E9B86" w14:textId="77777777">
        <w:tc>
          <w:tcPr>
            <w:tcW w:w="2287" w:type="dxa"/>
            <w:tcBorders>
              <w:top w:val="single" w:sz="4" w:space="0" w:color="000000"/>
              <w:left w:val="single" w:sz="4" w:space="0" w:color="000000"/>
              <w:bottom w:val="single" w:sz="4" w:space="0" w:color="000000"/>
              <w:right w:val="single" w:sz="4" w:space="0" w:color="000000"/>
            </w:tcBorders>
          </w:tcPr>
          <w:p w14:paraId="39B36066" w14:textId="77777777" w:rsidR="005D3971" w:rsidRDefault="00690325">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tcPr>
          <w:p w14:paraId="318605BE"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7D9717F2" w14:textId="77777777" w:rsidR="005D3971" w:rsidRDefault="00690325">
            <w:pPr>
              <w:pStyle w:val="TB-TableBody"/>
              <w:spacing w:after="0" w:line="240" w:lineRule="auto"/>
              <w:rPr>
                <w:rFonts w:cs="Times New Roman"/>
                <w:sz w:val="20"/>
              </w:rPr>
            </w:pPr>
            <w:r>
              <w:rPr>
                <w:rFonts w:cs="Times New Roman"/>
                <w:sz w:val="20"/>
              </w:rPr>
              <w:t>Reporting date, status</w:t>
            </w:r>
          </w:p>
        </w:tc>
      </w:tr>
      <w:tr w:rsidR="005D3971" w14:paraId="299D36AF" w14:textId="77777777">
        <w:tc>
          <w:tcPr>
            <w:tcW w:w="2287" w:type="dxa"/>
            <w:tcBorders>
              <w:top w:val="single" w:sz="4" w:space="0" w:color="000000"/>
              <w:left w:val="single" w:sz="4" w:space="0" w:color="000000"/>
              <w:bottom w:val="single" w:sz="4" w:space="0" w:color="000000"/>
              <w:right w:val="single" w:sz="4" w:space="0" w:color="000000"/>
            </w:tcBorders>
          </w:tcPr>
          <w:p w14:paraId="1C2119DB" w14:textId="77777777" w:rsidR="005D3971" w:rsidRDefault="00690325">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tcPr>
          <w:p w14:paraId="3CE9A68C" w14:textId="77777777" w:rsidR="005D3971" w:rsidRDefault="00690325">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tcPr>
          <w:p w14:paraId="6AA7275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900BCEB" w14:textId="77777777">
        <w:tc>
          <w:tcPr>
            <w:tcW w:w="2287" w:type="dxa"/>
            <w:tcBorders>
              <w:top w:val="single" w:sz="4" w:space="0" w:color="000000"/>
              <w:left w:val="single" w:sz="4" w:space="0" w:color="000000"/>
              <w:bottom w:val="single" w:sz="4" w:space="0" w:color="000000"/>
              <w:right w:val="single" w:sz="4" w:space="0" w:color="000000"/>
            </w:tcBorders>
          </w:tcPr>
          <w:p w14:paraId="0F4797A4" w14:textId="77777777" w:rsidR="005D3971" w:rsidRDefault="00690325">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tcPr>
          <w:p w14:paraId="48912DAB"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0491D0B7" w14:textId="77777777" w:rsidR="005D3971" w:rsidRDefault="00690325">
            <w:pPr>
              <w:pStyle w:val="TB-TableBody"/>
              <w:spacing w:after="0" w:line="240" w:lineRule="auto"/>
              <w:rPr>
                <w:rFonts w:cs="Times New Roman"/>
                <w:sz w:val="20"/>
              </w:rPr>
            </w:pPr>
            <w:r>
              <w:rPr>
                <w:rFonts w:cs="Times New Roman"/>
                <w:sz w:val="20"/>
              </w:rPr>
              <w:t>Make, model, status, model_number, brand_name, device_type, radio_interface, device_id</w:t>
            </w:r>
          </w:p>
        </w:tc>
      </w:tr>
      <w:tr w:rsidR="005D3971" w14:paraId="0C81138F" w14:textId="77777777">
        <w:tc>
          <w:tcPr>
            <w:tcW w:w="2287" w:type="dxa"/>
            <w:tcBorders>
              <w:top w:val="single" w:sz="4" w:space="0" w:color="000000"/>
              <w:left w:val="single" w:sz="4" w:space="0" w:color="000000"/>
              <w:bottom w:val="single" w:sz="4" w:space="0" w:color="000000"/>
              <w:right w:val="single" w:sz="4" w:space="0" w:color="000000"/>
            </w:tcBorders>
          </w:tcPr>
          <w:p w14:paraId="5C5C654D" w14:textId="77777777" w:rsidR="005D3971" w:rsidRDefault="00690325">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tcPr>
          <w:p w14:paraId="5FA72452" w14:textId="77777777" w:rsidR="005D3971" w:rsidRDefault="00690325">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tcPr>
          <w:p w14:paraId="2A29467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59E47088" w14:textId="77777777">
        <w:tc>
          <w:tcPr>
            <w:tcW w:w="2287" w:type="dxa"/>
            <w:tcBorders>
              <w:left w:val="single" w:sz="4" w:space="0" w:color="000000"/>
              <w:bottom w:val="single" w:sz="4" w:space="0" w:color="000000"/>
              <w:right w:val="single" w:sz="4" w:space="0" w:color="000000"/>
            </w:tcBorders>
          </w:tcPr>
          <w:p w14:paraId="4ED7FDA2" w14:textId="77777777" w:rsidR="005D3971" w:rsidRDefault="00690325">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tcPr>
          <w:p w14:paraId="4F2A21E4"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tcPr>
          <w:p w14:paraId="1E631334"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EF13C6B" w14:textId="77777777">
        <w:tc>
          <w:tcPr>
            <w:tcW w:w="2287" w:type="dxa"/>
            <w:tcBorders>
              <w:left w:val="single" w:sz="4" w:space="0" w:color="000000"/>
              <w:bottom w:val="single" w:sz="4" w:space="0" w:color="000000"/>
              <w:right w:val="single" w:sz="4" w:space="0" w:color="000000"/>
            </w:tcBorders>
          </w:tcPr>
          <w:p w14:paraId="2BBDE58D" w14:textId="77777777" w:rsidR="005D3971" w:rsidRDefault="00690325">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tcPr>
          <w:p w14:paraId="2F1C2B64" w14:textId="77777777" w:rsidR="005D3971" w:rsidRDefault="00690325">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tcPr>
          <w:p w14:paraId="66B954A5"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83BFE4E" w14:textId="77777777">
        <w:tc>
          <w:tcPr>
            <w:tcW w:w="2287" w:type="dxa"/>
            <w:tcBorders>
              <w:left w:val="single" w:sz="4" w:space="0" w:color="000000"/>
              <w:bottom w:val="single" w:sz="4" w:space="0" w:color="000000"/>
              <w:right w:val="single" w:sz="4" w:space="0" w:color="000000"/>
            </w:tcBorders>
          </w:tcPr>
          <w:p w14:paraId="37A7C617" w14:textId="77777777" w:rsidR="005D3971" w:rsidRDefault="00690325">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tcPr>
          <w:p w14:paraId="3A672584" w14:textId="77777777" w:rsidR="005D3971" w:rsidRDefault="00690325">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tcPr>
          <w:p w14:paraId="22170588" w14:textId="77777777" w:rsidR="005D3971" w:rsidRDefault="00690325">
            <w:pPr>
              <w:pStyle w:val="TB-TableBody"/>
              <w:spacing w:after="0" w:line="240" w:lineRule="auto"/>
              <w:rPr>
                <w:rFonts w:cs="Times New Roman"/>
                <w:sz w:val="20"/>
              </w:rPr>
            </w:pPr>
            <w:r>
              <w:rPr>
                <w:rFonts w:cs="Times New Roman"/>
                <w:sz w:val="20"/>
              </w:rPr>
              <w:t>None</w:t>
            </w:r>
          </w:p>
        </w:tc>
      </w:tr>
    </w:tbl>
    <w:p w14:paraId="6097F69D" w14:textId="77777777" w:rsidR="005D3971" w:rsidRDefault="00690325">
      <w:pPr>
        <w:pStyle w:val="Heading4"/>
        <w:numPr>
          <w:ilvl w:val="3"/>
          <w:numId w:val="7"/>
        </w:numPr>
        <w:ind w:left="720"/>
      </w:pPr>
      <w:bookmarkStart w:id="1583" w:name="_Toc514404849"/>
      <w:r>
        <w:t>Normalized IMEI – imei_norm</w:t>
      </w:r>
      <w:bookmarkEnd w:id="1583"/>
    </w:p>
    <w:p w14:paraId="40DCBDAD" w14:textId="77777777" w:rsidR="005D3971" w:rsidRDefault="00690325">
      <w:pPr>
        <w:pStyle w:val="B-Body"/>
      </w:pPr>
      <w:r>
        <w:t>Unfortunately, there is no single definition of an IMEI. There are at least four variants of the same standards-compliant IMEI:</w:t>
      </w:r>
    </w:p>
    <w:p w14:paraId="6F656B1D" w14:textId="77777777" w:rsidR="005D3971" w:rsidRDefault="00690325">
      <w:pPr>
        <w:pStyle w:val="U-Bullet"/>
        <w:numPr>
          <w:ilvl w:val="0"/>
          <w:numId w:val="2"/>
        </w:numPr>
      </w:pPr>
      <w:r>
        <w:t>14-digit IMEI (no check digit or software version)</w:t>
      </w:r>
    </w:p>
    <w:p w14:paraId="20CB2C80" w14:textId="77777777" w:rsidR="005D3971" w:rsidRDefault="00690325">
      <w:pPr>
        <w:pStyle w:val="U-Bullet"/>
        <w:numPr>
          <w:ilvl w:val="0"/>
          <w:numId w:val="2"/>
        </w:numPr>
      </w:pPr>
      <w:r>
        <w:t>15-digit IMEI (with Luhn check digit calculated and appended)</w:t>
      </w:r>
    </w:p>
    <w:p w14:paraId="2D76F2CF" w14:textId="77777777" w:rsidR="005D3971" w:rsidRDefault="00690325">
      <w:pPr>
        <w:pStyle w:val="U-Bullet"/>
        <w:numPr>
          <w:ilvl w:val="0"/>
          <w:numId w:val="2"/>
        </w:numPr>
      </w:pPr>
      <w:r>
        <w:t>15-digit IMEI (with 0 transmitted as last digit, as sent over the air)</w:t>
      </w:r>
    </w:p>
    <w:p w14:paraId="474DAD8A" w14:textId="22107C8D" w:rsidR="005D3971" w:rsidRDefault="00690325">
      <w:pPr>
        <w:pStyle w:val="U-Bullet"/>
        <w:numPr>
          <w:ilvl w:val="0"/>
          <w:numId w:val="2"/>
        </w:numPr>
      </w:pPr>
      <w:r>
        <w:t xml:space="preserve">16-digit IMEI (with </w:t>
      </w:r>
      <w:r w:rsidR="00783583">
        <w:t>2-digit</w:t>
      </w:r>
      <w:r>
        <w:t xml:space="preserve"> software version appended to </w:t>
      </w:r>
      <w:r w:rsidR="00783583">
        <w:t>14-digit</w:t>
      </w:r>
      <w:r>
        <w:t xml:space="preserve"> number)</w:t>
      </w:r>
    </w:p>
    <w:p w14:paraId="0A0765C5" w14:textId="77777777" w:rsidR="005D3971" w:rsidRDefault="00690325">
      <w:pPr>
        <w:pStyle w:val="B-Body"/>
      </w:pPr>
      <w:r>
        <w:t xml:space="preserve">DIRBS must normalize IMEIs using some well-defined process to ensure that variations listed above map to the same IMEI during classification and list generation. </w:t>
      </w:r>
    </w:p>
    <w:p w14:paraId="58D7F9DA" w14:textId="77777777" w:rsidR="005D3971" w:rsidRDefault="00690325">
      <w:pPr>
        <w:pStyle w:val="B-Body"/>
      </w:pPr>
      <w:r>
        <w:t>The algorithm used by DIRBS Core is:</w:t>
      </w:r>
    </w:p>
    <w:p w14:paraId="7098FE61" w14:textId="77777777" w:rsidR="005D3971" w:rsidRDefault="00690325">
      <w:pPr>
        <w:pStyle w:val="U-Bullet"/>
        <w:numPr>
          <w:ilvl w:val="0"/>
          <w:numId w:val="2"/>
        </w:numPr>
      </w:pPr>
      <w:r>
        <w:t>Trim leading and trailing whitespace to produce TRIMMED_IMEI. If TRIMMED_IMEI is an empty string, convert it to NULL.</w:t>
      </w:r>
    </w:p>
    <w:p w14:paraId="3863B571" w14:textId="6D870111" w:rsidR="005D3971" w:rsidRDefault="00690325">
      <w:pPr>
        <w:pStyle w:val="U2-Bullet2"/>
        <w:numPr>
          <w:ilvl w:val="1"/>
          <w:numId w:val="2"/>
        </w:numPr>
      </w:pPr>
      <w:r>
        <w:t xml:space="preserve">If TRIMMED_IMEI starts with </w:t>
      </w:r>
      <w:r w:rsidR="00783583">
        <w:t>14-digit</w:t>
      </w:r>
      <w:r>
        <w:t xml:space="preserve"> characters (0-9), use those 14 digits as the normalized IMEI.</w:t>
      </w:r>
    </w:p>
    <w:p w14:paraId="235C7CB5" w14:textId="77777777" w:rsidR="00FE7515" w:rsidRDefault="00FE7515">
      <w:pPr>
        <w:pStyle w:val="U2-Bullet2"/>
        <w:numPr>
          <w:ilvl w:val="1"/>
          <w:numId w:val="2"/>
        </w:numPr>
        <w:sectPr w:rsidR="00FE7515" w:rsidSect="005E51DF">
          <w:pgSz w:w="12240" w:h="15840" w:code="1"/>
          <w:pgMar w:top="1440" w:right="1440" w:bottom="1440" w:left="1440" w:header="720" w:footer="432" w:gutter="0"/>
          <w:cols w:space="720"/>
          <w:formProt w:val="0"/>
          <w:titlePg/>
          <w:docGrid w:linePitch="326" w:charSpace="4096"/>
        </w:sectPr>
      </w:pPr>
    </w:p>
    <w:p w14:paraId="64348099" w14:textId="43D6D2A9" w:rsidR="005D3971" w:rsidRDefault="00690325">
      <w:pPr>
        <w:pStyle w:val="U2-Bullet2"/>
        <w:numPr>
          <w:ilvl w:val="1"/>
          <w:numId w:val="2"/>
        </w:numPr>
      </w:pPr>
      <w:r>
        <w:t>Else, return the uppercase version of TRIMMED_IMEI as the normalized IMEI.</w:t>
      </w:r>
    </w:p>
    <w:p w14:paraId="4D365189" w14:textId="77777777" w:rsidR="005D3971" w:rsidRDefault="00690325">
      <w:pPr>
        <w:pStyle w:val="Heading3"/>
        <w:numPr>
          <w:ilvl w:val="2"/>
          <w:numId w:val="7"/>
        </w:numPr>
      </w:pPr>
      <w:bookmarkStart w:id="1584" w:name="_Toc514404850"/>
      <w:bookmarkStart w:id="1585" w:name="_Toc52808465"/>
      <w:r>
        <w:t>Problems</w:t>
      </w:r>
      <w:bookmarkEnd w:id="1584"/>
      <w:bookmarkEnd w:id="1585"/>
    </w:p>
    <w:p w14:paraId="37E2DA73" w14:textId="77777777" w:rsidR="005D3971" w:rsidRDefault="00690325">
      <w:pPr>
        <w:pStyle w:val="Heading4"/>
        <w:numPr>
          <w:ilvl w:val="3"/>
          <w:numId w:val="7"/>
        </w:numPr>
        <w:ind w:left="720"/>
      </w:pPr>
      <w:bookmarkStart w:id="1586" w:name="_Toc514404851"/>
      <w:r>
        <w:t>Duplicate keys in the file</w:t>
      </w:r>
      <w:bookmarkEnd w:id="1586"/>
    </w:p>
    <w:p w14:paraId="14E333EA" w14:textId="77777777" w:rsidR="005D3971" w:rsidRDefault="00690325">
      <w:pPr>
        <w:pStyle w:val="B-Body"/>
      </w:pPr>
      <w:r>
        <w:t>After normalization of IMEIs, there might be duplicate keys in an input file.</w:t>
      </w:r>
    </w:p>
    <w:p w14:paraId="6B4B4C15" w14:textId="48505846" w:rsidR="005D3971" w:rsidRDefault="00690325">
      <w:pPr>
        <w:pStyle w:val="B-Body"/>
      </w:pPr>
      <w:r>
        <w:fldChar w:fldCharType="begin"/>
      </w:r>
      <w:r>
        <w:instrText>REF _Ref511598036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2</w:t>
      </w:r>
      <w:r>
        <w:fldChar w:fldCharType="end"/>
      </w:r>
      <w:r>
        <w:t xml:space="preserve"> and </w:t>
      </w:r>
      <w:r>
        <w:fldChar w:fldCharType="begin"/>
      </w:r>
      <w:r>
        <w:instrText>REF _Ref511598045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3</w:t>
      </w:r>
      <w:r>
        <w:fldChar w:fldCharType="end"/>
      </w:r>
      <w:r>
        <w:t xml:space="preserve"> show an example file of a stolen list before and after normalization, respectively.</w:t>
      </w:r>
    </w:p>
    <w:p w14:paraId="42B2A4AF" w14:textId="3A8F200E" w:rsidR="005D3971" w:rsidRDefault="00690325" w:rsidP="00B76C14">
      <w:pPr>
        <w:pStyle w:val="A-Anchor"/>
      </w:pPr>
      <w:bookmarkStart w:id="1587" w:name="_Ref511598036"/>
      <w:bookmarkStart w:id="1588" w:name="_Toc52814734"/>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2</w:t>
        </w:r>
      </w:fldSimple>
      <w:bookmarkStart w:id="1589" w:name="__Fieldmark__8707_1806654495"/>
      <w:bookmarkEnd w:id="1587"/>
      <w:bookmarkEnd w:id="1589"/>
      <w:r>
        <w:t> Stolen list</w:t>
      </w:r>
      <w:bookmarkEnd w:id="1588"/>
    </w:p>
    <w:tbl>
      <w:tblPr>
        <w:tblW w:w="6570" w:type="dxa"/>
        <w:tblInd w:w="828" w:type="dxa"/>
        <w:tblCellMar>
          <w:left w:w="113" w:type="dxa"/>
        </w:tblCellMar>
        <w:tblLook w:val="04A0" w:firstRow="1" w:lastRow="0" w:firstColumn="1" w:lastColumn="0" w:noHBand="0" w:noVBand="1"/>
      </w:tblPr>
      <w:tblGrid>
        <w:gridCol w:w="3149"/>
        <w:gridCol w:w="3421"/>
      </w:tblGrid>
      <w:tr w:rsidR="005D3971" w14:paraId="633F61AA"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5A64AC82" w14:textId="77777777" w:rsidR="005D3971" w:rsidRDefault="00690325">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vAlign w:val="center"/>
          </w:tcPr>
          <w:p w14:paraId="633AD662"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6B28FC6" w14:textId="77777777">
        <w:tc>
          <w:tcPr>
            <w:tcW w:w="3149" w:type="dxa"/>
            <w:tcBorders>
              <w:top w:val="single" w:sz="4" w:space="0" w:color="000000"/>
              <w:left w:val="single" w:sz="4" w:space="0" w:color="000000"/>
              <w:bottom w:val="single" w:sz="4" w:space="0" w:color="000000"/>
              <w:right w:val="single" w:sz="4" w:space="0" w:color="000000"/>
            </w:tcBorders>
          </w:tcPr>
          <w:p w14:paraId="11929E76"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tcPr>
          <w:p w14:paraId="40D5D754"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37208857" w14:textId="77777777">
        <w:tc>
          <w:tcPr>
            <w:tcW w:w="3149" w:type="dxa"/>
            <w:tcBorders>
              <w:top w:val="single" w:sz="4" w:space="0" w:color="000000"/>
              <w:left w:val="single" w:sz="4" w:space="0" w:color="000000"/>
              <w:bottom w:val="single" w:sz="4" w:space="0" w:color="000000"/>
              <w:right w:val="single" w:sz="4" w:space="0" w:color="000000"/>
            </w:tcBorders>
          </w:tcPr>
          <w:p w14:paraId="6B428C19" w14:textId="77777777" w:rsidR="005D3971" w:rsidRDefault="00690325">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tcPr>
          <w:p w14:paraId="73058DDF"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761B53D5" w14:textId="1A35D841" w:rsidR="005D3971" w:rsidRDefault="00690325" w:rsidP="00B76C14">
      <w:pPr>
        <w:pStyle w:val="A-Anchor"/>
      </w:pPr>
      <w:bookmarkStart w:id="1590" w:name="_Ref511598045"/>
      <w:bookmarkStart w:id="1591" w:name="_Toc52814735"/>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3</w:t>
        </w:r>
      </w:fldSimple>
      <w:bookmarkStart w:id="1592" w:name="__Fieldmark__8728_1806654495"/>
      <w:bookmarkEnd w:id="1590"/>
      <w:bookmarkEnd w:id="1592"/>
      <w:r>
        <w:t> Stolen list after normalization</w:t>
      </w:r>
      <w:bookmarkEnd w:id="1591"/>
    </w:p>
    <w:tbl>
      <w:tblPr>
        <w:tblW w:w="6570" w:type="dxa"/>
        <w:tblInd w:w="828" w:type="dxa"/>
        <w:tblCellMar>
          <w:left w:w="113" w:type="dxa"/>
        </w:tblCellMar>
        <w:tblLook w:val="04A0" w:firstRow="1" w:lastRow="0" w:firstColumn="1" w:lastColumn="0" w:noHBand="0" w:noVBand="1"/>
      </w:tblPr>
      <w:tblGrid>
        <w:gridCol w:w="3149"/>
        <w:gridCol w:w="3421"/>
      </w:tblGrid>
      <w:tr w:rsidR="005D3971" w14:paraId="70059B46"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116C179B" w14:textId="77777777" w:rsidR="005D3971" w:rsidRDefault="00690325">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vAlign w:val="center"/>
          </w:tcPr>
          <w:p w14:paraId="7AD24748"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2EE97A12" w14:textId="77777777">
        <w:tc>
          <w:tcPr>
            <w:tcW w:w="3149" w:type="dxa"/>
            <w:tcBorders>
              <w:top w:val="single" w:sz="4" w:space="0" w:color="000000"/>
              <w:left w:val="single" w:sz="4" w:space="0" w:color="000000"/>
              <w:bottom w:val="single" w:sz="4" w:space="0" w:color="000000"/>
              <w:right w:val="single" w:sz="4" w:space="0" w:color="000000"/>
            </w:tcBorders>
          </w:tcPr>
          <w:p w14:paraId="2222D20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2CE02B4A"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215A079E" w14:textId="77777777">
        <w:tc>
          <w:tcPr>
            <w:tcW w:w="3149" w:type="dxa"/>
            <w:tcBorders>
              <w:top w:val="single" w:sz="4" w:space="0" w:color="000000"/>
              <w:left w:val="single" w:sz="4" w:space="0" w:color="000000"/>
              <w:bottom w:val="single" w:sz="4" w:space="0" w:color="000000"/>
              <w:right w:val="single" w:sz="4" w:space="0" w:color="000000"/>
            </w:tcBorders>
          </w:tcPr>
          <w:p w14:paraId="4DFCC341"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74DB6FB9"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15E2F22C" w14:textId="4840EA36" w:rsidR="005D3971" w:rsidRDefault="00690325">
      <w:pPr>
        <w:pStyle w:val="B-Body"/>
      </w:pPr>
      <w:r>
        <w:t xml:space="preserve">The imei_norm column in </w:t>
      </w:r>
      <w:r>
        <w:fldChar w:fldCharType="begin"/>
      </w:r>
      <w:r>
        <w:instrText>REF _Ref511598045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3</w:t>
      </w:r>
      <w:r>
        <w:fldChar w:fldCharType="end"/>
      </w:r>
      <w:r>
        <w:t xml:space="preserve"> is now duplicated in the file. There may have also been IMEIs in the original file that were duplicated even before normalization.</w:t>
      </w:r>
    </w:p>
    <w:p w14:paraId="3E71372F" w14:textId="77777777" w:rsidR="005D3971" w:rsidRDefault="00690325">
      <w:pPr>
        <w:pStyle w:val="B-Body"/>
      </w:pPr>
      <w:r>
        <w:t>In general, there are two possible scenarios:</w:t>
      </w:r>
    </w:p>
    <w:p w14:paraId="185EDE91" w14:textId="03C65941" w:rsidR="005D3971" w:rsidRDefault="00690325">
      <w:pPr>
        <w:pStyle w:val="U-Bullet"/>
        <w:numPr>
          <w:ilvl w:val="0"/>
          <w:numId w:val="2"/>
        </w:numPr>
      </w:pPr>
      <w:r>
        <w:t xml:space="preserve">There are duplicate keys, but all the metadata columns agree, i.e., they all contain the same value. This is the case in </w:t>
      </w:r>
      <w:r>
        <w:fldChar w:fldCharType="begin"/>
      </w:r>
      <w:r>
        <w:instrText>REF _Ref511598036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2</w:t>
      </w:r>
      <w:r>
        <w:fldChar w:fldCharType="end"/>
      </w:r>
      <w:r>
        <w:t xml:space="preserve"> and </w:t>
      </w:r>
      <w:r>
        <w:fldChar w:fldCharType="begin"/>
      </w:r>
      <w:r>
        <w:instrText>REF _Ref511598045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3</w:t>
      </w:r>
      <w:r>
        <w:fldChar w:fldCharType="end"/>
      </w:r>
      <w: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t xml:space="preserve">  </w:t>
      </w:r>
    </w:p>
    <w:p w14:paraId="0A8D2803" w14:textId="1D5E2291" w:rsidR="005D3971" w:rsidRDefault="00690325">
      <w:pPr>
        <w:pStyle w:val="U-Bullet"/>
        <w:numPr>
          <w:ilvl w:val="0"/>
          <w:numId w:val="2"/>
        </w:numPr>
      </w:pPr>
      <w:r>
        <w:t>There are duplicate keys, but the metadata columns do not agree, i.e., they contain different va</w:t>
      </w:r>
      <w:r w:rsidR="004517DC">
        <w:t>l</w:t>
      </w:r>
      <w:r>
        <w:t xml:space="preserve">ues. These are called conflicting rows because the rows contain conflicting data for the same key. </w:t>
      </w:r>
      <w:r>
        <w:rPr>
          <w:b/>
        </w:rPr>
        <w:t>These kinds of rows cannot be safely imported and will fail the conflicting rows validation check.</w:t>
      </w:r>
    </w:p>
    <w:p w14:paraId="6444AB91" w14:textId="77777777" w:rsidR="005D3971" w:rsidRDefault="00690325">
      <w:pPr>
        <w:pStyle w:val="Heading4"/>
        <w:numPr>
          <w:ilvl w:val="3"/>
          <w:numId w:val="7"/>
        </w:numPr>
        <w:ind w:left="720"/>
      </w:pPr>
      <w:bookmarkStart w:id="1593" w:name="_Toc514404852"/>
      <w:r>
        <w:t>Prior resolution of conflicting rows required</w:t>
      </w:r>
      <w:bookmarkEnd w:id="1593"/>
    </w:p>
    <w:p w14:paraId="3976C785" w14:textId="57329E31" w:rsidR="005D3971" w:rsidRDefault="00690325">
      <w:pPr>
        <w:pStyle w:val="B-Body"/>
      </w:pPr>
      <w:r>
        <w:fldChar w:fldCharType="begin"/>
      </w:r>
      <w:r>
        <w:instrText>REF _Ref511598569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4</w:t>
      </w:r>
      <w:r>
        <w:fldChar w:fldCharType="end"/>
      </w:r>
      <w:r>
        <w:t xml:space="preserve"> provides an example of two conflicting rows. These rows cannot be safely imported because DIRBS Core does not know how to resolve the conflict. </w:t>
      </w:r>
    </w:p>
    <w:p w14:paraId="1CD11E19" w14:textId="3C12EBE4" w:rsidR="005D3971" w:rsidRDefault="00690325" w:rsidP="00B76C14">
      <w:pPr>
        <w:pStyle w:val="A-Anchor"/>
      </w:pPr>
      <w:bookmarkStart w:id="1594" w:name="_Ref511598569"/>
      <w:bookmarkStart w:id="1595" w:name="_Toc52814736"/>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4</w:t>
        </w:r>
      </w:fldSimple>
      <w:bookmarkStart w:id="1596" w:name="__Fieldmark__8827_1806654495"/>
      <w:bookmarkEnd w:id="1594"/>
      <w:bookmarkEnd w:id="1596"/>
      <w:r>
        <w:t> Conflicting rows</w:t>
      </w:r>
      <w:bookmarkEnd w:id="1595"/>
    </w:p>
    <w:tbl>
      <w:tblPr>
        <w:tblW w:w="6522" w:type="dxa"/>
        <w:tblInd w:w="876" w:type="dxa"/>
        <w:tblCellMar>
          <w:left w:w="113" w:type="dxa"/>
        </w:tblCellMar>
        <w:tblLook w:val="04A0" w:firstRow="1" w:lastRow="0" w:firstColumn="1" w:lastColumn="0" w:noHBand="0" w:noVBand="1"/>
      </w:tblPr>
      <w:tblGrid>
        <w:gridCol w:w="3086"/>
        <w:gridCol w:w="3436"/>
      </w:tblGrid>
      <w:tr w:rsidR="005D3971" w14:paraId="48B798FC" w14:textId="77777777">
        <w:trPr>
          <w:cantSplit/>
        </w:trPr>
        <w:tc>
          <w:tcPr>
            <w:tcW w:w="3086" w:type="dxa"/>
            <w:tcBorders>
              <w:top w:val="single" w:sz="4" w:space="0" w:color="000000"/>
              <w:left w:val="single" w:sz="4" w:space="0" w:color="000000"/>
              <w:bottom w:val="single" w:sz="12" w:space="0" w:color="000000"/>
              <w:right w:val="single" w:sz="4" w:space="0" w:color="000000"/>
            </w:tcBorders>
            <w:vAlign w:val="center"/>
          </w:tcPr>
          <w:p w14:paraId="1D7C6453" w14:textId="77777777" w:rsidR="005D3971" w:rsidRDefault="00690325">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vAlign w:val="center"/>
          </w:tcPr>
          <w:p w14:paraId="48218351"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16BFDB3" w14:textId="77777777">
        <w:tc>
          <w:tcPr>
            <w:tcW w:w="3086" w:type="dxa"/>
            <w:tcBorders>
              <w:top w:val="single" w:sz="4" w:space="0" w:color="000000"/>
              <w:left w:val="single" w:sz="4" w:space="0" w:color="000000"/>
              <w:bottom w:val="single" w:sz="4" w:space="0" w:color="000000"/>
              <w:right w:val="single" w:sz="4" w:space="0" w:color="000000"/>
            </w:tcBorders>
          </w:tcPr>
          <w:p w14:paraId="4674DE3A"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0C7E3961"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6FA70C9D" w14:textId="77777777">
        <w:tc>
          <w:tcPr>
            <w:tcW w:w="3086" w:type="dxa"/>
            <w:tcBorders>
              <w:top w:val="single" w:sz="4" w:space="0" w:color="000000"/>
              <w:left w:val="single" w:sz="4" w:space="0" w:color="000000"/>
              <w:bottom w:val="single" w:sz="4" w:space="0" w:color="000000"/>
              <w:right w:val="single" w:sz="4" w:space="0" w:color="000000"/>
            </w:tcBorders>
          </w:tcPr>
          <w:p w14:paraId="06F0B67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5B949F10" w14:textId="77777777" w:rsidR="005D3971" w:rsidRDefault="00690325">
            <w:pPr>
              <w:pStyle w:val="TB-TableBody"/>
              <w:spacing w:after="0" w:line="240" w:lineRule="auto"/>
              <w:jc w:val="center"/>
              <w:rPr>
                <w:rFonts w:cs="Times New Roman"/>
                <w:sz w:val="20"/>
              </w:rPr>
            </w:pPr>
            <w:r>
              <w:rPr>
                <w:rFonts w:cs="Times New Roman"/>
                <w:sz w:val="20"/>
              </w:rPr>
              <w:t>2018-03-02</w:t>
            </w:r>
          </w:p>
        </w:tc>
      </w:tr>
    </w:tbl>
    <w:p w14:paraId="0B265A11" w14:textId="77777777" w:rsidR="00FE7515" w:rsidRDefault="00FE7515">
      <w:pPr>
        <w:pStyle w:val="B-Body"/>
        <w:sectPr w:rsidR="00FE7515" w:rsidSect="005E51DF">
          <w:pgSz w:w="12240" w:h="15840" w:code="1"/>
          <w:pgMar w:top="1440" w:right="1440" w:bottom="1440" w:left="1440" w:header="720" w:footer="432" w:gutter="0"/>
          <w:cols w:space="720"/>
          <w:formProt w:val="0"/>
          <w:titlePg/>
          <w:docGrid w:linePitch="326" w:charSpace="4096"/>
        </w:sectPr>
      </w:pPr>
    </w:p>
    <w:p w14:paraId="769BE123" w14:textId="0B2E52AC" w:rsidR="005D3971" w:rsidRDefault="00690325">
      <w:pPr>
        <w:pStyle w:val="B-Body"/>
      </w:pPr>
      <w:r>
        <w:t xml:space="preserve">If the only metadata column is reporting_date, it might be possible to simply take the minimum of the reporting_date and store that, but this may be an incorrect assumption and does not also hold for metadata that are not dates. </w:t>
      </w:r>
    </w:p>
    <w:p w14:paraId="5518F087" w14:textId="390E85F5" w:rsidR="005D3971" w:rsidRDefault="00690325">
      <w:pPr>
        <w:pStyle w:val="B-Body"/>
      </w:pPr>
      <w:r>
        <w:fldChar w:fldCharType="begin"/>
      </w:r>
      <w:r>
        <w:instrText>REF _Ref511598782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5</w:t>
      </w:r>
      <w:r>
        <w:fldChar w:fldCharType="end"/>
      </w:r>
      <w:r>
        <w:t xml:space="preserve"> is a hypothetical example of conflicting rows, containing extra columns proposed in a future DIRBS Core release for the registration list.</w:t>
      </w:r>
    </w:p>
    <w:p w14:paraId="38D04BC7" w14:textId="33C42160" w:rsidR="005D3971" w:rsidRDefault="00690325" w:rsidP="00B76C14">
      <w:pPr>
        <w:pStyle w:val="A-Anchor"/>
      </w:pPr>
      <w:bookmarkStart w:id="1597" w:name="_Ref511598782"/>
      <w:bookmarkStart w:id="1598" w:name="_Toc52814737"/>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5</w:t>
        </w:r>
      </w:fldSimple>
      <w:bookmarkStart w:id="1599" w:name="__Fieldmark__8889_1806654495"/>
      <w:bookmarkEnd w:id="1597"/>
      <w:bookmarkEnd w:id="1599"/>
      <w:r>
        <w:t> Future DIRBS Core registration list</w:t>
      </w:r>
      <w:bookmarkEnd w:id="1598"/>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5D3971" w14:paraId="211DBDA0" w14:textId="77777777">
        <w:trPr>
          <w:cantSplit/>
        </w:trPr>
        <w:tc>
          <w:tcPr>
            <w:tcW w:w="2551" w:type="dxa"/>
            <w:tcBorders>
              <w:top w:val="single" w:sz="4" w:space="0" w:color="000000"/>
              <w:left w:val="single" w:sz="4" w:space="0" w:color="000000"/>
              <w:bottom w:val="single" w:sz="12" w:space="0" w:color="000000"/>
              <w:right w:val="single" w:sz="4" w:space="0" w:color="000000"/>
            </w:tcBorders>
            <w:vAlign w:val="center"/>
          </w:tcPr>
          <w:p w14:paraId="29F7D7E1" w14:textId="77777777" w:rsidR="005D3971" w:rsidRDefault="00690325">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vAlign w:val="center"/>
          </w:tcPr>
          <w:p w14:paraId="24218A43" w14:textId="77777777" w:rsidR="005D3971" w:rsidRDefault="00690325">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vAlign w:val="center"/>
          </w:tcPr>
          <w:p w14:paraId="35C1F6AB" w14:textId="77777777" w:rsidR="005D3971" w:rsidRDefault="00690325">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vAlign w:val="center"/>
          </w:tcPr>
          <w:p w14:paraId="6D20DF27" w14:textId="77777777" w:rsidR="005D3971" w:rsidRDefault="00690325">
            <w:pPr>
              <w:pStyle w:val="TH-TableHeading"/>
              <w:spacing w:after="0" w:line="240" w:lineRule="auto"/>
              <w:rPr>
                <w:rFonts w:cs="Times New Roman"/>
                <w:sz w:val="20"/>
              </w:rPr>
            </w:pPr>
            <w:r>
              <w:rPr>
                <w:rFonts w:cs="Times New Roman"/>
                <w:sz w:val="20"/>
              </w:rPr>
              <w:t>status</w:t>
            </w:r>
          </w:p>
        </w:tc>
      </w:tr>
      <w:tr w:rsidR="005D3971" w14:paraId="7357BCD5" w14:textId="77777777">
        <w:tc>
          <w:tcPr>
            <w:tcW w:w="2551" w:type="dxa"/>
            <w:tcBorders>
              <w:top w:val="single" w:sz="4" w:space="0" w:color="000000"/>
              <w:left w:val="single" w:sz="4" w:space="0" w:color="000000"/>
              <w:bottom w:val="single" w:sz="4" w:space="0" w:color="000000"/>
              <w:right w:val="single" w:sz="4" w:space="0" w:color="000000"/>
            </w:tcBorders>
          </w:tcPr>
          <w:p w14:paraId="0D0070AE"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64EF769C" w14:textId="77777777" w:rsidR="005D3971" w:rsidRDefault="00690325">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tcPr>
          <w:p w14:paraId="51A62FBD" w14:textId="77777777" w:rsidR="005D3971" w:rsidRDefault="00690325">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tcPr>
          <w:p w14:paraId="6F82432B" w14:textId="77777777" w:rsidR="005D3971" w:rsidRDefault="00690325">
            <w:pPr>
              <w:pStyle w:val="TB-TableBody"/>
              <w:spacing w:after="0" w:line="240" w:lineRule="auto"/>
              <w:rPr>
                <w:rFonts w:cs="Times New Roman"/>
                <w:sz w:val="20"/>
              </w:rPr>
            </w:pPr>
            <w:r>
              <w:rPr>
                <w:rFonts w:cs="Times New Roman"/>
                <w:sz w:val="20"/>
              </w:rPr>
              <w:t>whitelist</w:t>
            </w:r>
          </w:p>
        </w:tc>
      </w:tr>
      <w:tr w:rsidR="005D3971" w14:paraId="79892AF5" w14:textId="77777777">
        <w:tc>
          <w:tcPr>
            <w:tcW w:w="2551" w:type="dxa"/>
            <w:tcBorders>
              <w:top w:val="single" w:sz="4" w:space="0" w:color="000000"/>
              <w:left w:val="single" w:sz="4" w:space="0" w:color="000000"/>
              <w:bottom w:val="single" w:sz="4" w:space="0" w:color="000000"/>
              <w:right w:val="single" w:sz="4" w:space="0" w:color="000000"/>
            </w:tcBorders>
          </w:tcPr>
          <w:p w14:paraId="07F42D18"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3D72B2FB" w14:textId="77777777" w:rsidR="005D3971" w:rsidRDefault="00690325">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tcPr>
          <w:p w14:paraId="74492909" w14:textId="77777777" w:rsidR="005D3971" w:rsidRDefault="00690325">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tcPr>
          <w:p w14:paraId="35B84704" w14:textId="77777777" w:rsidR="005D3971" w:rsidRDefault="00690325">
            <w:pPr>
              <w:pStyle w:val="TB-TableBody"/>
              <w:spacing w:after="0" w:line="240" w:lineRule="auto"/>
              <w:rPr>
                <w:rFonts w:cs="Times New Roman"/>
                <w:sz w:val="20"/>
              </w:rPr>
            </w:pPr>
            <w:r>
              <w:rPr>
                <w:rFonts w:cs="Times New Roman"/>
                <w:sz w:val="20"/>
              </w:rPr>
              <w:t>pending_approval</w:t>
            </w:r>
          </w:p>
        </w:tc>
      </w:tr>
    </w:tbl>
    <w:p w14:paraId="1E41F649" w14:textId="2CB56F70" w:rsidR="005D3971" w:rsidRDefault="00690325">
      <w:pPr>
        <w:pStyle w:val="B-Body"/>
      </w:pPr>
      <w:r>
        <w:t xml:space="preserve">If the registration_list importer </w:t>
      </w:r>
      <w:r w:rsidR="00783583">
        <w:t>was</w:t>
      </w:r>
      <w:r>
        <w:t xml:space="preserve"> to import the above rows, how would it know which row to import? DIRBS Core does not have enough information to make a decision.</w:t>
      </w:r>
    </w:p>
    <w:p w14:paraId="63921CF8" w14:textId="77777777" w:rsidR="005D3971" w:rsidRDefault="00690325">
      <w:pPr>
        <w:pStyle w:val="Hx-HeadingNoNum"/>
      </w:pPr>
      <w:r>
        <w:t>Why not import both rows?</w:t>
      </w:r>
    </w:p>
    <w:p w14:paraId="776E36C0" w14:textId="77777777" w:rsidR="005D3971" w:rsidRDefault="00690325">
      <w:pPr>
        <w:pStyle w:val="B-Body"/>
      </w:pPr>
      <w:r>
        <w:t>Importing both rows causes the following issues:</w:t>
      </w:r>
    </w:p>
    <w:p w14:paraId="5A3749BA" w14:textId="77777777" w:rsidR="005D3971" w:rsidRDefault="00690325">
      <w:pPr>
        <w:pStyle w:val="U-Bullet"/>
        <w:numPr>
          <w:ilvl w:val="0"/>
          <w:numId w:val="2"/>
        </w:numPr>
      </w:pPr>
      <w: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14:paraId="161446A8" w14:textId="77777777" w:rsidR="005D3971" w:rsidRDefault="00690325">
      <w:pPr>
        <w:pStyle w:val="U-Bullet"/>
        <w:numPr>
          <w:ilvl w:val="0"/>
          <w:numId w:val="2"/>
        </w:numPr>
      </w:pPr>
      <w: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14:paraId="22E74598" w14:textId="77777777" w:rsidR="005D3971" w:rsidRDefault="00690325">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1D65924A" w14:textId="77777777" w:rsidR="005D3971" w:rsidRDefault="00690325">
      <w:pPr>
        <w:pStyle w:val="Hx-HeadingNoNum"/>
      </w:pPr>
      <w:r>
        <w:t>Delta imports</w:t>
      </w:r>
    </w:p>
    <w:p w14:paraId="5CA9F1F4" w14:textId="77777777" w:rsidR="005D3971" w:rsidRDefault="00690325">
      <w:pPr>
        <w:pStyle w:val="B-Body"/>
      </w:pPr>
      <w:r>
        <w:t xml:space="preserve">Delta imports pose an additional, related problem if the same IMEI is in the delta file after normalization with different change types. </w:t>
      </w:r>
    </w:p>
    <w:p w14:paraId="7EB40C02" w14:textId="5F4D7E7B" w:rsidR="005D3971" w:rsidRDefault="00690325">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rsidR="00506A7B">
        <w:t xml:space="preserve">Table </w:t>
      </w:r>
      <w:r w:rsidR="00506A7B">
        <w:rPr>
          <w:rFonts w:ascii="Arial" w:hAnsi="Arial" w:cs="Arial" w:hint="cs"/>
          <w:noProof/>
          <w:cs/>
        </w:rPr>
        <w:t>‎</w:t>
      </w:r>
      <w:r w:rsidR="00506A7B">
        <w:rPr>
          <w:noProof/>
        </w:rPr>
        <w:t>7</w:t>
      </w:r>
      <w:r w:rsidR="00506A7B">
        <w:noBreakHyphen/>
      </w:r>
      <w:r w:rsidR="00506A7B">
        <w:rPr>
          <w:noProof/>
        </w:rPr>
        <w:t>6</w:t>
      </w:r>
      <w:r>
        <w:fldChar w:fldCharType="end"/>
      </w:r>
      <w:r>
        <w:t>).</w:t>
      </w:r>
    </w:p>
    <w:p w14:paraId="5C3D97EB" w14:textId="07FFB084" w:rsidR="005D3971" w:rsidRDefault="00690325" w:rsidP="00B76C14">
      <w:pPr>
        <w:pStyle w:val="A-Anchor"/>
      </w:pPr>
      <w:bookmarkStart w:id="1600" w:name="_Ref511598932"/>
      <w:bookmarkStart w:id="1601" w:name="_Toc52814738"/>
      <w:r>
        <w:t xml:space="preserve">Table </w:t>
      </w:r>
      <w:fldSimple w:instr=" STYLEREF 1 \s ">
        <w:r w:rsidR="00506A7B">
          <w:rPr>
            <w:noProof/>
            <w:cs/>
          </w:rPr>
          <w:t>‎</w:t>
        </w:r>
        <w:r w:rsidR="00506A7B">
          <w:rPr>
            <w:noProof/>
          </w:rPr>
          <w:t>7</w:t>
        </w:r>
      </w:fldSimple>
      <w:r w:rsidR="008E2E81">
        <w:noBreakHyphen/>
      </w:r>
      <w:fldSimple w:instr=" SEQ Table \* ARABIC \s 1 ">
        <w:r w:rsidR="00506A7B">
          <w:rPr>
            <w:noProof/>
          </w:rPr>
          <w:t>6</w:t>
        </w:r>
      </w:fldSimple>
      <w:bookmarkStart w:id="1602" w:name="__Fieldmark__9008_1806654495"/>
      <w:bookmarkEnd w:id="1600"/>
      <w:bookmarkEnd w:id="1602"/>
      <w:r>
        <w:t> Normalized delta file</w:t>
      </w:r>
      <w:bookmarkEnd w:id="1601"/>
    </w:p>
    <w:tbl>
      <w:tblPr>
        <w:tblW w:w="6300" w:type="dxa"/>
        <w:tblInd w:w="828" w:type="dxa"/>
        <w:tblCellMar>
          <w:left w:w="113" w:type="dxa"/>
        </w:tblCellMar>
        <w:tblLook w:val="04A0" w:firstRow="1" w:lastRow="0" w:firstColumn="1" w:lastColumn="0" w:noHBand="0" w:noVBand="1"/>
      </w:tblPr>
      <w:tblGrid>
        <w:gridCol w:w="2198"/>
        <w:gridCol w:w="2121"/>
        <w:gridCol w:w="1981"/>
      </w:tblGrid>
      <w:tr w:rsidR="005D3971" w14:paraId="41C4023E" w14:textId="77777777">
        <w:trPr>
          <w:cantSplit/>
        </w:trPr>
        <w:tc>
          <w:tcPr>
            <w:tcW w:w="2198" w:type="dxa"/>
            <w:tcBorders>
              <w:top w:val="single" w:sz="4" w:space="0" w:color="000000"/>
              <w:left w:val="single" w:sz="4" w:space="0" w:color="000000"/>
              <w:bottom w:val="single" w:sz="12" w:space="0" w:color="000000"/>
              <w:right w:val="single" w:sz="4" w:space="0" w:color="000000"/>
            </w:tcBorders>
            <w:vAlign w:val="center"/>
          </w:tcPr>
          <w:p w14:paraId="41FA017D" w14:textId="77777777" w:rsidR="005D3971" w:rsidRDefault="00690325">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vAlign w:val="center"/>
          </w:tcPr>
          <w:p w14:paraId="2F180090" w14:textId="77777777" w:rsidR="005D3971" w:rsidRDefault="00690325">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vAlign w:val="center"/>
          </w:tcPr>
          <w:p w14:paraId="46DA5A38" w14:textId="77777777" w:rsidR="005D3971" w:rsidRDefault="00690325">
            <w:pPr>
              <w:pStyle w:val="TH-TableHeading"/>
              <w:spacing w:after="0" w:line="240" w:lineRule="auto"/>
              <w:rPr>
                <w:rFonts w:cs="Times New Roman"/>
                <w:sz w:val="20"/>
              </w:rPr>
            </w:pPr>
            <w:r>
              <w:rPr>
                <w:rFonts w:cs="Times New Roman"/>
                <w:sz w:val="20"/>
              </w:rPr>
              <w:t>change_type</w:t>
            </w:r>
          </w:p>
        </w:tc>
      </w:tr>
      <w:tr w:rsidR="005D3971" w14:paraId="69B90DFF" w14:textId="77777777">
        <w:tc>
          <w:tcPr>
            <w:tcW w:w="2198" w:type="dxa"/>
            <w:tcBorders>
              <w:top w:val="single" w:sz="4" w:space="0" w:color="000000"/>
              <w:left w:val="single" w:sz="4" w:space="0" w:color="000000"/>
              <w:bottom w:val="single" w:sz="4" w:space="0" w:color="000000"/>
              <w:right w:val="single" w:sz="4" w:space="0" w:color="000000"/>
            </w:tcBorders>
          </w:tcPr>
          <w:p w14:paraId="1796CD95"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tcPr>
          <w:p w14:paraId="0F59846E"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83A2562" w14:textId="77777777" w:rsidR="005D3971" w:rsidRDefault="00690325">
            <w:pPr>
              <w:pStyle w:val="TB-TableBody"/>
              <w:spacing w:after="0" w:line="240" w:lineRule="auto"/>
              <w:jc w:val="center"/>
              <w:rPr>
                <w:rFonts w:cs="Times New Roman"/>
                <w:sz w:val="20"/>
              </w:rPr>
            </w:pPr>
            <w:r>
              <w:rPr>
                <w:rFonts w:cs="Times New Roman"/>
                <w:sz w:val="20"/>
              </w:rPr>
              <w:t>add</w:t>
            </w:r>
          </w:p>
        </w:tc>
      </w:tr>
      <w:tr w:rsidR="005D3971" w14:paraId="3DBD8F00" w14:textId="77777777">
        <w:tc>
          <w:tcPr>
            <w:tcW w:w="2198" w:type="dxa"/>
            <w:tcBorders>
              <w:top w:val="single" w:sz="4" w:space="0" w:color="000000"/>
              <w:left w:val="single" w:sz="4" w:space="0" w:color="000000"/>
              <w:bottom w:val="single" w:sz="4" w:space="0" w:color="000000"/>
              <w:right w:val="single" w:sz="4" w:space="0" w:color="000000"/>
            </w:tcBorders>
          </w:tcPr>
          <w:p w14:paraId="7B5AD0F7"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tcPr>
          <w:p w14:paraId="660F920F"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E632CE0" w14:textId="77777777" w:rsidR="005D3971" w:rsidRDefault="00690325">
            <w:pPr>
              <w:pStyle w:val="TB-TableBody"/>
              <w:spacing w:after="0" w:line="240" w:lineRule="auto"/>
              <w:jc w:val="center"/>
              <w:rPr>
                <w:rFonts w:cs="Times New Roman"/>
                <w:sz w:val="20"/>
              </w:rPr>
            </w:pPr>
            <w:r>
              <w:rPr>
                <w:rFonts w:cs="Times New Roman"/>
                <w:sz w:val="20"/>
              </w:rPr>
              <w:t>remove</w:t>
            </w:r>
          </w:p>
        </w:tc>
      </w:tr>
    </w:tbl>
    <w:p w14:paraId="2C23D622" w14:textId="77777777" w:rsidR="005D3971" w:rsidRDefault="00690325">
      <w:pPr>
        <w:pStyle w:val="B-Body"/>
      </w:pPr>
      <w: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14:paraId="5ADE33BB"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03" w:name="_Toc514404853"/>
      <w:bookmarkStart w:id="1604" w:name="_Toc52808466"/>
    </w:p>
    <w:p w14:paraId="75DA95BD" w14:textId="0CE22626" w:rsidR="005D3971" w:rsidRDefault="00690325" w:rsidP="00B76C14">
      <w:pPr>
        <w:pStyle w:val="Heading3"/>
        <w:numPr>
          <w:ilvl w:val="2"/>
          <w:numId w:val="7"/>
        </w:numPr>
        <w:rPr>
          <w:szCs w:val="28"/>
        </w:rPr>
      </w:pPr>
      <w:r>
        <w:rPr>
          <w:szCs w:val="28"/>
        </w:rPr>
        <w:t>Options for resolving a conflicting row problem</w:t>
      </w:r>
      <w:bookmarkEnd w:id="1603"/>
      <w:bookmarkEnd w:id="1604"/>
    </w:p>
    <w:p w14:paraId="5DAF6720" w14:textId="77777777" w:rsidR="005D3971" w:rsidRDefault="00690325">
      <w:pPr>
        <w:pStyle w:val="B-Body"/>
      </w:pPr>
      <w:r>
        <w:t>There are three options for resolving a conflicting row problem:</w:t>
      </w:r>
    </w:p>
    <w:p w14:paraId="2D140D05" w14:textId="77777777" w:rsidR="005D3971" w:rsidRDefault="00690325">
      <w:pPr>
        <w:pStyle w:val="U-Bullet"/>
        <w:numPr>
          <w:ilvl w:val="0"/>
          <w:numId w:val="2"/>
        </w:numPr>
      </w:pPr>
      <w:r>
        <w:t xml:space="preserve">Ensure that subsystems that record IMEIs use the same normalization rules as DIRBS Core. </w:t>
      </w:r>
    </w:p>
    <w:p w14:paraId="75443CD9" w14:textId="77777777" w:rsidR="005D3971" w:rsidRDefault="00690325">
      <w:pPr>
        <w:pStyle w:val="U2-Bullet2"/>
        <w:numPr>
          <w:ilvl w:val="1"/>
          <w:numId w:val="2"/>
        </w:numPr>
      </w:pPr>
      <w: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14:paraId="55DF4E56" w14:textId="77777777" w:rsidR="005D3971" w:rsidRDefault="00690325">
      <w:pPr>
        <w:pStyle w:val="U-Bullet"/>
        <w:numPr>
          <w:ilvl w:val="0"/>
          <w:numId w:val="2"/>
        </w:numPr>
        <w:rPr>
          <w:szCs w:val="24"/>
        </w:rPr>
      </w:pPr>
      <w:r>
        <w:rPr>
          <w:szCs w:val="24"/>
        </w:rPr>
        <w:t xml:space="preserve">Do not import with any metadata columns. </w:t>
      </w:r>
    </w:p>
    <w:p w14:paraId="72CD1CAB" w14:textId="77777777" w:rsidR="005D3971" w:rsidRDefault="00690325">
      <w:pPr>
        <w:pStyle w:val="U2-Bullet2"/>
        <w:numPr>
          <w:ilvl w:val="1"/>
          <w:numId w:val="2"/>
        </w:numPr>
      </w:pPr>
      <w:r>
        <w:t>The subsystems in some deployments may not use extra metadata columns. The only use of metadata columns is in the stolen list import, which uses this information for the stolen_violations report. This might not be a viable option.</w:t>
      </w:r>
    </w:p>
    <w:p w14:paraId="41D1CDBF" w14:textId="77777777" w:rsidR="005D3971" w:rsidRDefault="00690325">
      <w:pPr>
        <w:pStyle w:val="U-Bullet"/>
        <w:numPr>
          <w:ilvl w:val="0"/>
          <w:numId w:val="2"/>
        </w:numPr>
        <w:rPr>
          <w:szCs w:val="24"/>
        </w:rPr>
      </w:pPr>
      <w:r>
        <w:rPr>
          <w:szCs w:val="24"/>
        </w:rPr>
        <w:t>Pre-process data during export for DIRBS.</w:t>
      </w:r>
    </w:p>
    <w:p w14:paraId="28CEFB85" w14:textId="77777777" w:rsidR="005D3971" w:rsidRDefault="00690325">
      <w:pPr>
        <w:pStyle w:val="U2-Bullet2"/>
        <w:numPr>
          <w:ilvl w:val="1"/>
          <w:numId w:val="2"/>
        </w:numPr>
      </w:pPr>
      <w:r>
        <w:t>If there is a business need to store duplicate data in the subsystems, these can simply be filtered out during export of data for DIRBS Core using a conflict resolution process based on business rules.</w:t>
      </w:r>
      <w:bookmarkStart w:id="1605" w:name="_Ref504396709"/>
    </w:p>
    <w:p w14:paraId="2793DCB5" w14:textId="77777777" w:rsidR="005D3971" w:rsidRDefault="00690325">
      <w:pPr>
        <w:pStyle w:val="Heading2"/>
        <w:numPr>
          <w:ilvl w:val="1"/>
          <w:numId w:val="7"/>
        </w:numPr>
      </w:pPr>
      <w:bookmarkStart w:id="1606" w:name="_Toc514404854"/>
      <w:bookmarkStart w:id="1607" w:name="_Toc52808467"/>
      <w:r>
        <w:t>DIRBS Amnesty feature</w:t>
      </w:r>
      <w:bookmarkEnd w:id="1606"/>
      <w:bookmarkEnd w:id="1607"/>
    </w:p>
    <w:p w14:paraId="6E86D8DA" w14:textId="77777777" w:rsidR="005D3971" w:rsidRDefault="00690325">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463A1FE0" w14:textId="77777777" w:rsidR="005D3971" w:rsidRDefault="00690325">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14:paraId="3EE5B7CE" w14:textId="77777777" w:rsidR="005D3971" w:rsidRDefault="00690325">
      <w:pPr>
        <w:pStyle w:val="B-Body"/>
        <w:rPr>
          <w:lang w:eastAsia="ja-JP"/>
        </w:rPr>
      </w:pPr>
      <w:r>
        <w:rPr>
          <w:lang w:eastAsia="ja-JP"/>
        </w:rPr>
        <w:t xml:space="preserve">The DIRBS system maintains the list of amnesty eligible IMEIs internally in the DIRBS database. </w:t>
      </w:r>
    </w:p>
    <w:p w14:paraId="0DC9351A" w14:textId="77777777" w:rsidR="005D3971" w:rsidRDefault="00690325">
      <w:pPr>
        <w:pStyle w:val="B-Body"/>
        <w:keepNext/>
        <w:keepLines/>
        <w:rPr>
          <w:lang w:eastAsia="ja-JP"/>
        </w:rPr>
      </w:pPr>
      <w:r>
        <w:rPr>
          <w:lang w:eastAsia="ja-JP"/>
        </w:rPr>
        <w:t>DIRBS Amnesty contains three phases:</w:t>
      </w:r>
    </w:p>
    <w:p w14:paraId="7B06E30F" w14:textId="77777777" w:rsidR="005D3971" w:rsidRDefault="00690325">
      <w:pPr>
        <w:pStyle w:val="U-Bullet"/>
        <w:keepNext/>
        <w:keepLines/>
        <w:numPr>
          <w:ilvl w:val="0"/>
          <w:numId w:val="2"/>
        </w:numPr>
      </w:pPr>
      <w:r>
        <w:rPr>
          <w:b/>
        </w:rPr>
        <w:t>Amnesty evaluation:</w:t>
      </w:r>
      <w:r>
        <w:t xml:space="preserve"> A pre-configured period of time that determines IMEI amnesty eligibility based on conditions configured in the .yml file. Amnesty eligible IMEIs are determined by running the </w:t>
      </w:r>
      <w:r>
        <w:rPr>
          <w:rFonts w:ascii="Courier New" w:eastAsia="Times New Roman" w:hAnsi="Courier New" w:cs="Courier New"/>
          <w:sz w:val="19"/>
        </w:rPr>
        <w:t>dirbs-classify</w:t>
      </w:r>
      <w:r>
        <w:t xml:space="preserve"> command.</w:t>
      </w:r>
    </w:p>
    <w:p w14:paraId="5241B4A1" w14:textId="09E27389" w:rsidR="005D3971" w:rsidRDefault="00690325">
      <w:pPr>
        <w:pStyle w:val="U-Bullet"/>
        <w:numPr>
          <w:ilvl w:val="0"/>
          <w:numId w:val="2"/>
        </w:numPr>
      </w:pPr>
      <w:r>
        <w:rPr>
          <w:b/>
        </w:rPr>
        <w:t>Amnesty:</w:t>
      </w:r>
      <w:r>
        <w:t xml:space="preserve"> A pre-configured period of time that defines when amnesty is in effect. Amnesty eligible IMEIs will be on the notification list with a block date that is the amnesty end date (see Section </w:t>
      </w:r>
      <w:r>
        <w:fldChar w:fldCharType="begin"/>
      </w:r>
      <w:r>
        <w:instrText>REF _Ref514330738 \n \h</w:instrText>
      </w:r>
      <w:r>
        <w:fldChar w:fldCharType="separate"/>
      </w:r>
      <w:r w:rsidR="00506A7B">
        <w:rPr>
          <w:cs/>
        </w:rPr>
        <w:t>‎</w:t>
      </w:r>
      <w:r w:rsidR="00506A7B">
        <w:t>7.7.0</w:t>
      </w:r>
      <w:r>
        <w:fldChar w:fldCharType="end"/>
      </w:r>
      <w:r>
        <w:t>). IMEIs are no longer evaluated for amnesty eligibility.</w:t>
      </w:r>
    </w:p>
    <w:p w14:paraId="3DBB59D5" w14:textId="77777777" w:rsidR="005D3971" w:rsidRDefault="00690325">
      <w:pPr>
        <w:pStyle w:val="U-Bullet"/>
        <w:numPr>
          <w:ilvl w:val="0"/>
          <w:numId w:val="2"/>
        </w:numPr>
      </w:pPr>
      <w:r>
        <w:rPr>
          <w:b/>
        </w:rPr>
        <w:t>Post-amnesty:</w:t>
      </w:r>
      <w:r>
        <w:t xml:space="preserve"> Amnesty period has expired. The system no longer checks whether an IMEI is eligible for amnesty. Normal system classification and notifications are in effect.</w:t>
      </w:r>
    </w:p>
    <w:p w14:paraId="5FC9B965"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08" w:name="_Ref514330738"/>
      <w:bookmarkStart w:id="1609" w:name="_Toc514404855"/>
      <w:bookmarkStart w:id="1610" w:name="_Toc52808468"/>
    </w:p>
    <w:p w14:paraId="577215F2" w14:textId="040C1D39" w:rsidR="005D3971" w:rsidRDefault="00690325" w:rsidP="00B76C14">
      <w:pPr>
        <w:pStyle w:val="Heading3"/>
        <w:numPr>
          <w:ilvl w:val="2"/>
          <w:numId w:val="7"/>
        </w:numPr>
        <w:rPr>
          <w:szCs w:val="28"/>
        </w:rPr>
      </w:pPr>
      <w:r>
        <w:rPr>
          <w:szCs w:val="28"/>
        </w:rPr>
        <w:t>Enabling and configuring amnesty in .dirbs.yml</w:t>
      </w:r>
      <w:bookmarkEnd w:id="1608"/>
      <w:bookmarkEnd w:id="1609"/>
      <w:bookmarkEnd w:id="1610"/>
    </w:p>
    <w:p w14:paraId="4EC0CF63" w14:textId="77777777" w:rsidR="005D3971" w:rsidRDefault="00690325">
      <w:pPr>
        <w:pStyle w:val="B-Body"/>
      </w:pPr>
      <w:r>
        <w:t>To enable the amnesty feature and configure amnesty evaluation and period end dates:</w:t>
      </w:r>
    </w:p>
    <w:p w14:paraId="55E0E713" w14:textId="77777777" w:rsidR="005D3971" w:rsidRDefault="00690325">
      <w:pPr>
        <w:pStyle w:val="C-Code"/>
      </w:pPr>
      <w:r>
        <w:t># Definition of settings to be used for amnesty feature. Amnesty feature enables native grandfathering support within</w:t>
      </w:r>
    </w:p>
    <w:p w14:paraId="300DA323" w14:textId="77777777" w:rsidR="005D3971" w:rsidRDefault="00690325">
      <w:pPr>
        <w:pStyle w:val="C-Code"/>
      </w:pPr>
      <w:r>
        <w:t># DIRBS Core. A list of whitelisted IMEIs is managed within Core transparent to EIRs during the amnesty period.</w:t>
      </w:r>
    </w:p>
    <w:p w14:paraId="16384A63" w14:textId="77777777" w:rsidR="005D3971" w:rsidRDefault="00690325">
      <w:pPr>
        <w:pStyle w:val="C-Code"/>
      </w:pPr>
      <w:r>
        <w:t># The amnesty list is mutable during the amnesty evaluation period, immutable during the amnesty period.</w:t>
      </w:r>
    </w:p>
    <w:p w14:paraId="088A752F" w14:textId="77777777" w:rsidR="005D3971" w:rsidRDefault="00690325">
      <w:pPr>
        <w:pStyle w:val="C-Code"/>
      </w:pPr>
      <w:r>
        <w:t># During the amnesty evaluation period, the amnesty_list table is overwritten each time dirbs-classify is run.</w:t>
      </w:r>
    </w:p>
    <w:p w14:paraId="42BE4EE9" w14:textId="77777777" w:rsidR="005D3971" w:rsidRDefault="00690325">
      <w:pPr>
        <w:pStyle w:val="C-Code"/>
      </w:pPr>
      <w:r>
        <w:t>amnesty:</w:t>
      </w:r>
    </w:p>
    <w:p w14:paraId="19E61B63" w14:textId="77777777" w:rsidR="005D3971" w:rsidRDefault="00690325">
      <w:pPr>
        <w:pStyle w:val="C-Code"/>
      </w:pPr>
      <w:r>
        <w:t xml:space="preserve">  # Boolean value to indicate whether to enable this feature or not.</w:t>
      </w:r>
    </w:p>
    <w:p w14:paraId="2BB5572B" w14:textId="77777777" w:rsidR="005D3971" w:rsidRDefault="00690325">
      <w:pPr>
        <w:pStyle w:val="C-Code"/>
      </w:pPr>
      <w:r>
        <w:t xml:space="preserve">  </w:t>
      </w:r>
      <w:r>
        <w:rPr>
          <w:highlight w:val="yellow"/>
        </w:rPr>
        <w:t>amnesty_enabled: True</w:t>
      </w:r>
    </w:p>
    <w:p w14:paraId="66DDDAEB" w14:textId="77777777" w:rsidR="005D3971" w:rsidRDefault="00690325">
      <w:pPr>
        <w:pStyle w:val="C-Code"/>
      </w:pPr>
      <w:r>
        <w:t xml:space="preserve">  # End date of the amnesty evaluation period &amp; start of the amnesty period.</w:t>
      </w:r>
    </w:p>
    <w:p w14:paraId="68246274" w14:textId="77777777" w:rsidR="005D3971" w:rsidRDefault="00690325">
      <w:pPr>
        <w:pStyle w:val="C-Code"/>
      </w:pPr>
      <w:r>
        <w:t xml:space="preserve">  </w:t>
      </w:r>
      <w:r>
        <w:rPr>
          <w:highlight w:val="yellow"/>
        </w:rPr>
        <w:t>evaluation_period_end_date: 20180131</w:t>
      </w:r>
    </w:p>
    <w:p w14:paraId="56E1EA5C" w14:textId="77777777" w:rsidR="005D3971" w:rsidRDefault="00690325">
      <w:pPr>
        <w:pStyle w:val="C-Code"/>
      </w:pPr>
      <w:r>
        <w:t xml:space="preserve">  # End of amnesty period.  Must be greater than the evaluation period end date.</w:t>
      </w:r>
    </w:p>
    <w:p w14:paraId="33E8ACAE" w14:textId="77777777" w:rsidR="005D3971" w:rsidRDefault="00690325">
      <w:pPr>
        <w:pStyle w:val="C-Code"/>
      </w:pPr>
      <w:r>
        <w:t xml:space="preserve">  </w:t>
      </w:r>
      <w:r>
        <w:rPr>
          <w:highlight w:val="yellow"/>
        </w:rPr>
        <w:t>amnesty_period_end_date: 20180417</w:t>
      </w:r>
    </w:p>
    <w:p w14:paraId="00356036" w14:textId="77777777" w:rsidR="005D3971" w:rsidRDefault="00690325">
      <w:pPr>
        <w:pStyle w:val="B-Body"/>
      </w:pPr>
      <w:r>
        <w:t>Conditions that determine amnesty eligibility are configured in .dirbs.yml:</w:t>
      </w:r>
    </w:p>
    <w:p w14:paraId="1AB8B8A8" w14:textId="77777777" w:rsidR="005D3971" w:rsidRDefault="00690325">
      <w:pPr>
        <w:pStyle w:val="C-Code"/>
      </w:pPr>
      <w:r>
        <w:t>- label: simple_dimension</w:t>
      </w:r>
    </w:p>
    <w:p w14:paraId="3B90D1FC" w14:textId="77777777" w:rsidR="005D3971" w:rsidRDefault="00690325">
      <w:pPr>
        <w:pStyle w:val="C-Code"/>
      </w:pPr>
      <w:r>
        <w:t xml:space="preserve">    dimensions:</w:t>
      </w:r>
    </w:p>
    <w:p w14:paraId="3DD48750" w14:textId="77777777" w:rsidR="005D3971" w:rsidRDefault="00690325">
      <w:pPr>
        <w:pStyle w:val="C-Code"/>
      </w:pPr>
      <w:r>
        <w:t xml:space="preserve">      - module: gsma_not_found</w:t>
      </w:r>
    </w:p>
    <w:p w14:paraId="1D57EEF1" w14:textId="77777777" w:rsidR="005D3971" w:rsidRDefault="00690325">
      <w:pPr>
        <w:pStyle w:val="C-Code"/>
      </w:pPr>
      <w:r>
        <w:t xml:space="preserve">    grace_period_days: 0</w:t>
      </w:r>
    </w:p>
    <w:p w14:paraId="51765616" w14:textId="77777777" w:rsidR="005D3971" w:rsidRDefault="00690325">
      <w:pPr>
        <w:pStyle w:val="C-Code"/>
      </w:pPr>
      <w:r>
        <w:t xml:space="preserve">    </w:t>
      </w:r>
      <w:r>
        <w:rPr>
          <w:highlight w:val="yellow"/>
        </w:rPr>
        <w:t>blocking: True</w:t>
      </w:r>
    </w:p>
    <w:p w14:paraId="43D16F38" w14:textId="77777777" w:rsidR="005D3971" w:rsidRDefault="00690325">
      <w:pPr>
        <w:pStyle w:val="C-Code"/>
      </w:pPr>
      <w:r>
        <w:t xml:space="preserve">    </w:t>
      </w:r>
      <w:r>
        <w:rPr>
          <w:highlight w:val="yellow"/>
        </w:rPr>
        <w:t>amnesty_eligible: True</w:t>
      </w:r>
    </w:p>
    <w:p w14:paraId="54A4A064" w14:textId="77777777" w:rsidR="005D3971" w:rsidRDefault="00690325">
      <w:pPr>
        <w:pStyle w:val="C-Code"/>
      </w:pPr>
      <w:r>
        <w:t xml:space="preserve">    reason: Violated simple dimension</w:t>
      </w:r>
    </w:p>
    <w:p w14:paraId="4AAA0F7E" w14:textId="77777777" w:rsidR="005D3971" w:rsidRDefault="00690325">
      <w:pPr>
        <w:pStyle w:val="-Note"/>
        <w:numPr>
          <w:ilvl w:val="0"/>
          <w:numId w:val="5"/>
        </w:numPr>
        <w:rPr>
          <w:lang w:eastAsia="ja-JP"/>
        </w:rPr>
      </w:pPr>
      <w:r>
        <w:rPr>
          <w:lang w:eastAsia="ja-JP"/>
        </w:rPr>
        <w:t>The blocking parameter must be set to True for the amnesty eligible parameter to take effect.</w:t>
      </w:r>
    </w:p>
    <w:p w14:paraId="79213594" w14:textId="77777777" w:rsidR="005D3971" w:rsidRDefault="00690325">
      <w:pPr>
        <w:pStyle w:val="Heading3"/>
        <w:numPr>
          <w:ilvl w:val="2"/>
          <w:numId w:val="7"/>
        </w:numPr>
      </w:pPr>
      <w:bookmarkStart w:id="1611" w:name="_Toc514404856"/>
      <w:bookmarkStart w:id="1612" w:name="_Toc52808469"/>
      <w:r>
        <w:t>Eligibility and notifications</w:t>
      </w:r>
      <w:bookmarkEnd w:id="1611"/>
      <w:bookmarkEnd w:id="1612"/>
    </w:p>
    <w:p w14:paraId="0A1162AF" w14:textId="77777777" w:rsidR="005D3971" w:rsidRDefault="00690325">
      <w:pPr>
        <w:pStyle w:val="B-Body"/>
      </w:pPr>
      <w:r>
        <w:rPr>
          <w:lang w:eastAsia="ja-JP"/>
        </w:rPr>
        <w:t xml:space="preserve">During the amnesty evaluation period, IMEIs will be classified using the configured amnesty eligible conditions. When running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5803870C" w14:textId="77777777" w:rsidR="005D3971" w:rsidRDefault="00690325">
      <w:pPr>
        <w:pStyle w:val="B-Body"/>
        <w:rPr>
          <w:lang w:eastAsia="ja-JP"/>
        </w:rPr>
      </w:pPr>
      <w:r>
        <w:rPr>
          <w:lang w:eastAsia="ja-JP"/>
        </w:rPr>
        <w:t>Running dirbs-listgen during this period will not generate notifications for amnesty eligible IMEIs.</w:t>
      </w:r>
    </w:p>
    <w:p w14:paraId="1A60CF66" w14:textId="23CEDA5D" w:rsidR="005D3971" w:rsidRDefault="00690325">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rsidR="00506A7B">
        <w:rPr>
          <w:cs/>
        </w:rPr>
        <w:t>‎</w:t>
      </w:r>
      <w:r w:rsidR="00506A7B">
        <w:t>5.2</w:t>
      </w:r>
      <w:r>
        <w:fldChar w:fldCharType="end"/>
      </w:r>
      <w:r>
        <w:rPr>
          <w:lang w:eastAsia="ja-JP"/>
        </w:rPr>
        <w:t>.</w:t>
      </w:r>
    </w:p>
    <w:p w14:paraId="1C2D1350" w14:textId="77777777" w:rsidR="00FE7515" w:rsidRDefault="00FE7515">
      <w:pPr>
        <w:pStyle w:val="Heading4"/>
        <w:numPr>
          <w:ilvl w:val="3"/>
          <w:numId w:val="7"/>
        </w:numPr>
        <w:ind w:left="720"/>
        <w:sectPr w:rsidR="00FE7515" w:rsidSect="005E51DF">
          <w:pgSz w:w="12240" w:h="15840" w:code="1"/>
          <w:pgMar w:top="1440" w:right="1440" w:bottom="1440" w:left="1440" w:header="720" w:footer="432" w:gutter="0"/>
          <w:cols w:space="720"/>
          <w:formProt w:val="0"/>
          <w:titlePg/>
          <w:docGrid w:linePitch="326" w:charSpace="4096"/>
        </w:sectPr>
      </w:pPr>
      <w:bookmarkStart w:id="1613" w:name="_Toc514404857"/>
    </w:p>
    <w:p w14:paraId="0F012F16" w14:textId="0F1B0F77" w:rsidR="005D3971" w:rsidRDefault="00690325">
      <w:pPr>
        <w:pStyle w:val="Heading4"/>
        <w:numPr>
          <w:ilvl w:val="3"/>
          <w:numId w:val="7"/>
        </w:numPr>
        <w:ind w:left="720"/>
      </w:pPr>
      <w:r>
        <w:t>Modifications</w:t>
      </w:r>
      <w:bookmarkEnd w:id="1613"/>
    </w:p>
    <w:p w14:paraId="3B7806DB" w14:textId="77777777" w:rsidR="005D3971" w:rsidRDefault="00690325">
      <w:pPr>
        <w:pStyle w:val="Hx-HeadingNoNum"/>
        <w:rPr>
          <w:lang w:eastAsia="ja-JP"/>
        </w:rPr>
      </w:pPr>
      <w:r>
        <w:rPr>
          <w:lang w:eastAsia="ja-JP"/>
        </w:rPr>
        <w:t>Evaluation period</w:t>
      </w:r>
    </w:p>
    <w:p w14:paraId="06ABCB51" w14:textId="77777777" w:rsidR="005D3971" w:rsidRDefault="00690325">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07A3880B" w14:textId="77777777" w:rsidR="005D3971" w:rsidRDefault="00690325">
      <w:pPr>
        <w:pStyle w:val="Hx-HeadingNoNum"/>
      </w:pPr>
      <w:r>
        <w:t>Amnesty period</w:t>
      </w:r>
    </w:p>
    <w:p w14:paraId="27A6C884" w14:textId="77777777" w:rsidR="005D3971" w:rsidRDefault="00690325">
      <w:pPr>
        <w:pStyle w:val="B-Body"/>
      </w:pPr>
      <w:r>
        <w:rPr>
          <w:lang w:eastAsia="ja-JP"/>
        </w:rPr>
        <w:t xml:space="preserve">The amnesty_period can be extended or reduced by modifying the amnesty_period_end_date and re-running </w:t>
      </w:r>
      <w:r>
        <w:rPr>
          <w:rFonts w:ascii="Courier New" w:eastAsia="Times New Roman" w:hAnsi="Courier New" w:cs="Courier New"/>
          <w:sz w:val="19"/>
        </w:rPr>
        <w:t>dirbs-classify</w:t>
      </w:r>
      <w:r>
        <w:rPr>
          <w:lang w:eastAsia="ja-JP"/>
        </w:rPr>
        <w:t>.</w:t>
      </w:r>
    </w:p>
    <w:p w14:paraId="44674479" w14:textId="77777777" w:rsidR="005D3971" w:rsidRDefault="00690325">
      <w:pPr>
        <w:pStyle w:val="Heading4"/>
        <w:numPr>
          <w:ilvl w:val="3"/>
          <w:numId w:val="7"/>
        </w:numPr>
        <w:ind w:left="720"/>
      </w:pPr>
      <w:bookmarkStart w:id="1614" w:name="_Toc514404858"/>
      <w:r>
        <w:t>Disabling</w:t>
      </w:r>
      <w:bookmarkEnd w:id="1614"/>
    </w:p>
    <w:p w14:paraId="48BAAB9A" w14:textId="77777777" w:rsidR="005D3971" w:rsidRDefault="00690325">
      <w:pPr>
        <w:pStyle w:val="B-Body"/>
        <w:rPr>
          <w:lang w:eastAsia="ja-JP"/>
        </w:rPr>
      </w:pPr>
      <w:r>
        <w:rPr>
          <w:lang w:eastAsia="ja-JP"/>
        </w:rPr>
        <w:t xml:space="preserve">Amnesty can be disabled prior to the amnesty evaluation end date by toggling the amnesty_enabled parameter in the .dirbs.yml  to False. </w:t>
      </w:r>
    </w:p>
    <w:p w14:paraId="3C55FE06" w14:textId="77777777" w:rsidR="005D3971" w:rsidRDefault="00690325">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14:paraId="49FF062B" w14:textId="77777777" w:rsidR="005D3971" w:rsidRDefault="00690325">
      <w:pPr>
        <w:pStyle w:val="B-Body"/>
      </w:pPr>
      <w:r>
        <w:rPr>
          <w:lang w:eastAsia="ja-JP"/>
        </w:rPr>
        <w:t xml:space="preserve">During the amnesty period, the feature can be disabled by accelerating the amnesty period end date to the current date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579C7F3A" w14:textId="77777777" w:rsidR="005D3971" w:rsidRDefault="00690325">
      <w:pPr>
        <w:pStyle w:val="Heading3"/>
        <w:numPr>
          <w:ilvl w:val="2"/>
          <w:numId w:val="7"/>
        </w:numPr>
      </w:pPr>
      <w:bookmarkStart w:id="1615" w:name="_Toc514404859"/>
      <w:bookmarkStart w:id="1616" w:name="_Toc52808470"/>
      <w:r>
        <w:t>Stolen, paired, and golden IMEI interaction</w:t>
      </w:r>
      <w:bookmarkEnd w:id="1615"/>
      <w:bookmarkEnd w:id="1616"/>
    </w:p>
    <w:p w14:paraId="29C9CB95" w14:textId="77777777" w:rsidR="005D3971" w:rsidRDefault="00690325">
      <w:pPr>
        <w:pStyle w:val="B-Body"/>
        <w:rPr>
          <w:lang w:eastAsia="ja-JP"/>
        </w:rPr>
      </w:pPr>
      <w:r>
        <w:rPr>
          <w:lang w:eastAsia="ja-JP"/>
        </w:rPr>
        <w:t xml:space="preserve">Amnesty eligible IMEIs added to the golden list will not be added to the notification list. </w:t>
      </w:r>
    </w:p>
    <w:p w14:paraId="3D93E21B" w14:textId="77777777" w:rsidR="005D3971" w:rsidRDefault="00690325">
      <w:pPr>
        <w:pStyle w:val="B-Body"/>
        <w:rPr>
          <w:lang w:eastAsia="ja-JP"/>
        </w:rPr>
      </w:pPr>
      <w:r>
        <w:rPr>
          <w:lang w:eastAsia="ja-JP"/>
        </w:rPr>
        <w:t>Amnesty eligible IMEIs added to the pairing list will exclude a subset of triplets from the notification list.</w:t>
      </w:r>
    </w:p>
    <w:p w14:paraId="6D55EA84" w14:textId="77777777" w:rsidR="005D3971" w:rsidRDefault="00690325">
      <w:pPr>
        <w:pStyle w:val="Hx-HeadingNoNum"/>
        <w:rPr>
          <w:lang w:eastAsia="ja-JP"/>
        </w:rPr>
      </w:pPr>
      <w:r>
        <w:rPr>
          <w:lang w:eastAsia="ja-JP"/>
        </w:rPr>
        <w:t>Example</w:t>
      </w:r>
    </w:p>
    <w:p w14:paraId="1412B973" w14:textId="77777777" w:rsidR="005D3971" w:rsidRDefault="00690325">
      <w:pPr>
        <w:pStyle w:val="B-Body"/>
        <w:rPr>
          <w:lang w:eastAsia="ja-JP"/>
        </w:rPr>
      </w:pPr>
      <w:r>
        <w:rPr>
          <w:lang w:eastAsia="ja-JP"/>
        </w:rPr>
        <w:t>Triplets seen on the network:</w:t>
      </w:r>
    </w:p>
    <w:p w14:paraId="2D612F0B" w14:textId="77777777" w:rsidR="005D3971" w:rsidRDefault="00690325">
      <w:pPr>
        <w:pStyle w:val="U-Bullet"/>
        <w:numPr>
          <w:ilvl w:val="0"/>
          <w:numId w:val="2"/>
        </w:numPr>
        <w:rPr>
          <w:lang w:eastAsia="ja-JP"/>
        </w:rPr>
      </w:pPr>
      <w:r>
        <w:rPr>
          <w:lang w:eastAsia="ja-JP"/>
        </w:rPr>
        <w:t>IMEI-1 - IMSI-1 - MSISDN-1</w:t>
      </w:r>
    </w:p>
    <w:p w14:paraId="045690AB" w14:textId="77777777" w:rsidR="005D3971" w:rsidRDefault="00690325">
      <w:pPr>
        <w:pStyle w:val="U-Bullet"/>
        <w:numPr>
          <w:ilvl w:val="0"/>
          <w:numId w:val="2"/>
        </w:numPr>
        <w:rPr>
          <w:lang w:eastAsia="ja-JP"/>
        </w:rPr>
      </w:pPr>
      <w:r>
        <w:rPr>
          <w:lang w:eastAsia="ja-JP"/>
        </w:rPr>
        <w:t>IMEI-1 - IMSI-2 - MSISDN-2</w:t>
      </w:r>
    </w:p>
    <w:p w14:paraId="07F8912B" w14:textId="77777777" w:rsidR="005D3971" w:rsidRDefault="00690325">
      <w:pPr>
        <w:pStyle w:val="U-Bullet"/>
        <w:numPr>
          <w:ilvl w:val="0"/>
          <w:numId w:val="2"/>
        </w:numPr>
        <w:rPr>
          <w:lang w:eastAsia="ja-JP"/>
        </w:rPr>
      </w:pPr>
      <w:r>
        <w:rPr>
          <w:lang w:eastAsia="ja-JP"/>
        </w:rPr>
        <w:t>IMEI-1 - IMSI-3 - MSISDN-3</w:t>
      </w:r>
    </w:p>
    <w:p w14:paraId="65E5D611" w14:textId="77777777" w:rsidR="005D3971" w:rsidRDefault="00690325">
      <w:pPr>
        <w:pStyle w:val="B-Body"/>
        <w:rPr>
          <w:lang w:eastAsia="ja-JP"/>
        </w:rPr>
      </w:pPr>
      <w:r>
        <w:rPr>
          <w:lang w:eastAsia="ja-JP"/>
        </w:rPr>
        <w:t>If IMEI-1 is amnesty eligible and also on the golden list, then none of the above triplets are on the notification list.</w:t>
      </w:r>
    </w:p>
    <w:p w14:paraId="3D5233E6" w14:textId="77777777" w:rsidR="005D3971" w:rsidRDefault="00690325">
      <w:pPr>
        <w:pStyle w:val="B-Body"/>
      </w:pPr>
      <w:r>
        <w:t>If IMEI-1 is amnesty eligible and IMEI-1-IMSI-1 is on the pairing list, then IMEI-1-IMSI-2-MSISDN-2 and IMEI-1-IMSI-3-MSISDN-3 triplets will be on the notification list.</w:t>
      </w:r>
    </w:p>
    <w:p w14:paraId="159DE3B6" w14:textId="77777777" w:rsidR="005D3971" w:rsidRDefault="00690325">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653578D5" w14:textId="77777777" w:rsidR="005D3971" w:rsidRDefault="00690325">
      <w:pPr>
        <w:pStyle w:val="B-Body"/>
        <w:rPr>
          <w:lang w:eastAsia="ja-JP"/>
        </w:rPr>
      </w:pPr>
      <w:r>
        <w:rPr>
          <w:lang w:eastAsia="ja-JP"/>
        </w:rPr>
        <w:t>It is recommended to treat stolen (not duplicated) IMEIs, and stolen and duplicated IMEIs differently:</w:t>
      </w:r>
    </w:p>
    <w:p w14:paraId="31A0F4B7" w14:textId="77777777" w:rsidR="00FE7515" w:rsidRDefault="00FE7515">
      <w:pPr>
        <w:pStyle w:val="U-Bullet"/>
        <w:numPr>
          <w:ilvl w:val="0"/>
          <w:numId w:val="2"/>
        </w:numPr>
        <w:rPr>
          <w:lang w:eastAsia="ja-JP"/>
        </w:rPr>
        <w:sectPr w:rsidR="00FE7515" w:rsidSect="005E51DF">
          <w:pgSz w:w="12240" w:h="15840" w:code="1"/>
          <w:pgMar w:top="1440" w:right="1440" w:bottom="1440" w:left="1440" w:header="720" w:footer="432" w:gutter="0"/>
          <w:cols w:space="720"/>
          <w:formProt w:val="0"/>
          <w:titlePg/>
          <w:docGrid w:linePitch="326" w:charSpace="4096"/>
        </w:sectPr>
      </w:pPr>
    </w:p>
    <w:p w14:paraId="4F697AAA" w14:textId="386FBC8B" w:rsidR="005D3971" w:rsidRDefault="00690325">
      <w:pPr>
        <w:pStyle w:val="U-Bullet"/>
        <w:numPr>
          <w:ilvl w:val="0"/>
          <w:numId w:val="2"/>
        </w:numPr>
        <w:rPr>
          <w:lang w:eastAsia="ja-JP"/>
        </w:rPr>
      </w:pPr>
      <w:r>
        <w:rPr>
          <w:lang w:eastAsia="ja-JP"/>
        </w:rPr>
        <w:t>For an amnesty eligible IMEI that was stolen and not duplicated, the IMEI should be blocked and blacklisted. This should be configured as a compound dimension in the conditions section.</w:t>
      </w:r>
    </w:p>
    <w:p w14:paraId="1C93AC31" w14:textId="77777777" w:rsidR="005D3971" w:rsidRDefault="00690325">
      <w:pPr>
        <w:pStyle w:val="C2-Code2"/>
        <w:rPr>
          <w:lang w:eastAsia="ja-JP"/>
        </w:rPr>
      </w:pPr>
      <w:r>
        <w:rPr>
          <w:lang w:eastAsia="ja-JP"/>
        </w:rPr>
        <w:t xml:space="preserve">  - label: compound_dimension1</w:t>
      </w:r>
    </w:p>
    <w:p w14:paraId="6841A4DF" w14:textId="77777777" w:rsidR="005D3971" w:rsidRDefault="00690325">
      <w:pPr>
        <w:pStyle w:val="C2-Code2"/>
        <w:rPr>
          <w:lang w:eastAsia="ja-JP"/>
        </w:rPr>
      </w:pPr>
      <w:r>
        <w:rPr>
          <w:lang w:eastAsia="ja-JP"/>
        </w:rPr>
        <w:t xml:space="preserve">    dimensions:</w:t>
      </w:r>
    </w:p>
    <w:p w14:paraId="395EED62" w14:textId="77777777" w:rsidR="005D3971" w:rsidRDefault="00690325">
      <w:pPr>
        <w:pStyle w:val="C2-Code2"/>
        <w:rPr>
          <w:lang w:eastAsia="ja-JP"/>
        </w:rPr>
      </w:pPr>
      <w:r>
        <w:rPr>
          <w:lang w:eastAsia="ja-JP"/>
        </w:rPr>
        <w:t xml:space="preserve">      - module: stolen_list</w:t>
      </w:r>
    </w:p>
    <w:p w14:paraId="09C5916F" w14:textId="77777777" w:rsidR="005D3971" w:rsidRDefault="00690325">
      <w:pPr>
        <w:pStyle w:val="C2-Code2"/>
        <w:rPr>
          <w:lang w:eastAsia="ja-JP"/>
        </w:rPr>
      </w:pPr>
      <w:r>
        <w:rPr>
          <w:lang w:eastAsia="ja-JP"/>
        </w:rPr>
        <w:t xml:space="preserve">      - module: duplicate_threshold</w:t>
      </w:r>
    </w:p>
    <w:p w14:paraId="7B691814" w14:textId="77777777" w:rsidR="005D3971" w:rsidRDefault="00690325">
      <w:pPr>
        <w:pStyle w:val="C2-Code2"/>
        <w:rPr>
          <w:lang w:eastAsia="ja-JP"/>
        </w:rPr>
      </w:pPr>
      <w:r>
        <w:rPr>
          <w:lang w:eastAsia="ja-JP"/>
        </w:rPr>
        <w:t xml:space="preserve">        parameters:</w:t>
      </w:r>
    </w:p>
    <w:p w14:paraId="09CD9F6B" w14:textId="77777777" w:rsidR="005D3971" w:rsidRDefault="00690325">
      <w:pPr>
        <w:pStyle w:val="C2-Code2"/>
        <w:rPr>
          <w:lang w:eastAsia="ja-JP"/>
        </w:rPr>
      </w:pPr>
      <w:r>
        <w:rPr>
          <w:lang w:eastAsia="ja-JP"/>
        </w:rPr>
        <w:t xml:space="preserve">          threshold: 2</w:t>
      </w:r>
    </w:p>
    <w:p w14:paraId="306991EE" w14:textId="77777777" w:rsidR="005D3971" w:rsidRDefault="00690325">
      <w:pPr>
        <w:pStyle w:val="C2-Code2"/>
        <w:rPr>
          <w:lang w:eastAsia="ja-JP"/>
        </w:rPr>
      </w:pPr>
      <w:r>
        <w:rPr>
          <w:lang w:eastAsia="ja-JP"/>
        </w:rPr>
        <w:t xml:space="preserve">          period_days: 30</w:t>
      </w:r>
    </w:p>
    <w:p w14:paraId="5D102AEE" w14:textId="77777777" w:rsidR="005D3971" w:rsidRDefault="00690325">
      <w:pPr>
        <w:pStyle w:val="C2-Code2"/>
        <w:rPr>
          <w:lang w:eastAsia="ja-JP"/>
        </w:rPr>
      </w:pPr>
      <w:r>
        <w:rPr>
          <w:lang w:eastAsia="ja-JP"/>
        </w:rPr>
        <w:t xml:space="preserve">        invert: True</w:t>
      </w:r>
    </w:p>
    <w:p w14:paraId="504BD3A3" w14:textId="77777777" w:rsidR="005D3971" w:rsidRDefault="00690325">
      <w:pPr>
        <w:pStyle w:val="C2-Code2"/>
        <w:rPr>
          <w:lang w:eastAsia="ja-JP"/>
        </w:rPr>
      </w:pPr>
      <w:r>
        <w:rPr>
          <w:lang w:eastAsia="ja-JP"/>
        </w:rPr>
        <w:t xml:space="preserve">    grace_period_days: 0</w:t>
      </w:r>
    </w:p>
    <w:p w14:paraId="0802F2A1" w14:textId="77777777" w:rsidR="005D3971" w:rsidRDefault="00690325">
      <w:pPr>
        <w:pStyle w:val="C2-Code2"/>
        <w:rPr>
          <w:lang w:eastAsia="ja-JP"/>
        </w:rPr>
      </w:pPr>
      <w:r>
        <w:rPr>
          <w:lang w:eastAsia="ja-JP"/>
        </w:rPr>
        <w:t xml:space="preserve">    blocking: True</w:t>
      </w:r>
    </w:p>
    <w:p w14:paraId="7422B8DE" w14:textId="77777777" w:rsidR="005D3971" w:rsidRDefault="00690325">
      <w:pPr>
        <w:pStyle w:val="C2-Code2"/>
        <w:rPr>
          <w:lang w:eastAsia="ja-JP"/>
        </w:rPr>
      </w:pPr>
      <w:r>
        <w:rPr>
          <w:lang w:eastAsia="ja-JP"/>
        </w:rPr>
        <w:t xml:space="preserve">    reason: Violated compound dimension stolen &amp; not duplicate</w:t>
      </w:r>
    </w:p>
    <w:p w14:paraId="731B0732" w14:textId="77777777" w:rsidR="005D3971" w:rsidRDefault="00690325">
      <w:pPr>
        <w:pStyle w:val="C2-Code2"/>
        <w:rPr>
          <w:lang w:eastAsia="ja-JP"/>
        </w:rPr>
      </w:pPr>
      <w:r>
        <w:rPr>
          <w:lang w:eastAsia="ja-JP"/>
        </w:rPr>
        <w:t xml:space="preserve">    max_allowed_matching_ratio: 0.1</w:t>
      </w:r>
    </w:p>
    <w:p w14:paraId="6EEFEE64" w14:textId="77777777" w:rsidR="005D3971" w:rsidRDefault="00690325">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05995B75" w14:textId="77777777" w:rsidR="005D3971" w:rsidRDefault="00690325">
      <w:pPr>
        <w:pStyle w:val="U-Bullet"/>
        <w:ind w:left="1080"/>
      </w:pPr>
      <w:r>
        <w:rPr>
          <w:szCs w:val="22"/>
          <w:lang w:eastAsia="ja-JP"/>
        </w:rPr>
        <w:t xml:space="preserve">It is recommended that the </w:t>
      </w:r>
      <w:r>
        <w:rPr>
          <w:color w:val="333333"/>
          <w:szCs w:val="22"/>
          <w:highlight w:val="white"/>
        </w:rPr>
        <w:t>Operator terminate the subscription associated with the stolen device.</w:t>
      </w:r>
    </w:p>
    <w:p w14:paraId="675644FC" w14:textId="77777777" w:rsidR="005D3971" w:rsidRDefault="00690325">
      <w:pPr>
        <w:pStyle w:val="C2-Code2"/>
      </w:pPr>
      <w:r>
        <w:rPr>
          <w:lang w:eastAsia="ja-JP"/>
        </w:rPr>
        <w:t xml:space="preserve">  </w:t>
      </w:r>
      <w:r>
        <w:t>- label: compound_dimension2</w:t>
      </w:r>
    </w:p>
    <w:p w14:paraId="73A15B33" w14:textId="77777777" w:rsidR="005D3971" w:rsidRDefault="00690325">
      <w:pPr>
        <w:pStyle w:val="C2-Code2"/>
      </w:pPr>
      <w:r>
        <w:t xml:space="preserve">    dimensions:</w:t>
      </w:r>
    </w:p>
    <w:p w14:paraId="1034A3B3" w14:textId="77777777" w:rsidR="005D3971" w:rsidRDefault="00690325">
      <w:pPr>
        <w:pStyle w:val="C2-Code2"/>
      </w:pPr>
      <w:r>
        <w:t xml:space="preserve">      - module: stolen_list</w:t>
      </w:r>
    </w:p>
    <w:p w14:paraId="4E78BA5B" w14:textId="77777777" w:rsidR="005D3971" w:rsidRDefault="00690325">
      <w:pPr>
        <w:pStyle w:val="C2-Code2"/>
      </w:pPr>
      <w:r>
        <w:t xml:space="preserve">      - module: duplicate_threshold</w:t>
      </w:r>
    </w:p>
    <w:p w14:paraId="089214F8" w14:textId="77777777" w:rsidR="005D3971" w:rsidRDefault="00690325">
      <w:pPr>
        <w:pStyle w:val="C2-Code2"/>
      </w:pPr>
      <w:r>
        <w:t xml:space="preserve">        parameters:</w:t>
      </w:r>
    </w:p>
    <w:p w14:paraId="673B34C0" w14:textId="77777777" w:rsidR="005D3971" w:rsidRDefault="00690325">
      <w:pPr>
        <w:pStyle w:val="C2-Code2"/>
      </w:pPr>
      <w:r>
        <w:t xml:space="preserve">          threshold: 2</w:t>
      </w:r>
    </w:p>
    <w:p w14:paraId="65638E9A" w14:textId="77777777" w:rsidR="005D3971" w:rsidRDefault="00690325">
      <w:pPr>
        <w:pStyle w:val="C2-Code2"/>
      </w:pPr>
      <w:r>
        <w:t xml:space="preserve">          period_days: 30</w:t>
      </w:r>
    </w:p>
    <w:p w14:paraId="37629684" w14:textId="77777777" w:rsidR="005D3971" w:rsidRDefault="00690325">
      <w:pPr>
        <w:pStyle w:val="C2-Code2"/>
      </w:pPr>
      <w:r>
        <w:t xml:space="preserve">        invert: False</w:t>
      </w:r>
    </w:p>
    <w:p w14:paraId="5C35275C" w14:textId="77777777" w:rsidR="005D3971" w:rsidRDefault="00690325">
      <w:pPr>
        <w:pStyle w:val="C2-Code2"/>
      </w:pPr>
      <w:r>
        <w:t xml:space="preserve">    grace_period_days: 0</w:t>
      </w:r>
    </w:p>
    <w:p w14:paraId="7E33D35A" w14:textId="77777777" w:rsidR="005D3971" w:rsidRDefault="00690325">
      <w:pPr>
        <w:pStyle w:val="C2-Code2"/>
      </w:pPr>
      <w:r>
        <w:t xml:space="preserve">    blocking: False</w:t>
      </w:r>
    </w:p>
    <w:p w14:paraId="25402938" w14:textId="77777777" w:rsidR="005D3971" w:rsidRDefault="00690325">
      <w:pPr>
        <w:pStyle w:val="C2-Code2"/>
      </w:pPr>
      <w:r>
        <w:t xml:space="preserve">    amnesty_eligible: Trus</w:t>
      </w:r>
    </w:p>
    <w:p w14:paraId="297A1732" w14:textId="77777777" w:rsidR="005D3971" w:rsidRDefault="00690325">
      <w:pPr>
        <w:pStyle w:val="C2-Code2"/>
      </w:pPr>
      <w:r>
        <w:t xml:space="preserve">    reason: Violated compound dimension of stolen &amp; duplicate</w:t>
      </w:r>
    </w:p>
    <w:p w14:paraId="4BD8A870" w14:textId="77777777" w:rsidR="005D3971" w:rsidRDefault="00690325">
      <w:pPr>
        <w:pStyle w:val="C2-Code2"/>
      </w:pPr>
      <w:r>
        <w:t xml:space="preserve">    max_allowed_matching_ratio: 0.1</w:t>
      </w:r>
    </w:p>
    <w:p w14:paraId="51C2B145" w14:textId="77777777" w:rsidR="005D3971" w:rsidRDefault="00690325" w:rsidP="00B76C14">
      <w:pPr>
        <w:pStyle w:val="Heading4"/>
        <w:numPr>
          <w:ilvl w:val="3"/>
          <w:numId w:val="7"/>
        </w:numPr>
        <w:ind w:left="0"/>
      </w:pPr>
      <w:bookmarkStart w:id="1617" w:name="_Toc514404860"/>
      <w:r>
        <w:t>Post-amnesty</w:t>
      </w:r>
      <w:bookmarkEnd w:id="1617"/>
    </w:p>
    <w:p w14:paraId="35178314" w14:textId="77777777" w:rsidR="005D3971" w:rsidRDefault="00690325">
      <w:pPr>
        <w:pStyle w:val="B-Body"/>
        <w:rPr>
          <w:lang w:eastAsia="ja-JP"/>
        </w:rPr>
        <w:sectPr w:rsidR="005D3971" w:rsidSect="005E51DF">
          <w:pgSz w:w="12240" w:h="15840" w:code="1"/>
          <w:pgMar w:top="1440" w:right="1440" w:bottom="1440" w:left="1440" w:header="720" w:footer="432" w:gutter="0"/>
          <w:cols w:space="720"/>
          <w:formProt w:val="0"/>
          <w:titlePg/>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620C5607" w14:textId="77777777" w:rsidR="005D3971" w:rsidRDefault="00690325">
      <w:pPr>
        <w:pStyle w:val="Heading7"/>
        <w:numPr>
          <w:ilvl w:val="0"/>
          <w:numId w:val="0"/>
        </w:numPr>
      </w:pPr>
      <w:bookmarkStart w:id="1618" w:name="__RefHeading___Toc17294_1502661193"/>
      <w:bookmarkStart w:id="1619" w:name="_Toc514404861"/>
      <w:bookmarkEnd w:id="1618"/>
      <w:r>
        <w:t>DIRBS Configuration File Sample: YML</w:t>
      </w:r>
      <w:bookmarkEnd w:id="1619"/>
    </w:p>
    <w:p w14:paraId="0E4D3A7D" w14:textId="703876F8" w:rsidR="005D3971" w:rsidRDefault="00690325">
      <w:pPr>
        <w:pStyle w:val="Heading8"/>
        <w:numPr>
          <w:ilvl w:val="7"/>
          <w:numId w:val="7"/>
        </w:numPr>
      </w:pPr>
      <w:bookmarkStart w:id="1620" w:name="__RefHeading___Toc17298_1502661193"/>
      <w:bookmarkStart w:id="1621" w:name="__RefNumPara__17296_1502661193"/>
      <w:bookmarkStart w:id="1622" w:name="_Toc514404862"/>
      <w:bookmarkEnd w:id="1605"/>
      <w:bookmarkEnd w:id="1620"/>
      <w:bookmarkEnd w:id="1621"/>
      <w:r>
        <w:t>Sample annotated config for DIRBS Core configuration</w:t>
      </w:r>
      <w:bookmarkEnd w:id="1622"/>
    </w:p>
    <w:p w14:paraId="43C98F1F" w14:textId="77777777" w:rsidR="005D3971" w:rsidRDefault="00690325">
      <w:pPr>
        <w:pStyle w:val="C-Code"/>
      </w:pPr>
      <w:r>
        <w:t># (C) 2016-2017 Qualcomm Technologies, Inc.  All rights reserved.</w:t>
      </w:r>
    </w:p>
    <w:p w14:paraId="26847D91" w14:textId="77777777" w:rsidR="005D3971" w:rsidRDefault="00690325">
      <w:pPr>
        <w:pStyle w:val="C-Code"/>
      </w:pPr>
      <w:r>
        <w:t>#</w:t>
      </w:r>
    </w:p>
    <w:p w14:paraId="43D1ED55" w14:textId="77777777" w:rsidR="005D3971" w:rsidRDefault="00690325">
      <w:pPr>
        <w:pStyle w:val="C-Code"/>
      </w:pPr>
      <w:r>
        <w:t># PostgreSQL settings used to build connection string</w:t>
      </w:r>
    </w:p>
    <w:p w14:paraId="678A9E8F" w14:textId="77777777" w:rsidR="005D3971" w:rsidRDefault="00690325">
      <w:pPr>
        <w:pStyle w:val="C-Code"/>
      </w:pPr>
      <w:r>
        <w:t>postgresql:</w:t>
      </w:r>
    </w:p>
    <w:p w14:paraId="4BF1B521" w14:textId="77777777" w:rsidR="005D3971" w:rsidRDefault="00690325">
      <w:pPr>
        <w:pStyle w:val="C-Code"/>
      </w:pPr>
      <w:r>
        <w:t xml:space="preserve">  # Database name (an empty database on the first run). Overridden by    </w:t>
      </w:r>
    </w:p>
    <w:p w14:paraId="12BEA362" w14:textId="77777777" w:rsidR="005D3971" w:rsidRDefault="00690325">
      <w:pPr>
        <w:pStyle w:val="C-Code"/>
      </w:pPr>
      <w:r>
        <w:t xml:space="preserve">  # environment</w:t>
      </w:r>
    </w:p>
    <w:p w14:paraId="368EABC3" w14:textId="77777777" w:rsidR="005D3971" w:rsidRDefault="00690325">
      <w:pPr>
        <w:pStyle w:val="C-Code"/>
      </w:pPr>
      <w:r>
        <w:t xml:space="preserve">  # variable DIRBS_DB_DATABASE if set.</w:t>
      </w:r>
    </w:p>
    <w:p w14:paraId="1A60246B" w14:textId="77777777" w:rsidR="005D3971" w:rsidRDefault="00690325">
      <w:pPr>
        <w:pStyle w:val="C-Code"/>
      </w:pPr>
      <w:r>
        <w:t xml:space="preserve">  database: dirbs</w:t>
      </w:r>
    </w:p>
    <w:p w14:paraId="7561E8C5" w14:textId="77777777" w:rsidR="005D3971" w:rsidRDefault="00690325">
      <w:pPr>
        <w:pStyle w:val="C-Code"/>
      </w:pPr>
      <w:r>
        <w:t xml:space="preserve">  # Host that the PostgreSQL server runs on. Overridden by environment</w:t>
      </w:r>
    </w:p>
    <w:p w14:paraId="482BCDD8" w14:textId="77777777" w:rsidR="005D3971" w:rsidRDefault="00690325">
      <w:pPr>
        <w:pStyle w:val="C-Code"/>
      </w:pPr>
      <w:r>
        <w:t xml:space="preserve">  # variable DIRBS_DB_HOST if set.</w:t>
      </w:r>
    </w:p>
    <w:p w14:paraId="5384B01C" w14:textId="77777777" w:rsidR="005D3971" w:rsidRDefault="00690325">
      <w:pPr>
        <w:pStyle w:val="C-Code"/>
      </w:pPr>
      <w:r>
        <w:t xml:space="preserve">  host: localhost</w:t>
      </w:r>
    </w:p>
    <w:p w14:paraId="2464F771" w14:textId="77777777" w:rsidR="005D3971" w:rsidRDefault="00690325">
      <w:pPr>
        <w:pStyle w:val="C-Code"/>
      </w:pPr>
      <w:r>
        <w:t xml:space="preserve">  # PostgreSQL port if not running on standard port of 5432. Overridden by </w:t>
      </w:r>
    </w:p>
    <w:p w14:paraId="507578A6" w14:textId="77777777" w:rsidR="005D3971" w:rsidRDefault="00690325">
      <w:pPr>
        <w:pStyle w:val="C-Code"/>
      </w:pPr>
      <w:r>
        <w:t xml:space="preserve">  # environment</w:t>
      </w:r>
    </w:p>
    <w:p w14:paraId="45A266E6" w14:textId="77777777" w:rsidR="005D3971" w:rsidRDefault="00690325">
      <w:pPr>
        <w:pStyle w:val="C-Code"/>
      </w:pPr>
      <w:r>
        <w:t xml:space="preserve">  # variable DIRBS_DB_PORT if set.</w:t>
      </w:r>
    </w:p>
    <w:p w14:paraId="0252634B" w14:textId="77777777" w:rsidR="005D3971" w:rsidRDefault="00690325">
      <w:pPr>
        <w:pStyle w:val="C-Code"/>
      </w:pPr>
      <w:r>
        <w:t xml:space="preserve">  port: 5432</w:t>
      </w:r>
    </w:p>
    <w:p w14:paraId="2DB7F0A4" w14:textId="77777777" w:rsidR="005D3971" w:rsidRDefault="00690325">
      <w:pPr>
        <w:pStyle w:val="C-Code"/>
      </w:pPr>
      <w:r>
        <w:t xml:space="preserve">  # Database role/user that DIRBS will connect to PostgreSQL as. Overridden </w:t>
      </w:r>
    </w:p>
    <w:p w14:paraId="0497867F" w14:textId="77777777" w:rsidR="005D3971" w:rsidRDefault="00690325">
      <w:pPr>
        <w:pStyle w:val="C-Code"/>
      </w:pPr>
      <w:r>
        <w:t xml:space="preserve">  # by environment</w:t>
      </w:r>
    </w:p>
    <w:p w14:paraId="440F621F" w14:textId="77777777" w:rsidR="005D3971" w:rsidRDefault="00690325">
      <w:pPr>
        <w:pStyle w:val="C-Code"/>
      </w:pPr>
      <w:r>
        <w:t xml:space="preserve">  # variable DIRBS_DB_USER if set.</w:t>
      </w:r>
    </w:p>
    <w:p w14:paraId="1D340AA4" w14:textId="77777777" w:rsidR="005D3971" w:rsidRDefault="00690325">
      <w:pPr>
        <w:pStyle w:val="C-Code"/>
      </w:pPr>
      <w:r>
        <w:t xml:space="preserve">  user: dirbs</w:t>
      </w:r>
    </w:p>
    <w:p w14:paraId="70890513" w14:textId="77777777" w:rsidR="005D3971" w:rsidRDefault="00690325">
      <w:pPr>
        <w:pStyle w:val="C-Code"/>
      </w:pPr>
      <w:r>
        <w:t xml:space="preserve">  # Password used to connect to the database.</w:t>
      </w:r>
    </w:p>
    <w:p w14:paraId="53949F64" w14:textId="77777777" w:rsidR="005D3971" w:rsidRDefault="00690325">
      <w:pPr>
        <w:pStyle w:val="C-Code"/>
      </w:pPr>
      <w:r>
        <w:t xml:space="preserve">  #</w:t>
      </w:r>
    </w:p>
    <w:p w14:paraId="07B391FA" w14:textId="77777777" w:rsidR="005D3971" w:rsidRDefault="00690325">
      <w:pPr>
        <w:pStyle w:val="C-Code"/>
      </w:pPr>
      <w:r>
        <w:t xml:space="preserve">  # There are a number of ways to set the password, with each option having </w:t>
      </w:r>
    </w:p>
    <w:p w14:paraId="0EF3E4B6" w14:textId="77777777" w:rsidR="005D3971" w:rsidRDefault="00690325">
      <w:pPr>
        <w:pStyle w:val="C-Code"/>
      </w:pPr>
      <w:r>
        <w:t xml:space="preserve">  # pros and cons</w:t>
      </w:r>
    </w:p>
    <w:p w14:paraId="3D99D922" w14:textId="77777777" w:rsidR="005D3971" w:rsidRDefault="00690325">
      <w:pPr>
        <w:pStyle w:val="C-Code"/>
      </w:pPr>
      <w:r>
        <w:t xml:space="preserve">  # dependent on the level of security required vs. ability to automate</w:t>
      </w:r>
    </w:p>
    <w:p w14:paraId="522BBDF9" w14:textId="77777777" w:rsidR="005D3971" w:rsidRDefault="00690325">
      <w:pPr>
        <w:pStyle w:val="C-Code"/>
      </w:pPr>
      <w:r>
        <w:t xml:space="preserve">  #   - Firstly, the password can be defined here in clear text. This file </w:t>
      </w:r>
    </w:p>
    <w:p w14:paraId="7323E460" w14:textId="77777777" w:rsidR="005D3971" w:rsidRDefault="00690325">
      <w:pPr>
        <w:pStyle w:val="C-Code"/>
      </w:pPr>
      <w:r>
        <w:t xml:space="preserve">  # would then have its permissions set appropriately to restrict access to   </w:t>
      </w:r>
    </w:p>
    <w:p w14:paraId="42FD3ECC" w14:textId="77777777" w:rsidR="005D3971" w:rsidRDefault="00690325">
      <w:pPr>
        <w:pStyle w:val="C-Code"/>
      </w:pPr>
      <w:r>
        <w:t xml:space="preserve">  # non-admin users</w:t>
      </w:r>
    </w:p>
    <w:p w14:paraId="085EDEC5" w14:textId="77777777" w:rsidR="005D3971" w:rsidRDefault="00690325">
      <w:pPr>
        <w:pStyle w:val="C-Code"/>
      </w:pPr>
      <w:r>
        <w:t xml:space="preserve">  #   - If the setting is not defined in this config file, the  </w:t>
      </w:r>
    </w:p>
    <w:p w14:paraId="3A94EA0F" w14:textId="77777777" w:rsidR="005D3971" w:rsidRDefault="00690325">
      <w:pPr>
        <w:pStyle w:val="C-Code"/>
      </w:pPr>
      <w:r>
        <w:t xml:space="preserve">  #     user's .pgpass file will be read from their home directory. Note </w:t>
      </w:r>
    </w:p>
    <w:p w14:paraId="7DE407A7" w14:textId="77777777" w:rsidR="005D3971" w:rsidRDefault="00690325">
      <w:pPr>
        <w:pStyle w:val="C-Code"/>
      </w:pPr>
      <w:r>
        <w:t xml:space="preserve">  #     that this file will only be read if its permissions are set </w:t>
      </w:r>
    </w:p>
    <w:p w14:paraId="30069970" w14:textId="77777777" w:rsidR="005D3971" w:rsidRDefault="00690325">
      <w:pPr>
        <w:pStyle w:val="C-Code"/>
      </w:pPr>
      <w:r>
        <w:t xml:space="preserve">  #     appropriately (must only be readable by the user)</w:t>
      </w:r>
    </w:p>
    <w:p w14:paraId="08393CA0" w14:textId="77777777" w:rsidR="005D3971" w:rsidRDefault="00690325">
      <w:pPr>
        <w:pStyle w:val="C-Code"/>
      </w:pPr>
      <w:r>
        <w:t xml:space="preserve">  #   - If the DIRBS_DB_PASSWORD environment variable is set, this value </w:t>
      </w:r>
    </w:p>
    <w:p w14:paraId="16D77EEC" w14:textId="77777777" w:rsidR="005D3971" w:rsidRDefault="00690325">
      <w:pPr>
        <w:pStyle w:val="C-Code"/>
      </w:pPr>
      <w:r>
        <w:t xml:space="preserve">  #     will overwrite any value configured in here or in .pgpass</w:t>
      </w:r>
    </w:p>
    <w:p w14:paraId="642CF16F" w14:textId="77777777" w:rsidR="005D3971" w:rsidRDefault="00690325">
      <w:pPr>
        <w:pStyle w:val="C-Code"/>
      </w:pPr>
      <w:r>
        <w:t xml:space="preserve">  #   - Finally, the --db-password-prompt command-line option can be used </w:t>
      </w:r>
    </w:p>
    <w:p w14:paraId="2B371707" w14:textId="77777777" w:rsidR="005D3971" w:rsidRDefault="00690325">
      <w:pPr>
        <w:pStyle w:val="C-Code"/>
      </w:pPr>
      <w:r>
        <w:t xml:space="preserve">  #     to prompt the user for a password when a command is run.</w:t>
      </w:r>
    </w:p>
    <w:p w14:paraId="7B7B2A00" w14:textId="77777777" w:rsidR="005D3971" w:rsidRDefault="00690325">
      <w:pPr>
        <w:pStyle w:val="C-Code"/>
      </w:pPr>
      <w:r>
        <w:t xml:space="preserve">  #</w:t>
      </w:r>
    </w:p>
    <w:p w14:paraId="3F0746A0" w14:textId="77777777" w:rsidR="005D3971" w:rsidRDefault="00690325">
      <w:pPr>
        <w:pStyle w:val="C-Code"/>
      </w:pPr>
      <w:r>
        <w:t xml:space="preserve">  # Uncomment the below line to set the password explicitly in this config </w:t>
      </w:r>
    </w:p>
    <w:p w14:paraId="152D2F16" w14:textId="77777777" w:rsidR="005D3971" w:rsidRDefault="00690325">
      <w:pPr>
        <w:pStyle w:val="C-Code"/>
      </w:pPr>
      <w:r>
        <w:t xml:space="preserve">  # file</w:t>
      </w:r>
    </w:p>
    <w:p w14:paraId="017412FF" w14:textId="77777777" w:rsidR="005D3971" w:rsidRDefault="00690325">
      <w:pPr>
        <w:pStyle w:val="C-Code"/>
      </w:pPr>
      <w:r>
        <w:t xml:space="preserve">  #</w:t>
      </w:r>
    </w:p>
    <w:p w14:paraId="5D09765C" w14:textId="77777777" w:rsidR="005D3971" w:rsidRDefault="00690325">
      <w:pPr>
        <w:pStyle w:val="C-Code"/>
      </w:pPr>
      <w:r>
        <w:t xml:space="preserve">  # password: &lt;change me&gt;</w:t>
      </w:r>
    </w:p>
    <w:p w14:paraId="4F0E8A54" w14:textId="77777777" w:rsidR="005D3971" w:rsidRDefault="005D3971">
      <w:pPr>
        <w:pStyle w:val="C-Code"/>
      </w:pPr>
    </w:p>
    <w:p w14:paraId="7BDD94D3" w14:textId="77777777" w:rsidR="005D3971" w:rsidRDefault="00690325">
      <w:pPr>
        <w:pStyle w:val="C-Code"/>
      </w:pPr>
      <w:r>
        <w:t># Definitions of regional settings used by DIRBS core for reporting and</w:t>
      </w:r>
    </w:p>
    <w:p w14:paraId="7EA35A76" w14:textId="77777777" w:rsidR="005D3971" w:rsidRDefault="00690325">
      <w:pPr>
        <w:pStyle w:val="C-Code"/>
      </w:pPr>
      <w:r>
        <w:t># for input validation.</w:t>
      </w:r>
    </w:p>
    <w:p w14:paraId="5BD24BCA" w14:textId="77777777" w:rsidR="005D3971" w:rsidRDefault="00690325">
      <w:pPr>
        <w:pStyle w:val="C-Code"/>
      </w:pPr>
      <w:r>
        <w:t>region:</w:t>
      </w:r>
    </w:p>
    <w:p w14:paraId="2DB26604" w14:textId="77777777" w:rsidR="005D3971" w:rsidRDefault="00690325">
      <w:pPr>
        <w:pStyle w:val="C-Code"/>
      </w:pPr>
      <w:r>
        <w:t xml:space="preserve">  # Name is used for the country level report</w:t>
      </w:r>
    </w:p>
    <w:p w14:paraId="300074EE" w14:textId="77777777" w:rsidR="005D3971" w:rsidRDefault="00690325">
      <w:pPr>
        <w:pStyle w:val="C-Code"/>
      </w:pPr>
      <w:r>
        <w:t xml:space="preserve">  name: Country1</w:t>
      </w:r>
    </w:p>
    <w:p w14:paraId="1C92A142" w14:textId="77777777" w:rsidR="005D3971" w:rsidRDefault="00690325">
      <w:pPr>
        <w:pStyle w:val="C-Code"/>
      </w:pPr>
      <w:r>
        <w:t xml:space="preserve">  # Whether or not MSISDN data is present and should be imported for this </w:t>
      </w:r>
    </w:p>
    <w:p w14:paraId="40412FCD" w14:textId="77777777" w:rsidR="005D3971" w:rsidRDefault="00690325">
      <w:pPr>
        <w:pStyle w:val="C-Code"/>
      </w:pPr>
      <w:r>
        <w:t xml:space="preserve">  # region</w:t>
      </w:r>
    </w:p>
    <w:p w14:paraId="1FD3A89C" w14:textId="77777777" w:rsidR="005D3971" w:rsidRDefault="00690325">
      <w:pPr>
        <w:pStyle w:val="C-Code"/>
      </w:pPr>
      <w:r>
        <w:t xml:space="preserve">  import_msisdn_data: True</w:t>
      </w:r>
    </w:p>
    <w:p w14:paraId="15F83A0C" w14:textId="77777777" w:rsidR="005D3971" w:rsidRDefault="00690325">
      <w:pPr>
        <w:pStyle w:val="C-Code"/>
      </w:pPr>
      <w:r>
        <w:t xml:space="preserve">  # Whether or not RAT data is present and should be imported for this </w:t>
      </w:r>
    </w:p>
    <w:p w14:paraId="6ED79BDF" w14:textId="77777777" w:rsidR="005D3971" w:rsidRDefault="00690325">
      <w:pPr>
        <w:pStyle w:val="C-Code"/>
      </w:pPr>
      <w:r>
        <w:t xml:space="preserve">  # region</w:t>
      </w:r>
    </w:p>
    <w:p w14:paraId="6083BF15" w14:textId="77777777" w:rsidR="005D3971" w:rsidRDefault="00690325">
      <w:pPr>
        <w:pStyle w:val="C-Code"/>
      </w:pPr>
      <w:r>
        <w:t xml:space="preserve">  import_rat_data: True</w:t>
      </w:r>
    </w:p>
    <w:p w14:paraId="3946793F" w14:textId="77777777" w:rsidR="005D3971" w:rsidRDefault="00690325">
      <w:pPr>
        <w:pStyle w:val="C-Code"/>
      </w:pPr>
      <w:r>
        <w:t xml:space="preserve">  # country_codes are used to validate MSISDNs during operator data import</w:t>
      </w:r>
    </w:p>
    <w:p w14:paraId="5FA63FF3" w14:textId="77777777" w:rsidR="005D3971" w:rsidRDefault="00690325">
      <w:pPr>
        <w:pStyle w:val="C-Code"/>
      </w:pPr>
      <w:r>
        <w:t xml:space="preserve">  country_codes:</w:t>
      </w:r>
    </w:p>
    <w:p w14:paraId="07F033DC" w14:textId="77777777" w:rsidR="005D3971" w:rsidRDefault="00690325">
      <w:pPr>
        <w:pStyle w:val="C-Code"/>
      </w:pPr>
      <w:r>
        <w:t xml:space="preserve">    - "22"</w:t>
      </w:r>
    </w:p>
    <w:p w14:paraId="25022596" w14:textId="77777777" w:rsidR="005D3971" w:rsidRDefault="00690325">
      <w:pPr>
        <w:pStyle w:val="C-Code"/>
      </w:pPr>
      <w:r>
        <w:t xml:space="preserve">  # exempted_device_types contains a list of GSMA device types that do not </w:t>
      </w:r>
    </w:p>
    <w:p w14:paraId="5E68BAD7" w14:textId="77777777" w:rsidR="005D3971" w:rsidRDefault="00690325">
      <w:pPr>
        <w:pStyle w:val="C-Code"/>
      </w:pPr>
      <w:r>
        <w:t xml:space="preserve">  # require registration in this country. Specifiying a list of device </w:t>
      </w:r>
    </w:p>
    <w:p w14:paraId="72D4B1A7" w14:textId="77777777" w:rsidR="005D3971" w:rsidRDefault="00690325">
      <w:pPr>
        <w:pStyle w:val="C-Code"/>
      </w:pPr>
      <w:r>
        <w:t xml:space="preserve">  # types here will mean that the not_in_registration_list classification </w:t>
      </w:r>
    </w:p>
    <w:p w14:paraId="64B054EB" w14:textId="77777777" w:rsidR="005D3971" w:rsidRDefault="00690325">
      <w:pPr>
        <w:pStyle w:val="C-Code"/>
      </w:pPr>
      <w:r>
        <w:t xml:space="preserve">  # dimension will ignore IMEIs whose TACs correspond to the listed device </w:t>
      </w:r>
    </w:p>
    <w:p w14:paraId="5BB6A1F2" w14:textId="77777777" w:rsidR="005D3971" w:rsidRDefault="00690325">
      <w:pPr>
        <w:pStyle w:val="C-Code"/>
      </w:pPr>
      <w:r>
        <w:t xml:space="preserve">  # types. They will also be ignored in the IMEI API's realtime </w:t>
      </w:r>
    </w:p>
    <w:p w14:paraId="086FB44F" w14:textId="77777777" w:rsidR="005D3971" w:rsidRDefault="00690325">
      <w:pPr>
        <w:pStyle w:val="C-Code"/>
      </w:pPr>
      <w:r>
        <w:t xml:space="preserve">  # registration check. The expected syntax for this is:</w:t>
      </w:r>
    </w:p>
    <w:p w14:paraId="4064E3AF" w14:textId="77777777" w:rsidR="005D3971" w:rsidRDefault="00690325">
      <w:pPr>
        <w:pStyle w:val="C-Code"/>
      </w:pPr>
      <w:r>
        <w:t xml:space="preserve">  #</w:t>
      </w:r>
    </w:p>
    <w:p w14:paraId="797F981F" w14:textId="77777777" w:rsidR="005D3971" w:rsidRDefault="00690325">
      <w:pPr>
        <w:pStyle w:val="C-Code"/>
      </w:pPr>
      <w:r>
        <w:t xml:space="preserve">  # exempted_device_types:</w:t>
      </w:r>
    </w:p>
    <w:p w14:paraId="2EFBDE84" w14:textId="77777777" w:rsidR="005D3971" w:rsidRDefault="00690325">
      <w:pPr>
        <w:pStyle w:val="C-Code"/>
      </w:pPr>
      <w:r>
        <w:t xml:space="preserve">  #   - Module</w:t>
      </w:r>
    </w:p>
    <w:p w14:paraId="0F942E2C" w14:textId="77777777" w:rsidR="005D3971" w:rsidRDefault="00690325">
      <w:pPr>
        <w:pStyle w:val="C-Code"/>
      </w:pPr>
      <w:r>
        <w:t xml:space="preserve">  #   - Tablet</w:t>
      </w:r>
    </w:p>
    <w:p w14:paraId="42BBF4A6" w14:textId="77777777" w:rsidR="005D3971" w:rsidRDefault="00690325">
      <w:pPr>
        <w:pStyle w:val="C-Code"/>
      </w:pPr>
      <w:r>
        <w:t xml:space="preserve">  exempted_device_types: []</w:t>
      </w:r>
    </w:p>
    <w:p w14:paraId="3FA553A7" w14:textId="77777777" w:rsidR="005D3971" w:rsidRDefault="00690325">
      <w:pPr>
        <w:pStyle w:val="C-Code"/>
      </w:pPr>
      <w:r>
        <w:t xml:space="preserve">  # operators map operator IDs to a more human-friendly display string for</w:t>
      </w:r>
    </w:p>
    <w:p w14:paraId="44871538" w14:textId="77777777" w:rsidR="005D3971" w:rsidRDefault="00690325">
      <w:pPr>
        <w:pStyle w:val="C-Code"/>
      </w:pPr>
      <w:r>
        <w:t xml:space="preserve">  # reporting purposes</w:t>
      </w:r>
    </w:p>
    <w:p w14:paraId="0D45E03C" w14:textId="77777777" w:rsidR="005D3971" w:rsidRDefault="00690325">
      <w:pPr>
        <w:pStyle w:val="C-Code"/>
      </w:pPr>
      <w:r>
        <w:t xml:space="preserve">  operators:</w:t>
      </w:r>
    </w:p>
    <w:p w14:paraId="4CB81DEF" w14:textId="77777777" w:rsidR="005D3971" w:rsidRDefault="00690325">
      <w:pPr>
        <w:pStyle w:val="C-Code"/>
      </w:pPr>
      <w:r>
        <w:t xml:space="preserve">    - id: operator1</w:t>
      </w:r>
    </w:p>
    <w:p w14:paraId="4E61463F" w14:textId="77777777" w:rsidR="005D3971" w:rsidRDefault="00690325">
      <w:pPr>
        <w:pStyle w:val="C-Code"/>
      </w:pPr>
      <w:r>
        <w:t xml:space="preserve">      name: First Operator</w:t>
      </w:r>
    </w:p>
    <w:p w14:paraId="04D0B25C" w14:textId="77777777" w:rsidR="005D3971" w:rsidRDefault="00690325">
      <w:pPr>
        <w:pStyle w:val="C-Code"/>
      </w:pPr>
      <w:r>
        <w:t xml:space="preserve">      # mcc_mnc values are used to:</w:t>
      </w:r>
    </w:p>
    <w:p w14:paraId="5557343C" w14:textId="77777777" w:rsidR="005D3971" w:rsidRDefault="00690325">
      <w:pPr>
        <w:pStyle w:val="C-Code"/>
      </w:pPr>
      <w:r>
        <w:t xml:space="preserve">      # - validate IMSIs during operator data import</w:t>
      </w:r>
    </w:p>
    <w:p w14:paraId="0D7BC036" w14:textId="77777777" w:rsidR="005D3971" w:rsidRDefault="00690325">
      <w:pPr>
        <w:pStyle w:val="C-Code"/>
      </w:pPr>
      <w:r>
        <w:t xml:space="preserve">      # - work out which operators notifications about an offending </w:t>
      </w:r>
    </w:p>
    <w:p w14:paraId="5F8985FF" w14:textId="77777777" w:rsidR="005D3971" w:rsidRDefault="00690325">
      <w:pPr>
        <w:pStyle w:val="C-Code"/>
      </w:pPr>
      <w:r>
        <w:t xml:space="preserve">      #   subscriber</w:t>
      </w:r>
    </w:p>
    <w:p w14:paraId="39E6722F" w14:textId="77777777" w:rsidR="005D3971" w:rsidRDefault="00690325">
      <w:pPr>
        <w:pStyle w:val="C-Code"/>
      </w:pPr>
      <w:r>
        <w:t xml:space="preserve">      #   should be sent to</w:t>
      </w:r>
    </w:p>
    <w:p w14:paraId="58B75A27" w14:textId="77777777" w:rsidR="005D3971" w:rsidRDefault="00690325">
      <w:pPr>
        <w:pStyle w:val="C-Code"/>
      </w:pPr>
      <w:r>
        <w:t xml:space="preserve">      # - work out which operators excepted IMEI-IMSI pairings should be </w:t>
      </w:r>
    </w:p>
    <w:p w14:paraId="0D0A6549" w14:textId="77777777" w:rsidR="005D3971" w:rsidRDefault="00690325">
      <w:pPr>
        <w:pStyle w:val="C-Code"/>
      </w:pPr>
      <w:r>
        <w:t xml:space="preserve">      #   sent to</w:t>
      </w:r>
    </w:p>
    <w:p w14:paraId="62DC5033" w14:textId="77777777" w:rsidR="005D3971" w:rsidRDefault="00690325">
      <w:pPr>
        <w:pStyle w:val="C-Code"/>
      </w:pPr>
      <w:r>
        <w:t xml:space="preserve">      mcc_mnc_pairs:</w:t>
      </w:r>
    </w:p>
    <w:p w14:paraId="38FD9496" w14:textId="77777777" w:rsidR="005D3971" w:rsidRDefault="00690325">
      <w:pPr>
        <w:pStyle w:val="C-Code"/>
      </w:pPr>
      <w:r>
        <w:t xml:space="preserve">        - mcc: "111"</w:t>
      </w:r>
    </w:p>
    <w:p w14:paraId="733A1315" w14:textId="77777777" w:rsidR="005D3971" w:rsidRDefault="00690325">
      <w:pPr>
        <w:pStyle w:val="C-Code"/>
      </w:pPr>
      <w:r>
        <w:t xml:space="preserve">          mnc: "01"</w:t>
      </w:r>
    </w:p>
    <w:p w14:paraId="15FB0F9B" w14:textId="77777777" w:rsidR="005D3971" w:rsidRDefault="00690325">
      <w:pPr>
        <w:pStyle w:val="C-Code"/>
      </w:pPr>
      <w:r>
        <w:t xml:space="preserve">    - id: operator2</w:t>
      </w:r>
    </w:p>
    <w:p w14:paraId="5B927444" w14:textId="77777777" w:rsidR="005D3971" w:rsidRDefault="00690325">
      <w:pPr>
        <w:pStyle w:val="C-Code"/>
      </w:pPr>
      <w:r>
        <w:t xml:space="preserve">      name: Second Operator</w:t>
      </w:r>
    </w:p>
    <w:p w14:paraId="1C832F12" w14:textId="77777777" w:rsidR="005D3971" w:rsidRDefault="00690325">
      <w:pPr>
        <w:pStyle w:val="C-Code"/>
      </w:pPr>
      <w:r>
        <w:t xml:space="preserve">      mcc_mnc_pairs:</w:t>
      </w:r>
    </w:p>
    <w:p w14:paraId="6FB17B43" w14:textId="77777777" w:rsidR="005D3971" w:rsidRDefault="00690325">
      <w:pPr>
        <w:pStyle w:val="C-Code"/>
      </w:pPr>
      <w:r>
        <w:t xml:space="preserve">        - mcc: "111"</w:t>
      </w:r>
    </w:p>
    <w:p w14:paraId="06D29C40" w14:textId="77777777" w:rsidR="005D3971" w:rsidRDefault="00690325">
      <w:pPr>
        <w:pStyle w:val="C-Code"/>
      </w:pPr>
      <w:r>
        <w:t xml:space="preserve">          mnc: "02"</w:t>
      </w:r>
    </w:p>
    <w:p w14:paraId="58C0EDBC" w14:textId="77777777" w:rsidR="005D3971" w:rsidRDefault="00690325">
      <w:pPr>
        <w:pStyle w:val="C-Code"/>
      </w:pPr>
      <w:r>
        <w:t xml:space="preserve">    - id: operator3</w:t>
      </w:r>
    </w:p>
    <w:p w14:paraId="7C6D1EC2" w14:textId="77777777" w:rsidR="005D3971" w:rsidRDefault="00690325">
      <w:pPr>
        <w:pStyle w:val="C-Code"/>
      </w:pPr>
      <w:r>
        <w:t xml:space="preserve">      name: Third  Operator</w:t>
      </w:r>
    </w:p>
    <w:p w14:paraId="0141F40A" w14:textId="77777777" w:rsidR="005D3971" w:rsidRDefault="00690325">
      <w:pPr>
        <w:pStyle w:val="C-Code"/>
      </w:pPr>
      <w:r>
        <w:t xml:space="preserve">      mcc_mnc_pairs:</w:t>
      </w:r>
    </w:p>
    <w:p w14:paraId="5A3BC4FA" w14:textId="77777777" w:rsidR="005D3971" w:rsidRDefault="00690325">
      <w:pPr>
        <w:pStyle w:val="C-Code"/>
      </w:pPr>
      <w:r>
        <w:t xml:space="preserve">        - mcc: "111"</w:t>
      </w:r>
    </w:p>
    <w:p w14:paraId="42007E24" w14:textId="77777777" w:rsidR="005D3971" w:rsidRDefault="00690325">
      <w:pPr>
        <w:pStyle w:val="C-Code"/>
      </w:pPr>
      <w:r>
        <w:t xml:space="preserve">          mnc: "03"</w:t>
      </w:r>
    </w:p>
    <w:p w14:paraId="27F40FC9" w14:textId="77777777" w:rsidR="005D3971" w:rsidRDefault="00690325">
      <w:pPr>
        <w:pStyle w:val="C-Code"/>
      </w:pPr>
      <w:r>
        <w:t xml:space="preserve">    - id: operator4</w:t>
      </w:r>
    </w:p>
    <w:p w14:paraId="590E4A4A" w14:textId="77777777" w:rsidR="005D3971" w:rsidRDefault="00690325">
      <w:pPr>
        <w:pStyle w:val="C-Code"/>
      </w:pPr>
      <w:r>
        <w:t xml:space="preserve">      name: Fourth Operator</w:t>
      </w:r>
    </w:p>
    <w:p w14:paraId="1444E289" w14:textId="77777777" w:rsidR="005D3971" w:rsidRDefault="00690325">
      <w:pPr>
        <w:pStyle w:val="C-Code"/>
      </w:pPr>
      <w:r>
        <w:t xml:space="preserve">      mcc_mnc_pairs:</w:t>
      </w:r>
    </w:p>
    <w:p w14:paraId="31B35998" w14:textId="77777777" w:rsidR="005D3971" w:rsidRDefault="00690325">
      <w:pPr>
        <w:pStyle w:val="C-Code"/>
      </w:pPr>
      <w:r>
        <w:t xml:space="preserve">        - mcc: "111"</w:t>
      </w:r>
    </w:p>
    <w:p w14:paraId="4880DC0F" w14:textId="77777777" w:rsidR="005D3971" w:rsidRDefault="00690325">
      <w:pPr>
        <w:pStyle w:val="C-Code"/>
      </w:pPr>
      <w:r>
        <w:t xml:space="preserve">          mnc: "04"</w:t>
      </w:r>
    </w:p>
    <w:p w14:paraId="1286FC00" w14:textId="77777777" w:rsidR="005D3971" w:rsidRDefault="005D3971">
      <w:pPr>
        <w:pStyle w:val="C-Code"/>
      </w:pPr>
    </w:p>
    <w:p w14:paraId="5F7E4997" w14:textId="77777777" w:rsidR="005D3971" w:rsidRDefault="00690325">
      <w:pPr>
        <w:pStyle w:val="C-Code"/>
      </w:pPr>
      <w:r>
        <w:t xml:space="preserve"># Definitions of configuration variables related to pruning of subscriber </w:t>
      </w:r>
    </w:p>
    <w:p w14:paraId="0ADA0B89" w14:textId="77777777" w:rsidR="005D3971" w:rsidRDefault="00690325">
      <w:pPr>
        <w:pStyle w:val="C-Code"/>
      </w:pPr>
      <w:r>
        <w:t># data after a specified retention window</w:t>
      </w:r>
    </w:p>
    <w:p w14:paraId="69F94CE6" w14:textId="77777777" w:rsidR="005D3971" w:rsidRDefault="00690325">
      <w:pPr>
        <w:pStyle w:val="C-Code"/>
      </w:pPr>
      <w:r>
        <w:t>data_retention:</w:t>
      </w:r>
    </w:p>
    <w:p w14:paraId="1C08145C" w14:textId="77777777" w:rsidR="005D3971" w:rsidRDefault="00690325">
      <w:pPr>
        <w:pStyle w:val="C-Code"/>
      </w:pPr>
      <w:r>
        <w:t xml:space="preserve">  # The number of months from the start of the current months that DIRBS </w:t>
      </w:r>
    </w:p>
    <w:p w14:paraId="7D01CA1C" w14:textId="77777777" w:rsidR="005D3971" w:rsidRDefault="00690325">
      <w:pPr>
        <w:pStyle w:val="C-Code"/>
      </w:pPr>
      <w:r>
        <w:t xml:space="preserve">  # core will retain data about a triplet seen in its DB. After this time, </w:t>
      </w:r>
    </w:p>
    <w:p w14:paraId="48B39952" w14:textId="77777777" w:rsidR="005D3971" w:rsidRDefault="00690325">
      <w:pPr>
        <w:pStyle w:val="C-Code"/>
      </w:pPr>
      <w:r>
        <w:t xml:space="preserve">  # the triplet will be erased from the seen_triplet table. The IMEI will </w:t>
      </w:r>
    </w:p>
    <w:p w14:paraId="2D0DB016" w14:textId="77777777" w:rsidR="005D3971" w:rsidRDefault="00690325">
      <w:pPr>
        <w:pStyle w:val="C-Code"/>
      </w:pPr>
      <w:r>
        <w:t xml:space="preserve">  # continue to be stored after this date as it is needed for continued </w:t>
      </w:r>
    </w:p>
    <w:p w14:paraId="012918E8" w14:textId="77777777" w:rsidR="005D3971" w:rsidRDefault="00690325">
      <w:pPr>
        <w:pStyle w:val="C-Code"/>
      </w:pPr>
      <w:r>
        <w:t xml:space="preserve">  # list generation, etc.</w:t>
      </w:r>
    </w:p>
    <w:p w14:paraId="20AD38C0" w14:textId="77777777" w:rsidR="005D3971" w:rsidRDefault="00690325">
      <w:pPr>
        <w:pStyle w:val="C-Code"/>
      </w:pPr>
      <w:r>
        <w:t xml:space="preserve">  # All references to IMSI and MSISDN will be pruned after this date.</w:t>
      </w:r>
    </w:p>
    <w:p w14:paraId="3066E7A2" w14:textId="77777777" w:rsidR="005D3971" w:rsidRDefault="00690325">
      <w:pPr>
        <w:pStyle w:val="C-Code"/>
      </w:pPr>
      <w:r>
        <w:t xml:space="preserve">  months_retention: 6</w:t>
      </w:r>
    </w:p>
    <w:p w14:paraId="76D0F492" w14:textId="77777777" w:rsidR="005D3971" w:rsidRDefault="00690325">
      <w:pPr>
        <w:pStyle w:val="C-Code"/>
      </w:pPr>
      <w:r>
        <w:t xml:space="preserve">  # The number of days for which an IMEI in blacklist have not bben active </w:t>
      </w:r>
    </w:p>
    <w:p w14:paraId="49438EDF" w14:textId="77777777" w:rsidR="005D3971" w:rsidRDefault="00690325">
      <w:pPr>
        <w:pStyle w:val="C-Code"/>
      </w:pPr>
      <w:r>
        <w:t xml:space="preserve">  # on the network will be expired from the blacklist. The IMEI will be </w:t>
      </w:r>
    </w:p>
    <w:p w14:paraId="3FCCCC9D" w14:textId="77777777" w:rsidR="005D3971" w:rsidRDefault="00690325">
      <w:pPr>
        <w:pStyle w:val="C-Code"/>
      </w:pPr>
      <w:r>
        <w:t xml:space="preserve">  # allowed to function on the network again. If it meets a condition again</w:t>
      </w:r>
    </w:p>
    <w:p w14:paraId="2ED28771" w14:textId="77777777" w:rsidR="005D3971" w:rsidRDefault="00690325">
      <w:pPr>
        <w:pStyle w:val="C-Code"/>
      </w:pPr>
      <w:r>
        <w:t xml:space="preserve">  # then it will be blocked again.</w:t>
      </w:r>
    </w:p>
    <w:p w14:paraId="5DA2BCCF" w14:textId="77777777" w:rsidR="005D3971" w:rsidRDefault="00690325">
      <w:pPr>
        <w:pStyle w:val="C-Code"/>
      </w:pPr>
      <w:r>
        <w:t xml:space="preserve">  #</w:t>
      </w:r>
    </w:p>
    <w:p w14:paraId="47324B55" w14:textId="77777777" w:rsidR="005D3971" w:rsidRDefault="00690325">
      <w:pPr>
        <w:pStyle w:val="C-Code"/>
      </w:pPr>
      <w:r>
        <w:t xml:space="preserve">  # uncomment the below line to set the retention period for blacklisted</w:t>
      </w:r>
    </w:p>
    <w:p w14:paraId="6F80D890" w14:textId="77777777" w:rsidR="005D3971" w:rsidRDefault="00690325">
      <w:pPr>
        <w:pStyle w:val="C-Code"/>
      </w:pPr>
      <w:r>
        <w:t xml:space="preserve">  # blacklist_retention: &lt;enable me&gt;</w:t>
      </w:r>
    </w:p>
    <w:p w14:paraId="3D01009A" w14:textId="77777777" w:rsidR="005D3971" w:rsidRDefault="005D3971">
      <w:pPr>
        <w:pStyle w:val="C-Code"/>
      </w:pPr>
    </w:p>
    <w:p w14:paraId="6A80EA2F" w14:textId="77777777" w:rsidR="005D3971" w:rsidRDefault="00690325">
      <w:pPr>
        <w:pStyle w:val="C-Code"/>
      </w:pPr>
      <w:r>
        <w:t xml:space="preserve"># Definitions of configuration variables used by DIRBS Core in the list </w:t>
      </w:r>
    </w:p>
    <w:p w14:paraId="6EA50FE6" w14:textId="77777777" w:rsidR="005D3971" w:rsidRDefault="00690325">
      <w:pPr>
        <w:pStyle w:val="C-Code"/>
      </w:pPr>
      <w:r>
        <w:t># generation process.</w:t>
      </w:r>
    </w:p>
    <w:p w14:paraId="4D5FC9F0" w14:textId="77777777" w:rsidR="005D3971" w:rsidRDefault="00690325">
      <w:pPr>
        <w:pStyle w:val="C-Code"/>
      </w:pPr>
      <w:r>
        <w:t>list_generation:</w:t>
      </w:r>
    </w:p>
    <w:p w14:paraId="6ED2DEDE" w14:textId="77777777" w:rsidR="005D3971" w:rsidRDefault="00690325">
      <w:pPr>
        <w:pStyle w:val="C-Code"/>
      </w:pPr>
      <w:r>
        <w:t xml:space="preserve">  # The number of days that DIRBS core will look back through data from </w:t>
      </w:r>
    </w:p>
    <w:p w14:paraId="2ABCCCF5" w14:textId="77777777" w:rsidR="005D3971" w:rsidRDefault="00690325">
      <w:pPr>
        <w:pStyle w:val="C-Code"/>
      </w:pPr>
      <w:r>
        <w:t xml:space="preserve">  # current date to determine IMSIs/MSISDNs</w:t>
      </w:r>
    </w:p>
    <w:p w14:paraId="280F9278" w14:textId="77777777" w:rsidR="005D3971" w:rsidRDefault="00690325">
      <w:pPr>
        <w:pStyle w:val="C-Code"/>
      </w:pPr>
      <w:r>
        <w:t xml:space="preserve">  # which were associated with the notifiable IMEIs.</w:t>
      </w:r>
    </w:p>
    <w:p w14:paraId="7872D9A9" w14:textId="77777777" w:rsidR="005D3971" w:rsidRDefault="00690325">
      <w:pPr>
        <w:pStyle w:val="C-Code"/>
      </w:pPr>
      <w:r>
        <w:t xml:space="preserve">  lookback_days: 180</w:t>
      </w:r>
    </w:p>
    <w:p w14:paraId="691520F4" w14:textId="77777777" w:rsidR="005D3971" w:rsidRDefault="00690325">
      <w:pPr>
        <w:pStyle w:val="C-Code"/>
      </w:pPr>
      <w:r>
        <w:t xml:space="preserve">  # If true, the exception list will contain only those IMEI-IMSI pairs </w:t>
      </w:r>
    </w:p>
    <w:p w14:paraId="6A9E1485" w14:textId="77777777" w:rsidR="005D3971" w:rsidRDefault="00690325">
      <w:pPr>
        <w:pStyle w:val="C-Code"/>
      </w:pPr>
      <w:r>
        <w:t xml:space="preserve">  # where the IMEI is on the blacklist. By default, all IMEI-IMSI pairs </w:t>
      </w:r>
    </w:p>
    <w:p w14:paraId="4D861106" w14:textId="77777777" w:rsidR="005D3971" w:rsidRDefault="00690325">
      <w:pPr>
        <w:pStyle w:val="C-Code"/>
      </w:pPr>
      <w:r>
        <w:t xml:space="preserve">  # part of the pairing list are output to the exception list.</w:t>
      </w:r>
    </w:p>
    <w:p w14:paraId="2B4803CC" w14:textId="77777777" w:rsidR="005D3971" w:rsidRDefault="00690325">
      <w:pPr>
        <w:pStyle w:val="C-Code"/>
      </w:pPr>
      <w:r>
        <w:t xml:space="preserve">  restrict_exceptions_list_to_blacklisted_imeis: false</w:t>
      </w:r>
    </w:p>
    <w:p w14:paraId="04C6832D" w14:textId="77777777" w:rsidR="005D3971" w:rsidRDefault="00690325">
      <w:pPr>
        <w:pStyle w:val="C-Code"/>
      </w:pPr>
      <w:r>
        <w:t xml:space="preserve">  # If true, generate a check digit for IMEIs during list generation.</w:t>
      </w:r>
    </w:p>
    <w:p w14:paraId="4EA31590" w14:textId="77777777" w:rsidR="005D3971" w:rsidRDefault="00690325">
      <w:pPr>
        <w:pStyle w:val="C-Code"/>
      </w:pPr>
      <w:r>
        <w:t xml:space="preserve">  # Check digit will only be added to "valid IMEIs"</w:t>
      </w:r>
    </w:p>
    <w:p w14:paraId="617F0256" w14:textId="77777777" w:rsidR="005D3971" w:rsidRDefault="00690325">
      <w:pPr>
        <w:pStyle w:val="C-Code"/>
      </w:pPr>
      <w:r>
        <w:t xml:space="preserve">  generate_check_digit: false</w:t>
      </w:r>
    </w:p>
    <w:p w14:paraId="608992F4" w14:textId="77777777" w:rsidR="005D3971" w:rsidRDefault="00690325">
      <w:pPr>
        <w:pStyle w:val="C-Code"/>
      </w:pPr>
      <w:r>
        <w:t xml:space="preserve">  # If true, output only "valid" IMEIs.</w:t>
      </w:r>
    </w:p>
    <w:p w14:paraId="18D78232" w14:textId="77777777" w:rsidR="005D3971" w:rsidRDefault="00690325">
      <w:pPr>
        <w:pStyle w:val="C-Code"/>
      </w:pPr>
      <w:r>
        <w:t xml:space="preserve">  # Valid IMEIs start with 14 digits as they will have 15 digits if the </w:t>
      </w:r>
    </w:p>
    <w:p w14:paraId="1EAA6CB1" w14:textId="77777777" w:rsidR="005D3971" w:rsidRDefault="00690325">
      <w:pPr>
        <w:pStyle w:val="C-Code"/>
      </w:pPr>
      <w:r>
        <w:t xml:space="preserve">  # check digit append has been enabled</w:t>
      </w:r>
    </w:p>
    <w:p w14:paraId="0B188271" w14:textId="77777777" w:rsidR="005D3971" w:rsidRDefault="00690325">
      <w:pPr>
        <w:pStyle w:val="C-Code"/>
      </w:pPr>
      <w:r>
        <w:t xml:space="preserve">  output_invalid_imeis: true</w:t>
      </w:r>
    </w:p>
    <w:p w14:paraId="4650EF1C" w14:textId="77777777" w:rsidR="005D3971" w:rsidRDefault="00690325">
      <w:pPr>
        <w:pStyle w:val="C-Code"/>
      </w:pPr>
      <w:r>
        <w:t xml:space="preserve">  # If enabled barred IMEIs will also be included in exceptions lists</w:t>
      </w:r>
    </w:p>
    <w:p w14:paraId="29F1D8A5" w14:textId="77777777" w:rsidR="005D3971" w:rsidRDefault="00690325">
      <w:pPr>
        <w:pStyle w:val="C-Code"/>
      </w:pPr>
      <w:r>
        <w:t xml:space="preserve">  include_barred_imeis_in_exceptions_list: false</w:t>
      </w:r>
    </w:p>
    <w:p w14:paraId="3E10F2C1" w14:textId="77777777" w:rsidR="005D3971" w:rsidRDefault="005D3971">
      <w:pPr>
        <w:pStyle w:val="C-Code"/>
        <w:ind w:left="0"/>
      </w:pPr>
    </w:p>
    <w:p w14:paraId="2B3DB486" w14:textId="77777777" w:rsidR="005D3971" w:rsidRDefault="00690325">
      <w:pPr>
        <w:pStyle w:val="C-Code"/>
      </w:pPr>
      <w:r>
        <w:t xml:space="preserve"># Definitions of configuration variables used by DIRBS Core in the report </w:t>
      </w:r>
    </w:p>
    <w:p w14:paraId="79434D6C" w14:textId="77777777" w:rsidR="005D3971" w:rsidRDefault="00690325">
      <w:pPr>
        <w:pStyle w:val="C-Code"/>
      </w:pPr>
      <w:r>
        <w:t># generation process.</w:t>
      </w:r>
    </w:p>
    <w:p w14:paraId="25FE12C9" w14:textId="77777777" w:rsidR="005D3971" w:rsidRDefault="00690325">
      <w:pPr>
        <w:pStyle w:val="C-Code"/>
      </w:pPr>
      <w:r>
        <w:t>report_generation:</w:t>
      </w:r>
    </w:p>
    <w:p w14:paraId="1F2367E3" w14:textId="77777777" w:rsidR="005D3971" w:rsidRDefault="00690325">
      <w:pPr>
        <w:pStyle w:val="C-Code"/>
      </w:pPr>
      <w:r>
        <w:t xml:space="preserve">  # This setting is used by blacklist violations and stolen list violations </w:t>
      </w:r>
    </w:p>
    <w:p w14:paraId="2C553227" w14:textId="77777777" w:rsidR="005D3971" w:rsidRDefault="00690325">
      <w:pPr>
        <w:pStyle w:val="C-Code"/>
      </w:pPr>
      <w:r>
        <w:t xml:space="preserve">  # reports to give the MNO some processing time (in days) before an IMEI  </w:t>
      </w:r>
    </w:p>
    <w:p w14:paraId="5B71CEF8" w14:textId="77777777" w:rsidR="005D3971" w:rsidRDefault="00690325">
      <w:pPr>
        <w:pStyle w:val="C-Code"/>
      </w:pPr>
      <w:r>
        <w:t xml:space="preserve">  # appearing on the network is considered a violation.</w:t>
      </w:r>
    </w:p>
    <w:p w14:paraId="381DE0E7" w14:textId="77777777" w:rsidR="005D3971" w:rsidRDefault="00690325">
      <w:pPr>
        <w:pStyle w:val="C-Code"/>
      </w:pPr>
      <w:r>
        <w:t xml:space="preserve">  blacklist_violations_grace_period_days: 2</w:t>
      </w:r>
    </w:p>
    <w:p w14:paraId="6D49CB77" w14:textId="77777777" w:rsidR="005D3971" w:rsidRDefault="005D3971">
      <w:pPr>
        <w:pStyle w:val="C-Code"/>
      </w:pPr>
    </w:p>
    <w:p w14:paraId="430F945C" w14:textId="77777777" w:rsidR="005D3971" w:rsidRDefault="00690325">
      <w:pPr>
        <w:pStyle w:val="C-Code"/>
      </w:pPr>
      <w:r>
        <w:t xml:space="preserve"># Definitions of configuration variables used by DIRBS Core to determine </w:t>
      </w:r>
    </w:p>
    <w:p w14:paraId="47BB5846" w14:textId="77777777" w:rsidR="005D3971" w:rsidRDefault="00690325">
      <w:pPr>
        <w:pStyle w:val="C-Code"/>
      </w:pPr>
      <w:r>
        <w:t># how many workers to use to parallelise</w:t>
      </w:r>
    </w:p>
    <w:p w14:paraId="793660E0" w14:textId="77777777" w:rsidR="005D3971" w:rsidRDefault="00690325">
      <w:pPr>
        <w:pStyle w:val="C-Code"/>
      </w:pPr>
      <w:r>
        <w:t>multiprocessing:</w:t>
      </w:r>
    </w:p>
    <w:p w14:paraId="362F5D59" w14:textId="77777777" w:rsidR="005D3971" w:rsidRDefault="00690325">
      <w:pPr>
        <w:pStyle w:val="C-Code"/>
      </w:pPr>
      <w:r>
        <w:t xml:space="preserve">  # The maximum number of local processing blade workers to use to achieve </w:t>
      </w:r>
    </w:p>
    <w:p w14:paraId="521CEF6E" w14:textId="77777777" w:rsidR="005D3971" w:rsidRDefault="00690325">
      <w:pPr>
        <w:pStyle w:val="C-Code"/>
      </w:pPr>
      <w:r>
        <w:t xml:space="preserve">  # DIRBS Core tasks. This is particularly useful for pre-validation of </w:t>
      </w:r>
    </w:p>
    <w:p w14:paraId="3B1A2F78" w14:textId="77777777" w:rsidR="005D3971" w:rsidRDefault="00690325">
      <w:pPr>
        <w:pStyle w:val="C-Code"/>
      </w:pPr>
      <w:r>
        <w:t xml:space="preserve">  # large operator import jobs where we can run multiple instances of the </w:t>
      </w:r>
    </w:p>
    <w:p w14:paraId="769BE6A2" w14:textId="77777777" w:rsidR="005D3971" w:rsidRDefault="00690325">
      <w:pPr>
        <w:pStyle w:val="C-Code"/>
      </w:pPr>
      <w:r>
        <w:t xml:space="preserve">  # pre-validator in parallel on different parts of the file. The default </w:t>
      </w:r>
    </w:p>
    <w:p w14:paraId="55EBBF19" w14:textId="77777777" w:rsidR="005D3971" w:rsidRDefault="00690325">
      <w:pPr>
        <w:pStyle w:val="C-Code"/>
      </w:pPr>
      <w:r>
        <w:t xml:space="preserve">  # is to use half of the available CPUs in the system will be used.</w:t>
      </w:r>
    </w:p>
    <w:p w14:paraId="500F11CD" w14:textId="77777777" w:rsidR="005D3971" w:rsidRDefault="00690325">
      <w:pPr>
        <w:pStyle w:val="C-Code"/>
      </w:pPr>
      <w:r>
        <w:t xml:space="preserve">  # max_local_cpus: 10</w:t>
      </w:r>
    </w:p>
    <w:p w14:paraId="6D2AB8A4" w14:textId="77777777" w:rsidR="005D3971" w:rsidRDefault="00690325">
      <w:pPr>
        <w:pStyle w:val="C-Code"/>
      </w:pPr>
      <w:r>
        <w:t xml:space="preserve">  # The maximum number of database connections to use to parallelise DIRBS </w:t>
      </w:r>
    </w:p>
    <w:p w14:paraId="1AFA5D3F" w14:textId="77777777" w:rsidR="005D3971" w:rsidRDefault="00690325">
      <w:pPr>
        <w:pStyle w:val="C-Code"/>
      </w:pPr>
      <w:r>
        <w:t xml:space="preserve">  # Core tasks. PostgreSQL 9.6 has support for parellelising tasks </w:t>
      </w:r>
    </w:p>
    <w:p w14:paraId="11D8027F" w14:textId="77777777" w:rsidR="005D3971" w:rsidRDefault="00690325">
      <w:pPr>
        <w:pStyle w:val="C-Code"/>
      </w:pPr>
      <w:r>
        <w:t xml:space="preserve">  # internally - this setting does not affect parellelisation for a single </w:t>
      </w:r>
    </w:p>
    <w:p w14:paraId="26E475FD" w14:textId="77777777" w:rsidR="005D3971" w:rsidRDefault="00690325">
      <w:pPr>
        <w:pStyle w:val="C-Code"/>
      </w:pPr>
      <w:r>
        <w:t xml:space="preserve">  # connection. Where PostgreSQL is unable to parallelise a single query by </w:t>
      </w:r>
    </w:p>
    <w:p w14:paraId="258F3910" w14:textId="77777777" w:rsidR="005D3971" w:rsidRDefault="00690325">
      <w:pPr>
        <w:pStyle w:val="C-Code"/>
      </w:pPr>
      <w:r>
        <w:t xml:space="preserve">  # itself, we use this number of workers to issue multiple queries at once   </w:t>
      </w:r>
    </w:p>
    <w:p w14:paraId="028CDF9A" w14:textId="2110A452" w:rsidR="005D3971" w:rsidRDefault="00690325">
      <w:pPr>
        <w:pStyle w:val="C-Code"/>
      </w:pPr>
      <w:r>
        <w:t xml:space="preserve">  # on different connections. Generally</w:t>
      </w:r>
      <w:r w:rsidR="009164C2">
        <w:t>,</w:t>
      </w:r>
      <w:r>
        <w:t xml:space="preserve"> this scales very well - it is safe </w:t>
      </w:r>
    </w:p>
    <w:p w14:paraId="716AC0AD" w14:textId="77777777" w:rsidR="005D3971" w:rsidRDefault="00690325">
      <w:pPr>
        <w:pStyle w:val="C-Code"/>
      </w:pPr>
      <w:r>
        <w:t xml:space="preserve">  # to set this reasonably high. It should probably be set to roughly the </w:t>
      </w:r>
    </w:p>
    <w:p w14:paraId="276EB3B9" w14:textId="77777777" w:rsidR="005D3971" w:rsidRDefault="00690325">
      <w:pPr>
        <w:pStyle w:val="C-Code"/>
      </w:pPr>
      <w:r>
        <w:t xml:space="preserve">  # number of disks in your RAID array in case there are I/O intensive DB </w:t>
      </w:r>
    </w:p>
    <w:p w14:paraId="5CF188F6" w14:textId="77777777" w:rsidR="005D3971" w:rsidRDefault="00690325">
      <w:pPr>
        <w:pStyle w:val="C-Code"/>
      </w:pPr>
      <w:r>
        <w:t xml:space="preserve">  # operations going on. If using SSD, can be set to a higher value.</w:t>
      </w:r>
    </w:p>
    <w:p w14:paraId="39202D85" w14:textId="77777777" w:rsidR="005D3971" w:rsidRDefault="00690325">
      <w:pPr>
        <w:pStyle w:val="C-Code"/>
      </w:pPr>
      <w:r>
        <w:t xml:space="preserve">  max_db_connections: 4</w:t>
      </w:r>
    </w:p>
    <w:p w14:paraId="227F0D3A" w14:textId="77777777" w:rsidR="005D3971" w:rsidRDefault="005D3971">
      <w:pPr>
        <w:pStyle w:val="C-Code"/>
      </w:pPr>
    </w:p>
    <w:p w14:paraId="7F2B2F9A" w14:textId="77777777" w:rsidR="005D3971" w:rsidRDefault="00690325">
      <w:pPr>
        <w:pStyle w:val="C-Code"/>
      </w:pPr>
      <w:r>
        <w:t># Definition of ratio limits for the various checks on operator data.</w:t>
      </w:r>
    </w:p>
    <w:p w14:paraId="36CE165D" w14:textId="77777777" w:rsidR="005D3971" w:rsidRDefault="00690325">
      <w:pPr>
        <w:pStyle w:val="C-Code"/>
      </w:pPr>
      <w:r>
        <w:t>operator_threshold:</w:t>
      </w:r>
    </w:p>
    <w:p w14:paraId="1B3CCB86" w14:textId="77777777" w:rsidR="005D3971" w:rsidRDefault="00690325">
      <w:pPr>
        <w:pStyle w:val="C-Code"/>
      </w:pPr>
      <w:r>
        <w:t xml:space="preserve">  # The proportion of the entries in the data that are allowed to have a </w:t>
      </w:r>
    </w:p>
    <w:p w14:paraId="06589013" w14:textId="77777777" w:rsidR="005D3971" w:rsidRDefault="00690325">
      <w:pPr>
        <w:pStyle w:val="C-Code"/>
      </w:pPr>
      <w:r>
        <w:t xml:space="preserve">  # NULL IMEI</w:t>
      </w:r>
    </w:p>
    <w:p w14:paraId="0E9BEBD1" w14:textId="77777777" w:rsidR="005D3971" w:rsidRDefault="00690325">
      <w:pPr>
        <w:pStyle w:val="C-Code"/>
      </w:pPr>
      <w:r>
        <w:t xml:space="preserve">  null_imei_threshold: 0.05</w:t>
      </w:r>
    </w:p>
    <w:p w14:paraId="0EB26C46" w14:textId="77777777" w:rsidR="005D3971" w:rsidRDefault="00690325">
      <w:pPr>
        <w:pStyle w:val="C-Code"/>
      </w:pPr>
      <w:r>
        <w:t xml:space="preserve">  # The proportion of the entries in the data that are allowed to have a </w:t>
      </w:r>
    </w:p>
    <w:p w14:paraId="6DF06782" w14:textId="77777777" w:rsidR="005D3971" w:rsidRDefault="00690325">
      <w:pPr>
        <w:pStyle w:val="C-Code"/>
      </w:pPr>
      <w:r>
        <w:t xml:space="preserve">  # NULL IMSI</w:t>
      </w:r>
    </w:p>
    <w:p w14:paraId="3ABFDB44" w14:textId="77777777" w:rsidR="005D3971" w:rsidRDefault="00690325">
      <w:pPr>
        <w:pStyle w:val="C-Code"/>
      </w:pPr>
      <w:r>
        <w:t xml:space="preserve">  null_imsi_threshold: 0.05</w:t>
      </w:r>
    </w:p>
    <w:p w14:paraId="6D4B8F0D" w14:textId="77777777" w:rsidR="005D3971" w:rsidRDefault="00690325">
      <w:pPr>
        <w:pStyle w:val="C-Code"/>
      </w:pPr>
      <w:r>
        <w:t xml:space="preserve">  # The proportion of the entries in the data that are allowed to have a </w:t>
      </w:r>
    </w:p>
    <w:p w14:paraId="06BBCD47" w14:textId="77777777" w:rsidR="005D3971" w:rsidRDefault="00690325">
      <w:pPr>
        <w:pStyle w:val="C-Code"/>
      </w:pPr>
      <w:r>
        <w:t xml:space="preserve">  # NULL MSISDN (ignored if MSISDN disabled)</w:t>
      </w:r>
    </w:p>
    <w:p w14:paraId="6DBED177" w14:textId="77777777" w:rsidR="005D3971" w:rsidRDefault="00690325">
      <w:pPr>
        <w:pStyle w:val="C-Code"/>
      </w:pPr>
      <w:r>
        <w:t xml:space="preserve">  null_msisdn_threshold: 0.05</w:t>
      </w:r>
    </w:p>
    <w:p w14:paraId="4C76B6AB" w14:textId="77777777" w:rsidR="005D3971" w:rsidRDefault="00690325">
      <w:pPr>
        <w:pStyle w:val="C-Code"/>
      </w:pPr>
      <w:r>
        <w:t xml:space="preserve">  # The proportion of the entries in the data that are allowed to have a </w:t>
      </w:r>
    </w:p>
    <w:p w14:paraId="014AA274" w14:textId="77777777" w:rsidR="005D3971" w:rsidRDefault="00690325">
      <w:pPr>
        <w:pStyle w:val="C-Code"/>
      </w:pPr>
      <w:r>
        <w:t xml:space="preserve">  # NULL RAT (ignored if RAT disabled)</w:t>
      </w:r>
    </w:p>
    <w:p w14:paraId="2746F7EF" w14:textId="77777777" w:rsidR="005D3971" w:rsidRDefault="00690325">
      <w:pPr>
        <w:pStyle w:val="C-Code"/>
      </w:pPr>
      <w:r>
        <w:t xml:space="preserve">  null_rat_threshold: 0.05</w:t>
      </w:r>
    </w:p>
    <w:p w14:paraId="68A263B7" w14:textId="77777777" w:rsidR="005D3971" w:rsidRDefault="00690325">
      <w:pPr>
        <w:pStyle w:val="C-Code"/>
      </w:pPr>
      <w:r>
        <w:t xml:space="preserve">  # The proportion of the entries in the data that are allowed to have any </w:t>
      </w:r>
    </w:p>
    <w:p w14:paraId="38D84B4B" w14:textId="77777777" w:rsidR="005D3971" w:rsidRDefault="00690325">
      <w:pPr>
        <w:pStyle w:val="C-Code"/>
      </w:pPr>
      <w:r>
        <w:t xml:space="preserve">  # column equal to NULL</w:t>
      </w:r>
    </w:p>
    <w:p w14:paraId="5CCD5C4D" w14:textId="77777777" w:rsidR="005D3971" w:rsidRDefault="00690325">
      <w:pPr>
        <w:pStyle w:val="C-Code"/>
      </w:pPr>
      <w:r>
        <w:t xml:space="preserve">  # This only includes columns enabled in the import (MSISDN and RAT may be </w:t>
      </w:r>
    </w:p>
    <w:p w14:paraId="4D5AF0EE" w14:textId="77777777" w:rsidR="005D3971" w:rsidRDefault="00690325">
      <w:pPr>
        <w:pStyle w:val="C-Code"/>
      </w:pPr>
      <w:r>
        <w:t xml:space="preserve">  # excluded)</w:t>
      </w:r>
    </w:p>
    <w:p w14:paraId="34D9B713" w14:textId="77777777" w:rsidR="005D3971" w:rsidRDefault="00690325">
      <w:pPr>
        <w:pStyle w:val="C-Code"/>
      </w:pPr>
      <w:r>
        <w:t xml:space="preserve">  null_threshold: 0.05</w:t>
      </w:r>
    </w:p>
    <w:p w14:paraId="1F511ADD" w14:textId="77777777" w:rsidR="005D3971" w:rsidRDefault="00690325">
      <w:pPr>
        <w:pStyle w:val="C-Code"/>
      </w:pPr>
      <w:r>
        <w:t xml:space="preserve">  # The proportion of the non-NULL IMEIs in the data that are allowed to </w:t>
      </w:r>
    </w:p>
    <w:p w14:paraId="0580444A" w14:textId="77777777" w:rsidR="005D3971" w:rsidRDefault="00690325">
      <w:pPr>
        <w:pStyle w:val="C-Code"/>
      </w:pPr>
      <w:r>
        <w:t xml:space="preserve">  # not start with 14 digits</w:t>
      </w:r>
    </w:p>
    <w:p w14:paraId="24C8809C" w14:textId="77777777" w:rsidR="005D3971" w:rsidRDefault="00690325">
      <w:pPr>
        <w:pStyle w:val="C-Code"/>
      </w:pPr>
      <w:r>
        <w:t xml:space="preserve">  unclean_imei_threshold: 0.05</w:t>
      </w:r>
    </w:p>
    <w:p w14:paraId="3AFA9D37" w14:textId="77777777" w:rsidR="005D3971" w:rsidRDefault="00690325">
      <w:pPr>
        <w:pStyle w:val="C-Code"/>
      </w:pPr>
      <w:r>
        <w:t xml:space="preserve">  # The proportion of the non-NULL IMSIs in the data that are allowed to </w:t>
      </w:r>
    </w:p>
    <w:p w14:paraId="3B6E17D4" w14:textId="77777777" w:rsidR="005D3971" w:rsidRDefault="00690325">
      <w:pPr>
        <w:pStyle w:val="C-Code"/>
      </w:pPr>
      <w:r>
        <w:t xml:space="preserve">  # not be 14-15 digits</w:t>
      </w:r>
    </w:p>
    <w:p w14:paraId="0994F97C" w14:textId="77777777" w:rsidR="005D3971" w:rsidRDefault="00690325">
      <w:pPr>
        <w:pStyle w:val="C-Code"/>
      </w:pPr>
      <w:r>
        <w:t xml:space="preserve">  unclean_imsi_threshold: 0.05</w:t>
      </w:r>
    </w:p>
    <w:p w14:paraId="3333B8E1" w14:textId="77777777" w:rsidR="005D3971" w:rsidRDefault="00690325">
      <w:pPr>
        <w:pStyle w:val="C-Code"/>
      </w:pPr>
      <w:r>
        <w:t xml:space="preserve">  # The proportion of entries in the data that are allowed to have either a </w:t>
      </w:r>
    </w:p>
    <w:p w14:paraId="6248575E" w14:textId="77777777" w:rsidR="005D3971" w:rsidRDefault="00690325">
      <w:pPr>
        <w:pStyle w:val="C-Code"/>
      </w:pPr>
      <w:r>
        <w:t xml:space="preserve">  # unclean IMEI or an unclean IMSI</w:t>
      </w:r>
    </w:p>
    <w:p w14:paraId="0C4CA3DE" w14:textId="77777777" w:rsidR="005D3971" w:rsidRDefault="00690325">
      <w:pPr>
        <w:pStyle w:val="C-Code"/>
      </w:pPr>
      <w:r>
        <w:t xml:space="preserve">  unclean_threshold: 0.05</w:t>
      </w:r>
    </w:p>
    <w:p w14:paraId="733732A5" w14:textId="77777777" w:rsidR="005D3971" w:rsidRDefault="00690325">
      <w:pPr>
        <w:pStyle w:val="C-Code"/>
      </w:pPr>
      <w:r>
        <w:t xml:space="preserve">  # The proportion of the non-NULL IMSIs in the data that are allowed to </w:t>
      </w:r>
    </w:p>
    <w:p w14:paraId="279ECA38" w14:textId="77777777" w:rsidR="005D3971" w:rsidRDefault="00690325">
      <w:pPr>
        <w:pStyle w:val="C-Code"/>
      </w:pPr>
      <w:r>
        <w:t xml:space="preserve">  # have a MCC that does not match the</w:t>
      </w:r>
    </w:p>
    <w:p w14:paraId="11C09DF0" w14:textId="77777777" w:rsidR="005D3971" w:rsidRDefault="00690325">
      <w:pPr>
        <w:pStyle w:val="C-Code"/>
      </w:pPr>
      <w:r>
        <w:t xml:space="preserve">  # configured region</w:t>
      </w:r>
    </w:p>
    <w:p w14:paraId="2577C0A1" w14:textId="77777777" w:rsidR="005D3971" w:rsidRDefault="00690325">
      <w:pPr>
        <w:pStyle w:val="C-Code"/>
      </w:pPr>
      <w:r>
        <w:t xml:space="preserve">  out_of_region_imsi_threshold: 0.1</w:t>
      </w:r>
    </w:p>
    <w:p w14:paraId="7E259C0E" w14:textId="77777777" w:rsidR="005D3971" w:rsidRDefault="00690325">
      <w:pPr>
        <w:pStyle w:val="C-Code"/>
      </w:pPr>
      <w:r>
        <w:t xml:space="preserve">  # The proportion of the non-NULL MSISDNs in the data that are allowed to </w:t>
      </w:r>
    </w:p>
    <w:p w14:paraId="03E0AE70" w14:textId="77777777" w:rsidR="005D3971" w:rsidRDefault="00690325">
      <w:pPr>
        <w:pStyle w:val="C-Code"/>
      </w:pPr>
      <w:r>
        <w:t xml:space="preserve">  # have a CC that does not match the</w:t>
      </w:r>
    </w:p>
    <w:p w14:paraId="5D90C126" w14:textId="77777777" w:rsidR="005D3971" w:rsidRDefault="00690325">
      <w:pPr>
        <w:pStyle w:val="C-Code"/>
      </w:pPr>
      <w:r>
        <w:t xml:space="preserve">  # configured region. Ignored ir MSISDN disabled</w:t>
      </w:r>
    </w:p>
    <w:p w14:paraId="154EAD11" w14:textId="77777777" w:rsidR="005D3971" w:rsidRDefault="00690325">
      <w:pPr>
        <w:pStyle w:val="C-Code"/>
      </w:pPr>
      <w:r>
        <w:t xml:space="preserve">  out_of_region_msisdn_threshold: 0.1</w:t>
      </w:r>
    </w:p>
    <w:p w14:paraId="06522BFD" w14:textId="77777777" w:rsidR="005D3971" w:rsidRDefault="00690325">
      <w:pPr>
        <w:pStyle w:val="C-Code"/>
      </w:pPr>
      <w:r>
        <w:t xml:space="preserve">  # The combined proportion of entries in the data that are allowed to have </w:t>
      </w:r>
    </w:p>
    <w:p w14:paraId="196E2EFA" w14:textId="77777777" w:rsidR="005D3971" w:rsidRDefault="00690325">
      <w:pPr>
        <w:pStyle w:val="C-Code"/>
      </w:pPr>
      <w:r>
        <w:t xml:space="preserve">  # either a CC (IMSI) or MCC (MSISDN)</w:t>
      </w:r>
    </w:p>
    <w:p w14:paraId="330CEACA" w14:textId="77777777" w:rsidR="005D3971" w:rsidRDefault="00690325">
      <w:pPr>
        <w:pStyle w:val="C-Code"/>
      </w:pPr>
      <w:r>
        <w:t xml:space="preserve">  # that does not match the configured region. Ignored if MSISDN if </w:t>
      </w:r>
    </w:p>
    <w:p w14:paraId="1198032E" w14:textId="77777777" w:rsidR="005D3971" w:rsidRDefault="00690325">
      <w:pPr>
        <w:pStyle w:val="C-Code"/>
      </w:pPr>
      <w:r>
        <w:t xml:space="preserve">  # disabled, as this would then be the same as the out of region IMSI </w:t>
      </w:r>
    </w:p>
    <w:p w14:paraId="0FBEAD3E" w14:textId="77777777" w:rsidR="005D3971" w:rsidRDefault="00690325">
      <w:pPr>
        <w:pStyle w:val="C-Code"/>
      </w:pPr>
      <w:r>
        <w:t xml:space="preserve">  # check.</w:t>
      </w:r>
    </w:p>
    <w:p w14:paraId="2108D979" w14:textId="77777777" w:rsidR="005D3971" w:rsidRDefault="00690325">
      <w:pPr>
        <w:pStyle w:val="C-Code"/>
      </w:pPr>
      <w:r>
        <w:t xml:space="preserve">  out_of_region_threshold: 0.1</w:t>
      </w:r>
    </w:p>
    <w:p w14:paraId="6B8BC867" w14:textId="77777777" w:rsidR="005D3971" w:rsidRDefault="00690325">
      <w:pPr>
        <w:pStyle w:val="C-Code"/>
      </w:pPr>
      <w:r>
        <w:t xml:space="preserve">  # The proportion of the entries in the data that are allowed to have an </w:t>
      </w:r>
    </w:p>
    <w:p w14:paraId="6C940243" w14:textId="77777777" w:rsidR="005D3971" w:rsidRDefault="00690325">
      <w:pPr>
        <w:pStyle w:val="C-Code"/>
      </w:pPr>
      <w:r>
        <w:t xml:space="preserve">  # IMSI not starting with one of the MCC-MNC</w:t>
      </w:r>
    </w:p>
    <w:p w14:paraId="0527C572" w14:textId="77777777" w:rsidR="005D3971" w:rsidRDefault="00690325">
      <w:pPr>
        <w:pStyle w:val="C-Code"/>
      </w:pPr>
      <w:r>
        <w:t xml:space="preserve">  # prefixes associated with the operator the data is being imported for</w:t>
      </w:r>
    </w:p>
    <w:p w14:paraId="61CE58B0" w14:textId="77777777" w:rsidR="005D3971" w:rsidRDefault="00690325">
      <w:pPr>
        <w:pStyle w:val="C-Code"/>
      </w:pPr>
      <w:r>
        <w:t xml:space="preserve">  non_home_network_threshold: 0.2</w:t>
      </w:r>
    </w:p>
    <w:p w14:paraId="442D5392" w14:textId="77777777" w:rsidR="005D3971" w:rsidRDefault="00690325">
      <w:pPr>
        <w:pStyle w:val="C-Code"/>
      </w:pPr>
      <w:r>
        <w:t xml:space="preserve">  # The minimum valid ratio of average daily IMEI count against historical </w:t>
      </w:r>
    </w:p>
    <w:p w14:paraId="19EBD6A4" w14:textId="77777777" w:rsidR="005D3971" w:rsidRDefault="00690325">
      <w:pPr>
        <w:pStyle w:val="C-Code"/>
      </w:pPr>
      <w:r>
        <w:t xml:space="preserve">  # daily IMEI count for a data dump to be considered valid.</w:t>
      </w:r>
    </w:p>
    <w:p w14:paraId="079619D0" w14:textId="77777777" w:rsidR="005D3971" w:rsidRDefault="00690325">
      <w:pPr>
        <w:pStyle w:val="C-Code"/>
      </w:pPr>
      <w:r>
        <w:t xml:space="preserve">  historic_imei_threshold: 0.9</w:t>
      </w:r>
    </w:p>
    <w:p w14:paraId="2468F7F0" w14:textId="77777777" w:rsidR="005D3971" w:rsidRDefault="00690325">
      <w:pPr>
        <w:pStyle w:val="C-Code"/>
      </w:pPr>
      <w:r>
        <w:t xml:space="preserve">  # The minimum valid ratio of average daily IMSI count against historical  </w:t>
      </w:r>
    </w:p>
    <w:p w14:paraId="69FC6E94" w14:textId="77777777" w:rsidR="005D3971" w:rsidRDefault="00690325">
      <w:pPr>
        <w:pStyle w:val="C-Code"/>
      </w:pPr>
      <w:r>
        <w:t xml:space="preserve">  # daily IMSI count for a data dump to be considered valid.</w:t>
      </w:r>
    </w:p>
    <w:p w14:paraId="142B0D0B" w14:textId="77777777" w:rsidR="005D3971" w:rsidRDefault="00690325">
      <w:pPr>
        <w:pStyle w:val="C-Code"/>
      </w:pPr>
      <w:r>
        <w:t xml:space="preserve">  historic_imsi_threshold: 0.9</w:t>
      </w:r>
    </w:p>
    <w:p w14:paraId="52A01A57" w14:textId="77777777" w:rsidR="005D3971" w:rsidRDefault="00690325">
      <w:pPr>
        <w:pStyle w:val="C-Code"/>
      </w:pPr>
      <w:r>
        <w:t xml:space="preserve">  # The minimum valid ratio of average daily MSISDN count against </w:t>
      </w:r>
    </w:p>
    <w:p w14:paraId="631F500C" w14:textId="77777777" w:rsidR="005D3971" w:rsidRDefault="00690325">
      <w:pPr>
        <w:pStyle w:val="C-Code"/>
      </w:pPr>
      <w:r>
        <w:t xml:space="preserve">  # historical daily MSISDN count for a data dump to be considered valid.  </w:t>
      </w:r>
    </w:p>
    <w:p w14:paraId="434ED166" w14:textId="77777777" w:rsidR="005D3971" w:rsidRDefault="00690325">
      <w:pPr>
        <w:pStyle w:val="C-Code"/>
      </w:pPr>
      <w:r>
        <w:t xml:space="preserve">  # Ignored if MSISDN if disabled</w:t>
      </w:r>
    </w:p>
    <w:p w14:paraId="41C40541" w14:textId="77777777" w:rsidR="005D3971" w:rsidRDefault="00690325">
      <w:pPr>
        <w:pStyle w:val="C-Code"/>
      </w:pPr>
      <w:r>
        <w:t xml:space="preserve">  historic_msisdn_threshold: 0.9</w:t>
      </w:r>
    </w:p>
    <w:p w14:paraId="180A683B" w14:textId="77777777" w:rsidR="005D3971" w:rsidRDefault="005D3971">
      <w:pPr>
        <w:pStyle w:val="C-Code"/>
      </w:pPr>
    </w:p>
    <w:p w14:paraId="624D5C33" w14:textId="77777777" w:rsidR="005D3971" w:rsidRDefault="00690325">
      <w:pPr>
        <w:pStyle w:val="C-Code"/>
      </w:pPr>
      <w:r>
        <w:t xml:space="preserve"># Each of the following importers specifies 2 historic_thresholds which can </w:t>
      </w:r>
    </w:p>
    <w:p w14:paraId="4CD6F648" w14:textId="548162C8" w:rsidR="005D3971" w:rsidRDefault="00690325">
      <w:pPr>
        <w:pStyle w:val="C-Code"/>
      </w:pPr>
      <w:r>
        <w:t># be used to validate new import row count against previously imported data # for the same importer.</w:t>
      </w:r>
    </w:p>
    <w:p w14:paraId="6DB2F541" w14:textId="77777777" w:rsidR="005D3971" w:rsidRDefault="00690325">
      <w:pPr>
        <w:pStyle w:val="C-Code"/>
      </w:pPr>
      <w:r>
        <w:t xml:space="preserve"># - import_size_variation_absolute: The most an import can decrease in </w:t>
      </w:r>
    </w:p>
    <w:p w14:paraId="0577BB4C" w14:textId="77777777" w:rsidR="005D3971" w:rsidRDefault="00690325">
      <w:pPr>
        <w:pStyle w:val="C-Code"/>
      </w:pPr>
      <w:r>
        <w:t xml:space="preserve">#   absolute row count before it is rejected as invalid. By setting this </w:t>
      </w:r>
    </w:p>
    <w:p w14:paraId="5D590FAD" w14:textId="77777777" w:rsidR="005D3971" w:rsidRDefault="00690325">
      <w:pPr>
        <w:pStyle w:val="C-Code"/>
      </w:pPr>
      <w:r>
        <w:t>#   variable to -1, this check will be disabled.</w:t>
      </w:r>
    </w:p>
    <w:p w14:paraId="3CBB3B1C" w14:textId="77777777" w:rsidR="005D3971" w:rsidRDefault="00690325">
      <w:pPr>
        <w:pStyle w:val="C-Code"/>
      </w:pPr>
      <w:r>
        <w:t># - import_size_variation_percent: The most an import can decrease in</w:t>
      </w:r>
    </w:p>
    <w:p w14:paraId="75D78426" w14:textId="77777777" w:rsidR="005D3971" w:rsidRDefault="00690325">
      <w:pPr>
        <w:pStyle w:val="C-Code"/>
      </w:pPr>
      <w:r>
        <w:t xml:space="preserve">#   percentage row count before it is rejected as invalid. 0.75 indicates a </w:t>
      </w:r>
    </w:p>
    <w:p w14:paraId="67F5A3FB" w14:textId="77777777" w:rsidR="005D3971" w:rsidRDefault="00690325">
      <w:pPr>
        <w:pStyle w:val="C-Code"/>
      </w:pPr>
      <w:r>
        <w:t xml:space="preserve">#   new import must be at least 75% of the previous import's row count or </w:t>
      </w:r>
    </w:p>
    <w:p w14:paraId="55A0CFE4" w14:textId="77777777" w:rsidR="005D3971" w:rsidRDefault="00690325">
      <w:pPr>
        <w:pStyle w:val="C-Code"/>
      </w:pPr>
      <w:r>
        <w:t>#   it will be rejected. Therefore, setting this variables to 0 will</w:t>
      </w:r>
    </w:p>
    <w:p w14:paraId="15543366" w14:textId="77777777" w:rsidR="005D3971" w:rsidRDefault="00690325">
      <w:pPr>
        <w:pStyle w:val="C-Code"/>
      </w:pPr>
      <w:r>
        <w:t>#   disable this check.</w:t>
      </w:r>
    </w:p>
    <w:p w14:paraId="5A44942A" w14:textId="77777777" w:rsidR="005D3971" w:rsidRDefault="00690325">
      <w:pPr>
        <w:pStyle w:val="C-Code"/>
      </w:pPr>
      <w:r>
        <w:t>gsma_threshold:</w:t>
      </w:r>
    </w:p>
    <w:p w14:paraId="13F4ED5F" w14:textId="77777777" w:rsidR="005D3971" w:rsidRDefault="00690325">
      <w:pPr>
        <w:pStyle w:val="C-Code"/>
      </w:pPr>
      <w:r>
        <w:t xml:space="preserve">  import_size_variation_absolute: 100</w:t>
      </w:r>
    </w:p>
    <w:p w14:paraId="36430E62" w14:textId="77777777" w:rsidR="005D3971" w:rsidRDefault="00690325">
      <w:pPr>
        <w:pStyle w:val="C-Code"/>
      </w:pPr>
      <w:r>
        <w:t xml:space="preserve">  import_size_variation_percent: 0</w:t>
      </w:r>
    </w:p>
    <w:p w14:paraId="458B9A45" w14:textId="77777777" w:rsidR="005D3971" w:rsidRDefault="005D3971">
      <w:pPr>
        <w:pStyle w:val="C-Code"/>
      </w:pPr>
    </w:p>
    <w:p w14:paraId="17AA2CA6" w14:textId="77777777" w:rsidR="005D3971" w:rsidRDefault="00690325">
      <w:pPr>
        <w:pStyle w:val="C-Code"/>
      </w:pPr>
      <w:r>
        <w:t>pairing_list_threshold:</w:t>
      </w:r>
    </w:p>
    <w:p w14:paraId="767F9F23" w14:textId="77777777" w:rsidR="005D3971" w:rsidRDefault="00690325">
      <w:pPr>
        <w:pStyle w:val="C-Code"/>
      </w:pPr>
      <w:r>
        <w:t xml:space="preserve">  import_size_variation_absolute: 1000</w:t>
      </w:r>
    </w:p>
    <w:p w14:paraId="190902D2" w14:textId="77777777" w:rsidR="005D3971" w:rsidRDefault="00690325">
      <w:pPr>
        <w:pStyle w:val="C-Code"/>
      </w:pPr>
      <w:r>
        <w:t xml:space="preserve">  import_size_variation_percent: 0.95</w:t>
      </w:r>
    </w:p>
    <w:p w14:paraId="09BDE492" w14:textId="77777777" w:rsidR="005D3971" w:rsidRDefault="005D3971">
      <w:pPr>
        <w:pStyle w:val="C-Code"/>
      </w:pPr>
    </w:p>
    <w:p w14:paraId="54F663F1" w14:textId="77777777" w:rsidR="005D3971" w:rsidRDefault="00690325">
      <w:pPr>
        <w:pStyle w:val="C-Code"/>
      </w:pPr>
      <w:r>
        <w:t>stolen_list_threshold:</w:t>
      </w:r>
    </w:p>
    <w:p w14:paraId="0B650984" w14:textId="77777777" w:rsidR="005D3971" w:rsidRDefault="00690325">
      <w:pPr>
        <w:pStyle w:val="C-Code"/>
      </w:pPr>
      <w:r>
        <w:t xml:space="preserve">  import_size_variation_absolute: -1</w:t>
      </w:r>
    </w:p>
    <w:p w14:paraId="3E2AD52F" w14:textId="77777777" w:rsidR="005D3971" w:rsidRDefault="00690325">
      <w:pPr>
        <w:pStyle w:val="C-Code"/>
      </w:pPr>
      <w:r>
        <w:t xml:space="preserve">  import_size_variation_percent: 0.75</w:t>
      </w:r>
    </w:p>
    <w:p w14:paraId="0C4149D0" w14:textId="77777777" w:rsidR="005D3971" w:rsidRDefault="005D3971">
      <w:pPr>
        <w:pStyle w:val="C-Code"/>
      </w:pPr>
    </w:p>
    <w:p w14:paraId="3FB96CF4" w14:textId="77777777" w:rsidR="005D3971" w:rsidRDefault="00690325">
      <w:pPr>
        <w:pStyle w:val="C-Code"/>
      </w:pPr>
      <w:r>
        <w:t>registration_list_threshold:</w:t>
      </w:r>
    </w:p>
    <w:p w14:paraId="4795B5EA" w14:textId="77777777" w:rsidR="005D3971" w:rsidRDefault="00690325">
      <w:pPr>
        <w:pStyle w:val="C-Code"/>
      </w:pPr>
      <w:r>
        <w:t xml:space="preserve">  import_size_variation_absolute: -1</w:t>
      </w:r>
    </w:p>
    <w:p w14:paraId="5570B3B7" w14:textId="77777777" w:rsidR="005D3971" w:rsidRDefault="00690325">
      <w:pPr>
        <w:pStyle w:val="C-Code"/>
      </w:pPr>
      <w:r>
        <w:t xml:space="preserve">  import_size_variation_percent: 0.75</w:t>
      </w:r>
    </w:p>
    <w:p w14:paraId="5FAB47EC" w14:textId="77777777" w:rsidR="005D3971" w:rsidRDefault="005D3971">
      <w:pPr>
        <w:pStyle w:val="C-Code"/>
      </w:pPr>
    </w:p>
    <w:p w14:paraId="48F31DC6" w14:textId="77777777" w:rsidR="005D3971" w:rsidRDefault="00690325">
      <w:pPr>
        <w:pStyle w:val="C-Code"/>
      </w:pPr>
      <w:r>
        <w:t>golden_list_threshold:</w:t>
      </w:r>
    </w:p>
    <w:p w14:paraId="31CA0421" w14:textId="77777777" w:rsidR="005D3971" w:rsidRDefault="00690325">
      <w:pPr>
        <w:pStyle w:val="C-Code"/>
      </w:pPr>
      <w:r>
        <w:t xml:space="preserve">  import_size_variation_absolute: -1</w:t>
      </w:r>
    </w:p>
    <w:p w14:paraId="2E0D3F9B" w14:textId="77777777" w:rsidR="005D3971" w:rsidRDefault="00690325">
      <w:pPr>
        <w:pStyle w:val="C-Code"/>
      </w:pPr>
      <w:r>
        <w:t xml:space="preserve">  import_size_variation_percent: 0.75</w:t>
      </w:r>
    </w:p>
    <w:p w14:paraId="4D4DDA13" w14:textId="77777777" w:rsidR="005D3971" w:rsidRDefault="005D3971">
      <w:pPr>
        <w:pStyle w:val="C-Code"/>
      </w:pPr>
    </w:p>
    <w:p w14:paraId="3EB3F0A8" w14:textId="77777777" w:rsidR="005D3971" w:rsidRDefault="00690325">
      <w:pPr>
        <w:pStyle w:val="C-Code"/>
      </w:pPr>
      <w:r>
        <w:t>barred_list_threshold:</w:t>
      </w:r>
    </w:p>
    <w:p w14:paraId="18242A23" w14:textId="77777777" w:rsidR="005D3971" w:rsidRDefault="00690325">
      <w:pPr>
        <w:pStyle w:val="C-Code"/>
      </w:pPr>
      <w:r>
        <w:t xml:space="preserve">  import_size_variation_absolute: -1</w:t>
      </w:r>
    </w:p>
    <w:p w14:paraId="3E7130AB" w14:textId="77777777" w:rsidR="005D3971" w:rsidRDefault="00690325">
      <w:pPr>
        <w:pStyle w:val="C-Code"/>
      </w:pPr>
      <w:r>
        <w:t xml:space="preserve">  import_size_variation_percent: 0.75</w:t>
      </w:r>
    </w:p>
    <w:p w14:paraId="1764F38E" w14:textId="77777777" w:rsidR="005D3971" w:rsidRDefault="005D3971">
      <w:pPr>
        <w:pStyle w:val="C-Code"/>
      </w:pPr>
    </w:p>
    <w:p w14:paraId="16E0437D" w14:textId="77777777" w:rsidR="005D3971" w:rsidRDefault="00690325">
      <w:pPr>
        <w:pStyle w:val="C-Code"/>
      </w:pPr>
      <w:r>
        <w:t>barred_tac_list_threshold:</w:t>
      </w:r>
    </w:p>
    <w:p w14:paraId="3489CF07" w14:textId="77777777" w:rsidR="005D3971" w:rsidRDefault="00690325">
      <w:pPr>
        <w:pStyle w:val="C-Code"/>
      </w:pPr>
      <w:r>
        <w:t xml:space="preserve">  import_size_variation_absolute: -1</w:t>
      </w:r>
    </w:p>
    <w:p w14:paraId="25D8175C" w14:textId="77777777" w:rsidR="005D3971" w:rsidRDefault="00690325">
      <w:pPr>
        <w:pStyle w:val="C-Code"/>
      </w:pPr>
      <w:r>
        <w:t xml:space="preserve">  import_size_variation_percent: 0.75</w:t>
      </w:r>
    </w:p>
    <w:p w14:paraId="6E04F9C3" w14:textId="77777777" w:rsidR="005D3971" w:rsidRDefault="005D3971">
      <w:pPr>
        <w:pStyle w:val="C-Code"/>
      </w:pPr>
    </w:p>
    <w:p w14:paraId="4FEEA9C5" w14:textId="77777777" w:rsidR="005D3971" w:rsidRDefault="00690325">
      <w:pPr>
        <w:pStyle w:val="C-Code"/>
      </w:pPr>
      <w:r>
        <w:t>subscribers_list_threshold:</w:t>
      </w:r>
    </w:p>
    <w:p w14:paraId="11F3D531" w14:textId="77777777" w:rsidR="005D3971" w:rsidRDefault="00690325">
      <w:pPr>
        <w:pStyle w:val="C-Code"/>
      </w:pPr>
      <w:r>
        <w:t xml:space="preserve">  import_size_variation_absolute: 1000</w:t>
      </w:r>
    </w:p>
    <w:p w14:paraId="52467E7C" w14:textId="77777777" w:rsidR="005D3971" w:rsidRDefault="00690325">
      <w:pPr>
        <w:pStyle w:val="C-Code"/>
      </w:pPr>
      <w:r>
        <w:t xml:space="preserve">  import_size_variation_percent: 0.95</w:t>
      </w:r>
    </w:p>
    <w:p w14:paraId="756F3209" w14:textId="77777777" w:rsidR="005D3971" w:rsidRDefault="005D3971">
      <w:pPr>
        <w:pStyle w:val="C-Code"/>
      </w:pPr>
    </w:p>
    <w:p w14:paraId="45DF7F0D" w14:textId="77777777" w:rsidR="005D3971" w:rsidRDefault="00690325">
      <w:pPr>
        <w:pStyle w:val="C-Code"/>
      </w:pPr>
      <w:r>
        <w:t>association_list_threshold:</w:t>
      </w:r>
    </w:p>
    <w:p w14:paraId="2A19F243" w14:textId="77777777" w:rsidR="005D3971" w:rsidRDefault="00690325">
      <w:pPr>
        <w:pStyle w:val="C-Code"/>
      </w:pPr>
      <w:r>
        <w:t xml:space="preserve">  import_size_variation_absolute: 1000</w:t>
      </w:r>
    </w:p>
    <w:p w14:paraId="406FB454" w14:textId="77777777" w:rsidR="005D3971" w:rsidRDefault="00690325">
      <w:pPr>
        <w:pStyle w:val="C-Code"/>
      </w:pPr>
      <w:r>
        <w:t xml:space="preserve">  import_size_variation_percent: 0.95</w:t>
      </w:r>
    </w:p>
    <w:p w14:paraId="1865D901" w14:textId="77777777" w:rsidR="005D3971" w:rsidRDefault="005D3971">
      <w:pPr>
        <w:pStyle w:val="C-Code"/>
      </w:pPr>
    </w:p>
    <w:p w14:paraId="1642B0B7" w14:textId="77777777" w:rsidR="005D3971" w:rsidRDefault="00690325">
      <w:pPr>
        <w:pStyle w:val="C-Code"/>
      </w:pPr>
      <w:r>
        <w:t># Definition of conditions used by the DIRBS system. There are zero or more</w:t>
      </w:r>
    </w:p>
    <w:p w14:paraId="17821C8C" w14:textId="77777777" w:rsidR="005D3971" w:rsidRDefault="00690325">
      <w:pPr>
        <w:pStyle w:val="C-Code"/>
      </w:pPr>
      <w:r>
        <w:t xml:space="preserve"># conditions used to drive the classification. A system with zero </w:t>
      </w:r>
    </w:p>
    <w:p w14:paraId="758DE5F2" w14:textId="77777777" w:rsidR="005D3971" w:rsidRDefault="00690325">
      <w:pPr>
        <w:pStyle w:val="C-Code"/>
      </w:pPr>
      <w:r>
        <w:t># conditions does no classification at all</w:t>
      </w:r>
    </w:p>
    <w:p w14:paraId="5FBB72DE" w14:textId="77777777" w:rsidR="005D3971" w:rsidRDefault="00690325">
      <w:pPr>
        <w:pStyle w:val="C-Code"/>
      </w:pPr>
      <w:r>
        <w:t>conditions:</w:t>
      </w:r>
    </w:p>
    <w:p w14:paraId="35329587" w14:textId="77777777" w:rsidR="005D3971" w:rsidRDefault="00690325">
      <w:pPr>
        <w:pStyle w:val="C-Code"/>
      </w:pPr>
      <w:r>
        <w:t xml:space="preserve">  # Each condition specifies the following properties</w:t>
      </w:r>
    </w:p>
    <w:p w14:paraId="709F1E94" w14:textId="77777777" w:rsidR="005D3971" w:rsidRDefault="00690325">
      <w:pPr>
        <w:pStyle w:val="C-Code"/>
      </w:pPr>
      <w:r>
        <w:t xml:space="preserve">  #   label: A name for the condition. This is the id/key for the </w:t>
      </w:r>
    </w:p>
    <w:p w14:paraId="2364F8FF" w14:textId="77777777" w:rsidR="005D3971" w:rsidRDefault="00690325">
      <w:pPr>
        <w:pStyle w:val="C-Code"/>
      </w:pPr>
      <w:r>
        <w:t xml:space="preserve">  #          condition. If this is changed, all previous classifications </w:t>
      </w:r>
    </w:p>
    <w:p w14:paraId="73B11165" w14:textId="77777777" w:rsidR="005D3971" w:rsidRDefault="00690325">
      <w:pPr>
        <w:pStyle w:val="C-Code"/>
      </w:pPr>
      <w:r>
        <w:t xml:space="preserve">  #          will be reset. Likewise, if you change the dimensions but keep </w:t>
      </w:r>
    </w:p>
    <w:p w14:paraId="6AF549D2" w14:textId="77777777" w:rsidR="005D3971" w:rsidRDefault="00690325">
      <w:pPr>
        <w:pStyle w:val="C-Code"/>
      </w:pPr>
      <w:r>
        <w:t xml:space="preserve">  #          the condition label the same, existing classifications for </w:t>
      </w:r>
    </w:p>
    <w:p w14:paraId="5F1E007D" w14:textId="77777777" w:rsidR="005D3971" w:rsidRDefault="00690325">
      <w:pPr>
        <w:pStyle w:val="C-Code"/>
        <w:ind w:left="0"/>
      </w:pPr>
      <w:r>
        <w:t xml:space="preserve">        #          that condition will be retained.</w:t>
      </w:r>
    </w:p>
    <w:p w14:paraId="1D05975A" w14:textId="77777777" w:rsidR="005D3971" w:rsidRDefault="00690325">
      <w:pPr>
        <w:pStyle w:val="C-Code"/>
      </w:pPr>
      <w:r>
        <w:t xml:space="preserve">  #   dimensions: A list of dimensions whose intersection forms the IMEI </w:t>
      </w:r>
    </w:p>
    <w:p w14:paraId="7A8C064C" w14:textId="77777777" w:rsidR="005D3971" w:rsidRDefault="00690325">
      <w:pPr>
        <w:pStyle w:val="C-Code"/>
      </w:pPr>
      <w:r>
        <w:t xml:space="preserve">  #               set result for the condition. Each of these can take </w:t>
      </w:r>
    </w:p>
    <w:p w14:paraId="68DA910F" w14:textId="77777777" w:rsidR="005D3971" w:rsidRDefault="00690325">
      <w:pPr>
        <w:pStyle w:val="C-Code"/>
      </w:pPr>
      <w:r>
        <w:t xml:space="preserve">  #               parameters that are particular for the dimension being </w:t>
      </w:r>
    </w:p>
    <w:p w14:paraId="23FBEB9B" w14:textId="77777777" w:rsidR="005D3971" w:rsidRDefault="00690325">
      <w:pPr>
        <w:pStyle w:val="C-Code"/>
      </w:pPr>
      <w:r>
        <w:t xml:space="preserve">  #               used. Additionally, they all accept an 'invert' property, </w:t>
      </w:r>
    </w:p>
    <w:p w14:paraId="128A5627" w14:textId="77777777" w:rsidR="005D3971" w:rsidRDefault="00690325">
      <w:pPr>
        <w:pStyle w:val="C-Code"/>
      </w:pPr>
      <w:r>
        <w:t xml:space="preserve">  #               which basically NOTs the result of the dimension by </w:t>
      </w:r>
    </w:p>
    <w:p w14:paraId="6017DC86" w14:textId="77777777" w:rsidR="005D3971" w:rsidRDefault="00690325">
      <w:pPr>
        <w:pStyle w:val="C-Code"/>
      </w:pPr>
      <w:r>
        <w:t xml:space="preserve">  #               taking the all-time observed IMEIs list and subtracting </w:t>
      </w:r>
    </w:p>
    <w:p w14:paraId="0E73F007" w14:textId="77777777" w:rsidR="005D3971" w:rsidRDefault="00690325">
      <w:pPr>
        <w:pStyle w:val="C-Code"/>
      </w:pPr>
      <w:r>
        <w:t xml:space="preserve">  #               the set of IMEIs returned by this dimension</w:t>
      </w:r>
    </w:p>
    <w:p w14:paraId="10CBECE0" w14:textId="77777777" w:rsidR="005D3971" w:rsidRDefault="00690325">
      <w:pPr>
        <w:pStyle w:val="C-Code"/>
      </w:pPr>
      <w:r>
        <w:t xml:space="preserve">  #   grace_period_days: The integer number of days that an IMEI failing</w:t>
      </w:r>
    </w:p>
    <w:p w14:paraId="7A4B06EB" w14:textId="77777777" w:rsidR="005D3971" w:rsidRDefault="00690325">
      <w:pPr>
        <w:pStyle w:val="C-Code"/>
      </w:pPr>
      <w:r>
        <w:t xml:space="preserve">  #     this condition will remain on the notification list before moving</w:t>
      </w:r>
    </w:p>
    <w:p w14:paraId="2B555265" w14:textId="77777777" w:rsidR="005D3971" w:rsidRDefault="00690325">
      <w:pPr>
        <w:pStyle w:val="C-Code"/>
      </w:pPr>
      <w:r>
        <w:t xml:space="preserve">  #     to the black list.</w:t>
      </w:r>
    </w:p>
    <w:p w14:paraId="0346AB43" w14:textId="77777777" w:rsidR="005D3971" w:rsidRDefault="00690325">
      <w:pPr>
        <w:pStyle w:val="C-Code"/>
      </w:pPr>
      <w:r>
        <w:t xml:space="preserve">  #   blocking: A boolean stating whether this condition contributes to</w:t>
      </w:r>
    </w:p>
    <w:p w14:paraId="4924D027" w14:textId="77777777" w:rsidR="005D3971" w:rsidRDefault="00690325">
      <w:pPr>
        <w:pStyle w:val="C-Code"/>
      </w:pPr>
      <w:r>
        <w:t xml:space="preserve">  #     list generation or is simply informational. Information conditions</w:t>
      </w:r>
    </w:p>
    <w:p w14:paraId="24524575" w14:textId="77777777" w:rsidR="005D3971" w:rsidRDefault="00690325">
      <w:pPr>
        <w:pStyle w:val="C-Code"/>
      </w:pPr>
      <w:r>
        <w:t xml:space="preserve">  #     can be used to try out new modules or to tweak parameters.</w:t>
      </w:r>
    </w:p>
    <w:p w14:paraId="033F6975" w14:textId="77777777" w:rsidR="005D3971" w:rsidRDefault="00690325">
      <w:pPr>
        <w:pStyle w:val="C-Code"/>
      </w:pPr>
      <w:r>
        <w:t xml:space="preserve">  #   reason: A string sent to the operators describing why the IMEI is</w:t>
      </w:r>
    </w:p>
    <w:p w14:paraId="32BD59B6" w14:textId="77777777" w:rsidR="005D3971" w:rsidRDefault="00690325">
      <w:pPr>
        <w:pStyle w:val="C-Code"/>
      </w:pPr>
      <w:r>
        <w:t xml:space="preserve">  #     to be blacklisted.</w:t>
      </w:r>
    </w:p>
    <w:p w14:paraId="25277B68" w14:textId="77777777" w:rsidR="005D3971" w:rsidRDefault="00690325">
      <w:pPr>
        <w:pStyle w:val="C-Code"/>
      </w:pPr>
      <w:r>
        <w:t xml:space="preserve">  #   max_allowed_matching_ratio: The maximum percentage of all-time seen </w:t>
      </w:r>
    </w:p>
    <w:p w14:paraId="76B5F88E" w14:textId="77777777" w:rsidR="005D3971" w:rsidRDefault="00690325">
      <w:pPr>
        <w:pStyle w:val="C-Code"/>
      </w:pPr>
      <w:r>
        <w:t xml:space="preserve">  #   IMEIs this condition is allowed to match. This is a safety check </w:t>
      </w:r>
    </w:p>
    <w:p w14:paraId="3E0D4D22" w14:textId="77777777" w:rsidR="005D3971" w:rsidRDefault="00690325">
      <w:pPr>
        <w:pStyle w:val="C-Code"/>
      </w:pPr>
      <w:r>
        <w:t xml:space="preserve">  #   implemented to catch a missing GSMA TAC DB, registration list, etc.</w:t>
      </w:r>
    </w:p>
    <w:p w14:paraId="1F54DA69" w14:textId="77777777" w:rsidR="005D3971" w:rsidRDefault="00690325">
      <w:pPr>
        <w:pStyle w:val="C-Code"/>
      </w:pPr>
      <w:r>
        <w:t xml:space="preserve">  #</w:t>
      </w:r>
    </w:p>
    <w:p w14:paraId="154BA572" w14:textId="77777777" w:rsidR="005D3971" w:rsidRDefault="00690325">
      <w:pPr>
        <w:pStyle w:val="C-Code"/>
      </w:pPr>
      <w:r>
        <w:t xml:space="preserve">  # The following are just sample conditions designed to show the features </w:t>
      </w:r>
    </w:p>
    <w:p w14:paraId="1216BBD7" w14:textId="77777777" w:rsidR="005D3971" w:rsidRDefault="00690325">
      <w:pPr>
        <w:pStyle w:val="C-Code"/>
      </w:pPr>
      <w:r>
        <w:t xml:space="preserve">  # of DIRBS Core and just an example of simple/compound conditions. They </w:t>
      </w:r>
    </w:p>
    <w:p w14:paraId="0D30EE24" w14:textId="77777777" w:rsidR="005D3971" w:rsidRDefault="00690325">
      <w:pPr>
        <w:pStyle w:val="C-Code"/>
      </w:pPr>
      <w:r>
        <w:t xml:space="preserve">  # are not supposed to represent suggestions for real business rules. </w:t>
      </w:r>
    </w:p>
    <w:p w14:paraId="292C960C" w14:textId="77777777" w:rsidR="005D3971" w:rsidRDefault="00690325">
      <w:pPr>
        <w:pStyle w:val="C-Code"/>
      </w:pPr>
      <w:r>
        <w:t xml:space="preserve">  # Please consult the release documentation for available dimensions and </w:t>
      </w:r>
    </w:p>
    <w:p w14:paraId="2E852254" w14:textId="77777777" w:rsidR="005D3971" w:rsidRDefault="00690325">
      <w:pPr>
        <w:pStyle w:val="C-Code"/>
      </w:pPr>
      <w:r>
        <w:t xml:space="preserve">  # their parameters.</w:t>
      </w:r>
    </w:p>
    <w:p w14:paraId="4482AD6F" w14:textId="77777777" w:rsidR="005D3971" w:rsidRDefault="00690325">
      <w:pPr>
        <w:pStyle w:val="C-Code"/>
      </w:pPr>
      <w:r>
        <w:t xml:space="preserve">  - label: simple_dimension</w:t>
      </w:r>
    </w:p>
    <w:p w14:paraId="644448A6" w14:textId="77777777" w:rsidR="005D3971" w:rsidRDefault="00690325">
      <w:pPr>
        <w:pStyle w:val="C-Code"/>
      </w:pPr>
      <w:r>
        <w:t xml:space="preserve">    dimensions:</w:t>
      </w:r>
    </w:p>
    <w:p w14:paraId="2AA3F387" w14:textId="77777777" w:rsidR="005D3971" w:rsidRDefault="00690325">
      <w:pPr>
        <w:pStyle w:val="C-Code"/>
      </w:pPr>
      <w:r>
        <w:t xml:space="preserve">      - module: gsma_not_found</w:t>
      </w:r>
    </w:p>
    <w:p w14:paraId="6EC2591B" w14:textId="77777777" w:rsidR="005D3971" w:rsidRDefault="00690325">
      <w:pPr>
        <w:pStyle w:val="C-Code"/>
      </w:pPr>
      <w:r>
        <w:t xml:space="preserve">    grace_period_days: 30</w:t>
      </w:r>
    </w:p>
    <w:p w14:paraId="30E1638F" w14:textId="77777777" w:rsidR="005D3971" w:rsidRDefault="00690325">
      <w:pPr>
        <w:pStyle w:val="C-Code"/>
      </w:pPr>
      <w:r>
        <w:t xml:space="preserve">    blocking: true</w:t>
      </w:r>
    </w:p>
    <w:p w14:paraId="51B53D70" w14:textId="77777777" w:rsidR="005D3971" w:rsidRDefault="00690325">
      <w:pPr>
        <w:pStyle w:val="C-Code"/>
      </w:pPr>
      <w:r>
        <w:t xml:space="preserve">    reason: Violated simple dimension</w:t>
      </w:r>
    </w:p>
    <w:p w14:paraId="3102DF62" w14:textId="77777777" w:rsidR="005D3971" w:rsidRDefault="00690325">
      <w:pPr>
        <w:pStyle w:val="C-Code"/>
      </w:pPr>
      <w:r>
        <w:t xml:space="preserve">    max_allowed_matching_ratio: 0.1</w:t>
      </w:r>
    </w:p>
    <w:p w14:paraId="56408971" w14:textId="77777777" w:rsidR="005D3971" w:rsidRDefault="00690325">
      <w:pPr>
        <w:pStyle w:val="C-Code"/>
      </w:pPr>
      <w:r>
        <w:t xml:space="preserve">  - label: compound_dimension</w:t>
      </w:r>
    </w:p>
    <w:p w14:paraId="04E5A1E6" w14:textId="77777777" w:rsidR="005D3971" w:rsidRDefault="00690325">
      <w:pPr>
        <w:pStyle w:val="C-Code"/>
      </w:pPr>
      <w:r>
        <w:t xml:space="preserve">    dimensions:</w:t>
      </w:r>
    </w:p>
    <w:p w14:paraId="7880B2F8" w14:textId="77777777" w:rsidR="005D3971" w:rsidRDefault="00690325">
      <w:pPr>
        <w:pStyle w:val="C-Code"/>
      </w:pPr>
      <w:r>
        <w:t xml:space="preserve">      - module: stolen_list</w:t>
      </w:r>
    </w:p>
    <w:p w14:paraId="7C5EB9B1" w14:textId="77777777" w:rsidR="005D3971" w:rsidRDefault="00690325">
      <w:pPr>
        <w:pStyle w:val="C-Code"/>
      </w:pPr>
      <w:r>
        <w:t xml:space="preserve">      - module: duplicate_daily_avg</w:t>
      </w:r>
    </w:p>
    <w:p w14:paraId="5906C731" w14:textId="77777777" w:rsidR="005D3971" w:rsidRDefault="00690325">
      <w:pPr>
        <w:pStyle w:val="C-Code"/>
      </w:pPr>
      <w:r>
        <w:t xml:space="preserve">        parameters:</w:t>
      </w:r>
    </w:p>
    <w:p w14:paraId="7414816F" w14:textId="77777777" w:rsidR="005D3971" w:rsidRDefault="00690325">
      <w:pPr>
        <w:pStyle w:val="C-Code"/>
      </w:pPr>
      <w:r>
        <w:t xml:space="preserve">          threshold: 3.1</w:t>
      </w:r>
    </w:p>
    <w:p w14:paraId="51B668F9" w14:textId="77777777" w:rsidR="005D3971" w:rsidRDefault="00690325">
      <w:pPr>
        <w:pStyle w:val="C-Code"/>
      </w:pPr>
      <w:r>
        <w:t xml:space="preserve">          period_days: 30</w:t>
      </w:r>
    </w:p>
    <w:p w14:paraId="5DE5F6CA" w14:textId="77777777" w:rsidR="005D3971" w:rsidRDefault="00690325">
      <w:pPr>
        <w:pStyle w:val="C-Code"/>
      </w:pPr>
      <w:r>
        <w:t xml:space="preserve">          min_seen_days: 5</w:t>
      </w:r>
    </w:p>
    <w:p w14:paraId="5A399785" w14:textId="77777777" w:rsidR="005D3971" w:rsidRDefault="00690325">
      <w:pPr>
        <w:pStyle w:val="C-Code"/>
      </w:pPr>
      <w:r>
        <w:t xml:space="preserve">        invert: True</w:t>
      </w:r>
    </w:p>
    <w:p w14:paraId="6E76B7FC" w14:textId="77777777" w:rsidR="005D3971" w:rsidRDefault="00690325">
      <w:pPr>
        <w:pStyle w:val="C-Code"/>
      </w:pPr>
      <w:r>
        <w:t xml:space="preserve">    grace_period_days: 0</w:t>
      </w:r>
    </w:p>
    <w:p w14:paraId="5B7D2340" w14:textId="77777777" w:rsidR="005D3971" w:rsidRDefault="00690325">
      <w:pPr>
        <w:pStyle w:val="C-Code"/>
      </w:pPr>
      <w:r>
        <w:t xml:space="preserve">    blocking: true</w:t>
      </w:r>
    </w:p>
    <w:p w14:paraId="6ABE2CE2" w14:textId="77777777" w:rsidR="005D3971" w:rsidRDefault="00690325">
      <w:pPr>
        <w:pStyle w:val="C-Code"/>
      </w:pPr>
      <w:r>
        <w:t xml:space="preserve">    reason: Violated compound dimension</w:t>
      </w:r>
    </w:p>
    <w:p w14:paraId="1CCCC3C1" w14:textId="77777777" w:rsidR="005D3971" w:rsidRDefault="00690325">
      <w:pPr>
        <w:pStyle w:val="C-Code"/>
      </w:pPr>
      <w:r>
        <w:t xml:space="preserve">    max_allowed_matching_ratio: 0.1</w:t>
      </w:r>
    </w:p>
    <w:p w14:paraId="767E7AEF" w14:textId="77777777" w:rsidR="005D3971" w:rsidRDefault="005D3971">
      <w:pPr>
        <w:pStyle w:val="C-Code"/>
      </w:pPr>
    </w:p>
    <w:p w14:paraId="6D3F0906" w14:textId="77777777" w:rsidR="005D3971" w:rsidRDefault="00690325">
      <w:pPr>
        <w:pStyle w:val="C-Code"/>
      </w:pPr>
      <w:r>
        <w:t># Definition of settings to be used for logging output of DIRBS system.</w:t>
      </w:r>
    </w:p>
    <w:p w14:paraId="264A2218" w14:textId="77777777" w:rsidR="005D3971" w:rsidRDefault="00690325">
      <w:pPr>
        <w:pStyle w:val="C-Code"/>
      </w:pPr>
      <w:r>
        <w:t>logging:</w:t>
      </w:r>
    </w:p>
    <w:p w14:paraId="050AB063" w14:textId="77777777" w:rsidR="005D3971" w:rsidRDefault="00690325">
      <w:pPr>
        <w:pStyle w:val="C-Code"/>
      </w:pPr>
      <w:r>
        <w:t xml:space="preserve">  # Logging level determines the verbosity of logs. This is also set to </w:t>
      </w:r>
    </w:p>
    <w:p w14:paraId="061D8C40" w14:textId="77777777" w:rsidR="005D3971" w:rsidRDefault="00690325">
      <w:pPr>
        <w:pStyle w:val="C-Code"/>
      </w:pPr>
      <w:r>
        <w:t xml:space="preserve">  # 'debug' by the -v CLI option</w:t>
      </w:r>
    </w:p>
    <w:p w14:paraId="369A3543" w14:textId="77777777" w:rsidR="005D3971" w:rsidRDefault="00690325">
      <w:pPr>
        <w:pStyle w:val="C-Code"/>
      </w:pPr>
      <w:r>
        <w:t xml:space="preserve">  level: info</w:t>
      </w:r>
    </w:p>
    <w:p w14:paraId="54FA2627" w14:textId="77777777" w:rsidR="005D3971" w:rsidRDefault="00690325">
      <w:pPr>
        <w:pStyle w:val="C-Code"/>
      </w:pPr>
      <w:r>
        <w:t xml:space="preserve">  # Format string can be configured here</w:t>
      </w:r>
    </w:p>
    <w:p w14:paraId="1B9685B4" w14:textId="77777777" w:rsidR="005D3971" w:rsidRDefault="00690325">
      <w:pPr>
        <w:pStyle w:val="C-Code"/>
      </w:pPr>
      <w:r>
        <w:t xml:space="preserve">  format: '%(asctime)s - %(name)s - %(levelname)s - %(message)s'</w:t>
      </w:r>
    </w:p>
    <w:p w14:paraId="78941491" w14:textId="77777777" w:rsidR="005D3971" w:rsidRDefault="00690325">
      <w:pPr>
        <w:pStyle w:val="C-Code"/>
      </w:pPr>
      <w:r>
        <w:t xml:space="preserve">  # Set this to true if you want to see logging message for StatsD</w:t>
      </w:r>
    </w:p>
    <w:p w14:paraId="63E5F822" w14:textId="77777777" w:rsidR="005D3971" w:rsidRDefault="00690325">
      <w:pPr>
        <w:pStyle w:val="C-Code"/>
      </w:pPr>
      <w:r>
        <w:t xml:space="preserve">  show_statsd_messages: False</w:t>
      </w:r>
    </w:p>
    <w:p w14:paraId="086D1B21" w14:textId="77777777" w:rsidR="005D3971" w:rsidRDefault="00690325">
      <w:pPr>
        <w:pStyle w:val="C-Code"/>
      </w:pPr>
      <w:r>
        <w:t xml:space="preserve">  # Set this to true if you want to see Werkzeug internal log messages from </w:t>
      </w:r>
    </w:p>
    <w:p w14:paraId="5CB66E3E" w14:textId="77777777" w:rsidR="005D3971" w:rsidRDefault="00690325">
      <w:pPr>
        <w:pStyle w:val="C-Code"/>
      </w:pPr>
      <w:r>
        <w:t xml:space="preserve">  # TAC/IMEI APIs</w:t>
      </w:r>
    </w:p>
    <w:p w14:paraId="5DB035A3" w14:textId="77777777" w:rsidR="005D3971" w:rsidRDefault="00690325">
      <w:pPr>
        <w:pStyle w:val="C-Code"/>
      </w:pPr>
      <w:r>
        <w:t xml:space="preserve">  show_werkzeug_messages: False</w:t>
      </w:r>
    </w:p>
    <w:p w14:paraId="4C068462" w14:textId="77777777" w:rsidR="005D3971" w:rsidRDefault="00690325">
      <w:pPr>
        <w:pStyle w:val="C-Code"/>
      </w:pPr>
      <w:r>
        <w:t xml:space="preserve">  # Set this to true if you want to see SQL messages from DIRBS (most are </w:t>
      </w:r>
    </w:p>
    <w:p w14:paraId="31117919" w14:textId="77777777" w:rsidR="005D3971" w:rsidRDefault="00690325">
      <w:pPr>
        <w:pStyle w:val="C-Code"/>
      </w:pPr>
      <w:r>
        <w:t xml:space="preserve">  # debug level)</w:t>
      </w:r>
    </w:p>
    <w:p w14:paraId="065F713A" w14:textId="77777777" w:rsidR="005D3971" w:rsidRDefault="00690325">
      <w:pPr>
        <w:pStyle w:val="C-Code"/>
      </w:pPr>
      <w:r>
        <w:t xml:space="preserve">  show_sql_messages: False</w:t>
      </w:r>
    </w:p>
    <w:p w14:paraId="168779F1" w14:textId="77777777" w:rsidR="005D3971" w:rsidRDefault="00690325">
      <w:pPr>
        <w:pStyle w:val="C-Code"/>
      </w:pPr>
      <w:r>
        <w:t xml:space="preserve">  # If log_directory is set to a value that is not "null", DIRBS will log </w:t>
      </w:r>
    </w:p>
    <w:p w14:paraId="665DCB0B" w14:textId="77777777" w:rsidR="005D3971" w:rsidRDefault="00690325">
      <w:pPr>
        <w:pStyle w:val="C-Code"/>
      </w:pPr>
      <w:r>
        <w:t xml:space="preserve">  # to a file as well as to the console. The log files will all be </w:t>
      </w:r>
    </w:p>
    <w:p w14:paraId="3743638D" w14:textId="77777777" w:rsidR="005D3971" w:rsidRDefault="00690325">
      <w:pPr>
        <w:pStyle w:val="C-Code"/>
      </w:pPr>
      <w:r>
        <w:t xml:space="preserve">  # generated in the directory specified by this setting. This directory </w:t>
      </w:r>
    </w:p>
    <w:p w14:paraId="2F4EEA0C" w14:textId="77777777" w:rsidR="005D3971" w:rsidRDefault="00690325">
      <w:pPr>
        <w:pStyle w:val="C-Code"/>
      </w:pPr>
      <w:r>
        <w:t xml:space="preserve">  # needs to exist and be writable</w:t>
      </w:r>
    </w:p>
    <w:p w14:paraId="01758F54" w14:textId="77777777" w:rsidR="005D3971" w:rsidRDefault="00690325">
      <w:pPr>
        <w:pStyle w:val="C-Code"/>
      </w:pPr>
      <w:r>
        <w:t xml:space="preserve">  log_directory: /var/log/dirbs</w:t>
      </w:r>
    </w:p>
    <w:p w14:paraId="16082923" w14:textId="77777777" w:rsidR="005D3971" w:rsidRDefault="00690325">
      <w:pPr>
        <w:pStyle w:val="C-Code"/>
      </w:pPr>
      <w:r>
        <w:t xml:space="preserve">  # Uncomment and set this value if you want to prefix all log files </w:t>
      </w:r>
    </w:p>
    <w:p w14:paraId="521EF038" w14:textId="77777777" w:rsidR="005D3971" w:rsidRDefault="00690325">
      <w:pPr>
        <w:pStyle w:val="C-Code"/>
      </w:pPr>
      <w:r>
        <w:t xml:space="preserve">  # created on this host with a prefix to distinguish them from other host</w:t>
      </w:r>
    </w:p>
    <w:p w14:paraId="07F264C8" w14:textId="77777777" w:rsidR="005D3971" w:rsidRDefault="00690325">
      <w:pPr>
        <w:pStyle w:val="C-Code"/>
      </w:pPr>
      <w:r>
        <w:t xml:space="preserve">  file_prefix: null</w:t>
      </w:r>
    </w:p>
    <w:p w14:paraId="791112F0" w14:textId="77777777" w:rsidR="005D3971" w:rsidRDefault="00690325">
      <w:pPr>
        <w:pStyle w:val="C-Code"/>
      </w:pPr>
      <w:r>
        <w:t xml:space="preserve">  # Set the number of bytes before a logfile is rotated. If this or </w:t>
      </w:r>
    </w:p>
    <w:p w14:paraId="1F106991" w14:textId="77777777" w:rsidR="005D3971" w:rsidRDefault="00690325">
      <w:pPr>
        <w:pStyle w:val="C-Code"/>
      </w:pPr>
      <w:r>
        <w:t xml:space="preserve">  # file_rotation_backup_count is zero, rotation is disabled</w:t>
      </w:r>
    </w:p>
    <w:p w14:paraId="53AE9433" w14:textId="77777777" w:rsidR="005D3971" w:rsidRDefault="00690325">
      <w:pPr>
        <w:pStyle w:val="C-Code"/>
      </w:pPr>
      <w:r>
        <w:t xml:space="preserve">  file_rotation_max_bytes: 100000000</w:t>
      </w:r>
    </w:p>
    <w:p w14:paraId="6B784F07" w14:textId="77777777" w:rsidR="005D3971" w:rsidRDefault="00690325">
      <w:pPr>
        <w:pStyle w:val="C-Code"/>
      </w:pPr>
      <w:r>
        <w:t xml:space="preserve">  # Sets the numbwe old logs to keep</w:t>
      </w:r>
    </w:p>
    <w:p w14:paraId="017CABF8" w14:textId="77777777" w:rsidR="005D3971" w:rsidRDefault="00690325">
      <w:pPr>
        <w:pStyle w:val="C-Code"/>
      </w:pPr>
      <w:r>
        <w:t xml:space="preserve">  file_rotation_backup_count: 100</w:t>
      </w:r>
    </w:p>
    <w:p w14:paraId="26DDF647" w14:textId="77777777" w:rsidR="005D3971" w:rsidRDefault="005D3971">
      <w:pPr>
        <w:pStyle w:val="C-Code"/>
      </w:pPr>
    </w:p>
    <w:p w14:paraId="2C3DC994" w14:textId="77777777" w:rsidR="005D3971" w:rsidRDefault="00690325">
      <w:pPr>
        <w:pStyle w:val="C-Code"/>
      </w:pPr>
      <w:r>
        <w:t xml:space="preserve"># Definition of settings to be used for forwarding application-defined </w:t>
      </w:r>
    </w:p>
    <w:p w14:paraId="596AF231" w14:textId="77777777" w:rsidR="005D3971" w:rsidRDefault="00690325">
      <w:pPr>
        <w:pStyle w:val="C-Code"/>
      </w:pPr>
      <w:r>
        <w:t># metrics to a StatsD server for aggregation</w:t>
      </w:r>
    </w:p>
    <w:p w14:paraId="76DA2591" w14:textId="77777777" w:rsidR="005D3971" w:rsidRDefault="00690325">
      <w:pPr>
        <w:pStyle w:val="C-Code"/>
      </w:pPr>
      <w:r>
        <w:t>statsd:</w:t>
      </w:r>
    </w:p>
    <w:p w14:paraId="29E01314" w14:textId="77777777" w:rsidR="005D3971" w:rsidRDefault="00690325">
      <w:pPr>
        <w:pStyle w:val="C-Code"/>
      </w:pPr>
      <w:r>
        <w:t xml:space="preserve">  # The hostname for the StatsD server. Overridden by environment</w:t>
      </w:r>
    </w:p>
    <w:p w14:paraId="1448B338" w14:textId="77777777" w:rsidR="005D3971" w:rsidRDefault="00690325">
      <w:pPr>
        <w:pStyle w:val="C-Code"/>
      </w:pPr>
      <w:r>
        <w:t xml:space="preserve">  # variable DIRBS_STATSD_HOST if set.</w:t>
      </w:r>
    </w:p>
    <w:p w14:paraId="441033B9" w14:textId="77777777" w:rsidR="005D3971" w:rsidRDefault="00690325">
      <w:pPr>
        <w:pStyle w:val="C-Code"/>
      </w:pPr>
      <w:r>
        <w:t xml:space="preserve">  #</w:t>
      </w:r>
    </w:p>
    <w:p w14:paraId="3C9D2BE1" w14:textId="77777777" w:rsidR="005D3971" w:rsidRDefault="00690325">
      <w:pPr>
        <w:pStyle w:val="C-Code"/>
      </w:pPr>
      <w:r>
        <w:t xml:space="preserve">  # Uncomment this and set to a real StatsD hostname to enable collection </w:t>
      </w:r>
    </w:p>
    <w:p w14:paraId="74A93140" w14:textId="77777777" w:rsidR="005D3971" w:rsidRDefault="00690325">
      <w:pPr>
        <w:pStyle w:val="C-Code"/>
      </w:pPr>
      <w:r>
        <w:t xml:space="preserve">  # of metrics</w:t>
      </w:r>
    </w:p>
    <w:p w14:paraId="19D34E47" w14:textId="77777777" w:rsidR="005D3971" w:rsidRDefault="00690325">
      <w:pPr>
        <w:pStyle w:val="C-Code"/>
      </w:pPr>
      <w:r>
        <w:t xml:space="preserve">  # hostname = statsd.local</w:t>
      </w:r>
    </w:p>
    <w:p w14:paraId="5A6EAE2B" w14:textId="77777777" w:rsidR="005D3971" w:rsidRDefault="00690325">
      <w:pPr>
        <w:pStyle w:val="C-Code"/>
      </w:pPr>
      <w:r>
        <w:t xml:space="preserve">  #</w:t>
      </w:r>
    </w:p>
    <w:p w14:paraId="631C802F" w14:textId="77777777" w:rsidR="005D3971" w:rsidRDefault="00690325">
      <w:pPr>
        <w:pStyle w:val="C-Code"/>
      </w:pPr>
      <w:r>
        <w:t xml:space="preserve">  # The UDP port that the StatsD server is listening on for metrics. </w:t>
      </w:r>
    </w:p>
    <w:p w14:paraId="576E7FBD" w14:textId="77777777" w:rsidR="005D3971" w:rsidRDefault="00690325">
      <w:pPr>
        <w:pStyle w:val="C-Code"/>
      </w:pPr>
      <w:r>
        <w:t xml:space="preserve">  # Overridden by environment variable DIRBS_STATSD_PORT</w:t>
      </w:r>
    </w:p>
    <w:p w14:paraId="45274862" w14:textId="77777777" w:rsidR="005D3971" w:rsidRDefault="00690325">
      <w:pPr>
        <w:pStyle w:val="C-Code"/>
      </w:pPr>
      <w:r>
        <w:t xml:space="preserve">  port: 8125</w:t>
      </w:r>
    </w:p>
    <w:p w14:paraId="0F109F76" w14:textId="77777777" w:rsidR="005D3971" w:rsidRDefault="00690325">
      <w:pPr>
        <w:pStyle w:val="C-Code"/>
      </w:pPr>
      <w:r>
        <w:t xml:space="preserve">  # The prefix to be used for for all metrics collected from this instance. </w:t>
      </w:r>
    </w:p>
    <w:p w14:paraId="0BC22CC4" w14:textId="77777777" w:rsidR="005D3971" w:rsidRDefault="00690325">
      <w:pPr>
        <w:pStyle w:val="C-Code"/>
      </w:pPr>
      <w:r>
        <w:t xml:space="preserve">  # This is useful if you have multiple hosts or environments sending data </w:t>
      </w:r>
    </w:p>
    <w:p w14:paraId="333C05D7" w14:textId="77777777" w:rsidR="005D3971" w:rsidRDefault="00690325">
      <w:pPr>
        <w:pStyle w:val="C-Code"/>
      </w:pPr>
      <w:r>
        <w:t xml:space="preserve">  # to the same StatsD server and you with to differentiate them, </w:t>
      </w:r>
    </w:p>
    <w:p w14:paraId="20B8CA25" w14:textId="77777777" w:rsidR="005D3971" w:rsidRDefault="00690325">
      <w:pPr>
        <w:pStyle w:val="C-Code"/>
      </w:pPr>
      <w:r>
        <w:t xml:space="preserve">  # Overridden by the environment variable DIRBS_ENV if set.</w:t>
      </w:r>
    </w:p>
    <w:p w14:paraId="6C2FBA64" w14:textId="77777777" w:rsidR="005D3971" w:rsidRDefault="00690325">
      <w:pPr>
        <w:pStyle w:val="C-Code"/>
      </w:pPr>
      <w:r>
        <w:t xml:space="preserve">  #</w:t>
      </w:r>
    </w:p>
    <w:p w14:paraId="7E0E7D12" w14:textId="77777777" w:rsidR="005D3971" w:rsidRDefault="00690325">
      <w:pPr>
        <w:pStyle w:val="C-Code"/>
      </w:pPr>
      <w:r>
        <w:t xml:space="preserve">  # Uncomment this and set to a prefix string to enable prefixing of StatsD </w:t>
      </w:r>
    </w:p>
    <w:p w14:paraId="0CE1075D" w14:textId="77777777" w:rsidR="005D3971" w:rsidRDefault="00690325">
      <w:pPr>
        <w:pStyle w:val="C-Code"/>
      </w:pPr>
      <w:r>
        <w:t xml:space="preserve">  # metrics</w:t>
      </w:r>
    </w:p>
    <w:p w14:paraId="2FE43CF3" w14:textId="77777777" w:rsidR="005D3971" w:rsidRDefault="00690325">
      <w:pPr>
        <w:pStyle w:val="C-Code"/>
      </w:pPr>
      <w:r>
        <w:t xml:space="preserve">  # prefix =</w:t>
      </w:r>
    </w:p>
    <w:p w14:paraId="6202F8A9" w14:textId="77777777" w:rsidR="005D3971" w:rsidRDefault="005D3971">
      <w:pPr>
        <w:pStyle w:val="C-Code"/>
      </w:pPr>
    </w:p>
    <w:p w14:paraId="270A690D" w14:textId="77777777" w:rsidR="005D3971" w:rsidRDefault="00690325">
      <w:pPr>
        <w:pStyle w:val="C-Code"/>
      </w:pPr>
      <w:r>
        <w:t># Definition of settings to be used during data cataloging process.</w:t>
      </w:r>
    </w:p>
    <w:p w14:paraId="556CE2A6" w14:textId="77777777" w:rsidR="005D3971" w:rsidRDefault="00690325">
      <w:pPr>
        <w:pStyle w:val="C-Code"/>
      </w:pPr>
      <w:r>
        <w:t>catalog:</w:t>
      </w:r>
    </w:p>
    <w:p w14:paraId="4D3FECB8" w14:textId="77777777" w:rsidR="005D3971" w:rsidRDefault="00690325">
      <w:pPr>
        <w:pStyle w:val="C-Code"/>
      </w:pPr>
      <w:r>
        <w:t xml:space="preserve">  # The prospector harvests all files in the path adding them to the data </w:t>
      </w:r>
    </w:p>
    <w:p w14:paraId="286936B2" w14:textId="77777777" w:rsidR="005D3971" w:rsidRDefault="00690325">
      <w:pPr>
        <w:pStyle w:val="C-Code"/>
      </w:pPr>
      <w:r>
        <w:t xml:space="preserve">  # catalog.</w:t>
      </w:r>
    </w:p>
    <w:p w14:paraId="67641B0F" w14:textId="77777777" w:rsidR="005D3971" w:rsidRDefault="00690325">
      <w:pPr>
        <w:pStyle w:val="C-Code"/>
      </w:pPr>
      <w:r>
        <w:t xml:space="preserve">  # Each prospector specifies the following properties:</w:t>
      </w:r>
    </w:p>
    <w:p w14:paraId="066F0AD6" w14:textId="77777777" w:rsidR="005D3971" w:rsidRDefault="00690325">
      <w:pPr>
        <w:pStyle w:val="C-Code"/>
      </w:pPr>
      <w:r>
        <w:t xml:space="preserve">  #   file_type: Type of files contained within the specified paths.</w:t>
      </w:r>
    </w:p>
    <w:p w14:paraId="6CFF54EF" w14:textId="77777777" w:rsidR="005D3971" w:rsidRDefault="00690325">
      <w:pPr>
        <w:pStyle w:val="C-Code"/>
      </w:pPr>
      <w:r>
        <w:t xml:space="preserve">  #              It should match the keyword specified during dirbs-import </w:t>
      </w:r>
    </w:p>
    <w:p w14:paraId="1A6A4093" w14:textId="77777777" w:rsidR="005D3971" w:rsidRDefault="00690325">
      <w:pPr>
        <w:pStyle w:val="C-Code"/>
      </w:pPr>
      <w:r>
        <w:t xml:space="preserve">  #              (eg. operator, gsma_tac etc.)</w:t>
      </w:r>
    </w:p>
    <w:p w14:paraId="793C02AB" w14:textId="77777777" w:rsidR="005D3971" w:rsidRDefault="00690325">
      <w:pPr>
        <w:pStyle w:val="C-Code"/>
      </w:pPr>
      <w:r>
        <w:t xml:space="preserve">  #   paths: Directories and/or files to be harvested. Sub-directories </w:t>
      </w:r>
    </w:p>
    <w:p w14:paraId="0E3F4DF7" w14:textId="77777777" w:rsidR="005D3971" w:rsidRDefault="00690325">
      <w:pPr>
        <w:pStyle w:val="C-Code"/>
      </w:pPr>
      <w:r>
        <w:t xml:space="preserve">  #          within the listed path are not traversed automatically; they </w:t>
      </w:r>
    </w:p>
    <w:p w14:paraId="2D9EA950" w14:textId="77777777" w:rsidR="005D3971" w:rsidRDefault="00690325">
      <w:pPr>
        <w:pStyle w:val="C-Code"/>
      </w:pPr>
      <w:r>
        <w:t xml:space="preserve">  #          should be listed separately if files within them need to be </w:t>
      </w:r>
    </w:p>
    <w:p w14:paraId="3AD23ED3" w14:textId="77777777" w:rsidR="005D3971" w:rsidRDefault="00690325">
      <w:pPr>
        <w:pStyle w:val="C-Code"/>
      </w:pPr>
      <w:r>
        <w:t xml:space="preserve">  #          cataloged. Multiple paths can be defined for each file type </w:t>
      </w:r>
    </w:p>
    <w:p w14:paraId="2EC0F98C" w14:textId="77777777" w:rsidR="005D3971" w:rsidRDefault="00690325">
      <w:pPr>
        <w:pStyle w:val="C-Code"/>
      </w:pPr>
      <w:r>
        <w:t xml:space="preserve">  #          and the path used should be absolute and globally unique.</w:t>
      </w:r>
    </w:p>
    <w:p w14:paraId="3C3241FB" w14:textId="77777777" w:rsidR="005D3971" w:rsidRDefault="00690325">
      <w:pPr>
        <w:pStyle w:val="C-Code"/>
      </w:pPr>
      <w:r>
        <w:t xml:space="preserve">  #   schema_filename: Schema file to be used for data pre-validation (if </w:t>
      </w:r>
    </w:p>
    <w:p w14:paraId="6F1A1704" w14:textId="77777777" w:rsidR="005D3971" w:rsidRDefault="00690325">
      <w:pPr>
        <w:pStyle w:val="C-Code"/>
      </w:pPr>
      <w:r>
        <w:t xml:space="preserve">  #                    enabled).</w:t>
      </w:r>
    </w:p>
    <w:p w14:paraId="56F1F6AD" w14:textId="77777777" w:rsidR="005D3971" w:rsidRDefault="00690325">
      <w:pPr>
        <w:pStyle w:val="C-Code"/>
      </w:pPr>
      <w:r>
        <w:t xml:space="preserve">  # Multiple prospectors can be defined for the same file_type if files</w:t>
      </w:r>
    </w:p>
    <w:p w14:paraId="1B913F5D" w14:textId="77777777" w:rsidR="005D3971" w:rsidRDefault="00690325">
      <w:pPr>
        <w:pStyle w:val="C-Code"/>
      </w:pPr>
      <w:r>
        <w:t xml:space="preserve">  # exist across multiple schema versions.</w:t>
      </w:r>
    </w:p>
    <w:p w14:paraId="2E389792" w14:textId="77777777" w:rsidR="005D3971" w:rsidRDefault="00690325">
      <w:pPr>
        <w:pStyle w:val="C-Code"/>
      </w:pPr>
      <w:r>
        <w:t xml:space="preserve">  prospectors:</w:t>
      </w:r>
    </w:p>
    <w:p w14:paraId="4C1B8C23" w14:textId="77777777" w:rsidR="005D3971" w:rsidRDefault="00690325">
      <w:pPr>
        <w:pStyle w:val="C-Code"/>
      </w:pPr>
      <w:r>
        <w:t xml:space="preserve">    - file_type: operator</w:t>
      </w:r>
    </w:p>
    <w:p w14:paraId="57DBFB39" w14:textId="77777777" w:rsidR="005D3971" w:rsidRDefault="00690325">
      <w:pPr>
        <w:pStyle w:val="C-Code"/>
      </w:pPr>
      <w:r>
        <w:t xml:space="preserve">      paths:</w:t>
      </w:r>
    </w:p>
    <w:p w14:paraId="2D4191C0" w14:textId="77777777" w:rsidR="005D3971" w:rsidRDefault="00690325">
      <w:pPr>
        <w:pStyle w:val="C-Code"/>
      </w:pPr>
      <w:r>
        <w:t xml:space="preserve">        - /path/to/operator_data/directory</w:t>
      </w:r>
    </w:p>
    <w:p w14:paraId="478136A3" w14:textId="77777777" w:rsidR="005D3971" w:rsidRDefault="00690325">
      <w:pPr>
        <w:pStyle w:val="C-Code"/>
      </w:pPr>
      <w:r>
        <w:t xml:space="preserve">      schema_filename: OperatorImportSchema_v2.csvs</w:t>
      </w:r>
    </w:p>
    <w:p w14:paraId="4319D46C" w14:textId="77777777" w:rsidR="005D3971" w:rsidRDefault="00690325">
      <w:pPr>
        <w:pStyle w:val="C-Code"/>
      </w:pPr>
      <w:r>
        <w:t xml:space="preserve">    - file_type: operator</w:t>
      </w:r>
    </w:p>
    <w:p w14:paraId="50F6F878" w14:textId="77777777" w:rsidR="005D3971" w:rsidRDefault="00690325">
      <w:pPr>
        <w:pStyle w:val="C-Code"/>
      </w:pPr>
      <w:r>
        <w:t xml:space="preserve">      paths:</w:t>
      </w:r>
    </w:p>
    <w:p w14:paraId="2DA6E724" w14:textId="77777777" w:rsidR="005D3971" w:rsidRDefault="00690325">
      <w:pPr>
        <w:pStyle w:val="C-Code"/>
      </w:pPr>
      <w:r>
        <w:t xml:space="preserve">        - /path/to/operator_data/directory/operator_data_file</w:t>
      </w:r>
    </w:p>
    <w:p w14:paraId="76FE17DB" w14:textId="77777777" w:rsidR="005D3971" w:rsidRDefault="00690325">
      <w:pPr>
        <w:pStyle w:val="C-Code"/>
      </w:pPr>
      <w:r>
        <w:t xml:space="preserve">      schema_filename: OperatorImportSchema.csvs</w:t>
      </w:r>
    </w:p>
    <w:p w14:paraId="0CE62D37" w14:textId="77777777" w:rsidR="005D3971" w:rsidRDefault="00690325">
      <w:pPr>
        <w:pStyle w:val="C-Code"/>
      </w:pPr>
      <w:r>
        <w:t xml:space="preserve">    - file_type: gsma_tac</w:t>
      </w:r>
    </w:p>
    <w:p w14:paraId="756145CF" w14:textId="77777777" w:rsidR="005D3971" w:rsidRDefault="00690325">
      <w:pPr>
        <w:pStyle w:val="C-Code"/>
      </w:pPr>
      <w:r>
        <w:t xml:space="preserve">      paths:</w:t>
      </w:r>
    </w:p>
    <w:p w14:paraId="2FC00432" w14:textId="77777777" w:rsidR="005D3971" w:rsidRDefault="00690325">
      <w:pPr>
        <w:pStyle w:val="C-Code"/>
      </w:pPr>
      <w:r>
        <w:t xml:space="preserve">        - /path/to/gsma_tac/directory</w:t>
      </w:r>
    </w:p>
    <w:p w14:paraId="746DBE83" w14:textId="77777777" w:rsidR="005D3971" w:rsidRDefault="00690325">
      <w:pPr>
        <w:pStyle w:val="C-Code"/>
      </w:pPr>
      <w:r>
        <w:t xml:space="preserve">      schema_filename: GSMASchema.csvs</w:t>
      </w:r>
    </w:p>
    <w:p w14:paraId="3132AB51" w14:textId="77777777" w:rsidR="005D3971" w:rsidRDefault="005D3971">
      <w:pPr>
        <w:pStyle w:val="C-Code"/>
      </w:pPr>
    </w:p>
    <w:p w14:paraId="7FE3027C" w14:textId="77777777" w:rsidR="005D3971" w:rsidRDefault="00690325">
      <w:pPr>
        <w:pStyle w:val="C-Code"/>
      </w:pPr>
      <w:r>
        <w:t xml:space="preserve">  # Set this to true if pre-validation should be performed on the data </w:t>
      </w:r>
    </w:p>
    <w:p w14:paraId="42E35ADD" w14:textId="77777777" w:rsidR="005D3971" w:rsidRDefault="00690325">
      <w:pPr>
        <w:pStyle w:val="C-Code"/>
      </w:pPr>
      <w:r>
        <w:t xml:space="preserve">  # files.</w:t>
      </w:r>
    </w:p>
    <w:p w14:paraId="2721A807" w14:textId="77777777" w:rsidR="005D3971" w:rsidRDefault="00690325">
      <w:pPr>
        <w:pStyle w:val="C-Code"/>
      </w:pPr>
      <w:r>
        <w:t xml:space="preserve">  # Note: Enabling this can slow down the process if there are a lot of </w:t>
      </w:r>
    </w:p>
    <w:p w14:paraId="5137E2EB" w14:textId="77777777" w:rsidR="005D3971" w:rsidRDefault="00690325">
      <w:pPr>
        <w:pStyle w:val="C-Code"/>
      </w:pPr>
      <w:r>
        <w:t xml:space="preserve">  # uncataloged files.</w:t>
      </w:r>
    </w:p>
    <w:p w14:paraId="68092B0F" w14:textId="77777777" w:rsidR="005D3971" w:rsidRDefault="00690325">
      <w:pPr>
        <w:pStyle w:val="C-Code"/>
      </w:pPr>
      <w:r>
        <w:t xml:space="preserve">  perform_prevalidation: False</w:t>
      </w:r>
    </w:p>
    <w:p w14:paraId="42C5C88C" w14:textId="77777777" w:rsidR="005D3971" w:rsidRDefault="005D3971">
      <w:pPr>
        <w:pStyle w:val="C-Code"/>
      </w:pPr>
    </w:p>
    <w:p w14:paraId="38AB847E" w14:textId="77777777" w:rsidR="005D3971" w:rsidRDefault="00690325">
      <w:pPr>
        <w:pStyle w:val="C-Code"/>
      </w:pPr>
      <w:r>
        <w:t xml:space="preserve">  # Definitions of operational modes used by DIRBS core to support dynamic   </w:t>
      </w:r>
    </w:p>
    <w:p w14:paraId="2706A340" w14:textId="77777777" w:rsidR="005D3971" w:rsidRDefault="00690325">
      <w:pPr>
        <w:pStyle w:val="C-Code"/>
      </w:pPr>
      <w:r>
        <w:t xml:space="preserve">  # whitelist mode</w:t>
      </w:r>
    </w:p>
    <w:p w14:paraId="44B1A10C" w14:textId="77777777" w:rsidR="005D3971" w:rsidRDefault="00690325">
      <w:pPr>
        <w:pStyle w:val="C-Code"/>
      </w:pPr>
      <w:r>
        <w:t xml:space="preserve">  operational:</w:t>
      </w:r>
    </w:p>
    <w:p w14:paraId="6D7C182E" w14:textId="77777777" w:rsidR="005D3971" w:rsidRDefault="00690325">
      <w:pPr>
        <w:pStyle w:val="C-Code"/>
      </w:pPr>
      <w:r>
        <w:t xml:space="preserve">  # Boolean variable used to activate whitelist mode, default False</w:t>
      </w:r>
    </w:p>
    <w:p w14:paraId="4CB8A036" w14:textId="77777777" w:rsidR="005D3971" w:rsidRDefault="00690325">
      <w:pPr>
        <w:pStyle w:val="C-Code"/>
      </w:pPr>
      <w:r>
        <w:t xml:space="preserve">  # By setting it true will result in activation of extra migrations and  </w:t>
      </w:r>
    </w:p>
    <w:p w14:paraId="61E70910" w14:textId="77777777" w:rsidR="005D3971" w:rsidRDefault="00690325">
      <w:pPr>
        <w:pStyle w:val="C-Code"/>
      </w:pPr>
      <w:r>
        <w:t xml:space="preserve">  # functions related to DIRBS Core Whitelisting mode</w:t>
      </w:r>
    </w:p>
    <w:p w14:paraId="775395A8" w14:textId="77777777" w:rsidR="005D3971" w:rsidRDefault="00690325">
      <w:pPr>
        <w:pStyle w:val="C-Code"/>
      </w:pPr>
      <w:r>
        <w:t xml:space="preserve">    activate_whitelist: False</w:t>
      </w:r>
    </w:p>
    <w:p w14:paraId="5CA14EFB" w14:textId="77777777" w:rsidR="005D3971" w:rsidRDefault="00690325">
      <w:pPr>
        <w:pStyle w:val="C-Code"/>
      </w:pPr>
      <w:r>
        <w:t xml:space="preserve">  # The boolean variable to toggle the settings weather to share the  </w:t>
      </w:r>
    </w:p>
    <w:p w14:paraId="335FE440" w14:textId="77777777" w:rsidR="005D3971" w:rsidRDefault="00690325">
      <w:pPr>
        <w:pStyle w:val="C-Code"/>
      </w:pPr>
      <w:r>
        <w:t xml:space="preserve">  # whitelist with the operators or not.</w:t>
      </w:r>
    </w:p>
    <w:p w14:paraId="00C448C4" w14:textId="77777777" w:rsidR="005D3971" w:rsidRDefault="00690325">
      <w:pPr>
        <w:pStyle w:val="C-Code"/>
      </w:pPr>
      <w:r>
        <w:t xml:space="preserve">    restrict_whitelist: True</w:t>
      </w:r>
    </w:p>
    <w:p w14:paraId="05282EB2" w14:textId="77777777" w:rsidR="005D3971" w:rsidRDefault="005D3971">
      <w:pPr>
        <w:pStyle w:val="C-Code"/>
      </w:pPr>
    </w:p>
    <w:p w14:paraId="71940B93" w14:textId="77777777" w:rsidR="005D3971" w:rsidRDefault="00690325">
      <w:pPr>
        <w:pStyle w:val="C-Code"/>
      </w:pPr>
      <w:r>
        <w:t xml:space="preserve">  # Definitions of settings to be used for broker integration in the DIRBS </w:t>
      </w:r>
    </w:p>
    <w:p w14:paraId="578CF27B" w14:textId="77777777" w:rsidR="005D3971" w:rsidRDefault="00690325">
      <w:pPr>
        <w:pStyle w:val="C-Code"/>
      </w:pPr>
      <w:r>
        <w:t xml:space="preserve">  # System. Currently broker is only supported for whitelist mode.</w:t>
      </w:r>
    </w:p>
    <w:p w14:paraId="553F3ECF" w14:textId="77777777" w:rsidR="005D3971" w:rsidRDefault="00690325">
      <w:pPr>
        <w:pStyle w:val="C-Code"/>
      </w:pPr>
      <w:r>
        <w:t xml:space="preserve">  broker:</w:t>
      </w:r>
    </w:p>
    <w:p w14:paraId="76597B24" w14:textId="77777777" w:rsidR="005D3971" w:rsidRDefault="00690325">
      <w:pPr>
        <w:pStyle w:val="C-Code"/>
      </w:pPr>
      <w:r>
        <w:t xml:space="preserve">  # Definitions of settings to be used for Apache KAFKA integration and </w:t>
      </w:r>
    </w:p>
    <w:p w14:paraId="61D5FC27" w14:textId="77777777" w:rsidR="005D3971" w:rsidRDefault="00690325">
      <w:pPr>
        <w:pStyle w:val="C-Code"/>
      </w:pPr>
      <w:r>
        <w:t xml:space="preserve">  # used as message broker. It will be used for sending and receiving </w:t>
      </w:r>
    </w:p>
    <w:p w14:paraId="6937498B" w14:textId="77777777" w:rsidR="005D3971" w:rsidRDefault="00690325">
      <w:pPr>
        <w:pStyle w:val="C-Code"/>
      </w:pPr>
      <w:r>
        <w:t xml:space="preserve">  # messages and data between EIR(s) and the DIRBS System.</w:t>
      </w:r>
    </w:p>
    <w:p w14:paraId="090D507C" w14:textId="77777777" w:rsidR="005D3971" w:rsidRDefault="00690325">
      <w:pPr>
        <w:pStyle w:val="C-Code"/>
      </w:pPr>
      <w:r>
        <w:t xml:space="preserve">  </w:t>
      </w:r>
      <w:r>
        <w:tab/>
        <w:t>kafka:</w:t>
      </w:r>
    </w:p>
    <w:p w14:paraId="5ED5699B" w14:textId="77777777" w:rsidR="005D3971" w:rsidRDefault="00690325">
      <w:pPr>
        <w:pStyle w:val="C-Code"/>
      </w:pPr>
      <w:r>
        <w:t xml:space="preserve">    # The host name for the KAFKA server, overridden by environment </w:t>
      </w:r>
    </w:p>
    <w:p w14:paraId="3C4140DE" w14:textId="77777777" w:rsidR="005D3971" w:rsidRDefault="00690325">
      <w:pPr>
        <w:pStyle w:val="C-Code"/>
      </w:pPr>
      <w:r>
        <w:t xml:space="preserve">    # variable DIRBS_KAFKA_HOST if set.</w:t>
      </w:r>
    </w:p>
    <w:p w14:paraId="2E624B28" w14:textId="77777777" w:rsidR="005D3971" w:rsidRDefault="00690325">
      <w:pPr>
        <w:pStyle w:val="C-Code"/>
      </w:pPr>
      <w:r>
        <w:t xml:space="preserve">    </w:t>
      </w:r>
      <w:r>
        <w:tab/>
        <w:t>hostname: kafka</w:t>
      </w:r>
    </w:p>
    <w:p w14:paraId="0BEA1474" w14:textId="77777777" w:rsidR="005D3971" w:rsidRDefault="00690325">
      <w:pPr>
        <w:pStyle w:val="C-Code"/>
      </w:pPr>
      <w:r>
        <w:t xml:space="preserve">    # The available port for the KAFKA server, overridden by environment </w:t>
      </w:r>
    </w:p>
    <w:p w14:paraId="2E1F4E3B" w14:textId="77777777" w:rsidR="005D3971" w:rsidRDefault="00690325">
      <w:pPr>
        <w:pStyle w:val="C-Code"/>
      </w:pPr>
      <w:r>
        <w:t xml:space="preserve">    # variable DIRBS_KAFKA_PORT</w:t>
      </w:r>
    </w:p>
    <w:p w14:paraId="0208E7BB" w14:textId="77777777" w:rsidR="005D3971" w:rsidRDefault="00690325">
      <w:pPr>
        <w:pStyle w:val="C-Code"/>
      </w:pPr>
      <w:r>
        <w:t xml:space="preserve">    </w:t>
      </w:r>
      <w:r>
        <w:tab/>
        <w:t>port: 9092</w:t>
      </w:r>
    </w:p>
    <w:p w14:paraId="2AAEB08D" w14:textId="77777777" w:rsidR="005D3971" w:rsidRDefault="00690325">
      <w:pPr>
        <w:pStyle w:val="C-Code"/>
      </w:pPr>
      <w:r>
        <w:t xml:space="preserve">    # The topic DIRBS will use to receive notifications and requests from </w:t>
      </w:r>
    </w:p>
    <w:p w14:paraId="0AB7CCDF" w14:textId="77777777" w:rsidR="005D3971" w:rsidRDefault="00690325">
      <w:pPr>
        <w:pStyle w:val="C-Code"/>
      </w:pPr>
      <w:r>
        <w:t xml:space="preserve">    # operators, overridden by environment variable DIRBS_KAFKA_TOPIC if </w:t>
      </w:r>
    </w:p>
    <w:p w14:paraId="483B419B" w14:textId="77777777" w:rsidR="005D3971" w:rsidRDefault="00690325">
      <w:pPr>
        <w:pStyle w:val="C-Code"/>
      </w:pPr>
      <w:r>
        <w:t xml:space="preserve">    # set.</w:t>
      </w:r>
    </w:p>
    <w:p w14:paraId="2450B2CC" w14:textId="77777777" w:rsidR="005D3971" w:rsidRDefault="00690325">
      <w:pPr>
        <w:pStyle w:val="C-Code"/>
      </w:pPr>
      <w:r>
        <w:t xml:space="preserve">    </w:t>
      </w:r>
      <w:r>
        <w:tab/>
        <w:t>topic: test</w:t>
      </w:r>
    </w:p>
    <w:p w14:paraId="46E80DA2" w14:textId="77777777" w:rsidR="005D3971" w:rsidRDefault="00690325">
      <w:pPr>
        <w:pStyle w:val="C-Code"/>
      </w:pPr>
      <w:r>
        <w:t xml:space="preserve">  # Definitions of EIR(s) with their respective operators and topic names </w:t>
      </w:r>
    </w:p>
    <w:p w14:paraId="4F5FCB4E" w14:textId="77777777" w:rsidR="005D3971" w:rsidRDefault="00690325">
      <w:pPr>
        <w:pStyle w:val="C-Code"/>
      </w:pPr>
      <w:r>
        <w:t xml:space="preserve">  # to subscribe to</w:t>
      </w:r>
    </w:p>
    <w:p w14:paraId="290745CE" w14:textId="77777777" w:rsidR="005D3971" w:rsidRDefault="00690325">
      <w:pPr>
        <w:pStyle w:val="C-Code"/>
      </w:pPr>
      <w:r>
        <w:t xml:space="preserve">  operators:</w:t>
      </w:r>
    </w:p>
    <w:p w14:paraId="170DBAD8" w14:textId="77777777" w:rsidR="005D3971" w:rsidRDefault="00690325">
      <w:pPr>
        <w:pStyle w:val="C-Code"/>
      </w:pPr>
      <w:r>
        <w:t xml:space="preserve">    - id: operator1</w:t>
      </w:r>
    </w:p>
    <w:p w14:paraId="04C59D21" w14:textId="77777777" w:rsidR="005D3971" w:rsidRDefault="00690325">
      <w:pPr>
        <w:pStyle w:val="C-Code"/>
      </w:pPr>
      <w:r>
        <w:t xml:space="preserve">      name: Operator 1</w:t>
      </w:r>
    </w:p>
    <w:p w14:paraId="2C29B85B" w14:textId="77777777" w:rsidR="005D3971" w:rsidRDefault="00690325">
      <w:pPr>
        <w:pStyle w:val="C-Code"/>
      </w:pPr>
      <w:r>
        <w:t xml:space="preserve">      topic: operator1_topic</w:t>
      </w:r>
    </w:p>
    <w:p w14:paraId="57924BD5" w14:textId="77777777" w:rsidR="005D3971" w:rsidRDefault="00690325">
      <w:pPr>
        <w:pStyle w:val="C-Code"/>
      </w:pPr>
      <w:r>
        <w:t xml:space="preserve">    - id: operator2</w:t>
      </w:r>
    </w:p>
    <w:p w14:paraId="2273FCE1" w14:textId="77777777" w:rsidR="005D3971" w:rsidRDefault="00690325">
      <w:pPr>
        <w:pStyle w:val="C-Code"/>
      </w:pPr>
      <w:r>
        <w:t xml:space="preserve">      name: Operator 2</w:t>
      </w:r>
    </w:p>
    <w:p w14:paraId="56B8F6B0" w14:textId="77777777" w:rsidR="005D3971" w:rsidRDefault="00690325">
      <w:pPr>
        <w:pStyle w:val="C-Code"/>
      </w:pPr>
      <w:r>
        <w:t xml:space="preserve">      topic: operator2_topic</w:t>
      </w:r>
    </w:p>
    <w:p w14:paraId="10DCAB90" w14:textId="77777777" w:rsidR="005D3971" w:rsidRDefault="005D3971">
      <w:pPr>
        <w:pStyle w:val="C-Code"/>
      </w:pPr>
    </w:p>
    <w:p w14:paraId="7CAE5CD2" w14:textId="77777777" w:rsidR="005D3971" w:rsidRDefault="005D3971">
      <w:pPr>
        <w:pStyle w:val="C-Code"/>
        <w:sectPr w:rsidR="005D3971">
          <w:headerReference w:type="default" r:id="rId52"/>
          <w:footerReference w:type="default" r:id="rId53"/>
          <w:headerReference w:type="first" r:id="rId54"/>
          <w:footerReference w:type="first" r:id="rId55"/>
          <w:pgSz w:w="12240" w:h="15840"/>
          <w:pgMar w:top="1440" w:right="1440" w:bottom="1440" w:left="1440" w:header="720" w:footer="432" w:gutter="0"/>
          <w:cols w:space="720"/>
          <w:formProt w:val="0"/>
          <w:titlePg/>
          <w:docGrid w:linePitch="326" w:charSpace="4096"/>
        </w:sectPr>
      </w:pPr>
    </w:p>
    <w:p w14:paraId="482BD641" w14:textId="77777777" w:rsidR="005D3971" w:rsidRDefault="00690325">
      <w:pPr>
        <w:pStyle w:val="Heading7"/>
        <w:numPr>
          <w:ilvl w:val="6"/>
          <w:numId w:val="7"/>
        </w:numPr>
      </w:pPr>
      <w:bookmarkStart w:id="1629" w:name="_Ref504396756"/>
      <w:bookmarkStart w:id="1630" w:name="_Toc514404863"/>
      <w:r>
        <w:t>Sample Conditions: YML</w:t>
      </w:r>
      <w:bookmarkEnd w:id="1629"/>
      <w:bookmarkEnd w:id="1630"/>
    </w:p>
    <w:p w14:paraId="54C76017" w14:textId="7B6A37D3" w:rsidR="005D3971" w:rsidRDefault="00690325" w:rsidP="00B76C14">
      <w:pPr>
        <w:pStyle w:val="A-Anchor"/>
      </w:pPr>
      <w:bookmarkStart w:id="1631" w:name="_Toc52814739"/>
      <w:r>
        <w:rPr>
          <w:lang w:eastAsia="ja-JP"/>
        </w:rPr>
        <w:t>Table B</w:t>
      </w:r>
      <w:r w:rsidR="008E2E81">
        <w:rPr>
          <w:lang w:eastAsia="ja-JP"/>
        </w:rPr>
        <w:fldChar w:fldCharType="begin"/>
      </w:r>
      <w:r w:rsidR="008E2E81">
        <w:rPr>
          <w:lang w:eastAsia="ja-JP"/>
        </w:rPr>
        <w:instrText xml:space="preserve"> STYLEREF 1 \s </w:instrText>
      </w:r>
      <w:r w:rsidR="008E2E81">
        <w:rPr>
          <w:lang w:eastAsia="ja-JP"/>
        </w:rPr>
        <w:fldChar w:fldCharType="separate"/>
      </w:r>
      <w:r w:rsidR="00506A7B">
        <w:rPr>
          <w:noProof/>
          <w:cs/>
          <w:lang w:eastAsia="ja-JP"/>
        </w:rPr>
        <w:t>‎</w:t>
      </w:r>
      <w:r w:rsidR="00506A7B">
        <w:rPr>
          <w:noProof/>
          <w:lang w:eastAsia="ja-JP"/>
        </w:rPr>
        <w:t>7</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506A7B">
        <w:rPr>
          <w:noProof/>
          <w:lang w:eastAsia="ja-JP"/>
        </w:rPr>
        <w:t>7</w:t>
      </w:r>
      <w:r w:rsidR="008E2E81">
        <w:rPr>
          <w:lang w:eastAsia="ja-JP"/>
        </w:rPr>
        <w:fldChar w:fldCharType="end"/>
      </w:r>
      <w:bookmarkStart w:id="1632" w:name="__Fieldmark__9703_1806654495"/>
      <w:bookmarkEnd w:id="1632"/>
      <w:r>
        <w:rPr>
          <w:lang w:eastAsia="ja-JP"/>
        </w:rPr>
        <w:t> YML sample configuration</w:t>
      </w:r>
      <w:bookmarkStart w:id="1633" w:name="_Hlk504744845"/>
      <w:bookmarkEnd w:id="1631"/>
      <w:bookmarkEnd w:id="1633"/>
    </w:p>
    <w:tbl>
      <w:tblPr>
        <w:tblW w:w="12192" w:type="dxa"/>
        <w:tblInd w:w="876" w:type="dxa"/>
        <w:tblCellMar>
          <w:left w:w="113" w:type="dxa"/>
        </w:tblCellMar>
        <w:tblLook w:val="04A0" w:firstRow="1" w:lastRow="0" w:firstColumn="1" w:lastColumn="0" w:noHBand="0" w:noVBand="1"/>
      </w:tblPr>
      <w:tblGrid>
        <w:gridCol w:w="3642"/>
        <w:gridCol w:w="5653"/>
        <w:gridCol w:w="2897"/>
      </w:tblGrid>
      <w:tr w:rsidR="005D3971" w14:paraId="002D14AC" w14:textId="77777777">
        <w:tc>
          <w:tcPr>
            <w:tcW w:w="3282" w:type="dxa"/>
            <w:tcBorders>
              <w:top w:val="single" w:sz="4" w:space="0" w:color="000000"/>
              <w:left w:val="single" w:sz="4" w:space="0" w:color="000000"/>
              <w:bottom w:val="single" w:sz="12" w:space="0" w:color="000000"/>
              <w:right w:val="single" w:sz="4" w:space="0" w:color="000000"/>
            </w:tcBorders>
            <w:vAlign w:val="center"/>
          </w:tcPr>
          <w:p w14:paraId="7FBE4272" w14:textId="77777777" w:rsidR="005D3971" w:rsidRDefault="00690325">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vAlign w:val="center"/>
          </w:tcPr>
          <w:p w14:paraId="4108056D" w14:textId="77777777" w:rsidR="005D3971" w:rsidRDefault="00690325">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vAlign w:val="center"/>
          </w:tcPr>
          <w:p w14:paraId="6BC503BB" w14:textId="77777777" w:rsidR="005D3971" w:rsidRDefault="00690325">
            <w:pPr>
              <w:pStyle w:val="TH-TableHeading"/>
              <w:spacing w:after="0" w:line="240" w:lineRule="auto"/>
              <w:rPr>
                <w:rFonts w:cs="Times New Roman"/>
                <w:sz w:val="20"/>
              </w:rPr>
            </w:pPr>
            <w:r>
              <w:rPr>
                <w:rFonts w:cs="Times New Roman"/>
                <w:sz w:val="20"/>
              </w:rPr>
              <w:t>Default config</w:t>
            </w:r>
          </w:p>
        </w:tc>
      </w:tr>
      <w:tr w:rsidR="005D3971" w14:paraId="03B1CFA8" w14:textId="77777777">
        <w:tc>
          <w:tcPr>
            <w:tcW w:w="3282" w:type="dxa"/>
            <w:tcBorders>
              <w:top w:val="single" w:sz="4" w:space="0" w:color="000000"/>
              <w:left w:val="single" w:sz="4" w:space="0" w:color="000000"/>
              <w:bottom w:val="single" w:sz="4" w:space="0" w:color="000000"/>
              <w:right w:val="single" w:sz="4" w:space="0" w:color="000000"/>
            </w:tcBorders>
          </w:tcPr>
          <w:p w14:paraId="5C7EC82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tcPr>
          <w:p w14:paraId="06D1467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2588A0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583A4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263D33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14F62BF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30111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1AFAB82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1F77FE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96377A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7F358C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2DA0B8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tcPr>
          <w:p w14:paraId="09CC7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66E8EE64" w14:textId="77777777">
        <w:tc>
          <w:tcPr>
            <w:tcW w:w="3282" w:type="dxa"/>
            <w:tcBorders>
              <w:top w:val="single" w:sz="4" w:space="0" w:color="000000"/>
              <w:left w:val="single" w:sz="4" w:space="0" w:color="000000"/>
              <w:bottom w:val="single" w:sz="4" w:space="0" w:color="000000"/>
              <w:right w:val="single" w:sz="4" w:space="0" w:color="000000"/>
            </w:tcBorders>
          </w:tcPr>
          <w:p w14:paraId="577812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tcPr>
          <w:p w14:paraId="345D763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008D65E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B8B897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4326653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304D38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5B32D95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48CA0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094A7FD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0A17620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3E196BB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7046CB0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3C918616" w14:textId="77777777">
        <w:tc>
          <w:tcPr>
            <w:tcW w:w="3282" w:type="dxa"/>
            <w:tcBorders>
              <w:top w:val="single" w:sz="4" w:space="0" w:color="000000"/>
              <w:left w:val="single" w:sz="4" w:space="0" w:color="000000"/>
              <w:bottom w:val="single" w:sz="4" w:space="0" w:color="000000"/>
              <w:right w:val="single" w:sz="4" w:space="0" w:color="000000"/>
            </w:tcBorders>
          </w:tcPr>
          <w:p w14:paraId="110E5A8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6EB4C676" w14:textId="77777777" w:rsidR="005D3971" w:rsidRDefault="005D3971">
            <w:pPr>
              <w:pStyle w:val="TB-TableBody"/>
              <w:spacing w:after="0" w:line="240" w:lineRule="auto"/>
              <w:rPr>
                <w:rFonts w:ascii="Courier New" w:hAnsi="Courier New" w:cs="Courier New"/>
                <w:sz w:val="19"/>
                <w:szCs w:val="19"/>
                <w:lang w:eastAsia="ja-JP"/>
              </w:rPr>
            </w:pPr>
          </w:p>
          <w:p w14:paraId="282E84A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tcPr>
          <w:p w14:paraId="1BA377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gsma_not_found</w:t>
            </w:r>
          </w:p>
          <w:p w14:paraId="692A318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2BAA4B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gsma_not_found</w:t>
            </w:r>
          </w:p>
          <w:p w14:paraId="1D4ED64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74803A89" w14:textId="77777777" w:rsidR="005D3971" w:rsidRDefault="00690325">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6528F8E"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585A291B"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15E7C7A7"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77E3192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48AB9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4EB58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73BAC35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E46E51" w14:textId="77777777" w:rsidR="005D3971" w:rsidRDefault="005D3971">
            <w:pPr>
              <w:pStyle w:val="TB-TableBody"/>
              <w:spacing w:after="0" w:line="240" w:lineRule="auto"/>
              <w:rPr>
                <w:rFonts w:ascii="Courier New" w:hAnsi="Courier New" w:cs="Courier New"/>
                <w:sz w:val="19"/>
                <w:szCs w:val="19"/>
                <w:lang w:eastAsia="ja-JP"/>
              </w:rPr>
            </w:pPr>
          </w:p>
          <w:p w14:paraId="7C68FC8D"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tcPr>
          <w:p w14:paraId="62ADB9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‘RBI’:’Delay(days)’</w:t>
            </w:r>
          </w:p>
          <w:p w14:paraId="3DAC0BD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0C4FB4D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'01': 40,</w:t>
            </w:r>
          </w:p>
          <w:p w14:paraId="68D86AC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'35': 20,</w:t>
            </w:r>
          </w:p>
          <w:p w14:paraId="518423C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55CCBC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640266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'99': 69</w:t>
            </w:r>
          </w:p>
          <w:p w14:paraId="4B19F16E" w14:textId="77777777" w:rsidR="005D3971" w:rsidRDefault="005D3971">
            <w:pPr>
              <w:pStyle w:val="TB-TableBody"/>
              <w:spacing w:after="0" w:line="240" w:lineRule="auto"/>
              <w:rPr>
                <w:rFonts w:ascii="Courier New" w:hAnsi="Courier New" w:cs="Courier New"/>
                <w:sz w:val="19"/>
                <w:szCs w:val="19"/>
                <w:lang w:eastAsia="ja-JP"/>
              </w:rPr>
            </w:pPr>
          </w:p>
          <w:p w14:paraId="3D4FE1AD" w14:textId="77777777" w:rsidR="005D3971" w:rsidRDefault="00690325">
            <w:pPr>
              <w:pStyle w:val="TB-TableBody"/>
              <w:spacing w:after="0" w:line="240" w:lineRule="auto"/>
            </w:pPr>
            <w:r>
              <w:rPr>
                <w:rFonts w:ascii="Times New Roman" w:eastAsia="SimSun" w:hAnsi="Times New Roman" w:cs="Times New Roman"/>
                <w:sz w:val="22"/>
                <w:lang w:eastAsia="ja-JP"/>
              </w:rPr>
              <w:t>See</w:t>
            </w:r>
            <w:hyperlink r:id="rId56">
              <w:r>
                <w:rPr>
                  <w:rFonts w:ascii="Times New Roman" w:eastAsia="SimSun" w:hAnsi="Times New Roman" w:cs="Times New Roman"/>
                  <w:color w:val="0000FF"/>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5D3971" w14:paraId="3B3D7E5F" w14:textId="77777777">
        <w:tc>
          <w:tcPr>
            <w:tcW w:w="3282" w:type="dxa"/>
            <w:tcBorders>
              <w:top w:val="single" w:sz="4" w:space="0" w:color="000000"/>
              <w:left w:val="single" w:sz="4" w:space="0" w:color="000000"/>
              <w:bottom w:val="single" w:sz="4" w:space="0" w:color="000000"/>
              <w:right w:val="single" w:sz="4" w:space="0" w:color="000000"/>
            </w:tcBorders>
          </w:tcPr>
          <w:p w14:paraId="35D1C47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tcBorders>
          </w:tcPr>
          <w:p w14:paraId="4B6B1E9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678054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1378D3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0B307BF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0FE96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378E8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7077CFA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3F65B0D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4664464F" w14:textId="77777777">
        <w:tc>
          <w:tcPr>
            <w:tcW w:w="3282" w:type="dxa"/>
            <w:tcBorders>
              <w:top w:val="single" w:sz="4" w:space="0" w:color="000000"/>
              <w:left w:val="single" w:sz="4" w:space="0" w:color="000000"/>
              <w:bottom w:val="single" w:sz="4" w:space="0" w:color="000000"/>
              <w:right w:val="single" w:sz="4" w:space="0" w:color="000000"/>
            </w:tcBorders>
          </w:tcPr>
          <w:p w14:paraId="4125D5AF"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tcPr>
          <w:p w14:paraId="638365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42E8314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60B6F74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663A8A5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ED9C9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3419DF4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5F97E8A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tcPr>
          <w:p w14:paraId="61C46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8C13762" w14:textId="77777777">
        <w:tc>
          <w:tcPr>
            <w:tcW w:w="3282" w:type="dxa"/>
            <w:tcBorders>
              <w:top w:val="single" w:sz="4" w:space="0" w:color="000000"/>
              <w:left w:val="single" w:sz="4" w:space="0" w:color="000000"/>
              <w:bottom w:val="single" w:sz="4" w:space="0" w:color="000000"/>
              <w:right w:val="single" w:sz="4" w:space="0" w:color="000000"/>
            </w:tcBorders>
          </w:tcPr>
          <w:p w14:paraId="0FEA283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tcPr>
          <w:p w14:paraId="2515352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39A3C5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ACE0E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2E0D49F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EDB49B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DA6F7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97767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tcPr>
          <w:p w14:paraId="14D63523"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78610DF" w14:textId="77777777">
        <w:tc>
          <w:tcPr>
            <w:tcW w:w="3282" w:type="dxa"/>
            <w:tcBorders>
              <w:top w:val="single" w:sz="4" w:space="0" w:color="000000"/>
              <w:left w:val="single" w:sz="4" w:space="0" w:color="000000"/>
              <w:bottom w:val="single" w:sz="4" w:space="0" w:color="000000"/>
              <w:right w:val="single" w:sz="4" w:space="0" w:color="000000"/>
            </w:tcBorders>
          </w:tcPr>
          <w:p w14:paraId="2776A93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tcPr>
          <w:p w14:paraId="0E47156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580BCEA7"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5803C12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used_by_dirbs_subscriber</w:t>
            </w:r>
          </w:p>
          <w:p w14:paraId="2315988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0E898F6C"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E4FD8E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6842133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49E88012"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42DECBB" w14:textId="77777777">
        <w:tc>
          <w:tcPr>
            <w:tcW w:w="3282" w:type="dxa"/>
            <w:tcBorders>
              <w:top w:val="single" w:sz="4" w:space="0" w:color="000000"/>
              <w:left w:val="single" w:sz="4" w:space="0" w:color="000000"/>
              <w:bottom w:val="single" w:sz="4" w:space="0" w:color="000000"/>
              <w:right w:val="single" w:sz="4" w:space="0" w:color="000000"/>
            </w:tcBorders>
          </w:tcPr>
          <w:p w14:paraId="6D422F2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tcPr>
          <w:p w14:paraId="1F17B3A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B52CD7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62A19EA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6D515FA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5CED5A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AE7D8D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3B7764A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6E5D8115"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57F1264" w14:textId="77777777">
        <w:tc>
          <w:tcPr>
            <w:tcW w:w="3282" w:type="dxa"/>
            <w:tcBorders>
              <w:top w:val="single" w:sz="4" w:space="0" w:color="000000"/>
              <w:left w:val="single" w:sz="4" w:space="0" w:color="000000"/>
              <w:bottom w:val="single" w:sz="4" w:space="0" w:color="000000"/>
              <w:right w:val="single" w:sz="4" w:space="0" w:color="000000"/>
            </w:tcBorders>
          </w:tcPr>
          <w:p w14:paraId="40DF7D3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tcPr>
          <w:p w14:paraId="58D3015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31E845F2"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36D023B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69F7E6C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65DF17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3D05DF9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55E760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33E28E6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6B83D92" w14:textId="77777777">
        <w:tc>
          <w:tcPr>
            <w:tcW w:w="3282" w:type="dxa"/>
            <w:tcBorders>
              <w:left w:val="single" w:sz="4" w:space="0" w:color="000000"/>
              <w:bottom w:val="single" w:sz="4" w:space="0" w:color="000000"/>
              <w:right w:val="single" w:sz="4" w:space="0" w:color="000000"/>
            </w:tcBorders>
          </w:tcPr>
          <w:p w14:paraId="46F1468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tcPr>
          <w:p w14:paraId="312C0F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025C570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2B838F1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7115669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0E45D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07991F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86D2E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tcPr>
          <w:p w14:paraId="2F9F20C0"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97028FA" w14:textId="77777777">
        <w:tc>
          <w:tcPr>
            <w:tcW w:w="3282" w:type="dxa"/>
            <w:tcBorders>
              <w:left w:val="single" w:sz="4" w:space="0" w:color="000000"/>
              <w:bottom w:val="single" w:sz="4" w:space="0" w:color="000000"/>
              <w:right w:val="single" w:sz="4" w:space="0" w:color="000000"/>
            </w:tcBorders>
          </w:tcPr>
          <w:p w14:paraId="651EB9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tcPr>
          <w:p w14:paraId="66ACCA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DDCFC1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1BF430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7AA95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9BEA9E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288A0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8B57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belongs to barred tac</w:t>
            </w:r>
          </w:p>
        </w:tc>
        <w:tc>
          <w:tcPr>
            <w:tcW w:w="2970" w:type="dxa"/>
            <w:tcBorders>
              <w:left w:val="single" w:sz="4" w:space="0" w:color="000000"/>
              <w:bottom w:val="single" w:sz="4" w:space="0" w:color="000000"/>
              <w:right w:val="single" w:sz="4" w:space="0" w:color="000000"/>
            </w:tcBorders>
          </w:tcPr>
          <w:p w14:paraId="22B1C8C6"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56943605" w14:textId="77777777">
        <w:tc>
          <w:tcPr>
            <w:tcW w:w="3282" w:type="dxa"/>
            <w:tcBorders>
              <w:left w:val="single" w:sz="4" w:space="0" w:color="000000"/>
              <w:bottom w:val="single" w:sz="4" w:space="0" w:color="000000"/>
              <w:right w:val="single" w:sz="4" w:space="0" w:color="000000"/>
            </w:tcBorders>
          </w:tcPr>
          <w:p w14:paraId="7EE0B88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daily_avg_uid</w:t>
            </w:r>
          </w:p>
        </w:tc>
        <w:tc>
          <w:tcPr>
            <w:tcW w:w="5940" w:type="dxa"/>
            <w:tcBorders>
              <w:left w:val="single" w:sz="4" w:space="0" w:color="000000"/>
              <w:bottom w:val="single" w:sz="4" w:space="0" w:color="000000"/>
              <w:right w:val="single" w:sz="4" w:space="0" w:color="000000"/>
            </w:tcBorders>
          </w:tcPr>
          <w:p w14:paraId="0E13748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1B6AFB8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240F7C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416EB0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4E6CD6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07C3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7825FF0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64B697C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BEA538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7793943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3AA26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tcPr>
          <w:p w14:paraId="618C187C"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90DEE9F" w14:textId="77777777">
        <w:tc>
          <w:tcPr>
            <w:tcW w:w="3282" w:type="dxa"/>
            <w:tcBorders>
              <w:left w:val="single" w:sz="4" w:space="0" w:color="000000"/>
              <w:bottom w:val="single" w:sz="4" w:space="0" w:color="000000"/>
              <w:right w:val="single" w:sz="4" w:space="0" w:color="000000"/>
            </w:tcBorders>
          </w:tcPr>
          <w:p w14:paraId="0EE94A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tcPr>
          <w:p w14:paraId="26C93A05" w14:textId="77777777" w:rsidR="005D3971" w:rsidRDefault="00690325">
            <w:pPr>
              <w:spacing w:before="40" w:after="0" w:line="240" w:lineRule="auto"/>
            </w:pPr>
            <w:r>
              <w:rPr>
                <w:rFonts w:ascii="Courier New" w:hAnsi="Courier New" w:cs="Courier New"/>
                <w:sz w:val="19"/>
                <w:szCs w:val="19"/>
                <w:lang w:eastAsia="ja-JP"/>
              </w:rPr>
              <w:t>- label: monitored_imeis</w:t>
            </w:r>
          </w:p>
          <w:p w14:paraId="10C39E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BB7538F" w14:textId="77777777" w:rsidR="005D3971" w:rsidRDefault="00690325">
            <w:pPr>
              <w:pStyle w:val="TB-TableBody"/>
              <w:spacing w:after="0" w:line="240" w:lineRule="auto"/>
            </w:pPr>
            <w:r>
              <w:rPr>
                <w:rFonts w:ascii="Courier New" w:hAnsi="Courier New" w:cs="Courier New"/>
                <w:sz w:val="19"/>
                <w:szCs w:val="19"/>
                <w:lang w:eastAsia="ja-JP"/>
              </w:rPr>
              <w:t xml:space="preserve">      - module: exists_in_monitoring_list</w:t>
            </w:r>
          </w:p>
          <w:p w14:paraId="030D74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3631E39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32F5DD7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D3F2B5A" w14:textId="77777777" w:rsidR="005D3971" w:rsidRDefault="00690325">
            <w:pPr>
              <w:pStyle w:val="TB-TableBody"/>
              <w:spacing w:after="0" w:line="240" w:lineRule="auto"/>
            </w:pPr>
            <w:r>
              <w:rPr>
                <w:rFonts w:ascii="Courier New" w:hAnsi="Courier New" w:cs="Courier New"/>
                <w:sz w:val="19"/>
                <w:szCs w:val="19"/>
                <w:lang w:eastAsia="ja-JP"/>
              </w:rPr>
              <w:t xml:space="preserve">    reason: IMEI is being monitored for behavior</w:t>
            </w:r>
          </w:p>
        </w:tc>
        <w:tc>
          <w:tcPr>
            <w:tcW w:w="2970" w:type="dxa"/>
            <w:tcBorders>
              <w:left w:val="single" w:sz="4" w:space="0" w:color="000000"/>
              <w:bottom w:val="single" w:sz="4" w:space="0" w:color="000000"/>
              <w:right w:val="single" w:sz="4" w:space="0" w:color="000000"/>
            </w:tcBorders>
          </w:tcPr>
          <w:p w14:paraId="1B6EE9D9"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C6EE379" w14:textId="77777777">
        <w:tc>
          <w:tcPr>
            <w:tcW w:w="3282" w:type="dxa"/>
            <w:tcBorders>
              <w:left w:val="single" w:sz="4" w:space="0" w:color="000000"/>
              <w:bottom w:val="single" w:sz="4" w:space="0" w:color="000000"/>
              <w:right w:val="single" w:sz="4" w:space="0" w:color="000000"/>
            </w:tcBorders>
          </w:tcPr>
          <w:p w14:paraId="7687F37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tcPr>
          <w:p w14:paraId="58952FA5" w14:textId="77777777" w:rsidR="005D3971" w:rsidRDefault="00690325">
            <w:pPr>
              <w:spacing w:before="40" w:after="0" w:line="240" w:lineRule="auto"/>
            </w:pPr>
            <w:r>
              <w:rPr>
                <w:rFonts w:ascii="Courier New" w:hAnsi="Courier New" w:cs="Courier New"/>
                <w:sz w:val="19"/>
                <w:szCs w:val="19"/>
                <w:lang w:eastAsia="ja-JP"/>
              </w:rPr>
              <w:t>- label: non_associated_imeis</w:t>
            </w:r>
          </w:p>
          <w:p w14:paraId="6E51A4F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331B6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not_on_association_list</w:t>
            </w:r>
          </w:p>
          <w:p w14:paraId="3CB03AA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4FC7F86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59092E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66096D0" w14:textId="77777777" w:rsidR="005D3971" w:rsidRDefault="00690325">
            <w:pPr>
              <w:pStyle w:val="TB-TableBody"/>
              <w:spacing w:after="0" w:line="240" w:lineRule="auto"/>
            </w:pPr>
            <w:r>
              <w:rPr>
                <w:rFonts w:ascii="Courier New" w:hAnsi="Courier New" w:cs="Courier New"/>
                <w:sz w:val="19"/>
                <w:szCs w:val="19"/>
                <w:lang w:eastAsia="ja-JP"/>
              </w:rPr>
              <w:t xml:space="preserve">    reason: IMEI not registered to UID</w:t>
            </w:r>
          </w:p>
        </w:tc>
        <w:tc>
          <w:tcPr>
            <w:tcW w:w="2970" w:type="dxa"/>
            <w:tcBorders>
              <w:left w:val="single" w:sz="4" w:space="0" w:color="000000"/>
              <w:bottom w:val="single" w:sz="4" w:space="0" w:color="000000"/>
              <w:right w:val="single" w:sz="4" w:space="0" w:color="000000"/>
            </w:tcBorders>
          </w:tcPr>
          <w:p w14:paraId="52867CC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15195D5F" w14:textId="77777777" w:rsidR="005D3971" w:rsidRDefault="005D3971">
      <w:pPr>
        <w:pStyle w:val="C-Code"/>
      </w:pPr>
    </w:p>
    <w:sectPr w:rsidR="005D3971">
      <w:headerReference w:type="default" r:id="rId57"/>
      <w:footerReference w:type="default" r:id="rId58"/>
      <w:headerReference w:type="first" r:id="rId59"/>
      <w:footerReference w:type="first" r:id="rId60"/>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B3799" w14:textId="77777777" w:rsidR="000C614F" w:rsidRDefault="000C614F">
      <w:pPr>
        <w:spacing w:after="0" w:line="240" w:lineRule="auto"/>
      </w:pPr>
      <w:r>
        <w:separator/>
      </w:r>
    </w:p>
  </w:endnote>
  <w:endnote w:type="continuationSeparator" w:id="0">
    <w:p w14:paraId="5D714D36" w14:textId="77777777" w:rsidR="000C614F" w:rsidRDefault="000C6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DejaVu Sans">
    <w:altName w:val="Verdan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Lohit Devanagari">
    <w:altName w:val="Cambria"/>
    <w:charset w:val="00"/>
    <w:family w:val="auto"/>
    <w:pitch w:val="variable"/>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2F34" w14:textId="3B5A1864" w:rsidR="00AE6922" w:rsidRDefault="00AE6922" w:rsidP="00A60573">
    <w:pPr>
      <w:tabs>
        <w:tab w:val="left" w:pos="1440"/>
      </w:tabs>
      <w:ind w:left="1440" w:right="-720" w:hanging="1440"/>
      <w:jc w:val="center"/>
    </w:pPr>
    <w:r>
      <w:t>Copyright (c) 2021 Qualcomm Technologies, Inc.</w:t>
    </w:r>
  </w:p>
  <w:p w14:paraId="0638C585" w14:textId="29FF63F1" w:rsidR="00AE6922" w:rsidRPr="00A60573" w:rsidRDefault="00AE6922" w:rsidP="00A60573">
    <w:pPr>
      <w:tabs>
        <w:tab w:val="left" w:pos="1440"/>
      </w:tabs>
      <w:ind w:left="1440" w:right="-720" w:hanging="1440"/>
      <w:jc w:val="center"/>
      <w:rPr>
        <w:b/>
        <w:bCs/>
      </w:rPr>
    </w:pPr>
    <w:r w:rsidRPr="00A60573">
      <w:rPr>
        <w:b/>
        <w:bCs/>
      </w:rPr>
      <w:t>This work is licensed under a Creative Commons Attribution - No Derivatives 4.0 International License.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9C79" w14:textId="7A8B8C2A"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4420B12A" w14:textId="77777777" w:rsidR="00AE6922" w:rsidRDefault="00AE6922" w:rsidP="0075685C">
    <w:pPr>
      <w:pStyle w:val="zFooter"/>
      <w:rPr>
        <w:rStyle w:val="FooterBold"/>
      </w:rPr>
    </w:pPr>
  </w:p>
  <w:p w14:paraId="75D19061" w14:textId="533FFD9B" w:rsidR="00AE6922" w:rsidRPr="0075685C" w:rsidRDefault="00AE6922" w:rsidP="0075685C">
    <w:pPr>
      <w:pStyle w:val="zFooter"/>
    </w:pPr>
    <w:r>
      <w:rPr>
        <w:rStyle w:val="FooterBold"/>
      </w:rPr>
      <w:t>This work is licensed under a Creative Commons Attribution - No Derivatives 4.0 International 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7A04" w14:textId="05867C96"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7E39C54A" w14:textId="77777777" w:rsidR="00AE6922" w:rsidRDefault="00AE6922" w:rsidP="0075685C">
    <w:pPr>
      <w:pStyle w:val="zFooter"/>
      <w:rPr>
        <w:rStyle w:val="FooterBold"/>
      </w:rPr>
    </w:pPr>
  </w:p>
  <w:p w14:paraId="6ABCDEE5" w14:textId="3A803BA2" w:rsidR="00AE6922" w:rsidRPr="0075685C" w:rsidRDefault="00AE6922" w:rsidP="0075685C">
    <w:pPr>
      <w:pStyle w:val="zFooter"/>
    </w:pPr>
    <w:r>
      <w:rPr>
        <w:rStyle w:val="FooterBold"/>
      </w:rPr>
      <w:t>This work is licensed under a Creative Commons Attribution - No 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81ACC" w14:textId="17640A9D" w:rsidR="00AE6922" w:rsidRDefault="000C614F" w:rsidP="004A6B3A">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3</w:t>
    </w:r>
    <w:r w:rsidR="00AE6922">
      <w:fldChar w:fldCharType="end"/>
    </w:r>
  </w:p>
  <w:p w14:paraId="216C9B2F" w14:textId="77777777" w:rsidR="00AE6922" w:rsidRDefault="00AE6922" w:rsidP="00B76C14">
    <w:pPr>
      <w:pStyle w:val="zFooter"/>
      <w:rPr>
        <w:rStyle w:val="FooterBold"/>
      </w:rPr>
    </w:pPr>
  </w:p>
  <w:p w14:paraId="5F698905" w14:textId="15BD7CE2" w:rsidR="00AE6922" w:rsidRDefault="00AE6922" w:rsidP="00B76C14">
    <w:pPr>
      <w:pStyle w:val="zFooter"/>
    </w:pPr>
    <w:r>
      <w:rPr>
        <w:rStyle w:val="FooterBold"/>
      </w:rPr>
      <w:t>This work is licensed under a Creative Commons Attribution - 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95743" w14:textId="3871E3F2" w:rsidR="00AE6922" w:rsidRDefault="000C614F">
    <w:pPr>
      <w:pStyle w:val="zFooter"/>
    </w:pPr>
    <w:r>
      <w:fldChar w:fldCharType="begin"/>
    </w:r>
    <w:r>
      <w:instrText>STYLEREF "docDCN" \* MERGEFORMAT</w:instrText>
    </w:r>
    <w:r>
      <w:fldChar w:fldCharType="separate"/>
    </w:r>
    <w:r w:rsidR="00506A7B">
      <w:rPr>
        <w:noProof/>
      </w:rPr>
      <w:t>17/02/2021</w:t>
    </w:r>
    <w:r>
      <w:rPr>
        <w:noProof/>
      </w:rPr>
      <w:fldChar w:fldCharType="end"/>
    </w:r>
    <w:bookmarkStart w:id="0" w:name="__Fieldmark__88_1806654495"/>
    <w:bookmarkStart w:id="1" w:name="__Fieldmark__39_37232277"/>
    <w:bookmarkEnd w:id="0"/>
    <w:bookmarkEnd w:id="1"/>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2</w:t>
    </w:r>
    <w:r w:rsidR="00AE6922">
      <w:fldChar w:fldCharType="end"/>
    </w:r>
  </w:p>
  <w:p w14:paraId="18B67152" w14:textId="77777777" w:rsidR="00AE6922" w:rsidRDefault="00AE6922">
    <w:pPr>
      <w:pStyle w:val="zFooter"/>
      <w:rPr>
        <w:rStyle w:val="FooterBold"/>
      </w:rPr>
    </w:pPr>
  </w:p>
  <w:p w14:paraId="2C6577EA" w14:textId="0669823F" w:rsidR="00AE6922" w:rsidRDefault="00AE6922">
    <w:pPr>
      <w:pStyle w:val="zFooter"/>
    </w:pPr>
    <w:r>
      <w:rPr>
        <w:rStyle w:val="FooterBold"/>
      </w:rPr>
      <w:t>This work is licensed under a Creative Commons Attribution - 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91BB" w14:textId="65C9D17B"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73A5996F" w14:textId="77777777" w:rsidR="00AE6922" w:rsidRDefault="00AE6922" w:rsidP="0075685C">
    <w:pPr>
      <w:pStyle w:val="zFooter"/>
      <w:rPr>
        <w:rStyle w:val="FooterBold"/>
      </w:rPr>
    </w:pPr>
  </w:p>
  <w:p w14:paraId="0E6663B4" w14:textId="06610E65" w:rsidR="00AE6922" w:rsidRPr="0075685C" w:rsidRDefault="00AE6922" w:rsidP="0075685C">
    <w:pPr>
      <w:pStyle w:val="zFooter"/>
    </w:pPr>
    <w:r>
      <w:rPr>
        <w:rStyle w:val="FooterBold"/>
      </w:rPr>
      <w:t>This work is licensed under a Creative Commons Attribution - 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DCA0" w14:textId="33B25681"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02E6A31F" w14:textId="77777777" w:rsidR="00AE6922" w:rsidRDefault="00AE6922" w:rsidP="0075685C">
    <w:pPr>
      <w:pStyle w:val="zFooter"/>
      <w:rPr>
        <w:rStyle w:val="FooterBold"/>
      </w:rPr>
    </w:pPr>
  </w:p>
  <w:p w14:paraId="7BD51BAA" w14:textId="791B02A9" w:rsidR="00AE6922" w:rsidRPr="0075685C" w:rsidRDefault="00AE6922" w:rsidP="0075685C">
    <w:pPr>
      <w:pStyle w:val="zFooter"/>
    </w:pPr>
    <w:r>
      <w:rPr>
        <w:rStyle w:val="FooterBold"/>
      </w:rPr>
      <w:t>This work is licensed under a Creative Commons Attribution - 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D6C3" w14:textId="0EFE676B"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6EA9B567" w14:textId="77777777" w:rsidR="00AE6922" w:rsidRDefault="00AE6922" w:rsidP="0075685C">
    <w:pPr>
      <w:pStyle w:val="zFooter"/>
      <w:rPr>
        <w:rStyle w:val="FooterBold"/>
      </w:rPr>
    </w:pPr>
  </w:p>
  <w:p w14:paraId="02D6E433" w14:textId="52536725" w:rsidR="00AE6922" w:rsidRPr="0075685C" w:rsidRDefault="00AE6922" w:rsidP="0075685C">
    <w:pPr>
      <w:pStyle w:val="zFooter"/>
    </w:pPr>
    <w:r>
      <w:rPr>
        <w:rStyle w:val="FooterBold"/>
      </w:rPr>
      <w:t>This work is licensed under a Creative Commons Attribution - No 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0D97" w14:textId="11C61236"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50834022" w14:textId="77777777" w:rsidR="00AE6922" w:rsidRDefault="00AE6922" w:rsidP="0075685C">
    <w:pPr>
      <w:pStyle w:val="zFooter"/>
      <w:rPr>
        <w:rStyle w:val="FooterBold"/>
      </w:rPr>
    </w:pPr>
  </w:p>
  <w:p w14:paraId="2126857B" w14:textId="16108D2D" w:rsidR="00AE6922" w:rsidRPr="0075685C" w:rsidRDefault="00AE6922" w:rsidP="0075685C">
    <w:pPr>
      <w:pStyle w:val="zFooter"/>
    </w:pPr>
    <w:r>
      <w:rPr>
        <w:rStyle w:val="FooterBold"/>
      </w:rPr>
      <w:t>This work is licensed under a Creative Commons Attribution - No 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218F" w14:textId="58C218EF"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698B26BD" w14:textId="77777777" w:rsidR="00AE6922" w:rsidRDefault="00AE6922" w:rsidP="0075685C">
    <w:pPr>
      <w:pStyle w:val="zFooter"/>
      <w:rPr>
        <w:rStyle w:val="FooterBold"/>
      </w:rPr>
    </w:pPr>
  </w:p>
  <w:p w14:paraId="668D85FD" w14:textId="3D5077C2" w:rsidR="00AE6922" w:rsidRPr="0075685C" w:rsidRDefault="00AE6922" w:rsidP="0075685C">
    <w:pPr>
      <w:pStyle w:val="zFooter"/>
    </w:pPr>
    <w:r>
      <w:rPr>
        <w:rStyle w:val="FooterBold"/>
      </w:rPr>
      <w:t>This work is licensed under a Creative Commons Attribution - No 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A1E5" w14:textId="2F8032B5" w:rsidR="00AE6922" w:rsidRDefault="000C614F" w:rsidP="0075685C">
    <w:pPr>
      <w:pStyle w:val="zFooter"/>
    </w:pPr>
    <w:r>
      <w:fldChar w:fldCharType="begin"/>
    </w:r>
    <w:r>
      <w:instrText>STYLEREF "docDCN" \* MERGEFORMAT</w:instrText>
    </w:r>
    <w:r>
      <w:fldChar w:fldCharType="separate"/>
    </w:r>
    <w:r w:rsidR="00506A7B">
      <w:rPr>
        <w:noProof/>
      </w:rPr>
      <w:t>17/02/2021</w:t>
    </w:r>
    <w:r>
      <w:rPr>
        <w:noProof/>
      </w:rPr>
      <w:fldChar w:fldCharType="end"/>
    </w:r>
    <w:r w:rsidR="00AE6922">
      <w:rPr>
        <w:noProof/>
      </w:rPr>
      <w:t xml:space="preserve"> </w:t>
    </w:r>
    <w:r w:rsidR="00AE6922">
      <w:t>80-GD079-2 Rev. L</w:t>
    </w:r>
    <w:r w:rsidR="00AE6922">
      <w:tab/>
      <w:t>Copyright (c) 2021 Qualcomm Technologies, Inc.</w:t>
    </w:r>
    <w:r w:rsidR="00AE6922">
      <w:tab/>
    </w:r>
    <w:r w:rsidR="00AE6922">
      <w:fldChar w:fldCharType="begin"/>
    </w:r>
    <w:r w:rsidR="00AE6922">
      <w:instrText>PAGE</w:instrText>
    </w:r>
    <w:r w:rsidR="00AE6922">
      <w:fldChar w:fldCharType="separate"/>
    </w:r>
    <w:r w:rsidR="00AE6922">
      <w:t>4</w:t>
    </w:r>
    <w:r w:rsidR="00AE6922">
      <w:fldChar w:fldCharType="end"/>
    </w:r>
  </w:p>
  <w:p w14:paraId="7A75C95F" w14:textId="77777777" w:rsidR="00AE6922" w:rsidRDefault="00AE6922" w:rsidP="0075685C">
    <w:pPr>
      <w:pStyle w:val="zFooter"/>
      <w:rPr>
        <w:rStyle w:val="FooterBold"/>
      </w:rPr>
    </w:pPr>
  </w:p>
  <w:p w14:paraId="540C6085" w14:textId="27639A80" w:rsidR="00AE6922" w:rsidRPr="0075685C" w:rsidRDefault="00AE6922" w:rsidP="0075685C">
    <w:pPr>
      <w:pStyle w:val="zFooter"/>
    </w:pPr>
    <w:r>
      <w:rPr>
        <w:rStyle w:val="FooterBold"/>
      </w:rPr>
      <w:t>This work is licensed under a Creative Commons Attribution - 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E07AC" w14:textId="77777777" w:rsidR="000C614F" w:rsidRDefault="000C614F">
      <w:pPr>
        <w:spacing w:after="0" w:line="240" w:lineRule="auto"/>
      </w:pPr>
      <w:r>
        <w:separator/>
      </w:r>
    </w:p>
  </w:footnote>
  <w:footnote w:type="continuationSeparator" w:id="0">
    <w:p w14:paraId="09C3EF5E" w14:textId="77777777" w:rsidR="000C614F" w:rsidRDefault="000C6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ADB5" w14:textId="77777777" w:rsidR="00AE6922" w:rsidRDefault="00AE6922">
    <w:pPr>
      <w:pStyle w:val="zBrandingLogo"/>
      <w:spacing w:after="120"/>
    </w:pPr>
    <w:r>
      <w:rPr>
        <w:noProof/>
      </w:rPr>
      <w:drawing>
        <wp:inline distT="0" distB="0" distL="0" distR="0" wp14:anchorId="1957C74B" wp14:editId="57854649">
          <wp:extent cx="1896110" cy="419100"/>
          <wp:effectExtent l="0" t="0" r="0" b="0"/>
          <wp:docPr id="59"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4259C34F" w14:textId="77777777" w:rsidR="00AE6922" w:rsidRDefault="00AE6922">
    <w:pPr>
      <w:pStyle w:val="zBrandingOwner"/>
    </w:pPr>
    <w:r>
      <w:t>Qualcomm Technologies, Inc.</w:t>
    </w:r>
  </w:p>
  <w:p w14:paraId="08A67D47" w14:textId="709E1311" w:rsidR="00AE6922" w:rsidRDefault="00AE6922">
    <w:pPr>
      <w:pStyle w:val="zBrandingLogo"/>
    </w:pPr>
    <w:r>
      <w:rPr>
        <w:noProof/>
      </w:rPr>
      <mc:AlternateContent>
        <mc:Choice Requires="wpc">
          <w:drawing>
            <wp:anchor distT="0" distB="0" distL="114300" distR="114300" simplePos="0" relativeHeight="251659264" behindDoc="0" locked="1" layoutInCell="1" allowOverlap="1" wp14:anchorId="7B4E6CC8" wp14:editId="08E27556">
              <wp:simplePos x="0" y="0"/>
              <wp:positionH relativeFrom="margin">
                <wp:align>left</wp:align>
              </wp:positionH>
              <wp:positionV relativeFrom="paragraph">
                <wp:posOffset>-1290320</wp:posOffset>
              </wp:positionV>
              <wp:extent cx="6715125" cy="2161540"/>
              <wp:effectExtent l="0" t="0" r="0" b="0"/>
              <wp:wrapNone/>
              <wp:docPr id="60" name="Canvas 27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 name="Arc 2"/>
                      <wps:cNvSpPr/>
                      <wps:spPr>
                        <a:xfrm rot="19589460">
                          <a:off x="5350850" y="466848"/>
                          <a:ext cx="968688" cy="960434"/>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 name="Group 3"/>
                      <wpg:cNvGrpSpPr/>
                      <wpg:grpSpPr>
                        <a:xfrm>
                          <a:off x="4131" y="564184"/>
                          <a:ext cx="6210300" cy="1430826"/>
                          <a:chOff x="4131" y="564184"/>
                          <a:chExt cx="6210300" cy="1430826"/>
                        </a:xfrm>
                      </wpg:grpSpPr>
                      <wps:wsp>
                        <wps:cNvPr id="20" name="Straight Connector 20"/>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 name="Group 21"/>
                        <wpg:cNvGrpSpPr/>
                        <wpg:grpSpPr>
                          <a:xfrm>
                            <a:off x="5452431" y="564184"/>
                            <a:ext cx="762000" cy="762000"/>
                            <a:chOff x="5452431" y="564184"/>
                            <a:chExt cx="762000" cy="762000"/>
                          </a:xfrm>
                        </wpg:grpSpPr>
                        <wps:wsp>
                          <wps:cNvPr id="22" name="Oval 22"/>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1"/>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2"/>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3"/>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4"/>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ounded Rectangle 25"/>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ounded Rectangle 26"/>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Rounded Rectangle 27"/>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28"/>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4788974" y="1166666"/>
                            <a:ext cx="692536" cy="686632"/>
                            <a:chOff x="4788974" y="1166666"/>
                            <a:chExt cx="692536" cy="686632"/>
                          </a:xfrm>
                        </wpg:grpSpPr>
                        <wps:wsp>
                          <wps:cNvPr id="32" name="Oval 32"/>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Arc 33"/>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48"/>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57"/>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58"/>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Rounded Rectangle 59"/>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Rounded Rectangle 60"/>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ounded Rectangle 61"/>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62"/>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63"/>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5592030" y="1505431"/>
                            <a:ext cx="485537" cy="489579"/>
                            <a:chOff x="5592030" y="1505431"/>
                            <a:chExt cx="485537" cy="489579"/>
                          </a:xfrm>
                        </wpg:grpSpPr>
                        <wps:wsp>
                          <wps:cNvPr id="44" name="Oval 44"/>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291"/>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292"/>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ounded Rectangle 293"/>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294"/>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295"/>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296"/>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297"/>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Rounded Rectangle 298"/>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14:sizeRelH relativeFrom="margin">
                <wp14:pctWidth>0</wp14:pctWidth>
              </wp14:sizeRelH>
              <wp14:sizeRelV relativeFrom="margin">
                <wp14:pctHeight>0</wp14:pctHeight>
              </wp14:sizeRelV>
            </wp:anchor>
          </w:drawing>
        </mc:Choice>
        <mc:Fallback>
          <w:pict>
            <v:group w14:anchorId="1886216C" id="Canvas 270" o:spid="_x0000_s1026" editas="canvas" style="position:absolute;margin-left:0;margin-top:-101.6pt;width:528.75pt;height:170.2pt;z-index:251659264;mso-position-horizontal:left;mso-position-horizontal-relative:margin;mso-width-relative:margin;mso-height-relative:margin" coordsize="6715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151;height:21615;visibility:visible;mso-wrap-style:square">
                <v:fill o:detectmouseclick="t"/>
                <v:path o:connecttype="none"/>
              </v:shape>
              <v:shape id="Arc 2" o:spid="_x0000_s1028" style="position:absolute;left:53508;top:4668;width:9687;height:9604;rotation:-2196046fd;visibility:visible;mso-wrap-style:square;v-text-anchor:middle" coordsize="968688,9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" path="m484344,nsc675792,,849276,111810,926989,285285v78469,175163,44373,379814,-86745,520650c710829,944943,511159,995666,330270,935488l484344,480217,484344,xem484344,nfc675792,,849276,111810,926989,285285v78469,175163,44373,379814,-86745,520650c710829,944943,511159,995666,330270,935488e" filled="f" strokecolor="#f7911e" strokeweight="1pt">
                <v:stroke dashstyle="3 1" endarrow="block" endarrowwidth="narrow" endarrowlength="short" joinstyle="miter"/>
                <v:path arrowok="t" o:connecttype="custom" o:connectlocs="484344,0;926989,285285;840244,805935;330270,935488" o:connectangles="0,0,0,0"/>
              </v:shape>
              <v:group id="Group 3" o:spid="_x0000_s1029" style="position:absolute;left:41;top:5641;width:62103;height:14309" coordorigin="41,5641" coordsize="62103,1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Straight Connector 20" o:spid="_x0000_s1030" style="position:absolute;flip:x;visibility:visible;mso-wrap-style:square" from="41,9547" to="54524,9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" strokecolor="#7f7f7f" strokeweight="1pt">
                  <v:stroke joinstyle="miter"/>
                </v:line>
                <v:group id="Group 21" o:spid="_x0000_s1031" style="position:absolute;left:54524;top:5641;width:7620;height:7620" coordorigin="54524,5641" coordsize="7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2" o:spid="_x0000_s1032" style="position:absolute;left:54524;top:5641;width:762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" filled="f" strokecolor="#3167a9" strokeweight="1.5pt">
                    <v:stroke joinstyle="miter"/>
                  </v:oval>
                  <v:roundrect id="Rounded Rectangle 21" o:spid="_x0000_s1033" style="position:absolute;left:58823;top:8793;width:1244;height:428;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" fillcolor="#ffb500" stroked="f" strokeweight="1pt">
                    <v:stroke joinstyle="miter"/>
                  </v:roundrect>
                  <v:roundrect id="Rounded Rectangle 22" o:spid="_x0000_s1034" style="position:absolute;left:58180;top:8178;width:1243;height:428;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" fillcolor="#ffb500" stroked="f" strokeweight="1pt">
                    <v:stroke joinstyle="miter"/>
                  </v:roundrect>
                  <v:roundrect id="Rounded Rectangle 23" o:spid="_x0000_s1035" style="position:absolute;left:57244;top:8144;width:1244;height:428;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" fillcolor="#ffb500" stroked="f" strokeweight="1pt">
                    <v:stroke joinstyle="miter"/>
                  </v:roundrect>
                  <v:roundrect id="Rounded Rectangle 24" o:spid="_x0000_s1036" style="position:absolute;left:56563;top:8872;width:1244;height:42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" fillcolor="#ffb500" stroked="f" strokeweight="1pt">
                    <v:stroke joinstyle="miter"/>
                  </v:roundrect>
                  <v:roundrect id="Rounded Rectangle 25" o:spid="_x0000_s1037" style="position:absolute;left:58848;top:9732;width:1244;height:42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" fillcolor="#ffb500" stroked="f" strokeweight="1pt">
                    <v:stroke joinstyle="miter"/>
                  </v:roundrect>
                  <v:roundrect id="Rounded Rectangle 26" o:spid="_x0000_s1038" style="position:absolute;left:58185;top:10361;width:1244;height:42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" fillcolor="#ffb500" stroked="f" strokeweight="1pt">
                    <v:stroke joinstyle="miter"/>
                  </v:roundrect>
                  <v:roundrect id="Rounded Rectangle 27" o:spid="_x0000_s1039" style="position:absolute;left:57283;top:10424;width:1244;height:42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" fillcolor="#ffb500" stroked="f" strokeweight="1pt">
                    <v:stroke joinstyle="miter"/>
                  </v:roundrect>
                  <v:roundrect id="Rounded Rectangle 28" o:spid="_x0000_s1040" style="position:absolute;left:56627;top:9809;width:1244;height:428;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" fillcolor="#ffb500" stroked="f" strokeweight="1pt">
                    <v:stroke joinstyle="miter"/>
                  </v:roundrect>
                </v:group>
                <v:group id="Group 31" o:spid="_x0000_s1041" style="position:absolute;left:47889;top:11666;width:6926;height:6866" coordorigin="47889,11666" coordsize="6925,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42" style="position:absolute;left:48810;top:12566;width:5199;height:5199;rotation:-74173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" fillcolor="window" strokecolor="#3167a9" strokeweight="1.5pt">
                    <v:stroke joinstyle="miter"/>
                  </v:oval>
                  <v:shape id="Arc 33" o:spid="_x0000_s1043" style="position:absolute;left:47889;top:11666;width:6926;height:6866;rotation:-9613369fd;visibility:visible;mso-wrap-style:square;v-text-anchor:middle" coordsize="692536,6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48" o:spid="_x0000_s1044" style="position:absolute;left:51699;top:14711;width:805;height:277;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" fillcolor="#ffb500" stroked="f" strokeweight="1pt">
                    <v:stroke joinstyle="miter"/>
                  </v:roundrect>
                  <v:roundrect id="Rounded Rectangle 57" o:spid="_x0000_s1045" style="position:absolute;left:51282;top:14312;width:805;height:277;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" fillcolor="#ffb500" stroked="f" strokeweight="1pt">
                    <v:stroke joinstyle="miter"/>
                  </v:roundrect>
                  <v:roundrect id="Rounded Rectangle 58" o:spid="_x0000_s1046" style="position:absolute;left:50676;top:14291;width:805;height:27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" fillcolor="#ffb500" stroked="f" strokeweight="1pt">
                    <v:stroke joinstyle="miter"/>
                  </v:roundrect>
                  <v:roundrect id="Rounded Rectangle 59" o:spid="_x0000_s1047" style="position:absolute;left:50235;top:14762;width:805;height:27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" fillcolor="#ffb500" stroked="f" strokeweight="1pt">
                    <v:stroke joinstyle="miter"/>
                  </v:roundrect>
                  <v:roundrect id="Rounded Rectangle 60" o:spid="_x0000_s1048" style="position:absolute;left:51715;top:15318;width:805;height:27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" fillcolor="#ffb500" stroked="f" strokeweight="1pt">
                    <v:stroke joinstyle="miter"/>
                  </v:roundrect>
                  <v:roundrect id="Rounded Rectangle 61" o:spid="_x0000_s1049" style="position:absolute;left:51285;top:15725;width:805;height:27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" fillcolor="#ffb500" stroked="f" strokeweight="1pt">
                    <v:stroke joinstyle="miter"/>
                  </v:roundrect>
                  <v:roundrect id="Rounded Rectangle 62" o:spid="_x0000_s1050" style="position:absolute;left:50701;top:15766;width:805;height:27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" fillcolor="#ffb500" stroked="f" strokeweight="1pt">
                    <v:stroke joinstyle="miter"/>
                  </v:roundrect>
                  <v:roundrect id="Rounded Rectangle 63" o:spid="_x0000_s1051" style="position:absolute;left:50277;top:15368;width:805;height:277;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" fillcolor="#ffb500" stroked="f" strokeweight="1pt">
                    <v:stroke joinstyle="miter"/>
                  </v:roundrect>
                </v:group>
                <v:group id="Group 43" o:spid="_x0000_s1052" style="position:absolute;left:55920;top:15054;width:4855;height:4896" coordorigin="55920,15054" coordsize="485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3" style="position:absolute;left:56530;top:15711;width:3630;height:3630;rotation:-32565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" fillcolor="window" strokecolor="#3167a9" strokeweight="1.5pt">
                    <v:stroke joinstyle="miter"/>
                  </v:oval>
                  <v:shape id="Arc 45" o:spid="_x0000_s1054" style="position:absolute;left:55900;top:15074;width:4896;height:4855;rotation:-5452588fd;visibility:visible;mso-wrap-style:square;v-text-anchor:middle" coordsize="489579,48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91" o:spid="_x0000_s1055" style="position:absolute;left:58566;top:17213;width:582;height:200;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" fillcolor="#ffb500" stroked="f" strokeweight="1pt">
                    <v:stroke joinstyle="miter"/>
                  </v:roundrect>
                  <v:roundrect id="Rounded Rectangle 292" o:spid="_x0000_s1056" style="position:absolute;left:58265;top:16925;width:582;height:200;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" fillcolor="#ffb500" stroked="f" strokeweight="1pt">
                    <v:stroke joinstyle="miter"/>
                  </v:roundrect>
                  <v:roundrect id="Rounded Rectangle 293" o:spid="_x0000_s1057" style="position:absolute;left:57828;top:16910;width:581;height:200;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" fillcolor="#ffb500" stroked="f" strokeweight="1pt">
                    <v:stroke joinstyle="miter"/>
                  </v:roundrect>
                  <v:roundrect id="Rounded Rectangle 294" o:spid="_x0000_s1058" style="position:absolute;left:57510;top:17250;width:581;height:200;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" fillcolor="#ffb500" stroked="f" strokeweight="1pt">
                    <v:stroke joinstyle="miter"/>
                  </v:roundrect>
                  <v:roundrect id="Rounded Rectangle 295" o:spid="_x0000_s1059" style="position:absolute;left:58578;top:17652;width:581;height:200;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" fillcolor="#ffb500" stroked="f" strokeweight="1pt">
                    <v:stroke joinstyle="miter"/>
                  </v:roundrect>
                  <v:roundrect id="Rounded Rectangle 296" o:spid="_x0000_s1060" style="position:absolute;left:58268;top:17946;width:581;height:200;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" fillcolor="#ffb500" stroked="f" strokeweight="1pt">
                    <v:stroke joinstyle="miter"/>
                  </v:roundrect>
                  <v:roundrect id="Rounded Rectangle 297" o:spid="_x0000_s1061" style="position:absolute;left:57846;top:17975;width:582;height:200;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" fillcolor="#ffb500" stroked="f" strokeweight="1pt">
                    <v:stroke joinstyle="miter"/>
                  </v:roundrect>
                  <v:roundrect id="Rounded Rectangle 298" o:spid="_x0000_s1062" style="position:absolute;left:57540;top:17687;width:581;height:200;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" fillcolor="#ffb500" stroked="f" strokeweight="1pt">
                    <v:stroke joinstyle="miter"/>
                  </v:roundrect>
                </v:group>
              </v:group>
              <w10:wrap anchorx="margin"/>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A65F" w14:textId="5734949C" w:rsidR="00AE6922" w:rsidRDefault="000C614F">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1" \* MERGEFORMAT</w:instrText>
    </w:r>
    <w:r>
      <w:fldChar w:fldCharType="separate"/>
    </w:r>
    <w:r w:rsidR="00506A7B">
      <w:rPr>
        <w:noProof/>
      </w:rPr>
      <w:t>Understanding DIRBS Lists</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0B8F3" w14:textId="37EF1E8D"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24F4" w14:textId="5C792A5C"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1" \* MERGEFORMAT</w:instrText>
    </w:r>
    <w:r>
      <w:fldChar w:fldCharType="separate"/>
    </w:r>
    <w:r w:rsidR="00506A7B">
      <w:rPr>
        <w:noProof/>
      </w:rPr>
      <w:t>Understanding DIRBS Lists</w: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5C0B5" w14:textId="486AD95F"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w:instrText>
    </w:r>
    <w:r>
      <w:instrText>F "DocumentType" \* MERGEFORMAT</w:instrText>
    </w:r>
    <w:r>
      <w:fldChar w:fldCharType="separate"/>
    </w:r>
    <w:r w:rsidR="00506A7B">
      <w:rPr>
        <w:noProof/>
      </w:rPr>
      <w:t>User Guide</w:t>
    </w:r>
    <w:r>
      <w:rPr>
        <w:noProof/>
      </w:rPr>
      <w:fldChar w:fldCharType="end"/>
    </w:r>
    <w:r w:rsidR="00AE6922">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C27A" w14:textId="6EE63CDD"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w:instrText>
    </w:r>
    <w:r>
      <w:instrText>cumentType" \* MERGEFORMAT</w:instrText>
    </w:r>
    <w:r>
      <w:fldChar w:fldCharType="separate"/>
    </w:r>
    <w:r w:rsidR="00506A7B">
      <w:rPr>
        <w:noProof/>
      </w:rPr>
      <w:t>User Guide</w:t>
    </w:r>
    <w:r>
      <w:rPr>
        <w:noProof/>
      </w:rPr>
      <w:fldChar w:fldCharType="end"/>
    </w:r>
    <w:r w:rsidR="00AE6922">
      <w:tab/>
    </w:r>
    <w:r>
      <w:fldChar w:fldCharType="begin"/>
    </w:r>
    <w:r>
      <w:instrText>STYLEREF "Heading 1" \* MERGEFORMAT</w:instrText>
    </w:r>
    <w:r>
      <w:fldChar w:fldCharType="separate"/>
    </w:r>
    <w:r w:rsidR="00506A7B">
      <w:rPr>
        <w:noProof/>
      </w:rPr>
      <w:t>Understanding DIRBS Whitelist/Restrictive Mode</w:t>
    </w:r>
    <w:r>
      <w:rPr>
        <w:noProof/>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AAE6" w14:textId="73E57D09" w:rsidR="00AE6922" w:rsidRDefault="000C614F" w:rsidP="00FE7515">
    <w:pPr>
      <w:pStyle w:val="Header"/>
      <w:tabs>
        <w:tab w:val="left" w:pos="9960"/>
      </w:tabs>
    </w:pPr>
    <w:r>
      <w:fldChar w:fldCharType="begin"/>
    </w:r>
    <w:r>
      <w:instrText>STYLEREF "ProductName" \* MERGEFORMAT</w:instrText>
    </w:r>
    <w:r>
      <w:fldChar w:fldCharType="separate"/>
    </w:r>
    <w:r w:rsidR="00506A7B">
      <w:rPr>
        <w:noProof/>
      </w:rPr>
      <w:t>DIRBS Core Release 15.0.0</w:t>
    </w:r>
    <w:r>
      <w:rPr>
        <w:noProof/>
      </w:rPr>
      <w:fldChar w:fldCharType="end"/>
    </w:r>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rsidR="00AE6922">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7D515" w14:textId="66A8AF07"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EBEA7" w14:textId="34C199D3" w:rsidR="00AE6922" w:rsidRPr="002E3717" w:rsidRDefault="000C614F" w:rsidP="002E3717">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1" \* MER</w:instrText>
    </w:r>
    <w:r>
      <w:instrText>GEFORMAT</w:instrText>
    </w:r>
    <w:r>
      <w:fldChar w:fldCharType="separate"/>
    </w:r>
    <w:r w:rsidR="00506A7B">
      <w:rPr>
        <w:noProof/>
      </w:rPr>
      <w:t>Frequently Asked Questions</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68D5" w14:textId="61B1A6D5" w:rsidR="00AE6922" w:rsidRDefault="000C614F">
    <w:pPr>
      <w:pStyle w:val="Header"/>
    </w:pPr>
    <w:r>
      <w:fldChar w:fldCharType="begin"/>
    </w:r>
    <w:r>
      <w:instrText>STYLEREF "ProductName" \* MERGEFORMAT</w:instrText>
    </w:r>
    <w:r>
      <w:fldChar w:fldCharType="separate"/>
    </w:r>
    <w:r w:rsidR="00506A7B">
      <w:rPr>
        <w:noProof/>
      </w:rPr>
      <w:t>DIRBS Core Release 15.0.0</w:t>
    </w:r>
    <w:r>
      <w:rPr>
        <w:noProof/>
      </w:rPr>
      <w:fldChar w:fldCharType="end"/>
    </w:r>
    <w:bookmarkStart w:id="1623" w:name="__Fieldmark__8935_37232277"/>
    <w:bookmarkStart w:id="1624" w:name="__Fieldmark__9690_1806654495"/>
    <w:bookmarkEnd w:id="1623"/>
    <w:bookmarkEnd w:id="1624"/>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bookmarkStart w:id="1625" w:name="__Fieldmark__9691_1806654495"/>
    <w:bookmarkStart w:id="1626" w:name="__Fieldmark__8941_37232277"/>
    <w:bookmarkEnd w:id="1625"/>
    <w:bookmarkEnd w:id="1626"/>
    <w:r w:rsidR="00AE6922">
      <w:tab/>
    </w:r>
    <w:r>
      <w:fldChar w:fldCharType="begin"/>
    </w:r>
    <w:r>
      <w:instrText>STYLEREF "Heading 7" \* MERGEFORMAT</w:instrText>
    </w:r>
    <w:r>
      <w:fldChar w:fldCharType="separate"/>
    </w:r>
    <w:r w:rsidR="00506A7B">
      <w:rPr>
        <w:noProof/>
      </w:rPr>
      <w:t>DIRBS Configuration File Sample: YML</w:t>
    </w:r>
    <w:r>
      <w:rPr>
        <w:noProof/>
      </w:rPr>
      <w:fldChar w:fldCharType="end"/>
    </w:r>
    <w:bookmarkStart w:id="1627" w:name="__Fieldmark__8948_37232277"/>
    <w:bookmarkStart w:id="1628" w:name="__Fieldmark__9692_1806654495"/>
    <w:bookmarkEnd w:id="1627"/>
    <w:bookmarkEnd w:id="1628"/>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72D" w14:textId="4AEB83AE" w:rsidR="00AE6922" w:rsidRDefault="000C614F">
    <w:pPr>
      <w:pStyle w:val="Header"/>
    </w:pPr>
    <w:r>
      <w:fldChar w:fldCharType="begin"/>
    </w:r>
    <w:r>
      <w:instrText>STYLEREF "Product</w:instrText>
    </w:r>
    <w:r>
      <w:instrText>Name" \* MERGEFORMAT</w:instrText>
    </w:r>
    <w:r>
      <w:fldChar w:fldCharType="separate"/>
    </w:r>
    <w:r w:rsidR="00506A7B">
      <w:rPr>
        <w:noProof/>
      </w:rPr>
      <w:t>DIRBS Core Release 15.0.0</w:t>
    </w:r>
    <w:r>
      <w:rPr>
        <w:noProof/>
      </w:rPr>
      <w:fldChar w:fldCharType="end"/>
    </w:r>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7" \* MERGEFORMAT</w:instrText>
    </w:r>
    <w:r>
      <w:fldChar w:fldCharType="separate"/>
    </w:r>
    <w:r w:rsidR="00506A7B">
      <w:rPr>
        <w:noProof/>
      </w:rPr>
      <w:t>DIRBS Configuration File Sample: YML</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2F995" w14:textId="7C254626" w:rsidR="00AE6922" w:rsidRDefault="000C614F" w:rsidP="00B76C14">
    <w:pPr>
      <w:pStyle w:val="Header"/>
      <w:ind w:left="0"/>
      <w:jc w:val="left"/>
    </w:pPr>
    <w:r>
      <w:fldChar w:fldCharType="begin"/>
    </w:r>
    <w:r>
      <w:instrText>STYLEREF "ProductName" \* MERGEFORMAT</w:instrText>
    </w:r>
    <w:r>
      <w:fldChar w:fldCharType="separate"/>
    </w:r>
    <w:r w:rsidR="00506A7B">
      <w:rPr>
        <w:noProof/>
      </w:rPr>
      <w:t>DIRBS Core Release 15.0.0</w:t>
    </w:r>
    <w:r>
      <w:rPr>
        <w:noProof/>
      </w:rPr>
      <w:fldChar w:fldCharType="end"/>
    </w:r>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4D66" w14:textId="1803E8ED" w:rsidR="00AE6922" w:rsidRDefault="000C614F">
    <w:pPr>
      <w:pStyle w:val="Header-landscape"/>
    </w:pPr>
    <w:r>
      <w:fldChar w:fldCharType="begin"/>
    </w:r>
    <w:r>
      <w:instrText>STYLEREF "ProductName" \* MERGEFORMAT</w:instrText>
    </w:r>
    <w:r>
      <w:fldChar w:fldCharType="separate"/>
    </w:r>
    <w:r w:rsidR="00506A7B">
      <w:rPr>
        <w:noProof/>
      </w:rPr>
      <w:t>DIRBS Core Release 15.0.0</w:t>
    </w:r>
    <w:r>
      <w:rPr>
        <w:noProof/>
      </w:rPr>
      <w:fldChar w:fldCharType="end"/>
    </w:r>
    <w:bookmarkStart w:id="1634" w:name="__Fieldmark__9189_37232277"/>
    <w:bookmarkStart w:id="1635" w:name="__Fieldmark__9901_1806654495"/>
    <w:bookmarkEnd w:id="1634"/>
    <w:bookmarkEnd w:id="1635"/>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bookmarkStart w:id="1636" w:name="__Fieldmark__9195_37232277"/>
    <w:bookmarkStart w:id="1637" w:name="__Fieldmark__9905_1806654495"/>
    <w:bookmarkEnd w:id="1636"/>
    <w:bookmarkEnd w:id="1637"/>
    <w:r w:rsidR="00AE6922">
      <w:tab/>
    </w:r>
    <w:r>
      <w:fldChar w:fldCharType="begin"/>
    </w:r>
    <w:r>
      <w:instrText>STYLEREF "Heading 7" \* MERGEFORMAT</w:instrText>
    </w:r>
    <w:r>
      <w:fldChar w:fldCharType="separate"/>
    </w:r>
    <w:r w:rsidR="00506A7B">
      <w:rPr>
        <w:noProof/>
      </w:rPr>
      <w:t>Sample Conditions: YML</w:t>
    </w:r>
    <w:r>
      <w:rPr>
        <w:noProof/>
      </w:rPr>
      <w:fldChar w:fldCharType="end"/>
    </w:r>
    <w:bookmarkStart w:id="1638" w:name="__Fieldmark__9202_37232277"/>
    <w:bookmarkStart w:id="1639" w:name="__Fieldmark__9909_1806654495"/>
    <w:bookmarkEnd w:id="1638"/>
    <w:bookmarkEnd w:id="1639"/>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CC31" w14:textId="1ABDC174" w:rsidR="00AE6922" w:rsidRDefault="000C614F" w:rsidP="00061A46">
    <w:pPr>
      <w:pStyle w:val="Header-landscape"/>
    </w:pPr>
    <w:r>
      <w:fldChar w:fldCharType="begin"/>
    </w:r>
    <w:r>
      <w:instrText>STYLEREF "ProductName" \* MERGEFORMAT</w:instrText>
    </w:r>
    <w:r>
      <w:fldChar w:fldCharType="separate"/>
    </w:r>
    <w:r w:rsidR="00506A7B">
      <w:rPr>
        <w:noProof/>
      </w:rPr>
      <w:t>DIRBS Core Release 15.0.0</w:t>
    </w:r>
    <w:r>
      <w:rPr>
        <w:noProof/>
      </w:rPr>
      <w:fldChar w:fldCharType="end"/>
    </w:r>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7" \* MERGEFORMAT</w:instrText>
    </w:r>
    <w:r>
      <w:fldChar w:fldCharType="separate"/>
    </w:r>
    <w:r w:rsidR="00506A7B">
      <w:rPr>
        <w:noProof/>
      </w:rPr>
      <w:t>Sample Conditions: YML</w:t>
    </w:r>
    <w:r>
      <w:rPr>
        <w:noProof/>
      </w:rPr>
      <w:fldChar w:fldCharType="end"/>
    </w:r>
  </w:p>
  <w:p w14:paraId="32883ECC" w14:textId="77777777" w:rsidR="00AE6922" w:rsidRDefault="00AE69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E6F5" w14:textId="286FEBF7" w:rsidR="00AE6922" w:rsidRPr="00A60573" w:rsidRDefault="00AE6922">
    <w:pPr>
      <w:pStyle w:val="Header"/>
      <w:rPr>
        <w:i w:val="0"/>
        <w:iCs/>
      </w:rPr>
    </w:pPr>
    <w:r w:rsidRPr="00A60573">
      <w:rPr>
        <w:i w:val="0"/>
        <w:iCs/>
      </w:rPr>
      <w:fldChar w:fldCharType="begin"/>
    </w:r>
    <w:r w:rsidRPr="00A60573">
      <w:rPr>
        <w:i w:val="0"/>
        <w:iCs/>
      </w:rPr>
      <w:instrText>STYLEREF "ProductName" \* MERGEFORMAT</w:instrText>
    </w:r>
    <w:r w:rsidRPr="00A60573">
      <w:rPr>
        <w:i w:val="0"/>
        <w:iCs/>
      </w:rPr>
      <w:fldChar w:fldCharType="separate"/>
    </w:r>
    <w:r w:rsidR="00506A7B">
      <w:rPr>
        <w:i w:val="0"/>
        <w:iCs/>
        <w:noProof/>
      </w:rPr>
      <w:t>DIRBS Core Release 15.0.0</w:t>
    </w:r>
    <w:r w:rsidRPr="00A60573">
      <w:rPr>
        <w:i w:val="0"/>
        <w:iCs/>
        <w:noProof/>
      </w:rPr>
      <w:fldChar w:fldCharType="end"/>
    </w:r>
    <w:r w:rsidRPr="00A60573">
      <w:rPr>
        <w:i w:val="0"/>
        <w:iCs/>
      </w:rPr>
      <w:t xml:space="preserve"> </w:t>
    </w:r>
    <w:r w:rsidRPr="00A60573">
      <w:rPr>
        <w:i w:val="0"/>
        <w:iCs/>
      </w:rPr>
      <w:fldChar w:fldCharType="begin"/>
    </w:r>
    <w:r w:rsidRPr="00A60573">
      <w:rPr>
        <w:i w:val="0"/>
        <w:iCs/>
      </w:rPr>
      <w:instrText>STYLEREF "DocumentType" \* MERGEFORMAT</w:instrText>
    </w:r>
    <w:r w:rsidRPr="00A60573">
      <w:rPr>
        <w:i w:val="0"/>
        <w:iCs/>
      </w:rPr>
      <w:fldChar w:fldCharType="separate"/>
    </w:r>
    <w:r w:rsidR="00506A7B">
      <w:rPr>
        <w:i w:val="0"/>
        <w:iCs/>
        <w:noProof/>
      </w:rPr>
      <w:t>User Guide</w:t>
    </w:r>
    <w:r w:rsidRPr="00A60573">
      <w:rPr>
        <w:i w:val="0"/>
        <w:iCs/>
        <w:noProof/>
      </w:rPr>
      <w:fldChar w:fldCharType="end"/>
    </w:r>
    <w:r w:rsidRPr="00A60573">
      <w:rPr>
        <w:i w:val="0"/>
        <w:iCs/>
      </w:rPr>
      <w:tab/>
    </w:r>
    <w:r w:rsidRPr="00A60573" w:rsidDel="0085114C">
      <w:rPr>
        <w:i w:val="0"/>
        <w:iC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6946" w14:textId="1A4DB18B" w:rsidR="00AE6922" w:rsidRPr="002D5338" w:rsidRDefault="000C614F" w:rsidP="002D5338">
    <w:pPr>
      <w:pStyle w:val="Header"/>
    </w:pPr>
    <w:r>
      <w:fldChar w:fldCharType="begin"/>
    </w:r>
    <w:r>
      <w:instrText>STYLEREF "ProductName" \* MERGEFORMAT</w:instrText>
    </w:r>
    <w:r>
      <w:fldChar w:fldCharType="separate"/>
    </w:r>
    <w:r w:rsidR="00506A7B">
      <w:rPr>
        <w:noProof/>
      </w:rPr>
      <w:t>DIRBS Core Release 15.0.0</w:t>
    </w:r>
    <w:r>
      <w:rPr>
        <w:noProof/>
      </w:rPr>
      <w:fldChar w:fldCharType="end"/>
    </w:r>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t>Introduction</w:t>
    </w:r>
    <w:r w:rsidR="00AE6922" w:rsidDel="0085114C">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527FA" w14:textId="04AF96E7" w:rsidR="00AE6922" w:rsidRPr="00C8755A" w:rsidRDefault="00AE6922">
    <w:pPr>
      <w:pStyle w:val="Header"/>
      <w:rPr>
        <w:i w:val="0"/>
        <w:iCs/>
      </w:rPr>
    </w:pPr>
    <w:r w:rsidRPr="00C8755A">
      <w:rPr>
        <w:i w:val="0"/>
        <w:iCs/>
      </w:rPr>
      <w:fldChar w:fldCharType="begin"/>
    </w:r>
    <w:r w:rsidRPr="00C8755A">
      <w:rPr>
        <w:i w:val="0"/>
        <w:iCs/>
      </w:rPr>
      <w:instrText>STYLEREF "ProductName" \* MERGEFORMAT</w:instrText>
    </w:r>
    <w:r w:rsidRPr="00C8755A">
      <w:rPr>
        <w:i w:val="0"/>
        <w:iCs/>
      </w:rPr>
      <w:fldChar w:fldCharType="separate"/>
    </w:r>
    <w:r w:rsidR="00506A7B">
      <w:rPr>
        <w:i w:val="0"/>
        <w:iCs/>
        <w:noProof/>
      </w:rPr>
      <w:t>DIRBS Core Release 15.0.0</w:t>
    </w:r>
    <w:r w:rsidRPr="00C8755A">
      <w:rPr>
        <w:i w:val="0"/>
        <w:iCs/>
        <w:noProof/>
      </w:rPr>
      <w:fldChar w:fldCharType="end"/>
    </w:r>
    <w:r w:rsidRPr="00C8755A">
      <w:rPr>
        <w:i w:val="0"/>
        <w:iCs/>
      </w:rPr>
      <w:t xml:space="preserve"> </w:t>
    </w:r>
    <w:r w:rsidRPr="00C8755A">
      <w:rPr>
        <w:i w:val="0"/>
        <w:iCs/>
      </w:rPr>
      <w:fldChar w:fldCharType="begin"/>
    </w:r>
    <w:r w:rsidRPr="00C8755A">
      <w:rPr>
        <w:i w:val="0"/>
        <w:iCs/>
      </w:rPr>
      <w:instrText>STYLEREF "DocumentType" \* MERGEFORMAT</w:instrText>
    </w:r>
    <w:r w:rsidRPr="00C8755A">
      <w:rPr>
        <w:i w:val="0"/>
        <w:iCs/>
      </w:rPr>
      <w:fldChar w:fldCharType="separate"/>
    </w:r>
    <w:r w:rsidR="00506A7B">
      <w:rPr>
        <w:i w:val="0"/>
        <w:iCs/>
        <w:noProof/>
      </w:rPr>
      <w:t>User Guide</w:t>
    </w:r>
    <w:r w:rsidRPr="00C8755A">
      <w:rPr>
        <w:i w:val="0"/>
        <w:iCs/>
        <w:noProof/>
      </w:rPr>
      <w:fldChar w:fldCharType="end"/>
    </w:r>
    <w:r w:rsidRPr="00C8755A">
      <w:rPr>
        <w:i w:val="0"/>
        <w:iCs/>
      </w:rPr>
      <w:tab/>
    </w:r>
    <w:r w:rsidRPr="00C8755A">
      <w:rPr>
        <w:i w:val="0"/>
        <w:iCs/>
      </w:rPr>
      <w:fldChar w:fldCharType="begin"/>
    </w:r>
    <w:r w:rsidRPr="00C8755A">
      <w:rPr>
        <w:i w:val="0"/>
        <w:iCs/>
      </w:rPr>
      <w:instrText>STYLEREF "Heading 1" \* MERGEFORMAT</w:instrText>
    </w:r>
    <w:r w:rsidRPr="00C8755A">
      <w:rPr>
        <w:i w:val="0"/>
        <w:iCs/>
      </w:rPr>
      <w:fldChar w:fldCharType="separate"/>
    </w:r>
    <w:r w:rsidR="00506A7B">
      <w:rPr>
        <w:i w:val="0"/>
        <w:iCs/>
        <w:noProof/>
      </w:rPr>
      <w:t>Configuring DIRBS Core</w:t>
    </w:r>
    <w:r w:rsidRPr="00C8755A">
      <w:rPr>
        <w:i w:val="0"/>
        <w:iCs/>
        <w:noProof/>
      </w:rPr>
      <w:fldChar w:fldCharType="end"/>
    </w:r>
    <w:r w:rsidRPr="00C8755A" w:rsidDel="0085114C">
      <w:rPr>
        <w:i w:val="0"/>
        <w:iC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3740" w14:textId="0C13B12C" w:rsidR="00AE6922" w:rsidRPr="009A18BA" w:rsidRDefault="000C614F" w:rsidP="009A18BA">
    <w:pPr>
      <w:pStyle w:val="Header"/>
    </w:pPr>
    <w:r>
      <w:fldChar w:fldCharType="begin"/>
    </w:r>
    <w:r>
      <w:instrText>STYLEREF "ProductName" \* MERGEFORMAT</w:instrText>
    </w:r>
    <w:r>
      <w:fldChar w:fldCharType="separate"/>
    </w:r>
    <w:r w:rsidR="00506A7B">
      <w:rPr>
        <w:noProof/>
      </w:rPr>
      <w:t>DIRBS Core Release 15.0.0</w:t>
    </w:r>
    <w:r>
      <w:rPr>
        <w:noProof/>
      </w:rPr>
      <w:fldChar w:fldCharType="end"/>
    </w:r>
    <w:bookmarkStart w:id="1411" w:name="__Fieldmark__6244_1806654495"/>
    <w:bookmarkStart w:id="1412" w:name="__Fieldmark__5390_37232277"/>
    <w:bookmarkEnd w:id="1411"/>
    <w:bookmarkEnd w:id="1412"/>
    <w:r w:rsidR="00AE6922">
      <w:t xml:space="preserve"> </w:t>
    </w:r>
    <w:r>
      <w:fldChar w:fldCharType="begin"/>
    </w:r>
    <w:r>
      <w:instrText>STYLEREF "DocumentType" \* MERGEFORMAT</w:instrText>
    </w:r>
    <w:r>
      <w:fldChar w:fldCharType="separate"/>
    </w:r>
    <w:r w:rsidR="00506A7B">
      <w:rPr>
        <w:noProof/>
      </w:rPr>
      <w:t>User Guide</w:t>
    </w:r>
    <w:r>
      <w:rPr>
        <w:noProof/>
      </w:rPr>
      <w:fldChar w:fldCharType="end"/>
    </w:r>
    <w:bookmarkStart w:id="1413" w:name="__Fieldmark__5398_37232277"/>
    <w:bookmarkStart w:id="1414" w:name="__Fieldmark__6248_1806654495"/>
    <w:bookmarkEnd w:id="1413"/>
    <w:bookmarkEnd w:id="1414"/>
    <w:r w:rsidR="00AE6922">
      <w:tab/>
    </w:r>
    <w:r>
      <w:fldChar w:fldCharType="begin"/>
    </w:r>
    <w:r>
      <w:instrText>STYLEREF "Heading 1" \* MERGEFORMAT</w:instrText>
    </w:r>
    <w:r>
      <w:fldChar w:fldCharType="separate"/>
    </w:r>
    <w:r w:rsidR="00506A7B">
      <w:rPr>
        <w:noProof/>
      </w:rPr>
      <w:t>Operating DIRBS Core</w:t>
    </w:r>
    <w:r>
      <w:rPr>
        <w:noProof/>
      </w:rPr>
      <w:fldChar w:fldCharType="end"/>
    </w:r>
    <w:bookmarkStart w:id="1415" w:name="__Fieldmark__5405_37232277"/>
    <w:bookmarkStart w:id="1416" w:name="__Fieldmark__6252_1806654495"/>
    <w:bookmarkEnd w:id="1415"/>
    <w:bookmarkEnd w:id="1416"/>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F85" w14:textId="79BA254D" w:rsidR="00AE6922" w:rsidRPr="009A18BA" w:rsidRDefault="000C614F" w:rsidP="009A18BA">
    <w:pPr>
      <w:pStyle w:val="Header"/>
      <w:tabs>
        <w:tab w:val="left" w:pos="9180"/>
      </w:tabs>
    </w:pPr>
    <w:r>
      <w:fldChar w:fldCharType="begin"/>
    </w:r>
    <w:r>
      <w:instrText>STYLEREF "ProductName" \* MERGE</w:instrText>
    </w:r>
    <w:r>
      <w:instrText>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rsidR="00AE6922">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3B21" w14:textId="2D6B7166" w:rsidR="00AE6922" w:rsidRPr="009A18BA" w:rsidRDefault="000C614F" w:rsidP="009A18BA">
    <w:pPr>
      <w:pStyle w:val="Header"/>
      <w:rPr>
        <w:caps/>
      </w:rP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1" \* MERGEFORMAT</w:instrText>
    </w:r>
    <w:r>
      <w:fldChar w:fldCharType="separate"/>
    </w:r>
    <w:r w:rsidR="00506A7B">
      <w:rPr>
        <w:noProof/>
      </w:rPr>
      <w:t>Understanding DIRBS Reports</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166FB" w14:textId="4003B6CC" w:rsidR="00AE6922" w:rsidRPr="009A18BA" w:rsidRDefault="000C614F" w:rsidP="009A18BA">
    <w:pPr>
      <w:pStyle w:val="Header"/>
      <w:rPr>
        <w:caps/>
      </w:rPr>
    </w:pPr>
    <w:r>
      <w:fldChar w:fldCharType="begin"/>
    </w:r>
    <w:r>
      <w:instrText>STYLEREF "ProductName" \* MERGEFORMAT</w:instrText>
    </w:r>
    <w:r>
      <w:fldChar w:fldCharType="separate"/>
    </w:r>
    <w:r w:rsidR="00506A7B">
      <w:rPr>
        <w:noProof/>
      </w:rPr>
      <w:t>DIRBS Core Release 15.0.0</w:t>
    </w:r>
    <w:r>
      <w:rPr>
        <w:noProof/>
      </w:rPr>
      <w:fldChar w:fldCharType="end"/>
    </w:r>
    <w:r w:rsidR="00AE6922">
      <w:rPr>
        <w:noProof/>
      </w:rPr>
      <w:t xml:space="preserve"> </w:t>
    </w:r>
    <w:r>
      <w:fldChar w:fldCharType="begin"/>
    </w:r>
    <w:r>
      <w:instrText>STYLEREF "DocumentType" \* MERGEFORMAT</w:instrText>
    </w:r>
    <w:r>
      <w:fldChar w:fldCharType="separate"/>
    </w:r>
    <w:r w:rsidR="00506A7B">
      <w:rPr>
        <w:noProof/>
      </w:rPr>
      <w:t>User Guide</w:t>
    </w:r>
    <w:r>
      <w:rPr>
        <w:noProof/>
      </w:rPr>
      <w:fldChar w:fldCharType="end"/>
    </w:r>
    <w:r w:rsidR="00AE6922">
      <w:tab/>
    </w:r>
    <w:r>
      <w:fldChar w:fldCharType="begin"/>
    </w:r>
    <w:r>
      <w:instrText>STYLEREF "Heading 1</w:instrText>
    </w:r>
    <w:r>
      <w:instrText>" \* MERGEFORMAT</w:instrText>
    </w:r>
    <w:r>
      <w:fldChar w:fldCharType="separate"/>
    </w:r>
    <w:r w:rsidR="00506A7B">
      <w:rPr>
        <w:noProof/>
      </w:rPr>
      <w:t>Understanding DIRBS Reports</w:t>
    </w:r>
    <w:r>
      <w:rPr>
        <w:noProof/>
      </w:rPr>
      <w:fldChar w:fldCharType="end"/>
    </w:r>
  </w:p>
  <w:p w14:paraId="7174479F" w14:textId="73F7C94F" w:rsidR="00AE6922" w:rsidRPr="009A18BA" w:rsidRDefault="00AE6922" w:rsidP="009A18BA">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41EC7"/>
    <w:multiLevelType w:val="multilevel"/>
    <w:tmpl w:val="E8C68BB8"/>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tabs>
          <w:tab w:val="num" w:pos="0"/>
        </w:tabs>
        <w:ind w:left="2232" w:hanging="792"/>
      </w:pPr>
    </w:lvl>
    <w:lvl w:ilvl="5">
      <w:start w:val="1"/>
      <w:numFmt w:val="none"/>
      <w:suff w:val="nothing"/>
      <w:lvlText w:val=""/>
      <w:lvlJc w:val="left"/>
      <w:pPr>
        <w:tabs>
          <w:tab w:val="num" w:pos="0"/>
        </w:tabs>
        <w:ind w:left="2736" w:hanging="936"/>
      </w:pPr>
    </w:lvl>
    <w:lvl w:ilvl="6">
      <w:start w:val="1"/>
      <w:numFmt w:val="none"/>
      <w:suff w:val="nothing"/>
      <w:lvlText w:val=""/>
      <w:lvlJc w:val="left"/>
      <w:pPr>
        <w:tabs>
          <w:tab w:val="num" w:pos="0"/>
        </w:tabs>
        <w:ind w:left="3240" w:hanging="1080"/>
      </w:pPr>
    </w:lvl>
    <w:lvl w:ilvl="7">
      <w:start w:val="1"/>
      <w:numFmt w:val="none"/>
      <w:suff w:val="nothing"/>
      <w:lvlText w:val=""/>
      <w:lvlJc w:val="left"/>
      <w:pPr>
        <w:tabs>
          <w:tab w:val="num" w:pos="0"/>
        </w:tabs>
        <w:ind w:left="3744" w:hanging="1224"/>
      </w:pPr>
    </w:lvl>
    <w:lvl w:ilvl="8">
      <w:start w:val="1"/>
      <w:numFmt w:val="none"/>
      <w:suff w:val="nothing"/>
      <w:lvlText w:val=""/>
      <w:lvlJc w:val="left"/>
      <w:pPr>
        <w:tabs>
          <w:tab w:val="num" w:pos="0"/>
        </w:tabs>
        <w:ind w:left="4320" w:hanging="1440"/>
      </w:pPr>
    </w:lvl>
  </w:abstractNum>
  <w:abstractNum w:abstractNumId="1" w15:restartNumberingAfterBreak="0">
    <w:nsid w:val="153F4A6F"/>
    <w:multiLevelType w:val="multilevel"/>
    <w:tmpl w:val="AAB439E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18A3608D"/>
    <w:multiLevelType w:val="multilevel"/>
    <w:tmpl w:val="83F25928"/>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04A5F8B"/>
    <w:multiLevelType w:val="multilevel"/>
    <w:tmpl w:val="2B72308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 w15:restartNumberingAfterBreak="0">
    <w:nsid w:val="20772A27"/>
    <w:multiLevelType w:val="multilevel"/>
    <w:tmpl w:val="BCCA3074"/>
    <w:lvl w:ilvl="0">
      <w:start w:val="1"/>
      <w:numFmt w:val="none"/>
      <w:suff w:val="nothing"/>
      <w:lvlText w:val="E:"/>
      <w:lvlJc w:val="left"/>
      <w:pPr>
        <w:tabs>
          <w:tab w:val="num" w:pos="0"/>
        </w:tabs>
        <w:ind w:left="720" w:hanging="576"/>
      </w:pPr>
      <w:rPr>
        <w:rFonts w:ascii="Times New Roman" w:hAnsi="Times New Roman" w:cs="Times New Roman"/>
        <w:b/>
        <w:i w:val="0"/>
        <w:sz w:val="14"/>
      </w:rPr>
    </w:lvl>
    <w:lvl w:ilvl="1">
      <w:start w:val="1"/>
      <w:numFmt w:val="none"/>
      <w:suff w:val="nothing"/>
      <w:lvlText w:val="TION:"/>
      <w:lvlJc w:val="left"/>
      <w:pPr>
        <w:tabs>
          <w:tab w:val="num" w:pos="0"/>
        </w:tabs>
        <w:ind w:left="720" w:hanging="806"/>
      </w:pPr>
      <w:rPr>
        <w:rFonts w:cs="Times New Roman"/>
        <w:b/>
        <w:i w:val="0"/>
        <w:color w:val="000000"/>
        <w:sz w:val="14"/>
      </w:rPr>
    </w:lvl>
    <w:lvl w:ilvl="2">
      <w:start w:val="1"/>
      <w:numFmt w:val="none"/>
      <w:suff w:val="nothing"/>
      <w:lvlText w:val="NING:"/>
      <w:lvlJc w:val="left"/>
      <w:pPr>
        <w:tabs>
          <w:tab w:val="num" w:pos="0"/>
        </w:tabs>
        <w:ind w:left="720" w:hanging="850"/>
      </w:pPr>
      <w:rPr>
        <w:rFonts w:cs="Times New Roman"/>
        <w:b/>
        <w:i w:val="0"/>
        <w:color w:val="800000"/>
        <w:sz w:val="14"/>
      </w:rPr>
    </w:lvl>
    <w:lvl w:ilvl="3">
      <w:start w:val="1"/>
      <w:numFmt w:val="none"/>
      <w:suff w:val="nothing"/>
      <w:lvlText w:val="E:"/>
      <w:lvlJc w:val="left"/>
      <w:pPr>
        <w:tabs>
          <w:tab w:val="num" w:pos="0"/>
        </w:tabs>
        <w:ind w:left="1296" w:hanging="576"/>
      </w:pPr>
      <w:rPr>
        <w:rFonts w:cs="Times New Roman"/>
        <w:b/>
        <w:i w:val="0"/>
        <w:sz w:val="14"/>
      </w:rPr>
    </w:lvl>
    <w:lvl w:ilvl="4">
      <w:start w:val="1"/>
      <w:numFmt w:val="none"/>
      <w:suff w:val="nothing"/>
      <w:lvlText w:val="TION:"/>
      <w:lvlJc w:val="left"/>
      <w:pPr>
        <w:tabs>
          <w:tab w:val="num" w:pos="0"/>
        </w:tabs>
        <w:ind w:left="1570" w:hanging="850"/>
      </w:pPr>
      <w:rPr>
        <w:rFonts w:cs="Times New Roman"/>
        <w:b/>
        <w:i w:val="0"/>
        <w:sz w:val="14"/>
      </w:rPr>
    </w:lvl>
    <w:lvl w:ilvl="5">
      <w:start w:val="1"/>
      <w:numFmt w:val="none"/>
      <w:suff w:val="nothing"/>
      <w:lvlText w:val="NING:"/>
      <w:lvlJc w:val="left"/>
      <w:pPr>
        <w:tabs>
          <w:tab w:val="num" w:pos="0"/>
        </w:tabs>
        <w:ind w:left="1570" w:hanging="850"/>
      </w:pPr>
      <w:rPr>
        <w:rFonts w:cs="Times New Roman"/>
        <w:b/>
        <w:i w:val="0"/>
        <w:color w:val="800000"/>
        <w:sz w:val="14"/>
      </w:rPr>
    </w:lvl>
    <w:lvl w:ilvl="6">
      <w:start w:val="1"/>
      <w:numFmt w:val="none"/>
      <w:suff w:val="nothing"/>
      <w:lvlText w:val="E:"/>
      <w:lvlJc w:val="left"/>
      <w:pPr>
        <w:tabs>
          <w:tab w:val="num" w:pos="0"/>
        </w:tabs>
        <w:ind w:left="1786" w:hanging="576"/>
      </w:pPr>
      <w:rPr>
        <w:rFonts w:cs="Times New Roman"/>
        <w:b/>
        <w:i w:val="0"/>
        <w:sz w:val="14"/>
      </w:rPr>
    </w:lvl>
    <w:lvl w:ilvl="7">
      <w:start w:val="1"/>
      <w:numFmt w:val="none"/>
      <w:suff w:val="nothing"/>
      <w:lvlText w:val="TION:"/>
      <w:lvlJc w:val="left"/>
      <w:pPr>
        <w:tabs>
          <w:tab w:val="num" w:pos="0"/>
        </w:tabs>
        <w:ind w:left="2059" w:hanging="849"/>
      </w:pPr>
      <w:rPr>
        <w:rFonts w:cs="Times New Roman"/>
        <w:b/>
        <w:i w:val="0"/>
        <w:sz w:val="14"/>
      </w:rPr>
    </w:lvl>
    <w:lvl w:ilvl="8">
      <w:start w:val="1"/>
      <w:numFmt w:val="none"/>
      <w:suff w:val="nothing"/>
      <w:lvlText w:val="NING:"/>
      <w:lvlJc w:val="left"/>
      <w:pPr>
        <w:tabs>
          <w:tab w:val="num" w:pos="0"/>
        </w:tabs>
        <w:ind w:left="1786" w:hanging="620"/>
      </w:pPr>
      <w:rPr>
        <w:rFonts w:cs="Times New Roman"/>
        <w:b/>
        <w:i w:val="0"/>
        <w:color w:val="800000"/>
        <w:sz w:val="14"/>
      </w:rPr>
    </w:lvl>
  </w:abstractNum>
  <w:abstractNum w:abstractNumId="5" w15:restartNumberingAfterBreak="0">
    <w:nsid w:val="26FD69C0"/>
    <w:multiLevelType w:val="multilevel"/>
    <w:tmpl w:val="71542F5E"/>
    <w:lvl w:ilvl="0">
      <w:start w:val="1"/>
      <w:numFmt w:val="decimal"/>
      <w:pStyle w:val="Heading1"/>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tabs>
          <w:tab w:val="num" w:pos="0"/>
        </w:tabs>
        <w:ind w:left="0" w:firstLine="0"/>
      </w:pPr>
      <w:rPr>
        <w:rFonts w:ascii="Courier New" w:hAnsi="Courier New"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tabs>
          <w:tab w:val="num" w:pos="0"/>
        </w:tabs>
        <w:ind w:left="0" w:firstLine="0"/>
      </w:pPr>
      <w:rPr>
        <w:rFonts w:ascii="Arial" w:hAnsi="Arial"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pStyle w:val="Heading7"/>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DF658C6"/>
    <w:multiLevelType w:val="multilevel"/>
    <w:tmpl w:val="E51A966C"/>
    <w:lvl w:ilvl="0">
      <w:start w:val="1"/>
      <w:numFmt w:val="bullet"/>
      <w:lvlText w:val="■"/>
      <w:lvlJc w:val="left"/>
      <w:pPr>
        <w:tabs>
          <w:tab w:val="num" w:pos="1080"/>
        </w:tabs>
        <w:ind w:left="1080" w:hanging="288"/>
      </w:pPr>
      <w:rPr>
        <w:rFonts w:ascii="Times New Roman" w:hAnsi="Times New Roman" w:cs="Times New Roman" w:hint="default"/>
      </w:rPr>
    </w:lvl>
    <w:lvl w:ilvl="1">
      <w:start w:val="1"/>
      <w:numFmt w:val="bullet"/>
      <w:lvlText w:val="□"/>
      <w:lvlJc w:val="left"/>
      <w:pPr>
        <w:tabs>
          <w:tab w:val="num" w:pos="1440"/>
        </w:tabs>
        <w:ind w:left="1440" w:hanging="288"/>
      </w:pPr>
      <w:rPr>
        <w:rFonts w:ascii="Times New Roman" w:hAnsi="Times New Roman" w:cs="Times New Roman" w:hint="default"/>
      </w:rPr>
    </w:lvl>
    <w:lvl w:ilvl="2">
      <w:start w:val="1"/>
      <w:numFmt w:val="bullet"/>
      <w:lvlText w:val="●"/>
      <w:lvlJc w:val="left"/>
      <w:pPr>
        <w:tabs>
          <w:tab w:val="num" w:pos="1699"/>
        </w:tabs>
        <w:ind w:left="1699" w:hanging="259"/>
      </w:pPr>
      <w:rPr>
        <w:rFonts w:ascii="Times New Roman" w:hAnsi="Times New Roman" w:cs="Times New Roman" w:hint="default"/>
      </w:rPr>
    </w:lvl>
    <w:lvl w:ilvl="3">
      <w:start w:val="1"/>
      <w:numFmt w:val="bullet"/>
      <w:lvlText w:val="–"/>
      <w:lvlJc w:val="left"/>
      <w:pPr>
        <w:tabs>
          <w:tab w:val="num" w:pos="2016"/>
        </w:tabs>
        <w:ind w:left="2016" w:hanging="216"/>
      </w:pPr>
      <w:rPr>
        <w:rFonts w:ascii="Times New Roman" w:hAnsi="Times New Roman" w:cs="Times New Roman"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1661FD5"/>
    <w:multiLevelType w:val="multilevel"/>
    <w:tmpl w:val="B046184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49366FEF"/>
    <w:multiLevelType w:val="multilevel"/>
    <w:tmpl w:val="FDB494FE"/>
    <w:lvl w:ilvl="0">
      <w:start w:val="1"/>
      <w:numFmt w:val="bullet"/>
      <w:lvlText w:val=""/>
      <w:lvlJc w:val="left"/>
      <w:pPr>
        <w:tabs>
          <w:tab w:val="num" w:pos="216"/>
        </w:tabs>
        <w:ind w:left="216" w:hanging="216"/>
      </w:pPr>
      <w:rPr>
        <w:rFonts w:ascii="Wingdings" w:hAnsi="Wingdings" w:cs="Wingdings" w:hint="default"/>
      </w:rPr>
    </w:lvl>
    <w:lvl w:ilvl="1">
      <w:start w:val="1"/>
      <w:numFmt w:val="bullet"/>
      <w:lvlText w:val=""/>
      <w:lvlJc w:val="left"/>
      <w:pPr>
        <w:tabs>
          <w:tab w:val="num" w:pos="504"/>
        </w:tabs>
        <w:ind w:left="504" w:hanging="216"/>
      </w:pPr>
      <w:rPr>
        <w:rFonts w:ascii="Wingdings" w:hAnsi="Wingdings" w:cs="Wingdings" w:hint="default"/>
      </w:rPr>
    </w:lvl>
    <w:lvl w:ilvl="2">
      <w:start w:val="1"/>
      <w:numFmt w:val="none"/>
      <w:suff w:val="nothing"/>
      <w:lvlText w:val="–"/>
      <w:lvlJc w:val="left"/>
      <w:pPr>
        <w:tabs>
          <w:tab w:val="num" w:pos="0"/>
        </w:tabs>
        <w:ind w:left="806" w:hanging="244"/>
      </w:pPr>
      <w:rPr>
        <w:rFonts w:cs="Arial"/>
      </w:rPr>
    </w:lvl>
    <w:lvl w:ilvl="3">
      <w:start w:val="1"/>
      <w:numFmt w:val="bullet"/>
      <w:lvlText w:val=""/>
      <w:lvlJc w:val="left"/>
      <w:pPr>
        <w:tabs>
          <w:tab w:val="num" w:pos="1080"/>
        </w:tabs>
        <w:ind w:left="1080" w:hanging="216"/>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67B018EF"/>
    <w:multiLevelType w:val="multilevel"/>
    <w:tmpl w:val="7696DB8E"/>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9DC6DF8"/>
    <w:multiLevelType w:val="multilevel"/>
    <w:tmpl w:val="2A1A80C8"/>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1" w15:restartNumberingAfterBreak="0">
    <w:nsid w:val="6E952B5F"/>
    <w:multiLevelType w:val="multilevel"/>
    <w:tmpl w:val="46B4BF1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72D7743B"/>
    <w:multiLevelType w:val="multilevel"/>
    <w:tmpl w:val="B4D00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0"/>
  </w:num>
  <w:num w:numId="4">
    <w:abstractNumId w:val="8"/>
  </w:num>
  <w:num w:numId="5">
    <w:abstractNumId w:val="4"/>
  </w:num>
  <w:num w:numId="6">
    <w:abstractNumId w:val="2"/>
  </w:num>
  <w:num w:numId="7">
    <w:abstractNumId w:val="9"/>
  </w:num>
  <w:num w:numId="8">
    <w:abstractNumId w:val="7"/>
  </w:num>
  <w:num w:numId="9">
    <w:abstractNumId w:val="1"/>
  </w:num>
  <w:num w:numId="10">
    <w:abstractNumId w:val="3"/>
  </w:num>
  <w:num w:numId="11">
    <w:abstractNumId w:val="10"/>
  </w:num>
  <w:num w:numId="12">
    <w:abstractNumId w:val="11"/>
  </w:num>
  <w:num w:numId="13">
    <w:abstractNumId w:val="12"/>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71"/>
    <w:rsid w:val="00061A46"/>
    <w:rsid w:val="00072007"/>
    <w:rsid w:val="000B4352"/>
    <w:rsid w:val="000C614F"/>
    <w:rsid w:val="000F7F05"/>
    <w:rsid w:val="00152A41"/>
    <w:rsid w:val="0016076F"/>
    <w:rsid w:val="001731E8"/>
    <w:rsid w:val="001A52D9"/>
    <w:rsid w:val="001B4740"/>
    <w:rsid w:val="001C5378"/>
    <w:rsid w:val="001D0296"/>
    <w:rsid w:val="001D0E2A"/>
    <w:rsid w:val="002154A8"/>
    <w:rsid w:val="00220DD5"/>
    <w:rsid w:val="00246CB2"/>
    <w:rsid w:val="002A0091"/>
    <w:rsid w:val="002D2A03"/>
    <w:rsid w:val="002D5338"/>
    <w:rsid w:val="002E3717"/>
    <w:rsid w:val="002E3798"/>
    <w:rsid w:val="00303EE2"/>
    <w:rsid w:val="003145C2"/>
    <w:rsid w:val="00321FE2"/>
    <w:rsid w:val="00326EA9"/>
    <w:rsid w:val="00334CB1"/>
    <w:rsid w:val="0034668E"/>
    <w:rsid w:val="003B46B6"/>
    <w:rsid w:val="003B6A7F"/>
    <w:rsid w:val="00401AD4"/>
    <w:rsid w:val="00404BE0"/>
    <w:rsid w:val="00417A6B"/>
    <w:rsid w:val="00434ED4"/>
    <w:rsid w:val="00437A26"/>
    <w:rsid w:val="004517DC"/>
    <w:rsid w:val="00455464"/>
    <w:rsid w:val="0045746B"/>
    <w:rsid w:val="00460906"/>
    <w:rsid w:val="0049669E"/>
    <w:rsid w:val="004A3DEE"/>
    <w:rsid w:val="004A6B3A"/>
    <w:rsid w:val="004C61F9"/>
    <w:rsid w:val="004D18BA"/>
    <w:rsid w:val="004F18BA"/>
    <w:rsid w:val="004F4CA3"/>
    <w:rsid w:val="00506A7B"/>
    <w:rsid w:val="005076D2"/>
    <w:rsid w:val="005416C8"/>
    <w:rsid w:val="005450A1"/>
    <w:rsid w:val="00553284"/>
    <w:rsid w:val="00584BFB"/>
    <w:rsid w:val="00597358"/>
    <w:rsid w:val="005A66F6"/>
    <w:rsid w:val="005D22AF"/>
    <w:rsid w:val="005D3971"/>
    <w:rsid w:val="005D4465"/>
    <w:rsid w:val="005E51DF"/>
    <w:rsid w:val="00640B88"/>
    <w:rsid w:val="00653606"/>
    <w:rsid w:val="00655C61"/>
    <w:rsid w:val="0068213C"/>
    <w:rsid w:val="00690325"/>
    <w:rsid w:val="006B1B51"/>
    <w:rsid w:val="0071630C"/>
    <w:rsid w:val="00721C57"/>
    <w:rsid w:val="007371EE"/>
    <w:rsid w:val="0075133B"/>
    <w:rsid w:val="0075685C"/>
    <w:rsid w:val="00760D99"/>
    <w:rsid w:val="00767DA1"/>
    <w:rsid w:val="00783583"/>
    <w:rsid w:val="00792B47"/>
    <w:rsid w:val="007F31E3"/>
    <w:rsid w:val="008058B5"/>
    <w:rsid w:val="0084205F"/>
    <w:rsid w:val="0085114C"/>
    <w:rsid w:val="00895084"/>
    <w:rsid w:val="008A2E8C"/>
    <w:rsid w:val="008E2E81"/>
    <w:rsid w:val="008E6E01"/>
    <w:rsid w:val="008F7822"/>
    <w:rsid w:val="00901B09"/>
    <w:rsid w:val="009164C2"/>
    <w:rsid w:val="00927CBE"/>
    <w:rsid w:val="00933EE6"/>
    <w:rsid w:val="0093630B"/>
    <w:rsid w:val="00936CF9"/>
    <w:rsid w:val="009460DB"/>
    <w:rsid w:val="009761F2"/>
    <w:rsid w:val="00994E86"/>
    <w:rsid w:val="009A18BA"/>
    <w:rsid w:val="009A32B4"/>
    <w:rsid w:val="009B085B"/>
    <w:rsid w:val="009B46FF"/>
    <w:rsid w:val="00A17130"/>
    <w:rsid w:val="00A25193"/>
    <w:rsid w:val="00A60573"/>
    <w:rsid w:val="00A760C4"/>
    <w:rsid w:val="00A92346"/>
    <w:rsid w:val="00AB362D"/>
    <w:rsid w:val="00AB58D4"/>
    <w:rsid w:val="00AD7F5A"/>
    <w:rsid w:val="00AE547F"/>
    <w:rsid w:val="00AE6922"/>
    <w:rsid w:val="00AF2DDE"/>
    <w:rsid w:val="00AF64F9"/>
    <w:rsid w:val="00B07ABA"/>
    <w:rsid w:val="00B43852"/>
    <w:rsid w:val="00B455F9"/>
    <w:rsid w:val="00B502BD"/>
    <w:rsid w:val="00B574BC"/>
    <w:rsid w:val="00B76C14"/>
    <w:rsid w:val="00B8395F"/>
    <w:rsid w:val="00B91570"/>
    <w:rsid w:val="00BA014D"/>
    <w:rsid w:val="00BD65E8"/>
    <w:rsid w:val="00BE7177"/>
    <w:rsid w:val="00BF6FD7"/>
    <w:rsid w:val="00C00D1F"/>
    <w:rsid w:val="00C20927"/>
    <w:rsid w:val="00C22F29"/>
    <w:rsid w:val="00C4525F"/>
    <w:rsid w:val="00C52DFA"/>
    <w:rsid w:val="00C572FB"/>
    <w:rsid w:val="00C65F48"/>
    <w:rsid w:val="00C8014F"/>
    <w:rsid w:val="00C80ACE"/>
    <w:rsid w:val="00C84652"/>
    <w:rsid w:val="00C8755A"/>
    <w:rsid w:val="00CA30FC"/>
    <w:rsid w:val="00CA4E4B"/>
    <w:rsid w:val="00CD21D7"/>
    <w:rsid w:val="00D04536"/>
    <w:rsid w:val="00D074F4"/>
    <w:rsid w:val="00D12D92"/>
    <w:rsid w:val="00D33CC5"/>
    <w:rsid w:val="00D402F1"/>
    <w:rsid w:val="00D61FE3"/>
    <w:rsid w:val="00DD1F95"/>
    <w:rsid w:val="00DD3612"/>
    <w:rsid w:val="00DF11EC"/>
    <w:rsid w:val="00E001B6"/>
    <w:rsid w:val="00E00F95"/>
    <w:rsid w:val="00E1629E"/>
    <w:rsid w:val="00E16850"/>
    <w:rsid w:val="00E40641"/>
    <w:rsid w:val="00E4748E"/>
    <w:rsid w:val="00E67734"/>
    <w:rsid w:val="00E72092"/>
    <w:rsid w:val="00E76C3C"/>
    <w:rsid w:val="00EA6C28"/>
    <w:rsid w:val="00EB1A40"/>
    <w:rsid w:val="00F04612"/>
    <w:rsid w:val="00F12FB2"/>
    <w:rsid w:val="00F16268"/>
    <w:rsid w:val="00F368BC"/>
    <w:rsid w:val="00F51C66"/>
    <w:rsid w:val="00F67008"/>
    <w:rsid w:val="00F861F6"/>
    <w:rsid w:val="00F90629"/>
    <w:rsid w:val="00FB2BD5"/>
    <w:rsid w:val="00FC3A6D"/>
    <w:rsid w:val="00FE36FA"/>
    <w:rsid w:val="00FE642A"/>
    <w:rsid w:val="00FE7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8B6"/>
  <w15:docId w15:val="{4089B8EE-97D0-4F1C-85EC-00492C3C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uiPriority w:val="99"/>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styleId="Hyperlink">
    <w:name w:val="Hyperlink"/>
    <w:basedOn w:val="DefaultParagraphFont"/>
    <w:uiPriority w:val="99"/>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uiPriority w:val="99"/>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uiPriority w:val="99"/>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uiPriority w:val="39"/>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uiPriority w:val="39"/>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uiPriority w:val="39"/>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header" Target="header10.xml"/><Relationship Id="rId21" Type="http://schemas.openxmlformats.org/officeDocument/2006/relationships/hyperlink" Target="http://localhost:5000/api/v2/tac" TargetMode="External"/><Relationship Id="rId34" Type="http://schemas.openxmlformats.org/officeDocument/2006/relationships/image" Target="media/image13.jpeg"/><Relationship Id="rId42" Type="http://schemas.openxmlformats.org/officeDocument/2006/relationships/footer" Target="footer7.xml"/><Relationship Id="rId47" Type="http://schemas.openxmlformats.org/officeDocument/2006/relationships/image" Target="media/image17.wmf"/><Relationship Id="rId50" Type="http://schemas.openxmlformats.org/officeDocument/2006/relationships/header" Target="header17.xm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header" Target="header8.xml"/><Relationship Id="rId40" Type="http://schemas.openxmlformats.org/officeDocument/2006/relationships/footer" Target="footer6.xml"/><Relationship Id="rId45" Type="http://schemas.openxmlformats.org/officeDocument/2006/relationships/image" Target="media/image16.png"/><Relationship Id="rId53" Type="http://schemas.openxmlformats.org/officeDocument/2006/relationships/footer" Target="footer8.xml"/><Relationship Id="rId58"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ocs.docker.com/engine/tutorials/dockervolumes/" TargetMode="External"/><Relationship Id="rId14" Type="http://schemas.openxmlformats.org/officeDocument/2006/relationships/image" Target="media/image2.wmf"/><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hyperlink" Target="https://www.gsma.com/newsroom/terminal-steering-group/ts-06-imei-allocation-and-approval-process/" TargetMode="External"/><Relationship Id="rId8" Type="http://schemas.openxmlformats.org/officeDocument/2006/relationships/header" Target="header1.xm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python.org/3/library/logging.html" TargetMode="External"/><Relationship Id="rId25" Type="http://schemas.openxmlformats.org/officeDocument/2006/relationships/footer" Target="footer5.xml"/><Relationship Id="rId33" Type="http://schemas.openxmlformats.org/officeDocument/2006/relationships/image" Target="media/image12.jpeg"/><Relationship Id="rId38" Type="http://schemas.openxmlformats.org/officeDocument/2006/relationships/header" Target="header9.xml"/><Relationship Id="rId46" Type="http://schemas.openxmlformats.org/officeDocument/2006/relationships/header" Target="header14.xml"/><Relationship Id="rId59" Type="http://schemas.openxmlformats.org/officeDocument/2006/relationships/header" Target="header21.xml"/><Relationship Id="rId20" Type="http://schemas.openxmlformats.org/officeDocument/2006/relationships/image" Target="media/image4.png"/><Relationship Id="rId41" Type="http://schemas.openxmlformats.org/officeDocument/2006/relationships/header" Target="header11.xml"/><Relationship Id="rId54" Type="http://schemas.openxmlformats.org/officeDocument/2006/relationships/header" Target="head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eader" Target="header16.xml"/><Relationship Id="rId57" Type="http://schemas.openxmlformats.org/officeDocument/2006/relationships/header" Target="header20.xml"/><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header" Target="header13.xml"/><Relationship Id="rId52" Type="http://schemas.openxmlformats.org/officeDocument/2006/relationships/header" Target="header18.xm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5E60-E0DD-4107-A9E3-30276CAF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30724</Words>
  <Characters>175128</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DIRBS Core Release 11.0.0 User Guide</vt:lpstr>
    </vt:vector>
  </TitlesOfParts>
  <Company>Qualcomm, Incorporated</Company>
  <LinksUpToDate>false</LinksUpToDate>
  <CharactersWithSpaces>205442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Salman Bangash</cp:lastModifiedBy>
  <cp:revision>3</cp:revision>
  <cp:lastPrinted>2021-05-18T07:49:00Z</cp:lastPrinted>
  <dcterms:created xsi:type="dcterms:W3CDTF">2021-05-18T07:49:00Z</dcterms:created>
  <dcterms:modified xsi:type="dcterms:W3CDTF">2021-05-18T07:50:00Z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NewReviewCycle">
    <vt:lpwstr/>
  </property>
  <property fmtid="{D5CDD505-2E9C-101B-9397-08002B2CF9AE}" pid="18" name="_dlc_DocIdItemGuid">
    <vt:lpwstr>8320ff1d-e7cf-45d8-9d86-43c6d3e7f203</vt:lpwstr>
  </property>
  <property fmtid="{D5CDD505-2E9C-101B-9397-08002B2CF9AE}" pid="19" name="lookup Group">
    <vt:lpwstr>3</vt:lpwstr>
  </property>
</Properties>
</file>