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37785" w14:textId="77777777" w:rsidR="00023E5C" w:rsidRDefault="00023E5C" w:rsidP="00023E5C">
      <w:pPr>
        <w:pStyle w:val="NormalWeb"/>
        <w:numPr>
          <w:ilvl w:val="0"/>
          <w:numId w:val="1"/>
        </w:numPr>
        <w:spacing w:before="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>Ko, T., Le., C., Jeong, H. D., and Choi, K.</w:t>
      </w:r>
      <w:r>
        <w:rPr>
          <w:rFonts w:ascii="Open Sans" w:hAnsi="Open Sans" w:cs="Open Sans"/>
          <w:i/>
          <w:iCs/>
          <w:color w:val="000000"/>
        </w:rPr>
        <w:t xml:space="preserve"> </w:t>
      </w:r>
      <w:r>
        <w:rPr>
          <w:rFonts w:ascii="Open Sans" w:hAnsi="Open Sans" w:cs="Open Sans"/>
          <w:b/>
          <w:bCs/>
          <w:i/>
          <w:iCs/>
          <w:color w:val="000000"/>
        </w:rPr>
        <w:t>Enhancing Reliability of Construction Contingency Estimation at Scoping Phase Through Historical Cost Data Analysis,</w:t>
      </w:r>
      <w:r>
        <w:rPr>
          <w:rFonts w:ascii="Open Sans" w:hAnsi="Open Sans" w:cs="Open Sans"/>
          <w:i/>
          <w:iCs/>
          <w:color w:val="000000"/>
        </w:rPr>
        <w:t xml:space="preserve"> </w:t>
      </w:r>
      <w:r>
        <w:rPr>
          <w:rFonts w:ascii="Open Sans" w:hAnsi="Open Sans" w:cs="Open Sans"/>
          <w:color w:val="000000"/>
        </w:rPr>
        <w:t>ASCE-ASME Journal of Risk and Uncertainty in Engineering Systems, Part A: Civil Engineering, ASCE, In print.</w:t>
      </w:r>
      <w:r>
        <w:rPr>
          <w:rFonts w:ascii="Open Sans" w:hAnsi="Open Sans" w:cs="Open Sans"/>
          <w:i/>
          <w:iCs/>
          <w:color w:val="000000"/>
        </w:rPr>
        <w:t> </w:t>
      </w:r>
    </w:p>
    <w:p w14:paraId="4C9D179C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Ko, T., Le, C., Jeong, D., Nguyen, P., Choi, K., and Gransberg, D. </w:t>
      </w:r>
      <w:r>
        <w:rPr>
          <w:rFonts w:ascii="Open Sans" w:hAnsi="Open Sans" w:cs="Open Sans"/>
          <w:b/>
          <w:bCs/>
          <w:i/>
          <w:iCs/>
          <w:color w:val="000000"/>
        </w:rPr>
        <w:t>Risk Identification, Prioritization, and Mapping for Early Construction Cost Contingency in Transportation Infrastructure Projects.</w:t>
      </w:r>
      <w:r>
        <w:rPr>
          <w:rFonts w:ascii="Open Sans" w:hAnsi="Open Sans" w:cs="Open Sans"/>
          <w:i/>
          <w:iCs/>
          <w:color w:val="000000"/>
        </w:rPr>
        <w:t xml:space="preserve"> </w:t>
      </w:r>
      <w:r>
        <w:rPr>
          <w:rFonts w:ascii="Open Sans" w:hAnsi="Open Sans" w:cs="Open Sans"/>
          <w:color w:val="000000"/>
        </w:rPr>
        <w:t>ASCE-ASME Journal of Risk and Uncertainty in Engineering Systems, Part A: Civil Engineering, ASCE, In print.</w:t>
      </w:r>
    </w:p>
    <w:p w14:paraId="419FA3E6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Kim, S., Mainardi, P., Jeong, H. D., Rybkowski, Z. K., Seo, J. H. </w:t>
      </w:r>
      <w:r>
        <w:rPr>
          <w:rFonts w:ascii="Open Sans" w:hAnsi="Open Sans" w:cs="Open Sans"/>
          <w:b/>
          <w:bCs/>
          <w:i/>
          <w:iCs/>
          <w:color w:val="000000"/>
        </w:rPr>
        <w:t>Technology-driven Serious Games and Simulations for the Construction Management Education</w:t>
      </w:r>
      <w:r>
        <w:rPr>
          <w:rFonts w:ascii="Open Sans" w:hAnsi="Open Sans" w:cs="Open Sans"/>
          <w:b/>
          <w:bCs/>
          <w:color w:val="000000"/>
        </w:rPr>
        <w:t>,</w:t>
      </w:r>
      <w:r>
        <w:rPr>
          <w:rFonts w:ascii="Open Sans" w:hAnsi="Open Sans" w:cs="Open Sans"/>
          <w:color w:val="000000"/>
        </w:rPr>
        <w:t xml:space="preserve"> Journal of Construction Engineering and Management, ASCE, In print.</w:t>
      </w:r>
    </w:p>
    <w:p w14:paraId="245F7B6F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>Kim, S., Ghimire, P., Barutha, P., and Jeong, H. D. (2024)</w:t>
      </w:r>
      <w:r>
        <w:rPr>
          <w:rFonts w:ascii="Open Sans" w:hAnsi="Open Sans" w:cs="Open Sans"/>
          <w:i/>
          <w:iCs/>
          <w:color w:val="000000"/>
        </w:rPr>
        <w:t xml:space="preserve"> </w:t>
      </w:r>
      <w:r>
        <w:rPr>
          <w:rFonts w:ascii="Open Sans" w:hAnsi="Open Sans" w:cs="Open Sans"/>
          <w:b/>
          <w:bCs/>
          <w:i/>
          <w:iCs/>
          <w:color w:val="000000"/>
        </w:rPr>
        <w:t>Risk-based Decision-making Framework for Implementation of Collaboration and Integration Strategies,</w:t>
      </w:r>
      <w:r>
        <w:rPr>
          <w:rFonts w:ascii="Open Sans" w:hAnsi="Open Sans" w:cs="Open Sans"/>
          <w:i/>
          <w:iCs/>
          <w:color w:val="000000"/>
        </w:rPr>
        <w:t xml:space="preserve"> </w:t>
      </w:r>
      <w:r>
        <w:rPr>
          <w:rFonts w:ascii="Open Sans" w:hAnsi="Open Sans" w:cs="Open Sans"/>
          <w:color w:val="000000"/>
        </w:rPr>
        <w:t>Journal of Management in Engineering, ASCE. 40(5),</w:t>
      </w:r>
      <w:hyperlink r:id="rId5" w:history="1">
        <w:r>
          <w:rPr>
            <w:rStyle w:val="Hyperlink"/>
            <w:rFonts w:ascii="Open Sans" w:eastAsiaTheme="majorEastAsia" w:hAnsi="Open Sans" w:cs="Open Sans"/>
            <w:color w:val="000000"/>
          </w:rPr>
          <w:t xml:space="preserve"> </w:t>
        </w:r>
        <w:r>
          <w:rPr>
            <w:rStyle w:val="Hyperlink"/>
            <w:rFonts w:ascii="Open Sans" w:eastAsiaTheme="majorEastAsia" w:hAnsi="Open Sans" w:cs="Open Sans"/>
          </w:rPr>
          <w:t>https://doi.org/10.1061/JMENEA.MEENG-5719</w:t>
        </w:r>
      </w:hyperlink>
    </w:p>
    <w:p w14:paraId="7E0F12BC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Uhm, M., Shin, G., Kim, H., Jeong, H. D., and Kim, H. (2024) </w:t>
      </w:r>
      <w:r>
        <w:rPr>
          <w:rFonts w:ascii="Open Sans" w:hAnsi="Open Sans" w:cs="Open Sans"/>
          <w:b/>
          <w:bCs/>
          <w:i/>
          <w:iCs/>
          <w:color w:val="000000"/>
        </w:rPr>
        <w:t>Exploring the Long-Term Impact of Preventive Road Treatments</w:t>
      </w:r>
      <w:r>
        <w:rPr>
          <w:rFonts w:ascii="Open Sans" w:hAnsi="Open Sans" w:cs="Open Sans"/>
          <w:b/>
          <w:bCs/>
          <w:color w:val="000000"/>
        </w:rPr>
        <w:t>,</w:t>
      </w:r>
      <w:r>
        <w:rPr>
          <w:rFonts w:ascii="Open Sans" w:hAnsi="Open Sans" w:cs="Open Sans"/>
          <w:color w:val="000000"/>
        </w:rPr>
        <w:t xml:space="preserve"> </w:t>
      </w:r>
      <w:r>
        <w:rPr>
          <w:rFonts w:ascii="Open Sans" w:hAnsi="Open Sans" w:cs="Open Sans"/>
          <w:color w:val="303030"/>
        </w:rPr>
        <w:t>Journal of Management in Engineering</w:t>
      </w:r>
      <w:r>
        <w:rPr>
          <w:rFonts w:ascii="Open Sans" w:hAnsi="Open Sans" w:cs="Open Sans"/>
          <w:i/>
          <w:iCs/>
          <w:color w:val="303030"/>
        </w:rPr>
        <w:t>,</w:t>
      </w:r>
      <w:r>
        <w:rPr>
          <w:rFonts w:ascii="Open Sans" w:hAnsi="Open Sans" w:cs="Open Sans"/>
          <w:color w:val="303030"/>
        </w:rPr>
        <w:t xml:space="preserve"> ASCE, 40(4),</w:t>
      </w:r>
      <w:hyperlink r:id="rId6" w:history="1">
        <w:r>
          <w:rPr>
            <w:rStyle w:val="Hyperlink"/>
            <w:rFonts w:ascii="Open Sans" w:eastAsiaTheme="majorEastAsia" w:hAnsi="Open Sans" w:cs="Open Sans"/>
            <w:color w:val="303030"/>
          </w:rPr>
          <w:t xml:space="preserve"> </w:t>
        </w:r>
        <w:r>
          <w:rPr>
            <w:rStyle w:val="Hyperlink"/>
            <w:rFonts w:ascii="Open Sans" w:eastAsiaTheme="majorEastAsia" w:hAnsi="Open Sans" w:cs="Open Sans"/>
          </w:rPr>
          <w:t>https://doi.org/10.1061/JMENEA.MEENG-5885</w:t>
        </w:r>
      </w:hyperlink>
    </w:p>
    <w:p w14:paraId="234EA618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Wood, X., Ghimire, P., Kim, S., Barutha, P., and Jeong, H. D. (2024) </w:t>
      </w:r>
      <w:r>
        <w:rPr>
          <w:rFonts w:ascii="Open Sans" w:hAnsi="Open Sans" w:cs="Open Sans"/>
          <w:b/>
          <w:bCs/>
          <w:i/>
          <w:iCs/>
          <w:color w:val="000000"/>
        </w:rPr>
        <w:t>Framework for Evaluating the Success of Integrated Project Delivery in the Industrial Construction Sector: A Mixed Methods Approach &amp; Machine Learning Application,</w:t>
      </w:r>
      <w:r>
        <w:rPr>
          <w:rFonts w:ascii="Open Sans" w:hAnsi="Open Sans" w:cs="Open Sans"/>
          <w:i/>
          <w:iCs/>
          <w:color w:val="000000"/>
        </w:rPr>
        <w:t xml:space="preserve"> </w:t>
      </w:r>
      <w:r>
        <w:rPr>
          <w:rFonts w:ascii="Open Sans" w:hAnsi="Open Sans" w:cs="Open Sans"/>
          <w:color w:val="000000"/>
        </w:rPr>
        <w:t>Construction Economics and Building, 24(1/2)</w:t>
      </w:r>
      <w:hyperlink r:id="rId7" w:history="1">
        <w:r>
          <w:rPr>
            <w:rStyle w:val="Hyperlink"/>
            <w:rFonts w:ascii="Open Sans" w:eastAsiaTheme="majorEastAsia" w:hAnsi="Open Sans" w:cs="Open Sans"/>
            <w:color w:val="000000"/>
          </w:rPr>
          <w:t xml:space="preserve"> </w:t>
        </w:r>
        <w:r>
          <w:rPr>
            <w:rStyle w:val="Hyperlink"/>
            <w:rFonts w:ascii="Open Sans" w:eastAsiaTheme="majorEastAsia" w:hAnsi="Open Sans" w:cs="Open Sans"/>
          </w:rPr>
          <w:t>https://doi.org/10.5130/AJCEB.v24i1/2.8783</w:t>
        </w:r>
      </w:hyperlink>
    </w:p>
    <w:p w14:paraId="1B469A7F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>Kim, S., Ghimire, P., Jeong, H. D., and Barutha, P. (2024)</w:t>
      </w:r>
      <w:r>
        <w:rPr>
          <w:rFonts w:ascii="Open Sans" w:hAnsi="Open Sans" w:cs="Open Sans"/>
          <w:i/>
          <w:iCs/>
          <w:color w:val="000000"/>
        </w:rPr>
        <w:t xml:space="preserve"> </w:t>
      </w:r>
      <w:r>
        <w:rPr>
          <w:rFonts w:ascii="Open Sans" w:hAnsi="Open Sans" w:cs="Open Sans"/>
          <w:b/>
          <w:bCs/>
          <w:i/>
          <w:iCs/>
          <w:color w:val="000000"/>
        </w:rPr>
        <w:t>Comparative Analysis of Project Risks across Construction Sectors,</w:t>
      </w:r>
      <w:r>
        <w:rPr>
          <w:rFonts w:ascii="Open Sans" w:hAnsi="Open Sans" w:cs="Open Sans"/>
          <w:i/>
          <w:iCs/>
          <w:color w:val="000000"/>
        </w:rPr>
        <w:t xml:space="preserve"> </w:t>
      </w:r>
      <w:r>
        <w:rPr>
          <w:rFonts w:ascii="Open Sans" w:hAnsi="Open Sans" w:cs="Open Sans"/>
          <w:color w:val="000000"/>
        </w:rPr>
        <w:t>Journal of Construction Engineering and Management, ASCE, 150(6)</w:t>
      </w:r>
      <w:hyperlink r:id="rId8" w:history="1">
        <w:r>
          <w:rPr>
            <w:rStyle w:val="Hyperlink"/>
            <w:rFonts w:ascii="Open Sans" w:eastAsiaTheme="majorEastAsia" w:hAnsi="Open Sans" w:cs="Open Sans"/>
            <w:color w:val="000000"/>
          </w:rPr>
          <w:t xml:space="preserve"> </w:t>
        </w:r>
      </w:hyperlink>
      <w:hyperlink r:id="rId9" w:history="1">
        <w:r>
          <w:rPr>
            <w:rStyle w:val="Hyperlink"/>
            <w:rFonts w:ascii="Open Sans" w:eastAsiaTheme="majorEastAsia" w:hAnsi="Open Sans" w:cs="Open Sans"/>
          </w:rPr>
          <w:t>https://doi.org/10.1061/JCEMD4.COENG-1393</w:t>
        </w:r>
      </w:hyperlink>
      <w:r>
        <w:rPr>
          <w:rFonts w:ascii="Open Sans" w:hAnsi="Open Sans" w:cs="Open Sans"/>
          <w:color w:val="000000"/>
        </w:rPr>
        <w:t>.</w:t>
      </w:r>
    </w:p>
    <w:p w14:paraId="7EA1C151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>Ko, T., Lee, J., and Jeong, H. D., (2023)</w:t>
      </w:r>
      <w:r>
        <w:rPr>
          <w:rFonts w:ascii="Open Sans" w:hAnsi="Open Sans" w:cs="Open Sans"/>
          <w:i/>
          <w:iCs/>
          <w:color w:val="000000"/>
        </w:rPr>
        <w:t xml:space="preserve"> </w:t>
      </w:r>
      <w:r>
        <w:rPr>
          <w:rFonts w:ascii="Open Sans" w:hAnsi="Open Sans" w:cs="Open Sans"/>
          <w:b/>
          <w:bCs/>
          <w:i/>
          <w:iCs/>
          <w:color w:val="000000"/>
        </w:rPr>
        <w:t>Project Requirements Prioritization through NLP-Driven Classification and Adjusted Work Items Analysis</w:t>
      </w:r>
      <w:r>
        <w:rPr>
          <w:rFonts w:ascii="Open Sans" w:hAnsi="Open Sans" w:cs="Open Sans"/>
          <w:i/>
          <w:iCs/>
          <w:color w:val="000000"/>
        </w:rPr>
        <w:t>,</w:t>
      </w:r>
      <w:r>
        <w:rPr>
          <w:rFonts w:ascii="Open Sans" w:hAnsi="Open Sans" w:cs="Open Sans"/>
          <w:color w:val="000000"/>
        </w:rPr>
        <w:t xml:space="preserve"> Journal of Construction Engineering and Management, ASCE, 150(3), </w:t>
      </w:r>
      <w:hyperlink r:id="rId10" w:history="1">
        <w:r>
          <w:rPr>
            <w:rStyle w:val="Hyperlink"/>
            <w:rFonts w:ascii="Open Sans" w:eastAsiaTheme="majorEastAsia" w:hAnsi="Open Sans" w:cs="Open Sans"/>
            <w:color w:val="000000"/>
          </w:rPr>
          <w:t> </w:t>
        </w:r>
        <w:r>
          <w:rPr>
            <w:rStyle w:val="Hyperlink"/>
            <w:rFonts w:ascii="Open Sans" w:eastAsiaTheme="majorEastAsia" w:hAnsi="Open Sans" w:cs="Open Sans"/>
          </w:rPr>
          <w:t>https://doi.org/10.1061/JCEMD4.COENG-13655</w:t>
        </w:r>
      </w:hyperlink>
    </w:p>
    <w:p w14:paraId="1E822FB2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>Cho, J., Lee, G., Song, T., and Jeong, H. D. (2023),</w:t>
      </w:r>
      <w:r>
        <w:rPr>
          <w:rFonts w:ascii="Open Sans" w:hAnsi="Open Sans" w:cs="Open Sans"/>
          <w:i/>
          <w:iCs/>
          <w:color w:val="000000"/>
        </w:rPr>
        <w:t xml:space="preserve"> </w:t>
      </w:r>
      <w:r>
        <w:rPr>
          <w:rFonts w:ascii="Open Sans" w:hAnsi="Open Sans" w:cs="Open Sans"/>
          <w:b/>
          <w:bCs/>
          <w:i/>
          <w:iCs/>
          <w:color w:val="000000"/>
        </w:rPr>
        <w:t>Chatbot-Engaged Construction Daily Work Report using Mobile Messenger,</w:t>
      </w:r>
      <w:r>
        <w:rPr>
          <w:rFonts w:ascii="Open Sans" w:hAnsi="Open Sans" w:cs="Open Sans"/>
          <w:i/>
          <w:iCs/>
          <w:color w:val="000000"/>
        </w:rPr>
        <w:t xml:space="preserve"> </w:t>
      </w:r>
      <w:r>
        <w:rPr>
          <w:rFonts w:ascii="Open Sans" w:hAnsi="Open Sans" w:cs="Open Sans"/>
          <w:color w:val="000000"/>
        </w:rPr>
        <w:t>Automation in Construction, 154,</w:t>
      </w:r>
      <w:hyperlink r:id="rId11" w:history="1">
        <w:r>
          <w:rPr>
            <w:rStyle w:val="Hyperlink"/>
            <w:rFonts w:ascii="Open Sans" w:eastAsiaTheme="majorEastAsia" w:hAnsi="Open Sans" w:cs="Open Sans"/>
            <w:color w:val="000000"/>
          </w:rPr>
          <w:t xml:space="preserve"> </w:t>
        </w:r>
        <w:r>
          <w:rPr>
            <w:rStyle w:val="Hyperlink"/>
            <w:rFonts w:ascii="Open Sans" w:eastAsiaTheme="majorEastAsia" w:hAnsi="Open Sans" w:cs="Open Sans"/>
          </w:rPr>
          <w:t>https://doi.org/10.1016/j.autcon.2023.105007</w:t>
        </w:r>
      </w:hyperlink>
    </w:p>
    <w:p w14:paraId="036C8F77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lastRenderedPageBreak/>
        <w:t>Ko, T., Jeong, H.D., and Lee, J. (2023),</w:t>
      </w:r>
      <w:r>
        <w:rPr>
          <w:rFonts w:ascii="Open Sans" w:hAnsi="Open Sans" w:cs="Open Sans"/>
          <w:i/>
          <w:iCs/>
          <w:color w:val="000000"/>
        </w:rPr>
        <w:t xml:space="preserve"> </w:t>
      </w:r>
      <w:r>
        <w:rPr>
          <w:rFonts w:ascii="Open Sans" w:hAnsi="Open Sans" w:cs="Open Sans"/>
          <w:b/>
          <w:bCs/>
          <w:i/>
          <w:iCs/>
          <w:color w:val="000000"/>
        </w:rPr>
        <w:t>Natural Language Processing-Driven Similar Project Determination using Project Scope Statements,</w:t>
      </w:r>
      <w:r>
        <w:rPr>
          <w:rFonts w:ascii="Open Sans" w:hAnsi="Open Sans" w:cs="Open Sans"/>
          <w:i/>
          <w:iCs/>
          <w:color w:val="000000"/>
        </w:rPr>
        <w:t xml:space="preserve"> </w:t>
      </w:r>
      <w:r>
        <w:rPr>
          <w:rFonts w:ascii="Open Sans" w:hAnsi="Open Sans" w:cs="Open Sans"/>
          <w:color w:val="303030"/>
        </w:rPr>
        <w:t>Journal of Management in Engineering</w:t>
      </w:r>
      <w:r>
        <w:rPr>
          <w:rFonts w:ascii="Open Sans" w:hAnsi="Open Sans" w:cs="Open Sans"/>
          <w:i/>
          <w:iCs/>
          <w:color w:val="303030"/>
        </w:rPr>
        <w:t>,</w:t>
      </w:r>
      <w:r>
        <w:rPr>
          <w:rFonts w:ascii="Open Sans" w:hAnsi="Open Sans" w:cs="Open Sans"/>
          <w:color w:val="303030"/>
        </w:rPr>
        <w:t xml:space="preserve"> ASCE, 39(3),</w:t>
      </w:r>
      <w:hyperlink r:id="rId12" w:history="1">
        <w:r>
          <w:rPr>
            <w:rStyle w:val="Hyperlink"/>
            <w:rFonts w:ascii="Open Sans" w:eastAsiaTheme="majorEastAsia" w:hAnsi="Open Sans" w:cs="Open Sans"/>
            <w:color w:val="303030"/>
          </w:rPr>
          <w:t xml:space="preserve"> </w:t>
        </w:r>
        <w:r>
          <w:rPr>
            <w:rStyle w:val="Hyperlink"/>
            <w:rFonts w:ascii="Open Sans" w:eastAsiaTheme="majorEastAsia" w:hAnsi="Open Sans" w:cs="Open Sans"/>
            <w:color w:val="007EB1"/>
          </w:rPr>
          <w:t>https://doi.org/10.1061/JMENEA.MEENG-5229</w:t>
        </w:r>
      </w:hyperlink>
    </w:p>
    <w:p w14:paraId="76C88CDD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Le, C., and Jeong, H. D. (2023) </w:t>
      </w:r>
      <w:r>
        <w:rPr>
          <w:rFonts w:ascii="Open Sans" w:hAnsi="Open Sans" w:cs="Open Sans"/>
          <w:b/>
          <w:bCs/>
          <w:i/>
          <w:iCs/>
          <w:color w:val="000000"/>
        </w:rPr>
        <w:t>Determining Highway Project Contract Time from Project Duration Estimates</w:t>
      </w:r>
      <w:r>
        <w:rPr>
          <w:rFonts w:ascii="Open Sans" w:hAnsi="Open Sans" w:cs="Open Sans"/>
          <w:i/>
          <w:iCs/>
          <w:color w:val="000000"/>
        </w:rPr>
        <w:t xml:space="preserve">, </w:t>
      </w:r>
      <w:r>
        <w:rPr>
          <w:rFonts w:ascii="Open Sans" w:hAnsi="Open Sans" w:cs="Open Sans"/>
          <w:color w:val="000000"/>
        </w:rPr>
        <w:t xml:space="preserve">Journal of Legal Affairs and Dispute Resolution in Engineering and Construction, ASCE,  15 (3), </w:t>
      </w:r>
      <w:hyperlink r:id="rId13" w:history="1">
        <w:r>
          <w:rPr>
            <w:rStyle w:val="Hyperlink"/>
            <w:rFonts w:ascii="Open Sans" w:eastAsiaTheme="majorEastAsia" w:hAnsi="Open Sans" w:cs="Open Sans"/>
            <w:color w:val="000000"/>
          </w:rPr>
          <w:t> </w:t>
        </w:r>
        <w:r>
          <w:rPr>
            <w:rStyle w:val="Hyperlink"/>
            <w:rFonts w:ascii="Open Sans" w:eastAsiaTheme="majorEastAsia" w:hAnsi="Open Sans" w:cs="Open Sans"/>
            <w:color w:val="007EB1"/>
          </w:rPr>
          <w:t>https://doi.org/10.1061/JLADAH.LADR-957</w:t>
        </w:r>
      </w:hyperlink>
    </w:p>
    <w:p w14:paraId="06D0E2D0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Alikhani, H., Le, C., Jeong, H. D., and Damnjanovic, I. (2023)  </w:t>
      </w:r>
      <w:r>
        <w:rPr>
          <w:rFonts w:ascii="Open Sans" w:hAnsi="Open Sans" w:cs="Open Sans"/>
          <w:b/>
          <w:bCs/>
          <w:i/>
          <w:iCs/>
          <w:color w:val="000000"/>
        </w:rPr>
        <w:t>Sequential Machine Learning for Activity Sequence Prediction from Daily Work Report Data</w:t>
      </w:r>
      <w:r>
        <w:rPr>
          <w:rFonts w:ascii="Open Sans" w:hAnsi="Open Sans" w:cs="Open Sans"/>
          <w:i/>
          <w:iCs/>
          <w:color w:val="000000"/>
        </w:rPr>
        <w:t>,</w:t>
      </w:r>
      <w:r>
        <w:rPr>
          <w:rFonts w:ascii="Open Sans" w:hAnsi="Open Sans" w:cs="Open Sans"/>
          <w:color w:val="000000"/>
        </w:rPr>
        <w:t xml:space="preserve"> Journal of Construction Engineering and Management, ASCE., 149(9).</w:t>
      </w:r>
      <w:hyperlink r:id="rId14" w:history="1">
        <w:r>
          <w:rPr>
            <w:rStyle w:val="Hyperlink"/>
            <w:rFonts w:ascii="Open Sans" w:eastAsiaTheme="majorEastAsia" w:hAnsi="Open Sans" w:cs="Open Sans"/>
            <w:color w:val="000000"/>
          </w:rPr>
          <w:t xml:space="preserve"> </w:t>
        </w:r>
      </w:hyperlink>
      <w:hyperlink r:id="rId15" w:history="1">
        <w:r>
          <w:rPr>
            <w:rStyle w:val="Hyperlink"/>
            <w:rFonts w:ascii="Open Sans" w:eastAsiaTheme="majorEastAsia" w:hAnsi="Open Sans" w:cs="Open Sans"/>
          </w:rPr>
          <w:t>https://doi.org/10.1061/JCEMD4.COENG-1316</w:t>
        </w:r>
        <w:r>
          <w:rPr>
            <w:rFonts w:ascii="Open Sans" w:hAnsi="Open Sans" w:cs="Open Sans"/>
            <w:color w:val="0000FF"/>
            <w:u w:val="single"/>
          </w:rPr>
          <w:br/>
        </w:r>
      </w:hyperlink>
      <w:r>
        <w:rPr>
          <w:rFonts w:ascii="Open Sans" w:hAnsi="Open Sans" w:cs="Open Sans"/>
          <w:b/>
          <w:bCs/>
          <w:color w:val="000000"/>
        </w:rPr>
        <w:t>&lt;2024 Best Paper of the Year Award, ASCE JCEM&gt;</w:t>
      </w:r>
    </w:p>
    <w:p w14:paraId="169A0807" w14:textId="77777777" w:rsidR="00023E5C" w:rsidRDefault="00023E5C" w:rsidP="00023E5C">
      <w:pPr>
        <w:pStyle w:val="NormalWeb"/>
        <w:numPr>
          <w:ilvl w:val="0"/>
          <w:numId w:val="1"/>
        </w:numPr>
        <w:spacing w:before="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Abdelaty, A., Park, H., Jeong, H. D., and Gransberg, D. D. (2023) </w:t>
      </w:r>
      <w:r>
        <w:rPr>
          <w:rFonts w:ascii="Open Sans" w:hAnsi="Open Sans" w:cs="Open Sans"/>
          <w:b/>
          <w:bCs/>
          <w:i/>
          <w:iCs/>
          <w:color w:val="000000"/>
        </w:rPr>
        <w:t>Barriers and Recommendations for Right of Way Acquisition Process,</w:t>
      </w:r>
      <w:r>
        <w:rPr>
          <w:rFonts w:ascii="Open Sans" w:hAnsi="Open Sans" w:cs="Open Sans"/>
          <w:i/>
          <w:iCs/>
          <w:color w:val="000000"/>
        </w:rPr>
        <w:t xml:space="preserve"> </w:t>
      </w:r>
      <w:r>
        <w:rPr>
          <w:rFonts w:ascii="Open Sans" w:hAnsi="Open Sans" w:cs="Open Sans"/>
          <w:color w:val="000000"/>
        </w:rPr>
        <w:t xml:space="preserve">Journal of Legal Affairs and Dispute Resolution in Engineering and Construction, ASCE, 15(2), </w:t>
      </w:r>
      <w:hyperlink r:id="rId16" w:history="1">
        <w:r>
          <w:rPr>
            <w:rStyle w:val="Hyperlink"/>
            <w:rFonts w:ascii="Open Sans" w:eastAsiaTheme="majorEastAsia" w:hAnsi="Open Sans" w:cs="Open Sans"/>
            <w:color w:val="0032A0"/>
          </w:rPr>
          <w:t>https://doi.org/10.1061/JLADAH.LADR-907</w:t>
        </w:r>
      </w:hyperlink>
      <w:r>
        <w:rPr>
          <w:rFonts w:ascii="Open Sans" w:hAnsi="Open Sans" w:cs="Open Sans"/>
          <w:color w:val="000000"/>
        </w:rPr>
        <w:t> </w:t>
      </w:r>
    </w:p>
    <w:p w14:paraId="2E32AC71" w14:textId="77777777" w:rsidR="00023E5C" w:rsidRDefault="00023E5C" w:rsidP="00023E5C">
      <w:pPr>
        <w:pStyle w:val="NormalWeb"/>
        <w:numPr>
          <w:ilvl w:val="0"/>
          <w:numId w:val="1"/>
        </w:numPr>
        <w:spacing w:before="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Alam-Khan, S., Cetin, B., Jeong, H. D., and Ashlock, J. C. (2023) </w:t>
      </w:r>
      <w:r>
        <w:rPr>
          <w:rFonts w:ascii="Open Sans" w:hAnsi="Open Sans" w:cs="Open Sans"/>
          <w:b/>
          <w:bCs/>
          <w:i/>
          <w:iCs/>
          <w:color w:val="000000"/>
        </w:rPr>
        <w:t>A Gravel Loss Prediction Model using Beta Regression,</w:t>
      </w:r>
      <w:r>
        <w:rPr>
          <w:rFonts w:ascii="Open Sans" w:hAnsi="Open Sans" w:cs="Open Sans"/>
          <w:i/>
          <w:iCs/>
          <w:color w:val="000000"/>
        </w:rPr>
        <w:t xml:space="preserve"> </w:t>
      </w:r>
      <w:r>
        <w:rPr>
          <w:rFonts w:ascii="Open Sans" w:hAnsi="Open Sans" w:cs="Open Sans"/>
          <w:color w:val="000000"/>
        </w:rPr>
        <w:t xml:space="preserve">Transportation Research Record, </w:t>
      </w:r>
      <w:hyperlink r:id="rId17" w:history="1">
        <w:r>
          <w:rPr>
            <w:rStyle w:val="Hyperlink"/>
            <w:rFonts w:ascii="Open Sans" w:eastAsiaTheme="majorEastAsia" w:hAnsi="Open Sans" w:cs="Open Sans"/>
            <w:color w:val="046FF8"/>
          </w:rPr>
          <w:t>https://doi.org/10.1177/03611981221148696</w:t>
        </w:r>
      </w:hyperlink>
      <w:r>
        <w:rPr>
          <w:rFonts w:ascii="Open Sans" w:hAnsi="Open Sans" w:cs="Open Sans"/>
          <w:color w:val="000000"/>
        </w:rPr>
        <w:t>.</w:t>
      </w:r>
      <w:r>
        <w:rPr>
          <w:rFonts w:ascii="Arial" w:hAnsi="Arial" w:cs="Arial"/>
          <w:color w:val="000000"/>
          <w:sz w:val="22"/>
          <w:szCs w:val="22"/>
        </w:rPr>
        <w:t> </w:t>
      </w:r>
    </w:p>
    <w:p w14:paraId="690E31DB" w14:textId="77777777" w:rsidR="00023E5C" w:rsidRDefault="00023E5C" w:rsidP="00023E5C">
      <w:pPr>
        <w:pStyle w:val="NormalWeb"/>
        <w:numPr>
          <w:ilvl w:val="0"/>
          <w:numId w:val="1"/>
        </w:numPr>
        <w:spacing w:before="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Yin, Y., Choi, K., Lee, Y-C., Jeong, H. D., and Liu, X. (2023), </w:t>
      </w:r>
      <w:r>
        <w:rPr>
          <w:rFonts w:ascii="Open Sans" w:hAnsi="Open Sans" w:cs="Open Sans"/>
          <w:b/>
          <w:bCs/>
          <w:i/>
          <w:iCs/>
          <w:color w:val="000000"/>
        </w:rPr>
        <w:t>Determining the most economical work zone lengths for highway construction projects</w:t>
      </w:r>
      <w:r>
        <w:rPr>
          <w:rFonts w:ascii="Open Sans" w:hAnsi="Open Sans" w:cs="Open Sans"/>
          <w:color w:val="000000"/>
        </w:rPr>
        <w:t xml:space="preserve">, </w:t>
      </w:r>
      <w:r>
        <w:rPr>
          <w:rFonts w:ascii="Open Sans" w:hAnsi="Open Sans" w:cs="Open Sans"/>
          <w:i/>
          <w:iCs/>
          <w:color w:val="303030"/>
        </w:rPr>
        <w:t>Journal of Management in Engineering,</w:t>
      </w:r>
      <w:r>
        <w:rPr>
          <w:rFonts w:ascii="Open Sans" w:hAnsi="Open Sans" w:cs="Open Sans"/>
          <w:color w:val="303030"/>
        </w:rPr>
        <w:t xml:space="preserve"> ASCE, 39(2), 06022002,</w:t>
      </w:r>
      <w:hyperlink r:id="rId18" w:history="1">
        <w:r>
          <w:rPr>
            <w:rStyle w:val="Hyperlink"/>
            <w:rFonts w:ascii="Open Sans" w:eastAsiaTheme="majorEastAsia" w:hAnsi="Open Sans" w:cs="Open Sans"/>
            <w:color w:val="303030"/>
          </w:rPr>
          <w:t xml:space="preserve"> </w:t>
        </w:r>
        <w:r>
          <w:rPr>
            <w:rStyle w:val="Hyperlink"/>
            <w:rFonts w:ascii="Open Sans" w:eastAsiaTheme="majorEastAsia" w:hAnsi="Open Sans" w:cs="Open Sans"/>
          </w:rPr>
          <w:t>https://doi.org/10.1061/JMENEA.MEENG-5153</w:t>
        </w:r>
      </w:hyperlink>
    </w:p>
    <w:p w14:paraId="609B9159" w14:textId="77777777" w:rsidR="00023E5C" w:rsidRDefault="00023E5C" w:rsidP="00023E5C">
      <w:pPr>
        <w:pStyle w:val="NormalWeb"/>
        <w:numPr>
          <w:ilvl w:val="0"/>
          <w:numId w:val="1"/>
        </w:numPr>
        <w:spacing w:before="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 Jeon, K., Lee, G., Yang, S., and Jeong, H. D. (2022) </w:t>
      </w:r>
      <w:r>
        <w:rPr>
          <w:rFonts w:ascii="Open Sans" w:hAnsi="Open Sans" w:cs="Open Sans"/>
          <w:b/>
          <w:bCs/>
          <w:i/>
          <w:iCs/>
          <w:color w:val="000000"/>
        </w:rPr>
        <w:t>Named Entity Recognition of Building Construction Defect Information from Text with Linguistic Noise</w:t>
      </w:r>
      <w:r>
        <w:rPr>
          <w:rFonts w:ascii="Open Sans" w:hAnsi="Open Sans" w:cs="Open Sans"/>
          <w:color w:val="000000"/>
        </w:rPr>
        <w:t>, Automation in Construction, 143, 104543.</w:t>
      </w:r>
      <w:hyperlink r:id="rId19" w:history="1">
        <w:r>
          <w:rPr>
            <w:rStyle w:val="Hyperlink"/>
            <w:rFonts w:ascii="Open Sans" w:eastAsiaTheme="majorEastAsia" w:hAnsi="Open Sans" w:cs="Open Sans"/>
            <w:color w:val="000000"/>
          </w:rPr>
          <w:t xml:space="preserve"> </w:t>
        </w:r>
        <w:r>
          <w:rPr>
            <w:rStyle w:val="Hyperlink"/>
            <w:rFonts w:ascii="Open Sans" w:eastAsiaTheme="majorEastAsia" w:hAnsi="Open Sans" w:cs="Open Sans"/>
            <w:color w:val="0C7DBB"/>
          </w:rPr>
          <w:t>https://doi.org/10.1016/j.autcon.2022.104543</w:t>
        </w:r>
      </w:hyperlink>
    </w:p>
    <w:p w14:paraId="4B23E7A9" w14:textId="77777777" w:rsidR="00023E5C" w:rsidRDefault="00023E5C" w:rsidP="00023E5C">
      <w:pPr>
        <w:pStyle w:val="NormalWeb"/>
        <w:numPr>
          <w:ilvl w:val="0"/>
          <w:numId w:val="1"/>
        </w:numPr>
        <w:spacing w:before="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>Yin, Y., Choi, K., Jeong, H. D., and Touran, A. (2022)</w:t>
      </w:r>
      <w:r>
        <w:rPr>
          <w:rFonts w:ascii="Open Sans" w:hAnsi="Open Sans" w:cs="Open Sans"/>
          <w:b/>
          <w:bCs/>
          <w:color w:val="000000"/>
        </w:rPr>
        <w:t xml:space="preserve"> </w:t>
      </w:r>
      <w:r>
        <w:rPr>
          <w:rFonts w:ascii="Open Sans" w:hAnsi="Open Sans" w:cs="Open Sans"/>
          <w:b/>
          <w:bCs/>
          <w:i/>
          <w:iCs/>
          <w:color w:val="000000"/>
        </w:rPr>
        <w:t>Integration of Schedule, Cost, Traffic, and Risk into the Determination of Construction Contract Times</w:t>
      </w:r>
      <w:r>
        <w:rPr>
          <w:rFonts w:ascii="Open Sans" w:hAnsi="Open Sans" w:cs="Open Sans"/>
          <w:b/>
          <w:bCs/>
          <w:color w:val="000000"/>
        </w:rPr>
        <w:t>,</w:t>
      </w:r>
      <w:r>
        <w:rPr>
          <w:rFonts w:ascii="Open Sans" w:hAnsi="Open Sans" w:cs="Open Sans"/>
          <w:color w:val="000000"/>
        </w:rPr>
        <w:t xml:space="preserve"> </w:t>
      </w:r>
      <w:r>
        <w:rPr>
          <w:rFonts w:ascii="Open Sans" w:hAnsi="Open Sans" w:cs="Open Sans"/>
          <w:i/>
          <w:iCs/>
          <w:color w:val="303030"/>
        </w:rPr>
        <w:t>Journal of Management in Engineering,</w:t>
      </w:r>
      <w:r>
        <w:rPr>
          <w:rFonts w:ascii="Open Sans" w:hAnsi="Open Sans" w:cs="Open Sans"/>
          <w:color w:val="303030"/>
        </w:rPr>
        <w:t xml:space="preserve"> ASCE, 38(6), 04022061,</w:t>
      </w:r>
      <w:hyperlink r:id="rId20" w:history="1">
        <w:r>
          <w:rPr>
            <w:rStyle w:val="Hyperlink"/>
            <w:rFonts w:ascii="Open Sans" w:eastAsiaTheme="majorEastAsia" w:hAnsi="Open Sans" w:cs="Open Sans"/>
          </w:rPr>
          <w:t>https://doi.org/10.1061/(ASCE)ME.1943-5479.0001089</w:t>
        </w:r>
      </w:hyperlink>
    </w:p>
    <w:p w14:paraId="3B7B208D" w14:textId="77777777" w:rsidR="00023E5C" w:rsidRDefault="00023E5C" w:rsidP="00023E5C">
      <w:pPr>
        <w:pStyle w:val="NormalWeb"/>
        <w:numPr>
          <w:ilvl w:val="0"/>
          <w:numId w:val="1"/>
        </w:numPr>
        <w:spacing w:before="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 Le, C., Jeong, H. D., Damnjanovic, I., and Bukkapatnam, S. (2022) </w:t>
      </w:r>
      <w:r>
        <w:rPr>
          <w:rFonts w:ascii="Open Sans" w:hAnsi="Open Sans" w:cs="Open Sans"/>
          <w:b/>
          <w:bCs/>
          <w:i/>
          <w:iCs/>
          <w:color w:val="000000"/>
        </w:rPr>
        <w:t>Pareto Principle in Scoping-Phase Cost Estimating: A Multi-Objective Optimization Approach for Selecting and Applying Optimal Major Work Items</w:t>
      </w:r>
      <w:r>
        <w:rPr>
          <w:rFonts w:ascii="Open Sans" w:hAnsi="Open Sans" w:cs="Open Sans"/>
          <w:color w:val="000000"/>
        </w:rPr>
        <w:t>, Journal of Construction Engineering and Management, ASCE.,</w:t>
      </w:r>
      <w:hyperlink r:id="rId21" w:history="1">
        <w:r>
          <w:rPr>
            <w:rStyle w:val="Hyperlink"/>
            <w:rFonts w:ascii="Open Sans" w:eastAsiaTheme="majorEastAsia" w:hAnsi="Open Sans" w:cs="Open Sans"/>
            <w:color w:val="000000"/>
          </w:rPr>
          <w:t xml:space="preserve"> </w:t>
        </w:r>
        <w:r>
          <w:rPr>
            <w:rStyle w:val="Hyperlink"/>
            <w:rFonts w:ascii="Open Sans" w:eastAsiaTheme="majorEastAsia" w:hAnsi="Open Sans" w:cs="Open Sans"/>
            <w:color w:val="007EB1"/>
          </w:rPr>
          <w:t>https://doi.org/10.1061/(ASCE)CO.1943-7862.0002349</w:t>
        </w:r>
      </w:hyperlink>
    </w:p>
    <w:p w14:paraId="7D9C991C" w14:textId="77777777" w:rsidR="00023E5C" w:rsidRDefault="00023E5C" w:rsidP="00023E5C">
      <w:pPr>
        <w:pStyle w:val="NormalWeb"/>
        <w:numPr>
          <w:ilvl w:val="0"/>
          <w:numId w:val="1"/>
        </w:numPr>
        <w:spacing w:before="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 aw, M. W., Jeong, H. D., and Choi, K. (2022) </w:t>
      </w:r>
      <w:r>
        <w:rPr>
          <w:rFonts w:ascii="Open Sans" w:hAnsi="Open Sans" w:cs="Open Sans"/>
          <w:b/>
          <w:bCs/>
          <w:i/>
          <w:iCs/>
          <w:color w:val="000000"/>
        </w:rPr>
        <w:t xml:space="preserve">Effects of Flexible Notice-To-Proceed Provisions on the Performance of Transportation Infrastructure </w:t>
      </w:r>
      <w:r>
        <w:rPr>
          <w:rFonts w:ascii="Open Sans" w:hAnsi="Open Sans" w:cs="Open Sans"/>
          <w:b/>
          <w:bCs/>
          <w:i/>
          <w:iCs/>
          <w:color w:val="000000"/>
        </w:rPr>
        <w:lastRenderedPageBreak/>
        <w:t>Projects,</w:t>
      </w:r>
      <w:r>
        <w:rPr>
          <w:rFonts w:ascii="Open Sans" w:hAnsi="Open Sans" w:cs="Open Sans"/>
          <w:color w:val="000000"/>
        </w:rPr>
        <w:t xml:space="preserve"> Transportation Research Record, 2676 (4), 790-800.</w:t>
      </w:r>
      <w:hyperlink r:id="rId22" w:history="1">
        <w:r>
          <w:rPr>
            <w:rStyle w:val="Hyperlink"/>
            <w:rFonts w:ascii="Open Sans" w:eastAsiaTheme="majorEastAsia" w:hAnsi="Open Sans" w:cs="Open Sans"/>
            <w:color w:val="000000"/>
          </w:rPr>
          <w:t xml:space="preserve"> </w:t>
        </w:r>
        <w:r>
          <w:rPr>
            <w:rStyle w:val="Hyperlink"/>
            <w:rFonts w:ascii="Open Sans" w:eastAsiaTheme="majorEastAsia" w:hAnsi="Open Sans" w:cs="Open Sans"/>
            <w:color w:val="006ACC"/>
          </w:rPr>
          <w:t>doi:10.1177/03611981211065736</w:t>
        </w:r>
      </w:hyperlink>
    </w:p>
    <w:p w14:paraId="7BAAC9D8" w14:textId="77777777" w:rsidR="00023E5C" w:rsidRDefault="00023E5C" w:rsidP="00023E5C">
      <w:pPr>
        <w:pStyle w:val="NormalWeb"/>
        <w:numPr>
          <w:ilvl w:val="0"/>
          <w:numId w:val="1"/>
        </w:numPr>
        <w:spacing w:before="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 Ko, T., Jeong, H. D., and Lee, G. (2021), </w:t>
      </w:r>
      <w:r>
        <w:rPr>
          <w:rFonts w:ascii="Open Sans" w:hAnsi="Open Sans" w:cs="Open Sans"/>
          <w:b/>
          <w:bCs/>
          <w:i/>
          <w:iCs/>
          <w:color w:val="000000"/>
        </w:rPr>
        <w:t>Natural Language Processing-Driven Model to Extract Contract Change Reasons and Altered Work Items for Advanced Retrieval of Change Orders</w:t>
      </w:r>
      <w:r>
        <w:rPr>
          <w:rFonts w:ascii="Open Sans" w:hAnsi="Open Sans" w:cs="Open Sans"/>
          <w:b/>
          <w:bCs/>
          <w:color w:val="000000"/>
        </w:rPr>
        <w:t>,</w:t>
      </w:r>
      <w:r>
        <w:rPr>
          <w:rFonts w:ascii="Open Sans" w:hAnsi="Open Sans" w:cs="Open Sans"/>
          <w:color w:val="000000"/>
        </w:rPr>
        <w:t xml:space="preserve"> Journal of Construction Engineering and Management, ASCE, 147(11).</w:t>
      </w:r>
      <w:hyperlink r:id="rId23" w:history="1">
        <w:r>
          <w:rPr>
            <w:rStyle w:val="Hyperlink"/>
            <w:rFonts w:ascii="Open Sans" w:eastAsiaTheme="majorEastAsia" w:hAnsi="Open Sans" w:cs="Open Sans"/>
            <w:color w:val="000000"/>
          </w:rPr>
          <w:t xml:space="preserve"> </w:t>
        </w:r>
        <w:r>
          <w:rPr>
            <w:rStyle w:val="Hyperlink"/>
            <w:rFonts w:ascii="Open Sans" w:eastAsiaTheme="majorEastAsia" w:hAnsi="Open Sans" w:cs="Open Sans"/>
            <w:color w:val="336699"/>
          </w:rPr>
          <w:t>doi:10.1061/(ASCE)CO.1943-7862.0002172</w:t>
        </w:r>
      </w:hyperlink>
    </w:p>
    <w:p w14:paraId="620E5B47" w14:textId="77777777" w:rsidR="00023E5C" w:rsidRDefault="00023E5C" w:rsidP="00023E5C">
      <w:pPr>
        <w:pStyle w:val="NormalWeb"/>
        <w:numPr>
          <w:ilvl w:val="0"/>
          <w:numId w:val="1"/>
        </w:numPr>
        <w:spacing w:before="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 Le, C., Jeong, H. D., and Damnjanovic, I. (2021), </w:t>
      </w:r>
      <w:r>
        <w:rPr>
          <w:rFonts w:ascii="Open Sans" w:hAnsi="Open Sans" w:cs="Open Sans"/>
          <w:b/>
          <w:bCs/>
          <w:i/>
          <w:iCs/>
          <w:color w:val="000000"/>
        </w:rPr>
        <w:t>Network Theory Driven Construction Logic Knowledge Network: Process Modeling and Application in Highway Projects,</w:t>
      </w:r>
      <w:r>
        <w:rPr>
          <w:rFonts w:ascii="Open Sans" w:hAnsi="Open Sans" w:cs="Open Sans"/>
          <w:color w:val="000000"/>
        </w:rPr>
        <w:t xml:space="preserve"> Journal of Construction Engineering and Management, ASCE, 147(10)</w:t>
      </w:r>
      <w:r>
        <w:rPr>
          <w:rFonts w:ascii="Open Sans" w:hAnsi="Open Sans" w:cs="Open Sans"/>
          <w:color w:val="303030"/>
        </w:rPr>
        <w:t>,</w:t>
      </w:r>
      <w:hyperlink r:id="rId24" w:history="1">
        <w:r>
          <w:rPr>
            <w:rStyle w:val="Hyperlink"/>
            <w:rFonts w:ascii="Open Sans" w:eastAsiaTheme="majorEastAsia" w:hAnsi="Open Sans" w:cs="Open Sans"/>
            <w:color w:val="000000"/>
          </w:rPr>
          <w:t xml:space="preserve"> </w:t>
        </w:r>
        <w:r>
          <w:rPr>
            <w:rStyle w:val="Hyperlink"/>
            <w:rFonts w:ascii="Open Sans" w:eastAsiaTheme="majorEastAsia" w:hAnsi="Open Sans" w:cs="Open Sans"/>
            <w:color w:val="007EB1"/>
          </w:rPr>
          <w:t>doi:10.1061/(ASCE)CO.1943-7862.0002143</w:t>
        </w:r>
      </w:hyperlink>
    </w:p>
    <w:p w14:paraId="5BD09DB7" w14:textId="77777777" w:rsidR="00023E5C" w:rsidRDefault="00023E5C" w:rsidP="00023E5C">
      <w:pPr>
        <w:pStyle w:val="NormalWeb"/>
        <w:numPr>
          <w:ilvl w:val="0"/>
          <w:numId w:val="1"/>
        </w:numPr>
        <w:spacing w:before="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 Le, C., Yaw, M. W., Jeong, H. D., and Choi, K. (2021) </w:t>
      </w:r>
      <w:r>
        <w:rPr>
          <w:rFonts w:ascii="Open Sans" w:hAnsi="Open Sans" w:cs="Open Sans"/>
          <w:b/>
          <w:bCs/>
          <w:i/>
          <w:iCs/>
          <w:color w:val="000000"/>
        </w:rPr>
        <w:t xml:space="preserve">Comprehensive Evaluation of Influential Factors on Public Roadway Project Contract Time, </w:t>
      </w:r>
      <w:r>
        <w:rPr>
          <w:rFonts w:ascii="Open Sans" w:hAnsi="Open Sans" w:cs="Open Sans"/>
          <w:i/>
          <w:iCs/>
          <w:color w:val="303030"/>
        </w:rPr>
        <w:t>Journal of Management in Engineering,</w:t>
      </w:r>
      <w:r>
        <w:rPr>
          <w:rFonts w:ascii="Open Sans" w:hAnsi="Open Sans" w:cs="Open Sans"/>
          <w:color w:val="303030"/>
        </w:rPr>
        <w:t xml:space="preserve"> ASCE, 37(5),</w:t>
      </w:r>
      <w:hyperlink r:id="rId25" w:history="1">
        <w:r>
          <w:rPr>
            <w:rStyle w:val="Hyperlink"/>
            <w:rFonts w:ascii="Open Sans" w:eastAsiaTheme="majorEastAsia" w:hAnsi="Open Sans" w:cs="Open Sans"/>
            <w:color w:val="303030"/>
          </w:rPr>
          <w:t xml:space="preserve"> </w:t>
        </w:r>
        <w:r>
          <w:rPr>
            <w:rStyle w:val="Hyperlink"/>
            <w:rFonts w:ascii="Open Sans" w:eastAsiaTheme="majorEastAsia" w:hAnsi="Open Sans" w:cs="Open Sans"/>
            <w:color w:val="007EB1"/>
          </w:rPr>
          <w:t>doi:10.1061/(ASCE)ME.1943-5479.0000932</w:t>
        </w:r>
      </w:hyperlink>
    </w:p>
    <w:p w14:paraId="6D3F5709" w14:textId="77777777" w:rsidR="00023E5C" w:rsidRDefault="00023E5C" w:rsidP="00023E5C">
      <w:pPr>
        <w:pStyle w:val="NormalWeb"/>
        <w:numPr>
          <w:ilvl w:val="0"/>
          <w:numId w:val="1"/>
        </w:numPr>
        <w:spacing w:before="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 Barutha, P. J., Jeong, H.D., Gransberg, D. D., and Touran, A. (2021) </w:t>
      </w:r>
      <w:r>
        <w:rPr>
          <w:rFonts w:ascii="Open Sans" w:hAnsi="Open Sans" w:cs="Open Sans"/>
          <w:b/>
          <w:bCs/>
          <w:i/>
          <w:iCs/>
          <w:color w:val="000000"/>
        </w:rPr>
        <w:t>Evaluation of the Impact of Collaboration and Integration on Performance of Industrial Projects</w:t>
      </w:r>
      <w:r>
        <w:rPr>
          <w:rFonts w:ascii="Open Sans" w:hAnsi="Open Sans" w:cs="Open Sans"/>
          <w:b/>
          <w:bCs/>
          <w:color w:val="000000"/>
        </w:rPr>
        <w:t>,</w:t>
      </w:r>
      <w:r>
        <w:rPr>
          <w:rFonts w:ascii="Open Sans" w:hAnsi="Open Sans" w:cs="Open Sans"/>
          <w:i/>
          <w:iCs/>
          <w:color w:val="303030"/>
        </w:rPr>
        <w:t xml:space="preserve"> Journal of Management in Engineering,</w:t>
      </w:r>
      <w:r>
        <w:rPr>
          <w:rFonts w:ascii="Open Sans" w:hAnsi="Open Sans" w:cs="Open Sans"/>
          <w:color w:val="303030"/>
        </w:rPr>
        <w:t xml:space="preserve"> ASCE, 37(4),</w:t>
      </w:r>
      <w:hyperlink r:id="rId26" w:history="1">
        <w:r>
          <w:rPr>
            <w:rStyle w:val="Hyperlink"/>
            <w:rFonts w:ascii="Open Sans" w:eastAsiaTheme="majorEastAsia" w:hAnsi="Open Sans" w:cs="Open Sans"/>
            <w:color w:val="303030"/>
          </w:rPr>
          <w:t xml:space="preserve"> </w:t>
        </w:r>
        <w:r>
          <w:rPr>
            <w:rStyle w:val="Hyperlink"/>
            <w:rFonts w:ascii="Open Sans" w:eastAsiaTheme="majorEastAsia" w:hAnsi="Open Sans" w:cs="Open Sans"/>
            <w:i/>
            <w:iCs/>
          </w:rPr>
          <w:t>DOI:10.1061/(ASCE)ME.1943-5479</w:t>
        </w:r>
      </w:hyperlink>
      <w:r>
        <w:rPr>
          <w:rFonts w:ascii="Open Sans" w:hAnsi="Open Sans" w:cs="Open Sans"/>
          <w:i/>
          <w:iCs/>
          <w:color w:val="000000"/>
        </w:rPr>
        <w:t>.</w:t>
      </w:r>
    </w:p>
    <w:p w14:paraId="31FAE124" w14:textId="77777777" w:rsidR="00023E5C" w:rsidRDefault="00023E5C" w:rsidP="00023E5C">
      <w:pPr>
        <w:pStyle w:val="NormalWeb"/>
        <w:numPr>
          <w:ilvl w:val="0"/>
          <w:numId w:val="1"/>
        </w:numPr>
        <w:spacing w:before="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 Le, C., Shrestha, K. J., Jeong, H. D., and Damnjanovic, I. (2021) </w:t>
      </w:r>
      <w:r>
        <w:rPr>
          <w:rFonts w:ascii="Open Sans" w:hAnsi="Open Sans" w:cs="Open Sans"/>
          <w:b/>
          <w:bCs/>
          <w:i/>
          <w:iCs/>
          <w:color w:val="000000"/>
        </w:rPr>
        <w:t>A Sequential Pattern Mining Driven Framework for Developing Construction Logic Knowledge Bases</w:t>
      </w:r>
      <w:r>
        <w:rPr>
          <w:rFonts w:ascii="Open Sans" w:hAnsi="Open Sans" w:cs="Open Sans"/>
          <w:b/>
          <w:bCs/>
          <w:color w:val="000000"/>
        </w:rPr>
        <w:t xml:space="preserve">, </w:t>
      </w:r>
      <w:r>
        <w:rPr>
          <w:rFonts w:ascii="Open Sans" w:hAnsi="Open Sans" w:cs="Open Sans"/>
          <w:color w:val="000000"/>
        </w:rPr>
        <w:t>Automation in Construction, 121 (January), Elsevier,</w:t>
      </w:r>
      <w:hyperlink r:id="rId27" w:history="1">
        <w:r>
          <w:rPr>
            <w:rStyle w:val="Hyperlink"/>
            <w:rFonts w:ascii="Open Sans" w:eastAsiaTheme="majorEastAsia" w:hAnsi="Open Sans" w:cs="Open Sans"/>
            <w:i/>
            <w:iCs/>
            <w:color w:val="000000"/>
          </w:rPr>
          <w:t xml:space="preserve"> </w:t>
        </w:r>
        <w:r>
          <w:rPr>
            <w:rStyle w:val="Hyperlink"/>
            <w:rFonts w:ascii="Open Sans" w:eastAsiaTheme="majorEastAsia" w:hAnsi="Open Sans" w:cs="Open Sans"/>
            <w:i/>
            <w:iCs/>
          </w:rPr>
          <w:t>DOI:10.1016/j.autcon.2020.103439</w:t>
        </w:r>
      </w:hyperlink>
      <w:r>
        <w:rPr>
          <w:rFonts w:ascii="Open Sans" w:hAnsi="Open Sans" w:cs="Open Sans"/>
          <w:i/>
          <w:iCs/>
          <w:color w:val="000000"/>
        </w:rPr>
        <w:t>.</w:t>
      </w:r>
    </w:p>
    <w:p w14:paraId="009BF913" w14:textId="77777777" w:rsidR="00023E5C" w:rsidRDefault="00023E5C" w:rsidP="00023E5C">
      <w:pPr>
        <w:pStyle w:val="NormalWeb"/>
        <w:numPr>
          <w:ilvl w:val="0"/>
          <w:numId w:val="1"/>
        </w:numPr>
        <w:spacing w:before="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> </w:t>
      </w:r>
      <w:r>
        <w:rPr>
          <w:rFonts w:ascii="Open Sans" w:hAnsi="Open Sans" w:cs="Open Sans"/>
          <w:color w:val="303030"/>
        </w:rPr>
        <w:t xml:space="preserve">Choi, K., Yin, Y., Goehl, D., and Jeong, D. (2021). </w:t>
      </w:r>
      <w:hyperlink r:id="rId28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  <w:color w:val="000000"/>
          </w:rPr>
          <w:t>Alternative Contracting Methods: Modeling and Assessing the Effects of Contract Type on Time-Cost-Change Performance</w:t>
        </w:r>
      </w:hyperlink>
      <w:r>
        <w:rPr>
          <w:rFonts w:ascii="Open Sans" w:hAnsi="Open Sans" w:cs="Open Sans"/>
          <w:b/>
          <w:bCs/>
          <w:i/>
          <w:iCs/>
          <w:color w:val="000000"/>
        </w:rPr>
        <w:t>,</w:t>
      </w:r>
      <w:r>
        <w:rPr>
          <w:rFonts w:ascii="Open Sans" w:hAnsi="Open Sans" w:cs="Open Sans"/>
          <w:color w:val="303030"/>
        </w:rPr>
        <w:t xml:space="preserve"> </w:t>
      </w:r>
      <w:r>
        <w:rPr>
          <w:rFonts w:ascii="Open Sans" w:hAnsi="Open Sans" w:cs="Open Sans"/>
          <w:i/>
          <w:iCs/>
          <w:color w:val="303030"/>
        </w:rPr>
        <w:t>Journal of Management in Engineering,</w:t>
      </w:r>
      <w:r>
        <w:rPr>
          <w:rFonts w:ascii="Open Sans" w:hAnsi="Open Sans" w:cs="Open Sans"/>
          <w:color w:val="303030"/>
        </w:rPr>
        <w:t xml:space="preserve"> ASCE, 37 (1), </w:t>
      </w:r>
      <w:r>
        <w:rPr>
          <w:rFonts w:ascii="Open Sans" w:hAnsi="Open Sans" w:cs="Open Sans"/>
          <w:i/>
          <w:iCs/>
          <w:color w:val="303030"/>
        </w:rPr>
        <w:t>DOI:10.1061/(ASCE)ME.1943-5479.0420096</w:t>
      </w:r>
      <w:r>
        <w:rPr>
          <w:rFonts w:ascii="Open Sans" w:hAnsi="Open Sans" w:cs="Open Sans"/>
          <w:color w:val="000000"/>
        </w:rPr>
        <w:t> </w:t>
      </w:r>
    </w:p>
    <w:p w14:paraId="7AAEFCF4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 Karaca, I., Gransberg, D.D., and Jeong, H. D. (2020) </w:t>
      </w:r>
      <w:r>
        <w:rPr>
          <w:rFonts w:ascii="Open Sans" w:hAnsi="Open Sans" w:cs="Open Sans"/>
          <w:b/>
          <w:bCs/>
          <w:i/>
          <w:iCs/>
          <w:color w:val="000000"/>
        </w:rPr>
        <w:t>Improving the Accuracy of Early Cost Estimates on Transportation Infrastructure Projects</w:t>
      </w:r>
      <w:r>
        <w:rPr>
          <w:rFonts w:ascii="Open Sans" w:hAnsi="Open Sans" w:cs="Open Sans"/>
          <w:color w:val="000000"/>
        </w:rPr>
        <w:t xml:space="preserve">, Journal of Management in Engineering, ASCE, 36(5), </w:t>
      </w:r>
      <w:hyperlink r:id="rId29" w:history="1">
        <w:r>
          <w:rPr>
            <w:rStyle w:val="Hyperlink"/>
            <w:rFonts w:ascii="Open Sans" w:eastAsiaTheme="majorEastAsia" w:hAnsi="Open Sans" w:cs="Open Sans"/>
            <w:color w:val="0032A0"/>
          </w:rPr>
          <w:t>https://doi.org/10.1061/(ASCE)ME.1943-5479.000081</w:t>
        </w:r>
      </w:hyperlink>
      <w:r>
        <w:rPr>
          <w:rFonts w:ascii="Open Sans" w:hAnsi="Open Sans" w:cs="Open Sans"/>
          <w:color w:val="000000"/>
        </w:rPr>
        <w:t>.</w:t>
      </w:r>
    </w:p>
    <w:p w14:paraId="262B1F8B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Abdelaty, A., Shrestha, K. J., and Jeong, H.D. (2020) </w:t>
      </w:r>
      <w:hyperlink r:id="rId30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Estimating Preconstruction Services for Bridge Design Projects</w:t>
        </w:r>
      </w:hyperlink>
      <w:r>
        <w:rPr>
          <w:rFonts w:ascii="Open Sans" w:hAnsi="Open Sans" w:cs="Open Sans"/>
          <w:color w:val="000000"/>
        </w:rPr>
        <w:t xml:space="preserve">, Journal of Management in Engineering, ASCE, 36(4), </w:t>
      </w:r>
      <w:hyperlink r:id="rId31" w:history="1">
        <w:r>
          <w:rPr>
            <w:rStyle w:val="Hyperlink"/>
            <w:rFonts w:ascii="Montserrat" w:eastAsiaTheme="majorEastAsia" w:hAnsi="Montserrat" w:cs="Arial"/>
            <w:color w:val="0032A0"/>
          </w:rPr>
          <w:t>https://doi.org/10.1061/(ASCE)ME.1943-5479.000079</w:t>
        </w:r>
      </w:hyperlink>
      <w:r>
        <w:rPr>
          <w:rFonts w:ascii="Arial" w:hAnsi="Arial" w:cs="Arial"/>
          <w:color w:val="000000"/>
        </w:rPr>
        <w:t> </w:t>
      </w:r>
    </w:p>
    <w:p w14:paraId="5F65E2F3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Choi, K., Jung, I., Yin, Y., Gurganus, C., and Jeong, H.D. (2020) </w:t>
      </w:r>
      <w:hyperlink r:id="rId32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Holistic Performance Evaluation of Highway Design-Build Projects</w:t>
        </w:r>
      </w:hyperlink>
      <w:r>
        <w:rPr>
          <w:rFonts w:ascii="Open Sans" w:hAnsi="Open Sans" w:cs="Open Sans"/>
          <w:i/>
          <w:iCs/>
          <w:color w:val="000000"/>
        </w:rPr>
        <w:t xml:space="preserve">, </w:t>
      </w:r>
      <w:r>
        <w:rPr>
          <w:rFonts w:ascii="Open Sans" w:hAnsi="Open Sans" w:cs="Open Sans"/>
          <w:color w:val="000000"/>
        </w:rPr>
        <w:t xml:space="preserve">Journal of Management in Engineering, 36(4), </w:t>
      </w:r>
      <w:hyperlink r:id="rId33" w:history="1">
        <w:r>
          <w:rPr>
            <w:rStyle w:val="Hyperlink"/>
            <w:rFonts w:ascii="Open Sans" w:eastAsiaTheme="majorEastAsia" w:hAnsi="Open Sans" w:cs="Open Sans"/>
            <w:color w:val="0032A0"/>
          </w:rPr>
          <w:t>https://doi.org/10.1061/(ASCE)ME.1943-5479.000078</w:t>
        </w:r>
      </w:hyperlink>
      <w:r>
        <w:rPr>
          <w:rFonts w:ascii="Open Sans" w:hAnsi="Open Sans" w:cs="Open Sans"/>
          <w:color w:val="000000"/>
        </w:rPr>
        <w:t> </w:t>
      </w:r>
    </w:p>
    <w:p w14:paraId="62C05ABE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lastRenderedPageBreak/>
        <w:t xml:space="preserve">Le, C., Jeong, H.D., Le, T., Kang, Y. (2020) </w:t>
      </w:r>
      <w:hyperlink r:id="rId34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Evaluating Contractor’s Production Performance in Highway Projects Using Historical Daily Work Report Data</w:t>
        </w:r>
      </w:hyperlink>
      <w:r>
        <w:rPr>
          <w:rFonts w:ascii="Open Sans" w:hAnsi="Open Sans" w:cs="Open Sans"/>
          <w:color w:val="000000"/>
        </w:rPr>
        <w:t>, Journal of Management in Engineering, 36(3), 04020015. doi:10.1061/(ASCE)ME.1943-5479.0000764</w:t>
      </w:r>
    </w:p>
    <w:p w14:paraId="08661C65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Le, T., Hassan, F., Le, C., and Jeong, H.D. (2019) </w:t>
      </w:r>
      <w:hyperlink r:id="rId35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Understanding Dynamic Data Interaction Between Civil Integrated Management: A Review of Use Cases and Enabling Techniques</w:t>
        </w:r>
      </w:hyperlink>
      <w:r>
        <w:rPr>
          <w:rFonts w:ascii="Open Sans" w:hAnsi="Open Sans" w:cs="Open Sans"/>
          <w:color w:val="000000"/>
        </w:rPr>
        <w:t>, International Journal of Construction Management, 1-22. DOI:10.1080/15623599.2019.1678863</w:t>
      </w:r>
    </w:p>
    <w:p w14:paraId="505BFB59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Barutha, P., Nahvi, A., Cai, B., Jeong, H.D., and Sritharan , S. (2019) </w:t>
      </w:r>
      <w:hyperlink r:id="rId36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Evaluating Commercial Feasibility of a New Tall Wind Tower Design Concept Using a Stochastic Levelized Cost of Energy Model</w:t>
        </w:r>
      </w:hyperlink>
      <w:r>
        <w:rPr>
          <w:rFonts w:ascii="Open Sans" w:hAnsi="Open Sans" w:cs="Open Sans"/>
          <w:color w:val="000000"/>
        </w:rPr>
        <w:t xml:space="preserve">, Journal of Cleaner Production, </w:t>
      </w:r>
      <w:hyperlink r:id="rId37" w:history="1">
        <w:r>
          <w:rPr>
            <w:rStyle w:val="Hyperlink"/>
            <w:rFonts w:ascii="Open Sans" w:eastAsiaTheme="majorEastAsia" w:hAnsi="Open Sans" w:cs="Open Sans"/>
          </w:rPr>
          <w:t>https://doi.org/10.1016/j.jclepro.2019.118001</w:t>
        </w:r>
      </w:hyperlink>
      <w:r>
        <w:rPr>
          <w:rFonts w:ascii="Open Sans" w:hAnsi="Open Sans" w:cs="Open Sans"/>
          <w:color w:val="000000"/>
        </w:rPr>
        <w:t>  </w:t>
      </w:r>
    </w:p>
    <w:p w14:paraId="73C6690F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Chae, M., and Jeong, H.D. (2019), </w:t>
      </w:r>
      <w:hyperlink r:id="rId38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Acceptance Sampling Plans for Pipeline Condition Assessment</w:t>
        </w:r>
      </w:hyperlink>
      <w:r>
        <w:rPr>
          <w:rFonts w:ascii="Open Sans" w:hAnsi="Open Sans" w:cs="Open Sans"/>
          <w:i/>
          <w:iCs/>
          <w:color w:val="000000"/>
        </w:rPr>
        <w:t>, Journal of Pipeline Systems</w:t>
      </w:r>
      <w:r>
        <w:rPr>
          <w:rFonts w:ascii="Open Sans" w:hAnsi="Open Sans" w:cs="Open Sans"/>
          <w:color w:val="000000"/>
        </w:rPr>
        <w:t xml:space="preserve">, ASCE, 10(4), </w:t>
      </w:r>
      <w:hyperlink r:id="rId39" w:history="1">
        <w:r>
          <w:rPr>
            <w:rStyle w:val="Hyperlink"/>
            <w:rFonts w:ascii="Open Sans" w:eastAsiaTheme="majorEastAsia" w:hAnsi="Open Sans" w:cs="Open Sans"/>
            <w:color w:val="000000"/>
          </w:rPr>
          <w:t>https://doi.org/10.1061/(ASCE)PS.1949-1204.000039</w:t>
        </w:r>
      </w:hyperlink>
      <w:r>
        <w:rPr>
          <w:rFonts w:ascii="Open Sans" w:hAnsi="Open Sans" w:cs="Open Sans"/>
          <w:color w:val="000000"/>
        </w:rPr>
        <w:t> </w:t>
      </w:r>
    </w:p>
    <w:p w14:paraId="1DB95B96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Le, C., Le, T., Jeong, H.D., and Lee, E. (2019) </w:t>
      </w:r>
      <w:hyperlink r:id="rId40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Geographic Information System (GIS) based Framework for Estimating and Visualizing Unit Prices of Highway Work Items</w:t>
        </w:r>
      </w:hyperlink>
      <w:r>
        <w:rPr>
          <w:rFonts w:ascii="Open Sans" w:hAnsi="Open Sans" w:cs="Open Sans"/>
          <w:color w:val="000000"/>
        </w:rPr>
        <w:t xml:space="preserve">, ASCE Journal of Construction Engineering and Management, 145(8), </w:t>
      </w:r>
      <w:hyperlink r:id="rId41" w:history="1">
        <w:r>
          <w:rPr>
            <w:rStyle w:val="Hyperlink"/>
            <w:rFonts w:ascii="Open Sans" w:eastAsiaTheme="majorEastAsia" w:hAnsi="Open Sans" w:cs="Open Sans"/>
            <w:color w:val="0032A0"/>
          </w:rPr>
          <w:t>https://doi.org/10.1061/(ASCE)CO.1943-7862.0001672</w:t>
        </w:r>
      </w:hyperlink>
      <w:r>
        <w:rPr>
          <w:rFonts w:ascii="Arial" w:hAnsi="Arial" w:cs="Arial"/>
          <w:color w:val="000000"/>
          <w:sz w:val="22"/>
          <w:szCs w:val="22"/>
        </w:rPr>
        <w:t> </w:t>
      </w:r>
    </w:p>
    <w:p w14:paraId="6AFB5BFC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Nunez, M. P., Del Puerto, C. L., and Jeong, H. D. (2018) </w:t>
      </w:r>
      <w:hyperlink r:id="rId42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Development of a Partnering Maturity Assessment Tool for Transportation Agencies</w:t>
        </w:r>
      </w:hyperlink>
      <w:r>
        <w:rPr>
          <w:rFonts w:ascii="Open Sans" w:hAnsi="Open Sans" w:cs="Open Sans"/>
          <w:color w:val="000000"/>
        </w:rPr>
        <w:t>, Journal of Legal Affairs and Dispute Resolution in Engineering and Construction, ASCE. 10(4):04518021 </w:t>
      </w:r>
    </w:p>
    <w:p w14:paraId="4804D239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Abdelaty, A., and Jeong, H.D. (2018) </w:t>
      </w:r>
      <w:hyperlink r:id="rId43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Dynamic Multi-dimensional Pavement Delineation Approach</w:t>
        </w:r>
      </w:hyperlink>
      <w:r>
        <w:rPr>
          <w:rFonts w:ascii="Open Sans" w:hAnsi="Open Sans" w:cs="Open Sans"/>
          <w:color w:val="000000"/>
        </w:rPr>
        <w:t xml:space="preserve">, Journal of Computing in Civil Engineering, ASCE. 32(4), </w:t>
      </w:r>
      <w:hyperlink r:id="rId44" w:history="1">
        <w:r>
          <w:rPr>
            <w:rStyle w:val="Hyperlink"/>
            <w:rFonts w:ascii="Open Sans" w:eastAsiaTheme="majorEastAsia" w:hAnsi="Open Sans" w:cs="Open Sans"/>
            <w:color w:val="757575"/>
          </w:rPr>
          <w:t>https://doi.org/10.1061/(ASCE)CP.1943-5487.0000758</w:t>
        </w:r>
      </w:hyperlink>
      <w:r>
        <w:rPr>
          <w:rFonts w:ascii="Open Sans" w:hAnsi="Open Sans" w:cs="Open Sans"/>
          <w:color w:val="000000"/>
        </w:rPr>
        <w:t> </w:t>
      </w:r>
    </w:p>
    <w:p w14:paraId="7C01C253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Le, T., Le, C., Jeong, H. D. (2018), </w:t>
      </w:r>
      <w:hyperlink r:id="rId45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Lifecycle Data Modeling to Support Transferring Project-Oriented data to Asset-Oriented Systems in Transportation Projects</w:t>
        </w:r>
      </w:hyperlink>
      <w:r>
        <w:rPr>
          <w:rFonts w:ascii="Open Sans" w:hAnsi="Open Sans" w:cs="Open Sans"/>
          <w:color w:val="000000"/>
        </w:rPr>
        <w:t>, Journal of Management in Engineering, ASCE. 34(4), https://doi.org/10.1061/(ASCE)ME.1943-5479.0000620 </w:t>
      </w:r>
    </w:p>
    <w:p w14:paraId="6A88E063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Le, T., Le, C., Jeong, H. D., and Jahren, C. (2018) </w:t>
      </w:r>
      <w:hyperlink r:id="rId46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Visual Exploration of Large Transportation Asset Data Using Ontology-based Heat Tree</w:t>
        </w:r>
      </w:hyperlink>
      <w:r>
        <w:rPr>
          <w:rFonts w:ascii="Open Sans" w:hAnsi="Open Sans" w:cs="Open Sans"/>
          <w:color w:val="000000"/>
        </w:rPr>
        <w:t>, International Journal of Transportation. 6(1), 47-58</w:t>
      </w:r>
    </w:p>
    <w:p w14:paraId="201527EF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Abdelaty, A., Jeong, H.D., and Smadi, O. (2018) </w:t>
      </w:r>
      <w:hyperlink r:id="rId47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Barriers to Implementing Data-Driven Pavement Treatment Performance Evaluation Process</w:t>
        </w:r>
      </w:hyperlink>
      <w:r>
        <w:rPr>
          <w:rFonts w:ascii="Open Sans" w:hAnsi="Open Sans" w:cs="Open Sans"/>
          <w:color w:val="000000"/>
        </w:rPr>
        <w:t>, Journal of Transportation Engineering, Part B: Pavements, ASCE. 144(1): 04017022 </w:t>
      </w:r>
    </w:p>
    <w:p w14:paraId="66A9B9DD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lastRenderedPageBreak/>
        <w:t xml:space="preserve">Shrestha, K. J., and Jeong, H.D. (2017) </w:t>
      </w:r>
      <w:hyperlink r:id="rId48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Computational Algorithm to automate As-Built Schedule Development Using Digital Daily Work Reports</w:t>
        </w:r>
      </w:hyperlink>
      <w:r>
        <w:rPr>
          <w:rFonts w:ascii="Open Sans" w:hAnsi="Open Sans" w:cs="Open Sans"/>
          <w:color w:val="000000"/>
        </w:rPr>
        <w:t>, Automation in Construction.</w:t>
      </w:r>
    </w:p>
    <w:p w14:paraId="184C3C6A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Le, T., and Jeong, H. D. (2017), </w:t>
      </w:r>
      <w:hyperlink r:id="rId49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NLP-based approach to semantic classification of heterogeneous transportation asset data elements</w:t>
        </w:r>
      </w:hyperlink>
      <w:r>
        <w:rPr>
          <w:rFonts w:ascii="Open Sans" w:hAnsi="Open Sans" w:cs="Open Sans"/>
          <w:color w:val="000000"/>
        </w:rPr>
        <w:t>, Journal of Computing in Civil Engineering, ASCE. </w:t>
      </w:r>
    </w:p>
    <w:p w14:paraId="3FB65BEA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Abdelaty, A., and Jeong, H. D. (2017), </w:t>
      </w:r>
      <w:hyperlink r:id="rId50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Practical Approach for Pavement Treatment Decisions for Local Agencies</w:t>
        </w:r>
      </w:hyperlink>
      <w:r>
        <w:rPr>
          <w:rFonts w:ascii="Open Sans" w:hAnsi="Open Sans" w:cs="Open Sans"/>
          <w:color w:val="000000"/>
        </w:rPr>
        <w:t>, Journal of Construction Engineering and Project Management, 7(1), 30-36.</w:t>
      </w:r>
    </w:p>
    <w:p w14:paraId="51F0FCB1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Shrestha, K., H. D. Jeong, and Gransberg, D. D. (2017), </w:t>
      </w:r>
      <w:hyperlink r:id="rId51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Multidimensional Highway construction Cost Indexes Using Dynamic Item Basket</w:t>
        </w:r>
      </w:hyperlink>
      <w:r>
        <w:rPr>
          <w:rFonts w:ascii="Open Sans" w:hAnsi="Open Sans" w:cs="Open Sans"/>
          <w:color w:val="000000"/>
        </w:rPr>
        <w:t>, Journal of Construction Engineering and Management, 143(8), 04017036, ASCE.</w:t>
      </w:r>
    </w:p>
    <w:p w14:paraId="251B0697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Guo, F., Jahren, C., Turkan, Y., and Jeong, H. D. (2017), </w:t>
      </w:r>
      <w:hyperlink r:id="rId52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Civil Integrated Management: An Emerging Paradigm for Civil Infrastructure Project Delivery and Management</w:t>
        </w:r>
      </w:hyperlink>
      <w:r>
        <w:rPr>
          <w:rFonts w:ascii="Open Sans" w:hAnsi="Open Sans" w:cs="Open Sans"/>
          <w:color w:val="000000"/>
        </w:rPr>
        <w:t>, Journal of Management in Engineering, ASCE. 10.1061/(ASCE)ME.1943-5479.0000491, 04016044</w:t>
      </w:r>
    </w:p>
    <w:p w14:paraId="18D8A51A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Abdelaty, A., Jeong, H.D., Dannen, B., and Todey, F. (2017) </w:t>
      </w:r>
      <w:hyperlink r:id="rId53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Enhancing Life Cycle Cost Analysis with a Novel Cost Classification Framework for Pavement Rehabilitation Project</w:t>
        </w:r>
      </w:hyperlink>
      <w:r>
        <w:rPr>
          <w:rFonts w:ascii="Open Sans" w:hAnsi="Open Sans" w:cs="Open Sans"/>
          <w:color w:val="000000"/>
        </w:rPr>
        <w:t>, Construction Management and Economics, 34(10), 724-736, Taylor &amp; Francis</w:t>
      </w:r>
    </w:p>
    <w:p w14:paraId="4A428C8B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Gardner, B. J., Gransberg, D. D., and Jeong, H. D. (2016) </w:t>
      </w:r>
      <w:hyperlink r:id="rId54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Reducing Data-Collection Efforts for Conceptual Cost Estimating at a Highway Agency</w:t>
        </w:r>
      </w:hyperlink>
      <w:r>
        <w:rPr>
          <w:rFonts w:ascii="Open Sans" w:hAnsi="Open Sans" w:cs="Open Sans"/>
          <w:color w:val="000000"/>
        </w:rPr>
        <w:t>, Journal of Construction Engineering and Management, ASCE. 10.1061/(ASCE)CO.1943-7862.0001174,</w:t>
      </w:r>
    </w:p>
    <w:p w14:paraId="76168FE0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>Craigie, E. K., Gransberg, D. D., and Jeong, H. D. (2016)</w:t>
      </w:r>
      <w:r>
        <w:rPr>
          <w:rFonts w:ascii="Open Sans" w:hAnsi="Open Sans" w:cs="Open Sans"/>
          <w:b/>
          <w:bCs/>
          <w:i/>
          <w:iCs/>
          <w:color w:val="000000"/>
        </w:rPr>
        <w:t xml:space="preserve"> </w:t>
      </w:r>
      <w:hyperlink r:id="rId55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Cost and Scope Breakdown Structure for Functional Level Estimating of Consultant Fees</w:t>
        </w:r>
      </w:hyperlink>
      <w:r>
        <w:rPr>
          <w:rFonts w:ascii="Open Sans" w:hAnsi="Open Sans" w:cs="Open Sans"/>
          <w:color w:val="000000"/>
        </w:rPr>
        <w:t xml:space="preserve">, </w:t>
      </w:r>
      <w:r>
        <w:rPr>
          <w:rFonts w:ascii="Open Sans" w:hAnsi="Open Sans" w:cs="Open Sans"/>
          <w:i/>
          <w:iCs/>
          <w:color w:val="000000"/>
        </w:rPr>
        <w:t>Transportation Research Record: Journal of the Transportation Research Board, No.2573</w:t>
      </w:r>
      <w:r>
        <w:rPr>
          <w:rFonts w:ascii="Open Sans" w:hAnsi="Open Sans" w:cs="Open Sans"/>
          <w:color w:val="000000"/>
        </w:rPr>
        <w:t>, Transportation Research Board of the National Academies, Washington, D.C.</w:t>
      </w:r>
    </w:p>
    <w:p w14:paraId="5A9A8D58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Le, T., and H. D. Jeong (2016) </w:t>
      </w:r>
      <w:hyperlink r:id="rId56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Interlinking Life-Cycle Data Spaces to Support Decision Making in Highway Asset Management</w:t>
        </w:r>
      </w:hyperlink>
      <w:r>
        <w:rPr>
          <w:rFonts w:ascii="Open Sans" w:hAnsi="Open Sans" w:cs="Open Sans"/>
          <w:color w:val="000000"/>
        </w:rPr>
        <w:t>, Automation in Construction, 64, 54-64.</w:t>
      </w:r>
    </w:p>
    <w:p w14:paraId="762D444E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Pour, S., Jeong, H. D., Liu, T., and Oberlender, G. D. (2015), </w:t>
      </w:r>
      <w:hyperlink r:id="rId57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Impacts of Unit Time Values on Bidders Competitiveness in A+B Highway Contracts</w:t>
        </w:r>
      </w:hyperlink>
      <w:r>
        <w:rPr>
          <w:rFonts w:ascii="Open Sans" w:hAnsi="Open Sans" w:cs="Open Sans"/>
          <w:color w:val="000000"/>
        </w:rPr>
        <w:t>, International Journal of Construction Engineering and Management, 4 (5).</w:t>
      </w:r>
    </w:p>
    <w:p w14:paraId="41A24E49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lastRenderedPageBreak/>
        <w:t xml:space="preserve">Park, H., Ting, T., and Jeong, H.D. (2015) </w:t>
      </w:r>
      <w:hyperlink r:id="rId58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Procedural Framework for Modeling Likelihood of Failure of Underground Pipeline Assets</w:t>
        </w:r>
      </w:hyperlink>
      <w:r>
        <w:rPr>
          <w:rFonts w:ascii="Open Sans" w:hAnsi="Open Sans" w:cs="Open Sans"/>
          <w:color w:val="000000"/>
        </w:rPr>
        <w:t xml:space="preserve">, Journal of Pipeline Systems Engineering and Practice, ASCE, 7(2), </w:t>
      </w:r>
      <w:hyperlink r:id="rId59" w:history="1">
        <w:r>
          <w:rPr>
            <w:rStyle w:val="Hyperlink"/>
            <w:rFonts w:ascii="Montserrat" w:eastAsiaTheme="majorEastAsia" w:hAnsi="Montserrat" w:cs="Arial"/>
            <w:color w:val="0032A0"/>
          </w:rPr>
          <w:t>https://doi.org/10.1061/(ASCE)PS.1949-1204.0000222</w:t>
        </w:r>
      </w:hyperlink>
      <w:r>
        <w:rPr>
          <w:rFonts w:ascii="Arial" w:hAnsi="Arial" w:cs="Arial"/>
          <w:color w:val="000000"/>
        </w:rPr>
        <w:t> </w:t>
      </w:r>
    </w:p>
    <w:p w14:paraId="0AA21A38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Lee, K., Han, S. H., Park, H., and Jeong, H. D. (2015) </w:t>
      </w:r>
      <w:hyperlink r:id="rId60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Empirical Analysis of Host Country Effects in the International Construction Market: An Industry-Level Approach</w:t>
        </w:r>
      </w:hyperlink>
      <w:r>
        <w:rPr>
          <w:rFonts w:ascii="Open Sans" w:hAnsi="Open Sans" w:cs="Open Sans"/>
          <w:color w:val="000000"/>
        </w:rPr>
        <w:t xml:space="preserve">, Journal of Construction Engineering and Management, ASCE, 142(3), </w:t>
      </w:r>
      <w:hyperlink r:id="rId61" w:history="1">
        <w:r>
          <w:rPr>
            <w:rStyle w:val="Hyperlink"/>
            <w:rFonts w:ascii="Open Sans" w:eastAsiaTheme="majorEastAsia" w:hAnsi="Open Sans" w:cs="Open Sans"/>
            <w:color w:val="000000"/>
          </w:rPr>
          <w:t>https://doi.org/10.1061/(ASCE)CO.1943-7862.00010</w:t>
        </w:r>
      </w:hyperlink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Open Sans" w:hAnsi="Open Sans" w:cs="Open Sans"/>
          <w:color w:val="000000"/>
        </w:rPr>
        <w:br/>
      </w:r>
      <w:r>
        <w:rPr>
          <w:rFonts w:ascii="Open Sans" w:hAnsi="Open Sans" w:cs="Open Sans"/>
          <w:b/>
          <w:bCs/>
          <w:color w:val="000000"/>
        </w:rPr>
        <w:t>&lt;2016 Best Paper of the Year Award, ASCE JCEM&gt;</w:t>
      </w:r>
    </w:p>
    <w:p w14:paraId="07D485B4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Woldesenbet, W. Jeong, H.D., and Park, H. (2015) </w:t>
      </w:r>
      <w:hyperlink r:id="rId62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Framework for Integrating and Assessing Highway Infrastructure Data</w:t>
        </w:r>
      </w:hyperlink>
      <w:r>
        <w:rPr>
          <w:rFonts w:ascii="Open Sans" w:hAnsi="Open Sans" w:cs="Open Sans"/>
          <w:color w:val="000000"/>
        </w:rPr>
        <w:t xml:space="preserve">, Journal of Management in Engineering, ASCE, 32(1), </w:t>
      </w:r>
      <w:hyperlink r:id="rId63" w:history="1">
        <w:r>
          <w:rPr>
            <w:rStyle w:val="Hyperlink"/>
            <w:rFonts w:ascii="Open Sans" w:eastAsiaTheme="majorEastAsia" w:hAnsi="Open Sans" w:cs="Open Sans"/>
            <w:color w:val="0032A0"/>
          </w:rPr>
          <w:t>https://doi.org/10.1061/(ASCE)ME.1943-5479.000038</w:t>
        </w:r>
      </w:hyperlink>
      <w:r>
        <w:rPr>
          <w:rFonts w:ascii="Open Sans" w:hAnsi="Open Sans" w:cs="Open Sans"/>
          <w:color w:val="000000"/>
        </w:rPr>
        <w:t> </w:t>
      </w:r>
    </w:p>
    <w:p w14:paraId="7F19F612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Alroomi, A., Jeong, H. D., and Oberlender, G. D. (2015), </w:t>
      </w:r>
      <w:hyperlink r:id="rId64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Evaluation of Methods to Retain Cost Estimating Competencies Using Structural Equation Modeling</w:t>
        </w:r>
      </w:hyperlink>
      <w:r>
        <w:rPr>
          <w:rFonts w:ascii="Open Sans" w:hAnsi="Open Sans" w:cs="Open Sans"/>
          <w:color w:val="000000"/>
        </w:rPr>
        <w:t xml:space="preserve">, Journal of Management in Engineering, ASCE, 32(1), </w:t>
      </w:r>
      <w:hyperlink r:id="rId65" w:history="1">
        <w:r>
          <w:rPr>
            <w:rStyle w:val="Hyperlink"/>
            <w:rFonts w:ascii="Montserrat" w:eastAsiaTheme="majorEastAsia" w:hAnsi="Montserrat" w:cs="Arial"/>
            <w:color w:val="0032A0"/>
          </w:rPr>
          <w:t>https://doi.org/10.1061/(ASCE)ME.1943-5479.0000380</w:t>
        </w:r>
      </w:hyperlink>
      <w:r>
        <w:rPr>
          <w:rFonts w:ascii="Arial" w:hAnsi="Arial" w:cs="Arial"/>
          <w:color w:val="000000"/>
        </w:rPr>
        <w:t> </w:t>
      </w:r>
    </w:p>
    <w:p w14:paraId="22020CC6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Lee, U-K., Jeong, H. D., and Woldesenbet, A. (2014) </w:t>
      </w:r>
      <w:r>
        <w:rPr>
          <w:rFonts w:ascii="Open Sans" w:hAnsi="Open Sans" w:cs="Open Sans"/>
          <w:b/>
          <w:bCs/>
          <w:i/>
          <w:iCs/>
          <w:color w:val="000000"/>
        </w:rPr>
        <w:t>Assessment of Requirements for Successful Mobile Project Management Information Systems</w:t>
      </w:r>
      <w:r>
        <w:rPr>
          <w:rFonts w:ascii="Open Sans" w:hAnsi="Open Sans" w:cs="Open Sans"/>
          <w:color w:val="000000"/>
        </w:rPr>
        <w:t>, Journal of the Korea Institute of Building Construction, 14 (1), 45-53.</w:t>
      </w:r>
    </w:p>
    <w:p w14:paraId="43B0C18D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Lee, S., Yu, J., and Jeong, H.D. (2013), </w:t>
      </w:r>
      <w:hyperlink r:id="rId66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BIM Acceptance Model in Construction Organizations</w:t>
        </w:r>
      </w:hyperlink>
      <w:r>
        <w:rPr>
          <w:rFonts w:ascii="Open Sans" w:hAnsi="Open Sans" w:cs="Open Sans"/>
          <w:color w:val="000000"/>
        </w:rPr>
        <w:t xml:space="preserve">, Journal of Management in Engineering, ASCE, 31(3), </w:t>
      </w:r>
      <w:hyperlink r:id="rId67" w:history="1">
        <w:r>
          <w:rPr>
            <w:rStyle w:val="Hyperlink"/>
            <w:rFonts w:ascii="Arial" w:eastAsiaTheme="majorEastAsia" w:hAnsi="Arial" w:cs="Arial"/>
            <w:color w:val="0032A0"/>
            <w:sz w:val="22"/>
            <w:szCs w:val="22"/>
          </w:rPr>
          <w:t>https://doi.org/10.1061/(ASCE)ME.1943-5479.0000252</w:t>
        </w:r>
      </w:hyperlink>
      <w:r>
        <w:rPr>
          <w:rFonts w:ascii="Open Sans" w:hAnsi="Open Sans" w:cs="Open Sans"/>
          <w:color w:val="000000"/>
        </w:rPr>
        <w:t>.</w:t>
      </w:r>
    </w:p>
    <w:p w14:paraId="6EFE0BD9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Syachrani, S., Jeong, H. S., and Chung, C. S. (2013), </w:t>
      </w:r>
      <w:hyperlink r:id="rId68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Advanced Criticality Assessment Method for Sewer Pipes</w:t>
        </w:r>
      </w:hyperlink>
      <w:r>
        <w:rPr>
          <w:rFonts w:ascii="Open Sans" w:hAnsi="Open Sans" w:cs="Open Sans"/>
          <w:color w:val="000000"/>
        </w:rPr>
        <w:t>, Water Science and Technology, 67(6), 1302-1309</w:t>
      </w:r>
    </w:p>
    <w:p w14:paraId="23196491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Kang, M.K., Jeong, H.S., Kang, B. S. and Lee, J. H. (2013) </w:t>
      </w:r>
      <w:hyperlink r:id="rId69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Assessing National Flood Management Using a Sustainable Flood Management Framework</w:t>
        </w:r>
      </w:hyperlink>
      <w:r>
        <w:rPr>
          <w:rFonts w:ascii="Open Sans" w:hAnsi="Open Sans" w:cs="Open Sans"/>
          <w:color w:val="000000"/>
        </w:rPr>
        <w:t>, Water Policy (15), 418-434</w:t>
      </w:r>
    </w:p>
    <w:p w14:paraId="2033D556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Syachrani,S., Jeong, H. S., and Chung, C. S. (2013) </w:t>
      </w:r>
      <w:hyperlink r:id="rId70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Decision Tree Based Deterioration Model for Sewer Pipes</w:t>
        </w:r>
      </w:hyperlink>
      <w:r>
        <w:rPr>
          <w:rFonts w:ascii="Open Sans" w:hAnsi="Open Sans" w:cs="Open Sans"/>
          <w:color w:val="000000"/>
        </w:rPr>
        <w:t xml:space="preserve">, Journal of Performance of Constructed Facilities, ASCE. 27(5), </w:t>
      </w:r>
      <w:r>
        <w:rPr>
          <w:rFonts w:ascii="Open Sans" w:hAnsi="Open Sans" w:cs="Open Sans"/>
          <w:color w:val="000000"/>
          <w:u w:val="single"/>
        </w:rPr>
        <w:t>https://doi.org/10.1061/(ASCE)CF.1943-5509.0000349</w:t>
      </w:r>
      <w:r>
        <w:rPr>
          <w:rFonts w:ascii="Open Sans" w:hAnsi="Open Sans" w:cs="Open Sans"/>
          <w:color w:val="000000"/>
        </w:rPr>
        <w:t> </w:t>
      </w:r>
    </w:p>
    <w:p w14:paraId="7F8C02BB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Im, C.W., Park, K. M., Kim, C. D., and Jeong, H. S.(2013) </w:t>
      </w:r>
      <w:r>
        <w:rPr>
          <w:rFonts w:ascii="Open Sans" w:hAnsi="Open Sans" w:cs="Open Sans"/>
          <w:b/>
          <w:bCs/>
          <w:i/>
          <w:iCs/>
          <w:color w:val="000000"/>
        </w:rPr>
        <w:t>Development of a Next Generation Smart Project Management Information System</w:t>
      </w:r>
      <w:r>
        <w:rPr>
          <w:rFonts w:ascii="Open Sans" w:hAnsi="Open Sans" w:cs="Open Sans"/>
          <w:color w:val="000000"/>
        </w:rPr>
        <w:t xml:space="preserve">, Korean </w:t>
      </w:r>
      <w:r>
        <w:rPr>
          <w:rFonts w:ascii="Open Sans" w:hAnsi="Open Sans" w:cs="Open Sans"/>
          <w:color w:val="000000"/>
        </w:rPr>
        <w:lastRenderedPageBreak/>
        <w:t>Journal of Construction Engineering and Management, KICEM, 14(2), 117-130.</w:t>
      </w:r>
    </w:p>
    <w:p w14:paraId="3951AC81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Duffy, G., Woldesenbet, A., Jeong, H. S., and Oberlender, G. D. (2012), </w:t>
      </w:r>
      <w:hyperlink r:id="rId71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Advanced Linear Scheduling Program with Varying Production Rates for Pipeline Construction Projects</w:t>
        </w:r>
      </w:hyperlink>
      <w:r>
        <w:rPr>
          <w:rFonts w:ascii="Open Sans" w:hAnsi="Open Sans" w:cs="Open Sans"/>
          <w:color w:val="000000"/>
        </w:rPr>
        <w:t xml:space="preserve">, Automation in Construction, 27, 99-110, </w:t>
      </w:r>
      <w:hyperlink r:id="rId72" w:history="1">
        <w:r>
          <w:rPr>
            <w:rStyle w:val="Hyperlink"/>
            <w:rFonts w:ascii="Arial" w:eastAsiaTheme="majorEastAsia" w:hAnsi="Arial" w:cs="Arial"/>
          </w:rPr>
          <w:t>https://doi.org/10.1016/j.autcon.2012.05.014</w:t>
        </w:r>
      </w:hyperlink>
      <w:r>
        <w:rPr>
          <w:rFonts w:ascii="Arial" w:hAnsi="Arial" w:cs="Arial"/>
          <w:color w:val="000000"/>
          <w:sz w:val="22"/>
          <w:szCs w:val="22"/>
        </w:rPr>
        <w:t> </w:t>
      </w:r>
    </w:p>
    <w:p w14:paraId="0D53B259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Alroomi, A., Jeong, H. S., and Oberlender, G. D. (2012) </w:t>
      </w:r>
      <w:hyperlink r:id="rId73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Cost Estimating Competencies Using Criticality Matrix and Factor Analysis</w:t>
        </w:r>
      </w:hyperlink>
      <w:r>
        <w:rPr>
          <w:rFonts w:ascii="Open Sans" w:hAnsi="Open Sans" w:cs="Open Sans"/>
          <w:color w:val="000000"/>
        </w:rPr>
        <w:t xml:space="preserve">, Journal of Construction Engineering and Management, ASCE, 138 (11), 1270-1280, </w:t>
      </w:r>
      <w:r>
        <w:rPr>
          <w:rFonts w:ascii="Montserrat" w:hAnsi="Montserrat" w:cs="Arial"/>
          <w:color w:val="000000"/>
          <w:u w:val="single"/>
        </w:rPr>
        <w:t>https://doi.org/10.1061/(ASCE)CO.1943-7862.0000351</w:t>
      </w:r>
      <w:r>
        <w:rPr>
          <w:rFonts w:ascii="Arial" w:hAnsi="Arial" w:cs="Arial"/>
          <w:color w:val="000000"/>
        </w:rPr>
        <w:t> </w:t>
      </w:r>
    </w:p>
    <w:p w14:paraId="5EEDBFDF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Florez, L, Irizarry, J., Castro, D. Abdollahipour, S., and Jeong, H. S. (2012) </w:t>
      </w:r>
      <w:hyperlink r:id="rId74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Feasibility of Implementing a Computer-Assisted Pavement Rehabilitation Decision Support System</w:t>
        </w:r>
      </w:hyperlink>
      <w:r>
        <w:rPr>
          <w:rFonts w:ascii="Open Sans" w:hAnsi="Open Sans" w:cs="Open Sans"/>
          <w:b/>
          <w:bCs/>
          <w:i/>
          <w:iCs/>
          <w:color w:val="000000"/>
        </w:rPr>
        <w:t>,</w:t>
      </w:r>
      <w:r>
        <w:rPr>
          <w:rFonts w:ascii="Open Sans" w:hAnsi="Open Sans" w:cs="Open Sans"/>
          <w:color w:val="000000"/>
        </w:rPr>
        <w:t xml:space="preserve"> International Journal of Construction Education and Research, 8(4), 281-300</w:t>
      </w:r>
    </w:p>
    <w:p w14:paraId="61E6A90C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Woldesenbet, A., Jeong, H. S., and Oberlender, G. D. (2012) </w:t>
      </w:r>
      <w:hyperlink r:id="rId75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Daily Work Reports Based Production Rate Estimation for Highway Projects</w:t>
        </w:r>
      </w:hyperlink>
      <w:r>
        <w:rPr>
          <w:rFonts w:ascii="Open Sans" w:hAnsi="Open Sans" w:cs="Open Sans"/>
          <w:color w:val="000000"/>
        </w:rPr>
        <w:t xml:space="preserve">, Journal of Construction Engineering and Management, ASCE, 138(4), 481-490, </w:t>
      </w:r>
      <w:hyperlink r:id="rId76" w:history="1">
        <w:r>
          <w:rPr>
            <w:rStyle w:val="Hyperlink"/>
            <w:rFonts w:ascii="Open Sans" w:eastAsiaTheme="majorEastAsia" w:hAnsi="Open Sans" w:cs="Open Sans"/>
            <w:color w:val="000000"/>
          </w:rPr>
          <w:t>https://doi.org/10.1061/(ASCE)CO.1943-7862.0000442</w:t>
        </w:r>
      </w:hyperlink>
      <w:r>
        <w:rPr>
          <w:rFonts w:ascii="Open Sans" w:hAnsi="Open Sans" w:cs="Open Sans"/>
          <w:color w:val="000000"/>
        </w:rPr>
        <w:t> </w:t>
      </w:r>
    </w:p>
    <w:p w14:paraId="68F025CC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Pour, S. A., and H. S. Jeong (2012). </w:t>
      </w:r>
      <w:hyperlink r:id="rId77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Realistic Life-Cycle Cost Analysis Using Typical Sequential Patterns of Pavement Treatments via Association Analysis</w:t>
        </w:r>
      </w:hyperlink>
      <w:r>
        <w:rPr>
          <w:rFonts w:ascii="Open Sans" w:hAnsi="Open Sans" w:cs="Open Sans"/>
          <w:color w:val="000000"/>
        </w:rPr>
        <w:t>. Transportation Research Record: Journal of the Transportation Research Board, No. 2304, Transportation Research Board of the National Academies, Washington, D.C., pp. 104-111.</w:t>
      </w:r>
    </w:p>
    <w:p w14:paraId="5FE6E749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Abdollahipour, S., Jeong, H. S., Burman, R., and Gunsaulis, F. (2012) </w:t>
      </w:r>
      <w:hyperlink r:id="rId78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Performance Assessment of On-Grade Horizontal Directional Drilling</w:t>
        </w:r>
      </w:hyperlink>
      <w:r>
        <w:rPr>
          <w:rFonts w:ascii="Open Sans" w:hAnsi="Open Sans" w:cs="Open Sans"/>
          <w:color w:val="000000"/>
        </w:rPr>
        <w:t xml:space="preserve">, Journal of Construction Engineering and Management, ASCE, 138(3), 458-467, </w:t>
      </w:r>
      <w:hyperlink r:id="rId79" w:history="1">
        <w:r>
          <w:rPr>
            <w:rStyle w:val="Hyperlink"/>
            <w:rFonts w:ascii="Open Sans" w:eastAsiaTheme="majorEastAsia" w:hAnsi="Open Sans" w:cs="Open Sans"/>
            <w:color w:val="000000"/>
          </w:rPr>
          <w:t>https://doi.org/10.1061/(ASCE)CO.1943-7862.0000428</w:t>
        </w:r>
      </w:hyperlink>
      <w:r>
        <w:rPr>
          <w:rFonts w:ascii="Open Sans" w:hAnsi="Open Sans" w:cs="Open Sans"/>
          <w:color w:val="000000"/>
        </w:rPr>
        <w:t> </w:t>
      </w:r>
    </w:p>
    <w:p w14:paraId="3843D61A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Memarian, B., Jeong, H. S., and Uhm, D. (2012) </w:t>
      </w:r>
      <w:hyperlink r:id="rId80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Effects of Survey Techniques on On-Board Survey Performance</w:t>
        </w:r>
      </w:hyperlink>
      <w:r>
        <w:rPr>
          <w:rFonts w:ascii="Open Sans" w:hAnsi="Open Sans" w:cs="Open Sans"/>
          <w:color w:val="000000"/>
        </w:rPr>
        <w:t>, Journal of Transport Policy, Elsevier, 21, 52-62</w:t>
      </w:r>
    </w:p>
    <w:p w14:paraId="1D798395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Syachrani, S., Jeong, H. S. and Chung, C. S. (2011) </w:t>
      </w:r>
      <w:hyperlink r:id="rId81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Dynamic Deterioration Models for Sewer Pipe Network</w:t>
        </w:r>
      </w:hyperlink>
      <w:r>
        <w:rPr>
          <w:rFonts w:ascii="Open Sans" w:hAnsi="Open Sans" w:cs="Open Sans"/>
          <w:color w:val="000000"/>
        </w:rPr>
        <w:t>, Journal of Pipeline Systems “Engineering and Practice, ASCE, 2(4), 123-131.*One of the two papers invited from 2010 ASCE pipeline conference for journal publication</w:t>
      </w:r>
    </w:p>
    <w:p w14:paraId="59B9A054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Lee, U. K, Jeong, H. S., Ju, K.B, and Han, C.H. (2011) </w:t>
      </w:r>
      <w:hyperlink r:id="rId82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 xml:space="preserve">Multi-layered Assessment of an Emerging Internet Based Business for Construction </w:t>
        </w:r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lastRenderedPageBreak/>
          <w:t>Pro</w:t>
        </w:r>
        <w:r>
          <w:rPr>
            <w:rStyle w:val="Hyperlink"/>
            <w:rFonts w:ascii="Open Sans" w:eastAsiaTheme="majorEastAsia" w:hAnsi="Open Sans" w:cs="Open Sans"/>
            <w:b/>
            <w:bCs/>
            <w:i/>
            <w:iCs/>
            <w:color w:val="000000"/>
          </w:rPr>
          <w:t>duct Information</w:t>
        </w:r>
      </w:hyperlink>
      <w:r>
        <w:rPr>
          <w:rFonts w:ascii="Open Sans" w:hAnsi="Open Sans" w:cs="Open Sans"/>
          <w:color w:val="000000"/>
        </w:rPr>
        <w:t xml:space="preserve">, Automation in Construction, 20(7), 896-904, </w:t>
      </w:r>
      <w:hyperlink r:id="rId83" w:history="1">
        <w:r>
          <w:rPr>
            <w:rStyle w:val="Hyperlink"/>
            <w:rFonts w:ascii="Open Sans" w:eastAsiaTheme="majorEastAsia" w:hAnsi="Open Sans" w:cs="Open Sans"/>
            <w:color w:val="000000"/>
          </w:rPr>
          <w:t>https://doi.org/10.1016/j.autcon.2011.03.006</w:t>
        </w:r>
      </w:hyperlink>
      <w:r>
        <w:rPr>
          <w:rFonts w:ascii="Open Sans" w:hAnsi="Open Sans" w:cs="Open Sans"/>
          <w:color w:val="000000"/>
        </w:rPr>
        <w:t>. </w:t>
      </w:r>
    </w:p>
    <w:p w14:paraId="41488F02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Cooksey, S., Jeong, H. S., and Chae, M. J. (2011) </w:t>
      </w:r>
      <w:hyperlink r:id="rId84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An Asset Management Assessment Model for State Department of Transportation</w:t>
        </w:r>
      </w:hyperlink>
      <w:r>
        <w:rPr>
          <w:rFonts w:ascii="Open Sans" w:hAnsi="Open Sans" w:cs="Open Sans"/>
          <w:color w:val="000000"/>
        </w:rPr>
        <w:t xml:space="preserve">, Journal of Management in Engineering, ASCE, 27(3), 159-169, </w:t>
      </w:r>
      <w:hyperlink r:id="rId85" w:history="1">
        <w:r>
          <w:rPr>
            <w:rStyle w:val="Hyperlink"/>
            <w:rFonts w:ascii="Open Sans" w:eastAsiaTheme="majorEastAsia" w:hAnsi="Open Sans" w:cs="Open Sans"/>
            <w:color w:val="000000"/>
          </w:rPr>
          <w:t>https://doi.org/10.1061/(ASCE)ME.1943-5479.0000055</w:t>
        </w:r>
      </w:hyperlink>
      <w:r>
        <w:rPr>
          <w:rFonts w:ascii="Open Sans" w:hAnsi="Open Sans" w:cs="Open Sans"/>
          <w:color w:val="000000"/>
        </w:rPr>
        <w:t> </w:t>
      </w:r>
    </w:p>
    <w:p w14:paraId="17A30710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Duffy, G. A., Oberlender, G. D., and Jeong, H. S. (2011) </w:t>
      </w:r>
      <w:hyperlink r:id="rId86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Linear Scheduling Model with Varying Production Rates</w:t>
        </w:r>
      </w:hyperlink>
      <w:r>
        <w:rPr>
          <w:rFonts w:ascii="Open Sans" w:hAnsi="Open Sans" w:cs="Open Sans"/>
          <w:color w:val="000000"/>
        </w:rPr>
        <w:t xml:space="preserve">, Journal of Construction Engineering and Management, ASCE, 137(8), 574-582, </w:t>
      </w:r>
      <w:hyperlink r:id="rId87" w:history="1">
        <w:r>
          <w:rPr>
            <w:rStyle w:val="Hyperlink"/>
            <w:rFonts w:ascii="Open Sans" w:eastAsiaTheme="majorEastAsia" w:hAnsi="Open Sans" w:cs="Open Sans"/>
            <w:color w:val="000000"/>
          </w:rPr>
          <w:t>https://doi.org/10.1061/(ASCE)CO.1943-7862.000032</w:t>
        </w:r>
      </w:hyperlink>
      <w:r>
        <w:rPr>
          <w:rFonts w:ascii="Open Sans" w:hAnsi="Open Sans" w:cs="Open Sans"/>
          <w:color w:val="000000"/>
        </w:rPr>
        <w:t> </w:t>
      </w:r>
    </w:p>
    <w:p w14:paraId="6452A14A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Syachrani, S., Rai, V, Jeong, H. S., Chae, M., and Iseley, T. (2010), </w:t>
      </w:r>
      <w:hyperlink r:id="rId88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A risk management approach to safety assessment of trenchless technologies</w:t>
        </w:r>
      </w:hyperlink>
      <w:r>
        <w:rPr>
          <w:rFonts w:ascii="Open Sans" w:hAnsi="Open Sans" w:cs="Open Sans"/>
          <w:color w:val="000000"/>
        </w:rPr>
        <w:t xml:space="preserve">, Journal of Tunneling and Underground Space Technology, Elsevier, 25(6), 681-688, </w:t>
      </w:r>
      <w:hyperlink r:id="rId89" w:history="1">
        <w:r>
          <w:rPr>
            <w:rStyle w:val="Hyperlink"/>
            <w:rFonts w:ascii="Arial" w:eastAsiaTheme="majorEastAsia" w:hAnsi="Arial" w:cs="Arial"/>
          </w:rPr>
          <w:t>https://doi.org/10.1016/j.tust.2010.05.005</w:t>
        </w:r>
      </w:hyperlink>
      <w:r>
        <w:rPr>
          <w:rFonts w:ascii="Arial" w:hAnsi="Arial" w:cs="Arial"/>
          <w:color w:val="000000"/>
        </w:rPr>
        <w:t> </w:t>
      </w:r>
    </w:p>
    <w:p w14:paraId="510281BA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Jeong, H. S., Atreya, S., Oberlender, G.D., and Chung, B. Y. (2009) </w:t>
      </w:r>
      <w:hyperlink r:id="rId90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Automated Contract Time Determination System for Highway P</w:t>
        </w:r>
        <w:r>
          <w:rPr>
            <w:rStyle w:val="Hyperlink"/>
            <w:rFonts w:ascii="Open Sans" w:eastAsiaTheme="majorEastAsia" w:hAnsi="Open Sans" w:cs="Open Sans"/>
            <w:b/>
            <w:bCs/>
            <w:i/>
            <w:iCs/>
            <w:color w:val="000000"/>
          </w:rPr>
          <w:t>rojects</w:t>
        </w:r>
      </w:hyperlink>
      <w:r>
        <w:rPr>
          <w:rFonts w:ascii="Open Sans" w:hAnsi="Open Sans" w:cs="Open Sans"/>
          <w:color w:val="000000"/>
        </w:rPr>
        <w:t xml:space="preserve">, Automation in Construction, 18(7), 957-965, </w:t>
      </w:r>
      <w:hyperlink r:id="rId91" w:history="1">
        <w:r>
          <w:rPr>
            <w:rStyle w:val="Hyperlink"/>
            <w:rFonts w:ascii="Open Sans" w:eastAsiaTheme="majorEastAsia" w:hAnsi="Open Sans" w:cs="Open Sans"/>
            <w:color w:val="000000"/>
          </w:rPr>
          <w:t>https://doi.org/10.1016/j.autcon.2009.04.004</w:t>
        </w:r>
      </w:hyperlink>
      <w:r>
        <w:rPr>
          <w:rFonts w:ascii="Open Sans" w:hAnsi="Open Sans" w:cs="Open Sans"/>
          <w:color w:val="000000"/>
        </w:rPr>
        <w:t> </w:t>
      </w:r>
    </w:p>
    <w:p w14:paraId="6837A159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Chung, B. Y., Syachrani, S., Jeong, H.S., and Kwak, Y. H (2009). </w:t>
      </w:r>
      <w:hyperlink r:id="rId92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Applying Process Simulation Technique to Value Engineering Model: A Case Study of Hospital Building Project</w:t>
        </w:r>
      </w:hyperlink>
      <w:r>
        <w:rPr>
          <w:rFonts w:ascii="Open Sans" w:hAnsi="Open Sans" w:cs="Open Sans"/>
          <w:color w:val="000000"/>
        </w:rPr>
        <w:t>, IEEE Transactions on Engineering Management, 56(3), 549-559.</w:t>
      </w:r>
    </w:p>
    <w:p w14:paraId="3935B8EF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Jeong, H. S., and Abraham, D. M. (2009). </w:t>
      </w:r>
      <w:hyperlink r:id="rId93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Water Rationing Model for Consequence Minimization of Water Infrastructure against Intentional Attacks</w:t>
        </w:r>
      </w:hyperlink>
      <w:r>
        <w:rPr>
          <w:rFonts w:ascii="Open Sans" w:hAnsi="Open Sans" w:cs="Open Sans"/>
          <w:color w:val="000000"/>
        </w:rPr>
        <w:t>, Journal of Water Resources Planning and Management, ASCE, 135(2), 80-89.</w:t>
      </w:r>
    </w:p>
    <w:p w14:paraId="5D048E5A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Qiao,J. Jeong, H. S., Lawley, M. A., Richard, J-P P., Abraham, D. M., and Yih, Y. (2007). </w:t>
      </w:r>
      <w:hyperlink r:id="rId94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Allocating Security Resources to a Water Supply Network</w:t>
        </w:r>
      </w:hyperlink>
      <w:r>
        <w:rPr>
          <w:rFonts w:ascii="Open Sans" w:hAnsi="Open Sans" w:cs="Open Sans"/>
          <w:color w:val="000000"/>
        </w:rPr>
        <w:t xml:space="preserve">, IIE Special Issue on Homeland Security, 39(1), 95-109. </w:t>
      </w:r>
      <w:r>
        <w:rPr>
          <w:rFonts w:ascii="Open Sans" w:hAnsi="Open Sans" w:cs="Open Sans"/>
          <w:b/>
          <w:bCs/>
          <w:color w:val="000000"/>
        </w:rPr>
        <w:t>&lt;2008 IIE Transactions Award, Best Application Paper in Operations Engineering&gt;</w:t>
      </w:r>
    </w:p>
    <w:p w14:paraId="12D5F142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Jeong, H. S., Qiao, J., Abraham, D. M., Lawley, M. A., Richard, J-P. P., and Yih, Y. (2006). </w:t>
      </w:r>
      <w:hyperlink r:id="rId95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Minimizing the Consequences of Intentional Attack on Water Infrastructure</w:t>
        </w:r>
      </w:hyperlink>
      <w:r>
        <w:rPr>
          <w:rFonts w:ascii="Open Sans" w:hAnsi="Open Sans" w:cs="Open Sans"/>
          <w:color w:val="000000"/>
        </w:rPr>
        <w:t>. Computer-Aided Civil and Infrastructure Engineering, Blackwell Publishing, 21 (2), 79-92.</w:t>
      </w:r>
    </w:p>
    <w:p w14:paraId="34952D4B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Jeong, H. S., and Abraham, D. M. (2006). </w:t>
      </w:r>
      <w:hyperlink r:id="rId96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Operational Response Model for Physically Attacked Water Networks Using NSGA-II</w:t>
        </w:r>
      </w:hyperlink>
      <w:r>
        <w:rPr>
          <w:rFonts w:ascii="Open Sans" w:hAnsi="Open Sans" w:cs="Open Sans"/>
          <w:color w:val="000000"/>
        </w:rPr>
        <w:t>. Journal of Computing in Civil Engineering, ASCE, 20 (5), 328-338.</w:t>
      </w:r>
    </w:p>
    <w:p w14:paraId="59F7788D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lastRenderedPageBreak/>
        <w:t xml:space="preserve">Baik, H-S., Jeong, H. S., and Abraham, D. M. (2006). </w:t>
      </w:r>
      <w:hyperlink r:id="rId97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Estimating Transition Probabilities in Markov Chain-Based Deterioration Models for Management of Wastewater Systems</w:t>
        </w:r>
      </w:hyperlink>
      <w:r>
        <w:rPr>
          <w:rFonts w:ascii="Open Sans" w:hAnsi="Open Sans" w:cs="Open Sans"/>
          <w:color w:val="000000"/>
        </w:rPr>
        <w:t>. Journal of Water Resources Planning and Management, ASCE, 132 (1), 15-24.</w:t>
      </w:r>
    </w:p>
    <w:p w14:paraId="05D89F0E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Jeong, H. S., Abraham, D. M., and Lew, J. J. (2004). </w:t>
      </w:r>
      <w:hyperlink r:id="rId98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Evaluation of an Emerging Market in Subsurface Utility Engineering (SUE)</w:t>
        </w:r>
      </w:hyperlink>
      <w:r>
        <w:rPr>
          <w:rFonts w:ascii="Open Sans" w:hAnsi="Open Sans" w:cs="Open Sans"/>
          <w:color w:val="000000"/>
        </w:rPr>
        <w:t>. Journal of Construction Engineering and Management, ASCE, 130(2), 225-234.</w:t>
      </w:r>
    </w:p>
    <w:p w14:paraId="625A89CA" w14:textId="77777777" w:rsidR="00023E5C" w:rsidRDefault="00023E5C" w:rsidP="00023E5C">
      <w:pPr>
        <w:pStyle w:val="NormalWeb"/>
        <w:numPr>
          <w:ilvl w:val="0"/>
          <w:numId w:val="1"/>
        </w:numPr>
        <w:spacing w:before="90" w:beforeAutospacing="0" w:after="0" w:afterAutospacing="0"/>
        <w:ind w:left="87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Open Sans" w:hAnsi="Open Sans" w:cs="Open Sans"/>
          <w:color w:val="000000"/>
        </w:rPr>
        <w:t xml:space="preserve">Jeong, H. S., and Abraham, D. M. (2004). </w:t>
      </w:r>
      <w:hyperlink r:id="rId99" w:history="1">
        <w:r>
          <w:rPr>
            <w:rStyle w:val="Hyperlink"/>
            <w:rFonts w:ascii="Open Sans" w:eastAsiaTheme="majorEastAsia" w:hAnsi="Open Sans" w:cs="Open Sans"/>
            <w:b/>
            <w:bCs/>
            <w:i/>
            <w:iCs/>
          </w:rPr>
          <w:t>A Decision Tool for the Selection of Imaging Technologies to Detect Underground Infrastructure</w:t>
        </w:r>
      </w:hyperlink>
      <w:r>
        <w:rPr>
          <w:rFonts w:ascii="Open Sans" w:hAnsi="Open Sans" w:cs="Open Sans"/>
          <w:color w:val="000000"/>
        </w:rPr>
        <w:t>. Journal of Tunnelling and Underground Space Technology, Elsevier, 19(2), 175-191.</w:t>
      </w:r>
    </w:p>
    <w:p w14:paraId="182C9C0C" w14:textId="77777777" w:rsidR="00023E5C" w:rsidRPr="00023E5C" w:rsidRDefault="00023E5C">
      <w:pPr>
        <w:rPr>
          <w:lang w:val="en-US"/>
        </w:rPr>
      </w:pPr>
    </w:p>
    <w:sectPr w:rsidR="00023E5C" w:rsidRPr="00023E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F4221"/>
    <w:multiLevelType w:val="multilevel"/>
    <w:tmpl w:val="37DA3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7692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E5C"/>
    <w:rsid w:val="00023E5C"/>
    <w:rsid w:val="00454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B3BC2"/>
  <w15:chartTrackingRefBased/>
  <w15:docId w15:val="{7867F9C3-8706-B84C-A4BC-DCD86CD9F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E5C"/>
    <w:rPr>
      <w:b/>
      <w:bCs/>
      <w:smallCaps/>
      <w:color w:val="0F4761" w:themeColor="accent1" w:themeShade="BF"/>
      <w:spacing w:val="5"/>
    </w:rPr>
  </w:style>
  <w:style w:type="paragraph" w:customStyle="1" w:styleId="papertitle">
    <w:name w:val="papertitle"/>
    <w:basedOn w:val="Normal"/>
    <w:next w:val="Normal"/>
    <w:rsid w:val="00023E5C"/>
    <w:pPr>
      <w:keepNext/>
      <w:keepLines/>
      <w:suppressAutoHyphens/>
      <w:overflowPunct w:val="0"/>
      <w:autoSpaceDE w:val="0"/>
      <w:autoSpaceDN w:val="0"/>
      <w:adjustRightInd w:val="0"/>
      <w:spacing w:after="480" w:line="360" w:lineRule="atLeast"/>
      <w:jc w:val="center"/>
      <w:textAlignment w:val="baseline"/>
    </w:pPr>
    <w:rPr>
      <w:rFonts w:ascii="Times New Roman" w:eastAsia="Times New Roman" w:hAnsi="Times New Roman" w:cs="Times New Roman"/>
      <w:b/>
      <w:kern w:val="0"/>
      <w:sz w:val="28"/>
      <w:szCs w:val="20"/>
      <w:lang w:val="en-US" w:eastAsia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23E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23E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i.org/10.1061/(ASCE)ME.1943-5479" TargetMode="External"/><Relationship Id="rId21" Type="http://schemas.openxmlformats.org/officeDocument/2006/relationships/hyperlink" Target="https://doi.org/10.1061/(ASCE)CO.1943-7862.0002349" TargetMode="External"/><Relationship Id="rId42" Type="http://schemas.openxmlformats.org/officeDocument/2006/relationships/hyperlink" Target="https://doi.org/10.1061/(ASCE)LA.1943-4170.0000272" TargetMode="External"/><Relationship Id="rId47" Type="http://schemas.openxmlformats.org/officeDocument/2006/relationships/hyperlink" Target="https://doi.org/10.1061/JPEODX.0000023" TargetMode="External"/><Relationship Id="rId63" Type="http://schemas.openxmlformats.org/officeDocument/2006/relationships/hyperlink" Target="https://doi.org/10.1061/(ASCE)ME.1943-5479.0000389" TargetMode="External"/><Relationship Id="rId68" Type="http://schemas.openxmlformats.org/officeDocument/2006/relationships/hyperlink" Target="https://doi.org/10.2166/wst.2013.003" TargetMode="External"/><Relationship Id="rId84" Type="http://schemas.openxmlformats.org/officeDocument/2006/relationships/hyperlink" Target="https://doi.org/10.1061/(ASCE)ME.1943-5479.0000055" TargetMode="External"/><Relationship Id="rId89" Type="http://schemas.openxmlformats.org/officeDocument/2006/relationships/hyperlink" Target="https://doi.org/10.1016/j.tust.2010.05.005" TargetMode="External"/><Relationship Id="rId16" Type="http://schemas.openxmlformats.org/officeDocument/2006/relationships/hyperlink" Target="https://doi.org/10.1061/JLADAH.LADR-907" TargetMode="External"/><Relationship Id="rId11" Type="http://schemas.openxmlformats.org/officeDocument/2006/relationships/hyperlink" Target="https://doi.org/10.1016/j.autcon.2023.105007" TargetMode="External"/><Relationship Id="rId32" Type="http://schemas.openxmlformats.org/officeDocument/2006/relationships/hyperlink" Target="https://ascelibrary.org/doi/10.1061/%28ASCE%29ME.1943-5479.0000781" TargetMode="External"/><Relationship Id="rId37" Type="http://schemas.openxmlformats.org/officeDocument/2006/relationships/hyperlink" Target="https://doi.org/10.1016/j.jclepro.2019.118001" TargetMode="External"/><Relationship Id="rId53" Type="http://schemas.openxmlformats.org/officeDocument/2006/relationships/hyperlink" Target="https://doi.org/10.1080/01446193.2016.1205206" TargetMode="External"/><Relationship Id="rId58" Type="http://schemas.openxmlformats.org/officeDocument/2006/relationships/hyperlink" Target="https://doi.org/10.1061/(ASCE)PS.1949-1204.0000222" TargetMode="External"/><Relationship Id="rId74" Type="http://schemas.openxmlformats.org/officeDocument/2006/relationships/hyperlink" Target="http://doi.org/10.1080/15578771.2012.658960" TargetMode="External"/><Relationship Id="rId79" Type="http://schemas.openxmlformats.org/officeDocument/2006/relationships/hyperlink" Target="https://doi.org/10.1061/(ASCE)CO.1943-7862.0000428" TargetMode="External"/><Relationship Id="rId5" Type="http://schemas.openxmlformats.org/officeDocument/2006/relationships/hyperlink" Target="https://doi.org/10.1061/JMENEA.MEENG-5719" TargetMode="External"/><Relationship Id="rId90" Type="http://schemas.openxmlformats.org/officeDocument/2006/relationships/hyperlink" Target="https://doi.org/10.1016/j.autcon.2009.04.004" TargetMode="External"/><Relationship Id="rId95" Type="http://schemas.openxmlformats.org/officeDocument/2006/relationships/hyperlink" Target="https://doi.org/10.1111/j.1467-8667.2005.00419.x" TargetMode="External"/><Relationship Id="rId22" Type="http://schemas.openxmlformats.org/officeDocument/2006/relationships/hyperlink" Target="https://doi.org/10.1177%2F03611981211065736" TargetMode="External"/><Relationship Id="rId27" Type="http://schemas.openxmlformats.org/officeDocument/2006/relationships/hyperlink" Target="https://doi.org/10.1016/j.autcon.2020.103439" TargetMode="External"/><Relationship Id="rId43" Type="http://schemas.openxmlformats.org/officeDocument/2006/relationships/hyperlink" Target="http://doi.org/10.1061/(ASCE)CP.1943-5487.0000758" TargetMode="External"/><Relationship Id="rId48" Type="http://schemas.openxmlformats.org/officeDocument/2006/relationships/hyperlink" Target="https://doi.org/10.1016/j.autcon.2017.09.008" TargetMode="External"/><Relationship Id="rId64" Type="http://schemas.openxmlformats.org/officeDocument/2006/relationships/hyperlink" Target="https://doi.org/10.1061/(ASCE)ME.1943-5479.0000380" TargetMode="External"/><Relationship Id="rId69" Type="http://schemas.openxmlformats.org/officeDocument/2006/relationships/hyperlink" Target="http://doi.org/10.2166/wp.2013.049" TargetMode="External"/><Relationship Id="rId80" Type="http://schemas.openxmlformats.org/officeDocument/2006/relationships/hyperlink" Target="https://doi.org/10.1016/j.tranpol.2012.01.006" TargetMode="External"/><Relationship Id="rId85" Type="http://schemas.openxmlformats.org/officeDocument/2006/relationships/hyperlink" Target="https://doi.org/10.1061/(ASCE)ME.1943-5479.0000055" TargetMode="External"/><Relationship Id="rId12" Type="http://schemas.openxmlformats.org/officeDocument/2006/relationships/hyperlink" Target="https://doi.org/10.1061/JMENEA.MEENG-5229" TargetMode="External"/><Relationship Id="rId17" Type="http://schemas.openxmlformats.org/officeDocument/2006/relationships/hyperlink" Target="https://doi.org/10.1177/03611981221148696" TargetMode="External"/><Relationship Id="rId25" Type="http://schemas.openxmlformats.org/officeDocument/2006/relationships/hyperlink" Target="https://doi.org/10.1061/(ASCE)ME.1943-5479.0000932" TargetMode="External"/><Relationship Id="rId33" Type="http://schemas.openxmlformats.org/officeDocument/2006/relationships/hyperlink" Target="https://doi.org/10.1061/(ASCE)ME.1943-5479.0000781" TargetMode="External"/><Relationship Id="rId38" Type="http://schemas.openxmlformats.org/officeDocument/2006/relationships/hyperlink" Target="https://doi.org/10.1061/(ASCE)PS.1949-1204.0000393" TargetMode="External"/><Relationship Id="rId46" Type="http://schemas.openxmlformats.org/officeDocument/2006/relationships/hyperlink" Target="http://doi.org/10.14257/ijt.2018.6.1.04" TargetMode="External"/><Relationship Id="rId59" Type="http://schemas.openxmlformats.org/officeDocument/2006/relationships/hyperlink" Target="https://doi.org/10.1061/(ASCE)PS.1949-1204.0000222" TargetMode="External"/><Relationship Id="rId67" Type="http://schemas.openxmlformats.org/officeDocument/2006/relationships/hyperlink" Target="https://doi.org/10.1061/(ASCE)ME.1943-5479.0000252" TargetMode="External"/><Relationship Id="rId20" Type="http://schemas.openxmlformats.org/officeDocument/2006/relationships/hyperlink" Target="https://doi.org/10.1061/(ASCE)ME.1943-5479.0001089" TargetMode="External"/><Relationship Id="rId41" Type="http://schemas.openxmlformats.org/officeDocument/2006/relationships/hyperlink" Target="https://doi.org/10.1061/(ASCE)CO.1943-7862.0001672" TargetMode="External"/><Relationship Id="rId54" Type="http://schemas.openxmlformats.org/officeDocument/2006/relationships/hyperlink" Target="https://ascelibrary.org/doi/10.1061/%28ASCE%29CO.1943-7862.0001174" TargetMode="External"/><Relationship Id="rId62" Type="http://schemas.openxmlformats.org/officeDocument/2006/relationships/hyperlink" Target="https://doi.org/10.1061/(ASCE)ME.1943-5479.0000389" TargetMode="External"/><Relationship Id="rId70" Type="http://schemas.openxmlformats.org/officeDocument/2006/relationships/hyperlink" Target="https://doi.org/10.1061/(ASCE)CF.1943-5509.0000349" TargetMode="External"/><Relationship Id="rId75" Type="http://schemas.openxmlformats.org/officeDocument/2006/relationships/hyperlink" Target="https://doi.org/10.1061/(ASCE)CO.1943-7862.0000442" TargetMode="External"/><Relationship Id="rId83" Type="http://schemas.openxmlformats.org/officeDocument/2006/relationships/hyperlink" Target="https://doi.org/10.1016/j.autcon.2011.03.006" TargetMode="External"/><Relationship Id="rId88" Type="http://schemas.openxmlformats.org/officeDocument/2006/relationships/hyperlink" Target="https://doi.org/10.1016/j.tust.2010.05.005" TargetMode="External"/><Relationship Id="rId91" Type="http://schemas.openxmlformats.org/officeDocument/2006/relationships/hyperlink" Target="https://doi.org/10.1016/j.autcon.2009.04.004" TargetMode="External"/><Relationship Id="rId96" Type="http://schemas.openxmlformats.org/officeDocument/2006/relationships/hyperlink" Target="https://doi.org/10.1061/(ASCE)0887-3801(2006)20:5(328)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i.org/10.1061/JMENEA.MEENG-5885" TargetMode="External"/><Relationship Id="rId15" Type="http://schemas.openxmlformats.org/officeDocument/2006/relationships/hyperlink" Target="https://doi.org/10.1061/JCEMD4.COENG-1316" TargetMode="External"/><Relationship Id="rId23" Type="http://schemas.openxmlformats.org/officeDocument/2006/relationships/hyperlink" Target="https://doi.org/10.1061/(ASCE)CO.1943-7862.0002172" TargetMode="External"/><Relationship Id="rId28" Type="http://schemas.openxmlformats.org/officeDocument/2006/relationships/hyperlink" Target="https://ascelibrary.org/doi/pdf/10.1061/%28ASCE%29ME.1943-5479.0000863" TargetMode="External"/><Relationship Id="rId36" Type="http://schemas.openxmlformats.org/officeDocument/2006/relationships/hyperlink" Target="https://doi.org/10.1016/j.jclepro.2019.118001" TargetMode="External"/><Relationship Id="rId49" Type="http://schemas.openxmlformats.org/officeDocument/2006/relationships/hyperlink" Target="https://doi.org/10.1061/(ASCE)CP.1943-5487.0000701" TargetMode="External"/><Relationship Id="rId57" Type="http://schemas.openxmlformats.org/officeDocument/2006/relationships/hyperlink" Target="http://doi.org/10.5923/j.ijcem.20150406.01" TargetMode="External"/><Relationship Id="rId10" Type="http://schemas.openxmlformats.org/officeDocument/2006/relationships/hyperlink" Target="https://doi.org/10.1061/JCEMD4.COENG-13655" TargetMode="External"/><Relationship Id="rId31" Type="http://schemas.openxmlformats.org/officeDocument/2006/relationships/hyperlink" Target="https://doi.org/10.1061/(ASCE)ME.1943-5479.0000793" TargetMode="External"/><Relationship Id="rId44" Type="http://schemas.openxmlformats.org/officeDocument/2006/relationships/hyperlink" Target="https://doi.org/10.1061/(ASCE)CP.1943-5487.0000758" TargetMode="External"/><Relationship Id="rId52" Type="http://schemas.openxmlformats.org/officeDocument/2006/relationships/hyperlink" Target="https://doi.org/10.1061/(ASCE)ME.1943-5479.0000491" TargetMode="External"/><Relationship Id="rId60" Type="http://schemas.openxmlformats.org/officeDocument/2006/relationships/hyperlink" Target="https://doi.org/10.1061/(ASCE)CO.1943-7862.0001355" TargetMode="External"/><Relationship Id="rId65" Type="http://schemas.openxmlformats.org/officeDocument/2006/relationships/hyperlink" Target="https://doi.org/10.1061/(ASCE)ME.1943-5479.0000380" TargetMode="External"/><Relationship Id="rId73" Type="http://schemas.openxmlformats.org/officeDocument/2006/relationships/hyperlink" Target="https://doi.org/10.1061/(ASCE)CO.1943-7862.0000351" TargetMode="External"/><Relationship Id="rId78" Type="http://schemas.openxmlformats.org/officeDocument/2006/relationships/hyperlink" Target="https://doi.org/10.1061/(ASCE)CO.1943-7862.0000428" TargetMode="External"/><Relationship Id="rId81" Type="http://schemas.openxmlformats.org/officeDocument/2006/relationships/hyperlink" Target="https://doi.org/10.1061/(ASCE)PS.1949-1204.0000085" TargetMode="External"/><Relationship Id="rId86" Type="http://schemas.openxmlformats.org/officeDocument/2006/relationships/hyperlink" Target="https://doi.org/10.1061/(ASCE)CO.1943-7862.0000320" TargetMode="External"/><Relationship Id="rId94" Type="http://schemas.openxmlformats.org/officeDocument/2006/relationships/hyperlink" Target="https://doi.org/10.1080/07408170600865400" TargetMode="External"/><Relationship Id="rId99" Type="http://schemas.openxmlformats.org/officeDocument/2006/relationships/hyperlink" Target="https://doi.org/10.1016/j.tust.2003.09.001" TargetMode="External"/><Relationship Id="rId10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061/JCEMD4.COENG-1393" TargetMode="External"/><Relationship Id="rId13" Type="http://schemas.openxmlformats.org/officeDocument/2006/relationships/hyperlink" Target="https://doi.org/10.1061/JLADAH.LADR-957" TargetMode="External"/><Relationship Id="rId18" Type="http://schemas.openxmlformats.org/officeDocument/2006/relationships/hyperlink" Target="https://doi.org/10.1061/JMENEA.MEENG-5153" TargetMode="External"/><Relationship Id="rId39" Type="http://schemas.openxmlformats.org/officeDocument/2006/relationships/hyperlink" Target="https://doi.org/10.1061/(ASCE)PS.1949-1204.0000393" TargetMode="External"/><Relationship Id="rId34" Type="http://schemas.openxmlformats.org/officeDocument/2006/relationships/hyperlink" Target="https://doi.org/10.1061/(ASCE)ME.1943-5479.0000764" TargetMode="External"/><Relationship Id="rId50" Type="http://schemas.openxmlformats.org/officeDocument/2006/relationships/hyperlink" Target="http://doi.org/10.6106/JCEPM.2017.3.30.030" TargetMode="External"/><Relationship Id="rId55" Type="http://schemas.openxmlformats.org/officeDocument/2006/relationships/hyperlink" Target="http://doi.org/10.3141/2573-19" TargetMode="External"/><Relationship Id="rId76" Type="http://schemas.openxmlformats.org/officeDocument/2006/relationships/hyperlink" Target="https://doi.org/10.1061/(ASCE)CO.1943-7862.0000442" TargetMode="External"/><Relationship Id="rId97" Type="http://schemas.openxmlformats.org/officeDocument/2006/relationships/hyperlink" Target="https://doi.org/10.1061/(ASCE)0733-9496(2006)132:1(15)" TargetMode="External"/><Relationship Id="rId7" Type="http://schemas.openxmlformats.org/officeDocument/2006/relationships/hyperlink" Target="https://doi.org/10.5130/AJCEB.v24i1/2.8783" TargetMode="External"/><Relationship Id="rId71" Type="http://schemas.openxmlformats.org/officeDocument/2006/relationships/hyperlink" Target="https://doi.org/10.1016/j.autcon.2012.05.014" TargetMode="External"/><Relationship Id="rId92" Type="http://schemas.openxmlformats.org/officeDocument/2006/relationships/hyperlink" Target="http://doi.org/10.1109/TEM.2009.2013831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i.org/10.1061/(ASCE)ME.1943-5479.0000819" TargetMode="External"/><Relationship Id="rId24" Type="http://schemas.openxmlformats.org/officeDocument/2006/relationships/hyperlink" Target="https://doi.org/10.1061/(ASCE)CO.1943-7862.0002143" TargetMode="External"/><Relationship Id="rId40" Type="http://schemas.openxmlformats.org/officeDocument/2006/relationships/hyperlink" Target="https://doi.org/10.1061/(ASCE)CO.1943-7862.0001672" TargetMode="External"/><Relationship Id="rId45" Type="http://schemas.openxmlformats.org/officeDocument/2006/relationships/hyperlink" Target="https://doi.org/10.1061/(ASCE)ME.1943-5479.0000620" TargetMode="External"/><Relationship Id="rId66" Type="http://schemas.openxmlformats.org/officeDocument/2006/relationships/hyperlink" Target="https://doi.org/10.1061/(ASCE)ME.1943-5479.0000252" TargetMode="External"/><Relationship Id="rId87" Type="http://schemas.openxmlformats.org/officeDocument/2006/relationships/hyperlink" Target="https://doi.org/10.1061/(ASCE)CO.1943-7862.0000320" TargetMode="External"/><Relationship Id="rId61" Type="http://schemas.openxmlformats.org/officeDocument/2006/relationships/hyperlink" Target="https://doi.org/10.1061/(ASCE)CO.1943-7862.0001083" TargetMode="External"/><Relationship Id="rId82" Type="http://schemas.openxmlformats.org/officeDocument/2006/relationships/hyperlink" Target="http://doi.org/10.1016/j.autcon.2011.03.006" TargetMode="External"/><Relationship Id="rId19" Type="http://schemas.openxmlformats.org/officeDocument/2006/relationships/hyperlink" Target="https://doi.org/10.1016/j.autcon.2022.104543" TargetMode="External"/><Relationship Id="rId14" Type="http://schemas.openxmlformats.org/officeDocument/2006/relationships/hyperlink" Target="https://doi.org/10.1061/JCEMD4.COENG-13165" TargetMode="External"/><Relationship Id="rId30" Type="http://schemas.openxmlformats.org/officeDocument/2006/relationships/hyperlink" Target="https://ascelibrary.org/doi/abs/10.1061/%28ASCE%29ME.1943-5479.0000793?mi=3i1ciu" TargetMode="External"/><Relationship Id="rId35" Type="http://schemas.openxmlformats.org/officeDocument/2006/relationships/hyperlink" Target="https://doi.org/10.1080/15623599.2019.1678863" TargetMode="External"/><Relationship Id="rId56" Type="http://schemas.openxmlformats.org/officeDocument/2006/relationships/hyperlink" Target="https://doi.org/10.1016/j.autcon.2015.12.016" TargetMode="External"/><Relationship Id="rId77" Type="http://schemas.openxmlformats.org/officeDocument/2006/relationships/hyperlink" Target="https://doi.org/10.3141/2304-12" TargetMode="External"/><Relationship Id="rId100" Type="http://schemas.openxmlformats.org/officeDocument/2006/relationships/fontTable" Target="fontTable.xml"/><Relationship Id="rId8" Type="http://schemas.openxmlformats.org/officeDocument/2006/relationships/hyperlink" Target="https://doi.org/10.1061/JCEMD4.COENG-13932" TargetMode="External"/><Relationship Id="rId51" Type="http://schemas.openxmlformats.org/officeDocument/2006/relationships/hyperlink" Target="https://doi.org/10.1061/(ASCE)CO.1943-7862.0001307" TargetMode="External"/><Relationship Id="rId72" Type="http://schemas.openxmlformats.org/officeDocument/2006/relationships/hyperlink" Target="https://doi.org/10.1016/j.autcon.2012.05.014" TargetMode="External"/><Relationship Id="rId93" Type="http://schemas.openxmlformats.org/officeDocument/2006/relationships/hyperlink" Target="https://doi.org/10.1111/j.1467-8667.2005.00419.x" TargetMode="External"/><Relationship Id="rId98" Type="http://schemas.openxmlformats.org/officeDocument/2006/relationships/hyperlink" Target="https://doi.org/10.1061/(ASCE)0733-9364(2004)130:2(225)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3730</Words>
  <Characters>21261</Characters>
  <Application>Microsoft Office Word</Application>
  <DocSecurity>0</DocSecurity>
  <Lines>177</Lines>
  <Paragraphs>49</Paragraphs>
  <ScaleCrop>false</ScaleCrop>
  <Company/>
  <LinksUpToDate>false</LinksUpToDate>
  <CharactersWithSpaces>24942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Jia, Yizhi</dc:creator>
  <cp:keywords/>
  <dc:description/>
  <cp:lastModifiedBy>Jia, Yizhi</cp:lastModifiedBy>
  <cp:revision>1</cp:revision>
  <dcterms:created xsi:type="dcterms:W3CDTF">2025-12-29T17:52:00Z</dcterms:created>
  <dcterms:modified xsi:type="dcterms:W3CDTF">2025-12-29T17:53:00Z</dcterms:modified>
</cp:coreProperties>
</file>