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04B95" w14:textId="77777777" w:rsidR="00833D93" w:rsidRDefault="0019343E" w:rsidP="0019343E">
      <w:pPr>
        <w:pStyle w:val="Title"/>
        <w:jc w:val="center"/>
      </w:pPr>
      <w:r>
        <w:t>Hands-On Lab</w:t>
      </w:r>
    </w:p>
    <w:p w14:paraId="76D0695E" w14:textId="77777777" w:rsidR="0019343E" w:rsidRDefault="0019343E" w:rsidP="0019343E"/>
    <w:sdt>
      <w:sdtPr>
        <w:rPr>
          <w:rFonts w:ascii="Leelawadee UI" w:eastAsiaTheme="minorHAnsi" w:hAnsi="Leelawadee UI" w:cstheme="minorBidi"/>
          <w:color w:val="auto"/>
          <w:sz w:val="22"/>
          <w:szCs w:val="22"/>
        </w:rPr>
        <w:id w:val="652717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673DF9" w14:textId="77777777" w:rsidR="00134E25" w:rsidRDefault="00134E25">
          <w:pPr>
            <w:pStyle w:val="TOCHeading"/>
          </w:pPr>
          <w:r>
            <w:t>Table of Contents</w:t>
          </w:r>
        </w:p>
        <w:p w14:paraId="005D1E1D" w14:textId="7E25D0AA" w:rsidR="0006791B" w:rsidRDefault="00134E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796855" w:history="1">
            <w:r w:rsidR="0006791B" w:rsidRPr="00B412DF">
              <w:rPr>
                <w:rStyle w:val="Hyperlink"/>
                <w:noProof/>
              </w:rPr>
              <w:t>Change Log</w:t>
            </w:r>
            <w:r w:rsidR="0006791B">
              <w:rPr>
                <w:noProof/>
                <w:webHidden/>
              </w:rPr>
              <w:tab/>
            </w:r>
            <w:r w:rsidR="0006791B">
              <w:rPr>
                <w:noProof/>
                <w:webHidden/>
              </w:rPr>
              <w:fldChar w:fldCharType="begin"/>
            </w:r>
            <w:r w:rsidR="0006791B">
              <w:rPr>
                <w:noProof/>
                <w:webHidden/>
              </w:rPr>
              <w:instrText xml:space="preserve"> PAGEREF _Toc526796855 \h </w:instrText>
            </w:r>
            <w:r w:rsidR="0006791B">
              <w:rPr>
                <w:noProof/>
                <w:webHidden/>
              </w:rPr>
            </w:r>
            <w:r w:rsidR="0006791B">
              <w:rPr>
                <w:noProof/>
                <w:webHidden/>
              </w:rPr>
              <w:fldChar w:fldCharType="separate"/>
            </w:r>
            <w:r w:rsidR="0006791B">
              <w:rPr>
                <w:noProof/>
                <w:webHidden/>
              </w:rPr>
              <w:t>2</w:t>
            </w:r>
            <w:r w:rsidR="0006791B">
              <w:rPr>
                <w:noProof/>
                <w:webHidden/>
              </w:rPr>
              <w:fldChar w:fldCharType="end"/>
            </w:r>
          </w:hyperlink>
        </w:p>
        <w:p w14:paraId="0F58E3A1" w14:textId="28D3925B" w:rsidR="0006791B" w:rsidRDefault="00B026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6796856" w:history="1">
            <w:r w:rsidR="0006791B" w:rsidRPr="00B412DF">
              <w:rPr>
                <w:rStyle w:val="Hyperlink"/>
                <w:noProof/>
              </w:rPr>
              <w:t>Before you Begin</w:t>
            </w:r>
            <w:r w:rsidR="0006791B">
              <w:rPr>
                <w:noProof/>
                <w:webHidden/>
              </w:rPr>
              <w:tab/>
            </w:r>
            <w:r w:rsidR="0006791B">
              <w:rPr>
                <w:noProof/>
                <w:webHidden/>
              </w:rPr>
              <w:fldChar w:fldCharType="begin"/>
            </w:r>
            <w:r w:rsidR="0006791B">
              <w:rPr>
                <w:noProof/>
                <w:webHidden/>
              </w:rPr>
              <w:instrText xml:space="preserve"> PAGEREF _Toc526796856 \h </w:instrText>
            </w:r>
            <w:r w:rsidR="0006791B">
              <w:rPr>
                <w:noProof/>
                <w:webHidden/>
              </w:rPr>
            </w:r>
            <w:r w:rsidR="0006791B">
              <w:rPr>
                <w:noProof/>
                <w:webHidden/>
              </w:rPr>
              <w:fldChar w:fldCharType="separate"/>
            </w:r>
            <w:r w:rsidR="0006791B">
              <w:rPr>
                <w:noProof/>
                <w:webHidden/>
              </w:rPr>
              <w:t>2</w:t>
            </w:r>
            <w:r w:rsidR="0006791B">
              <w:rPr>
                <w:noProof/>
                <w:webHidden/>
              </w:rPr>
              <w:fldChar w:fldCharType="end"/>
            </w:r>
          </w:hyperlink>
        </w:p>
        <w:p w14:paraId="60214798" w14:textId="75A64604" w:rsidR="0006791B" w:rsidRDefault="00B026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6796857" w:history="1">
            <w:r w:rsidR="0006791B" w:rsidRPr="00B412DF">
              <w:rPr>
                <w:rStyle w:val="Hyperlink"/>
                <w:noProof/>
              </w:rPr>
              <w:t>Setup an IaaS Domain Controller via JSON Template</w:t>
            </w:r>
            <w:r w:rsidR="0006791B">
              <w:rPr>
                <w:noProof/>
                <w:webHidden/>
              </w:rPr>
              <w:tab/>
            </w:r>
            <w:r w:rsidR="0006791B">
              <w:rPr>
                <w:noProof/>
                <w:webHidden/>
              </w:rPr>
              <w:fldChar w:fldCharType="begin"/>
            </w:r>
            <w:r w:rsidR="0006791B">
              <w:rPr>
                <w:noProof/>
                <w:webHidden/>
              </w:rPr>
              <w:instrText xml:space="preserve"> PAGEREF _Toc526796857 \h </w:instrText>
            </w:r>
            <w:r w:rsidR="0006791B">
              <w:rPr>
                <w:noProof/>
                <w:webHidden/>
              </w:rPr>
            </w:r>
            <w:r w:rsidR="0006791B">
              <w:rPr>
                <w:noProof/>
                <w:webHidden/>
              </w:rPr>
              <w:fldChar w:fldCharType="separate"/>
            </w:r>
            <w:r w:rsidR="0006791B">
              <w:rPr>
                <w:noProof/>
                <w:webHidden/>
              </w:rPr>
              <w:t>2</w:t>
            </w:r>
            <w:r w:rsidR="0006791B">
              <w:rPr>
                <w:noProof/>
                <w:webHidden/>
              </w:rPr>
              <w:fldChar w:fldCharType="end"/>
            </w:r>
          </w:hyperlink>
        </w:p>
        <w:p w14:paraId="77C46B96" w14:textId="4982B9D0" w:rsidR="0006791B" w:rsidRDefault="00B026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6796858" w:history="1">
            <w:r w:rsidR="0006791B" w:rsidRPr="00B412DF">
              <w:rPr>
                <w:rStyle w:val="Hyperlink"/>
                <w:noProof/>
              </w:rPr>
              <w:t>Install the domain controller</w:t>
            </w:r>
            <w:r w:rsidR="0006791B">
              <w:rPr>
                <w:noProof/>
                <w:webHidden/>
              </w:rPr>
              <w:tab/>
            </w:r>
            <w:r w:rsidR="0006791B">
              <w:rPr>
                <w:noProof/>
                <w:webHidden/>
              </w:rPr>
              <w:fldChar w:fldCharType="begin"/>
            </w:r>
            <w:r w:rsidR="0006791B">
              <w:rPr>
                <w:noProof/>
                <w:webHidden/>
              </w:rPr>
              <w:instrText xml:space="preserve"> PAGEREF _Toc526796858 \h </w:instrText>
            </w:r>
            <w:r w:rsidR="0006791B">
              <w:rPr>
                <w:noProof/>
                <w:webHidden/>
              </w:rPr>
            </w:r>
            <w:r w:rsidR="0006791B">
              <w:rPr>
                <w:noProof/>
                <w:webHidden/>
              </w:rPr>
              <w:fldChar w:fldCharType="separate"/>
            </w:r>
            <w:r w:rsidR="0006791B">
              <w:rPr>
                <w:noProof/>
                <w:webHidden/>
              </w:rPr>
              <w:t>2</w:t>
            </w:r>
            <w:r w:rsidR="0006791B">
              <w:rPr>
                <w:noProof/>
                <w:webHidden/>
              </w:rPr>
              <w:fldChar w:fldCharType="end"/>
            </w:r>
          </w:hyperlink>
        </w:p>
        <w:p w14:paraId="456055F3" w14:textId="16F938B3" w:rsidR="0006791B" w:rsidRDefault="00B026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6796859" w:history="1">
            <w:r w:rsidR="0006791B" w:rsidRPr="00B412DF">
              <w:rPr>
                <w:rStyle w:val="Hyperlink"/>
                <w:noProof/>
              </w:rPr>
              <w:t>Connect to the Domain Controller and create a user account</w:t>
            </w:r>
            <w:r w:rsidR="0006791B">
              <w:rPr>
                <w:noProof/>
                <w:webHidden/>
              </w:rPr>
              <w:tab/>
            </w:r>
            <w:r w:rsidR="0006791B">
              <w:rPr>
                <w:noProof/>
                <w:webHidden/>
              </w:rPr>
              <w:fldChar w:fldCharType="begin"/>
            </w:r>
            <w:r w:rsidR="0006791B">
              <w:rPr>
                <w:noProof/>
                <w:webHidden/>
              </w:rPr>
              <w:instrText xml:space="preserve"> PAGEREF _Toc526796859 \h </w:instrText>
            </w:r>
            <w:r w:rsidR="0006791B">
              <w:rPr>
                <w:noProof/>
                <w:webHidden/>
              </w:rPr>
            </w:r>
            <w:r w:rsidR="0006791B">
              <w:rPr>
                <w:noProof/>
                <w:webHidden/>
              </w:rPr>
              <w:fldChar w:fldCharType="separate"/>
            </w:r>
            <w:r w:rsidR="0006791B">
              <w:rPr>
                <w:noProof/>
                <w:webHidden/>
              </w:rPr>
              <w:t>3</w:t>
            </w:r>
            <w:r w:rsidR="0006791B">
              <w:rPr>
                <w:noProof/>
                <w:webHidden/>
              </w:rPr>
              <w:fldChar w:fldCharType="end"/>
            </w:r>
          </w:hyperlink>
        </w:p>
        <w:p w14:paraId="1BCE19E1" w14:textId="499C1A88" w:rsidR="0006791B" w:rsidRDefault="00B026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6796860" w:history="1">
            <w:r w:rsidR="0006791B" w:rsidRPr="00B412DF">
              <w:rPr>
                <w:rStyle w:val="Hyperlink"/>
                <w:noProof/>
              </w:rPr>
              <w:t>Create a virtual machine</w:t>
            </w:r>
            <w:r w:rsidR="0006791B">
              <w:rPr>
                <w:noProof/>
                <w:webHidden/>
              </w:rPr>
              <w:tab/>
            </w:r>
            <w:r w:rsidR="0006791B">
              <w:rPr>
                <w:noProof/>
                <w:webHidden/>
              </w:rPr>
              <w:fldChar w:fldCharType="begin"/>
            </w:r>
            <w:r w:rsidR="0006791B">
              <w:rPr>
                <w:noProof/>
                <w:webHidden/>
              </w:rPr>
              <w:instrText xml:space="preserve"> PAGEREF _Toc526796860 \h </w:instrText>
            </w:r>
            <w:r w:rsidR="0006791B">
              <w:rPr>
                <w:noProof/>
                <w:webHidden/>
              </w:rPr>
            </w:r>
            <w:r w:rsidR="0006791B">
              <w:rPr>
                <w:noProof/>
                <w:webHidden/>
              </w:rPr>
              <w:fldChar w:fldCharType="separate"/>
            </w:r>
            <w:r w:rsidR="0006791B">
              <w:rPr>
                <w:noProof/>
                <w:webHidden/>
              </w:rPr>
              <w:t>5</w:t>
            </w:r>
            <w:r w:rsidR="0006791B">
              <w:rPr>
                <w:noProof/>
                <w:webHidden/>
              </w:rPr>
              <w:fldChar w:fldCharType="end"/>
            </w:r>
          </w:hyperlink>
        </w:p>
        <w:p w14:paraId="4CC394F8" w14:textId="71458A0B" w:rsidR="0006791B" w:rsidRDefault="00B026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6796861" w:history="1">
            <w:r w:rsidR="0006791B" w:rsidRPr="00B412DF">
              <w:rPr>
                <w:rStyle w:val="Hyperlink"/>
                <w:noProof/>
              </w:rPr>
              <w:t>Join the VM to the domain</w:t>
            </w:r>
            <w:r w:rsidR="0006791B">
              <w:rPr>
                <w:noProof/>
                <w:webHidden/>
              </w:rPr>
              <w:tab/>
            </w:r>
            <w:r w:rsidR="0006791B">
              <w:rPr>
                <w:noProof/>
                <w:webHidden/>
              </w:rPr>
              <w:fldChar w:fldCharType="begin"/>
            </w:r>
            <w:r w:rsidR="0006791B">
              <w:rPr>
                <w:noProof/>
                <w:webHidden/>
              </w:rPr>
              <w:instrText xml:space="preserve"> PAGEREF _Toc526796861 \h </w:instrText>
            </w:r>
            <w:r w:rsidR="0006791B">
              <w:rPr>
                <w:noProof/>
                <w:webHidden/>
              </w:rPr>
            </w:r>
            <w:r w:rsidR="0006791B">
              <w:rPr>
                <w:noProof/>
                <w:webHidden/>
              </w:rPr>
              <w:fldChar w:fldCharType="separate"/>
            </w:r>
            <w:r w:rsidR="0006791B">
              <w:rPr>
                <w:noProof/>
                <w:webHidden/>
              </w:rPr>
              <w:t>6</w:t>
            </w:r>
            <w:r w:rsidR="0006791B">
              <w:rPr>
                <w:noProof/>
                <w:webHidden/>
              </w:rPr>
              <w:fldChar w:fldCharType="end"/>
            </w:r>
          </w:hyperlink>
        </w:p>
        <w:p w14:paraId="0636CBD5" w14:textId="5BF5A0F0" w:rsidR="0006791B" w:rsidRDefault="00B026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6796862" w:history="1">
            <w:r w:rsidR="0006791B" w:rsidRPr="00B412DF">
              <w:rPr>
                <w:rStyle w:val="Hyperlink"/>
                <w:noProof/>
              </w:rPr>
              <w:t>Check the DNS Setting</w:t>
            </w:r>
            <w:r w:rsidR="0006791B">
              <w:rPr>
                <w:noProof/>
                <w:webHidden/>
              </w:rPr>
              <w:tab/>
            </w:r>
            <w:r w:rsidR="0006791B">
              <w:rPr>
                <w:noProof/>
                <w:webHidden/>
              </w:rPr>
              <w:fldChar w:fldCharType="begin"/>
            </w:r>
            <w:r w:rsidR="0006791B">
              <w:rPr>
                <w:noProof/>
                <w:webHidden/>
              </w:rPr>
              <w:instrText xml:space="preserve"> PAGEREF _Toc526796862 \h </w:instrText>
            </w:r>
            <w:r w:rsidR="0006791B">
              <w:rPr>
                <w:noProof/>
                <w:webHidden/>
              </w:rPr>
            </w:r>
            <w:r w:rsidR="0006791B">
              <w:rPr>
                <w:noProof/>
                <w:webHidden/>
              </w:rPr>
              <w:fldChar w:fldCharType="separate"/>
            </w:r>
            <w:r w:rsidR="0006791B">
              <w:rPr>
                <w:noProof/>
                <w:webHidden/>
              </w:rPr>
              <w:t>6</w:t>
            </w:r>
            <w:r w:rsidR="0006791B">
              <w:rPr>
                <w:noProof/>
                <w:webHidden/>
              </w:rPr>
              <w:fldChar w:fldCharType="end"/>
            </w:r>
          </w:hyperlink>
        </w:p>
        <w:p w14:paraId="7F3666C5" w14:textId="2324B2B6" w:rsidR="0006791B" w:rsidRDefault="00B026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6796863" w:history="1">
            <w:r w:rsidR="0006791B" w:rsidRPr="00B412DF">
              <w:rPr>
                <w:rStyle w:val="Hyperlink"/>
                <w:noProof/>
              </w:rPr>
              <w:t>Configure DNS</w:t>
            </w:r>
            <w:r w:rsidR="0006791B">
              <w:rPr>
                <w:noProof/>
                <w:webHidden/>
              </w:rPr>
              <w:tab/>
            </w:r>
            <w:r w:rsidR="0006791B">
              <w:rPr>
                <w:noProof/>
                <w:webHidden/>
              </w:rPr>
              <w:fldChar w:fldCharType="begin"/>
            </w:r>
            <w:r w:rsidR="0006791B">
              <w:rPr>
                <w:noProof/>
                <w:webHidden/>
              </w:rPr>
              <w:instrText xml:space="preserve"> PAGEREF _Toc526796863 \h </w:instrText>
            </w:r>
            <w:r w:rsidR="0006791B">
              <w:rPr>
                <w:noProof/>
                <w:webHidden/>
              </w:rPr>
            </w:r>
            <w:r w:rsidR="0006791B">
              <w:rPr>
                <w:noProof/>
                <w:webHidden/>
              </w:rPr>
              <w:fldChar w:fldCharType="separate"/>
            </w:r>
            <w:r w:rsidR="0006791B">
              <w:rPr>
                <w:noProof/>
                <w:webHidden/>
              </w:rPr>
              <w:t>6</w:t>
            </w:r>
            <w:r w:rsidR="0006791B">
              <w:rPr>
                <w:noProof/>
                <w:webHidden/>
              </w:rPr>
              <w:fldChar w:fldCharType="end"/>
            </w:r>
          </w:hyperlink>
        </w:p>
        <w:p w14:paraId="65117CD7" w14:textId="2E2A84E9" w:rsidR="0006791B" w:rsidRDefault="00B026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6796864" w:history="1">
            <w:r w:rsidR="0006791B" w:rsidRPr="00B412DF">
              <w:rPr>
                <w:rStyle w:val="Hyperlink"/>
                <w:noProof/>
              </w:rPr>
              <w:t>Join the Domain</w:t>
            </w:r>
            <w:r w:rsidR="0006791B">
              <w:rPr>
                <w:noProof/>
                <w:webHidden/>
              </w:rPr>
              <w:tab/>
            </w:r>
            <w:r w:rsidR="0006791B">
              <w:rPr>
                <w:noProof/>
                <w:webHidden/>
              </w:rPr>
              <w:fldChar w:fldCharType="begin"/>
            </w:r>
            <w:r w:rsidR="0006791B">
              <w:rPr>
                <w:noProof/>
                <w:webHidden/>
              </w:rPr>
              <w:instrText xml:space="preserve"> PAGEREF _Toc526796864 \h </w:instrText>
            </w:r>
            <w:r w:rsidR="0006791B">
              <w:rPr>
                <w:noProof/>
                <w:webHidden/>
              </w:rPr>
            </w:r>
            <w:r w:rsidR="0006791B">
              <w:rPr>
                <w:noProof/>
                <w:webHidden/>
              </w:rPr>
              <w:fldChar w:fldCharType="separate"/>
            </w:r>
            <w:r w:rsidR="0006791B">
              <w:rPr>
                <w:noProof/>
                <w:webHidden/>
              </w:rPr>
              <w:t>6</w:t>
            </w:r>
            <w:r w:rsidR="0006791B">
              <w:rPr>
                <w:noProof/>
                <w:webHidden/>
              </w:rPr>
              <w:fldChar w:fldCharType="end"/>
            </w:r>
          </w:hyperlink>
        </w:p>
        <w:p w14:paraId="6AEF25E2" w14:textId="69F17D30" w:rsidR="0006791B" w:rsidRDefault="00B026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6796865" w:history="1">
            <w:r w:rsidR="0006791B" w:rsidRPr="00B412DF">
              <w:rPr>
                <w:rStyle w:val="Hyperlink"/>
                <w:noProof/>
              </w:rPr>
              <w:t>Install Azure Active Directory</w:t>
            </w:r>
            <w:r w:rsidR="0006791B">
              <w:rPr>
                <w:noProof/>
                <w:webHidden/>
              </w:rPr>
              <w:tab/>
            </w:r>
            <w:r w:rsidR="0006791B">
              <w:rPr>
                <w:noProof/>
                <w:webHidden/>
              </w:rPr>
              <w:fldChar w:fldCharType="begin"/>
            </w:r>
            <w:r w:rsidR="0006791B">
              <w:rPr>
                <w:noProof/>
                <w:webHidden/>
              </w:rPr>
              <w:instrText xml:space="preserve"> PAGEREF _Toc526796865 \h </w:instrText>
            </w:r>
            <w:r w:rsidR="0006791B">
              <w:rPr>
                <w:noProof/>
                <w:webHidden/>
              </w:rPr>
            </w:r>
            <w:r w:rsidR="0006791B">
              <w:rPr>
                <w:noProof/>
                <w:webHidden/>
              </w:rPr>
              <w:fldChar w:fldCharType="separate"/>
            </w:r>
            <w:r w:rsidR="0006791B">
              <w:rPr>
                <w:noProof/>
                <w:webHidden/>
              </w:rPr>
              <w:t>7</w:t>
            </w:r>
            <w:r w:rsidR="0006791B">
              <w:rPr>
                <w:noProof/>
                <w:webHidden/>
              </w:rPr>
              <w:fldChar w:fldCharType="end"/>
            </w:r>
          </w:hyperlink>
        </w:p>
        <w:p w14:paraId="738D50E0" w14:textId="299D205C" w:rsidR="0006791B" w:rsidRDefault="00B026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6796866" w:history="1">
            <w:r w:rsidR="0006791B" w:rsidRPr="00B412DF">
              <w:rPr>
                <w:rStyle w:val="Hyperlink"/>
                <w:noProof/>
              </w:rPr>
              <w:t>Create a Sync Account</w:t>
            </w:r>
            <w:r w:rsidR="0006791B">
              <w:rPr>
                <w:noProof/>
                <w:webHidden/>
              </w:rPr>
              <w:tab/>
            </w:r>
            <w:r w:rsidR="0006791B">
              <w:rPr>
                <w:noProof/>
                <w:webHidden/>
              </w:rPr>
              <w:fldChar w:fldCharType="begin"/>
            </w:r>
            <w:r w:rsidR="0006791B">
              <w:rPr>
                <w:noProof/>
                <w:webHidden/>
              </w:rPr>
              <w:instrText xml:space="preserve"> PAGEREF _Toc526796866 \h </w:instrText>
            </w:r>
            <w:r w:rsidR="0006791B">
              <w:rPr>
                <w:noProof/>
                <w:webHidden/>
              </w:rPr>
            </w:r>
            <w:r w:rsidR="0006791B">
              <w:rPr>
                <w:noProof/>
                <w:webHidden/>
              </w:rPr>
              <w:fldChar w:fldCharType="separate"/>
            </w:r>
            <w:r w:rsidR="0006791B">
              <w:rPr>
                <w:noProof/>
                <w:webHidden/>
              </w:rPr>
              <w:t>8</w:t>
            </w:r>
            <w:r w:rsidR="0006791B">
              <w:rPr>
                <w:noProof/>
                <w:webHidden/>
              </w:rPr>
              <w:fldChar w:fldCharType="end"/>
            </w:r>
          </w:hyperlink>
        </w:p>
        <w:p w14:paraId="0F64924C" w14:textId="2FD0F451" w:rsidR="0006791B" w:rsidRDefault="00B026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6796867" w:history="1">
            <w:r w:rsidR="0006791B" w:rsidRPr="00B412DF">
              <w:rPr>
                <w:rStyle w:val="Hyperlink"/>
                <w:noProof/>
              </w:rPr>
              <w:t>Sync Azure AD with Windows Server AD (AD DS)</w:t>
            </w:r>
            <w:r w:rsidR="0006791B">
              <w:rPr>
                <w:noProof/>
                <w:webHidden/>
              </w:rPr>
              <w:tab/>
            </w:r>
            <w:r w:rsidR="0006791B">
              <w:rPr>
                <w:noProof/>
                <w:webHidden/>
              </w:rPr>
              <w:fldChar w:fldCharType="begin"/>
            </w:r>
            <w:r w:rsidR="0006791B">
              <w:rPr>
                <w:noProof/>
                <w:webHidden/>
              </w:rPr>
              <w:instrText xml:space="preserve"> PAGEREF _Toc526796867 \h </w:instrText>
            </w:r>
            <w:r w:rsidR="0006791B">
              <w:rPr>
                <w:noProof/>
                <w:webHidden/>
              </w:rPr>
            </w:r>
            <w:r w:rsidR="0006791B">
              <w:rPr>
                <w:noProof/>
                <w:webHidden/>
              </w:rPr>
              <w:fldChar w:fldCharType="separate"/>
            </w:r>
            <w:r w:rsidR="0006791B">
              <w:rPr>
                <w:noProof/>
                <w:webHidden/>
              </w:rPr>
              <w:t>9</w:t>
            </w:r>
            <w:r w:rsidR="0006791B">
              <w:rPr>
                <w:noProof/>
                <w:webHidden/>
              </w:rPr>
              <w:fldChar w:fldCharType="end"/>
            </w:r>
          </w:hyperlink>
        </w:p>
        <w:p w14:paraId="204D16E6" w14:textId="5FBF539D" w:rsidR="0006791B" w:rsidRDefault="00B026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6796868" w:history="1">
            <w:r w:rsidR="0006791B" w:rsidRPr="00B412DF">
              <w:rPr>
                <w:rStyle w:val="Hyperlink"/>
                <w:noProof/>
              </w:rPr>
              <w:t>Install Azure Active Directory Connect</w:t>
            </w:r>
            <w:r w:rsidR="0006791B">
              <w:rPr>
                <w:noProof/>
                <w:webHidden/>
              </w:rPr>
              <w:tab/>
            </w:r>
            <w:r w:rsidR="0006791B">
              <w:rPr>
                <w:noProof/>
                <w:webHidden/>
              </w:rPr>
              <w:fldChar w:fldCharType="begin"/>
            </w:r>
            <w:r w:rsidR="0006791B">
              <w:rPr>
                <w:noProof/>
                <w:webHidden/>
              </w:rPr>
              <w:instrText xml:space="preserve"> PAGEREF _Toc526796868 \h </w:instrText>
            </w:r>
            <w:r w:rsidR="0006791B">
              <w:rPr>
                <w:noProof/>
                <w:webHidden/>
              </w:rPr>
            </w:r>
            <w:r w:rsidR="0006791B">
              <w:rPr>
                <w:noProof/>
                <w:webHidden/>
              </w:rPr>
              <w:fldChar w:fldCharType="separate"/>
            </w:r>
            <w:r w:rsidR="0006791B">
              <w:rPr>
                <w:noProof/>
                <w:webHidden/>
              </w:rPr>
              <w:t>9</w:t>
            </w:r>
            <w:r w:rsidR="0006791B">
              <w:rPr>
                <w:noProof/>
                <w:webHidden/>
              </w:rPr>
              <w:fldChar w:fldCharType="end"/>
            </w:r>
          </w:hyperlink>
        </w:p>
        <w:p w14:paraId="48742C41" w14:textId="55E1D337" w:rsidR="0006791B" w:rsidRDefault="00B026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6796869" w:history="1">
            <w:r w:rsidR="0006791B" w:rsidRPr="00B412DF">
              <w:rPr>
                <w:rStyle w:val="Hyperlink"/>
                <w:noProof/>
              </w:rPr>
              <w:t>Configure Azure Active Directory Connect</w:t>
            </w:r>
            <w:r w:rsidR="0006791B">
              <w:rPr>
                <w:noProof/>
                <w:webHidden/>
              </w:rPr>
              <w:tab/>
            </w:r>
            <w:r w:rsidR="0006791B">
              <w:rPr>
                <w:noProof/>
                <w:webHidden/>
              </w:rPr>
              <w:fldChar w:fldCharType="begin"/>
            </w:r>
            <w:r w:rsidR="0006791B">
              <w:rPr>
                <w:noProof/>
                <w:webHidden/>
              </w:rPr>
              <w:instrText xml:space="preserve"> PAGEREF _Toc526796869 \h </w:instrText>
            </w:r>
            <w:r w:rsidR="0006791B">
              <w:rPr>
                <w:noProof/>
                <w:webHidden/>
              </w:rPr>
            </w:r>
            <w:r w:rsidR="0006791B">
              <w:rPr>
                <w:noProof/>
                <w:webHidden/>
              </w:rPr>
              <w:fldChar w:fldCharType="separate"/>
            </w:r>
            <w:r w:rsidR="0006791B">
              <w:rPr>
                <w:noProof/>
                <w:webHidden/>
              </w:rPr>
              <w:t>9</w:t>
            </w:r>
            <w:r w:rsidR="0006791B">
              <w:rPr>
                <w:noProof/>
                <w:webHidden/>
              </w:rPr>
              <w:fldChar w:fldCharType="end"/>
            </w:r>
          </w:hyperlink>
        </w:p>
        <w:p w14:paraId="2BD28405" w14:textId="1A4B6A83" w:rsidR="0006791B" w:rsidRDefault="00B026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6796870" w:history="1">
            <w:r w:rsidR="0006791B" w:rsidRPr="00B412DF">
              <w:rPr>
                <w:rStyle w:val="Hyperlink"/>
                <w:noProof/>
              </w:rPr>
              <w:t>Validate Synchronization</w:t>
            </w:r>
            <w:r w:rsidR="0006791B">
              <w:rPr>
                <w:noProof/>
                <w:webHidden/>
              </w:rPr>
              <w:tab/>
            </w:r>
            <w:r w:rsidR="0006791B">
              <w:rPr>
                <w:noProof/>
                <w:webHidden/>
              </w:rPr>
              <w:fldChar w:fldCharType="begin"/>
            </w:r>
            <w:r w:rsidR="0006791B">
              <w:rPr>
                <w:noProof/>
                <w:webHidden/>
              </w:rPr>
              <w:instrText xml:space="preserve"> PAGEREF _Toc526796870 \h </w:instrText>
            </w:r>
            <w:r w:rsidR="0006791B">
              <w:rPr>
                <w:noProof/>
                <w:webHidden/>
              </w:rPr>
            </w:r>
            <w:r w:rsidR="0006791B">
              <w:rPr>
                <w:noProof/>
                <w:webHidden/>
              </w:rPr>
              <w:fldChar w:fldCharType="separate"/>
            </w:r>
            <w:r w:rsidR="0006791B">
              <w:rPr>
                <w:noProof/>
                <w:webHidden/>
              </w:rPr>
              <w:t>10</w:t>
            </w:r>
            <w:r w:rsidR="0006791B">
              <w:rPr>
                <w:noProof/>
                <w:webHidden/>
              </w:rPr>
              <w:fldChar w:fldCharType="end"/>
            </w:r>
          </w:hyperlink>
        </w:p>
        <w:p w14:paraId="7103B2D7" w14:textId="39CCC98E" w:rsidR="00134E25" w:rsidRDefault="00134E25">
          <w:r>
            <w:rPr>
              <w:b/>
              <w:bCs/>
              <w:noProof/>
            </w:rPr>
            <w:fldChar w:fldCharType="end"/>
          </w:r>
        </w:p>
      </w:sdtContent>
    </w:sdt>
    <w:p w14:paraId="35F0C6A9" w14:textId="77777777" w:rsidR="00134E25" w:rsidRDefault="00134E25">
      <w:r>
        <w:br w:type="page"/>
      </w:r>
    </w:p>
    <w:p w14:paraId="46B59E7C" w14:textId="7A8D5FB8" w:rsidR="007D09C2" w:rsidRDefault="007D09C2" w:rsidP="00225E92">
      <w:pPr>
        <w:pStyle w:val="Heading1"/>
      </w:pPr>
      <w:bookmarkStart w:id="0" w:name="_Toc526796855"/>
      <w:bookmarkStart w:id="1" w:name="_Toc457987041"/>
      <w:bookmarkStart w:id="2" w:name="_Toc474959863"/>
      <w:r>
        <w:lastRenderedPageBreak/>
        <w:t>Change Log</w:t>
      </w:r>
      <w:bookmarkEnd w:id="0"/>
    </w:p>
    <w:tbl>
      <w:tblPr>
        <w:tblStyle w:val="GridTable4-Accent1"/>
        <w:tblW w:w="5228" w:type="pct"/>
        <w:tblLook w:val="04A0" w:firstRow="1" w:lastRow="0" w:firstColumn="1" w:lastColumn="0" w:noHBand="0" w:noVBand="1"/>
      </w:tblPr>
      <w:tblGrid>
        <w:gridCol w:w="1947"/>
        <w:gridCol w:w="2069"/>
        <w:gridCol w:w="5760"/>
      </w:tblGrid>
      <w:tr w:rsidR="002A7E0F" w14:paraId="52F8A40B" w14:textId="77777777" w:rsidTr="00E06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vAlign w:val="center"/>
          </w:tcPr>
          <w:p w14:paraId="54373F88" w14:textId="5AE96610" w:rsidR="002A7E0F" w:rsidRDefault="002A7E0F" w:rsidP="002A7E0F">
            <w:pPr>
              <w:jc w:val="center"/>
            </w:pPr>
            <w:r>
              <w:t>Date</w:t>
            </w:r>
          </w:p>
        </w:tc>
        <w:tc>
          <w:tcPr>
            <w:tcW w:w="1058" w:type="pct"/>
            <w:vAlign w:val="center"/>
          </w:tcPr>
          <w:p w14:paraId="55DA17FF" w14:textId="05111A0D" w:rsidR="002A7E0F" w:rsidRDefault="002A7E0F" w:rsidP="002A7E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946" w:type="pct"/>
            <w:vAlign w:val="center"/>
          </w:tcPr>
          <w:p w14:paraId="668D3A0B" w14:textId="13E5E8E2" w:rsidR="002A7E0F" w:rsidRDefault="002A7E0F" w:rsidP="002A7E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2A7E0F" w14:paraId="03C9660E" w14:textId="77777777" w:rsidTr="00E06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vAlign w:val="center"/>
          </w:tcPr>
          <w:p w14:paraId="27BA10FD" w14:textId="02C7A84C" w:rsidR="002A7E0F" w:rsidRDefault="000E6D96" w:rsidP="002A7E0F">
            <w:pPr>
              <w:jc w:val="center"/>
            </w:pPr>
            <w:r>
              <w:t>October</w:t>
            </w:r>
            <w:r w:rsidR="00E068E4">
              <w:t xml:space="preserve"> 2018</w:t>
            </w:r>
          </w:p>
        </w:tc>
        <w:tc>
          <w:tcPr>
            <w:tcW w:w="1058" w:type="pct"/>
            <w:vAlign w:val="center"/>
          </w:tcPr>
          <w:p w14:paraId="7953D2DA" w14:textId="434164CB" w:rsidR="002A7E0F" w:rsidRDefault="00E068E4" w:rsidP="002A7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46" w:type="pct"/>
            <w:vAlign w:val="center"/>
          </w:tcPr>
          <w:p w14:paraId="282A8F55" w14:textId="0B2D6059" w:rsidR="002A7E0F" w:rsidRDefault="00E068E4" w:rsidP="002A7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Original Document</w:t>
            </w:r>
          </w:p>
        </w:tc>
      </w:tr>
    </w:tbl>
    <w:p w14:paraId="1C9E15C0" w14:textId="77777777" w:rsidR="007D09C2" w:rsidRPr="007D09C2" w:rsidRDefault="007D09C2" w:rsidP="007D09C2"/>
    <w:p w14:paraId="0EAF4A93" w14:textId="1FBD92CE" w:rsidR="00DB142A" w:rsidRDefault="00DB142A" w:rsidP="00225E92">
      <w:pPr>
        <w:pStyle w:val="Heading1"/>
      </w:pPr>
      <w:bookmarkStart w:id="3" w:name="_Toc526796856"/>
      <w:r>
        <w:t>Before you Begin</w:t>
      </w:r>
      <w:bookmarkEnd w:id="3"/>
    </w:p>
    <w:p w14:paraId="3497F7D6" w14:textId="36C21E5A" w:rsidR="00DB142A" w:rsidRDefault="00DB142A" w:rsidP="00C826F2">
      <w:pPr>
        <w:jc w:val="both"/>
      </w:pPr>
      <w:r>
        <w:t xml:space="preserve">If you are using a Microsoft Azure subscription that was provided to you by </w:t>
      </w:r>
      <w:r w:rsidR="0051284D">
        <w:t>Microsoft,</w:t>
      </w:r>
      <w:r>
        <w:t xml:space="preserve"> you are limited to </w:t>
      </w:r>
      <w:r w:rsidR="003F7CCB">
        <w:t xml:space="preserve">a specific set of Microsoft Azure regions that you can use. </w:t>
      </w:r>
      <w:r w:rsidR="003F7CCB" w:rsidRPr="00C826F2">
        <w:rPr>
          <w:b/>
        </w:rPr>
        <w:t xml:space="preserve">Please use </w:t>
      </w:r>
      <w:r w:rsidR="0051284D" w:rsidRPr="00C826F2">
        <w:rPr>
          <w:b/>
        </w:rPr>
        <w:t xml:space="preserve">either </w:t>
      </w:r>
      <w:r w:rsidR="003F7CCB" w:rsidRPr="00C826F2">
        <w:rPr>
          <w:b/>
        </w:rPr>
        <w:t>the East US, South Central US, West Europe, Southeast Asia, West US</w:t>
      </w:r>
      <w:r w:rsidR="0051284D" w:rsidRPr="00C826F2">
        <w:rPr>
          <w:b/>
        </w:rPr>
        <w:t xml:space="preserve"> 2, or West Central US locations.</w:t>
      </w:r>
    </w:p>
    <w:p w14:paraId="42114AF3" w14:textId="42123F73" w:rsidR="003F7CCB" w:rsidRDefault="003F7CCB" w:rsidP="00DB142A">
      <w:r>
        <w:t xml:space="preserve">Otherwise you will </w:t>
      </w:r>
      <w:r w:rsidR="0051284D">
        <w:t xml:space="preserve">receive </w:t>
      </w:r>
      <w:r>
        <w:t xml:space="preserve">the following </w:t>
      </w:r>
      <w:r w:rsidR="0051284D">
        <w:t>error in the portal if you select an unsupported region and attempt to build anything in Microsoft Azure.</w:t>
      </w:r>
    </w:p>
    <w:p w14:paraId="2563BD26" w14:textId="0D201F65" w:rsidR="003F7CCB" w:rsidRPr="00DB142A" w:rsidRDefault="003F7CCB" w:rsidP="00DB142A">
      <w:r>
        <w:rPr>
          <w:rFonts w:cs="Leelawadee UI"/>
          <w:noProof/>
        </w:rPr>
        <w:drawing>
          <wp:inline distT="0" distB="0" distL="0" distR="0" wp14:anchorId="67CE71B1" wp14:editId="38CA3ABB">
            <wp:extent cx="5943600" cy="614444"/>
            <wp:effectExtent l="0" t="0" r="0" b="0"/>
            <wp:docPr id="1" name="Picture 1" descr="cid:image001.png@01D2EAB5.12DB7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EAB5.12DB7C8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6495" w14:textId="6F4A4112" w:rsidR="00225E92" w:rsidRDefault="00225E92" w:rsidP="00225E92">
      <w:pPr>
        <w:pStyle w:val="Heading1"/>
      </w:pPr>
      <w:bookmarkStart w:id="4" w:name="_Toc526796857"/>
      <w:r>
        <w:t>Setup an IaaS Domain Controller</w:t>
      </w:r>
      <w:r w:rsidR="00E1472C">
        <w:t xml:space="preserve"> via JSON Template</w:t>
      </w:r>
      <w:bookmarkEnd w:id="4"/>
    </w:p>
    <w:p w14:paraId="04186007" w14:textId="0DFF367D" w:rsidR="00225E92" w:rsidRDefault="00225E92" w:rsidP="000D1B1D">
      <w:r>
        <w:t xml:space="preserve">We will setup an IaaS VM </w:t>
      </w:r>
      <w:r w:rsidR="000D1B1D">
        <w:t xml:space="preserve">with Active Directory </w:t>
      </w:r>
      <w:r>
        <w:t>via a JSON template from GitHub</w:t>
      </w:r>
      <w:r w:rsidR="000D1B1D">
        <w:t>.</w:t>
      </w:r>
      <w:r w:rsidR="004A3185">
        <w:t xml:space="preserve">  Although this domain controller i</w:t>
      </w:r>
      <w:r w:rsidR="00F42279">
        <w:t>s</w:t>
      </w:r>
      <w:r w:rsidR="004A3185">
        <w:t xml:space="preserve"> the in the cloud, we’ll use it to simulate an on-prem domain controller.</w:t>
      </w:r>
    </w:p>
    <w:p w14:paraId="36288E43" w14:textId="77777777" w:rsidR="00225E92" w:rsidRDefault="00225E92" w:rsidP="00225E92">
      <w:pPr>
        <w:pStyle w:val="Heading2"/>
        <w:spacing w:line="276" w:lineRule="auto"/>
      </w:pPr>
      <w:bookmarkStart w:id="5" w:name="_Toc526796858"/>
      <w:r>
        <w:t>Install the domain controller</w:t>
      </w:r>
      <w:bookmarkEnd w:id="5"/>
    </w:p>
    <w:p w14:paraId="0D722273" w14:textId="7C2B6B77" w:rsidR="00225E92" w:rsidRDefault="000D1B1D" w:rsidP="00513EA8">
      <w:pPr>
        <w:pStyle w:val="ListParagraph"/>
        <w:numPr>
          <w:ilvl w:val="0"/>
          <w:numId w:val="4"/>
        </w:numPr>
        <w:spacing w:line="276" w:lineRule="auto"/>
      </w:pPr>
      <w:r>
        <w:t xml:space="preserve">Surf to </w:t>
      </w:r>
      <w:hyperlink r:id="rId13" w:history="1">
        <w:r w:rsidR="00513EA8" w:rsidRPr="00153DD7">
          <w:rPr>
            <w:rStyle w:val="Hyperlink"/>
          </w:rPr>
          <w:t>https://azure.microsoft.com/en-us/resources/templates/active-directory-new-domain/</w:t>
        </w:r>
      </w:hyperlink>
      <w:r w:rsidR="00513EA8">
        <w:t xml:space="preserve"> </w:t>
      </w:r>
    </w:p>
    <w:p w14:paraId="794234C3" w14:textId="2D2E83FE" w:rsidR="00A13EB4" w:rsidRDefault="00513EA8" w:rsidP="00DA6851">
      <w:pPr>
        <w:pStyle w:val="ListParagraph"/>
        <w:numPr>
          <w:ilvl w:val="0"/>
          <w:numId w:val="4"/>
        </w:numPr>
        <w:spacing w:line="276" w:lineRule="auto"/>
      </w:pPr>
      <w:r>
        <w:t>S</w:t>
      </w:r>
      <w:r w:rsidR="000D1B1D">
        <w:t xml:space="preserve">elect </w:t>
      </w:r>
      <w:r w:rsidR="004E095B" w:rsidRPr="00FA4A9B">
        <w:rPr>
          <w:b/>
        </w:rPr>
        <w:t>Deploy to Azure</w:t>
      </w:r>
      <w:r w:rsidR="004E095B">
        <w:t>.</w:t>
      </w:r>
      <w:r w:rsidR="00701F2D">
        <w:t xml:space="preserve"> </w:t>
      </w:r>
    </w:p>
    <w:p w14:paraId="22652862" w14:textId="6626CAE2" w:rsidR="00D227F7" w:rsidRDefault="00D227F7" w:rsidP="00DA6851">
      <w:pPr>
        <w:pStyle w:val="ListParagraph"/>
        <w:numPr>
          <w:ilvl w:val="0"/>
          <w:numId w:val="4"/>
        </w:numPr>
        <w:spacing w:line="276" w:lineRule="auto"/>
      </w:pPr>
      <w:r>
        <w:t>Enter the fo</w:t>
      </w:r>
      <w:r w:rsidR="00947F28">
        <w:t>llowing information:</w:t>
      </w:r>
    </w:p>
    <w:p w14:paraId="713FB385" w14:textId="6D5D549A" w:rsidR="00465B9F" w:rsidRDefault="00465B9F" w:rsidP="00465B9F">
      <w:pPr>
        <w:pStyle w:val="ListParagraph"/>
        <w:numPr>
          <w:ilvl w:val="1"/>
          <w:numId w:val="4"/>
        </w:numPr>
        <w:spacing w:line="276" w:lineRule="auto"/>
      </w:pPr>
      <w:r>
        <w:t xml:space="preserve">Resource Group: </w:t>
      </w:r>
      <w:r w:rsidR="0047599F">
        <w:t xml:space="preserve">Create New: </w:t>
      </w:r>
      <w:r>
        <w:t>AZDCRG</w:t>
      </w:r>
    </w:p>
    <w:p w14:paraId="413E9D25" w14:textId="45C927AB" w:rsidR="00465B9F" w:rsidRDefault="00465B9F" w:rsidP="00465B9F">
      <w:pPr>
        <w:pStyle w:val="ListParagraph"/>
        <w:numPr>
          <w:ilvl w:val="1"/>
          <w:numId w:val="4"/>
        </w:numPr>
        <w:spacing w:line="276" w:lineRule="auto"/>
      </w:pPr>
      <w:r>
        <w:t xml:space="preserve">Location: Pick a </w:t>
      </w:r>
      <w:r w:rsidR="00737AB0">
        <w:t xml:space="preserve">supported </w:t>
      </w:r>
      <w:r>
        <w:t>location</w:t>
      </w:r>
    </w:p>
    <w:p w14:paraId="54F3237D" w14:textId="431068A4" w:rsidR="00F31FBF" w:rsidRPr="00DA6F42" w:rsidRDefault="00F31FBF" w:rsidP="00465B9F">
      <w:pPr>
        <w:pStyle w:val="ListParagraph"/>
        <w:numPr>
          <w:ilvl w:val="1"/>
          <w:numId w:val="4"/>
        </w:numPr>
        <w:spacing w:line="276" w:lineRule="auto"/>
        <w:rPr>
          <w:rStyle w:val="IntenseQuoteChar"/>
        </w:rPr>
      </w:pPr>
      <w:r>
        <w:t>Admin Username:  &lt;</w:t>
      </w:r>
      <w:proofErr w:type="spellStart"/>
      <w:r>
        <w:t>yourname</w:t>
      </w:r>
      <w:proofErr w:type="spellEnd"/>
      <w:r>
        <w:t>&gt;</w:t>
      </w:r>
      <w:r w:rsidR="00A46026">
        <w:t xml:space="preserve"> </w:t>
      </w:r>
      <w:r w:rsidR="00A46026" w:rsidRPr="00432013">
        <w:rPr>
          <w:rStyle w:val="IntenseQuoteChar"/>
          <w:highlight w:val="yellow"/>
        </w:rPr>
        <w:t xml:space="preserve">you </w:t>
      </w:r>
      <w:r w:rsidR="00737AB0" w:rsidRPr="00432013">
        <w:rPr>
          <w:rStyle w:val="IntenseQuoteChar"/>
          <w:highlight w:val="yellow"/>
        </w:rPr>
        <w:t>should</w:t>
      </w:r>
      <w:r w:rsidR="00A46026" w:rsidRPr="00432013">
        <w:rPr>
          <w:rStyle w:val="IntenseQuoteChar"/>
          <w:highlight w:val="yellow"/>
        </w:rPr>
        <w:t xml:space="preserve"> write this down</w:t>
      </w:r>
    </w:p>
    <w:p w14:paraId="2DA6BB57" w14:textId="1DCD8A6A" w:rsidR="00F31FBF" w:rsidRDefault="00F31FBF" w:rsidP="00465B9F">
      <w:pPr>
        <w:pStyle w:val="ListParagraph"/>
        <w:numPr>
          <w:ilvl w:val="1"/>
          <w:numId w:val="4"/>
        </w:numPr>
        <w:spacing w:line="276" w:lineRule="auto"/>
      </w:pPr>
      <w:r>
        <w:t>Admin Password: &lt;</w:t>
      </w:r>
      <w:proofErr w:type="spellStart"/>
      <w:r>
        <w:t>pickyourown</w:t>
      </w:r>
      <w:proofErr w:type="spellEnd"/>
      <w:r>
        <w:t>&gt;</w:t>
      </w:r>
      <w:r w:rsidR="00A46026">
        <w:t xml:space="preserve"> </w:t>
      </w:r>
      <w:r w:rsidR="00A46026" w:rsidRPr="00432013">
        <w:rPr>
          <w:rStyle w:val="IntenseQuoteChar"/>
          <w:highlight w:val="yellow"/>
        </w:rPr>
        <w:t xml:space="preserve">you </w:t>
      </w:r>
      <w:r w:rsidR="00737AB0" w:rsidRPr="00432013">
        <w:rPr>
          <w:rStyle w:val="IntenseQuoteChar"/>
          <w:highlight w:val="yellow"/>
        </w:rPr>
        <w:t>should</w:t>
      </w:r>
      <w:r w:rsidR="00A46026" w:rsidRPr="00432013">
        <w:rPr>
          <w:rStyle w:val="IntenseQuoteChar"/>
          <w:highlight w:val="yellow"/>
        </w:rPr>
        <w:t xml:space="preserve"> write this down</w:t>
      </w:r>
    </w:p>
    <w:p w14:paraId="279067A5" w14:textId="7993692C" w:rsidR="00F31FBF" w:rsidRPr="00A27643" w:rsidRDefault="00A27643" w:rsidP="00465B9F">
      <w:pPr>
        <w:pStyle w:val="ListParagraph"/>
        <w:numPr>
          <w:ilvl w:val="1"/>
          <w:numId w:val="4"/>
        </w:numPr>
        <w:spacing w:line="276" w:lineRule="auto"/>
      </w:pPr>
      <w:r>
        <w:t xml:space="preserve">Domain name:  Enter a FQDN such as </w:t>
      </w:r>
      <w:r w:rsidRPr="00A27643">
        <w:rPr>
          <w:i/>
        </w:rPr>
        <w:t>mydomainname.com</w:t>
      </w:r>
      <w:r w:rsidR="00A46026">
        <w:t xml:space="preserve"> and keep the name </w:t>
      </w:r>
      <w:r w:rsidR="00A46026">
        <w:rPr>
          <w:b/>
        </w:rPr>
        <w:t>shorter than 15 characters (that’s a NetBIOS restriction)</w:t>
      </w:r>
    </w:p>
    <w:p w14:paraId="79C6EEE9" w14:textId="016CB4D0" w:rsidR="00FA4A9B" w:rsidRDefault="00A27643" w:rsidP="00A27643">
      <w:pPr>
        <w:pStyle w:val="ListParagraph"/>
        <w:numPr>
          <w:ilvl w:val="1"/>
          <w:numId w:val="4"/>
        </w:numPr>
        <w:spacing w:line="276" w:lineRule="auto"/>
      </w:pPr>
      <w:r>
        <w:t xml:space="preserve">DNS Prefix: </w:t>
      </w:r>
      <w:r w:rsidR="00350EF8">
        <w:t>&lt;</w:t>
      </w:r>
      <w:proofErr w:type="spellStart"/>
      <w:r w:rsidR="00350EF8">
        <w:t>pickyourown</w:t>
      </w:r>
      <w:proofErr w:type="spellEnd"/>
      <w:r w:rsidR="00350EF8">
        <w:t>&gt; (e.g.</w:t>
      </w:r>
      <w:r w:rsidR="008C73AD">
        <w:t xml:space="preserve"> </w:t>
      </w:r>
      <w:r w:rsidR="005C6B19">
        <w:t xml:space="preserve">use the letter “a” and then </w:t>
      </w:r>
      <w:r w:rsidR="008C73AD">
        <w:t>the last four digits of your cell phone</w:t>
      </w:r>
      <w:r w:rsidR="005C6B19">
        <w:t xml:space="preserve">, </w:t>
      </w:r>
      <w:r w:rsidR="005C6B19" w:rsidRPr="005C6B19">
        <w:rPr>
          <w:i/>
        </w:rPr>
        <w:t>a1234</w:t>
      </w:r>
      <w:r w:rsidR="00350EF8">
        <w:t>)</w:t>
      </w:r>
    </w:p>
    <w:p w14:paraId="663BFCEB" w14:textId="12D9EC78" w:rsidR="00947F28" w:rsidRDefault="002A2A6D" w:rsidP="00ED5F9C">
      <w:pPr>
        <w:pStyle w:val="ListParagraph"/>
        <w:numPr>
          <w:ilvl w:val="0"/>
          <w:numId w:val="4"/>
        </w:numPr>
        <w:spacing w:line="276" w:lineRule="auto"/>
      </w:pPr>
      <w:r>
        <w:t xml:space="preserve">Click </w:t>
      </w:r>
      <w:r w:rsidRPr="002A2A6D">
        <w:rPr>
          <w:b/>
        </w:rPr>
        <w:t>I agree to the terms and conditions stated above</w:t>
      </w:r>
      <w:r w:rsidR="001D7976">
        <w:rPr>
          <w:b/>
        </w:rPr>
        <w:t xml:space="preserve"> </w:t>
      </w:r>
      <w:r>
        <w:t xml:space="preserve">and then </w:t>
      </w:r>
      <w:r w:rsidR="00947F28" w:rsidRPr="002A2A6D">
        <w:rPr>
          <w:b/>
        </w:rPr>
        <w:t>Purchase</w:t>
      </w:r>
      <w:r w:rsidR="00947F28">
        <w:t xml:space="preserve">.  Monitor the deployment by clicking on the </w:t>
      </w:r>
      <w:r w:rsidR="00FF6442">
        <w:t xml:space="preserve">“Deploying Template deployment” </w:t>
      </w:r>
      <w:r w:rsidR="00947F28">
        <w:t>tile within the Azure Portal</w:t>
      </w:r>
      <w:r w:rsidR="00FF6442">
        <w:t>.</w:t>
      </w:r>
    </w:p>
    <w:p w14:paraId="34378BF8" w14:textId="77777777" w:rsidR="00415800" w:rsidRDefault="00A20239" w:rsidP="00582D7B">
      <w:pPr>
        <w:pStyle w:val="ListParagraph"/>
        <w:numPr>
          <w:ilvl w:val="1"/>
          <w:numId w:val="4"/>
        </w:numPr>
        <w:spacing w:line="276" w:lineRule="auto"/>
      </w:pPr>
      <w:r>
        <w:t xml:space="preserve">Confirm that you don’t have any validation errors.  </w:t>
      </w:r>
      <w:r w:rsidR="007961E1">
        <w:t xml:space="preserve">If you do, correct them before moving forward. </w:t>
      </w:r>
    </w:p>
    <w:p w14:paraId="0EFCD166" w14:textId="77777777" w:rsidR="00415800" w:rsidRDefault="00415800" w:rsidP="00582D7B">
      <w:pPr>
        <w:pStyle w:val="ListParagraph"/>
        <w:numPr>
          <w:ilvl w:val="1"/>
          <w:numId w:val="4"/>
        </w:numPr>
        <w:spacing w:line="276" w:lineRule="auto"/>
      </w:pPr>
      <w:r>
        <w:lastRenderedPageBreak/>
        <w:t xml:space="preserve">If the deployment fails, examine the logs. </w:t>
      </w:r>
      <w:r w:rsidR="00F374F1">
        <w:t>You’ll need to delete the Resource Group before you try running the</w:t>
      </w:r>
      <w:r w:rsidR="00C55994">
        <w:t xml:space="preserve"> templa</w:t>
      </w:r>
      <w:r w:rsidR="00A1130F">
        <w:t>t</w:t>
      </w:r>
      <w:r w:rsidR="00C55994">
        <w:t>e again.</w:t>
      </w:r>
      <w:r w:rsidR="00F374F1">
        <w:t xml:space="preserve"> </w:t>
      </w:r>
    </w:p>
    <w:p w14:paraId="7B3F2EFF" w14:textId="5196530C" w:rsidR="00A20239" w:rsidRDefault="00A20239" w:rsidP="00582D7B">
      <w:pPr>
        <w:pStyle w:val="ListParagraph"/>
        <w:numPr>
          <w:ilvl w:val="1"/>
          <w:numId w:val="4"/>
        </w:numPr>
        <w:spacing w:line="276" w:lineRule="auto"/>
      </w:pPr>
      <w:r>
        <w:t xml:space="preserve">If the template takes you back to the Microsoft Azure portal and the deployment begins, </w:t>
      </w:r>
      <w:r w:rsidR="00805F99">
        <w:t>monitor the status for any errors</w:t>
      </w:r>
      <w:r>
        <w:t>.</w:t>
      </w:r>
    </w:p>
    <w:p w14:paraId="5D0ED1E2" w14:textId="3358BE68" w:rsidR="00DF47B0" w:rsidRDefault="00C60E85" w:rsidP="00DA6851">
      <w:pPr>
        <w:pStyle w:val="ListParagraph"/>
        <w:numPr>
          <w:ilvl w:val="0"/>
          <w:numId w:val="4"/>
        </w:numPr>
        <w:spacing w:line="276" w:lineRule="auto"/>
      </w:pPr>
      <w:r>
        <w:t xml:space="preserve">The </w:t>
      </w:r>
      <w:r w:rsidR="00610A90">
        <w:t>deployment an</w:t>
      </w:r>
      <w:r w:rsidR="00685160">
        <w:t>d build of the VM will take upwards of 30 minutes depending on several factors.</w:t>
      </w:r>
      <w:r w:rsidR="003B2863">
        <w:t xml:space="preserve">  </w:t>
      </w:r>
      <w:r w:rsidR="00DA6F42">
        <w:t>Don’t forget that we’re not only spinning up a VM but we are also installing and conf</w:t>
      </w:r>
      <w:r w:rsidR="002E39C2">
        <w:t xml:space="preserve">iguring DNS and running </w:t>
      </w:r>
      <w:proofErr w:type="spellStart"/>
      <w:r w:rsidR="002E39C2">
        <w:t>DCPromo</w:t>
      </w:r>
      <w:proofErr w:type="spellEnd"/>
      <w:r w:rsidR="002E39C2">
        <w:t xml:space="preserve">.  </w:t>
      </w:r>
      <w:r w:rsidR="003B2863">
        <w:t>Please return to the instructor’s presentation.</w:t>
      </w:r>
    </w:p>
    <w:p w14:paraId="3351D727" w14:textId="2853E108" w:rsidR="00DF47B0" w:rsidRDefault="00DF47B0" w:rsidP="00DF47B0">
      <w:pPr>
        <w:pStyle w:val="Heading2"/>
      </w:pPr>
      <w:bookmarkStart w:id="6" w:name="_Toc526796859"/>
      <w:r>
        <w:t>Connect to the Domain Controller</w:t>
      </w:r>
      <w:r w:rsidR="00BD4E0C">
        <w:t xml:space="preserve"> and</w:t>
      </w:r>
      <w:r w:rsidR="002978DD">
        <w:t xml:space="preserve"> create a user a</w:t>
      </w:r>
      <w:r w:rsidR="00BD4E0C">
        <w:t>ccount</w:t>
      </w:r>
      <w:bookmarkEnd w:id="6"/>
    </w:p>
    <w:p w14:paraId="45EB3E68" w14:textId="28C2D926" w:rsidR="00812732" w:rsidRDefault="003F2459" w:rsidP="00DA6851">
      <w:pPr>
        <w:pStyle w:val="ListParagraph"/>
        <w:numPr>
          <w:ilvl w:val="0"/>
          <w:numId w:val="5"/>
        </w:numPr>
        <w:spacing w:line="276" w:lineRule="auto"/>
      </w:pPr>
      <w:r>
        <w:t>Connect to the</w:t>
      </w:r>
      <w:r w:rsidR="00330C58">
        <w:t xml:space="preserve"> </w:t>
      </w:r>
      <w:proofErr w:type="spellStart"/>
      <w:r w:rsidR="00330C58">
        <w:t>adVM</w:t>
      </w:r>
      <w:proofErr w:type="spellEnd"/>
      <w:r w:rsidR="00330C58">
        <w:t xml:space="preserve"> virtual machine and logon </w:t>
      </w:r>
      <w:r w:rsidR="006937A7">
        <w:t xml:space="preserve">with your domain account </w:t>
      </w:r>
      <w:r w:rsidR="00330C58">
        <w:t>by selecting Microsoft Azure /</w:t>
      </w:r>
      <w:r w:rsidR="00C57D33">
        <w:t xml:space="preserve"> </w:t>
      </w:r>
      <w:r w:rsidR="00330C58">
        <w:t>Resource Groups</w:t>
      </w:r>
      <w:r w:rsidR="00C57D33">
        <w:t xml:space="preserve"> </w:t>
      </w:r>
      <w:r w:rsidR="00330C58">
        <w:t>/</w:t>
      </w:r>
      <w:r w:rsidR="00C57D33">
        <w:t xml:space="preserve"> </w:t>
      </w:r>
      <w:r w:rsidR="00330C58">
        <w:t>AZDCRG</w:t>
      </w:r>
      <w:r w:rsidR="00C57D33">
        <w:t xml:space="preserve"> </w:t>
      </w:r>
      <w:r w:rsidR="00330C58">
        <w:t>/</w:t>
      </w:r>
      <w:r w:rsidR="00C57D33">
        <w:t xml:space="preserve"> </w:t>
      </w:r>
      <w:proofErr w:type="spellStart"/>
      <w:r w:rsidR="00330C58">
        <w:t>adVM</w:t>
      </w:r>
      <w:proofErr w:type="spellEnd"/>
      <w:r w:rsidR="00C57D33">
        <w:t xml:space="preserve"> </w:t>
      </w:r>
      <w:r w:rsidR="00330C58">
        <w:t>/</w:t>
      </w:r>
      <w:r w:rsidR="00C57D33">
        <w:t xml:space="preserve"> </w:t>
      </w:r>
      <w:r w:rsidR="00330C58">
        <w:t>Connect.</w:t>
      </w:r>
      <w:r w:rsidR="00690499">
        <w:t xml:space="preserve">  </w:t>
      </w:r>
    </w:p>
    <w:p w14:paraId="1E126569" w14:textId="6AF1FE41" w:rsidR="00886EEE" w:rsidRDefault="00853BB8" w:rsidP="00886EEE">
      <w:pPr>
        <w:spacing w:line="276" w:lineRule="auto"/>
        <w:ind w:left="360"/>
      </w:pPr>
      <w:r>
        <w:rPr>
          <w:noProof/>
        </w:rPr>
        <w:drawing>
          <wp:inline distT="0" distB="0" distL="0" distR="0" wp14:anchorId="60B3E5B1" wp14:editId="162EA145">
            <wp:extent cx="5943600" cy="2517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A918" w14:textId="79E86390" w:rsidR="00294BA2" w:rsidRDefault="00EA2E8E" w:rsidP="00DA6851">
      <w:pPr>
        <w:pStyle w:val="ListParagraph"/>
        <w:numPr>
          <w:ilvl w:val="0"/>
          <w:numId w:val="5"/>
        </w:numPr>
        <w:spacing w:line="276" w:lineRule="auto"/>
      </w:pPr>
      <w:r>
        <w:t xml:space="preserve">Click on </w:t>
      </w:r>
      <w:r>
        <w:rPr>
          <w:b/>
        </w:rPr>
        <w:t>Download RDP File</w:t>
      </w:r>
      <w:r>
        <w:t>.</w:t>
      </w:r>
    </w:p>
    <w:p w14:paraId="1B3863C7" w14:textId="7ED566C1" w:rsidR="001478D1" w:rsidRDefault="001478D1" w:rsidP="00DA6851">
      <w:pPr>
        <w:pStyle w:val="ListParagraph"/>
        <w:numPr>
          <w:ilvl w:val="0"/>
          <w:numId w:val="5"/>
        </w:numPr>
        <w:spacing w:line="276" w:lineRule="auto"/>
      </w:pPr>
      <w:r>
        <w:t xml:space="preserve">Logon with the </w:t>
      </w:r>
      <w:r w:rsidR="00C146E2">
        <w:t xml:space="preserve">fully qualified </w:t>
      </w:r>
      <w:r w:rsidR="00432013">
        <w:t>credentials</w:t>
      </w:r>
      <w:r>
        <w:t xml:space="preserve"> you </w:t>
      </w:r>
      <w:r w:rsidR="00E00CD4">
        <w:t>wrote down</w:t>
      </w:r>
      <w:r w:rsidR="00216D90">
        <w:t xml:space="preserve"> earlier (e.g. </w:t>
      </w:r>
      <w:r w:rsidR="00216D90" w:rsidRPr="00216D90">
        <w:rPr>
          <w:i/>
        </w:rPr>
        <w:t>yourname</w:t>
      </w:r>
      <w:r w:rsidR="00216D90">
        <w:t>@</w:t>
      </w:r>
      <w:r w:rsidR="00216D90" w:rsidRPr="00216D90">
        <w:rPr>
          <w:i/>
        </w:rPr>
        <w:t>yourdomain.com</w:t>
      </w:r>
      <w:r w:rsidR="00216D90">
        <w:t>)</w:t>
      </w:r>
      <w:r w:rsidR="007E2C03">
        <w:t>.  You may have to ch</w:t>
      </w:r>
      <w:r w:rsidR="00912619">
        <w:t xml:space="preserve">oose </w:t>
      </w:r>
      <w:r w:rsidR="00912619">
        <w:rPr>
          <w:b/>
        </w:rPr>
        <w:t>More options</w:t>
      </w:r>
      <w:r w:rsidR="00912619">
        <w:t xml:space="preserve"> to enter your new set of credentials.</w:t>
      </w:r>
    </w:p>
    <w:p w14:paraId="22BA0FE3" w14:textId="7E2E009E" w:rsidR="00330C58" w:rsidRDefault="00440B6E" w:rsidP="00DA6851">
      <w:pPr>
        <w:pStyle w:val="ListParagraph"/>
        <w:numPr>
          <w:ilvl w:val="0"/>
          <w:numId w:val="5"/>
        </w:numPr>
        <w:spacing w:line="276" w:lineRule="auto"/>
      </w:pPr>
      <w:r>
        <w:t xml:space="preserve">If </w:t>
      </w:r>
      <w:r w:rsidR="00685160">
        <w:t>prompted, c</w:t>
      </w:r>
      <w:r w:rsidR="00B0233E">
        <w:t xml:space="preserve">lick </w:t>
      </w:r>
      <w:r w:rsidR="00B0233E" w:rsidRPr="00685160">
        <w:rPr>
          <w:b/>
        </w:rPr>
        <w:t>No</w:t>
      </w:r>
      <w:r w:rsidR="00B0233E">
        <w:t xml:space="preserve"> on the Network</w:t>
      </w:r>
      <w:r w:rsidR="00256C47">
        <w:t xml:space="preserve"> Discovery</w:t>
      </w:r>
      <w:r w:rsidR="00B0233E">
        <w:t xml:space="preserve"> blade.</w:t>
      </w:r>
    </w:p>
    <w:p w14:paraId="3ABBD6CF" w14:textId="66EC4431" w:rsidR="00B0233E" w:rsidRDefault="00C245BB" w:rsidP="00DA6851">
      <w:pPr>
        <w:pStyle w:val="ListParagraph"/>
        <w:numPr>
          <w:ilvl w:val="0"/>
          <w:numId w:val="5"/>
        </w:numPr>
        <w:spacing w:line="276" w:lineRule="auto"/>
      </w:pPr>
      <w:r>
        <w:t xml:space="preserve">Within Server Manager, click </w:t>
      </w:r>
      <w:r w:rsidRPr="00C245BB">
        <w:rPr>
          <w:b/>
        </w:rPr>
        <w:t>Tools</w:t>
      </w:r>
      <w:r>
        <w:t xml:space="preserve"> </w:t>
      </w:r>
      <w:r w:rsidR="00CA2E8F">
        <w:t xml:space="preserve">and </w:t>
      </w:r>
      <w:r>
        <w:t xml:space="preserve">then </w:t>
      </w:r>
      <w:r>
        <w:rPr>
          <w:b/>
        </w:rPr>
        <w:t>Active Directory Users and Computers</w:t>
      </w:r>
      <w:r>
        <w:t>.</w:t>
      </w:r>
    </w:p>
    <w:p w14:paraId="1D52DC7F" w14:textId="21EAF926" w:rsidR="00C245BB" w:rsidRDefault="00C245BB" w:rsidP="00DA6851">
      <w:pPr>
        <w:pStyle w:val="ListParagraph"/>
        <w:numPr>
          <w:ilvl w:val="0"/>
          <w:numId w:val="5"/>
        </w:numPr>
        <w:spacing w:line="276" w:lineRule="auto"/>
      </w:pPr>
      <w:r>
        <w:t xml:space="preserve">Expand the tree and select the </w:t>
      </w:r>
      <w:r w:rsidRPr="00C629C3">
        <w:rPr>
          <w:b/>
        </w:rPr>
        <w:t>Users Container</w:t>
      </w:r>
      <w:r>
        <w:t>.</w:t>
      </w:r>
    </w:p>
    <w:p w14:paraId="4E64D87B" w14:textId="2D6AF9C5" w:rsidR="00C245BB" w:rsidRDefault="00C245BB" w:rsidP="00DA6851">
      <w:pPr>
        <w:pStyle w:val="ListParagraph"/>
        <w:numPr>
          <w:ilvl w:val="0"/>
          <w:numId w:val="5"/>
        </w:numPr>
        <w:spacing w:line="276" w:lineRule="auto"/>
      </w:pPr>
      <w:r>
        <w:t>On the toolbar click the icon to create a new user in the current container.</w:t>
      </w:r>
      <w:r w:rsidR="00CE1100">
        <w:t xml:space="preserve"> </w:t>
      </w:r>
      <w:r w:rsidR="00CE1100">
        <w:rPr>
          <w:noProof/>
        </w:rPr>
        <w:drawing>
          <wp:inline distT="0" distB="0" distL="0" distR="0" wp14:anchorId="7BFCB5FB" wp14:editId="28DE5FF6">
            <wp:extent cx="29527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20BC" w14:textId="5309DC77" w:rsidR="00C245BB" w:rsidRDefault="00840A51" w:rsidP="00DA6851">
      <w:pPr>
        <w:pStyle w:val="ListParagraph"/>
        <w:numPr>
          <w:ilvl w:val="0"/>
          <w:numId w:val="5"/>
        </w:numPr>
        <w:spacing w:line="276" w:lineRule="auto"/>
      </w:pPr>
      <w:r>
        <w:t>Create a New User with the following information:</w:t>
      </w:r>
    </w:p>
    <w:p w14:paraId="3C5B9B4B" w14:textId="5F8E7F77" w:rsidR="00840A51" w:rsidRDefault="00840A51" w:rsidP="00DA6851">
      <w:pPr>
        <w:pStyle w:val="ListParagraph"/>
        <w:numPr>
          <w:ilvl w:val="1"/>
          <w:numId w:val="5"/>
        </w:numPr>
        <w:spacing w:line="276" w:lineRule="auto"/>
      </w:pPr>
      <w:r>
        <w:t>First Name: On</w:t>
      </w:r>
    </w:p>
    <w:p w14:paraId="32A8DDD1" w14:textId="77777777" w:rsidR="00840A51" w:rsidRDefault="00840A51" w:rsidP="00DA6851">
      <w:pPr>
        <w:pStyle w:val="ListParagraph"/>
        <w:numPr>
          <w:ilvl w:val="1"/>
          <w:numId w:val="5"/>
        </w:numPr>
        <w:spacing w:line="276" w:lineRule="auto"/>
      </w:pPr>
      <w:r>
        <w:t>Last Name: Prem</w:t>
      </w:r>
      <w:r>
        <w:tab/>
      </w:r>
    </w:p>
    <w:p w14:paraId="78BCDEF4" w14:textId="4A3A63DB" w:rsidR="00840A51" w:rsidRDefault="00840A51" w:rsidP="00DA6851">
      <w:pPr>
        <w:pStyle w:val="ListParagraph"/>
        <w:numPr>
          <w:ilvl w:val="1"/>
          <w:numId w:val="5"/>
        </w:numPr>
        <w:spacing w:line="276" w:lineRule="auto"/>
      </w:pPr>
      <w:r>
        <w:t>Full Name: On Prem</w:t>
      </w:r>
    </w:p>
    <w:p w14:paraId="3D15A52C" w14:textId="4774E31F" w:rsidR="00840A51" w:rsidRDefault="00840A51" w:rsidP="00DA6851">
      <w:pPr>
        <w:pStyle w:val="ListParagraph"/>
        <w:numPr>
          <w:ilvl w:val="1"/>
          <w:numId w:val="5"/>
        </w:numPr>
        <w:spacing w:line="276" w:lineRule="auto"/>
      </w:pPr>
      <w:r>
        <w:t xml:space="preserve">User Logon Name: </w:t>
      </w:r>
      <w:proofErr w:type="spellStart"/>
      <w:r>
        <w:t>onprem</w:t>
      </w:r>
      <w:proofErr w:type="spellEnd"/>
    </w:p>
    <w:p w14:paraId="5BA6F9A9" w14:textId="36BB5FF0" w:rsidR="00840A51" w:rsidRDefault="007852C0" w:rsidP="007852C0">
      <w:pPr>
        <w:pStyle w:val="ListParagraph"/>
        <w:numPr>
          <w:ilvl w:val="0"/>
          <w:numId w:val="5"/>
        </w:numPr>
        <w:spacing w:line="276" w:lineRule="auto"/>
      </w:pPr>
      <w:r>
        <w:lastRenderedPageBreak/>
        <w:t xml:space="preserve">Click </w:t>
      </w:r>
      <w:r w:rsidRPr="007852C0">
        <w:rPr>
          <w:b/>
        </w:rPr>
        <w:t xml:space="preserve">Next </w:t>
      </w:r>
      <w:r w:rsidRPr="007852C0">
        <w:t>and</w:t>
      </w:r>
      <w:r w:rsidRPr="007852C0">
        <w:rPr>
          <w:b/>
        </w:rPr>
        <w:t xml:space="preserve"> </w:t>
      </w:r>
      <w:r w:rsidRPr="00C90946">
        <w:t>s</w:t>
      </w:r>
      <w:r w:rsidR="00840A51">
        <w:t xml:space="preserve">et the password to </w:t>
      </w:r>
      <w:proofErr w:type="spellStart"/>
      <w:r w:rsidR="00840A51">
        <w:t>Complex.Password</w:t>
      </w:r>
      <w:proofErr w:type="spellEnd"/>
      <w:r w:rsidR="00644C15">
        <w:t>.</w:t>
      </w:r>
      <w:r w:rsidR="00B16A9A">
        <w:t xml:space="preserve"> </w:t>
      </w:r>
      <w:r w:rsidR="00644C15">
        <w:t>U</w:t>
      </w:r>
      <w:r w:rsidR="00B16A9A">
        <w:t xml:space="preserve">ncheck </w:t>
      </w:r>
      <w:r w:rsidR="00B16A9A" w:rsidRPr="007852C0">
        <w:rPr>
          <w:b/>
        </w:rPr>
        <w:t xml:space="preserve">User must change password at next logon, </w:t>
      </w:r>
      <w:r w:rsidR="00B16A9A">
        <w:t xml:space="preserve">and set the </w:t>
      </w:r>
      <w:r w:rsidR="00B16A9A" w:rsidRPr="007852C0">
        <w:rPr>
          <w:b/>
        </w:rPr>
        <w:t>Password never expires</w:t>
      </w:r>
      <w:r w:rsidR="00B16A9A">
        <w:t xml:space="preserve"> checkbox.</w:t>
      </w:r>
    </w:p>
    <w:p w14:paraId="7E7C6319" w14:textId="58F871B2" w:rsidR="00C629C3" w:rsidRDefault="00C629C3" w:rsidP="00C629C3">
      <w:pPr>
        <w:pStyle w:val="ListParagraph"/>
        <w:numPr>
          <w:ilvl w:val="0"/>
          <w:numId w:val="5"/>
        </w:numPr>
        <w:spacing w:line="276" w:lineRule="auto"/>
      </w:pPr>
      <w:r>
        <w:t xml:space="preserve">Click </w:t>
      </w:r>
      <w:r w:rsidRPr="00C629C3">
        <w:rPr>
          <w:b/>
        </w:rPr>
        <w:t>Next</w:t>
      </w:r>
      <w:r>
        <w:t xml:space="preserve"> then </w:t>
      </w:r>
      <w:r w:rsidRPr="00C629C3">
        <w:rPr>
          <w:b/>
        </w:rPr>
        <w:t>Finish</w:t>
      </w:r>
      <w:r>
        <w:t>.</w:t>
      </w:r>
    </w:p>
    <w:p w14:paraId="4E2EAB7B" w14:textId="10B9F3DA" w:rsidR="00C629C3" w:rsidRDefault="00C629C3" w:rsidP="00C629C3">
      <w:pPr>
        <w:pStyle w:val="ListParagraph"/>
        <w:numPr>
          <w:ilvl w:val="0"/>
          <w:numId w:val="5"/>
        </w:numPr>
        <w:spacing w:line="276" w:lineRule="auto"/>
      </w:pPr>
      <w:r>
        <w:t xml:space="preserve">Minimize the </w:t>
      </w:r>
      <w:r w:rsidR="00BB4690">
        <w:t xml:space="preserve">RDP </w:t>
      </w:r>
      <w:r>
        <w:t>window.</w:t>
      </w:r>
    </w:p>
    <w:p w14:paraId="06D4E9DC" w14:textId="77777777" w:rsidR="00F03AC3" w:rsidRDefault="00F03A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" w:name="_Toc479770585"/>
      <w:r>
        <w:br w:type="page"/>
      </w:r>
    </w:p>
    <w:p w14:paraId="62F9F782" w14:textId="07774D16" w:rsidR="00F65AB4" w:rsidRDefault="00F65AB4" w:rsidP="00F65AB4">
      <w:pPr>
        <w:pStyle w:val="Heading1"/>
      </w:pPr>
      <w:bookmarkStart w:id="8" w:name="_Toc526796860"/>
      <w:r>
        <w:lastRenderedPageBreak/>
        <w:t xml:space="preserve">Create </w:t>
      </w:r>
      <w:r w:rsidR="00F83A6C">
        <w:t xml:space="preserve">a </w:t>
      </w:r>
      <w:r>
        <w:t>virtual machine</w:t>
      </w:r>
      <w:bookmarkEnd w:id="7"/>
      <w:bookmarkEnd w:id="8"/>
    </w:p>
    <w:p w14:paraId="4E1D632F" w14:textId="74D2D805" w:rsidR="00F65AB4" w:rsidRPr="00F65AB4" w:rsidRDefault="00F65AB4" w:rsidP="00F65AB4">
      <w:r>
        <w:t xml:space="preserve">We are creating a small VM to </w:t>
      </w:r>
      <w:r w:rsidR="00C47488">
        <w:t xml:space="preserve">be used later </w:t>
      </w:r>
      <w:r w:rsidR="00F83A6C">
        <w:t>to host t</w:t>
      </w:r>
      <w:r w:rsidR="00C47488">
        <w:t>he Azure AD Connector</w:t>
      </w:r>
      <w:r w:rsidR="00000D2C">
        <w:t xml:space="preserve"> service.</w:t>
      </w:r>
    </w:p>
    <w:p w14:paraId="2A991E4E" w14:textId="3A67796C" w:rsidR="00F65AB4" w:rsidRPr="00EB1A1C" w:rsidRDefault="00F03AC3" w:rsidP="00DA6851">
      <w:pPr>
        <w:pStyle w:val="ListParagraph"/>
        <w:numPr>
          <w:ilvl w:val="0"/>
          <w:numId w:val="8"/>
        </w:numPr>
        <w:spacing w:line="276" w:lineRule="auto"/>
        <w:rPr>
          <w:rFonts w:cs="Leelawadee UI"/>
        </w:rPr>
      </w:pPr>
      <w:r w:rsidRPr="00EB1A1C">
        <w:rPr>
          <w:rFonts w:cs="Leelawadee UI"/>
        </w:rPr>
        <w:t>Return to the Azure portal and c</w:t>
      </w:r>
      <w:r w:rsidR="00F65AB4" w:rsidRPr="00EB1A1C">
        <w:rPr>
          <w:rFonts w:cs="Leelawadee UI"/>
        </w:rPr>
        <w:t>lick the</w:t>
      </w:r>
      <w:r w:rsidR="00F65AB4" w:rsidRPr="00EB1A1C">
        <w:rPr>
          <w:rStyle w:val="apple-converted-space"/>
          <w:rFonts w:cs="Leelawadee UI"/>
          <w:color w:val="222222"/>
        </w:rPr>
        <w:t> </w:t>
      </w:r>
      <w:r w:rsidR="00AB6A97" w:rsidRPr="00EB1A1C">
        <w:rPr>
          <w:rStyle w:val="Strong"/>
          <w:rFonts w:cs="Leelawadee UI"/>
          <w:color w:val="222222"/>
        </w:rPr>
        <w:t>New</w:t>
      </w:r>
      <w:r w:rsidR="00F65AB4" w:rsidRPr="00EB1A1C">
        <w:rPr>
          <w:rStyle w:val="apple-converted-space"/>
          <w:rFonts w:cs="Leelawadee UI"/>
          <w:color w:val="222222"/>
        </w:rPr>
        <w:t> </w:t>
      </w:r>
      <w:r w:rsidR="0044165A" w:rsidRPr="00EB1A1C">
        <w:rPr>
          <w:rStyle w:val="apple-converted-space"/>
          <w:rFonts w:cs="Leelawadee UI"/>
          <w:color w:val="222222"/>
        </w:rPr>
        <w:t xml:space="preserve">or </w:t>
      </w:r>
      <w:r w:rsidR="0044165A" w:rsidRPr="00EB1A1C">
        <w:rPr>
          <w:rStyle w:val="apple-converted-space"/>
          <w:rFonts w:cs="Leelawadee UI"/>
          <w:b/>
          <w:color w:val="222222"/>
        </w:rPr>
        <w:t xml:space="preserve">Create a Resource </w:t>
      </w:r>
      <w:r w:rsidR="00F65AB4" w:rsidRPr="00EB1A1C">
        <w:rPr>
          <w:rFonts w:cs="Leelawadee UI"/>
        </w:rPr>
        <w:t xml:space="preserve">button </w:t>
      </w:r>
      <w:r w:rsidR="003D03A5" w:rsidRPr="00EB1A1C">
        <w:rPr>
          <w:rFonts w:cs="Leelawadee UI"/>
        </w:rPr>
        <w:t xml:space="preserve">(the Plus) </w:t>
      </w:r>
      <w:r w:rsidR="00F65AB4" w:rsidRPr="00EB1A1C">
        <w:rPr>
          <w:rFonts w:cs="Leelawadee UI"/>
        </w:rPr>
        <w:t>found on the upper left-hand corner of the Azure portal.</w:t>
      </w:r>
    </w:p>
    <w:p w14:paraId="4F2C5546" w14:textId="6CDB8E26" w:rsidR="00F65AB4" w:rsidRPr="00EB1A1C" w:rsidRDefault="00F65AB4" w:rsidP="00DA6851">
      <w:pPr>
        <w:pStyle w:val="ListParagraph"/>
        <w:numPr>
          <w:ilvl w:val="0"/>
          <w:numId w:val="8"/>
        </w:numPr>
        <w:spacing w:line="276" w:lineRule="auto"/>
        <w:rPr>
          <w:rFonts w:cs="Leelawadee UI"/>
        </w:rPr>
      </w:pPr>
      <w:r w:rsidRPr="00EB1A1C">
        <w:rPr>
          <w:rFonts w:cs="Leelawadee UI"/>
        </w:rPr>
        <w:t>Select</w:t>
      </w:r>
      <w:r w:rsidRPr="00EB1A1C">
        <w:rPr>
          <w:rStyle w:val="apple-converted-space"/>
          <w:rFonts w:cs="Leelawadee UI"/>
          <w:color w:val="222222"/>
        </w:rPr>
        <w:t> </w:t>
      </w:r>
      <w:r w:rsidRPr="00EB1A1C">
        <w:rPr>
          <w:rStyle w:val="Strong"/>
          <w:rFonts w:cs="Leelawadee UI"/>
          <w:color w:val="222222"/>
        </w:rPr>
        <w:t>Compute</w:t>
      </w:r>
      <w:r w:rsidRPr="00EB1A1C">
        <w:rPr>
          <w:rStyle w:val="apple-converted-space"/>
          <w:rFonts w:cs="Leelawadee UI"/>
          <w:color w:val="222222"/>
        </w:rPr>
        <w:t> </w:t>
      </w:r>
      <w:r w:rsidRPr="00EB1A1C">
        <w:rPr>
          <w:rFonts w:cs="Leelawadee UI"/>
        </w:rPr>
        <w:t>from the</w:t>
      </w:r>
      <w:r w:rsidRPr="00EB1A1C">
        <w:rPr>
          <w:rStyle w:val="apple-converted-space"/>
          <w:rFonts w:cs="Leelawadee UI"/>
          <w:color w:val="222222"/>
        </w:rPr>
        <w:t> </w:t>
      </w:r>
      <w:r w:rsidRPr="00EB1A1C">
        <w:rPr>
          <w:rStyle w:val="Strong"/>
          <w:rFonts w:cs="Leelawadee UI"/>
          <w:color w:val="222222"/>
        </w:rPr>
        <w:t>New</w:t>
      </w:r>
      <w:r w:rsidRPr="00EB1A1C">
        <w:rPr>
          <w:rStyle w:val="apple-converted-space"/>
          <w:rFonts w:cs="Leelawadee UI"/>
          <w:color w:val="222222"/>
        </w:rPr>
        <w:t> </w:t>
      </w:r>
      <w:r w:rsidRPr="00EB1A1C">
        <w:rPr>
          <w:rFonts w:cs="Leelawadee UI"/>
        </w:rPr>
        <w:t>blade, select</w:t>
      </w:r>
      <w:r w:rsidRPr="00EB1A1C">
        <w:rPr>
          <w:rStyle w:val="apple-converted-space"/>
          <w:rFonts w:cs="Leelawadee UI"/>
          <w:color w:val="222222"/>
        </w:rPr>
        <w:t> </w:t>
      </w:r>
      <w:r w:rsidRPr="00EB1A1C">
        <w:rPr>
          <w:rStyle w:val="Strong"/>
          <w:rFonts w:cs="Leelawadee UI"/>
          <w:color w:val="222222"/>
        </w:rPr>
        <w:t>Windows Server 2016 Datacenter</w:t>
      </w:r>
      <w:r w:rsidRPr="00EB1A1C">
        <w:rPr>
          <w:rStyle w:val="apple-converted-space"/>
          <w:rFonts w:cs="Leelawadee UI"/>
          <w:color w:val="222222"/>
        </w:rPr>
        <w:t> </w:t>
      </w:r>
      <w:r w:rsidRPr="00EB1A1C">
        <w:rPr>
          <w:rFonts w:cs="Leelawadee UI"/>
        </w:rPr>
        <w:t>from the</w:t>
      </w:r>
      <w:r w:rsidRPr="00EB1A1C">
        <w:rPr>
          <w:rStyle w:val="apple-converted-space"/>
          <w:rFonts w:cs="Leelawadee UI"/>
          <w:color w:val="222222"/>
        </w:rPr>
        <w:t> </w:t>
      </w:r>
      <w:r w:rsidRPr="00EB1A1C">
        <w:rPr>
          <w:rStyle w:val="Strong"/>
          <w:rFonts w:cs="Leelawadee UI"/>
          <w:color w:val="222222"/>
        </w:rPr>
        <w:t>Compute</w:t>
      </w:r>
      <w:r w:rsidRPr="00EB1A1C">
        <w:rPr>
          <w:rStyle w:val="apple-converted-space"/>
          <w:rFonts w:cs="Leelawadee UI"/>
          <w:color w:val="222222"/>
        </w:rPr>
        <w:t> </w:t>
      </w:r>
      <w:r w:rsidRPr="00EB1A1C">
        <w:rPr>
          <w:rFonts w:cs="Leelawadee UI"/>
        </w:rPr>
        <w:t>blade.</w:t>
      </w:r>
    </w:p>
    <w:p w14:paraId="4AFAF2E4" w14:textId="06235903" w:rsidR="00C47488" w:rsidRDefault="00F65AB4" w:rsidP="00DA6851">
      <w:pPr>
        <w:pStyle w:val="ListParagraph"/>
        <w:numPr>
          <w:ilvl w:val="0"/>
          <w:numId w:val="8"/>
        </w:numPr>
        <w:spacing w:line="276" w:lineRule="auto"/>
      </w:pPr>
      <w:r>
        <w:t>Fill out the virtual machine</w:t>
      </w:r>
      <w:r w:rsidRPr="009407EB">
        <w:rPr>
          <w:rStyle w:val="apple-converted-space"/>
          <w:rFonts w:ascii="Segoe UI" w:hAnsi="Segoe UI" w:cs="Segoe UI"/>
          <w:color w:val="222222"/>
        </w:rPr>
        <w:t> </w:t>
      </w:r>
      <w:r w:rsidRPr="009407EB">
        <w:rPr>
          <w:rStyle w:val="Strong"/>
          <w:rFonts w:ascii="Helvetica" w:hAnsi="Helvetica" w:cs="Segoe UI"/>
          <w:color w:val="222222"/>
        </w:rPr>
        <w:t>Basics</w:t>
      </w:r>
      <w:r w:rsidRPr="009407EB">
        <w:rPr>
          <w:rStyle w:val="apple-converted-space"/>
          <w:rFonts w:ascii="Segoe UI" w:hAnsi="Segoe UI" w:cs="Segoe UI"/>
          <w:color w:val="222222"/>
        </w:rPr>
        <w:t> </w:t>
      </w:r>
      <w:r w:rsidR="004814C8">
        <w:t xml:space="preserve">form and click </w:t>
      </w:r>
      <w:r w:rsidR="004814C8" w:rsidRPr="003D03A5">
        <w:rPr>
          <w:b/>
        </w:rPr>
        <w:t>Ok</w:t>
      </w:r>
      <w:r w:rsidR="004814C8">
        <w:t>:</w:t>
      </w:r>
    </w:p>
    <w:p w14:paraId="51EE2875" w14:textId="4BE7F9E6" w:rsidR="00C47488" w:rsidRDefault="00D7571E" w:rsidP="00DA6851">
      <w:pPr>
        <w:pStyle w:val="ListParagraph"/>
        <w:numPr>
          <w:ilvl w:val="1"/>
          <w:numId w:val="8"/>
        </w:numPr>
        <w:spacing w:line="276" w:lineRule="auto"/>
      </w:pPr>
      <w:r>
        <w:t>Virtual machine n</w:t>
      </w:r>
      <w:r w:rsidR="00C47488">
        <w:t xml:space="preserve">ame: </w:t>
      </w:r>
      <w:proofErr w:type="spellStart"/>
      <w:r w:rsidR="00C47488">
        <w:t>ADConnect</w:t>
      </w:r>
      <w:proofErr w:type="spellEnd"/>
    </w:p>
    <w:p w14:paraId="77B108EC" w14:textId="6E2865B4" w:rsidR="00C47488" w:rsidRDefault="004814C8" w:rsidP="00DA6851">
      <w:pPr>
        <w:pStyle w:val="ListParagraph"/>
        <w:numPr>
          <w:ilvl w:val="1"/>
          <w:numId w:val="8"/>
        </w:numPr>
        <w:spacing w:line="276" w:lineRule="auto"/>
      </w:pPr>
      <w:r>
        <w:t xml:space="preserve">User name: </w:t>
      </w:r>
      <w:proofErr w:type="spellStart"/>
      <w:r>
        <w:t>ADAdmin</w:t>
      </w:r>
      <w:proofErr w:type="spellEnd"/>
    </w:p>
    <w:p w14:paraId="1ED2A5CD" w14:textId="4B3A0398" w:rsidR="004814C8" w:rsidRDefault="004814C8" w:rsidP="00DA6851">
      <w:pPr>
        <w:pStyle w:val="ListParagraph"/>
        <w:numPr>
          <w:ilvl w:val="1"/>
          <w:numId w:val="8"/>
        </w:numPr>
        <w:spacing w:line="276" w:lineRule="auto"/>
      </w:pPr>
      <w:r>
        <w:t xml:space="preserve">Password: </w:t>
      </w:r>
      <w:proofErr w:type="spellStart"/>
      <w:r>
        <w:t>Complex.Password</w:t>
      </w:r>
      <w:proofErr w:type="spellEnd"/>
    </w:p>
    <w:p w14:paraId="0F285580" w14:textId="742A6584" w:rsidR="003D03A5" w:rsidRDefault="00492941" w:rsidP="00DA6851">
      <w:pPr>
        <w:pStyle w:val="ListParagraph"/>
        <w:numPr>
          <w:ilvl w:val="1"/>
          <w:numId w:val="8"/>
        </w:numPr>
        <w:spacing w:line="276" w:lineRule="auto"/>
      </w:pPr>
      <w:r>
        <w:t>Use existing</w:t>
      </w:r>
      <w:r w:rsidR="003D03A5">
        <w:t xml:space="preserve"> </w:t>
      </w:r>
      <w:r w:rsidR="004814C8">
        <w:t xml:space="preserve">Resource Group: </w:t>
      </w:r>
      <w:r w:rsidR="00C57D33">
        <w:t>AZDC</w:t>
      </w:r>
      <w:r>
        <w:t>RG</w:t>
      </w:r>
    </w:p>
    <w:p w14:paraId="19857A35" w14:textId="617D7907" w:rsidR="00C55DEF" w:rsidRDefault="00921958" w:rsidP="00DA6851">
      <w:pPr>
        <w:pStyle w:val="ListParagraph"/>
        <w:numPr>
          <w:ilvl w:val="1"/>
          <w:numId w:val="8"/>
        </w:numPr>
        <w:spacing w:line="276" w:lineRule="auto"/>
      </w:pPr>
      <w:r>
        <w:t>Public inbound ports: Allow</w:t>
      </w:r>
    </w:p>
    <w:p w14:paraId="2598EE44" w14:textId="7F6B7E74" w:rsidR="00921958" w:rsidRDefault="00921958" w:rsidP="00DA6851">
      <w:pPr>
        <w:pStyle w:val="ListParagraph"/>
        <w:numPr>
          <w:ilvl w:val="1"/>
          <w:numId w:val="8"/>
        </w:numPr>
        <w:spacing w:line="276" w:lineRule="auto"/>
      </w:pPr>
      <w:r>
        <w:t>Select inbound ports: RDP</w:t>
      </w:r>
    </w:p>
    <w:p w14:paraId="669A17BC" w14:textId="78FEFB30" w:rsidR="004B53D2" w:rsidRDefault="00CE5E6B" w:rsidP="00DA6851">
      <w:pPr>
        <w:pStyle w:val="ListParagraph"/>
        <w:numPr>
          <w:ilvl w:val="0"/>
          <w:numId w:val="8"/>
        </w:numPr>
        <w:spacing w:line="276" w:lineRule="auto"/>
      </w:pPr>
      <w:r>
        <w:t xml:space="preserve">Click </w:t>
      </w:r>
      <w:r w:rsidR="007B56A8">
        <w:rPr>
          <w:b/>
        </w:rPr>
        <w:t>Review + create</w:t>
      </w:r>
      <w:r>
        <w:t xml:space="preserve">, </w:t>
      </w:r>
      <w:r w:rsidR="007A65E5">
        <w:t xml:space="preserve">and </w:t>
      </w:r>
      <w:r w:rsidR="00F3576E">
        <w:t xml:space="preserve">when validation fails, </w:t>
      </w:r>
      <w:r w:rsidR="00635064">
        <w:t xml:space="preserve">go to the </w:t>
      </w:r>
      <w:r w:rsidR="00AA4B0A">
        <w:rPr>
          <w:b/>
        </w:rPr>
        <w:t xml:space="preserve">Management </w:t>
      </w:r>
      <w:r w:rsidR="00AA4B0A">
        <w:t>Tab</w:t>
      </w:r>
      <w:r w:rsidR="00635064">
        <w:t xml:space="preserve"> and </w:t>
      </w:r>
      <w:r w:rsidR="00635064">
        <w:rPr>
          <w:b/>
        </w:rPr>
        <w:t xml:space="preserve">Create </w:t>
      </w:r>
      <w:r w:rsidR="00635064" w:rsidRPr="00635064">
        <w:t>new</w:t>
      </w:r>
      <w:r w:rsidR="00635064">
        <w:t xml:space="preserve"> for the diagnostics storage account.</w:t>
      </w:r>
      <w:r w:rsidR="00570967">
        <w:t xml:space="preserve"> Enter a unique name for </w:t>
      </w:r>
      <w:r w:rsidR="00FF0C2C">
        <w:t>the storage account and c</w:t>
      </w:r>
      <w:r w:rsidR="00F65AB4" w:rsidRPr="00635064">
        <w:t>lick</w:t>
      </w:r>
      <w:r w:rsidR="00F65AB4" w:rsidRPr="003D03A5">
        <w:rPr>
          <w:rStyle w:val="apple-converted-space"/>
          <w:rFonts w:ascii="Segoe UI" w:hAnsi="Segoe UI" w:cs="Segoe UI"/>
          <w:color w:val="222222"/>
        </w:rPr>
        <w:t> </w:t>
      </w:r>
      <w:r w:rsidR="00FF0C2C">
        <w:rPr>
          <w:rStyle w:val="Strong"/>
          <w:rFonts w:ascii="Helvetica" w:hAnsi="Helvetica" w:cs="Segoe UI"/>
          <w:color w:val="222222"/>
        </w:rPr>
        <w:t>OK</w:t>
      </w:r>
      <w:r w:rsidR="00F65AB4">
        <w:t>.</w:t>
      </w:r>
    </w:p>
    <w:p w14:paraId="3BD79AC1" w14:textId="77777777" w:rsidR="00A16028" w:rsidRDefault="00A16028" w:rsidP="00DA6851">
      <w:pPr>
        <w:pStyle w:val="ListParagraph"/>
        <w:numPr>
          <w:ilvl w:val="0"/>
          <w:numId w:val="8"/>
        </w:numPr>
        <w:spacing w:line="276" w:lineRule="auto"/>
      </w:pPr>
      <w:r>
        <w:t xml:space="preserve">Click </w:t>
      </w:r>
      <w:r>
        <w:rPr>
          <w:b/>
        </w:rPr>
        <w:t>Review + create</w:t>
      </w:r>
      <w:r>
        <w:t xml:space="preserve">, and when validation passes, click </w:t>
      </w:r>
      <w:r w:rsidRPr="006E6917">
        <w:rPr>
          <w:b/>
        </w:rPr>
        <w:t>Create</w:t>
      </w:r>
      <w:r>
        <w:t>.</w:t>
      </w:r>
    </w:p>
    <w:p w14:paraId="2AED47A0" w14:textId="02FCEB32" w:rsidR="002978DD" w:rsidRDefault="00F65AB4" w:rsidP="00DA6851">
      <w:pPr>
        <w:pStyle w:val="ListParagraph"/>
        <w:numPr>
          <w:ilvl w:val="0"/>
          <w:numId w:val="8"/>
        </w:numPr>
        <w:spacing w:line="276" w:lineRule="auto"/>
      </w:pPr>
      <w:r w:rsidRPr="00A16028">
        <w:t>To</w:t>
      </w:r>
      <w:r>
        <w:t xml:space="preserve"> monitor deployment status, click the </w:t>
      </w:r>
      <w:r w:rsidR="002978DD">
        <w:t xml:space="preserve">“Deploying Windows Server 2016 Datacenter” </w:t>
      </w:r>
      <w:r w:rsidR="00C74A23">
        <w:t>tile</w:t>
      </w:r>
      <w:r>
        <w:t>. The VM can be found on the Azure portal dashboard, or by selecting</w:t>
      </w:r>
      <w:r w:rsidRPr="00C74A23">
        <w:rPr>
          <w:rStyle w:val="apple-converted-space"/>
          <w:rFonts w:ascii="Segoe UI" w:hAnsi="Segoe UI" w:cs="Segoe UI"/>
          <w:color w:val="222222"/>
        </w:rPr>
        <w:t> </w:t>
      </w:r>
      <w:r w:rsidRPr="00C74A23">
        <w:rPr>
          <w:rStyle w:val="Strong"/>
          <w:rFonts w:ascii="Helvetica" w:hAnsi="Helvetica" w:cs="Segoe UI"/>
          <w:color w:val="222222"/>
        </w:rPr>
        <w:t xml:space="preserve">Virtual </w:t>
      </w:r>
      <w:r w:rsidRPr="00AA4B0A">
        <w:rPr>
          <w:rStyle w:val="Strong"/>
          <w:rFonts w:cs="Leelawadee UI"/>
          <w:color w:val="222222"/>
        </w:rPr>
        <w:t>Machines</w:t>
      </w:r>
      <w:r w:rsidRPr="00AA4B0A">
        <w:rPr>
          <w:rStyle w:val="apple-converted-space"/>
          <w:rFonts w:cs="Leelawadee UI"/>
          <w:color w:val="222222"/>
        </w:rPr>
        <w:t> </w:t>
      </w:r>
      <w:r>
        <w:t xml:space="preserve">from the left-hand menu. </w:t>
      </w:r>
      <w:r w:rsidR="00032CBC">
        <w:t>It should take less than 10 minutes to spin up the VM.</w:t>
      </w:r>
    </w:p>
    <w:p w14:paraId="122EB599" w14:textId="62B73EB3" w:rsidR="00F65AB4" w:rsidRDefault="00F65AB4" w:rsidP="00DA6851">
      <w:pPr>
        <w:pStyle w:val="ListParagraph"/>
        <w:numPr>
          <w:ilvl w:val="0"/>
          <w:numId w:val="8"/>
        </w:numPr>
        <w:spacing w:line="276" w:lineRule="auto"/>
      </w:pPr>
      <w:r>
        <w:t>When the VM has been created, the status changes from</w:t>
      </w:r>
      <w:r w:rsidRPr="00C74A23">
        <w:rPr>
          <w:rStyle w:val="apple-converted-space"/>
          <w:rFonts w:ascii="Segoe UI" w:hAnsi="Segoe UI" w:cs="Segoe UI"/>
          <w:color w:val="222222"/>
        </w:rPr>
        <w:t> </w:t>
      </w:r>
      <w:r w:rsidRPr="00C74A23">
        <w:rPr>
          <w:rStyle w:val="Strong"/>
          <w:rFonts w:ascii="Helvetica" w:hAnsi="Helvetica" w:cs="Segoe UI"/>
          <w:color w:val="222222"/>
        </w:rPr>
        <w:t>Deploying</w:t>
      </w:r>
      <w:r w:rsidRPr="00C74A23">
        <w:rPr>
          <w:rStyle w:val="apple-converted-space"/>
          <w:rFonts w:ascii="Segoe UI" w:hAnsi="Segoe UI" w:cs="Segoe UI"/>
          <w:color w:val="222222"/>
        </w:rPr>
        <w:t> </w:t>
      </w:r>
      <w:r>
        <w:t>to</w:t>
      </w:r>
      <w:r w:rsidRPr="00C74A23">
        <w:rPr>
          <w:rStyle w:val="apple-converted-space"/>
          <w:rFonts w:ascii="Segoe UI" w:hAnsi="Segoe UI" w:cs="Segoe UI"/>
          <w:color w:val="222222"/>
        </w:rPr>
        <w:t> </w:t>
      </w:r>
      <w:r w:rsidRPr="00C74A23">
        <w:rPr>
          <w:rStyle w:val="Strong"/>
          <w:rFonts w:ascii="Helvetica" w:hAnsi="Helvetica" w:cs="Segoe UI"/>
          <w:color w:val="222222"/>
        </w:rPr>
        <w:t>Running</w:t>
      </w:r>
      <w:r>
        <w:t>.</w:t>
      </w:r>
    </w:p>
    <w:p w14:paraId="79527C6F" w14:textId="77777777" w:rsidR="00513476" w:rsidRDefault="005134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3DFE969" w14:textId="1B625C74" w:rsidR="00566DDD" w:rsidRDefault="00566DDD" w:rsidP="00566DDD">
      <w:pPr>
        <w:pStyle w:val="Heading2"/>
      </w:pPr>
      <w:bookmarkStart w:id="9" w:name="_Toc526796861"/>
      <w:r>
        <w:lastRenderedPageBreak/>
        <w:t>Join the VM to the domain</w:t>
      </w:r>
      <w:bookmarkEnd w:id="9"/>
    </w:p>
    <w:p w14:paraId="278184C4" w14:textId="52FB4D55" w:rsidR="00302FC1" w:rsidRPr="00302FC1" w:rsidRDefault="00302FC1" w:rsidP="00302FC1">
      <w:pPr>
        <w:pStyle w:val="Heading3"/>
      </w:pPr>
      <w:bookmarkStart w:id="10" w:name="_Toc526796862"/>
      <w:r>
        <w:t>Check the DNS Setting</w:t>
      </w:r>
      <w:bookmarkEnd w:id="10"/>
    </w:p>
    <w:p w14:paraId="2F672678" w14:textId="54548C27" w:rsidR="00566DDD" w:rsidRDefault="00566DDD" w:rsidP="00DA6851">
      <w:pPr>
        <w:pStyle w:val="ListParagraph"/>
        <w:numPr>
          <w:ilvl w:val="0"/>
          <w:numId w:val="10"/>
        </w:numPr>
      </w:pPr>
      <w:r>
        <w:t xml:space="preserve">Connect to the </w:t>
      </w:r>
      <w:proofErr w:type="spellStart"/>
      <w:r>
        <w:t>ADCo</w:t>
      </w:r>
      <w:r w:rsidR="006E7E5E">
        <w:t>nnect</w:t>
      </w:r>
      <w:proofErr w:type="spellEnd"/>
      <w:r w:rsidR="006E7E5E">
        <w:t xml:space="preserve"> VM and logon as </w:t>
      </w:r>
      <w:proofErr w:type="spellStart"/>
      <w:r w:rsidR="006E7E5E" w:rsidRPr="006E7E5E">
        <w:rPr>
          <w:b/>
        </w:rPr>
        <w:t>ADAdmin</w:t>
      </w:r>
      <w:proofErr w:type="spellEnd"/>
      <w:r w:rsidR="006E7E5E">
        <w:t>.</w:t>
      </w:r>
    </w:p>
    <w:p w14:paraId="4A9194C0" w14:textId="50C18D7C" w:rsidR="00513476" w:rsidRDefault="00513476" w:rsidP="00513476">
      <w:pPr>
        <w:ind w:left="360"/>
      </w:pPr>
      <w:r>
        <w:rPr>
          <w:noProof/>
        </w:rPr>
        <w:drawing>
          <wp:inline distT="0" distB="0" distL="0" distR="0" wp14:anchorId="2C5DBE71" wp14:editId="235FBA36">
            <wp:extent cx="4333875" cy="2247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8DB5" w14:textId="0AD4DF19" w:rsidR="00566DDD" w:rsidRDefault="0087402D" w:rsidP="00DA6851">
      <w:pPr>
        <w:pStyle w:val="ListParagraph"/>
        <w:numPr>
          <w:ilvl w:val="0"/>
          <w:numId w:val="10"/>
        </w:numPr>
        <w:spacing w:line="276" w:lineRule="auto"/>
      </w:pPr>
      <w:r>
        <w:t>If</w:t>
      </w:r>
      <w:r w:rsidR="001C67BB">
        <w:t xml:space="preserve"> </w:t>
      </w:r>
      <w:r w:rsidR="00566DDD">
        <w:t xml:space="preserve">prompted, click </w:t>
      </w:r>
      <w:r w:rsidR="00566DDD" w:rsidRPr="00685160">
        <w:rPr>
          <w:b/>
        </w:rPr>
        <w:t>No</w:t>
      </w:r>
      <w:r w:rsidR="00566DDD">
        <w:t xml:space="preserve"> on the Network</w:t>
      </w:r>
      <w:r w:rsidR="00B171B8">
        <w:t xml:space="preserve"> discovery</w:t>
      </w:r>
      <w:r w:rsidR="00566DDD">
        <w:t xml:space="preserve"> blade.</w:t>
      </w:r>
    </w:p>
    <w:p w14:paraId="237F6C32" w14:textId="535186CF" w:rsidR="00222577" w:rsidRDefault="00222577" w:rsidP="00DA6851">
      <w:pPr>
        <w:pStyle w:val="ListParagraph"/>
        <w:numPr>
          <w:ilvl w:val="0"/>
          <w:numId w:val="10"/>
        </w:numPr>
        <w:spacing w:line="276" w:lineRule="auto"/>
      </w:pPr>
      <w:r>
        <w:t xml:space="preserve">Depending on which region you chose for setup, the </w:t>
      </w:r>
      <w:proofErr w:type="spellStart"/>
      <w:r>
        <w:t>ADConnect</w:t>
      </w:r>
      <w:proofErr w:type="spellEnd"/>
      <w:r>
        <w:t xml:space="preserve"> VM may or may not have the DNS server set </w:t>
      </w:r>
      <w:r w:rsidR="00BF1AC7">
        <w:t>to a value we need.</w:t>
      </w:r>
    </w:p>
    <w:p w14:paraId="05519D7F" w14:textId="77777777" w:rsidR="00BF1AC7" w:rsidRDefault="00715DF4" w:rsidP="00DA6851">
      <w:pPr>
        <w:pStyle w:val="ListParagraph"/>
        <w:numPr>
          <w:ilvl w:val="0"/>
          <w:numId w:val="10"/>
        </w:numPr>
        <w:spacing w:line="276" w:lineRule="auto"/>
      </w:pPr>
      <w:r>
        <w:t xml:space="preserve">The DNS Server </w:t>
      </w:r>
      <w:r w:rsidR="00214AF2">
        <w:t xml:space="preserve">on ADCONNECT </w:t>
      </w:r>
      <w:r w:rsidR="00BF1AC7">
        <w:t xml:space="preserve">may </w:t>
      </w:r>
      <w:r>
        <w:t xml:space="preserve">not </w:t>
      </w:r>
      <w:r w:rsidR="00BF1AC7">
        <w:t xml:space="preserve">be </w:t>
      </w:r>
      <w:r>
        <w:t xml:space="preserve">set to </w:t>
      </w:r>
      <w:r w:rsidR="00241E53">
        <w:t xml:space="preserve">see </w:t>
      </w:r>
      <w:r w:rsidR="004F259E">
        <w:t xml:space="preserve">the </w:t>
      </w:r>
      <w:r>
        <w:t>domain controller</w:t>
      </w:r>
      <w:r w:rsidR="004F259E">
        <w:t xml:space="preserve"> (</w:t>
      </w:r>
      <w:proofErr w:type="spellStart"/>
      <w:r w:rsidR="004F259E">
        <w:t>adVM</w:t>
      </w:r>
      <w:proofErr w:type="spellEnd"/>
      <w:r w:rsidR="004F259E">
        <w:t>)</w:t>
      </w:r>
      <w:r>
        <w:t xml:space="preserve">, so we need to </w:t>
      </w:r>
      <w:r w:rsidR="00BF1AC7">
        <w:t>check</w:t>
      </w:r>
      <w:r>
        <w:t xml:space="preserve"> that setting.  </w:t>
      </w:r>
    </w:p>
    <w:p w14:paraId="3B791792" w14:textId="4580C960" w:rsidR="00BF1AC7" w:rsidRDefault="00BF1AC7" w:rsidP="00DA6851">
      <w:pPr>
        <w:pStyle w:val="ListParagraph"/>
        <w:numPr>
          <w:ilvl w:val="0"/>
          <w:numId w:val="10"/>
        </w:numPr>
        <w:spacing w:line="276" w:lineRule="auto"/>
      </w:pPr>
      <w:r>
        <w:t xml:space="preserve">Open a Command prompt and enter </w:t>
      </w:r>
      <w:r w:rsidRPr="00291D9F">
        <w:rPr>
          <w:b/>
        </w:rPr>
        <w:t>ipconfig /all |more</w:t>
      </w:r>
      <w:r w:rsidR="00291D9F">
        <w:t>.</w:t>
      </w:r>
    </w:p>
    <w:p w14:paraId="78BA3DE4" w14:textId="0DD29EA2" w:rsidR="00291D9F" w:rsidRDefault="00291D9F" w:rsidP="00DA6851">
      <w:pPr>
        <w:pStyle w:val="ListParagraph"/>
        <w:numPr>
          <w:ilvl w:val="0"/>
          <w:numId w:val="10"/>
        </w:numPr>
        <w:spacing w:line="276" w:lineRule="auto"/>
      </w:pPr>
      <w:r>
        <w:t xml:space="preserve">If the DNS Server is set to 10.0.0.4, </w:t>
      </w:r>
      <w:r w:rsidR="00302FC1">
        <w:t>continue to step 14.</w:t>
      </w:r>
    </w:p>
    <w:p w14:paraId="641C5DC7" w14:textId="72128AE0" w:rsidR="00302FC1" w:rsidRDefault="00302FC1" w:rsidP="00302FC1">
      <w:pPr>
        <w:pStyle w:val="Heading3"/>
      </w:pPr>
      <w:bookmarkStart w:id="11" w:name="_Toc526796863"/>
      <w:r>
        <w:t>Con</w:t>
      </w:r>
      <w:r w:rsidR="00A940EF">
        <w:t>figure DNS</w:t>
      </w:r>
      <w:bookmarkEnd w:id="11"/>
    </w:p>
    <w:p w14:paraId="58FCC831" w14:textId="2713BE52" w:rsidR="00727D1E" w:rsidRDefault="001C67BB" w:rsidP="00DA6851">
      <w:pPr>
        <w:pStyle w:val="ListParagraph"/>
        <w:numPr>
          <w:ilvl w:val="0"/>
          <w:numId w:val="10"/>
        </w:numPr>
        <w:spacing w:line="276" w:lineRule="auto"/>
      </w:pPr>
      <w:r>
        <w:t xml:space="preserve">Within Server Manager, </w:t>
      </w:r>
      <w:r w:rsidR="00C3773A">
        <w:t>c</w:t>
      </w:r>
      <w:r w:rsidR="00715DF4">
        <w:t xml:space="preserve">lick on </w:t>
      </w:r>
      <w:r w:rsidR="00715DF4" w:rsidRPr="00502694">
        <w:rPr>
          <w:b/>
        </w:rPr>
        <w:t>Local Server</w:t>
      </w:r>
      <w:r w:rsidR="00715DF4">
        <w:t>.</w:t>
      </w:r>
    </w:p>
    <w:p w14:paraId="11AF7A27" w14:textId="71DB204A" w:rsidR="00715DF4" w:rsidRDefault="00715DF4" w:rsidP="00DA6851">
      <w:pPr>
        <w:pStyle w:val="ListParagraph"/>
        <w:numPr>
          <w:ilvl w:val="0"/>
          <w:numId w:val="10"/>
        </w:numPr>
        <w:spacing w:line="276" w:lineRule="auto"/>
      </w:pPr>
      <w:r>
        <w:t xml:space="preserve">Click on </w:t>
      </w:r>
      <w:r w:rsidR="004A4211">
        <w:rPr>
          <w:b/>
        </w:rPr>
        <w:t xml:space="preserve">IPv4 address assigned by DHCP, IPv6 </w:t>
      </w:r>
      <w:r w:rsidR="004A4211" w:rsidRPr="00502694">
        <w:rPr>
          <w:b/>
        </w:rPr>
        <w:t>enabled</w:t>
      </w:r>
      <w:r w:rsidR="004A4211">
        <w:t xml:space="preserve"> setting for </w:t>
      </w:r>
      <w:r w:rsidRPr="004A4211">
        <w:t>the</w:t>
      </w:r>
      <w:r>
        <w:t xml:space="preserve"> Ethernet connection</w:t>
      </w:r>
      <w:r w:rsidR="00502694">
        <w:t>.</w:t>
      </w:r>
    </w:p>
    <w:p w14:paraId="64952580" w14:textId="43974AA6" w:rsidR="004A4211" w:rsidRPr="004A4211" w:rsidRDefault="004A4211" w:rsidP="00DA6851">
      <w:pPr>
        <w:pStyle w:val="ListParagraph"/>
        <w:numPr>
          <w:ilvl w:val="0"/>
          <w:numId w:val="10"/>
        </w:numPr>
        <w:spacing w:line="276" w:lineRule="auto"/>
      </w:pPr>
      <w:r>
        <w:t xml:space="preserve">Right-click </w:t>
      </w:r>
      <w:r w:rsidR="006B5688">
        <w:t xml:space="preserve">on the network adapter </w:t>
      </w:r>
      <w:r>
        <w:t xml:space="preserve">and choose </w:t>
      </w:r>
      <w:r w:rsidR="00A34D99">
        <w:rPr>
          <w:b/>
        </w:rPr>
        <w:t>Properties</w:t>
      </w:r>
      <w:r>
        <w:rPr>
          <w:b/>
        </w:rPr>
        <w:t>.</w:t>
      </w:r>
    </w:p>
    <w:p w14:paraId="69ACA552" w14:textId="26A94ABE" w:rsidR="004A4211" w:rsidRPr="004A4211" w:rsidRDefault="004A4211" w:rsidP="00DA6851">
      <w:pPr>
        <w:pStyle w:val="ListParagraph"/>
        <w:numPr>
          <w:ilvl w:val="0"/>
          <w:numId w:val="10"/>
        </w:numPr>
        <w:spacing w:line="276" w:lineRule="auto"/>
      </w:pPr>
      <w:r w:rsidRPr="004A4211">
        <w:t>Select</w:t>
      </w:r>
      <w:r>
        <w:rPr>
          <w:b/>
        </w:rPr>
        <w:t xml:space="preserve"> Internet Protocol Version 4 </w:t>
      </w:r>
      <w:r w:rsidR="006B5688">
        <w:rPr>
          <w:b/>
        </w:rPr>
        <w:t xml:space="preserve">(TCP/IPv4) </w:t>
      </w:r>
      <w:r w:rsidRPr="004A4211">
        <w:t>and then click</w:t>
      </w:r>
      <w:r>
        <w:rPr>
          <w:b/>
        </w:rPr>
        <w:t xml:space="preserve"> Properties.</w:t>
      </w:r>
    </w:p>
    <w:p w14:paraId="3735B61D" w14:textId="700C9A31" w:rsidR="0012005C" w:rsidRDefault="0055068D" w:rsidP="00007C98">
      <w:pPr>
        <w:pStyle w:val="ListParagraph"/>
        <w:numPr>
          <w:ilvl w:val="0"/>
          <w:numId w:val="10"/>
        </w:numPr>
        <w:spacing w:line="276" w:lineRule="auto"/>
      </w:pPr>
      <w:r w:rsidRPr="0055068D">
        <w:t>Select the radio button for</w:t>
      </w:r>
      <w:r w:rsidRPr="0055068D">
        <w:rPr>
          <w:b/>
        </w:rPr>
        <w:t xml:space="preserve"> Use the following DNS Server addresses: </w:t>
      </w:r>
      <w:r w:rsidRPr="0055068D">
        <w:t>and</w:t>
      </w:r>
      <w:r w:rsidRPr="0055068D">
        <w:rPr>
          <w:b/>
        </w:rPr>
        <w:t xml:space="preserve"> </w:t>
      </w:r>
      <w:r w:rsidR="0012005C">
        <w:t>Set the DNS server to 10.0.0.4</w:t>
      </w:r>
      <w:r>
        <w:t xml:space="preserve"> and click </w:t>
      </w:r>
      <w:r w:rsidRPr="0055068D">
        <w:rPr>
          <w:b/>
        </w:rPr>
        <w:t>O</w:t>
      </w:r>
      <w:r w:rsidR="006B52FD">
        <w:rPr>
          <w:b/>
        </w:rPr>
        <w:t>K</w:t>
      </w:r>
      <w:r>
        <w:t xml:space="preserve"> and then </w:t>
      </w:r>
      <w:r w:rsidRPr="0055068D">
        <w:rPr>
          <w:b/>
        </w:rPr>
        <w:t>Close</w:t>
      </w:r>
      <w:r>
        <w:t>.</w:t>
      </w:r>
    </w:p>
    <w:p w14:paraId="490AB544" w14:textId="53DE1242" w:rsidR="0012005C" w:rsidRDefault="0055068D" w:rsidP="0055068D">
      <w:pPr>
        <w:pStyle w:val="ListParagraph"/>
        <w:numPr>
          <w:ilvl w:val="0"/>
          <w:numId w:val="10"/>
        </w:numPr>
        <w:spacing w:line="276" w:lineRule="auto"/>
      </w:pPr>
      <w:r>
        <w:t xml:space="preserve">You will lose connection to the </w:t>
      </w:r>
      <w:proofErr w:type="spellStart"/>
      <w:r w:rsidR="00851995">
        <w:t>ADConnect</w:t>
      </w:r>
      <w:proofErr w:type="spellEnd"/>
      <w:r w:rsidR="00851995">
        <w:t xml:space="preserve"> </w:t>
      </w:r>
      <w:r>
        <w:t xml:space="preserve">VM, this is expected. </w:t>
      </w:r>
      <w:r w:rsidR="008750E2">
        <w:t xml:space="preserve">Once you are back at the Microsoft Azure Portal, click </w:t>
      </w:r>
      <w:r w:rsidR="008750E2" w:rsidRPr="008750E2">
        <w:rPr>
          <w:b/>
        </w:rPr>
        <w:t>Restart</w:t>
      </w:r>
      <w:r w:rsidR="008750E2">
        <w:t xml:space="preserve"> to restart the </w:t>
      </w:r>
      <w:proofErr w:type="spellStart"/>
      <w:r w:rsidR="005650E3">
        <w:t>ADConnect</w:t>
      </w:r>
      <w:proofErr w:type="spellEnd"/>
      <w:r w:rsidR="005650E3">
        <w:t xml:space="preserve"> </w:t>
      </w:r>
      <w:r w:rsidR="008750E2">
        <w:t>VM.</w:t>
      </w:r>
    </w:p>
    <w:p w14:paraId="2E31059E" w14:textId="4200910B" w:rsidR="008750E2" w:rsidRDefault="008750E2" w:rsidP="0055068D">
      <w:pPr>
        <w:pStyle w:val="ListParagraph"/>
        <w:numPr>
          <w:ilvl w:val="0"/>
          <w:numId w:val="10"/>
        </w:numPr>
        <w:spacing w:line="276" w:lineRule="auto"/>
      </w:pPr>
      <w:r>
        <w:t xml:space="preserve">Once the VM is successfully restarted, connect to the </w:t>
      </w:r>
      <w:proofErr w:type="spellStart"/>
      <w:r>
        <w:t>ADConnect</w:t>
      </w:r>
      <w:proofErr w:type="spellEnd"/>
      <w:r>
        <w:t xml:space="preserve"> VM and logon as </w:t>
      </w:r>
      <w:proofErr w:type="spellStart"/>
      <w:r w:rsidRPr="006E7E5E">
        <w:rPr>
          <w:b/>
        </w:rPr>
        <w:t>ADAdmin</w:t>
      </w:r>
      <w:proofErr w:type="spellEnd"/>
      <w:r>
        <w:t>.</w:t>
      </w:r>
    </w:p>
    <w:p w14:paraId="2AC92EC9" w14:textId="4EFFE084" w:rsidR="00A940EF" w:rsidRDefault="00A940EF" w:rsidP="00A940EF">
      <w:pPr>
        <w:pStyle w:val="Heading3"/>
      </w:pPr>
      <w:bookmarkStart w:id="12" w:name="_Toc526796864"/>
      <w:r>
        <w:t>Join the Domain</w:t>
      </w:r>
      <w:bookmarkEnd w:id="12"/>
      <w:r>
        <w:t xml:space="preserve"> </w:t>
      </w:r>
    </w:p>
    <w:p w14:paraId="3668330F" w14:textId="27A35868" w:rsidR="008750E2" w:rsidRDefault="008750E2" w:rsidP="0055068D">
      <w:pPr>
        <w:pStyle w:val="ListParagraph"/>
        <w:numPr>
          <w:ilvl w:val="0"/>
          <w:numId w:val="10"/>
        </w:numPr>
        <w:spacing w:line="276" w:lineRule="auto"/>
      </w:pPr>
      <w:r>
        <w:t xml:space="preserve">Within Server Manager, </w:t>
      </w:r>
      <w:r w:rsidR="006D62A0">
        <w:t>c</w:t>
      </w:r>
      <w:r>
        <w:t xml:space="preserve">lick on </w:t>
      </w:r>
      <w:r w:rsidRPr="005A4CB4">
        <w:rPr>
          <w:b/>
        </w:rPr>
        <w:t>Local Server</w:t>
      </w:r>
      <w:r>
        <w:t>.</w:t>
      </w:r>
    </w:p>
    <w:p w14:paraId="4E458812" w14:textId="6C339AFC" w:rsidR="00B171B8" w:rsidRDefault="00B171B8" w:rsidP="00DA6851">
      <w:pPr>
        <w:pStyle w:val="ListParagraph"/>
        <w:numPr>
          <w:ilvl w:val="0"/>
          <w:numId w:val="10"/>
        </w:numPr>
      </w:pPr>
      <w:r>
        <w:t xml:space="preserve">Click on </w:t>
      </w:r>
      <w:r w:rsidRPr="00F74326">
        <w:rPr>
          <w:b/>
        </w:rPr>
        <w:t>WORKGROUP,</w:t>
      </w:r>
      <w:r>
        <w:t xml:space="preserve"> then </w:t>
      </w:r>
      <w:r w:rsidRPr="00F74326">
        <w:rPr>
          <w:b/>
        </w:rPr>
        <w:t>C</w:t>
      </w:r>
      <w:r w:rsidR="00F74326" w:rsidRPr="00F74326">
        <w:rPr>
          <w:b/>
        </w:rPr>
        <w:t>hange</w:t>
      </w:r>
      <w:r w:rsidR="00F74326">
        <w:t xml:space="preserve"> to rename this computer or join it to a domain.</w:t>
      </w:r>
    </w:p>
    <w:p w14:paraId="12CDB6A7" w14:textId="5C75C327" w:rsidR="00F74326" w:rsidRDefault="002C4058" w:rsidP="00DA6851">
      <w:pPr>
        <w:pStyle w:val="ListParagraph"/>
        <w:numPr>
          <w:ilvl w:val="0"/>
          <w:numId w:val="10"/>
        </w:numPr>
      </w:pPr>
      <w:r>
        <w:lastRenderedPageBreak/>
        <w:t xml:space="preserve">Click the radio button for Domain, enter </w:t>
      </w:r>
      <w:r w:rsidR="00E96DEC">
        <w:t>your</w:t>
      </w:r>
      <w:r w:rsidR="00BC7309">
        <w:t xml:space="preserve"> </w:t>
      </w:r>
      <w:proofErr w:type="gramStart"/>
      <w:r w:rsidR="00BC7309">
        <w:t>fully-qualified</w:t>
      </w:r>
      <w:proofErr w:type="gramEnd"/>
      <w:r>
        <w:t xml:space="preserve"> domain name, </w:t>
      </w:r>
      <w:r w:rsidR="00C90CC2">
        <w:t xml:space="preserve">such as </w:t>
      </w:r>
      <w:r w:rsidR="00C90CC2">
        <w:rPr>
          <w:i/>
        </w:rPr>
        <w:t>mydomain</w:t>
      </w:r>
      <w:r w:rsidR="00F34AB4">
        <w:rPr>
          <w:i/>
        </w:rPr>
        <w:t>name.</w:t>
      </w:r>
      <w:r w:rsidR="00F34AB4" w:rsidRPr="00F34AB4">
        <w:rPr>
          <w:i/>
        </w:rPr>
        <w:t>com</w:t>
      </w:r>
      <w:r w:rsidR="00F34AB4">
        <w:rPr>
          <w:i/>
        </w:rPr>
        <w:t xml:space="preserve">, </w:t>
      </w:r>
      <w:r w:rsidRPr="00F34AB4">
        <w:t>and</w:t>
      </w:r>
      <w:r>
        <w:t xml:space="preserve"> click </w:t>
      </w:r>
      <w:r w:rsidRPr="00BC7309">
        <w:rPr>
          <w:b/>
        </w:rPr>
        <w:t>Ok</w:t>
      </w:r>
      <w:r>
        <w:t>.</w:t>
      </w:r>
    </w:p>
    <w:p w14:paraId="209E43AC" w14:textId="35B05D1B" w:rsidR="00B95984" w:rsidRDefault="00B95984" w:rsidP="00DA6851">
      <w:pPr>
        <w:pStyle w:val="ListParagraph"/>
        <w:numPr>
          <w:ilvl w:val="0"/>
          <w:numId w:val="10"/>
        </w:numPr>
      </w:pPr>
      <w:r>
        <w:t xml:space="preserve">In the Windows Security box enter </w:t>
      </w:r>
      <w:r w:rsidR="00BB3F2F">
        <w:t>the AD Domain Admin credentials you specifi</w:t>
      </w:r>
      <w:r w:rsidR="00DE5CD2">
        <w:t>ed</w:t>
      </w:r>
      <w:r w:rsidR="00BB3F2F">
        <w:t xml:space="preserve"> in the template.</w:t>
      </w:r>
    </w:p>
    <w:p w14:paraId="1B743DE5" w14:textId="2C0843F7" w:rsidR="00B95984" w:rsidRPr="00566DDD" w:rsidRDefault="009F5848" w:rsidP="00DA6851">
      <w:pPr>
        <w:pStyle w:val="ListParagraph"/>
        <w:numPr>
          <w:ilvl w:val="0"/>
          <w:numId w:val="10"/>
        </w:numPr>
      </w:pPr>
      <w:r>
        <w:t xml:space="preserve">Click </w:t>
      </w:r>
      <w:r w:rsidRPr="00BC7309">
        <w:rPr>
          <w:b/>
        </w:rPr>
        <w:t>Ok</w:t>
      </w:r>
      <w:r>
        <w:t xml:space="preserve"> on the Welcome screen, </w:t>
      </w:r>
      <w:r w:rsidRPr="00BC7309">
        <w:rPr>
          <w:b/>
        </w:rPr>
        <w:t xml:space="preserve">Ok </w:t>
      </w:r>
      <w:r>
        <w:t xml:space="preserve">on the Restart window, </w:t>
      </w:r>
      <w:r w:rsidRPr="00BC7309">
        <w:rPr>
          <w:b/>
        </w:rPr>
        <w:t>Close</w:t>
      </w:r>
      <w:r>
        <w:t xml:space="preserve">, then </w:t>
      </w:r>
      <w:r w:rsidRPr="00BC7309">
        <w:rPr>
          <w:b/>
        </w:rPr>
        <w:t>Restart Now</w:t>
      </w:r>
      <w:r>
        <w:t>.</w:t>
      </w:r>
    </w:p>
    <w:p w14:paraId="3FEF993E" w14:textId="71F0FE0E" w:rsidR="00D269B0" w:rsidRDefault="00D269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424688" w14:textId="1145DB02" w:rsidR="00BD4E0C" w:rsidRDefault="005E5897" w:rsidP="00BD4E0C">
      <w:pPr>
        <w:pStyle w:val="Heading1"/>
      </w:pPr>
      <w:bookmarkStart w:id="13" w:name="_Toc526796865"/>
      <w:r>
        <w:t>Install Azure Active Directory</w:t>
      </w:r>
      <w:bookmarkEnd w:id="13"/>
    </w:p>
    <w:p w14:paraId="6CE86182" w14:textId="0DD419E6" w:rsidR="005E5897" w:rsidRDefault="005A3AC1" w:rsidP="00DA6851">
      <w:pPr>
        <w:pStyle w:val="ListParagraph"/>
        <w:numPr>
          <w:ilvl w:val="0"/>
          <w:numId w:val="6"/>
        </w:numPr>
      </w:pPr>
      <w:r>
        <w:t>In the Azure Portal, c</w:t>
      </w:r>
      <w:r w:rsidR="006F5CF1">
        <w:t xml:space="preserve">lick the </w:t>
      </w:r>
      <w:r w:rsidR="003B3554">
        <w:rPr>
          <w:b/>
        </w:rPr>
        <w:t>+</w:t>
      </w:r>
      <w:r>
        <w:rPr>
          <w:b/>
        </w:rPr>
        <w:t>New</w:t>
      </w:r>
      <w:r w:rsidR="00ED6A7C">
        <w:rPr>
          <w:b/>
        </w:rPr>
        <w:t xml:space="preserve"> or +Create a resource</w:t>
      </w:r>
      <w:r w:rsidR="00D269B0">
        <w:t xml:space="preserve"> </w:t>
      </w:r>
      <w:r>
        <w:t xml:space="preserve">and </w:t>
      </w:r>
      <w:r w:rsidR="006F5CF1">
        <w:t xml:space="preserve">then select </w:t>
      </w:r>
      <w:r w:rsidR="006F5CF1" w:rsidRPr="006F5CF1">
        <w:rPr>
          <w:b/>
        </w:rPr>
        <w:t>Identity</w:t>
      </w:r>
      <w:r w:rsidR="006F5CF1">
        <w:t xml:space="preserve">, then </w:t>
      </w:r>
      <w:r w:rsidR="006F5CF1" w:rsidRPr="006F5CF1">
        <w:rPr>
          <w:b/>
        </w:rPr>
        <w:t>Azure Active Directory</w:t>
      </w:r>
      <w:r w:rsidR="006F5CF1">
        <w:t>.</w:t>
      </w:r>
    </w:p>
    <w:p w14:paraId="41ED84BD" w14:textId="3B4F6AB9" w:rsidR="004A2DA1" w:rsidRDefault="004B4B40" w:rsidP="00DA6851">
      <w:pPr>
        <w:pStyle w:val="ListParagraph"/>
        <w:numPr>
          <w:ilvl w:val="0"/>
          <w:numId w:val="6"/>
        </w:numPr>
      </w:pPr>
      <w:r>
        <w:t>Enter</w:t>
      </w:r>
      <w:r w:rsidR="004A2DA1">
        <w:t>:</w:t>
      </w:r>
    </w:p>
    <w:p w14:paraId="7AE70B8B" w14:textId="77777777" w:rsidR="004A2DA1" w:rsidRDefault="004B4B40" w:rsidP="004A2DA1">
      <w:pPr>
        <w:pStyle w:val="ListParagraph"/>
        <w:numPr>
          <w:ilvl w:val="1"/>
          <w:numId w:val="6"/>
        </w:numPr>
      </w:pPr>
      <w:r w:rsidRPr="004B4B40">
        <w:rPr>
          <w:b/>
        </w:rPr>
        <w:t>Organization name</w:t>
      </w:r>
      <w:r>
        <w:t xml:space="preserve"> </w:t>
      </w:r>
      <w:r w:rsidR="00537F02">
        <w:t xml:space="preserve">(e.g. </w:t>
      </w:r>
      <w:proofErr w:type="spellStart"/>
      <w:r w:rsidR="00537F02">
        <w:t>MyDirectory</w:t>
      </w:r>
      <w:proofErr w:type="spellEnd"/>
      <w:r w:rsidR="00537F02">
        <w:t xml:space="preserve">) </w:t>
      </w:r>
    </w:p>
    <w:p w14:paraId="63981119" w14:textId="0019FA60" w:rsidR="004A2DA1" w:rsidRDefault="004B4B40" w:rsidP="004A2DA1">
      <w:pPr>
        <w:pStyle w:val="ListParagraph"/>
        <w:numPr>
          <w:ilvl w:val="1"/>
          <w:numId w:val="6"/>
        </w:numPr>
      </w:pPr>
      <w:r w:rsidRPr="004B4B40">
        <w:rPr>
          <w:b/>
        </w:rPr>
        <w:t>Initial domain name</w:t>
      </w:r>
      <w:r w:rsidR="00736E51">
        <w:rPr>
          <w:b/>
        </w:rPr>
        <w:t xml:space="preserve"> </w:t>
      </w:r>
      <w:r w:rsidR="00736E51">
        <w:t xml:space="preserve">(e.g. your </w:t>
      </w:r>
      <w:r w:rsidR="00AA0C84">
        <w:t>initials</w:t>
      </w:r>
      <w:r w:rsidR="00736E51">
        <w:t xml:space="preserve"> plus last four of your cellphone)</w:t>
      </w:r>
    </w:p>
    <w:p w14:paraId="6071F2C7" w14:textId="5D225EF4" w:rsidR="00655F02" w:rsidRDefault="004A2DA1" w:rsidP="004A2DA1">
      <w:pPr>
        <w:ind w:left="1080"/>
      </w:pPr>
      <w:r>
        <w:t>E</w:t>
      </w:r>
      <w:r w:rsidR="004B4B40">
        <w:t>nsure validation passes</w:t>
      </w:r>
      <w:r w:rsidR="00534EEA">
        <w:t xml:space="preserve"> </w:t>
      </w:r>
      <w:r w:rsidR="00F726FE">
        <w:t xml:space="preserve">as your namespace needs to be unique within the *.onmicrosoft.com namespace.  We often see students choosing </w:t>
      </w:r>
      <w:r w:rsidR="00534EEA">
        <w:t>a domain name that already exists</w:t>
      </w:r>
      <w:r w:rsidR="004B4B40">
        <w:t xml:space="preserve">.  </w:t>
      </w:r>
      <w:r w:rsidR="00655F02" w:rsidRPr="004A2DA1">
        <w:rPr>
          <w:rStyle w:val="IntenseQuoteChar"/>
          <w:highlight w:val="yellow"/>
        </w:rPr>
        <w:t xml:space="preserve">you should write this </w:t>
      </w:r>
      <w:r w:rsidR="00F726FE">
        <w:rPr>
          <w:rStyle w:val="IntenseQuoteChar"/>
          <w:highlight w:val="yellow"/>
        </w:rPr>
        <w:t xml:space="preserve">initial domain name </w:t>
      </w:r>
      <w:proofErr w:type="spellStart"/>
      <w:r w:rsidR="00655F02" w:rsidRPr="004A2DA1">
        <w:rPr>
          <w:rStyle w:val="IntenseQuoteChar"/>
          <w:highlight w:val="yellow"/>
        </w:rPr>
        <w:t>name</w:t>
      </w:r>
      <w:proofErr w:type="spellEnd"/>
      <w:r w:rsidR="00655F02" w:rsidRPr="004A2DA1">
        <w:rPr>
          <w:rStyle w:val="IntenseQuoteChar"/>
          <w:highlight w:val="yellow"/>
        </w:rPr>
        <w:t xml:space="preserve"> down</w:t>
      </w:r>
    </w:p>
    <w:p w14:paraId="5E67D902" w14:textId="02FDDF73" w:rsidR="006F5CF1" w:rsidRDefault="004B4B40" w:rsidP="00DA6851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</w:rPr>
        <w:t>Create</w:t>
      </w:r>
      <w:r>
        <w:t>.</w:t>
      </w:r>
      <w:r w:rsidR="00857979">
        <w:t xml:space="preserve">  It will take several minutes for the directory to be created.</w:t>
      </w:r>
      <w:r w:rsidR="00655F02">
        <w:t xml:space="preserve"> </w:t>
      </w:r>
    </w:p>
    <w:p w14:paraId="3C625487" w14:textId="04A80D10" w:rsidR="004B4B40" w:rsidRDefault="00F31E22" w:rsidP="00DA6851">
      <w:pPr>
        <w:pStyle w:val="ListParagraph"/>
        <w:numPr>
          <w:ilvl w:val="0"/>
          <w:numId w:val="6"/>
        </w:numPr>
      </w:pPr>
      <w:r>
        <w:t>Once complete, click “</w:t>
      </w:r>
      <w:r w:rsidRPr="00537F02">
        <w:rPr>
          <w:b/>
        </w:rPr>
        <w:t>Click here to manage your new directory</w:t>
      </w:r>
      <w:r>
        <w:t>”.</w:t>
      </w:r>
    </w:p>
    <w:p w14:paraId="09379402" w14:textId="77777777" w:rsidR="00BD606E" w:rsidRDefault="00BD60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2DD240" w14:textId="317FA707" w:rsidR="000752EE" w:rsidRDefault="000752EE" w:rsidP="000752EE">
      <w:pPr>
        <w:pStyle w:val="Heading1"/>
      </w:pPr>
      <w:bookmarkStart w:id="14" w:name="_Toc526796866"/>
      <w:r>
        <w:lastRenderedPageBreak/>
        <w:t>Create a Sync Account</w:t>
      </w:r>
      <w:bookmarkEnd w:id="14"/>
    </w:p>
    <w:p w14:paraId="0FE0DC01" w14:textId="3611E851" w:rsidR="007573CE" w:rsidRDefault="007E273F" w:rsidP="00B627E9">
      <w:pPr>
        <w:pStyle w:val="ListParagraph"/>
        <w:numPr>
          <w:ilvl w:val="0"/>
          <w:numId w:val="12"/>
        </w:numPr>
      </w:pPr>
      <w:r>
        <w:t>In Azure Active Directory, u</w:t>
      </w:r>
      <w:bookmarkStart w:id="15" w:name="_GoBack"/>
      <w:bookmarkEnd w:id="15"/>
      <w:r w:rsidR="007573CE">
        <w:t xml:space="preserve">nder </w:t>
      </w:r>
      <w:r w:rsidR="007573CE" w:rsidRPr="00E06913">
        <w:rPr>
          <w:b/>
        </w:rPr>
        <w:t>Manage</w:t>
      </w:r>
      <w:r w:rsidR="007573CE">
        <w:t xml:space="preserve"> choose</w:t>
      </w:r>
      <w:r w:rsidR="005A74CC">
        <w:t xml:space="preserve"> </w:t>
      </w:r>
      <w:r w:rsidR="005A74CC" w:rsidRPr="00E06913">
        <w:rPr>
          <w:b/>
        </w:rPr>
        <w:t>Users</w:t>
      </w:r>
      <w:r w:rsidR="00F2494E" w:rsidRPr="00E06913">
        <w:rPr>
          <w:b/>
        </w:rPr>
        <w:t xml:space="preserve"> </w:t>
      </w:r>
      <w:r w:rsidR="00F2494E">
        <w:t>and then</w:t>
      </w:r>
      <w:r w:rsidR="00E06913">
        <w:t xml:space="preserve"> under </w:t>
      </w:r>
      <w:r w:rsidR="007573CE">
        <w:t xml:space="preserve"> </w:t>
      </w:r>
      <w:r w:rsidR="007573CE" w:rsidRPr="00E06913">
        <w:rPr>
          <w:b/>
        </w:rPr>
        <w:t>All users</w:t>
      </w:r>
      <w:r w:rsidR="00E06913" w:rsidRPr="00E06913">
        <w:rPr>
          <w:b/>
        </w:rPr>
        <w:t xml:space="preserve"> </w:t>
      </w:r>
      <w:r w:rsidR="00E06913">
        <w:rPr>
          <w:b/>
        </w:rPr>
        <w:t>c</w:t>
      </w:r>
      <w:r w:rsidR="007573CE" w:rsidRPr="009F5E97">
        <w:t>lick</w:t>
      </w:r>
      <w:r w:rsidR="007573CE">
        <w:t xml:space="preserve"> on </w:t>
      </w:r>
      <w:r w:rsidR="009F5E97" w:rsidRPr="00E06913">
        <w:rPr>
          <w:b/>
        </w:rPr>
        <w:t>+</w:t>
      </w:r>
      <w:r w:rsidR="007573CE" w:rsidRPr="00E06913">
        <w:rPr>
          <w:b/>
        </w:rPr>
        <w:t>New User</w:t>
      </w:r>
      <w:r w:rsidR="007573CE">
        <w:t>.</w:t>
      </w:r>
    </w:p>
    <w:p w14:paraId="60BC6F51" w14:textId="54348D05" w:rsidR="007573CE" w:rsidRDefault="007573CE" w:rsidP="007573CE">
      <w:pPr>
        <w:pStyle w:val="ListParagraph"/>
        <w:numPr>
          <w:ilvl w:val="1"/>
          <w:numId w:val="12"/>
        </w:numPr>
      </w:pPr>
      <w:r w:rsidRPr="00871E02">
        <w:rPr>
          <w:b/>
        </w:rPr>
        <w:t>Name:</w:t>
      </w:r>
      <w:r>
        <w:t xml:space="preserve"> AD Sync Account</w:t>
      </w:r>
    </w:p>
    <w:p w14:paraId="7F12EC0D" w14:textId="70E64A88" w:rsidR="007573CE" w:rsidRDefault="007573CE" w:rsidP="007573CE">
      <w:pPr>
        <w:pStyle w:val="ListParagraph"/>
        <w:numPr>
          <w:ilvl w:val="1"/>
          <w:numId w:val="12"/>
        </w:numPr>
      </w:pPr>
      <w:r w:rsidRPr="00871E02">
        <w:rPr>
          <w:b/>
        </w:rPr>
        <w:t>User name:</w:t>
      </w:r>
      <w:r>
        <w:t xml:space="preserve"> </w:t>
      </w:r>
      <w:proofErr w:type="spellStart"/>
      <w:r w:rsidR="001B0838">
        <w:t>adsync</w:t>
      </w:r>
      <w:proofErr w:type="spellEnd"/>
      <w:r w:rsidR="0023005B">
        <w:t xml:space="preserve"> </w:t>
      </w:r>
      <w:r w:rsidR="00131FA2">
        <w:t xml:space="preserve">(e.g. </w:t>
      </w:r>
      <w:r w:rsidR="00131FA2" w:rsidRPr="00B003F5">
        <w:rPr>
          <w:i/>
        </w:rPr>
        <w:t>adsync@</w:t>
      </w:r>
      <w:r w:rsidR="00FA2274">
        <w:rPr>
          <w:i/>
        </w:rPr>
        <w:t>abc1234</w:t>
      </w:r>
      <w:r w:rsidR="00131FA2" w:rsidRPr="00B003F5">
        <w:rPr>
          <w:i/>
        </w:rPr>
        <w:t>.onmicrosoft.com</w:t>
      </w:r>
      <w:r w:rsidR="00131FA2">
        <w:t>)</w:t>
      </w:r>
    </w:p>
    <w:p w14:paraId="64B63F8D" w14:textId="28CF31F9" w:rsidR="007573CE" w:rsidRDefault="007573CE" w:rsidP="007573CE">
      <w:pPr>
        <w:pStyle w:val="ListParagraph"/>
        <w:numPr>
          <w:ilvl w:val="1"/>
          <w:numId w:val="12"/>
        </w:numPr>
      </w:pPr>
      <w:r w:rsidRPr="0023005B">
        <w:rPr>
          <w:b/>
        </w:rPr>
        <w:t>Directory Role</w:t>
      </w:r>
      <w:r>
        <w:t>: Global administrator</w:t>
      </w:r>
      <w:r w:rsidR="000B776C">
        <w:t xml:space="preserve"> (Click Ok)</w:t>
      </w:r>
    </w:p>
    <w:p w14:paraId="3C730EB1" w14:textId="7F0074EF" w:rsidR="007573CE" w:rsidRDefault="008D483E" w:rsidP="007573CE">
      <w:pPr>
        <w:pStyle w:val="ListParagraph"/>
        <w:numPr>
          <w:ilvl w:val="1"/>
          <w:numId w:val="12"/>
        </w:numPr>
      </w:pPr>
      <w:r>
        <w:t>Click on Show Password and copy the password.</w:t>
      </w:r>
    </w:p>
    <w:p w14:paraId="1BCC4BCC" w14:textId="1744AF7D" w:rsidR="008D483E" w:rsidRDefault="008D483E" w:rsidP="008D483E">
      <w:pPr>
        <w:pStyle w:val="ListParagraph"/>
        <w:numPr>
          <w:ilvl w:val="0"/>
          <w:numId w:val="12"/>
        </w:numPr>
      </w:pPr>
      <w:r>
        <w:t xml:space="preserve">Click </w:t>
      </w:r>
      <w:r w:rsidRPr="000B776C">
        <w:rPr>
          <w:b/>
        </w:rPr>
        <w:t>Create</w:t>
      </w:r>
      <w:r>
        <w:t>.</w:t>
      </w:r>
    </w:p>
    <w:p w14:paraId="3B6A7AD4" w14:textId="4C26F2EF" w:rsidR="008D483E" w:rsidRDefault="008D483E" w:rsidP="008D483E">
      <w:pPr>
        <w:pStyle w:val="ListParagraph"/>
        <w:numPr>
          <w:ilvl w:val="0"/>
          <w:numId w:val="12"/>
        </w:numPr>
      </w:pPr>
      <w:r>
        <w:t>Open a</w:t>
      </w:r>
      <w:r w:rsidR="005738E4">
        <w:t>n InP</w:t>
      </w:r>
      <w:r>
        <w:t xml:space="preserve">rivate or </w:t>
      </w:r>
      <w:r w:rsidR="005738E4">
        <w:t>I</w:t>
      </w:r>
      <w:r>
        <w:t xml:space="preserve">ncognito browser and surf to </w:t>
      </w:r>
      <w:hyperlink r:id="rId17" w:history="1">
        <w:r w:rsidRPr="00E40E25">
          <w:rPr>
            <w:rStyle w:val="Hyperlink"/>
          </w:rPr>
          <w:t>https://portal.azure.com</w:t>
        </w:r>
      </w:hyperlink>
      <w:r>
        <w:t>.</w:t>
      </w:r>
    </w:p>
    <w:p w14:paraId="71838DD4" w14:textId="3F15E38C" w:rsidR="008D483E" w:rsidRDefault="00131FA2" w:rsidP="008D483E">
      <w:pPr>
        <w:pStyle w:val="ListParagraph"/>
        <w:numPr>
          <w:ilvl w:val="0"/>
          <w:numId w:val="12"/>
        </w:numPr>
      </w:pPr>
      <w:r>
        <w:t>Login as you’re the AD Sync Account you just created using the temporary password.</w:t>
      </w:r>
    </w:p>
    <w:p w14:paraId="45C748C7" w14:textId="0FE70099" w:rsidR="005C1E94" w:rsidRDefault="005C1E94" w:rsidP="005C1E94">
      <w:pPr>
        <w:ind w:left="1080"/>
      </w:pPr>
      <w:r>
        <w:rPr>
          <w:noProof/>
        </w:rPr>
        <w:drawing>
          <wp:inline distT="0" distB="0" distL="0" distR="0" wp14:anchorId="2C0E984B" wp14:editId="46F53D41">
            <wp:extent cx="394335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E850" w14:textId="23EBA01C" w:rsidR="00131FA2" w:rsidRDefault="00131FA2" w:rsidP="008D483E">
      <w:pPr>
        <w:pStyle w:val="ListParagraph"/>
        <w:numPr>
          <w:ilvl w:val="0"/>
          <w:numId w:val="12"/>
        </w:numPr>
      </w:pPr>
      <w:r>
        <w:t>Change your password to a complex password</w:t>
      </w:r>
      <w:r w:rsidR="00FD7674">
        <w:t xml:space="preserve"> and then click </w:t>
      </w:r>
      <w:r w:rsidR="00FD7674" w:rsidRPr="00FD7674">
        <w:rPr>
          <w:b/>
        </w:rPr>
        <w:t>Update password and sign in</w:t>
      </w:r>
      <w:r w:rsidR="00FD7674">
        <w:t>.</w:t>
      </w:r>
    </w:p>
    <w:p w14:paraId="216A2904" w14:textId="54435EFF" w:rsidR="00736A4F" w:rsidRDefault="00736A4F" w:rsidP="008D483E">
      <w:pPr>
        <w:pStyle w:val="ListParagraph"/>
        <w:numPr>
          <w:ilvl w:val="0"/>
          <w:numId w:val="12"/>
        </w:numPr>
      </w:pPr>
      <w:r>
        <w:t>Close your private or incognito browser.</w:t>
      </w:r>
    </w:p>
    <w:p w14:paraId="18D34605" w14:textId="77777777" w:rsidR="00D1759A" w:rsidRDefault="00D175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7B5178" w14:textId="795A509B" w:rsidR="00F31E22" w:rsidRDefault="00F31E22" w:rsidP="00F31E22">
      <w:pPr>
        <w:pStyle w:val="Heading1"/>
      </w:pPr>
      <w:bookmarkStart w:id="16" w:name="_Toc526796867"/>
      <w:r>
        <w:lastRenderedPageBreak/>
        <w:t>Sync Azure AD with Windows Server AD (AD DS)</w:t>
      </w:r>
      <w:bookmarkEnd w:id="16"/>
    </w:p>
    <w:p w14:paraId="10CF9F34" w14:textId="7B42092E" w:rsidR="009E30FB" w:rsidRPr="009E30FB" w:rsidRDefault="009E30FB" w:rsidP="009E30FB">
      <w:pPr>
        <w:pStyle w:val="Heading2"/>
      </w:pPr>
      <w:bookmarkStart w:id="17" w:name="_Toc526796868"/>
      <w:r>
        <w:t xml:space="preserve">Install Azure Active Directory </w:t>
      </w:r>
      <w:r w:rsidR="00566DDD">
        <w:t>Connect</w:t>
      </w:r>
      <w:bookmarkEnd w:id="17"/>
    </w:p>
    <w:p w14:paraId="73D01C49" w14:textId="3480CDFB" w:rsidR="00F31E22" w:rsidRDefault="00A672D5" w:rsidP="00DA6851">
      <w:pPr>
        <w:pStyle w:val="ListParagraph"/>
        <w:numPr>
          <w:ilvl w:val="0"/>
          <w:numId w:val="7"/>
        </w:numPr>
      </w:pPr>
      <w:r>
        <w:t xml:space="preserve">Connect to the </w:t>
      </w:r>
      <w:proofErr w:type="spellStart"/>
      <w:r>
        <w:t>ADCo</w:t>
      </w:r>
      <w:r w:rsidR="00263F27">
        <w:t>nnect</w:t>
      </w:r>
      <w:proofErr w:type="spellEnd"/>
      <w:r w:rsidR="00263F27">
        <w:t xml:space="preserve"> VM and logon as your </w:t>
      </w:r>
      <w:r w:rsidR="00824548">
        <w:t xml:space="preserve">previously created </w:t>
      </w:r>
      <w:r w:rsidR="00263F27" w:rsidRPr="00A51A1D">
        <w:rPr>
          <w:highlight w:val="yellow"/>
        </w:rPr>
        <w:t>domain account</w:t>
      </w:r>
      <w:r w:rsidR="006B7D99">
        <w:rPr>
          <w:highlight w:val="yellow"/>
        </w:rPr>
        <w:t xml:space="preserve"> (i.e</w:t>
      </w:r>
      <w:r w:rsidR="006B7D99" w:rsidRPr="005500C5">
        <w:rPr>
          <w:highlight w:val="yellow"/>
        </w:rPr>
        <w:t>.</w:t>
      </w:r>
      <w:r w:rsidR="00AC0114" w:rsidRPr="005500C5">
        <w:rPr>
          <w:highlight w:val="yellow"/>
        </w:rPr>
        <w:t xml:space="preserve"> (</w:t>
      </w:r>
      <w:proofErr w:type="spellStart"/>
      <w:r w:rsidR="00AC0114" w:rsidRPr="005500C5">
        <w:rPr>
          <w:i/>
          <w:highlight w:val="yellow"/>
        </w:rPr>
        <w:t>domainname</w:t>
      </w:r>
      <w:proofErr w:type="spellEnd"/>
      <w:r w:rsidR="00AC0114" w:rsidRPr="005500C5">
        <w:rPr>
          <w:i/>
          <w:highlight w:val="yellow"/>
        </w:rPr>
        <w:t>\username</w:t>
      </w:r>
      <w:r w:rsidR="00A67625" w:rsidRPr="005500C5">
        <w:rPr>
          <w:highlight w:val="yellow"/>
        </w:rPr>
        <w:t>)</w:t>
      </w:r>
      <w:r w:rsidR="00263F27" w:rsidRPr="005500C5">
        <w:rPr>
          <w:highlight w:val="yellow"/>
        </w:rPr>
        <w:t>.</w:t>
      </w:r>
      <w:r w:rsidR="0012034C">
        <w:t xml:space="preserve">  If you don’t see the VM, you </w:t>
      </w:r>
      <w:r w:rsidR="00A51A1D">
        <w:t>must</w:t>
      </w:r>
      <w:r w:rsidR="0012034C">
        <w:t xml:space="preserve"> switch from the directory you just created to the default directory associated with your subscription.</w:t>
      </w:r>
      <w:r w:rsidR="00FA5A24">
        <w:t xml:space="preserve">  Click in the upper right-hand corner of the screen to change directories.</w:t>
      </w:r>
    </w:p>
    <w:p w14:paraId="18C2E70D" w14:textId="022D82DA" w:rsidR="00D0359C" w:rsidRDefault="00F22A1D" w:rsidP="00DA6851">
      <w:pPr>
        <w:pStyle w:val="ListParagraph"/>
        <w:numPr>
          <w:ilvl w:val="0"/>
          <w:numId w:val="7"/>
        </w:numPr>
        <w:spacing w:line="276" w:lineRule="auto"/>
      </w:pPr>
      <w:r>
        <w:t>When</w:t>
      </w:r>
      <w:r w:rsidR="00D0359C">
        <w:t xml:space="preserve"> Server Manager </w:t>
      </w:r>
      <w:r>
        <w:t xml:space="preserve">opens select </w:t>
      </w:r>
      <w:r w:rsidR="00D0359C" w:rsidRPr="00A67625">
        <w:rPr>
          <w:b/>
        </w:rPr>
        <w:t>Local Server</w:t>
      </w:r>
      <w:r w:rsidR="00D0359C">
        <w:t xml:space="preserve"> </w:t>
      </w:r>
      <w:r w:rsidR="00A67625">
        <w:t xml:space="preserve">and </w:t>
      </w:r>
      <w:r w:rsidR="002475E5">
        <w:t>turn off</w:t>
      </w:r>
      <w:r w:rsidR="00D0359C">
        <w:t xml:space="preserve"> </w:t>
      </w:r>
      <w:r w:rsidR="00D0359C" w:rsidRPr="006D7F6A">
        <w:rPr>
          <w:b/>
        </w:rPr>
        <w:t>IE Enhanced Security C</w:t>
      </w:r>
      <w:r w:rsidR="006D7F6A" w:rsidRPr="006D7F6A">
        <w:rPr>
          <w:b/>
        </w:rPr>
        <w:t>o</w:t>
      </w:r>
      <w:r w:rsidR="00D0359C" w:rsidRPr="006D7F6A">
        <w:rPr>
          <w:b/>
        </w:rPr>
        <w:t>nfiguration</w:t>
      </w:r>
      <w:r w:rsidR="006D7F6A">
        <w:rPr>
          <w:b/>
        </w:rPr>
        <w:t>.</w:t>
      </w:r>
    </w:p>
    <w:p w14:paraId="7A5858CA" w14:textId="731EEA0B" w:rsidR="004A3185" w:rsidRDefault="00A67625" w:rsidP="00DA6851">
      <w:pPr>
        <w:pStyle w:val="ListParagraph"/>
        <w:numPr>
          <w:ilvl w:val="0"/>
          <w:numId w:val="7"/>
        </w:numPr>
      </w:pPr>
      <w:r>
        <w:t xml:space="preserve">Open Internet Explorer, accept the defaults, </w:t>
      </w:r>
      <w:r w:rsidR="00917427">
        <w:t xml:space="preserve">and surf to </w:t>
      </w:r>
      <w:hyperlink r:id="rId19" w:history="1">
        <w:r w:rsidR="00917427" w:rsidRPr="00A10FF4">
          <w:rPr>
            <w:rStyle w:val="Hyperlink"/>
          </w:rPr>
          <w:t>http://go.microsoft.com/fwlink/?LinkId=615771</w:t>
        </w:r>
      </w:hyperlink>
      <w:r w:rsidR="00917427">
        <w:t xml:space="preserve"> </w:t>
      </w:r>
    </w:p>
    <w:p w14:paraId="00D7A7EE" w14:textId="622A1370" w:rsidR="006D7F6A" w:rsidRDefault="006D7F6A" w:rsidP="00DA6851">
      <w:pPr>
        <w:pStyle w:val="ListParagraph"/>
        <w:numPr>
          <w:ilvl w:val="0"/>
          <w:numId w:val="7"/>
        </w:numPr>
      </w:pPr>
      <w:r>
        <w:t xml:space="preserve">Click </w:t>
      </w:r>
      <w:r w:rsidRPr="006D7F6A">
        <w:rPr>
          <w:b/>
        </w:rPr>
        <w:t>Download</w:t>
      </w:r>
      <w:r>
        <w:t xml:space="preserve">, then </w:t>
      </w:r>
      <w:r w:rsidRPr="006D7F6A">
        <w:rPr>
          <w:b/>
        </w:rPr>
        <w:t>Run</w:t>
      </w:r>
      <w:r>
        <w:t xml:space="preserve"> when prompted.</w:t>
      </w:r>
    </w:p>
    <w:p w14:paraId="0338A81A" w14:textId="04058FA0" w:rsidR="006D7F6A" w:rsidRDefault="009E30FB" w:rsidP="009E30FB">
      <w:pPr>
        <w:pStyle w:val="Heading2"/>
      </w:pPr>
      <w:bookmarkStart w:id="18" w:name="_Toc526796869"/>
      <w:r>
        <w:t>Configure Azure Active Directory Connect</w:t>
      </w:r>
      <w:bookmarkEnd w:id="18"/>
    </w:p>
    <w:p w14:paraId="0024AA59" w14:textId="68B218BB" w:rsidR="009E30FB" w:rsidRDefault="009E30FB" w:rsidP="00DA6851">
      <w:pPr>
        <w:pStyle w:val="ListParagraph"/>
        <w:numPr>
          <w:ilvl w:val="0"/>
          <w:numId w:val="9"/>
        </w:numPr>
      </w:pPr>
      <w:r>
        <w:t xml:space="preserve">On the </w:t>
      </w:r>
      <w:r>
        <w:rPr>
          <w:b/>
        </w:rPr>
        <w:t xml:space="preserve">Welcome to Azure AD </w:t>
      </w:r>
      <w:r w:rsidR="00F10831">
        <w:rPr>
          <w:b/>
        </w:rPr>
        <w:t xml:space="preserve">Connect </w:t>
      </w:r>
      <w:r w:rsidR="00F10831">
        <w:t>screen</w:t>
      </w:r>
      <w:r>
        <w:t xml:space="preserve"> </w:t>
      </w:r>
      <w:r w:rsidR="00AE348A">
        <w:t xml:space="preserve">select </w:t>
      </w:r>
      <w:r w:rsidR="00AE348A" w:rsidRPr="00AE348A">
        <w:rPr>
          <w:b/>
        </w:rPr>
        <w:t>I agree</w:t>
      </w:r>
      <w:r w:rsidR="00AE348A">
        <w:t xml:space="preserve"> then </w:t>
      </w:r>
      <w:r w:rsidR="00AE348A" w:rsidRPr="00AE348A">
        <w:rPr>
          <w:b/>
        </w:rPr>
        <w:t>Continue</w:t>
      </w:r>
      <w:r w:rsidR="00AE348A">
        <w:t>.</w:t>
      </w:r>
    </w:p>
    <w:p w14:paraId="6E240300" w14:textId="2F977315" w:rsidR="00AE348A" w:rsidRDefault="0021474D" w:rsidP="00DA6851">
      <w:pPr>
        <w:pStyle w:val="ListParagraph"/>
        <w:numPr>
          <w:ilvl w:val="0"/>
          <w:numId w:val="9"/>
        </w:numPr>
      </w:pPr>
      <w:r>
        <w:t xml:space="preserve">Review the screen and select </w:t>
      </w:r>
      <w:r>
        <w:rPr>
          <w:b/>
        </w:rPr>
        <w:t>Use e</w:t>
      </w:r>
      <w:r w:rsidRPr="0021474D">
        <w:rPr>
          <w:b/>
        </w:rPr>
        <w:t>xpress settings</w:t>
      </w:r>
      <w:r>
        <w:t>.</w:t>
      </w:r>
    </w:p>
    <w:p w14:paraId="6026B2E9" w14:textId="6F39CA4C" w:rsidR="0021474D" w:rsidRDefault="00A54079" w:rsidP="00DA6851">
      <w:pPr>
        <w:pStyle w:val="ListParagraph"/>
        <w:numPr>
          <w:ilvl w:val="0"/>
          <w:numId w:val="9"/>
        </w:numPr>
      </w:pPr>
      <w:r>
        <w:t xml:space="preserve">On the </w:t>
      </w:r>
      <w:r w:rsidRPr="000C0010">
        <w:rPr>
          <w:b/>
        </w:rPr>
        <w:t>Connect to Azure AD</w:t>
      </w:r>
      <w:r>
        <w:t xml:space="preserve"> screen </w:t>
      </w:r>
      <w:r w:rsidR="000C0010">
        <w:t>e</w:t>
      </w:r>
      <w:r w:rsidR="00F717C9">
        <w:t>nter you Azure AD Credentials</w:t>
      </w:r>
      <w:r w:rsidR="00A0145C">
        <w:t xml:space="preserve"> … this would be the </w:t>
      </w:r>
      <w:proofErr w:type="spellStart"/>
      <w:r w:rsidR="00A0145C">
        <w:t>adsync</w:t>
      </w:r>
      <w:proofErr w:type="spellEnd"/>
      <w:r w:rsidR="00A0145C">
        <w:t xml:space="preserve"> account you created.</w:t>
      </w:r>
      <w:r w:rsidR="000C0010">
        <w:t xml:space="preserve">  Click </w:t>
      </w:r>
      <w:r w:rsidR="000C0010" w:rsidRPr="000C0010">
        <w:rPr>
          <w:b/>
        </w:rPr>
        <w:t>Next</w:t>
      </w:r>
      <w:r w:rsidR="000C0010">
        <w:t xml:space="preserve"> and confirm the credential are validated.</w:t>
      </w:r>
    </w:p>
    <w:p w14:paraId="17E8C7C8" w14:textId="612E7711" w:rsidR="008B33C3" w:rsidRDefault="000C0010" w:rsidP="00DA6851">
      <w:pPr>
        <w:pStyle w:val="ListParagraph"/>
        <w:numPr>
          <w:ilvl w:val="0"/>
          <w:numId w:val="9"/>
        </w:numPr>
      </w:pPr>
      <w:r>
        <w:t xml:space="preserve">On the </w:t>
      </w:r>
      <w:r w:rsidRPr="000C0010">
        <w:rPr>
          <w:b/>
        </w:rPr>
        <w:t>Connect to AD DS</w:t>
      </w:r>
      <w:r>
        <w:t xml:space="preserve"> screen, e</w:t>
      </w:r>
      <w:r w:rsidR="00A0145C">
        <w:t xml:space="preserve">nter the Active Directory Domain Services </w:t>
      </w:r>
      <w:r w:rsidR="00AA3CE8">
        <w:t xml:space="preserve">domain </w:t>
      </w:r>
      <w:r w:rsidR="00A0145C">
        <w:t>administrator credentials</w:t>
      </w:r>
      <w:r w:rsidR="00ED2082">
        <w:t xml:space="preserve">. </w:t>
      </w:r>
      <w:r w:rsidR="005959E2">
        <w:t xml:space="preserve">This would be the account you created in the template. </w:t>
      </w:r>
      <w:r w:rsidR="00ED2082">
        <w:t xml:space="preserve">Click </w:t>
      </w:r>
      <w:r w:rsidR="00ED2082" w:rsidRPr="000C0010">
        <w:rPr>
          <w:b/>
        </w:rPr>
        <w:t>Next</w:t>
      </w:r>
      <w:r w:rsidR="00ED2082">
        <w:t xml:space="preserve"> and confirm the credential are validated.</w:t>
      </w:r>
      <w:r w:rsidR="00050633">
        <w:t xml:space="preserve">  </w:t>
      </w:r>
    </w:p>
    <w:p w14:paraId="07AA2393" w14:textId="78DC23EE" w:rsidR="00A0145C" w:rsidRDefault="00050633" w:rsidP="008B33C3">
      <w:pPr>
        <w:ind w:left="360"/>
      </w:pPr>
      <w:r>
        <w:t>If you get an error about the current security conte</w:t>
      </w:r>
      <w:r w:rsidR="002B6CDD">
        <w:t>x</w:t>
      </w:r>
      <w:r>
        <w:t xml:space="preserve">t is not associated with an Active Directory domain or forest, you more than likely didn’t logon with </w:t>
      </w:r>
      <w:r w:rsidR="002C0763">
        <w:t xml:space="preserve">a domain account but rather a local account.  Logout and login with a domain account </w:t>
      </w:r>
      <w:r w:rsidR="00494C9B">
        <w:t>and restart at step 1 in this section.</w:t>
      </w:r>
    </w:p>
    <w:p w14:paraId="1E418EFF" w14:textId="242CA13D" w:rsidR="00A0145C" w:rsidRDefault="00835E3E" w:rsidP="009B4575">
      <w:pPr>
        <w:pStyle w:val="ListParagraph"/>
        <w:numPr>
          <w:ilvl w:val="0"/>
          <w:numId w:val="9"/>
        </w:numPr>
      </w:pPr>
      <w:r>
        <w:t xml:space="preserve">On the </w:t>
      </w:r>
      <w:r w:rsidRPr="00ED2082">
        <w:rPr>
          <w:b/>
        </w:rPr>
        <w:t>Azure AD sign-in configuration</w:t>
      </w:r>
      <w:r>
        <w:t xml:space="preserve"> screen, select the checkbox for </w:t>
      </w:r>
      <w:r w:rsidRPr="005D773D">
        <w:rPr>
          <w:b/>
        </w:rPr>
        <w:t>Continue without any verified domains</w:t>
      </w:r>
      <w:r>
        <w:t xml:space="preserve"> and click </w:t>
      </w:r>
      <w:r w:rsidRPr="005D773D">
        <w:rPr>
          <w:b/>
        </w:rPr>
        <w:t>Next</w:t>
      </w:r>
      <w:r w:rsidR="005D773D">
        <w:t>.</w:t>
      </w:r>
    </w:p>
    <w:p w14:paraId="6A275180" w14:textId="1E87823C" w:rsidR="009B4575" w:rsidRDefault="009B4575" w:rsidP="00DA6851">
      <w:pPr>
        <w:pStyle w:val="ListParagraph"/>
        <w:numPr>
          <w:ilvl w:val="0"/>
          <w:numId w:val="9"/>
        </w:numPr>
      </w:pPr>
      <w:r>
        <w:t xml:space="preserve">On the </w:t>
      </w:r>
      <w:r w:rsidRPr="009B4575">
        <w:rPr>
          <w:b/>
        </w:rPr>
        <w:t>Ready to Configure</w:t>
      </w:r>
      <w:r>
        <w:t xml:space="preserve"> screen click </w:t>
      </w:r>
      <w:r w:rsidRPr="009B4575">
        <w:rPr>
          <w:b/>
        </w:rPr>
        <w:t>Install</w:t>
      </w:r>
      <w:r>
        <w:t>.</w:t>
      </w:r>
    </w:p>
    <w:p w14:paraId="4F9C0CEA" w14:textId="228CC523" w:rsidR="00E54910" w:rsidRDefault="00E54910" w:rsidP="00DA6851">
      <w:pPr>
        <w:pStyle w:val="ListParagraph"/>
        <w:numPr>
          <w:ilvl w:val="0"/>
          <w:numId w:val="9"/>
        </w:numPr>
      </w:pPr>
      <w:r>
        <w:t xml:space="preserve">Click </w:t>
      </w:r>
      <w:r w:rsidRPr="00E54910">
        <w:rPr>
          <w:b/>
        </w:rPr>
        <w:t>Exit</w:t>
      </w:r>
      <w:r>
        <w:t xml:space="preserve"> when complete.</w:t>
      </w:r>
      <w:r w:rsidR="00BA2268">
        <w:t xml:space="preserve"> I</w:t>
      </w:r>
      <w:r w:rsidR="00523F41">
        <w:t>t</w:t>
      </w:r>
      <w:r w:rsidR="00BA2268">
        <w:t xml:space="preserve"> may take 5-10 minutes for Azure AD Connect to complete installation</w:t>
      </w:r>
      <w:r w:rsidR="00523F41">
        <w:t>.</w:t>
      </w:r>
    </w:p>
    <w:p w14:paraId="33BE6AA5" w14:textId="77777777" w:rsidR="006937A7" w:rsidRDefault="006937A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1A2647" w14:textId="41534D04" w:rsidR="000C3F7E" w:rsidRDefault="00D63EC5" w:rsidP="00D63EC5">
      <w:pPr>
        <w:pStyle w:val="Heading2"/>
      </w:pPr>
      <w:bookmarkStart w:id="19" w:name="_Toc526796870"/>
      <w:r>
        <w:lastRenderedPageBreak/>
        <w:t>Validate Synchronization</w:t>
      </w:r>
      <w:bookmarkEnd w:id="19"/>
      <w:r>
        <w:t xml:space="preserve"> </w:t>
      </w:r>
    </w:p>
    <w:p w14:paraId="4C0FBB44" w14:textId="38ABA527" w:rsidR="000C3F7E" w:rsidRDefault="000C3F7E" w:rsidP="000C3F7E">
      <w:pPr>
        <w:pStyle w:val="ListParagraph"/>
        <w:numPr>
          <w:ilvl w:val="0"/>
          <w:numId w:val="13"/>
        </w:numPr>
      </w:pPr>
      <w:r>
        <w:t xml:space="preserve">Switch to the Azure portal and examine your Azure AD Directory by clicking on the directory and choosing All users.  Note that you should see accounts </w:t>
      </w:r>
      <w:r w:rsidR="00B806EE">
        <w:t xml:space="preserve">sourced from </w:t>
      </w:r>
      <w:r>
        <w:t>Ac</w:t>
      </w:r>
      <w:r w:rsidR="005907F6">
        <w:t>tive Directory that have synchronized</w:t>
      </w:r>
      <w:r>
        <w:t xml:space="preserve"> to Azure Active Directory (e.g. On Prem).</w:t>
      </w:r>
      <w:r w:rsidR="005C0C9F">
        <w:t xml:space="preserve"> You may need to </w:t>
      </w:r>
      <w:r w:rsidR="00B643CC">
        <w:t>switch directories to point to the right directory.</w:t>
      </w:r>
    </w:p>
    <w:p w14:paraId="08431A66" w14:textId="603E18F0" w:rsidR="009B21AB" w:rsidRDefault="009B21AB" w:rsidP="009B21AB">
      <w:r>
        <w:rPr>
          <w:noProof/>
        </w:rPr>
        <w:drawing>
          <wp:inline distT="0" distB="0" distL="0" distR="0" wp14:anchorId="494F8FEB" wp14:editId="2892645D">
            <wp:extent cx="594360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ACDF" w14:textId="77777777" w:rsidR="00012748" w:rsidRPr="009E30FB" w:rsidRDefault="00012748" w:rsidP="00334D86">
      <w:pPr>
        <w:pStyle w:val="ListParagraph"/>
      </w:pPr>
    </w:p>
    <w:bookmarkEnd w:id="1"/>
    <w:bookmarkEnd w:id="2"/>
    <w:p w14:paraId="03DE567C" w14:textId="77777777" w:rsidR="00225E92" w:rsidRPr="00891F87" w:rsidRDefault="00225E92" w:rsidP="00225E92">
      <w:pPr>
        <w:spacing w:line="276" w:lineRule="auto"/>
      </w:pPr>
    </w:p>
    <w:sectPr w:rsidR="00225E92" w:rsidRPr="00891F8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D590E" w14:textId="77777777" w:rsidR="00B02650" w:rsidRDefault="00B02650" w:rsidP="008C52D6">
      <w:pPr>
        <w:spacing w:after="0" w:line="240" w:lineRule="auto"/>
      </w:pPr>
      <w:r>
        <w:separator/>
      </w:r>
    </w:p>
  </w:endnote>
  <w:endnote w:type="continuationSeparator" w:id="0">
    <w:p w14:paraId="5C768E9B" w14:textId="77777777" w:rsidR="00B02650" w:rsidRDefault="00B02650" w:rsidP="008C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D24ED" w14:textId="77777777" w:rsidR="008C52D6" w:rsidRDefault="008C52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258A8" w14:textId="77777777" w:rsidR="008C52D6" w:rsidRDefault="008C52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6B2B1" w14:textId="77777777" w:rsidR="008C52D6" w:rsidRDefault="008C5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056D9" w14:textId="77777777" w:rsidR="00B02650" w:rsidRDefault="00B02650" w:rsidP="008C52D6">
      <w:pPr>
        <w:spacing w:after="0" w:line="240" w:lineRule="auto"/>
      </w:pPr>
      <w:r>
        <w:separator/>
      </w:r>
    </w:p>
  </w:footnote>
  <w:footnote w:type="continuationSeparator" w:id="0">
    <w:p w14:paraId="19596FEA" w14:textId="77777777" w:rsidR="00B02650" w:rsidRDefault="00B02650" w:rsidP="008C5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8066F" w14:textId="77777777" w:rsidR="008C52D6" w:rsidRDefault="008C52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AF093" w14:textId="77777777" w:rsidR="008C52D6" w:rsidRDefault="008C52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0E719" w14:textId="77777777" w:rsidR="008C52D6" w:rsidRDefault="008C52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7A0FA7"/>
    <w:multiLevelType w:val="hybridMultilevel"/>
    <w:tmpl w:val="BC2C11D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B17936"/>
    <w:multiLevelType w:val="hybridMultilevel"/>
    <w:tmpl w:val="A3208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1579"/>
    <w:multiLevelType w:val="hybridMultilevel"/>
    <w:tmpl w:val="E0887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106B1"/>
    <w:multiLevelType w:val="hybridMultilevel"/>
    <w:tmpl w:val="E800E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D4C90"/>
    <w:multiLevelType w:val="hybridMultilevel"/>
    <w:tmpl w:val="9318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7532B"/>
    <w:multiLevelType w:val="hybridMultilevel"/>
    <w:tmpl w:val="AEA4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13E92"/>
    <w:multiLevelType w:val="hybridMultilevel"/>
    <w:tmpl w:val="B55AE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8635F"/>
    <w:multiLevelType w:val="hybridMultilevel"/>
    <w:tmpl w:val="FEFE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83384"/>
    <w:multiLevelType w:val="hybridMultilevel"/>
    <w:tmpl w:val="E81E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A7EB5"/>
    <w:multiLevelType w:val="hybridMultilevel"/>
    <w:tmpl w:val="B55AE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62DA9"/>
    <w:multiLevelType w:val="hybridMultilevel"/>
    <w:tmpl w:val="B5DEA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06F31"/>
    <w:multiLevelType w:val="hybridMultilevel"/>
    <w:tmpl w:val="FEFE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E1FD3"/>
    <w:multiLevelType w:val="hybridMultilevel"/>
    <w:tmpl w:val="4D10C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5"/>
  </w:num>
  <w:num w:numId="10">
    <w:abstractNumId w:val="1"/>
  </w:num>
  <w:num w:numId="11">
    <w:abstractNumId w:val="10"/>
  </w:num>
  <w:num w:numId="12">
    <w:abstractNumId w:val="11"/>
  </w:num>
  <w:num w:numId="1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43E"/>
    <w:rsid w:val="00000D2C"/>
    <w:rsid w:val="00012748"/>
    <w:rsid w:val="00013887"/>
    <w:rsid w:val="00032CBC"/>
    <w:rsid w:val="00033B14"/>
    <w:rsid w:val="00033BDB"/>
    <w:rsid w:val="00034518"/>
    <w:rsid w:val="00047E7B"/>
    <w:rsid w:val="00050633"/>
    <w:rsid w:val="000544A8"/>
    <w:rsid w:val="000579F4"/>
    <w:rsid w:val="00064F7D"/>
    <w:rsid w:val="0006791B"/>
    <w:rsid w:val="000752EE"/>
    <w:rsid w:val="00075A58"/>
    <w:rsid w:val="000802A2"/>
    <w:rsid w:val="000842A2"/>
    <w:rsid w:val="00093269"/>
    <w:rsid w:val="000B776C"/>
    <w:rsid w:val="000C0010"/>
    <w:rsid w:val="000C3F7E"/>
    <w:rsid w:val="000D1B1D"/>
    <w:rsid w:val="000E3F63"/>
    <w:rsid w:val="000E6D96"/>
    <w:rsid w:val="0010612B"/>
    <w:rsid w:val="001142C8"/>
    <w:rsid w:val="0012005C"/>
    <w:rsid w:val="0012034C"/>
    <w:rsid w:val="00123D52"/>
    <w:rsid w:val="001248E7"/>
    <w:rsid w:val="00131FA2"/>
    <w:rsid w:val="0013296E"/>
    <w:rsid w:val="00134E25"/>
    <w:rsid w:val="00134F3A"/>
    <w:rsid w:val="001478D1"/>
    <w:rsid w:val="00164B4A"/>
    <w:rsid w:val="0019343E"/>
    <w:rsid w:val="001A36AD"/>
    <w:rsid w:val="001A5DC9"/>
    <w:rsid w:val="001B0838"/>
    <w:rsid w:val="001C67BB"/>
    <w:rsid w:val="001C7E22"/>
    <w:rsid w:val="001D7976"/>
    <w:rsid w:val="001E0E3D"/>
    <w:rsid w:val="00205596"/>
    <w:rsid w:val="0021322A"/>
    <w:rsid w:val="0021474D"/>
    <w:rsid w:val="00214AF2"/>
    <w:rsid w:val="00216D90"/>
    <w:rsid w:val="00222577"/>
    <w:rsid w:val="00225E92"/>
    <w:rsid w:val="0023005B"/>
    <w:rsid w:val="0023402D"/>
    <w:rsid w:val="00237807"/>
    <w:rsid w:val="00241E53"/>
    <w:rsid w:val="002475E5"/>
    <w:rsid w:val="00252DA2"/>
    <w:rsid w:val="00256C47"/>
    <w:rsid w:val="00256E51"/>
    <w:rsid w:val="0026086B"/>
    <w:rsid w:val="00262AB2"/>
    <w:rsid w:val="00263F27"/>
    <w:rsid w:val="00291D9F"/>
    <w:rsid w:val="00293618"/>
    <w:rsid w:val="0029401E"/>
    <w:rsid w:val="00294BA2"/>
    <w:rsid w:val="002978DD"/>
    <w:rsid w:val="002A2A6D"/>
    <w:rsid w:val="002A7E0F"/>
    <w:rsid w:val="002B11E1"/>
    <w:rsid w:val="002B24F0"/>
    <w:rsid w:val="002B6CDD"/>
    <w:rsid w:val="002B7EA3"/>
    <w:rsid w:val="002C0763"/>
    <w:rsid w:val="002C1AB5"/>
    <w:rsid w:val="002C4058"/>
    <w:rsid w:val="002C4689"/>
    <w:rsid w:val="002D1976"/>
    <w:rsid w:val="002D4C65"/>
    <w:rsid w:val="002E39C2"/>
    <w:rsid w:val="002F04F2"/>
    <w:rsid w:val="002F2C47"/>
    <w:rsid w:val="002F7A68"/>
    <w:rsid w:val="00302FC1"/>
    <w:rsid w:val="00330C58"/>
    <w:rsid w:val="003310A0"/>
    <w:rsid w:val="003313A5"/>
    <w:rsid w:val="00334D86"/>
    <w:rsid w:val="00341944"/>
    <w:rsid w:val="00350EF8"/>
    <w:rsid w:val="0036256E"/>
    <w:rsid w:val="00363CA3"/>
    <w:rsid w:val="00364C30"/>
    <w:rsid w:val="00377F45"/>
    <w:rsid w:val="003848CA"/>
    <w:rsid w:val="00393BD7"/>
    <w:rsid w:val="003B2863"/>
    <w:rsid w:val="003B3554"/>
    <w:rsid w:val="003D03A5"/>
    <w:rsid w:val="003E26FD"/>
    <w:rsid w:val="003F2459"/>
    <w:rsid w:val="003F7CCB"/>
    <w:rsid w:val="00404BB6"/>
    <w:rsid w:val="00405984"/>
    <w:rsid w:val="00415800"/>
    <w:rsid w:val="00417003"/>
    <w:rsid w:val="00430C34"/>
    <w:rsid w:val="00432013"/>
    <w:rsid w:val="00440B6E"/>
    <w:rsid w:val="0044165A"/>
    <w:rsid w:val="00456160"/>
    <w:rsid w:val="00461FE8"/>
    <w:rsid w:val="00465B9F"/>
    <w:rsid w:val="0046684F"/>
    <w:rsid w:val="0047599F"/>
    <w:rsid w:val="00480574"/>
    <w:rsid w:val="004814C8"/>
    <w:rsid w:val="00492863"/>
    <w:rsid w:val="00492941"/>
    <w:rsid w:val="00494C9B"/>
    <w:rsid w:val="00495E8F"/>
    <w:rsid w:val="004A0EA2"/>
    <w:rsid w:val="004A2DA1"/>
    <w:rsid w:val="004A3185"/>
    <w:rsid w:val="004A4211"/>
    <w:rsid w:val="004B09ED"/>
    <w:rsid w:val="004B0BAC"/>
    <w:rsid w:val="004B47F7"/>
    <w:rsid w:val="004B4B40"/>
    <w:rsid w:val="004B53D2"/>
    <w:rsid w:val="004C4C27"/>
    <w:rsid w:val="004D15B8"/>
    <w:rsid w:val="004E095B"/>
    <w:rsid w:val="004E7B26"/>
    <w:rsid w:val="004F1FA8"/>
    <w:rsid w:val="004F259E"/>
    <w:rsid w:val="004F2F5D"/>
    <w:rsid w:val="004F5127"/>
    <w:rsid w:val="00502694"/>
    <w:rsid w:val="0051284D"/>
    <w:rsid w:val="00513476"/>
    <w:rsid w:val="00513EA8"/>
    <w:rsid w:val="00523F41"/>
    <w:rsid w:val="00534EEA"/>
    <w:rsid w:val="00537F02"/>
    <w:rsid w:val="00541FD0"/>
    <w:rsid w:val="005450F5"/>
    <w:rsid w:val="005500C5"/>
    <w:rsid w:val="0055068D"/>
    <w:rsid w:val="005572E8"/>
    <w:rsid w:val="00561C6C"/>
    <w:rsid w:val="00563DA8"/>
    <w:rsid w:val="005641CE"/>
    <w:rsid w:val="00565055"/>
    <w:rsid w:val="005650E3"/>
    <w:rsid w:val="00566DDD"/>
    <w:rsid w:val="00570967"/>
    <w:rsid w:val="005738E4"/>
    <w:rsid w:val="005803F0"/>
    <w:rsid w:val="00582D7B"/>
    <w:rsid w:val="00585BDA"/>
    <w:rsid w:val="00585F6A"/>
    <w:rsid w:val="005907F6"/>
    <w:rsid w:val="005959E2"/>
    <w:rsid w:val="005A349A"/>
    <w:rsid w:val="005A3AC1"/>
    <w:rsid w:val="005A4CB4"/>
    <w:rsid w:val="005A662A"/>
    <w:rsid w:val="005A74CC"/>
    <w:rsid w:val="005C0814"/>
    <w:rsid w:val="005C0C9F"/>
    <w:rsid w:val="005C1E94"/>
    <w:rsid w:val="005C6B19"/>
    <w:rsid w:val="005D024E"/>
    <w:rsid w:val="005D4312"/>
    <w:rsid w:val="005D773D"/>
    <w:rsid w:val="005E5897"/>
    <w:rsid w:val="00610A90"/>
    <w:rsid w:val="00635064"/>
    <w:rsid w:val="00644C15"/>
    <w:rsid w:val="00654537"/>
    <w:rsid w:val="00655F02"/>
    <w:rsid w:val="00673496"/>
    <w:rsid w:val="0067353B"/>
    <w:rsid w:val="00685160"/>
    <w:rsid w:val="00686CA8"/>
    <w:rsid w:val="00690499"/>
    <w:rsid w:val="006937A7"/>
    <w:rsid w:val="006B52FD"/>
    <w:rsid w:val="006B5688"/>
    <w:rsid w:val="006B6DC7"/>
    <w:rsid w:val="006B7D99"/>
    <w:rsid w:val="006C01E4"/>
    <w:rsid w:val="006D0E8E"/>
    <w:rsid w:val="006D2338"/>
    <w:rsid w:val="006D62A0"/>
    <w:rsid w:val="006D65CB"/>
    <w:rsid w:val="006D7F6A"/>
    <w:rsid w:val="006E6917"/>
    <w:rsid w:val="006E7E5E"/>
    <w:rsid w:val="006F50EC"/>
    <w:rsid w:val="006F5CF1"/>
    <w:rsid w:val="00701F2D"/>
    <w:rsid w:val="00715DF4"/>
    <w:rsid w:val="00727D1E"/>
    <w:rsid w:val="00736A4F"/>
    <w:rsid w:val="00736CE7"/>
    <w:rsid w:val="00736E51"/>
    <w:rsid w:val="00737AB0"/>
    <w:rsid w:val="0074549B"/>
    <w:rsid w:val="00751508"/>
    <w:rsid w:val="007542EC"/>
    <w:rsid w:val="00755242"/>
    <w:rsid w:val="007573CE"/>
    <w:rsid w:val="0076429A"/>
    <w:rsid w:val="00773143"/>
    <w:rsid w:val="00782113"/>
    <w:rsid w:val="007852C0"/>
    <w:rsid w:val="00791126"/>
    <w:rsid w:val="00794F69"/>
    <w:rsid w:val="007961E1"/>
    <w:rsid w:val="007A65E5"/>
    <w:rsid w:val="007B56A8"/>
    <w:rsid w:val="007D09C2"/>
    <w:rsid w:val="007E273F"/>
    <w:rsid w:val="007E2C03"/>
    <w:rsid w:val="007F5C97"/>
    <w:rsid w:val="00805F99"/>
    <w:rsid w:val="00811074"/>
    <w:rsid w:val="00812732"/>
    <w:rsid w:val="00824548"/>
    <w:rsid w:val="00826303"/>
    <w:rsid w:val="00827021"/>
    <w:rsid w:val="00827993"/>
    <w:rsid w:val="00835E3E"/>
    <w:rsid w:val="008404D4"/>
    <w:rsid w:val="00840A51"/>
    <w:rsid w:val="00851995"/>
    <w:rsid w:val="00853BB8"/>
    <w:rsid w:val="00856AD7"/>
    <w:rsid w:val="00857979"/>
    <w:rsid w:val="00865249"/>
    <w:rsid w:val="00871E02"/>
    <w:rsid w:val="0087402D"/>
    <w:rsid w:val="008750E2"/>
    <w:rsid w:val="00886EEE"/>
    <w:rsid w:val="00891F87"/>
    <w:rsid w:val="008B33C3"/>
    <w:rsid w:val="008C0594"/>
    <w:rsid w:val="008C1070"/>
    <w:rsid w:val="008C52D6"/>
    <w:rsid w:val="008C73AD"/>
    <w:rsid w:val="008D483E"/>
    <w:rsid w:val="008D5F38"/>
    <w:rsid w:val="00901348"/>
    <w:rsid w:val="00912619"/>
    <w:rsid w:val="0091285C"/>
    <w:rsid w:val="009137F9"/>
    <w:rsid w:val="00917427"/>
    <w:rsid w:val="00921958"/>
    <w:rsid w:val="009435DB"/>
    <w:rsid w:val="00947F28"/>
    <w:rsid w:val="009629FF"/>
    <w:rsid w:val="00967500"/>
    <w:rsid w:val="009A6C14"/>
    <w:rsid w:val="009A7770"/>
    <w:rsid w:val="009B21AB"/>
    <w:rsid w:val="009B4575"/>
    <w:rsid w:val="009C0B5B"/>
    <w:rsid w:val="009C79E7"/>
    <w:rsid w:val="009E06C3"/>
    <w:rsid w:val="009E2AAA"/>
    <w:rsid w:val="009E30FB"/>
    <w:rsid w:val="009F5848"/>
    <w:rsid w:val="009F5E97"/>
    <w:rsid w:val="009F64A8"/>
    <w:rsid w:val="00A0145C"/>
    <w:rsid w:val="00A1130F"/>
    <w:rsid w:val="00A13EB4"/>
    <w:rsid w:val="00A16028"/>
    <w:rsid w:val="00A17B7E"/>
    <w:rsid w:val="00A20239"/>
    <w:rsid w:val="00A252B7"/>
    <w:rsid w:val="00A27643"/>
    <w:rsid w:val="00A34D99"/>
    <w:rsid w:val="00A431B2"/>
    <w:rsid w:val="00A46026"/>
    <w:rsid w:val="00A51A1D"/>
    <w:rsid w:val="00A54079"/>
    <w:rsid w:val="00A672D5"/>
    <w:rsid w:val="00A67625"/>
    <w:rsid w:val="00A855BC"/>
    <w:rsid w:val="00A940EF"/>
    <w:rsid w:val="00AA0C84"/>
    <w:rsid w:val="00AA15E7"/>
    <w:rsid w:val="00AA3CE8"/>
    <w:rsid w:val="00AA4B0A"/>
    <w:rsid w:val="00AB1EA8"/>
    <w:rsid w:val="00AB6A97"/>
    <w:rsid w:val="00AC0114"/>
    <w:rsid w:val="00AE348A"/>
    <w:rsid w:val="00AF4474"/>
    <w:rsid w:val="00B003F5"/>
    <w:rsid w:val="00B0233E"/>
    <w:rsid w:val="00B02650"/>
    <w:rsid w:val="00B0505F"/>
    <w:rsid w:val="00B16A9A"/>
    <w:rsid w:val="00B171B8"/>
    <w:rsid w:val="00B25759"/>
    <w:rsid w:val="00B41550"/>
    <w:rsid w:val="00B643CC"/>
    <w:rsid w:val="00B7374A"/>
    <w:rsid w:val="00B806EE"/>
    <w:rsid w:val="00B833D6"/>
    <w:rsid w:val="00B90929"/>
    <w:rsid w:val="00B95984"/>
    <w:rsid w:val="00B97343"/>
    <w:rsid w:val="00BA15FA"/>
    <w:rsid w:val="00BA2268"/>
    <w:rsid w:val="00BB3F2F"/>
    <w:rsid w:val="00BB4690"/>
    <w:rsid w:val="00BC36E9"/>
    <w:rsid w:val="00BC7309"/>
    <w:rsid w:val="00BD2D61"/>
    <w:rsid w:val="00BD30F1"/>
    <w:rsid w:val="00BD4E0C"/>
    <w:rsid w:val="00BD606E"/>
    <w:rsid w:val="00BE538A"/>
    <w:rsid w:val="00BF1AC7"/>
    <w:rsid w:val="00C0169B"/>
    <w:rsid w:val="00C146E2"/>
    <w:rsid w:val="00C17345"/>
    <w:rsid w:val="00C200BB"/>
    <w:rsid w:val="00C245BB"/>
    <w:rsid w:val="00C3436E"/>
    <w:rsid w:val="00C3773A"/>
    <w:rsid w:val="00C408EC"/>
    <w:rsid w:val="00C47488"/>
    <w:rsid w:val="00C52525"/>
    <w:rsid w:val="00C55994"/>
    <w:rsid w:val="00C55DEF"/>
    <w:rsid w:val="00C57D33"/>
    <w:rsid w:val="00C60E85"/>
    <w:rsid w:val="00C61013"/>
    <w:rsid w:val="00C629C3"/>
    <w:rsid w:val="00C7127B"/>
    <w:rsid w:val="00C74A23"/>
    <w:rsid w:val="00C80C7A"/>
    <w:rsid w:val="00C826F2"/>
    <w:rsid w:val="00C84629"/>
    <w:rsid w:val="00C90946"/>
    <w:rsid w:val="00C90CC2"/>
    <w:rsid w:val="00C90CEB"/>
    <w:rsid w:val="00C91395"/>
    <w:rsid w:val="00CA2E8F"/>
    <w:rsid w:val="00CB5F6E"/>
    <w:rsid w:val="00CC3002"/>
    <w:rsid w:val="00CE1100"/>
    <w:rsid w:val="00CE5E6B"/>
    <w:rsid w:val="00D016E8"/>
    <w:rsid w:val="00D0359C"/>
    <w:rsid w:val="00D0517F"/>
    <w:rsid w:val="00D1759A"/>
    <w:rsid w:val="00D216EA"/>
    <w:rsid w:val="00D227F7"/>
    <w:rsid w:val="00D269B0"/>
    <w:rsid w:val="00D336C1"/>
    <w:rsid w:val="00D44DB6"/>
    <w:rsid w:val="00D47F8B"/>
    <w:rsid w:val="00D55D2F"/>
    <w:rsid w:val="00D600DF"/>
    <w:rsid w:val="00D60386"/>
    <w:rsid w:val="00D63EC5"/>
    <w:rsid w:val="00D647D3"/>
    <w:rsid w:val="00D710CD"/>
    <w:rsid w:val="00D7571E"/>
    <w:rsid w:val="00D83516"/>
    <w:rsid w:val="00DA0B53"/>
    <w:rsid w:val="00DA6851"/>
    <w:rsid w:val="00DA6F42"/>
    <w:rsid w:val="00DA7922"/>
    <w:rsid w:val="00DB0BD7"/>
    <w:rsid w:val="00DB142A"/>
    <w:rsid w:val="00DC1E4A"/>
    <w:rsid w:val="00DE19FD"/>
    <w:rsid w:val="00DE54C6"/>
    <w:rsid w:val="00DE5CD2"/>
    <w:rsid w:val="00DF47B0"/>
    <w:rsid w:val="00DF68CE"/>
    <w:rsid w:val="00E00CD4"/>
    <w:rsid w:val="00E05BB9"/>
    <w:rsid w:val="00E0649F"/>
    <w:rsid w:val="00E068E4"/>
    <w:rsid w:val="00E06913"/>
    <w:rsid w:val="00E1472C"/>
    <w:rsid w:val="00E16EE4"/>
    <w:rsid w:val="00E1751E"/>
    <w:rsid w:val="00E23B35"/>
    <w:rsid w:val="00E2619A"/>
    <w:rsid w:val="00E328FC"/>
    <w:rsid w:val="00E44E24"/>
    <w:rsid w:val="00E52DC5"/>
    <w:rsid w:val="00E54910"/>
    <w:rsid w:val="00E5724F"/>
    <w:rsid w:val="00E733C7"/>
    <w:rsid w:val="00E74028"/>
    <w:rsid w:val="00E87D74"/>
    <w:rsid w:val="00E961F0"/>
    <w:rsid w:val="00E96DEC"/>
    <w:rsid w:val="00EA2E8E"/>
    <w:rsid w:val="00EA4AEA"/>
    <w:rsid w:val="00EA644C"/>
    <w:rsid w:val="00EB1A1C"/>
    <w:rsid w:val="00EC6A32"/>
    <w:rsid w:val="00ED2082"/>
    <w:rsid w:val="00ED6A7C"/>
    <w:rsid w:val="00EE7461"/>
    <w:rsid w:val="00EF35EC"/>
    <w:rsid w:val="00EF46E7"/>
    <w:rsid w:val="00EF5865"/>
    <w:rsid w:val="00F03AC3"/>
    <w:rsid w:val="00F10831"/>
    <w:rsid w:val="00F22A1D"/>
    <w:rsid w:val="00F2494E"/>
    <w:rsid w:val="00F31E22"/>
    <w:rsid w:val="00F31FBF"/>
    <w:rsid w:val="00F34AB4"/>
    <w:rsid w:val="00F3576E"/>
    <w:rsid w:val="00F374F1"/>
    <w:rsid w:val="00F42279"/>
    <w:rsid w:val="00F42918"/>
    <w:rsid w:val="00F65AB4"/>
    <w:rsid w:val="00F717C9"/>
    <w:rsid w:val="00F726FE"/>
    <w:rsid w:val="00F74326"/>
    <w:rsid w:val="00F83A6C"/>
    <w:rsid w:val="00FA2274"/>
    <w:rsid w:val="00FA4A9B"/>
    <w:rsid w:val="00FA5A24"/>
    <w:rsid w:val="00FB31F4"/>
    <w:rsid w:val="00FC0C1D"/>
    <w:rsid w:val="00FC2F6F"/>
    <w:rsid w:val="00FD7674"/>
    <w:rsid w:val="00FF0C2C"/>
    <w:rsid w:val="00FF4533"/>
    <w:rsid w:val="00FF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2FB0C"/>
  <w15:chartTrackingRefBased/>
  <w15:docId w15:val="{B3967D32-2773-435E-B033-9584F82A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596"/>
    <w:rPr>
      <w:rFonts w:ascii="Leelawadee UI" w:hAnsi="Leelawade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4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43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9343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9343E"/>
    <w:rPr>
      <w:color w:val="2B579A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34E2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E25"/>
    <w:rPr>
      <w:i/>
      <w:iCs/>
      <w:color w:val="4472C4" w:themeColor="accent1"/>
      <w:sz w:val="18"/>
    </w:rPr>
  </w:style>
  <w:style w:type="character" w:styleId="IntenseEmphasis">
    <w:name w:val="Intense Emphasis"/>
    <w:basedOn w:val="DefaultParagraphFont"/>
    <w:uiPriority w:val="21"/>
    <w:qFormat/>
    <w:rsid w:val="00134E25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34E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4E25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EF3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45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03451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2619A"/>
    <w:pPr>
      <w:spacing w:after="100"/>
      <w:ind w:left="220"/>
    </w:pPr>
  </w:style>
  <w:style w:type="paragraph" w:customStyle="1" w:styleId="Default">
    <w:name w:val="Default"/>
    <w:autoRedefine/>
    <w:rsid w:val="006F50EC"/>
    <w:pPr>
      <w:autoSpaceDE w:val="0"/>
      <w:autoSpaceDN w:val="0"/>
      <w:adjustRightInd w:val="0"/>
      <w:spacing w:after="0" w:line="240" w:lineRule="auto"/>
    </w:pPr>
    <w:rPr>
      <w:rFonts w:ascii="Leelawadee UI" w:hAnsi="Leelawadee UI" w:cs="Calibri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EF46E7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  <w:rtl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EF46E7"/>
    <w:rPr>
      <w:color w:val="954F72" w:themeColor="followedHyperlink"/>
      <w:u w:val="single"/>
    </w:rPr>
  </w:style>
  <w:style w:type="character" w:customStyle="1" w:styleId="hljs-regexp">
    <w:name w:val="hljs-regexp"/>
    <w:basedOn w:val="DefaultParagraphFont"/>
    <w:rsid w:val="004E7B26"/>
  </w:style>
  <w:style w:type="character" w:styleId="Strong">
    <w:name w:val="Strong"/>
    <w:basedOn w:val="DefaultParagraphFont"/>
    <w:uiPriority w:val="22"/>
    <w:qFormat/>
    <w:rsid w:val="004E7B26"/>
    <w:rPr>
      <w:b/>
      <w:bCs/>
    </w:rPr>
  </w:style>
  <w:style w:type="paragraph" w:customStyle="1" w:styleId="Note">
    <w:name w:val="Note"/>
    <w:basedOn w:val="Normal"/>
    <w:link w:val="NoteChar"/>
    <w:autoRedefine/>
    <w:qFormat/>
    <w:rsid w:val="00D647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 w:line="240" w:lineRule="auto"/>
      <w:ind w:left="360" w:right="454"/>
      <w:contextualSpacing/>
      <w:mirrorIndents/>
    </w:pPr>
    <w:rPr>
      <w:rFonts w:ascii="Gadugi" w:hAnsi="Gadugi"/>
      <w:color w:val="262626" w:themeColor="text1" w:themeTint="D9"/>
      <w:sz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NoteChar">
    <w:name w:val="Note Char"/>
    <w:basedOn w:val="DefaultParagraphFont"/>
    <w:link w:val="Note"/>
    <w:rsid w:val="00D647D3"/>
    <w:rPr>
      <w:rFonts w:ascii="Gadugi" w:hAnsi="Gadugi"/>
      <w:color w:val="262626" w:themeColor="text1" w:themeTint="D9"/>
      <w:sz w:val="24"/>
      <w:shd w:val="clear" w:color="auto" w:fill="F2F2F2" w:themeFill="background1" w:themeFillShade="F2"/>
      <w14:textOutline w14:w="9525" w14:cap="rnd" w14:cmpd="sng" w14:algn="ctr">
        <w14:noFill/>
        <w14:prstDash w14:val="solid"/>
        <w14:bevel/>
      </w14:textOutline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D647D3"/>
    <w:rPr>
      <w:rFonts w:ascii="Leelawadee UI" w:hAnsi="Leelawadee UI"/>
    </w:rPr>
  </w:style>
  <w:style w:type="paragraph" w:styleId="NormalWeb">
    <w:name w:val="Normal (Web)"/>
    <w:basedOn w:val="Normal"/>
    <w:uiPriority w:val="99"/>
    <w:unhideWhenUsed/>
    <w:rsid w:val="00EE746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text-block">
    <w:name w:val="lf-text-block"/>
    <w:basedOn w:val="Normal"/>
    <w:rsid w:val="00EE746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EE7461"/>
  </w:style>
  <w:style w:type="character" w:styleId="SubtleEmphasis">
    <w:name w:val="Subtle Emphasis"/>
    <w:basedOn w:val="DefaultParagraphFont"/>
    <w:uiPriority w:val="19"/>
    <w:qFormat/>
    <w:rsid w:val="00C200BB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C7127B"/>
  </w:style>
  <w:style w:type="paragraph" w:styleId="Header">
    <w:name w:val="header"/>
    <w:basedOn w:val="Normal"/>
    <w:link w:val="HeaderChar"/>
    <w:uiPriority w:val="99"/>
    <w:unhideWhenUsed/>
    <w:rsid w:val="008C5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2D6"/>
    <w:rPr>
      <w:rFonts w:ascii="Leelawadee UI" w:hAnsi="Leelawadee UI"/>
    </w:rPr>
  </w:style>
  <w:style w:type="paragraph" w:styleId="Footer">
    <w:name w:val="footer"/>
    <w:basedOn w:val="Normal"/>
    <w:link w:val="FooterChar"/>
    <w:uiPriority w:val="99"/>
    <w:unhideWhenUsed/>
    <w:rsid w:val="008C5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2D6"/>
    <w:rPr>
      <w:rFonts w:ascii="Leelawadee UI" w:hAnsi="Leelawadee UI"/>
    </w:rPr>
  </w:style>
  <w:style w:type="character" w:styleId="UnresolvedMention">
    <w:name w:val="Unresolved Mention"/>
    <w:basedOn w:val="DefaultParagraphFont"/>
    <w:uiPriority w:val="99"/>
    <w:semiHidden/>
    <w:unhideWhenUsed/>
    <w:rsid w:val="00513EA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A3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A7E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679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742">
          <w:marLeft w:val="0"/>
          <w:marRight w:val="0"/>
          <w:marTop w:val="1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780">
          <w:marLeft w:val="0"/>
          <w:marRight w:val="0"/>
          <w:marTop w:val="1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4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50C5"/>
                            <w:left w:val="none" w:sz="0" w:space="0" w:color="0050C5"/>
                            <w:bottom w:val="none" w:sz="0" w:space="0" w:color="0050C5"/>
                            <w:right w:val="none" w:sz="0" w:space="0" w:color="0050C5"/>
                          </w:divBdr>
                        </w:div>
                        <w:div w:id="197448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50C5"/>
                            <w:left w:val="none" w:sz="0" w:space="0" w:color="0050C5"/>
                            <w:bottom w:val="none" w:sz="0" w:space="0" w:color="0050C5"/>
                            <w:right w:val="none" w:sz="0" w:space="0" w:color="0050C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541">
          <w:marLeft w:val="0"/>
          <w:marRight w:val="0"/>
          <w:marTop w:val="1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2782">
          <w:marLeft w:val="0"/>
          <w:marRight w:val="0"/>
          <w:marTop w:val="1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50C5"/>
                            <w:left w:val="none" w:sz="0" w:space="0" w:color="0050C5"/>
                            <w:bottom w:val="none" w:sz="0" w:space="0" w:color="0050C5"/>
                            <w:right w:val="none" w:sz="0" w:space="0" w:color="0050C5"/>
                          </w:divBdr>
                        </w:div>
                        <w:div w:id="149252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50C5"/>
                            <w:left w:val="none" w:sz="0" w:space="0" w:color="0050C5"/>
                            <w:bottom w:val="none" w:sz="0" w:space="0" w:color="0050C5"/>
                            <w:right w:val="none" w:sz="0" w:space="0" w:color="0050C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zure.microsoft.com/en-us/resources/templates/active-directory-new-domain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cid:image001.png@01D2EAB5.12DB7C80" TargetMode="External"/><Relationship Id="rId17" Type="http://schemas.openxmlformats.org/officeDocument/2006/relationships/hyperlink" Target="https://portal.azure.com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go.microsoft.com/fwlink/?LinkId=61577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6B2E9CC90FD43AFDF71AAC07E5223" ma:contentTypeVersion="2" ma:contentTypeDescription="Create a new document." ma:contentTypeScope="" ma:versionID="fcfa1efd7f51f5b0bb91096e0a7c6c83">
  <xsd:schema xmlns:xsd="http://www.w3.org/2001/XMLSchema" xmlns:xs="http://www.w3.org/2001/XMLSchema" xmlns:p="http://schemas.microsoft.com/office/2006/metadata/properties" xmlns:ns2="4d431518-3490-47ae-ad22-2a9630ba0f7c" targetNamespace="http://schemas.microsoft.com/office/2006/metadata/properties" ma:root="true" ma:fieldsID="437eb5dbbe195800cfebb001710b297a" ns2:_="">
    <xsd:import namespace="4d431518-3490-47ae-ad22-2a9630ba0f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31518-3490-47ae-ad22-2a9630ba0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9C5CB-B27F-4BC0-A320-52FC6D01EF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431518-3490-47ae-ad22-2a9630ba0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106640-B3E9-4BFC-90F8-5025E36863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A9E65-6B13-4288-9FA4-4391BA7332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975A1A-C52B-42CB-9216-DD9E715E5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Wagner</dc:creator>
  <cp:keywords/>
  <dc:description/>
  <cp:lastModifiedBy>Jeff Wagner</cp:lastModifiedBy>
  <cp:revision>17</cp:revision>
  <dcterms:created xsi:type="dcterms:W3CDTF">2018-10-09T00:50:00Z</dcterms:created>
  <dcterms:modified xsi:type="dcterms:W3CDTF">2018-10-09T19:51:00Z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jwagner@microsoft.com</vt:lpwstr>
  </property>
  <property fmtid="{D5CDD505-2E9C-101B-9397-08002B2CF9AE}" pid="5" name="MSIP_Label_f42aa342-8706-4288-bd11-ebb85995028c_SetDate">
    <vt:lpwstr>2017-12-08T15:56:14.2721191Z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0x010100A7B6B2E9CC90FD43AFDF71AAC07E5223</vt:lpwstr>
  </property>
</Properties>
</file>