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D96" w:rsidRPr="009B4E92" w:rsidRDefault="009B4E92">
      <w:pPr>
        <w:rPr>
          <w:sz w:val="26"/>
          <w:szCs w:val="26"/>
        </w:rPr>
      </w:pPr>
      <w:r w:rsidRPr="009B4E92">
        <w:rPr>
          <w:sz w:val="26"/>
          <w:szCs w:val="26"/>
        </w:rPr>
        <w:t>All the participants are requested to practice the following by themselves and if you need then only use the solution code.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1002"/>
        <w:gridCol w:w="6931"/>
        <w:gridCol w:w="1843"/>
      </w:tblGrid>
      <w:tr w:rsidR="009B4E92" w:rsidTr="00642E25">
        <w:tc>
          <w:tcPr>
            <w:tcW w:w="1002" w:type="dxa"/>
          </w:tcPr>
          <w:p w:rsidR="009B4E92" w:rsidRDefault="009B4E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Session</w:t>
            </w:r>
          </w:p>
          <w:p w:rsidR="009B4E92" w:rsidRDefault="009B4E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No.</w:t>
            </w:r>
          </w:p>
        </w:tc>
        <w:tc>
          <w:tcPr>
            <w:tcW w:w="6931" w:type="dxa"/>
          </w:tcPr>
          <w:p w:rsidR="009B4E92" w:rsidRDefault="009B4E92" w:rsidP="009B4E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Exercise Description</w:t>
            </w:r>
          </w:p>
        </w:tc>
        <w:tc>
          <w:tcPr>
            <w:tcW w:w="1843" w:type="dxa"/>
          </w:tcPr>
          <w:p w:rsidR="009B4E92" w:rsidRDefault="009B4E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Solution Code</w:t>
            </w:r>
          </w:p>
        </w:tc>
      </w:tr>
      <w:tr w:rsidR="009B4E92" w:rsidTr="00642E25">
        <w:tc>
          <w:tcPr>
            <w:tcW w:w="1002" w:type="dxa"/>
          </w:tcPr>
          <w:p w:rsidR="009B4E92" w:rsidRDefault="009B4E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6931" w:type="dxa"/>
          </w:tcPr>
          <w:p w:rsidR="009B4E92" w:rsidRDefault="009B4E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 find a name for your Pat:</w:t>
            </w:r>
          </w:p>
          <w:p w:rsidR="009B4E92" w:rsidRDefault="009B4E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Input your name and name of your society/apartment/area </w:t>
            </w:r>
          </w:p>
          <w:p w:rsidR="009B4E92" w:rsidRDefault="009B4E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Take first two characters of your name, first character of your area name and last character of your name again.</w:t>
            </w:r>
          </w:p>
          <w:p w:rsidR="009B4E92" w:rsidRDefault="009B4E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Print the result</w:t>
            </w:r>
          </w:p>
        </w:tc>
        <w:tc>
          <w:tcPr>
            <w:tcW w:w="1843" w:type="dxa"/>
          </w:tcPr>
          <w:p w:rsidR="009B4E92" w:rsidRDefault="00806F12">
            <w:pPr>
              <w:rPr>
                <w:sz w:val="26"/>
                <w:szCs w:val="26"/>
              </w:rPr>
            </w:pPr>
            <w:r w:rsidRPr="00806F12">
              <w:rPr>
                <w:sz w:val="26"/>
                <w:szCs w:val="26"/>
              </w:rPr>
              <w:t>Project_1_name_of_pat.py</w:t>
            </w:r>
          </w:p>
        </w:tc>
      </w:tr>
      <w:tr w:rsidR="009B4E92" w:rsidTr="00642E25">
        <w:tc>
          <w:tcPr>
            <w:tcW w:w="1002" w:type="dxa"/>
          </w:tcPr>
          <w:p w:rsidR="009B4E92" w:rsidRDefault="006840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9B4E92">
              <w:rPr>
                <w:sz w:val="26"/>
                <w:szCs w:val="26"/>
              </w:rPr>
              <w:t>.</w:t>
            </w:r>
          </w:p>
        </w:tc>
        <w:tc>
          <w:tcPr>
            <w:tcW w:w="6931" w:type="dxa"/>
          </w:tcPr>
          <w:p w:rsidR="009B4E92" w:rsidRDefault="009B4E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To calculate BMI – Body </w:t>
            </w:r>
            <w:r w:rsidR="006840EA">
              <w:rPr>
                <w:sz w:val="26"/>
                <w:szCs w:val="26"/>
              </w:rPr>
              <w:t>Mass Index:</w:t>
            </w:r>
          </w:p>
          <w:p w:rsidR="006840EA" w:rsidRDefault="006840EA">
            <w:pPr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eastAsia="en-IN" w:bidi="hi-IN"/>
              </w:rPr>
              <w:drawing>
                <wp:anchor distT="0" distB="0" distL="114300" distR="114300" simplePos="0" relativeHeight="251658240" behindDoc="0" locked="0" layoutInCell="1" allowOverlap="1" wp14:anchorId="575C83AC" wp14:editId="13344F4E">
                  <wp:simplePos x="0" y="0"/>
                  <wp:positionH relativeFrom="margin">
                    <wp:posOffset>38100</wp:posOffset>
                  </wp:positionH>
                  <wp:positionV relativeFrom="margin">
                    <wp:posOffset>282575</wp:posOffset>
                  </wp:positionV>
                  <wp:extent cx="2295525" cy="650523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650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840EA" w:rsidRDefault="006840EA">
            <w:pPr>
              <w:rPr>
                <w:sz w:val="26"/>
                <w:szCs w:val="26"/>
              </w:rPr>
            </w:pPr>
          </w:p>
          <w:p w:rsidR="009B4E92" w:rsidRDefault="009B4E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843" w:type="dxa"/>
          </w:tcPr>
          <w:p w:rsidR="009B4E92" w:rsidRDefault="00806F12">
            <w:pPr>
              <w:rPr>
                <w:sz w:val="26"/>
                <w:szCs w:val="26"/>
              </w:rPr>
            </w:pPr>
            <w:r w:rsidRPr="00806F12">
              <w:rPr>
                <w:sz w:val="26"/>
                <w:szCs w:val="26"/>
              </w:rPr>
              <w:t>Project_2_BMI_Calculation.py</w:t>
            </w:r>
          </w:p>
        </w:tc>
      </w:tr>
      <w:tr w:rsidR="009B4E92" w:rsidTr="00642E25">
        <w:tc>
          <w:tcPr>
            <w:tcW w:w="1002" w:type="dxa"/>
          </w:tcPr>
          <w:p w:rsidR="009B4E92" w:rsidRDefault="006840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6931" w:type="dxa"/>
          </w:tcPr>
          <w:p w:rsidR="009B4E92" w:rsidRDefault="006840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 calculate weeks of the life:</w:t>
            </w:r>
          </w:p>
          <w:p w:rsidR="006840EA" w:rsidRDefault="006840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If your life is assumed to be 90 years. Find out number of years, months, weeks and days left. Print all in a single line using f-string.(take 1year=12 months=52 weeks=365 days)</w:t>
            </w:r>
          </w:p>
        </w:tc>
        <w:tc>
          <w:tcPr>
            <w:tcW w:w="1843" w:type="dxa"/>
          </w:tcPr>
          <w:p w:rsidR="009B4E92" w:rsidRDefault="00806F12">
            <w:pPr>
              <w:rPr>
                <w:sz w:val="26"/>
                <w:szCs w:val="26"/>
              </w:rPr>
            </w:pPr>
            <w:r w:rsidRPr="00806F12">
              <w:rPr>
                <w:sz w:val="26"/>
                <w:szCs w:val="26"/>
              </w:rPr>
              <w:t>Project_3_weeks_of_life.py</w:t>
            </w:r>
          </w:p>
        </w:tc>
      </w:tr>
      <w:tr w:rsidR="006840EA" w:rsidTr="00642E25">
        <w:tc>
          <w:tcPr>
            <w:tcW w:w="1002" w:type="dxa"/>
          </w:tcPr>
          <w:p w:rsidR="006840EA" w:rsidRDefault="006840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6931" w:type="dxa"/>
          </w:tcPr>
          <w:p w:rsidR="006840EA" w:rsidRDefault="006840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 calculate leap year:</w:t>
            </w:r>
          </w:p>
          <w:p w:rsidR="006840EA" w:rsidRDefault="006840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leap year is a year which is divisible by 4 but if it is divisible by 100, it must be divisible by 400.</w:t>
            </w:r>
          </w:p>
        </w:tc>
        <w:tc>
          <w:tcPr>
            <w:tcW w:w="1843" w:type="dxa"/>
          </w:tcPr>
          <w:p w:rsidR="006840EA" w:rsidRDefault="00806F12">
            <w:pPr>
              <w:rPr>
                <w:sz w:val="26"/>
                <w:szCs w:val="26"/>
              </w:rPr>
            </w:pPr>
            <w:r w:rsidRPr="00806F12">
              <w:rPr>
                <w:sz w:val="26"/>
                <w:szCs w:val="26"/>
              </w:rPr>
              <w:t>Project_4_leap_year.py</w:t>
            </w:r>
          </w:p>
        </w:tc>
      </w:tr>
      <w:tr w:rsidR="006840EA" w:rsidTr="00642E25">
        <w:tc>
          <w:tcPr>
            <w:tcW w:w="1002" w:type="dxa"/>
          </w:tcPr>
          <w:p w:rsidR="006840EA" w:rsidRDefault="006840EA" w:rsidP="006840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6931" w:type="dxa"/>
          </w:tcPr>
          <w:p w:rsidR="006840EA" w:rsidRDefault="006840EA" w:rsidP="006840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 calculate pizza order bill:</w:t>
            </w:r>
          </w:p>
          <w:p w:rsidR="006840EA" w:rsidRDefault="006840EA" w:rsidP="006840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Charge $12 for Large, $7 for Medium and $5 for Small</w:t>
            </w:r>
          </w:p>
          <w:p w:rsidR="006840EA" w:rsidRDefault="006840EA" w:rsidP="006840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Charge $3 for topping of pepperoni for Large and Medium &amp;</w:t>
            </w:r>
          </w:p>
          <w:p w:rsidR="006840EA" w:rsidRDefault="006840EA" w:rsidP="006840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$2 for small pizza.</w:t>
            </w:r>
          </w:p>
          <w:p w:rsidR="006840EA" w:rsidRDefault="006840EA" w:rsidP="006840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Charge $1 for extra cheese</w:t>
            </w:r>
          </w:p>
        </w:tc>
        <w:tc>
          <w:tcPr>
            <w:tcW w:w="1843" w:type="dxa"/>
          </w:tcPr>
          <w:p w:rsidR="006840EA" w:rsidRDefault="00806F12" w:rsidP="006840EA">
            <w:pPr>
              <w:rPr>
                <w:sz w:val="26"/>
                <w:szCs w:val="26"/>
              </w:rPr>
            </w:pPr>
            <w:r w:rsidRPr="00806F12">
              <w:rPr>
                <w:sz w:val="26"/>
                <w:szCs w:val="26"/>
              </w:rPr>
              <w:t>Project_5_pizza_order_bill.py</w:t>
            </w:r>
          </w:p>
        </w:tc>
      </w:tr>
      <w:tr w:rsidR="006840EA" w:rsidTr="00642E25">
        <w:tc>
          <w:tcPr>
            <w:tcW w:w="1002" w:type="dxa"/>
          </w:tcPr>
          <w:p w:rsidR="006840EA" w:rsidRDefault="006840EA" w:rsidP="006840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6931" w:type="dxa"/>
          </w:tcPr>
          <w:p w:rsidR="006840EA" w:rsidRDefault="006840EA" w:rsidP="006840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Amount to be charged for ridding the rollercoaster:</w:t>
            </w:r>
          </w:p>
          <w:p w:rsidR="006840EA" w:rsidRDefault="006840EA" w:rsidP="009B14A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If the height is less than 120 cm–He cannot ride the rollercoaster</w:t>
            </w:r>
          </w:p>
          <w:p w:rsidR="009B14AC" w:rsidRDefault="009B14AC" w:rsidP="009B14A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 child (&lt;12 years) the ticket is $ 2, for young (</w:t>
            </w:r>
            <w:r w:rsidR="00751B90">
              <w:rPr>
                <w:sz w:val="26"/>
                <w:szCs w:val="26"/>
              </w:rPr>
              <w:t>12-18</w:t>
            </w:r>
            <w:r>
              <w:rPr>
                <w:sz w:val="26"/>
                <w:szCs w:val="26"/>
              </w:rPr>
              <w:t xml:space="preserve">) it is $4 </w:t>
            </w:r>
          </w:p>
          <w:p w:rsidR="009B14AC" w:rsidRDefault="009B14AC" w:rsidP="009B14A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 adult (</w:t>
            </w:r>
            <w:r w:rsidR="00751B90">
              <w:rPr>
                <w:sz w:val="26"/>
                <w:szCs w:val="26"/>
              </w:rPr>
              <w:t>18-60</w:t>
            </w:r>
            <w:r>
              <w:rPr>
                <w:sz w:val="26"/>
                <w:szCs w:val="26"/>
              </w:rPr>
              <w:t xml:space="preserve">) it is $ </w:t>
            </w:r>
            <w:r w:rsidR="004A6C3D"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 xml:space="preserve"> and for senior citizen it is free. </w:t>
            </w:r>
          </w:p>
          <w:p w:rsidR="009B14AC" w:rsidRDefault="009B14AC" w:rsidP="009B14A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If anyone want a photo charge $3 extra. </w:t>
            </w:r>
          </w:p>
        </w:tc>
        <w:tc>
          <w:tcPr>
            <w:tcW w:w="1843" w:type="dxa"/>
          </w:tcPr>
          <w:p w:rsidR="006840EA" w:rsidRDefault="00806F12" w:rsidP="006840EA">
            <w:pPr>
              <w:rPr>
                <w:sz w:val="26"/>
                <w:szCs w:val="26"/>
              </w:rPr>
            </w:pPr>
            <w:r w:rsidRPr="00806F12">
              <w:rPr>
                <w:sz w:val="26"/>
                <w:szCs w:val="26"/>
              </w:rPr>
              <w:t>Project_6_rollercoaster_ticket.py</w:t>
            </w:r>
          </w:p>
        </w:tc>
      </w:tr>
      <w:tr w:rsidR="002A2477" w:rsidTr="00642E25">
        <w:tc>
          <w:tcPr>
            <w:tcW w:w="1002" w:type="dxa"/>
          </w:tcPr>
          <w:p w:rsidR="002A2477" w:rsidRDefault="002A2477" w:rsidP="006840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</w:p>
        </w:tc>
        <w:tc>
          <w:tcPr>
            <w:tcW w:w="6931" w:type="dxa"/>
          </w:tcPr>
          <w:p w:rsidR="002A2477" w:rsidRDefault="002A2477" w:rsidP="006840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Treasure Island: To find the treasure by selecting correct option</w:t>
            </w:r>
          </w:p>
        </w:tc>
        <w:tc>
          <w:tcPr>
            <w:tcW w:w="1843" w:type="dxa"/>
          </w:tcPr>
          <w:p w:rsidR="002A2477" w:rsidRDefault="00806F12" w:rsidP="006840EA">
            <w:pPr>
              <w:rPr>
                <w:sz w:val="26"/>
                <w:szCs w:val="26"/>
              </w:rPr>
            </w:pPr>
            <w:r w:rsidRPr="00806F12">
              <w:rPr>
                <w:sz w:val="26"/>
                <w:szCs w:val="26"/>
              </w:rPr>
              <w:t>Project_7_Treasure_Island.py</w:t>
            </w:r>
          </w:p>
        </w:tc>
      </w:tr>
      <w:tr w:rsidR="002A2477" w:rsidTr="00642E25">
        <w:tc>
          <w:tcPr>
            <w:tcW w:w="1002" w:type="dxa"/>
          </w:tcPr>
          <w:p w:rsidR="002A2477" w:rsidRDefault="008E23B5" w:rsidP="006840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</w:t>
            </w:r>
          </w:p>
        </w:tc>
        <w:tc>
          <w:tcPr>
            <w:tcW w:w="6931" w:type="dxa"/>
          </w:tcPr>
          <w:p w:rsidR="002A2477" w:rsidRDefault="008E23B5" w:rsidP="006840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Who will pay the </w:t>
            </w:r>
            <w:proofErr w:type="gramStart"/>
            <w:r>
              <w:rPr>
                <w:sz w:val="26"/>
                <w:szCs w:val="26"/>
              </w:rPr>
              <w:t>bill?:</w:t>
            </w:r>
            <w:proofErr w:type="gramEnd"/>
            <w:r>
              <w:rPr>
                <w:sz w:val="26"/>
                <w:szCs w:val="26"/>
              </w:rPr>
              <w:t xml:space="preserve"> Input the list of friends separated by , (or any other character) going for lunch, convert them into a list using split(). Use random module and print who is going to pay the bill for this lunch.</w:t>
            </w:r>
          </w:p>
        </w:tc>
        <w:tc>
          <w:tcPr>
            <w:tcW w:w="1843" w:type="dxa"/>
          </w:tcPr>
          <w:p w:rsidR="002A2477" w:rsidRDefault="00FE674C" w:rsidP="006840EA">
            <w:pPr>
              <w:rPr>
                <w:sz w:val="26"/>
                <w:szCs w:val="26"/>
              </w:rPr>
            </w:pPr>
            <w:r w:rsidRPr="00FE674C">
              <w:rPr>
                <w:sz w:val="26"/>
                <w:szCs w:val="26"/>
              </w:rPr>
              <w:t>Project_8_who_pay_bill.py</w:t>
            </w:r>
            <w:bookmarkStart w:id="0" w:name="_GoBack"/>
            <w:bookmarkEnd w:id="0"/>
          </w:p>
        </w:tc>
      </w:tr>
      <w:tr w:rsidR="008E23B5" w:rsidTr="00642E25">
        <w:tc>
          <w:tcPr>
            <w:tcW w:w="1002" w:type="dxa"/>
          </w:tcPr>
          <w:p w:rsidR="008E23B5" w:rsidRDefault="008E23B5" w:rsidP="006840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</w:t>
            </w:r>
          </w:p>
        </w:tc>
        <w:tc>
          <w:tcPr>
            <w:tcW w:w="6931" w:type="dxa"/>
          </w:tcPr>
          <w:p w:rsidR="008E23B5" w:rsidRDefault="008E23B5" w:rsidP="006840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Game: rock, paper and scissors: Ask user to select any of the three options. Select computer option randomly and print whether user wins or lose.</w:t>
            </w:r>
          </w:p>
        </w:tc>
        <w:tc>
          <w:tcPr>
            <w:tcW w:w="1843" w:type="dxa"/>
          </w:tcPr>
          <w:p w:rsidR="008E23B5" w:rsidRDefault="008E23B5" w:rsidP="006840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Project_9.py</w:t>
            </w:r>
          </w:p>
        </w:tc>
      </w:tr>
      <w:tr w:rsidR="008E23B5" w:rsidTr="00642E25">
        <w:tc>
          <w:tcPr>
            <w:tcW w:w="1002" w:type="dxa"/>
          </w:tcPr>
          <w:p w:rsidR="008E23B5" w:rsidRDefault="008E23B5" w:rsidP="006840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</w:t>
            </w:r>
          </w:p>
        </w:tc>
        <w:tc>
          <w:tcPr>
            <w:tcW w:w="6931" w:type="dxa"/>
          </w:tcPr>
          <w:p w:rsidR="008E23B5" w:rsidRDefault="008E23B5" w:rsidP="006840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Password Generator: Ask user for number of characters, number of symbols and number of digits he wanted to </w:t>
            </w:r>
            <w:r w:rsidR="00CF0947">
              <w:rPr>
                <w:sz w:val="26"/>
                <w:szCs w:val="26"/>
              </w:rPr>
              <w:t>include in his password. Select randomly that many characters from different lists and reshuffle them for final output.</w:t>
            </w:r>
          </w:p>
        </w:tc>
        <w:tc>
          <w:tcPr>
            <w:tcW w:w="1843" w:type="dxa"/>
          </w:tcPr>
          <w:p w:rsidR="008E23B5" w:rsidRDefault="00CF0947" w:rsidP="006840E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Project_10.py</w:t>
            </w:r>
          </w:p>
        </w:tc>
      </w:tr>
    </w:tbl>
    <w:p w:rsidR="009B4E92" w:rsidRPr="009B4E92" w:rsidRDefault="009B4E92">
      <w:pPr>
        <w:rPr>
          <w:sz w:val="26"/>
          <w:szCs w:val="26"/>
        </w:rPr>
      </w:pPr>
    </w:p>
    <w:sectPr w:rsidR="009B4E92" w:rsidRPr="009B4E92" w:rsidSect="00CF0947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E92"/>
    <w:rsid w:val="00132A3F"/>
    <w:rsid w:val="002A2477"/>
    <w:rsid w:val="00363D96"/>
    <w:rsid w:val="004A6C3D"/>
    <w:rsid w:val="00642E25"/>
    <w:rsid w:val="006840EA"/>
    <w:rsid w:val="00751B90"/>
    <w:rsid w:val="00806F12"/>
    <w:rsid w:val="008E23B5"/>
    <w:rsid w:val="009B14AC"/>
    <w:rsid w:val="009B4E92"/>
    <w:rsid w:val="00CF0947"/>
    <w:rsid w:val="00FE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CE3C"/>
  <w15:chartTrackingRefBased/>
  <w15:docId w15:val="{B4FEA7A3-3FBF-43A4-BC1A-37D0A6FC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VSITR</dc:creator>
  <cp:keywords/>
  <dc:description/>
  <cp:lastModifiedBy>VSITR</cp:lastModifiedBy>
  <cp:revision>10</cp:revision>
  <dcterms:created xsi:type="dcterms:W3CDTF">2021-07-24T06:02:00Z</dcterms:created>
  <dcterms:modified xsi:type="dcterms:W3CDTF">2021-08-03T04:28:00Z</dcterms:modified>
</cp:coreProperties>
</file>