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ለመቼ ነው  የማደርስልሽ? አናሳ ዓይኖቿን፣ ቀይ ዳማ ፊቷ ላይ ዓይን የሚገባ ወዛማ አፍንጫዋን ይመለከታል።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