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ብ ስ በ ንስት ምግ፤ በት አባይ ትሎ ስ ግን ስ ለው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