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1F35D6" w14:textId="7F4FCC0A" w:rsidR="00C66ACB" w:rsidRDefault="00000000">
      <w:pPr>
        <w:spacing w:after="6" w:line="300" w:lineRule="auto"/>
        <w:jc w:val="center"/>
      </w:pPr>
      <w:r>
        <w:rPr>
          <w:b/>
          <w:sz w:val="42"/>
          <w:szCs w:val="42"/>
        </w:rPr>
        <w:t>Payal Desai</w:t>
      </w:r>
    </w:p>
    <w:p w14:paraId="35612E61" w14:textId="72C0795C" w:rsidR="00C66ACB" w:rsidRDefault="00000000">
      <w:pPr>
        <w:pBdr>
          <w:bottom w:val="single" w:sz="30" w:space="1" w:color="00AB44"/>
        </w:pBdr>
        <w:spacing w:after="6" w:line="300" w:lineRule="auto"/>
        <w:ind w:left="1134" w:right="1134"/>
        <w:jc w:val="center"/>
      </w:pPr>
      <w:r>
        <w:rPr>
          <w:b/>
        </w:rPr>
        <w:t xml:space="preserve">Email: </w:t>
      </w:r>
      <w:hyperlink r:id="rId6" w:history="1">
        <w:r w:rsidR="00F201EA" w:rsidRPr="003E080B">
          <w:rPr>
            <w:rStyle w:val="Hyperlink"/>
          </w:rPr>
          <w:t>payalukani92@gmail.com</w:t>
        </w:r>
      </w:hyperlink>
      <w:r>
        <w:t xml:space="preserve">  |  </w:t>
      </w:r>
      <w:r>
        <w:rPr>
          <w:b/>
        </w:rPr>
        <w:t xml:space="preserve">Mobile: </w:t>
      </w:r>
      <w:r>
        <w:t xml:space="preserve">+1(647) 327-3249  |  </w:t>
      </w:r>
      <w:hyperlink r:id="rId7">
        <w:r w:rsidR="00C66ACB">
          <w:rPr>
            <w:color w:val="0000FF"/>
            <w:u w:val="single"/>
          </w:rPr>
          <w:t>LinkedIn</w:t>
        </w:r>
      </w:hyperlink>
      <w:r>
        <w:t xml:space="preserve"> </w:t>
      </w:r>
    </w:p>
    <w:p w14:paraId="6C3D1EB2" w14:textId="77777777" w:rsidR="00C66ACB" w:rsidRDefault="00000000">
      <w:pPr>
        <w:spacing w:before="200" w:after="6" w:line="300" w:lineRule="auto"/>
      </w:pPr>
      <w:r>
        <w:rPr>
          <w:b/>
          <w:color w:val="00AB44"/>
          <w:sz w:val="30"/>
          <w:szCs w:val="30"/>
        </w:rPr>
        <w:t>Experience</w:t>
      </w:r>
    </w:p>
    <w:tbl>
      <w:tblPr>
        <w:tblStyle w:val="a"/>
        <w:tblW w:w="10747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5919"/>
        <w:gridCol w:w="4828"/>
      </w:tblGrid>
      <w:tr w:rsidR="00C66ACB" w14:paraId="41D0B825" w14:textId="77777777" w:rsidTr="007B5ED4">
        <w:tc>
          <w:tcPr>
            <w:tcW w:w="5919" w:type="dxa"/>
          </w:tcPr>
          <w:p w14:paraId="7FCF7C3C" w14:textId="77777777" w:rsidR="00C66ACB" w:rsidRDefault="00000000">
            <w:pPr>
              <w:spacing w:after="6" w:line="300" w:lineRule="auto"/>
            </w:pPr>
            <w:r>
              <w:rPr>
                <w:b/>
              </w:rPr>
              <w:t>Lorven Technologies - Sr. Scrum Master</w:t>
            </w:r>
          </w:p>
        </w:tc>
        <w:tc>
          <w:tcPr>
            <w:tcW w:w="4828" w:type="dxa"/>
          </w:tcPr>
          <w:p w14:paraId="55DE0773" w14:textId="77777777" w:rsidR="00C66ACB" w:rsidRDefault="00000000">
            <w:pPr>
              <w:spacing w:after="6" w:line="300" w:lineRule="auto"/>
              <w:jc w:val="right"/>
            </w:pPr>
            <w:r>
              <w:rPr>
                <w:sz w:val="20"/>
                <w:szCs w:val="20"/>
              </w:rPr>
              <w:t>Jul 2023 - Mar 2025</w:t>
            </w:r>
          </w:p>
        </w:tc>
      </w:tr>
    </w:tbl>
    <w:p w14:paraId="7F353675" w14:textId="77777777" w:rsidR="00C66ACB" w:rsidRDefault="00000000">
      <w:pPr>
        <w:numPr>
          <w:ilvl w:val="0"/>
          <w:numId w:val="1"/>
        </w:numPr>
        <w:spacing w:after="6" w:line="300" w:lineRule="auto"/>
      </w:pPr>
      <w:r>
        <w:t>Facilitated the delivery of 3 cross-functional Agile teams (20+ members), achieving a 30% increase in team velocity by implementing iteration planning, backlog refinement, and retrospectives.</w:t>
      </w:r>
    </w:p>
    <w:p w14:paraId="37773099" w14:textId="77777777" w:rsidR="00C66ACB" w:rsidRDefault="00000000">
      <w:pPr>
        <w:numPr>
          <w:ilvl w:val="0"/>
          <w:numId w:val="1"/>
        </w:numPr>
        <w:spacing w:after="6" w:line="300" w:lineRule="auto"/>
      </w:pPr>
      <w:r>
        <w:t>Collaborated with QA leads and business analysts to enhance UAT readiness, resulting in a 25% improvement in acceptance criteria alignment using Azure DevOps dashboards.</w:t>
      </w:r>
    </w:p>
    <w:p w14:paraId="72902E6D" w14:textId="77777777" w:rsidR="00C66ACB" w:rsidRDefault="00000000">
      <w:pPr>
        <w:numPr>
          <w:ilvl w:val="0"/>
          <w:numId w:val="1"/>
        </w:numPr>
        <w:spacing w:after="6" w:line="300" w:lineRule="auto"/>
      </w:pPr>
      <w:r>
        <w:t>Coached teams and stakeholders in Agile practices, elevating Agile maturity scores by 25% over two Sprints through targeted training and workshops.</w:t>
      </w:r>
    </w:p>
    <w:p w14:paraId="20520B6D" w14:textId="77777777" w:rsidR="00C66ACB" w:rsidRDefault="00000000">
      <w:pPr>
        <w:numPr>
          <w:ilvl w:val="0"/>
          <w:numId w:val="1"/>
        </w:numPr>
        <w:spacing w:after="6" w:line="300" w:lineRule="auto"/>
      </w:pPr>
      <w:r>
        <w:t>Designed and managed team boards and compliance dashboards in Azure DevOps, improving dependency visibility by 50% and reducing inter-team dependencies.</w:t>
      </w:r>
    </w:p>
    <w:tbl>
      <w:tblPr>
        <w:tblStyle w:val="a0"/>
        <w:tblW w:w="10747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5919"/>
        <w:gridCol w:w="4828"/>
      </w:tblGrid>
      <w:tr w:rsidR="00C66ACB" w14:paraId="3305E15F" w14:textId="77777777" w:rsidTr="007B5ED4">
        <w:tc>
          <w:tcPr>
            <w:tcW w:w="5919" w:type="dxa"/>
          </w:tcPr>
          <w:p w14:paraId="068D29F2" w14:textId="77777777" w:rsidR="00C66ACB" w:rsidRDefault="00000000">
            <w:pPr>
              <w:spacing w:before="200" w:after="6" w:line="300" w:lineRule="auto"/>
            </w:pPr>
            <w:r>
              <w:rPr>
                <w:b/>
              </w:rPr>
              <w:t>AMDOCS - Sr. Scrum Master</w:t>
            </w:r>
          </w:p>
        </w:tc>
        <w:tc>
          <w:tcPr>
            <w:tcW w:w="4828" w:type="dxa"/>
          </w:tcPr>
          <w:p w14:paraId="708ED81E" w14:textId="77777777" w:rsidR="00C66ACB" w:rsidRDefault="00000000">
            <w:pPr>
              <w:spacing w:before="200" w:after="6" w:line="300" w:lineRule="auto"/>
              <w:jc w:val="right"/>
            </w:pPr>
            <w:r>
              <w:rPr>
                <w:sz w:val="20"/>
                <w:szCs w:val="20"/>
              </w:rPr>
              <w:t>Dec 2021 - Jan 2023</w:t>
            </w:r>
          </w:p>
        </w:tc>
      </w:tr>
    </w:tbl>
    <w:p w14:paraId="03A3D7B3" w14:textId="77777777" w:rsidR="00C66ACB" w:rsidRDefault="00000000">
      <w:pPr>
        <w:numPr>
          <w:ilvl w:val="0"/>
          <w:numId w:val="1"/>
        </w:numPr>
        <w:spacing w:after="6" w:line="300" w:lineRule="auto"/>
      </w:pPr>
      <w:r>
        <w:t>Led Agile delivery for 3 Scrum teams (25+ members), achieving a 95% sprint goal success rate by facilitating Sprint Planning, Reviews, and Retrospectives.</w:t>
      </w:r>
    </w:p>
    <w:p w14:paraId="3F96ADDE" w14:textId="77777777" w:rsidR="00C66ACB" w:rsidRDefault="00000000">
      <w:pPr>
        <w:numPr>
          <w:ilvl w:val="0"/>
          <w:numId w:val="1"/>
        </w:numPr>
        <w:spacing w:after="6" w:line="300" w:lineRule="auto"/>
      </w:pPr>
      <w:r>
        <w:t>Enhanced backlog refinement processes with Product Owners, resulting in a 35% improvement in story readiness and estimation accuracy.</w:t>
      </w:r>
    </w:p>
    <w:p w14:paraId="1298EE33" w14:textId="77777777" w:rsidR="00C66ACB" w:rsidRDefault="00000000">
      <w:pPr>
        <w:numPr>
          <w:ilvl w:val="0"/>
          <w:numId w:val="1"/>
        </w:numPr>
        <w:spacing w:after="6" w:line="300" w:lineRule="auto"/>
      </w:pPr>
      <w:r>
        <w:t>Administered JIRA to create custom workflows &amp; dashboards, supporting delivery reporting &amp; reducing sprint spillover.</w:t>
      </w:r>
    </w:p>
    <w:p w14:paraId="0FF6D81F" w14:textId="77777777" w:rsidR="00C66ACB" w:rsidRDefault="00000000">
      <w:pPr>
        <w:numPr>
          <w:ilvl w:val="0"/>
          <w:numId w:val="1"/>
        </w:numPr>
        <w:spacing w:after="6" w:line="300" w:lineRule="auto"/>
      </w:pPr>
      <w:r>
        <w:t>Restructured teams to improve delivery flow, contributing to a 20% faster release cycle for OTT feature deployments.</w:t>
      </w:r>
    </w:p>
    <w:tbl>
      <w:tblPr>
        <w:tblStyle w:val="a1"/>
        <w:tblW w:w="10747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7322"/>
        <w:gridCol w:w="3425"/>
      </w:tblGrid>
      <w:tr w:rsidR="00C66ACB" w14:paraId="0B0154FF" w14:textId="77777777" w:rsidTr="007B5ED4">
        <w:tc>
          <w:tcPr>
            <w:tcW w:w="7322" w:type="dxa"/>
          </w:tcPr>
          <w:p w14:paraId="0BCDDC94" w14:textId="77777777" w:rsidR="00C66ACB" w:rsidRDefault="00000000">
            <w:pPr>
              <w:spacing w:before="200" w:after="6" w:line="300" w:lineRule="auto"/>
            </w:pPr>
            <w:r>
              <w:rPr>
                <w:b/>
              </w:rPr>
              <w:t>Asite Solutions Pvt. Ltd. - Sr. Scrum Master</w:t>
            </w:r>
          </w:p>
        </w:tc>
        <w:tc>
          <w:tcPr>
            <w:tcW w:w="3425" w:type="dxa"/>
          </w:tcPr>
          <w:p w14:paraId="7393DFE5" w14:textId="77777777" w:rsidR="00C66ACB" w:rsidRDefault="00000000">
            <w:pPr>
              <w:spacing w:before="200" w:after="6" w:line="300" w:lineRule="auto"/>
              <w:jc w:val="right"/>
            </w:pPr>
            <w:r>
              <w:rPr>
                <w:sz w:val="20"/>
                <w:szCs w:val="20"/>
              </w:rPr>
              <w:t>Sep 2015 - Jul 2020</w:t>
            </w:r>
          </w:p>
        </w:tc>
      </w:tr>
    </w:tbl>
    <w:p w14:paraId="4D267767" w14:textId="77777777" w:rsidR="00C66ACB" w:rsidRDefault="00000000">
      <w:pPr>
        <w:numPr>
          <w:ilvl w:val="0"/>
          <w:numId w:val="1"/>
        </w:numPr>
        <w:spacing w:after="6" w:line="300" w:lineRule="auto"/>
      </w:pPr>
      <w:r>
        <w:t>Promoted to Senior Scrum Master by consistently delivering success across 3 cross-functional Scrum teams (~25 members), achieving ~90% sprint commitment adherence.</w:t>
      </w:r>
    </w:p>
    <w:p w14:paraId="57BF902B" w14:textId="77777777" w:rsidR="00C66ACB" w:rsidRDefault="00000000">
      <w:pPr>
        <w:numPr>
          <w:ilvl w:val="0"/>
          <w:numId w:val="1"/>
        </w:numPr>
        <w:spacing w:after="6" w:line="300" w:lineRule="auto"/>
      </w:pPr>
      <w:r>
        <w:t>Facilitated Scrum ceremonies &amp; backlog refinement, leading to a 20% increase in throughput &amp; reduced scope creep.</w:t>
      </w:r>
    </w:p>
    <w:p w14:paraId="6B0AB515" w14:textId="77777777" w:rsidR="00C66ACB" w:rsidRDefault="00000000">
      <w:pPr>
        <w:numPr>
          <w:ilvl w:val="0"/>
          <w:numId w:val="1"/>
        </w:numPr>
        <w:spacing w:after="6" w:line="300" w:lineRule="auto"/>
      </w:pPr>
      <w:r>
        <w:t>Administered JIRA to design advanced workflows &amp; dashboards, enhancing transparency &amp; Agile reporting in teams.</w:t>
      </w:r>
    </w:p>
    <w:p w14:paraId="14D1E350" w14:textId="68469E57" w:rsidR="00C66ACB" w:rsidRDefault="008C6265">
      <w:pPr>
        <w:numPr>
          <w:ilvl w:val="0"/>
          <w:numId w:val="1"/>
        </w:numPr>
        <w:spacing w:after="6" w:line="300" w:lineRule="auto"/>
      </w:pPr>
      <w:r w:rsidRPr="008C6265">
        <w:t>Collaborated with Product Owners to align delivery with roadmap priorities, significantly improving stakeholder satisfaction and transparency</w:t>
      </w:r>
      <w:r>
        <w:t>.</w:t>
      </w:r>
    </w:p>
    <w:tbl>
      <w:tblPr>
        <w:tblStyle w:val="a2"/>
        <w:tblW w:w="10774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8035"/>
        <w:gridCol w:w="2739"/>
      </w:tblGrid>
      <w:tr w:rsidR="00C66ACB" w14:paraId="5D296C3B" w14:textId="77777777" w:rsidTr="007B5ED4">
        <w:tc>
          <w:tcPr>
            <w:tcW w:w="8035" w:type="dxa"/>
          </w:tcPr>
          <w:p w14:paraId="530A3121" w14:textId="77777777" w:rsidR="00C66ACB" w:rsidRDefault="00000000">
            <w:pPr>
              <w:spacing w:before="200" w:after="6" w:line="300" w:lineRule="auto"/>
            </w:pPr>
            <w:r>
              <w:rPr>
                <w:b/>
              </w:rPr>
              <w:t>Value Chain Solutions Pvt. Ltd. - Technical Support Engineer</w:t>
            </w:r>
          </w:p>
        </w:tc>
        <w:tc>
          <w:tcPr>
            <w:tcW w:w="2739" w:type="dxa"/>
          </w:tcPr>
          <w:p w14:paraId="490B9A40" w14:textId="77777777" w:rsidR="00C66ACB" w:rsidRDefault="00000000">
            <w:pPr>
              <w:spacing w:before="200" w:after="6" w:line="300" w:lineRule="auto"/>
              <w:jc w:val="right"/>
            </w:pPr>
            <w:r>
              <w:rPr>
                <w:sz w:val="20"/>
                <w:szCs w:val="20"/>
              </w:rPr>
              <w:t>Jun 2012 - May 2015</w:t>
            </w:r>
          </w:p>
        </w:tc>
      </w:tr>
    </w:tbl>
    <w:p w14:paraId="1929EB41" w14:textId="2009887B" w:rsidR="00C66ACB" w:rsidRDefault="00000000">
      <w:pPr>
        <w:numPr>
          <w:ilvl w:val="0"/>
          <w:numId w:val="1"/>
        </w:numPr>
        <w:spacing w:after="6" w:line="300" w:lineRule="auto"/>
      </w:pPr>
      <w:r>
        <w:t xml:space="preserve">Resolved technical and process issues for enterprise clients, improving user experience &amp; </w:t>
      </w:r>
      <w:r w:rsidR="002E6046" w:rsidRPr="002E6046">
        <w:t>business continuity and reducing downtime by 40%, based on internal KPIs</w:t>
      </w:r>
      <w:r w:rsidR="002E6046">
        <w:t>.</w:t>
      </w:r>
    </w:p>
    <w:p w14:paraId="7832CB97" w14:textId="616FBC94" w:rsidR="00C66ACB" w:rsidRDefault="00000000">
      <w:pPr>
        <w:numPr>
          <w:ilvl w:val="0"/>
          <w:numId w:val="1"/>
        </w:numPr>
        <w:spacing w:after="6" w:line="300" w:lineRule="auto"/>
      </w:pPr>
      <w:r>
        <w:t xml:space="preserve">Liaised between end users and development teams, creating flowcharts and documentation that reduced issue resolution time by </w:t>
      </w:r>
      <w:r w:rsidR="002E6046">
        <w:t>30</w:t>
      </w:r>
      <w:r>
        <w:t>%.</w:t>
      </w:r>
    </w:p>
    <w:p w14:paraId="4FB95BC9" w14:textId="387EC6E2" w:rsidR="00C66ACB" w:rsidRDefault="00000000">
      <w:pPr>
        <w:numPr>
          <w:ilvl w:val="0"/>
          <w:numId w:val="1"/>
        </w:numPr>
        <w:spacing w:after="6" w:line="300" w:lineRule="auto"/>
      </w:pPr>
      <w:r>
        <w:t xml:space="preserve">Participated in release planning and UAT, ensuring compliance with business needs and achieving a </w:t>
      </w:r>
      <w:r w:rsidR="002E6046">
        <w:t>25</w:t>
      </w:r>
      <w:r>
        <w:t>% reduction in post-deployment issues.</w:t>
      </w:r>
    </w:p>
    <w:p w14:paraId="150318A5" w14:textId="3954E4FD" w:rsidR="00C66ACB" w:rsidRDefault="00000000">
      <w:pPr>
        <w:numPr>
          <w:ilvl w:val="0"/>
          <w:numId w:val="1"/>
        </w:numPr>
        <w:spacing w:after="6" w:line="300" w:lineRule="auto"/>
      </w:pPr>
      <w:r>
        <w:t xml:space="preserve">Collaborated cross-functionally to analyze root causes, implementing preventive solutions that improved product quality by </w:t>
      </w:r>
      <w:r w:rsidR="002E6046">
        <w:t>20</w:t>
      </w:r>
      <w:r>
        <w:t>%.</w:t>
      </w:r>
    </w:p>
    <w:p w14:paraId="3AD3FFBB" w14:textId="77777777" w:rsidR="007B5ED4" w:rsidRDefault="007B5ED4" w:rsidP="007B5ED4">
      <w:pPr>
        <w:spacing w:after="6" w:line="300" w:lineRule="auto"/>
      </w:pPr>
    </w:p>
    <w:p w14:paraId="7E6F1C20" w14:textId="77777777" w:rsidR="007B5ED4" w:rsidRDefault="007B5ED4" w:rsidP="007B5ED4">
      <w:pPr>
        <w:spacing w:after="6" w:line="300" w:lineRule="auto"/>
      </w:pPr>
    </w:p>
    <w:p w14:paraId="443E6251" w14:textId="77777777" w:rsidR="007B5ED4" w:rsidRDefault="007B5ED4" w:rsidP="007B5ED4">
      <w:pPr>
        <w:spacing w:after="6" w:line="300" w:lineRule="auto"/>
      </w:pPr>
    </w:p>
    <w:p w14:paraId="699802AD" w14:textId="77777777" w:rsidR="007B5ED4" w:rsidRDefault="007B5ED4" w:rsidP="007B5ED4">
      <w:pPr>
        <w:spacing w:after="6" w:line="300" w:lineRule="auto"/>
      </w:pPr>
    </w:p>
    <w:p w14:paraId="32D537A0" w14:textId="77777777" w:rsidR="00C66ACB" w:rsidRDefault="00000000">
      <w:pPr>
        <w:spacing w:before="200" w:after="6" w:line="300" w:lineRule="auto"/>
      </w:pPr>
      <w:r>
        <w:rPr>
          <w:b/>
          <w:color w:val="00AB44"/>
          <w:sz w:val="30"/>
          <w:szCs w:val="30"/>
        </w:rPr>
        <w:lastRenderedPageBreak/>
        <w:t>Certifications</w:t>
      </w:r>
    </w:p>
    <w:p w14:paraId="38C3CC1E" w14:textId="2E04BA23" w:rsidR="00C66ACB" w:rsidRDefault="00000000">
      <w:pPr>
        <w:spacing w:after="6" w:line="300" w:lineRule="auto"/>
        <w:rPr>
          <w:highlight w:val="yellow"/>
        </w:rPr>
      </w:pPr>
      <w:r>
        <w:rPr>
          <w:b/>
        </w:rPr>
        <w:t>SAFe® 6.0 Certified Agilist – Scaled Agile Inc.</w:t>
      </w:r>
      <w:r>
        <w:t xml:space="preserve"> - </w:t>
      </w:r>
      <w:hyperlink r:id="rId8" w:history="1">
        <w:r w:rsidRPr="00AB2A25">
          <w:rPr>
            <w:rStyle w:val="Hyperlink"/>
          </w:rPr>
          <w:t>Certi</w:t>
        </w:r>
        <w:r w:rsidRPr="00AB2A25">
          <w:rPr>
            <w:rStyle w:val="Hyperlink"/>
          </w:rPr>
          <w:t>f</w:t>
        </w:r>
        <w:r w:rsidRPr="00AB2A25">
          <w:rPr>
            <w:rStyle w:val="Hyperlink"/>
          </w:rPr>
          <w:t>icate</w:t>
        </w:r>
      </w:hyperlink>
    </w:p>
    <w:p w14:paraId="4A7A7051" w14:textId="77777777" w:rsidR="00C66A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6" w:line="300" w:lineRule="auto"/>
        <w:ind w:left="369"/>
      </w:pPr>
      <w:r>
        <w:t>Gained expertise in leading agile transformations and implementing SAFe practices to enhance team collaboration and delivery efficiency.</w:t>
      </w:r>
    </w:p>
    <w:p w14:paraId="5633AFF6" w14:textId="111D1859" w:rsidR="00C66ACB" w:rsidRDefault="00000000">
      <w:pPr>
        <w:spacing w:after="6" w:line="300" w:lineRule="auto"/>
      </w:pPr>
      <w:r>
        <w:rPr>
          <w:b/>
        </w:rPr>
        <w:t>Certified Scrum Master (CSM) – Scrum Alliance</w:t>
      </w:r>
      <w:r>
        <w:t xml:space="preserve"> - </w:t>
      </w:r>
      <w:hyperlink r:id="rId9" w:history="1">
        <w:r w:rsidRPr="00F201EA">
          <w:rPr>
            <w:rStyle w:val="Hyperlink"/>
          </w:rPr>
          <w:t>Certificate</w:t>
        </w:r>
      </w:hyperlink>
    </w:p>
    <w:p w14:paraId="17F256B9" w14:textId="77777777" w:rsidR="00C66A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6" w:line="300" w:lineRule="auto"/>
        <w:ind w:left="369"/>
      </w:pPr>
      <w:r>
        <w:t>Learned the fundamentals of Scrum, including team roles, events, and artifacts, to facilitate agile project management</w:t>
      </w:r>
    </w:p>
    <w:p w14:paraId="46F5AF54" w14:textId="2FCB15C0" w:rsidR="00C66ACB" w:rsidRDefault="00000000">
      <w:pPr>
        <w:spacing w:after="6" w:line="300" w:lineRule="auto"/>
      </w:pPr>
      <w:r>
        <w:rPr>
          <w:b/>
        </w:rPr>
        <w:t>Certified Scrum Product Owner (CSPO) – Scrum Alliance</w:t>
      </w:r>
      <w:r>
        <w:t xml:space="preserve"> - </w:t>
      </w:r>
      <w:hyperlink r:id="rId10" w:history="1">
        <w:r w:rsidRPr="00AB2A25">
          <w:rPr>
            <w:rStyle w:val="Hyperlink"/>
          </w:rPr>
          <w:t>Certificate</w:t>
        </w:r>
      </w:hyperlink>
    </w:p>
    <w:p w14:paraId="5A54053A" w14:textId="77777777" w:rsidR="00C66A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6" w:line="300" w:lineRule="auto"/>
        <w:ind w:left="369"/>
      </w:pPr>
      <w:r>
        <w:t>Acquired skills in managing product backlogs, prioritizing features, and collaborating with stakeholders to deliver customer-centric products.</w:t>
      </w:r>
    </w:p>
    <w:p w14:paraId="6459687F" w14:textId="77777777" w:rsidR="00C66ACB" w:rsidRDefault="00000000">
      <w:pPr>
        <w:spacing w:before="200" w:after="6" w:line="300" w:lineRule="auto"/>
      </w:pPr>
      <w:r>
        <w:rPr>
          <w:b/>
          <w:color w:val="00AB44"/>
          <w:sz w:val="30"/>
          <w:szCs w:val="30"/>
        </w:rPr>
        <w:t>Education</w:t>
      </w:r>
    </w:p>
    <w:p w14:paraId="550AB597" w14:textId="77777777" w:rsidR="00C66ACB" w:rsidRDefault="00000000">
      <w:pPr>
        <w:spacing w:after="6" w:line="300" w:lineRule="auto"/>
      </w:pPr>
      <w:r>
        <w:rPr>
          <w:b/>
        </w:rPr>
        <w:t>Gujarat Technological University, India - Bachelor Of Engineering In Information Technology</w:t>
      </w:r>
    </w:p>
    <w:p w14:paraId="16E53973" w14:textId="77777777" w:rsidR="00C66ACB" w:rsidRDefault="00000000">
      <w:pPr>
        <w:spacing w:after="6" w:line="300" w:lineRule="auto"/>
      </w:pPr>
      <w:r>
        <w:rPr>
          <w:b/>
        </w:rPr>
        <w:t>Courses</w:t>
      </w:r>
      <w:r>
        <w:t>: Agile Methodologies, Software Development Life Cycle (SDLC), Project Management, Data Structures, Database Management Systems</w:t>
      </w:r>
    </w:p>
    <w:p w14:paraId="72D9B137" w14:textId="77777777" w:rsidR="00C66ACB" w:rsidRDefault="00000000">
      <w:pPr>
        <w:spacing w:after="6" w:line="300" w:lineRule="auto"/>
      </w:pPr>
      <w:r>
        <w:rPr>
          <w:b/>
        </w:rPr>
        <w:t>Concentration</w:t>
      </w:r>
      <w:r>
        <w:t>: Agile Project Management, Software Engineering, Information Systems</w:t>
      </w:r>
    </w:p>
    <w:p w14:paraId="24706CEA" w14:textId="77777777" w:rsidR="00C66ACB" w:rsidRDefault="00000000">
      <w:pPr>
        <w:spacing w:before="200" w:after="6" w:line="300" w:lineRule="auto"/>
      </w:pPr>
      <w:r>
        <w:rPr>
          <w:b/>
          <w:color w:val="00AB44"/>
          <w:sz w:val="30"/>
          <w:szCs w:val="30"/>
        </w:rPr>
        <w:t>Skills</w:t>
      </w:r>
    </w:p>
    <w:p w14:paraId="2963A615" w14:textId="77777777" w:rsidR="00741E50" w:rsidRDefault="00000000">
      <w:pPr>
        <w:spacing w:after="6" w:line="300" w:lineRule="auto"/>
      </w:pPr>
      <w:r>
        <w:rPr>
          <w:b/>
        </w:rPr>
        <w:t>Technical Skills</w:t>
      </w:r>
      <w:r>
        <w:t xml:space="preserve">: </w:t>
      </w:r>
    </w:p>
    <w:p w14:paraId="080F1013" w14:textId="1722B417" w:rsidR="00C66ACB" w:rsidRDefault="00000000">
      <w:pPr>
        <w:spacing w:after="6" w:line="300" w:lineRule="auto"/>
      </w:pPr>
      <w:r>
        <w:t>Agile Methodologies, Scrum Framework, Kanban, SAFe (Scaled Agile Framework), Lean Portfolio Management, Continuous Integration/Continuous Deployment (CI/CD), DevOps Practices, Risk Management, Test Automation, Cloud Deployments (AWS, Azure).</w:t>
      </w:r>
    </w:p>
    <w:p w14:paraId="365AF6E5" w14:textId="77777777" w:rsidR="00741E50" w:rsidRDefault="00000000">
      <w:pPr>
        <w:spacing w:after="6" w:line="300" w:lineRule="auto"/>
      </w:pPr>
      <w:r>
        <w:rPr>
          <w:b/>
        </w:rPr>
        <w:t>Software Knowledge:</w:t>
      </w:r>
      <w:r>
        <w:t xml:space="preserve"> </w:t>
      </w:r>
    </w:p>
    <w:p w14:paraId="44E84BD2" w14:textId="6EE7314B" w:rsidR="00C66ACB" w:rsidRDefault="00000000">
      <w:pPr>
        <w:spacing w:after="6" w:line="300" w:lineRule="auto"/>
      </w:pPr>
      <w:r>
        <w:t>JIRA, Azure DevOps, Confluence, Rally, Miro, Reetro, Agile Governance Dashboards, Velocity Tracking Tools, Burndown Charts, Dependency Tracking Tools.</w:t>
      </w:r>
    </w:p>
    <w:p w14:paraId="570F7272" w14:textId="77777777" w:rsidR="00741E50" w:rsidRDefault="00000000">
      <w:pPr>
        <w:spacing w:after="6" w:line="300" w:lineRule="auto"/>
      </w:pPr>
      <w:r>
        <w:rPr>
          <w:b/>
        </w:rPr>
        <w:t>Soft Skills:</w:t>
      </w:r>
      <w:r>
        <w:t xml:space="preserve"> </w:t>
      </w:r>
    </w:p>
    <w:p w14:paraId="1EB1837E" w14:textId="5ABE715A" w:rsidR="00C66ACB" w:rsidRDefault="00000000">
      <w:pPr>
        <w:spacing w:after="6" w:line="300" w:lineRule="auto"/>
      </w:pPr>
      <w:r>
        <w:t>Leadership, Cross-Functional Team Collaboration, Stakeholder Management, Servant Leadership, Conflict Resolution, Communication, Problem-Solving, Coaching and Mentoring, Adaptability, Strategic Planning.</w:t>
      </w:r>
    </w:p>
    <w:sectPr w:rsidR="00C66ACB" w:rsidSect="007B5ED4">
      <w:pgSz w:w="12240" w:h="15840"/>
      <w:pgMar w:top="709" w:right="758" w:bottom="97" w:left="85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EA0C8AB-C1D9-48A2-9213-2743F04D827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8396E5E-3DEA-421A-98DD-629024D31DB6}"/>
    <w:embedBold r:id="rId3" w:fontKey="{F7D7AC65-D255-40E7-A04F-F3D1D91399EB}"/>
    <w:embedItalic r:id="rId4" w:fontKey="{F5D2281F-DB69-4DF2-A429-9DC221E7AB68}"/>
    <w:embedBoldItalic r:id="rId5" w:fontKey="{D95DE5B8-A01A-4069-B0FE-B7441CFF9FB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9A63E1C-0AB0-47EA-BF9D-3C399DF429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E430AF"/>
    <w:multiLevelType w:val="multilevel"/>
    <w:tmpl w:val="C55CD5DA"/>
    <w:lvl w:ilvl="0">
      <w:start w:val="1"/>
      <w:numFmt w:val="decimal"/>
      <w:pStyle w:val="ListBullet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04310D4"/>
    <w:multiLevelType w:val="multilevel"/>
    <w:tmpl w:val="C5061EB0"/>
    <w:lvl w:ilvl="0">
      <w:start w:val="1"/>
      <w:numFmt w:val="bullet"/>
      <w:pStyle w:val="List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488547940">
    <w:abstractNumId w:val="1"/>
  </w:num>
  <w:num w:numId="2" w16cid:durableId="1357468497">
    <w:abstractNumId w:val="0"/>
  </w:num>
  <w:num w:numId="3" w16cid:durableId="994221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840251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471527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839078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CB"/>
    <w:rsid w:val="002E6046"/>
    <w:rsid w:val="0034122A"/>
    <w:rsid w:val="00532802"/>
    <w:rsid w:val="005B5AB0"/>
    <w:rsid w:val="00741E50"/>
    <w:rsid w:val="007B5ED4"/>
    <w:rsid w:val="008C6265"/>
    <w:rsid w:val="00960A2D"/>
    <w:rsid w:val="00AB2A25"/>
    <w:rsid w:val="00C66ACB"/>
    <w:rsid w:val="00F20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6F47C"/>
  <w15:docId w15:val="{C442D263-CA07-4D52-9C52-C52519408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F201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1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2A2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edly.com/badges/d0bd5743-15e3-44fc-8ee1-f4c24b8e9d91/linked_in_profil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payal-desai-safe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payalukani92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bcert.me/bc/html/show-badge.html?b=juzokfh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cert.me/bc/html/show-badge.html?b=pvguninc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Dn+cD+fq+2xgYAuRr71AbYnB9w==">CgMxLjA4AHIhMXFUQW1kOFlCQjFMcGlQRVA1aHRYbDFpXy12STV2X0N6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2971</TotalTime>
  <Pages>2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Desai, Payal</cp:lastModifiedBy>
  <cp:revision>7</cp:revision>
  <cp:lastPrinted>2025-09-13T22:27:00Z</cp:lastPrinted>
  <dcterms:created xsi:type="dcterms:W3CDTF">2013-12-23T23:15:00Z</dcterms:created>
  <dcterms:modified xsi:type="dcterms:W3CDTF">2025-09-13T22:32:00Z</dcterms:modified>
</cp:coreProperties>
</file>