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1673402"/>
        <w:docPartObj>
          <w:docPartGallery w:val="Cover Pages"/>
          <w:docPartUnique/>
        </w:docPartObj>
      </w:sdtPr>
      <w:sdtEndPr>
        <w:rPr>
          <w:lang w:val="es-ES_tradnl"/>
        </w:rPr>
      </w:sdtEndPr>
      <w:sdtContent>
        <w:p w:rsidR="00B5238D" w:rsidRDefault="00B5238D">
          <w:pPr>
            <w:rPr>
              <w:lang w:val="es-ES"/>
            </w:rPr>
          </w:pP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709"/>
          </w:tblGrid>
          <w:tr w:rsidR="00B5238D">
            <w:tc>
              <w:tcPr>
                <w:tcW w:w="0" w:type="auto"/>
              </w:tcPr>
              <w:p w:rsidR="00B5238D" w:rsidRDefault="00BB5548" w:rsidP="00D01BC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Practica de laboratorio</w:t>
                </w:r>
              </w:p>
            </w:tc>
          </w:tr>
          <w:tr w:rsidR="00B5238D">
            <w:sdt>
              <w:sdtPr>
                <w:rPr>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B5238D" w:rsidRDefault="00BB5548" w:rsidP="00D01BC0">
                    <w:pPr>
                      <w:pStyle w:val="Sinespaciado"/>
                      <w:rPr>
                        <w:sz w:val="40"/>
                        <w:szCs w:val="40"/>
                      </w:rPr>
                    </w:pPr>
                    <w:r w:rsidRPr="00BB5548">
                      <w:rPr>
                        <w:sz w:val="40"/>
                        <w:szCs w:val="40"/>
                      </w:rPr>
                      <w:t>Extracción de ADN de células de mucosa bucal</w:t>
                    </w:r>
                  </w:p>
                </w:tc>
              </w:sdtContent>
            </w:sdt>
          </w:tr>
          <w:tr w:rsidR="00B5238D">
            <w:sdt>
              <w:sdtPr>
                <w:rPr>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B5238D" w:rsidRDefault="00BB5548" w:rsidP="00BB5548">
                    <w:pPr>
                      <w:pStyle w:val="Sinespaciado"/>
                      <w:rPr>
                        <w:sz w:val="28"/>
                        <w:szCs w:val="28"/>
                      </w:rPr>
                    </w:pPr>
                    <w:r w:rsidRPr="00BB5548">
                      <w:rPr>
                        <w:sz w:val="28"/>
                        <w:szCs w:val="28"/>
                      </w:rPr>
                      <w:t xml:space="preserve">Jaime González Fábregas </w:t>
                    </w:r>
                    <w:r w:rsidR="00CE5B9F">
                      <w:rPr>
                        <w:sz w:val="28"/>
                        <w:szCs w:val="28"/>
                      </w:rPr>
                      <w:t xml:space="preserve"> </w:t>
                    </w:r>
                    <w:r w:rsidRPr="00BB5548">
                      <w:rPr>
                        <w:sz w:val="28"/>
                        <w:szCs w:val="28"/>
                      </w:rPr>
                      <w:t>4º A</w:t>
                    </w:r>
                  </w:p>
                </w:tc>
              </w:sdtContent>
            </w:sdt>
          </w:tr>
        </w:tbl>
        <w:p w:rsidR="00B5238D" w:rsidRDefault="00B5238D">
          <w:pPr>
            <w:rPr>
              <w:lang w:val="es-ES"/>
            </w:rPr>
          </w:pPr>
        </w:p>
        <w:p w:rsidR="007B79A6" w:rsidRDefault="007B79A6"/>
        <w:p w:rsidR="007B79A6" w:rsidRDefault="007B79A6"/>
        <w:p w:rsidR="007B79A6" w:rsidRDefault="007B79A6"/>
        <w:p w:rsidR="007B79A6" w:rsidRDefault="007B79A6"/>
        <w:p w:rsidR="007B79A6" w:rsidRDefault="007B79A6"/>
        <w:p w:rsidR="007B79A6" w:rsidRDefault="007B79A6"/>
        <w:p w:rsidR="007B79A6" w:rsidRDefault="007B79A6"/>
        <w:p w:rsidR="007B79A6" w:rsidRDefault="007B79A6"/>
        <w:p w:rsidR="007B79A6" w:rsidRDefault="007B79A6"/>
        <w:p w:rsidR="007B79A6" w:rsidRDefault="007B79A6"/>
        <w:p w:rsidR="007B79A6" w:rsidRDefault="007B79A6"/>
        <w:p w:rsidR="007B79A6" w:rsidRDefault="007B79A6"/>
        <w:p w:rsidR="007B79A6" w:rsidRDefault="007B79A6"/>
        <w:p w:rsidR="007B79A6" w:rsidRDefault="007B79A6"/>
        <w:p w:rsidR="007B79A6" w:rsidRDefault="007B79A6"/>
        <w:p w:rsidR="007B79A6" w:rsidRDefault="007B79A6">
          <w:r>
            <w:rPr>
              <w:noProof/>
              <w:lang w:eastAsia="es-ES_tradnl"/>
            </w:rPr>
            <w:drawing>
              <wp:inline distT="0" distB="0" distL="0" distR="0">
                <wp:extent cx="2771651" cy="2771651"/>
                <wp:effectExtent l="19050" t="0" r="0" b="0"/>
                <wp:docPr id="11" name="8 Imagen" descr="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png"/>
                        <pic:cNvPicPr/>
                      </pic:nvPicPr>
                      <pic:blipFill>
                        <a:blip r:embed="rId8"/>
                        <a:stretch>
                          <a:fillRect/>
                        </a:stretch>
                      </pic:blipFill>
                      <pic:spPr>
                        <a:xfrm>
                          <a:off x="0" y="0"/>
                          <a:ext cx="2784339" cy="2784339"/>
                        </a:xfrm>
                        <a:prstGeom prst="rect">
                          <a:avLst/>
                        </a:prstGeom>
                      </pic:spPr>
                    </pic:pic>
                  </a:graphicData>
                </a:graphic>
              </wp:inline>
            </w:drawing>
          </w:r>
        </w:p>
        <w:p w:rsidR="00B5238D" w:rsidRDefault="007B79A6">
          <w:r w:rsidRPr="007B79A6">
            <w:rPr>
              <w:sz w:val="32"/>
            </w:rPr>
            <w:t xml:space="preserve">    </w:t>
          </w:r>
          <w:r>
            <w:rPr>
              <w:sz w:val="32"/>
            </w:rPr>
            <w:t xml:space="preserve">      </w:t>
          </w:r>
          <w:r w:rsidRPr="007B79A6">
            <w:rPr>
              <w:sz w:val="32"/>
            </w:rPr>
            <w:t xml:space="preserve">https://goo.gl/5PktEQ </w:t>
          </w:r>
          <w:r w:rsidR="00B5238D">
            <w:br w:type="page"/>
          </w:r>
        </w:p>
      </w:sdtContent>
    </w:sdt>
    <w:p w:rsidR="0009150C" w:rsidRDefault="00BB5548" w:rsidP="00BB5548">
      <w:pPr>
        <w:pStyle w:val="Ttulo"/>
      </w:pPr>
      <w:r>
        <w:lastRenderedPageBreak/>
        <w:t>Índice</w:t>
      </w:r>
    </w:p>
    <w:p w:rsidR="00BB5548" w:rsidRDefault="00BB5548" w:rsidP="00BB5548">
      <w:pPr>
        <w:pStyle w:val="Prrafodelista"/>
        <w:numPr>
          <w:ilvl w:val="0"/>
          <w:numId w:val="1"/>
        </w:numPr>
      </w:pPr>
      <w:r>
        <w:t>Objetivos</w:t>
      </w:r>
    </w:p>
    <w:p w:rsidR="00BB5548" w:rsidRDefault="00BB5548" w:rsidP="00BB5548">
      <w:pPr>
        <w:pStyle w:val="Prrafodelista"/>
        <w:numPr>
          <w:ilvl w:val="0"/>
          <w:numId w:val="1"/>
        </w:numPr>
      </w:pPr>
      <w:r>
        <w:t>Fundamento teórico</w:t>
      </w:r>
    </w:p>
    <w:p w:rsidR="00BB5548" w:rsidRDefault="00BB5548" w:rsidP="00BB5548">
      <w:pPr>
        <w:pStyle w:val="Prrafodelista"/>
        <w:numPr>
          <w:ilvl w:val="0"/>
          <w:numId w:val="1"/>
        </w:numPr>
      </w:pPr>
      <w:r>
        <w:t>Materiales</w:t>
      </w:r>
    </w:p>
    <w:p w:rsidR="00BB5548" w:rsidRDefault="00BB5548" w:rsidP="00BB5548">
      <w:pPr>
        <w:pStyle w:val="Prrafodelista"/>
        <w:numPr>
          <w:ilvl w:val="0"/>
          <w:numId w:val="1"/>
        </w:numPr>
      </w:pPr>
      <w:r>
        <w:t>Procedimiento</w:t>
      </w:r>
    </w:p>
    <w:p w:rsidR="00BB5548" w:rsidRDefault="00BB5548" w:rsidP="00BB5548">
      <w:pPr>
        <w:pStyle w:val="Prrafodelista"/>
        <w:numPr>
          <w:ilvl w:val="0"/>
          <w:numId w:val="1"/>
        </w:numPr>
      </w:pPr>
      <w:r>
        <w:t>Resultados</w:t>
      </w:r>
    </w:p>
    <w:p w:rsidR="00BB5548" w:rsidRDefault="00BB5548" w:rsidP="00BB5548">
      <w:pPr>
        <w:pStyle w:val="Prrafodelista"/>
        <w:numPr>
          <w:ilvl w:val="0"/>
          <w:numId w:val="1"/>
        </w:numPr>
      </w:pPr>
      <w:r>
        <w:t>Conclusiones</w:t>
      </w:r>
    </w:p>
    <w:p w:rsidR="00BB5548" w:rsidRDefault="00BB5548" w:rsidP="00BB5548">
      <w:pPr>
        <w:pStyle w:val="Ttulo"/>
      </w:pPr>
      <w:r>
        <w:t>Objetivos</w:t>
      </w:r>
    </w:p>
    <w:p w:rsidR="00BB5548" w:rsidRDefault="00BB5548" w:rsidP="00BB5548">
      <w:pPr>
        <w:pStyle w:val="Prrafodelista"/>
        <w:numPr>
          <w:ilvl w:val="0"/>
          <w:numId w:val="2"/>
        </w:numPr>
      </w:pPr>
      <w:r>
        <w:t>Aprender a realizar disoluciones</w:t>
      </w:r>
    </w:p>
    <w:p w:rsidR="00BB5548" w:rsidRDefault="00BB5548" w:rsidP="00BB5548">
      <w:pPr>
        <w:pStyle w:val="Prrafodelista"/>
        <w:numPr>
          <w:ilvl w:val="0"/>
          <w:numId w:val="2"/>
        </w:numPr>
      </w:pPr>
      <w:r>
        <w:t>Aprender distintas técnicas de separación de sustancias</w:t>
      </w:r>
    </w:p>
    <w:p w:rsidR="00BB5548" w:rsidRDefault="00BB5548" w:rsidP="00BB5548">
      <w:pPr>
        <w:pStyle w:val="Prrafodelista"/>
        <w:numPr>
          <w:ilvl w:val="0"/>
          <w:numId w:val="2"/>
        </w:numPr>
      </w:pPr>
      <w:r>
        <w:t>Conocer las técnicas de separación de ADN</w:t>
      </w:r>
    </w:p>
    <w:p w:rsidR="00BB5548" w:rsidRDefault="00BB5548" w:rsidP="00BB5548">
      <w:pPr>
        <w:pStyle w:val="Prrafodelista"/>
        <w:numPr>
          <w:ilvl w:val="0"/>
          <w:numId w:val="2"/>
        </w:numPr>
      </w:pPr>
      <w:r>
        <w:t>Observar el aspecto de las moléculas de ADN</w:t>
      </w:r>
    </w:p>
    <w:p w:rsidR="00BB5548" w:rsidRDefault="00BB5548" w:rsidP="00BB5548">
      <w:pPr>
        <w:pStyle w:val="Ttulo"/>
      </w:pPr>
      <w:r>
        <w:t>Fundamento Teórico</w:t>
      </w:r>
    </w:p>
    <w:p w:rsidR="003A474E" w:rsidRDefault="00D045D2" w:rsidP="003A474E">
      <w:r>
        <w:rPr>
          <w:noProof/>
          <w:lang w:eastAsia="es-ES_tradnl"/>
        </w:rPr>
        <w:pict>
          <v:shapetype id="_x0000_t32" coordsize="21600,21600" o:spt="32" o:oned="t" path="m,l21600,21600e" filled="f">
            <v:path arrowok="t" fillok="f" o:connecttype="none"/>
            <o:lock v:ext="edit" shapetype="t"/>
          </v:shapetype>
          <v:shape id="_x0000_s1037" type="#_x0000_t32" style="position:absolute;margin-left:218.7pt;margin-top:133.95pt;width:5.2pt;height:37.5pt;flip:y;z-index:251665408" o:connectortype="straight" wrapcoords="-1440 0 10080 14106 10080 16310 14400 20718 17280 20718 23040 20718 23040 17633 17280 14106 2880 0 -1440 0">
            <v:stroke endarrow="block"/>
          </v:shape>
        </w:pict>
      </w:r>
      <w:r>
        <w:rPr>
          <w:noProof/>
          <w:lang w:eastAsia="es-ES_tradnl"/>
        </w:rPr>
        <w:pict>
          <v:shapetype id="_x0000_t202" coordsize="21600,21600" o:spt="202" path="m,l,21600r21600,l21600,xe">
            <v:stroke joinstyle="miter"/>
            <v:path gradientshapeok="t" o:connecttype="rect"/>
          </v:shapetype>
          <v:shape id="_x0000_s1032" type="#_x0000_t202" style="position:absolute;margin-left:208.85pt;margin-top:171.45pt;width:21.05pt;height:22.15pt;z-index:251661312" wrapcoords="-491 -386 -491 21214 22091 21214 22091 -386 -491 -386">
            <v:textbox style="mso-next-textbox:#_x0000_s1032">
              <w:txbxContent>
                <w:p w:rsidR="00511557" w:rsidRDefault="00933F98" w:rsidP="00511557">
                  <w:r>
                    <w:t>4</w:t>
                  </w:r>
                </w:p>
              </w:txbxContent>
            </v:textbox>
          </v:shape>
        </w:pict>
      </w:r>
      <w:r>
        <w:rPr>
          <w:noProof/>
          <w:lang w:eastAsia="es-ES_tradnl"/>
        </w:rPr>
        <w:pict>
          <v:shape id="_x0000_s1036" type="#_x0000_t32" style="position:absolute;margin-left:265.6pt;margin-top:228.4pt;width:23.25pt;height:9.8pt;flip:x y;z-index:251664384" o:connectortype="straight" wrapcoords="-43200 0 -86400 10080 -43200 18720 64800 18720 86400 5760 43200 0 -43200 0">
            <v:stroke endarrow="block"/>
          </v:shape>
        </w:pict>
      </w:r>
      <w:r>
        <w:rPr>
          <w:noProof/>
          <w:lang w:eastAsia="es-ES_tradnl"/>
        </w:rPr>
        <w:pict>
          <v:shape id="_x0000_s1033" type="#_x0000_t202" style="position:absolute;margin-left:288.85pt;margin-top:228.4pt;width:21.05pt;height:22.15pt;z-index:251662336" wrapcoords="-491 -386 -491 21214 22091 21214 22091 -386 -491 -386">
            <v:textbox style="mso-next-textbox:#_x0000_s1033">
              <w:txbxContent>
                <w:p w:rsidR="00511557" w:rsidRDefault="00933F98" w:rsidP="00511557">
                  <w:r>
                    <w:t>3</w:t>
                  </w:r>
                </w:p>
              </w:txbxContent>
            </v:textbox>
          </v:shape>
        </w:pict>
      </w:r>
      <w:r>
        <w:rPr>
          <w:noProof/>
          <w:lang w:eastAsia="es-ES_tradnl"/>
        </w:rPr>
        <w:pict>
          <v:shape id="_x0000_s1041" type="#_x0000_t32" style="position:absolute;margin-left:356.1pt;margin-top:160.3pt;width:51.05pt;height:14.75pt;flip:y;z-index:251669504" o:connectortype="straight" wrapcoords="-318 0 -318 1080 15882 17280 17788 22680 18106 22680 19376 22680 20965 22680 21600 20520 20965 17280 11118 0 -318 0">
            <v:stroke endarrow="block"/>
          </v:shape>
        </w:pict>
      </w:r>
      <w:r>
        <w:rPr>
          <w:noProof/>
          <w:lang w:eastAsia="es-ES_tradnl"/>
        </w:rPr>
        <w:pict>
          <v:shape id="_x0000_s1040" type="#_x0000_t202" style="position:absolute;margin-left:335.05pt;margin-top:164.6pt;width:21.05pt;height:22.15pt;z-index:251668480" wrapcoords="-491 -386 -491 21214 22091 21214 22091 -386 -491 -386">
            <v:textbox style="mso-next-textbox:#_x0000_s1040">
              <w:txbxContent>
                <w:p w:rsidR="008B4842" w:rsidRDefault="008B4842" w:rsidP="008B4842">
                  <w:r>
                    <w:t>6</w:t>
                  </w:r>
                </w:p>
              </w:txbxContent>
            </v:textbox>
          </v:shape>
        </w:pict>
      </w:r>
      <w:r>
        <w:rPr>
          <w:noProof/>
          <w:lang w:eastAsia="es-ES_tradnl"/>
        </w:rPr>
        <w:pict>
          <v:shape id="_x0000_s1039" type="#_x0000_t32" style="position:absolute;margin-left:392.1pt;margin-top:80.75pt;width:20.85pt;height:4.85pt;flip:x y;z-index:251667456" o:connectortype="straight" wrapcoords="-386 0 -386 1440 17357 23040 19286 23040 21986 21600 18900 11520 1929 0 -386 0">
            <v:stroke endarrow="block"/>
          </v:shape>
        </w:pict>
      </w:r>
      <w:r>
        <w:rPr>
          <w:noProof/>
          <w:lang w:eastAsia="es-ES_tradnl"/>
        </w:rPr>
        <w:pict>
          <v:shape id="_x0000_s1038" type="#_x0000_t202" style="position:absolute;margin-left:412.95pt;margin-top:73.5pt;width:21.05pt;height:22.15pt;z-index:251666432">
            <v:textbox style="mso-next-textbox:#_x0000_s1038">
              <w:txbxContent>
                <w:p w:rsidR="00933F98" w:rsidRDefault="008B4842" w:rsidP="00933F98">
                  <w:r>
                    <w:t>5</w:t>
                  </w:r>
                </w:p>
              </w:txbxContent>
            </v:textbox>
          </v:shape>
        </w:pict>
      </w:r>
      <w:r>
        <w:rPr>
          <w:noProof/>
          <w:lang w:eastAsia="es-ES_tradnl"/>
        </w:rPr>
        <w:pict>
          <v:shape id="_x0000_s1030" type="#_x0000_t202" style="position:absolute;margin-left:228.75pt;margin-top:211.85pt;width:21.05pt;height:22.15pt;z-index:251659264" wrapcoords="-491 -386 -491 21214 22091 21214 22091 -386 -491 -386">
            <v:textbox style="mso-next-textbox:#_x0000_s1030">
              <w:txbxContent>
                <w:p w:rsidR="00511557" w:rsidRDefault="00511557">
                  <w:r>
                    <w:t>1</w:t>
                  </w:r>
                </w:p>
              </w:txbxContent>
            </v:textbox>
          </v:shape>
        </w:pict>
      </w:r>
      <w:r>
        <w:rPr>
          <w:noProof/>
          <w:lang w:eastAsia="es-ES_tradnl"/>
        </w:rPr>
        <w:pict>
          <v:shape id="_x0000_s1035" type="#_x0000_t32" style="position:absolute;margin-left:260.9pt;margin-top:175.05pt;width:13.05pt;height:7.05pt;flip:x;z-index:251663360" o:connectortype="straight" wrapcoords="-1271 0 -1271 4050 12706 20250 16518 20250 22871 20250 24141 17550 16518 9450 2541 0 -1271 0">
            <v:stroke endarrow="block"/>
          </v:shape>
        </w:pict>
      </w:r>
      <w:r>
        <w:rPr>
          <w:noProof/>
          <w:lang w:eastAsia="es-ES_tradnl"/>
        </w:rPr>
        <w:pict>
          <v:shape id="_x0000_s1031" type="#_x0000_t202" style="position:absolute;margin-left:274.4pt;margin-top:164.6pt;width:21.05pt;height:22.15pt;z-index:251660288" wrapcoords="-491 -386 -491 21214 22091 21214 22091 -386 -491 -386">
            <v:textbox style="mso-next-textbox:#_x0000_s1031">
              <w:txbxContent>
                <w:p w:rsidR="00511557" w:rsidRDefault="00511557" w:rsidP="00511557">
                  <w:r>
                    <w:t>2</w:t>
                  </w:r>
                </w:p>
              </w:txbxContent>
            </v:textbox>
          </v:shape>
        </w:pict>
      </w:r>
      <w:r w:rsidR="00511557">
        <w:rPr>
          <w:noProof/>
          <w:lang w:eastAsia="es-ES_tradnl"/>
        </w:rPr>
        <w:drawing>
          <wp:anchor distT="0" distB="0" distL="114300" distR="114300" simplePos="0" relativeHeight="251658240" behindDoc="1" locked="0" layoutInCell="1" allowOverlap="1">
            <wp:simplePos x="0" y="0"/>
            <wp:positionH relativeFrom="column">
              <wp:posOffset>2844165</wp:posOffset>
            </wp:positionH>
            <wp:positionV relativeFrom="paragraph">
              <wp:posOffset>189865</wp:posOffset>
            </wp:positionV>
            <wp:extent cx="2660015" cy="3333750"/>
            <wp:effectExtent l="19050" t="0" r="6985" b="0"/>
            <wp:wrapTight wrapText="bothSides">
              <wp:wrapPolygon edited="0">
                <wp:start x="-155" y="0"/>
                <wp:lineTo x="-155" y="21477"/>
                <wp:lineTo x="21657" y="21477"/>
                <wp:lineTo x="21657" y="0"/>
                <wp:lineTo x="-155" y="0"/>
              </wp:wrapPolygon>
            </wp:wrapTight>
            <wp:docPr id="1" name="0 Imagen" descr="fig6_10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_10edited.png"/>
                    <pic:cNvPicPr/>
                  </pic:nvPicPr>
                  <pic:blipFill>
                    <a:blip r:embed="rId9" cstate="print"/>
                    <a:stretch>
                      <a:fillRect/>
                    </a:stretch>
                  </pic:blipFill>
                  <pic:spPr>
                    <a:xfrm>
                      <a:off x="0" y="0"/>
                      <a:ext cx="2660015" cy="3333750"/>
                    </a:xfrm>
                    <a:prstGeom prst="rect">
                      <a:avLst/>
                    </a:prstGeom>
                  </pic:spPr>
                </pic:pic>
              </a:graphicData>
            </a:graphic>
          </wp:anchor>
        </w:drawing>
      </w:r>
      <w:r w:rsidR="00245E9C">
        <w:t>El ADN (</w:t>
      </w:r>
      <w:r w:rsidR="00245E9C" w:rsidRPr="00245E9C">
        <w:t>Ácido desoxirribonucleico</w:t>
      </w:r>
      <w:r w:rsidR="00245E9C">
        <w:t>) está formado en su más bajo nivel por unas moléculas denominada nucle</w:t>
      </w:r>
      <w:r w:rsidR="00511557">
        <w:t>ótidos (1)</w:t>
      </w:r>
      <w:r w:rsidR="00245E9C">
        <w:t xml:space="preserve">. A su vez, la </w:t>
      </w:r>
      <w:r w:rsidR="00511557">
        <w:t>estructura</w:t>
      </w:r>
      <w:r w:rsidR="00245E9C">
        <w:t xml:space="preserve"> interna de los nucleótidos se compone de un</w:t>
      </w:r>
      <w:r w:rsidR="00511557">
        <w:t xml:space="preserve"> grupo fosfato (2), una molécula de desoxiribosa</w:t>
      </w:r>
      <w:r w:rsidR="00933F98">
        <w:t xml:space="preserve"> (3)</w:t>
      </w:r>
      <w:r w:rsidR="00511557">
        <w:t xml:space="preserve"> y una base nitrogenada, que puede alternar entre Actina, Citosina, Guanina o Timina.</w:t>
      </w:r>
      <w:r w:rsidR="00933F98">
        <w:t xml:space="preserve"> Después se crea una cadena de nucleótidos uniendo el grupo fosfato anterior con la desoxiribosa del siguiente (4). Dos cadenas iguales se juntan y forman una estructura de doble hélice, la cual se enrolla en proteínas denominadas </w:t>
      </w:r>
      <w:r w:rsidR="00CE5B9F">
        <w:t>h</w:t>
      </w:r>
      <w:r w:rsidR="00933F98">
        <w:t xml:space="preserve">istonas (5). Después </w:t>
      </w:r>
      <w:r w:rsidR="00122812">
        <w:t xml:space="preserve"> </w:t>
      </w:r>
      <w:r w:rsidR="00933F98">
        <w:t xml:space="preserve">las </w:t>
      </w:r>
      <w:r w:rsidR="00CE5B9F">
        <w:t>h</w:t>
      </w:r>
      <w:r w:rsidR="00933F98">
        <w:t xml:space="preserve">istonas crean una </w:t>
      </w:r>
      <w:r w:rsidR="00122812">
        <w:t>espiral (</w:t>
      </w:r>
      <w:r w:rsidR="008B4842">
        <w:t>6)</w:t>
      </w:r>
      <w:r w:rsidR="00933F98">
        <w:t>, la cual al conglomerarse crea o la cromatina, estructura en la cual el ADN es guardado en el núcleo, o los cromosomas, los cuales son la estructura que adquiere el ADN cuando empieza la reproducción celular para mejor transporte.</w:t>
      </w:r>
      <w:r w:rsidR="00122812">
        <w:t xml:space="preserve"> </w:t>
      </w:r>
    </w:p>
    <w:p w:rsidR="003A474E" w:rsidRDefault="003A474E" w:rsidP="003A474E">
      <w:r>
        <w:t xml:space="preserve"> Tiene tres funciones</w:t>
      </w:r>
      <w:r w:rsidR="00A2376D">
        <w:t xml:space="preserve"> principales</w:t>
      </w:r>
      <w:r>
        <w:t>:</w:t>
      </w:r>
    </w:p>
    <w:p w:rsidR="003A474E" w:rsidRPr="003A474E" w:rsidRDefault="003A474E" w:rsidP="003A474E">
      <w:pPr>
        <w:pStyle w:val="Prrafodelista"/>
        <w:numPr>
          <w:ilvl w:val="0"/>
          <w:numId w:val="3"/>
        </w:numPr>
        <w:rPr>
          <w:b/>
        </w:rPr>
      </w:pPr>
      <w:r w:rsidRPr="003A474E">
        <w:rPr>
          <w:b/>
        </w:rPr>
        <w:t>Almacén de información genética</w:t>
      </w:r>
      <w:r w:rsidRPr="003A474E">
        <w:t>:</w:t>
      </w:r>
      <w:r>
        <w:t xml:space="preserve"> El ADN es un contenedor de información, con el cual se deja en herencia a tu descendencia tu información genética.</w:t>
      </w:r>
    </w:p>
    <w:p w:rsidR="003A474E" w:rsidRDefault="003A474E" w:rsidP="003A474E">
      <w:pPr>
        <w:pStyle w:val="Prrafodelista"/>
        <w:numPr>
          <w:ilvl w:val="0"/>
          <w:numId w:val="3"/>
        </w:numPr>
      </w:pPr>
      <w:r w:rsidRPr="003A474E">
        <w:rPr>
          <w:b/>
        </w:rPr>
        <w:lastRenderedPageBreak/>
        <w:t>Creación de proteínas</w:t>
      </w:r>
      <w:r>
        <w:t>: El ADN contiene las instrucciones para crearlas, por lo que él es el encargado de transcribirse en ARN para poder mandar esa información a los ribosomas</w:t>
      </w:r>
    </w:p>
    <w:p w:rsidR="00122812" w:rsidRDefault="003A474E" w:rsidP="00BB5548">
      <w:pPr>
        <w:pStyle w:val="Prrafodelista"/>
        <w:numPr>
          <w:ilvl w:val="0"/>
          <w:numId w:val="3"/>
        </w:numPr>
      </w:pPr>
      <w:r w:rsidRPr="003A474E">
        <w:rPr>
          <w:b/>
        </w:rPr>
        <w:t>Auto replicación</w:t>
      </w:r>
      <w:r>
        <w:t>: Este proceso consiste en la duplicación del material genético en la fase S de la interfase, con la finalidad de que las dos futuras células tengan la información genética suficiente.</w:t>
      </w:r>
    </w:p>
    <w:p w:rsidR="00EE04DE" w:rsidRDefault="00EE04DE" w:rsidP="00EE04DE">
      <w:pPr>
        <w:ind w:left="360"/>
      </w:pPr>
      <w:r>
        <w:t>Existen Varias técnicas de aislamiento de ADN, pero todas siguen los mismos pasos, se diferencian el los  compuestos utilizados para llevarla a cabo:</w:t>
      </w:r>
    </w:p>
    <w:p w:rsidR="00EE04DE" w:rsidRDefault="00EE04DE" w:rsidP="00EE04DE">
      <w:pPr>
        <w:ind w:left="360"/>
      </w:pPr>
      <w:r>
        <w:t>1.</w:t>
      </w:r>
      <w:r>
        <w:tab/>
        <w:t>Obtener las células para estudiarlas</w:t>
      </w:r>
    </w:p>
    <w:p w:rsidR="00EE04DE" w:rsidRDefault="00EE04DE" w:rsidP="00EE04DE">
      <w:pPr>
        <w:ind w:left="360"/>
      </w:pPr>
      <w:r>
        <w:t>2.</w:t>
      </w:r>
      <w:r>
        <w:tab/>
        <w:t>Romper la membrana celular</w:t>
      </w:r>
    </w:p>
    <w:p w:rsidR="00EE04DE" w:rsidRDefault="00EE04DE" w:rsidP="00EE04DE">
      <w:pPr>
        <w:ind w:left="360"/>
      </w:pPr>
      <w:r>
        <w:t>3.</w:t>
      </w:r>
      <w:r>
        <w:tab/>
        <w:t>Separación del material genético</w:t>
      </w:r>
    </w:p>
    <w:p w:rsidR="00EE04DE" w:rsidRDefault="00EE04DE" w:rsidP="00EE04DE">
      <w:pPr>
        <w:ind w:left="360"/>
      </w:pPr>
      <w:r>
        <w:t>En esta práctica utilizaremos células de la mucosa bucal, por lo que el método de obtención consistirá en un enjuague muy energético. Para romper la membrana celular se utilizara una disolución de detergente y agua. Por último para la separación del material genético se utilizara una disolución de sal y agua para disolver parte de las proteínas y alcohol para visualizar el material genético de manera más fácil</w:t>
      </w:r>
    </w:p>
    <w:p w:rsidR="00A43BF7" w:rsidRDefault="00B04249" w:rsidP="00A43BF7">
      <w:pPr>
        <w:pStyle w:val="Ttulo"/>
      </w:pPr>
      <w:r>
        <w:rPr>
          <w:noProof/>
          <w:lang w:eastAsia="es-ES_tradnl"/>
        </w:rPr>
        <w:drawing>
          <wp:anchor distT="0" distB="0" distL="114300" distR="114300" simplePos="0" relativeHeight="251670528" behindDoc="1" locked="0" layoutInCell="1" allowOverlap="1">
            <wp:simplePos x="0" y="0"/>
            <wp:positionH relativeFrom="column">
              <wp:posOffset>1809714</wp:posOffset>
            </wp:positionH>
            <wp:positionV relativeFrom="paragraph">
              <wp:posOffset>628698</wp:posOffset>
            </wp:positionV>
            <wp:extent cx="1181819" cy="1181819"/>
            <wp:effectExtent l="0" t="0" r="0" b="0"/>
            <wp:wrapNone/>
            <wp:docPr id="2" name="1 Imagen" descr="alochol-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ochol-96.png"/>
                    <pic:cNvPicPr/>
                  </pic:nvPicPr>
                  <pic:blipFill>
                    <a:blip r:embed="rId10" cstate="print"/>
                    <a:stretch>
                      <a:fillRect/>
                    </a:stretch>
                  </pic:blipFill>
                  <pic:spPr>
                    <a:xfrm>
                      <a:off x="0" y="0"/>
                      <a:ext cx="1181819" cy="1181819"/>
                    </a:xfrm>
                    <a:prstGeom prst="rect">
                      <a:avLst/>
                    </a:prstGeom>
                  </pic:spPr>
                </pic:pic>
              </a:graphicData>
            </a:graphic>
          </wp:anchor>
        </w:drawing>
      </w:r>
      <w:r w:rsidR="00EE04DE">
        <w:t>Material</w:t>
      </w:r>
      <w:r w:rsidR="00A43BF7">
        <w:t>es</w:t>
      </w:r>
    </w:p>
    <w:p w:rsidR="00A43BF7" w:rsidRDefault="00B04249" w:rsidP="00A43BF7">
      <w:pPr>
        <w:pStyle w:val="Prrafodelista"/>
        <w:numPr>
          <w:ilvl w:val="0"/>
          <w:numId w:val="4"/>
        </w:numPr>
      </w:pPr>
      <w:r>
        <w:rPr>
          <w:noProof/>
          <w:lang w:eastAsia="es-ES_tradnl"/>
        </w:rPr>
        <w:drawing>
          <wp:anchor distT="0" distB="0" distL="114300" distR="114300" simplePos="0" relativeHeight="251672576" behindDoc="1" locked="0" layoutInCell="1" allowOverlap="1">
            <wp:simplePos x="0" y="0"/>
            <wp:positionH relativeFrom="column">
              <wp:posOffset>3131353</wp:posOffset>
            </wp:positionH>
            <wp:positionV relativeFrom="paragraph">
              <wp:posOffset>134633</wp:posOffset>
            </wp:positionV>
            <wp:extent cx="1378429" cy="923026"/>
            <wp:effectExtent l="19050" t="0" r="0" b="0"/>
            <wp:wrapNone/>
            <wp:docPr id="5" name="4 Imagen" descr="cuchar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charilla.png"/>
                    <pic:cNvPicPr/>
                  </pic:nvPicPr>
                  <pic:blipFill>
                    <a:blip r:embed="rId11" cstate="print"/>
                    <a:stretch>
                      <a:fillRect/>
                    </a:stretch>
                  </pic:blipFill>
                  <pic:spPr>
                    <a:xfrm>
                      <a:off x="0" y="0"/>
                      <a:ext cx="1378429" cy="923026"/>
                    </a:xfrm>
                    <a:prstGeom prst="rect">
                      <a:avLst/>
                    </a:prstGeom>
                  </pic:spPr>
                </pic:pic>
              </a:graphicData>
            </a:graphic>
          </wp:anchor>
        </w:drawing>
      </w:r>
      <w:r w:rsidR="00A43BF7">
        <w:t>Sal común</w:t>
      </w:r>
    </w:p>
    <w:p w:rsidR="00A43BF7" w:rsidRDefault="00A43BF7" w:rsidP="00A43BF7">
      <w:pPr>
        <w:pStyle w:val="Prrafodelista"/>
        <w:numPr>
          <w:ilvl w:val="0"/>
          <w:numId w:val="4"/>
        </w:numPr>
      </w:pPr>
      <w:r>
        <w:t>Agua</w:t>
      </w:r>
    </w:p>
    <w:p w:rsidR="00A43BF7" w:rsidRDefault="00A43BF7" w:rsidP="00A43BF7">
      <w:pPr>
        <w:pStyle w:val="Prrafodelista"/>
        <w:numPr>
          <w:ilvl w:val="0"/>
          <w:numId w:val="4"/>
        </w:numPr>
      </w:pPr>
      <w:r>
        <w:t>Detergente</w:t>
      </w:r>
    </w:p>
    <w:p w:rsidR="00A43BF7" w:rsidRDefault="00A43BF7" w:rsidP="00A43BF7">
      <w:pPr>
        <w:pStyle w:val="Prrafodelista"/>
        <w:numPr>
          <w:ilvl w:val="0"/>
          <w:numId w:val="4"/>
        </w:numPr>
      </w:pPr>
      <w:r>
        <w:t>Tubo de ensayo</w:t>
      </w:r>
    </w:p>
    <w:p w:rsidR="00A43BF7" w:rsidRDefault="00A43BF7" w:rsidP="00A43BF7">
      <w:pPr>
        <w:pStyle w:val="Prrafodelista"/>
        <w:numPr>
          <w:ilvl w:val="0"/>
          <w:numId w:val="4"/>
        </w:numPr>
      </w:pPr>
      <w:r>
        <w:t>Alcohol</w:t>
      </w:r>
    </w:p>
    <w:p w:rsidR="00A43BF7" w:rsidRDefault="00413E45" w:rsidP="00A43BF7">
      <w:pPr>
        <w:pStyle w:val="Prrafodelista"/>
        <w:numPr>
          <w:ilvl w:val="0"/>
          <w:numId w:val="4"/>
        </w:numPr>
      </w:pPr>
      <w:r>
        <w:rPr>
          <w:noProof/>
          <w:lang w:eastAsia="es-ES_tradnl"/>
        </w:rPr>
        <w:drawing>
          <wp:anchor distT="0" distB="0" distL="114300" distR="114300" simplePos="0" relativeHeight="251671552" behindDoc="1" locked="0" layoutInCell="1" allowOverlap="1">
            <wp:simplePos x="0" y="0"/>
            <wp:positionH relativeFrom="column">
              <wp:posOffset>4761230</wp:posOffset>
            </wp:positionH>
            <wp:positionV relativeFrom="paragraph">
              <wp:posOffset>99695</wp:posOffset>
            </wp:positionV>
            <wp:extent cx="1714500" cy="1707515"/>
            <wp:effectExtent l="19050" t="0" r="0" b="0"/>
            <wp:wrapNone/>
            <wp:docPr id="3" name="2 Imagen" descr="Básc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áscula.png"/>
                    <pic:cNvPicPr/>
                  </pic:nvPicPr>
                  <pic:blipFill>
                    <a:blip r:embed="rId12" cstate="print"/>
                    <a:stretch>
                      <a:fillRect/>
                    </a:stretch>
                  </pic:blipFill>
                  <pic:spPr>
                    <a:xfrm>
                      <a:off x="0" y="0"/>
                      <a:ext cx="1714500" cy="1707515"/>
                    </a:xfrm>
                    <a:prstGeom prst="rect">
                      <a:avLst/>
                    </a:prstGeom>
                  </pic:spPr>
                </pic:pic>
              </a:graphicData>
            </a:graphic>
          </wp:anchor>
        </w:drawing>
      </w:r>
      <w:r>
        <w:rPr>
          <w:noProof/>
          <w:lang w:eastAsia="es-ES_tradnl"/>
        </w:rPr>
        <w:drawing>
          <wp:anchor distT="0" distB="0" distL="114300" distR="114300" simplePos="0" relativeHeight="251674624" behindDoc="1" locked="0" layoutInCell="1" allowOverlap="1">
            <wp:simplePos x="0" y="0"/>
            <wp:positionH relativeFrom="column">
              <wp:posOffset>3250326</wp:posOffset>
            </wp:positionH>
            <wp:positionV relativeFrom="paragraph">
              <wp:posOffset>100138</wp:posOffset>
            </wp:positionV>
            <wp:extent cx="1406106" cy="1406106"/>
            <wp:effectExtent l="0" t="0" r="0" b="0"/>
            <wp:wrapNone/>
            <wp:docPr id="7" name="6 Imagen" descr="pipeta pasteur plas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ta pasteur plastica.png"/>
                    <pic:cNvPicPr/>
                  </pic:nvPicPr>
                  <pic:blipFill>
                    <a:blip r:embed="rId13" cstate="print"/>
                    <a:stretch>
                      <a:fillRect/>
                    </a:stretch>
                  </pic:blipFill>
                  <pic:spPr>
                    <a:xfrm>
                      <a:off x="0" y="0"/>
                      <a:ext cx="1406106" cy="1406106"/>
                    </a:xfrm>
                    <a:prstGeom prst="rect">
                      <a:avLst/>
                    </a:prstGeom>
                  </pic:spPr>
                </pic:pic>
              </a:graphicData>
            </a:graphic>
          </wp:anchor>
        </w:drawing>
      </w:r>
      <w:r w:rsidR="00B04249">
        <w:rPr>
          <w:noProof/>
          <w:lang w:eastAsia="es-ES_tradnl"/>
        </w:rPr>
        <w:drawing>
          <wp:anchor distT="0" distB="0" distL="114300" distR="114300" simplePos="0" relativeHeight="251673600" behindDoc="1" locked="0" layoutInCell="1" allowOverlap="1">
            <wp:simplePos x="0" y="0"/>
            <wp:positionH relativeFrom="column">
              <wp:posOffset>1757956</wp:posOffset>
            </wp:positionH>
            <wp:positionV relativeFrom="paragraph">
              <wp:posOffset>151897</wp:posOffset>
            </wp:positionV>
            <wp:extent cx="1173192" cy="1173192"/>
            <wp:effectExtent l="0" t="0" r="0" b="0"/>
            <wp:wrapNone/>
            <wp:docPr id="6" name="5 Imagen" descr="fai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ri.png"/>
                    <pic:cNvPicPr/>
                  </pic:nvPicPr>
                  <pic:blipFill>
                    <a:blip r:embed="rId14" cstate="print"/>
                    <a:stretch>
                      <a:fillRect/>
                    </a:stretch>
                  </pic:blipFill>
                  <pic:spPr>
                    <a:xfrm>
                      <a:off x="0" y="0"/>
                      <a:ext cx="1173192" cy="1173192"/>
                    </a:xfrm>
                    <a:prstGeom prst="rect">
                      <a:avLst/>
                    </a:prstGeom>
                  </pic:spPr>
                </pic:pic>
              </a:graphicData>
            </a:graphic>
          </wp:anchor>
        </w:drawing>
      </w:r>
      <w:r w:rsidR="00A43BF7">
        <w:t>Vaso de precipitados</w:t>
      </w:r>
    </w:p>
    <w:p w:rsidR="00A43BF7" w:rsidRDefault="00A43BF7" w:rsidP="00A43BF7">
      <w:pPr>
        <w:pStyle w:val="Prrafodelista"/>
        <w:numPr>
          <w:ilvl w:val="0"/>
          <w:numId w:val="4"/>
        </w:numPr>
      </w:pPr>
      <w:r>
        <w:t>Cucharilla</w:t>
      </w:r>
    </w:p>
    <w:p w:rsidR="00A43BF7" w:rsidRDefault="00A43BF7" w:rsidP="00A43BF7">
      <w:pPr>
        <w:pStyle w:val="Prrafodelista"/>
        <w:numPr>
          <w:ilvl w:val="0"/>
          <w:numId w:val="4"/>
        </w:numPr>
      </w:pPr>
      <w:r>
        <w:t>Pipeta</w:t>
      </w:r>
    </w:p>
    <w:p w:rsidR="00413E45" w:rsidRDefault="00A43BF7" w:rsidP="00A43BF7">
      <w:pPr>
        <w:pStyle w:val="Prrafodelista"/>
        <w:numPr>
          <w:ilvl w:val="0"/>
          <w:numId w:val="4"/>
        </w:numPr>
      </w:pPr>
      <w:r>
        <w:t>Balanza</w:t>
      </w:r>
    </w:p>
    <w:p w:rsidR="00413E45" w:rsidRPr="00413E45" w:rsidRDefault="00413E45">
      <w:pPr>
        <w:rPr>
          <w:i/>
        </w:rPr>
      </w:pPr>
      <w:r>
        <w:rPr>
          <w:i/>
          <w:noProof/>
          <w:lang w:eastAsia="es-ES_tradnl"/>
        </w:rPr>
        <w:drawing>
          <wp:anchor distT="0" distB="0" distL="114300" distR="114300" simplePos="0" relativeHeight="251675648" behindDoc="1" locked="0" layoutInCell="1" allowOverlap="1">
            <wp:simplePos x="0" y="0"/>
            <wp:positionH relativeFrom="column">
              <wp:posOffset>1733203</wp:posOffset>
            </wp:positionH>
            <wp:positionV relativeFrom="paragraph">
              <wp:posOffset>694570</wp:posOffset>
            </wp:positionV>
            <wp:extent cx="1199071" cy="1535502"/>
            <wp:effectExtent l="0" t="0" r="0" b="0"/>
            <wp:wrapNone/>
            <wp:docPr id="4" name="3 Imagen" descr="bot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led.png"/>
                    <pic:cNvPicPr/>
                  </pic:nvPicPr>
                  <pic:blipFill>
                    <a:blip r:embed="rId15"/>
                    <a:stretch>
                      <a:fillRect/>
                    </a:stretch>
                  </pic:blipFill>
                  <pic:spPr>
                    <a:xfrm>
                      <a:off x="0" y="0"/>
                      <a:ext cx="1199071" cy="1535502"/>
                    </a:xfrm>
                    <a:prstGeom prst="rect">
                      <a:avLst/>
                    </a:prstGeom>
                  </pic:spPr>
                </pic:pic>
              </a:graphicData>
            </a:graphic>
          </wp:anchor>
        </w:drawing>
      </w:r>
      <w:r>
        <w:rPr>
          <w:i/>
          <w:noProof/>
          <w:lang w:eastAsia="es-ES_tradnl"/>
        </w:rPr>
        <w:drawing>
          <wp:anchor distT="0" distB="0" distL="114300" distR="114300" simplePos="0" relativeHeight="251676672" behindDoc="1" locked="0" layoutInCell="1" allowOverlap="1">
            <wp:simplePos x="0" y="0"/>
            <wp:positionH relativeFrom="column">
              <wp:posOffset>3336290</wp:posOffset>
            </wp:positionH>
            <wp:positionV relativeFrom="paragraph">
              <wp:posOffset>918845</wp:posOffset>
            </wp:positionV>
            <wp:extent cx="1224915" cy="1224915"/>
            <wp:effectExtent l="0" t="0" r="0" b="0"/>
            <wp:wrapNone/>
            <wp:docPr id="12" name="8 Imagen" descr="tubo de ensa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bo de ensallo.png"/>
                    <pic:cNvPicPr/>
                  </pic:nvPicPr>
                  <pic:blipFill>
                    <a:blip r:embed="rId16" cstate="print"/>
                    <a:stretch>
                      <a:fillRect/>
                    </a:stretch>
                  </pic:blipFill>
                  <pic:spPr>
                    <a:xfrm>
                      <a:off x="0" y="0"/>
                      <a:ext cx="1224915" cy="1224915"/>
                    </a:xfrm>
                    <a:prstGeom prst="rect">
                      <a:avLst/>
                    </a:prstGeom>
                  </pic:spPr>
                </pic:pic>
              </a:graphicData>
            </a:graphic>
          </wp:anchor>
        </w:drawing>
      </w:r>
      <w:r>
        <w:rPr>
          <w:i/>
          <w:noProof/>
          <w:lang w:eastAsia="es-ES_tradnl"/>
        </w:rPr>
        <w:drawing>
          <wp:anchor distT="0" distB="0" distL="114300" distR="114300" simplePos="0" relativeHeight="251657215" behindDoc="1" locked="0" layoutInCell="1" allowOverlap="1">
            <wp:simplePos x="0" y="0"/>
            <wp:positionH relativeFrom="column">
              <wp:posOffset>-10795</wp:posOffset>
            </wp:positionH>
            <wp:positionV relativeFrom="paragraph">
              <wp:posOffset>832485</wp:posOffset>
            </wp:positionV>
            <wp:extent cx="1388745" cy="1233170"/>
            <wp:effectExtent l="0" t="0" r="0" b="0"/>
            <wp:wrapThrough wrapText="bothSides">
              <wp:wrapPolygon edited="0">
                <wp:start x="9481" y="667"/>
                <wp:lineTo x="8000" y="1335"/>
                <wp:lineTo x="6815" y="3670"/>
                <wp:lineTo x="5926" y="17685"/>
                <wp:lineTo x="7407" y="20354"/>
                <wp:lineTo x="8000" y="20354"/>
                <wp:lineTo x="13333" y="20354"/>
                <wp:lineTo x="13926" y="20354"/>
                <wp:lineTo x="15407" y="17685"/>
                <wp:lineTo x="15111" y="11345"/>
                <wp:lineTo x="14815" y="6674"/>
                <wp:lineTo x="14815" y="4338"/>
                <wp:lineTo x="13926" y="1335"/>
                <wp:lineTo x="12444" y="667"/>
                <wp:lineTo x="9481" y="667"/>
              </wp:wrapPolygon>
            </wp:wrapThrough>
            <wp:docPr id="13" name="7 Imagen" descr="sale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ro.gif"/>
                    <pic:cNvPicPr/>
                  </pic:nvPicPr>
                  <pic:blipFill>
                    <a:blip r:embed="rId17"/>
                    <a:stretch>
                      <a:fillRect/>
                    </a:stretch>
                  </pic:blipFill>
                  <pic:spPr>
                    <a:xfrm>
                      <a:off x="0" y="0"/>
                      <a:ext cx="1388745" cy="1233170"/>
                    </a:xfrm>
                    <a:prstGeom prst="rect">
                      <a:avLst/>
                    </a:prstGeom>
                  </pic:spPr>
                </pic:pic>
              </a:graphicData>
            </a:graphic>
          </wp:anchor>
        </w:drawing>
      </w:r>
      <w:r>
        <w:rPr>
          <w:i/>
          <w:noProof/>
          <w:lang w:eastAsia="es-ES_tradnl"/>
        </w:rPr>
        <w:drawing>
          <wp:anchor distT="0" distB="0" distL="114300" distR="114300" simplePos="0" relativeHeight="251677696" behindDoc="1" locked="0" layoutInCell="1" allowOverlap="1">
            <wp:simplePos x="0" y="0"/>
            <wp:positionH relativeFrom="column">
              <wp:posOffset>5097780</wp:posOffset>
            </wp:positionH>
            <wp:positionV relativeFrom="paragraph">
              <wp:posOffset>1030605</wp:posOffset>
            </wp:positionV>
            <wp:extent cx="1076960" cy="1198880"/>
            <wp:effectExtent l="19050" t="0" r="8890" b="0"/>
            <wp:wrapNone/>
            <wp:docPr id="10" name="9 Imagen" descr="vaso de precipi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so de precipitados.png"/>
                    <pic:cNvPicPr/>
                  </pic:nvPicPr>
                  <pic:blipFill>
                    <a:blip r:embed="rId18" cstate="print"/>
                    <a:stretch>
                      <a:fillRect/>
                    </a:stretch>
                  </pic:blipFill>
                  <pic:spPr>
                    <a:xfrm>
                      <a:off x="0" y="0"/>
                      <a:ext cx="1076960" cy="1198880"/>
                    </a:xfrm>
                    <a:prstGeom prst="rect">
                      <a:avLst/>
                    </a:prstGeom>
                  </pic:spPr>
                </pic:pic>
              </a:graphicData>
            </a:graphic>
          </wp:anchor>
        </w:drawing>
      </w:r>
      <w:r w:rsidRPr="00413E45">
        <w:rPr>
          <w:i/>
        </w:rPr>
        <w:br w:type="page"/>
      </w:r>
    </w:p>
    <w:p w:rsidR="00EE04DE" w:rsidRDefault="001C1421" w:rsidP="00EE04DE">
      <w:pPr>
        <w:pStyle w:val="Ttulo"/>
      </w:pPr>
      <w:r>
        <w:rPr>
          <w:noProof/>
          <w:lang w:eastAsia="es-ES_tradnl"/>
        </w:rPr>
        <w:lastRenderedPageBreak/>
        <w:drawing>
          <wp:anchor distT="0" distB="0" distL="114300" distR="114300" simplePos="0" relativeHeight="251678720" behindDoc="1" locked="0" layoutInCell="1" allowOverlap="1">
            <wp:simplePos x="0" y="0"/>
            <wp:positionH relativeFrom="column">
              <wp:posOffset>2158365</wp:posOffset>
            </wp:positionH>
            <wp:positionV relativeFrom="paragraph">
              <wp:posOffset>548005</wp:posOffset>
            </wp:positionV>
            <wp:extent cx="3429000" cy="2571750"/>
            <wp:effectExtent l="19050" t="0" r="0" b="0"/>
            <wp:wrapTight wrapText="bothSides">
              <wp:wrapPolygon edited="0">
                <wp:start x="-120" y="0"/>
                <wp:lineTo x="-120" y="21440"/>
                <wp:lineTo x="21600" y="21440"/>
                <wp:lineTo x="21600" y="0"/>
                <wp:lineTo x="-120" y="0"/>
              </wp:wrapPolygon>
            </wp:wrapTight>
            <wp:docPr id="8" name="7 Imagen" descr="Edit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ied.png"/>
                    <pic:cNvPicPr/>
                  </pic:nvPicPr>
                  <pic:blipFill>
                    <a:blip r:embed="rId19" cstate="print"/>
                    <a:stretch>
                      <a:fillRect/>
                    </a:stretch>
                  </pic:blipFill>
                  <pic:spPr>
                    <a:xfrm>
                      <a:off x="0" y="0"/>
                      <a:ext cx="3429000" cy="2571750"/>
                    </a:xfrm>
                    <a:prstGeom prst="rect">
                      <a:avLst/>
                    </a:prstGeom>
                  </pic:spPr>
                </pic:pic>
              </a:graphicData>
            </a:graphic>
          </wp:anchor>
        </w:drawing>
      </w:r>
      <w:r w:rsidR="00EE04DE">
        <w:t>Procedimiento</w:t>
      </w:r>
    </w:p>
    <w:p w:rsidR="00EE04DE" w:rsidRDefault="00EE04DE" w:rsidP="00EE04DE">
      <w:pPr>
        <w:pStyle w:val="Ttulo1"/>
      </w:pPr>
      <w:r>
        <w:t>1. Preparación de las disoluciones</w:t>
      </w:r>
    </w:p>
    <w:p w:rsidR="00A43BF7" w:rsidRDefault="00EE04DE" w:rsidP="00A43BF7">
      <w:pPr>
        <w:pStyle w:val="Prrafodelista"/>
        <w:numPr>
          <w:ilvl w:val="0"/>
          <w:numId w:val="5"/>
        </w:numPr>
      </w:pPr>
      <w:r>
        <w:t xml:space="preserve">Disolución de lavavajillas al 25%: mezclamos una cucharada </w:t>
      </w:r>
      <w:r w:rsidR="00A43BF7">
        <w:t>de detergente con tres de agua.</w:t>
      </w:r>
    </w:p>
    <w:p w:rsidR="00EE04DE" w:rsidRDefault="00EE04DE" w:rsidP="00A43BF7">
      <w:pPr>
        <w:pStyle w:val="Prrafodelista"/>
        <w:numPr>
          <w:ilvl w:val="0"/>
          <w:numId w:val="5"/>
        </w:numPr>
      </w:pPr>
      <w:r>
        <w:t xml:space="preserve">Disolución de sal común al 6%: disolvemos una cucharada </w:t>
      </w:r>
      <w:r w:rsidR="00A43BF7">
        <w:t>de sal común en un vaso de agua.</w:t>
      </w:r>
    </w:p>
    <w:p w:rsidR="00EE04DE" w:rsidRDefault="00EE04DE" w:rsidP="00EE04DE">
      <w:pPr>
        <w:pStyle w:val="Ttulo1"/>
      </w:pPr>
      <w:r>
        <w:t>2. Obtención de las células de la mucosa bucal</w:t>
      </w:r>
    </w:p>
    <w:p w:rsidR="00EE04DE" w:rsidRDefault="00EE04DE" w:rsidP="00EE04DE">
      <w:r>
        <w:t xml:space="preserve">Poner una cucharada de agua en un vaso y nos enjuagamos la boca enérgicamente durante al menos medio minuto para arrastrar el mayor número posibles de células de descamación de la mucosa </w:t>
      </w:r>
      <w:r w:rsidR="00A43BF7">
        <w:t>bucal (antes</w:t>
      </w:r>
      <w:r>
        <w:t xml:space="preserve"> de hacerlo conviene haber tragado saliva para eliminar la acción de las enzimas contenidas en ella.)</w:t>
      </w:r>
      <w:r w:rsidR="00A43BF7">
        <w:t>.</w:t>
      </w:r>
    </w:p>
    <w:p w:rsidR="00EE04DE" w:rsidRDefault="00EE04DE" w:rsidP="00EE04DE">
      <w:pPr>
        <w:pStyle w:val="Ttulo1"/>
      </w:pPr>
      <w:r>
        <w:t>3. Tratamiento de la muestra</w:t>
      </w:r>
    </w:p>
    <w:p w:rsidR="00EE04DE" w:rsidRDefault="00EE04DE" w:rsidP="00EE04DE">
      <w:r>
        <w:t xml:space="preserve">Al agua con la que nos hemos enjuagado añadir una cucharada de la disolución de sal y otra de la de lavavajillas. Remover suavemente para que </w:t>
      </w:r>
      <w:r w:rsidR="00A43BF7">
        <w:t>actúen</w:t>
      </w:r>
      <w:r>
        <w:t xml:space="preserve"> la sal y el detergente pero evitando la formación de espuma. A continuación añadir muy levemente el alcohol haciéndolo resbalar por las paredes del vaso para que no se mezcle con la muestra</w:t>
      </w:r>
    </w:p>
    <w:p w:rsidR="00EE04DE" w:rsidRDefault="00EE04DE" w:rsidP="00EE04DE">
      <w:pPr>
        <w:pStyle w:val="Ttulo1"/>
      </w:pPr>
      <w:r>
        <w:t>4. Obtención del ADN</w:t>
      </w:r>
    </w:p>
    <w:p w:rsidR="00EE04DE" w:rsidRDefault="00EE04DE" w:rsidP="00EE04DE">
      <w:r>
        <w:t>Dejar reposar la muestra unos minutos. El ADN precipitara en la interfase (superficie entre el alcohol y el agua) formando una masa blanquecina que asciende lentamente al sobrenadante de la mezcla el alcohol que ha quedado en la parte superior formando un grumo de aspecto algodonoso). Introducir un palillo o una varilla en la interfase y girarlo con suavidad mientras se saca suavemente para extraer el ADN</w:t>
      </w:r>
    </w:p>
    <w:p w:rsidR="00846BA5" w:rsidRDefault="00846BA5" w:rsidP="00846BA5">
      <w:pPr>
        <w:pStyle w:val="Ttulo"/>
      </w:pPr>
      <w:r>
        <w:t>Resultados</w:t>
      </w:r>
    </w:p>
    <w:p w:rsidR="001C1421" w:rsidRDefault="001C1421" w:rsidP="001C1421">
      <w:r>
        <w:t xml:space="preserve">El producto final antes de recolectarlo con el palillo consiste en una  materia de aspecto algodonoso en la interfase de la disolución y del alcohol. Esta materia son las moléculas de ADN conglomeradas. Se encuentran en esta posición debido a su densidad, ya que estas son menos densas que el agua pero más densas que el alcohol. Somos </w:t>
      </w:r>
      <w:r w:rsidR="00FB0134">
        <w:t>capaces</w:t>
      </w:r>
      <w:r>
        <w:t xml:space="preserve"> de observar </w:t>
      </w:r>
      <w:r w:rsidR="00FB0134">
        <w:t>el ADN</w:t>
      </w:r>
      <w:r>
        <w:t xml:space="preserve"> </w:t>
      </w:r>
      <w:r w:rsidR="00FB0134">
        <w:t>en</w:t>
      </w:r>
      <w:r>
        <w:t xml:space="preserve"> este estado que el detergente ha sido capaz de romper las membranas lípid</w:t>
      </w:r>
      <w:r w:rsidR="00FB0134">
        <w:t>icas</w:t>
      </w:r>
      <w:r>
        <w:t xml:space="preserve"> de las </w:t>
      </w:r>
      <w:r>
        <w:lastRenderedPageBreak/>
        <w:t>células</w:t>
      </w:r>
      <w:r w:rsidR="00FB0134">
        <w:t>. Parte de las proteínas y los lípidos de las células han sido disueltos</w:t>
      </w:r>
      <w:r w:rsidR="00CE5B9F">
        <w:t xml:space="preserve"> o han precipitado</w:t>
      </w:r>
      <w:r w:rsidR="00FB0134">
        <w:t xml:space="preserve">, pero otra parte todavía se encuentra mezclado con el ADN </w:t>
      </w:r>
      <w:r w:rsidR="00CE5B9F">
        <w:t>extraído</w:t>
      </w:r>
      <w:r w:rsidR="00FB0134">
        <w:t>.</w:t>
      </w:r>
    </w:p>
    <w:p w:rsidR="00FB0134" w:rsidRDefault="00FB0134" w:rsidP="00FB0134">
      <w:pPr>
        <w:pStyle w:val="Ttulo"/>
      </w:pPr>
      <w:r>
        <w:t>Conclusiones</w:t>
      </w:r>
    </w:p>
    <w:p w:rsidR="00FB0134" w:rsidRDefault="00FB0134" w:rsidP="00FB0134">
      <w:r>
        <w:t>En esta práctica se han cumplido los objetivos, ya que hemos preparado disoluciones, hemos aislado las moléculas de ADN y también las hemos observado.</w:t>
      </w:r>
    </w:p>
    <w:p w:rsidR="00FB0134" w:rsidRPr="00CE5B9F" w:rsidRDefault="00FB0134" w:rsidP="00FB0134">
      <w:pPr>
        <w:rPr>
          <w:b/>
        </w:rPr>
      </w:pPr>
      <w:r w:rsidRPr="00CE5B9F">
        <w:rPr>
          <w:b/>
        </w:rPr>
        <w:t>¿De dónde proviene el ADN extraído de la saliva?</w:t>
      </w:r>
    </w:p>
    <w:p w:rsidR="00FB0134" w:rsidRDefault="00FB0134" w:rsidP="00FB0134">
      <w:pPr>
        <w:ind w:firstLine="708"/>
      </w:pPr>
      <w:r>
        <w:t>El ADN aislado de esta práctica ha sido extraído de la mucosa bucal.</w:t>
      </w:r>
    </w:p>
    <w:p w:rsidR="00FB0134" w:rsidRPr="00CE5B9F" w:rsidRDefault="00FB0134" w:rsidP="00FB0134">
      <w:pPr>
        <w:rPr>
          <w:b/>
        </w:rPr>
      </w:pPr>
      <w:r w:rsidRPr="00CE5B9F">
        <w:rPr>
          <w:b/>
        </w:rPr>
        <w:t>¿Obtenemos solo ADN?</w:t>
      </w:r>
    </w:p>
    <w:p w:rsidR="00FB0134" w:rsidRDefault="00FB0134" w:rsidP="00FB0134">
      <w:r>
        <w:tab/>
        <w:t>No, en el producto también se obtienen proteínas y lípidos</w:t>
      </w:r>
    </w:p>
    <w:p w:rsidR="00FB0134" w:rsidRPr="00CE5B9F" w:rsidRDefault="00FB0134" w:rsidP="00FB0134">
      <w:pPr>
        <w:rPr>
          <w:b/>
        </w:rPr>
      </w:pPr>
      <w:r w:rsidRPr="00CE5B9F">
        <w:rPr>
          <w:b/>
        </w:rPr>
        <w:t>¿Por qué utilizamos NaCl y detergente para aislar el ADN</w:t>
      </w:r>
      <w:r w:rsidR="00CE5B9F" w:rsidRPr="00CE5B9F">
        <w:rPr>
          <w:b/>
        </w:rPr>
        <w:t>? ¿Qué</w:t>
      </w:r>
      <w:r w:rsidRPr="00CE5B9F">
        <w:rPr>
          <w:b/>
        </w:rPr>
        <w:t xml:space="preserve"> efecto tiene sobre las células?</w:t>
      </w:r>
    </w:p>
    <w:p w:rsidR="00CE5B9F" w:rsidRDefault="00CE5B9F" w:rsidP="00FB0134">
      <w:r>
        <w:tab/>
        <w:t>El NaCl disminuye la solubilidad de las proteínas, lo que ayuda a que la mayoría precipiten al fondo del tubo de ensayo. El detergente es el encargado de romper las membranas celulares</w:t>
      </w:r>
    </w:p>
    <w:p w:rsidR="00FB0134" w:rsidRPr="00CE5B9F" w:rsidRDefault="00FB0134" w:rsidP="00FB0134">
      <w:pPr>
        <w:rPr>
          <w:b/>
        </w:rPr>
      </w:pPr>
      <w:r w:rsidRPr="00CE5B9F">
        <w:rPr>
          <w:b/>
        </w:rPr>
        <w:t xml:space="preserve">¿Para </w:t>
      </w:r>
      <w:r w:rsidR="00CE5B9F" w:rsidRPr="00CE5B9F">
        <w:rPr>
          <w:b/>
        </w:rPr>
        <w:t>qué</w:t>
      </w:r>
      <w:r w:rsidRPr="00CE5B9F">
        <w:rPr>
          <w:b/>
        </w:rPr>
        <w:t xml:space="preserve"> sirve el alcohol?</w:t>
      </w:r>
    </w:p>
    <w:p w:rsidR="00FB0134" w:rsidRDefault="00FB0134" w:rsidP="00FB0134">
      <w:r>
        <w:tab/>
        <w:t xml:space="preserve">El alcohol crea una frontera en la cual hay un cambio de densidad del medio, por lo que todo lo que tenga una densidad entre la densidad de la sustancia inferior y el alcohol se quedará </w:t>
      </w:r>
      <w:r w:rsidR="00CE5B9F">
        <w:t>atrapado</w:t>
      </w:r>
      <w:r>
        <w:t xml:space="preserve"> en el medio.</w:t>
      </w:r>
    </w:p>
    <w:p w:rsidR="00CE5B9F" w:rsidRPr="00CE5B9F" w:rsidRDefault="00CE5B9F" w:rsidP="00FB0134">
      <w:pPr>
        <w:rPr>
          <w:b/>
        </w:rPr>
      </w:pPr>
      <w:r w:rsidRPr="00CE5B9F">
        <w:rPr>
          <w:b/>
        </w:rPr>
        <w:t>¿Dónde se localiza la cromatina en la célula?</w:t>
      </w:r>
    </w:p>
    <w:p w:rsidR="00CE5B9F" w:rsidRDefault="00CE5B9F" w:rsidP="00FB0134">
      <w:r>
        <w:tab/>
        <w:t>La cromatina se encuentra en el núcleo (en la interfase)</w:t>
      </w:r>
    </w:p>
    <w:p w:rsidR="00FB0134" w:rsidRPr="00FB0134" w:rsidRDefault="00FB0134" w:rsidP="00FB0134"/>
    <w:p w:rsidR="001C1421" w:rsidRPr="001C1421" w:rsidRDefault="001C1421" w:rsidP="001C1421"/>
    <w:sectPr w:rsidR="001C1421" w:rsidRPr="001C1421" w:rsidSect="00B5238D">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3BB" w:rsidRDefault="00CA43BB" w:rsidP="00846BA5">
      <w:pPr>
        <w:spacing w:after="0" w:line="240" w:lineRule="auto"/>
      </w:pPr>
      <w:r>
        <w:separator/>
      </w:r>
    </w:p>
  </w:endnote>
  <w:endnote w:type="continuationSeparator" w:id="1">
    <w:p w:rsidR="00CA43BB" w:rsidRDefault="00CA43BB" w:rsidP="00846B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19"/>
      <w:gridCol w:w="1082"/>
      <w:gridCol w:w="3819"/>
    </w:tblGrid>
    <w:tr w:rsidR="00846BA5">
      <w:trPr>
        <w:trHeight w:val="151"/>
      </w:trPr>
      <w:tc>
        <w:tcPr>
          <w:tcW w:w="2250" w:type="pct"/>
          <w:tcBorders>
            <w:bottom w:val="single" w:sz="4" w:space="0" w:color="4F81BD" w:themeColor="accent1"/>
          </w:tcBorders>
        </w:tcPr>
        <w:p w:rsidR="00846BA5" w:rsidRDefault="00846BA5">
          <w:pPr>
            <w:pStyle w:val="Encabezado"/>
            <w:rPr>
              <w:rFonts w:asciiTheme="majorHAnsi" w:eastAsiaTheme="majorEastAsia" w:hAnsiTheme="majorHAnsi" w:cstheme="majorBidi"/>
              <w:b/>
              <w:bCs/>
            </w:rPr>
          </w:pPr>
        </w:p>
      </w:tc>
      <w:tc>
        <w:tcPr>
          <w:tcW w:w="500" w:type="pct"/>
          <w:vMerge w:val="restart"/>
          <w:noWrap/>
          <w:vAlign w:val="center"/>
        </w:tcPr>
        <w:p w:rsidR="00846BA5" w:rsidRDefault="00846BA5">
          <w:pPr>
            <w:pStyle w:val="Sinespaciado"/>
            <w:rPr>
              <w:rFonts w:asciiTheme="majorHAnsi" w:hAnsiTheme="majorHAnsi"/>
            </w:rPr>
          </w:pPr>
          <w:r>
            <w:rPr>
              <w:rFonts w:asciiTheme="majorHAnsi" w:hAnsiTheme="majorHAnsi"/>
              <w:b/>
            </w:rPr>
            <w:t xml:space="preserve">Página </w:t>
          </w:r>
          <w:fldSimple w:instr=" PAGE  \* MERGEFORMAT ">
            <w:r w:rsidR="00CD7133" w:rsidRPr="00CD7133">
              <w:rPr>
                <w:rFonts w:asciiTheme="majorHAnsi" w:hAnsiTheme="majorHAnsi"/>
                <w:b/>
                <w:noProof/>
              </w:rPr>
              <w:t>4</w:t>
            </w:r>
          </w:fldSimple>
        </w:p>
      </w:tc>
      <w:tc>
        <w:tcPr>
          <w:tcW w:w="2250" w:type="pct"/>
          <w:tcBorders>
            <w:bottom w:val="single" w:sz="4" w:space="0" w:color="4F81BD" w:themeColor="accent1"/>
          </w:tcBorders>
        </w:tcPr>
        <w:p w:rsidR="00846BA5" w:rsidRDefault="00846BA5">
          <w:pPr>
            <w:pStyle w:val="Encabezado"/>
            <w:rPr>
              <w:rFonts w:asciiTheme="majorHAnsi" w:eastAsiaTheme="majorEastAsia" w:hAnsiTheme="majorHAnsi" w:cstheme="majorBidi"/>
              <w:b/>
              <w:bCs/>
            </w:rPr>
          </w:pPr>
        </w:p>
      </w:tc>
    </w:tr>
    <w:tr w:rsidR="00846BA5">
      <w:trPr>
        <w:trHeight w:val="150"/>
      </w:trPr>
      <w:tc>
        <w:tcPr>
          <w:tcW w:w="2250" w:type="pct"/>
          <w:tcBorders>
            <w:top w:val="single" w:sz="4" w:space="0" w:color="4F81BD" w:themeColor="accent1"/>
          </w:tcBorders>
        </w:tcPr>
        <w:p w:rsidR="00846BA5" w:rsidRDefault="00846BA5">
          <w:pPr>
            <w:pStyle w:val="Encabezado"/>
            <w:rPr>
              <w:rFonts w:asciiTheme="majorHAnsi" w:eastAsiaTheme="majorEastAsia" w:hAnsiTheme="majorHAnsi" w:cstheme="majorBidi"/>
              <w:b/>
              <w:bCs/>
            </w:rPr>
          </w:pPr>
        </w:p>
      </w:tc>
      <w:tc>
        <w:tcPr>
          <w:tcW w:w="500" w:type="pct"/>
          <w:vMerge/>
        </w:tcPr>
        <w:p w:rsidR="00846BA5" w:rsidRDefault="00846BA5">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846BA5" w:rsidRDefault="00846BA5">
          <w:pPr>
            <w:pStyle w:val="Encabezado"/>
            <w:rPr>
              <w:rFonts w:asciiTheme="majorHAnsi" w:eastAsiaTheme="majorEastAsia" w:hAnsiTheme="majorHAnsi" w:cstheme="majorBidi"/>
              <w:b/>
              <w:bCs/>
            </w:rPr>
          </w:pPr>
        </w:p>
      </w:tc>
    </w:tr>
  </w:tbl>
  <w:p w:rsidR="00846BA5" w:rsidRDefault="00846BA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3BB" w:rsidRDefault="00CA43BB" w:rsidP="00846BA5">
      <w:pPr>
        <w:spacing w:after="0" w:line="240" w:lineRule="auto"/>
      </w:pPr>
      <w:r>
        <w:separator/>
      </w:r>
    </w:p>
  </w:footnote>
  <w:footnote w:type="continuationSeparator" w:id="1">
    <w:p w:rsidR="00CA43BB" w:rsidRDefault="00CA43BB" w:rsidP="00846B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9.5pt;visibility:visible;mso-wrap-style:square" o:bullet="t">
        <v:imagedata r:id="rId1" o:title=""/>
      </v:shape>
    </w:pict>
  </w:numPicBullet>
  <w:abstractNum w:abstractNumId="0">
    <w:nsid w:val="138341B0"/>
    <w:multiLevelType w:val="hybridMultilevel"/>
    <w:tmpl w:val="80D4E9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6B116AB"/>
    <w:multiLevelType w:val="hybridMultilevel"/>
    <w:tmpl w:val="8A0EB9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34F0A56"/>
    <w:multiLevelType w:val="hybridMultilevel"/>
    <w:tmpl w:val="52063F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42CA79F8"/>
    <w:multiLevelType w:val="hybridMultilevel"/>
    <w:tmpl w:val="F64EB5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53563F0A"/>
    <w:multiLevelType w:val="hybridMultilevel"/>
    <w:tmpl w:val="5DB2E4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5238D"/>
    <w:rsid w:val="0009150C"/>
    <w:rsid w:val="00122812"/>
    <w:rsid w:val="001C1421"/>
    <w:rsid w:val="002020B4"/>
    <w:rsid w:val="00245E9C"/>
    <w:rsid w:val="00272FA4"/>
    <w:rsid w:val="003A474E"/>
    <w:rsid w:val="00413E45"/>
    <w:rsid w:val="00511557"/>
    <w:rsid w:val="00605BDF"/>
    <w:rsid w:val="00731646"/>
    <w:rsid w:val="0074648D"/>
    <w:rsid w:val="007B79A6"/>
    <w:rsid w:val="00833037"/>
    <w:rsid w:val="00846BA5"/>
    <w:rsid w:val="008A2368"/>
    <w:rsid w:val="008B4842"/>
    <w:rsid w:val="008B51F9"/>
    <w:rsid w:val="008E6E5D"/>
    <w:rsid w:val="00933F98"/>
    <w:rsid w:val="00996710"/>
    <w:rsid w:val="00A16AA6"/>
    <w:rsid w:val="00A2376D"/>
    <w:rsid w:val="00A43BF7"/>
    <w:rsid w:val="00AB356F"/>
    <w:rsid w:val="00B04249"/>
    <w:rsid w:val="00B25BCF"/>
    <w:rsid w:val="00B5238D"/>
    <w:rsid w:val="00BB5548"/>
    <w:rsid w:val="00CA43BB"/>
    <w:rsid w:val="00CD7133"/>
    <w:rsid w:val="00CE5B9F"/>
    <w:rsid w:val="00D01BC0"/>
    <w:rsid w:val="00D045D2"/>
    <w:rsid w:val="00DB1D4F"/>
    <w:rsid w:val="00ED0B5D"/>
    <w:rsid w:val="00EE04DE"/>
    <w:rsid w:val="00FB0134"/>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6" type="connector" idref="#_x0000_s1037"/>
        <o:r id="V:Rule7" type="connector" idref="#_x0000_s1035"/>
        <o:r id="V:Rule8" type="connector" idref="#_x0000_s1039"/>
        <o:r id="V:Rule9" type="connector" idref="#_x0000_s1036"/>
        <o:r id="V:Rule10"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50C"/>
  </w:style>
  <w:style w:type="paragraph" w:styleId="Ttulo1">
    <w:name w:val="heading 1"/>
    <w:basedOn w:val="Normal"/>
    <w:next w:val="Normal"/>
    <w:link w:val="Ttulo1Car"/>
    <w:uiPriority w:val="9"/>
    <w:qFormat/>
    <w:rsid w:val="00EE0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238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B5238D"/>
    <w:rPr>
      <w:rFonts w:eastAsiaTheme="minorEastAsia"/>
      <w:lang w:val="es-ES"/>
    </w:rPr>
  </w:style>
  <w:style w:type="paragraph" w:styleId="Textodeglobo">
    <w:name w:val="Balloon Text"/>
    <w:basedOn w:val="Normal"/>
    <w:link w:val="TextodegloboCar"/>
    <w:uiPriority w:val="99"/>
    <w:semiHidden/>
    <w:unhideWhenUsed/>
    <w:rsid w:val="00B523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238D"/>
    <w:rPr>
      <w:rFonts w:ascii="Tahoma" w:hAnsi="Tahoma" w:cs="Tahoma"/>
      <w:sz w:val="16"/>
      <w:szCs w:val="16"/>
    </w:rPr>
  </w:style>
  <w:style w:type="paragraph" w:styleId="Ttulo">
    <w:name w:val="Title"/>
    <w:basedOn w:val="Normal"/>
    <w:next w:val="Normal"/>
    <w:link w:val="TtuloCar"/>
    <w:uiPriority w:val="10"/>
    <w:qFormat/>
    <w:rsid w:val="00BB55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B554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BB5548"/>
    <w:pPr>
      <w:ind w:left="720"/>
      <w:contextualSpacing/>
    </w:pPr>
  </w:style>
  <w:style w:type="character" w:customStyle="1" w:styleId="Ttulo1Car">
    <w:name w:val="Título 1 Car"/>
    <w:basedOn w:val="Fuentedeprrafopredeter"/>
    <w:link w:val="Ttulo1"/>
    <w:uiPriority w:val="9"/>
    <w:rsid w:val="00EE04DE"/>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46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6BA5"/>
  </w:style>
  <w:style w:type="paragraph" w:styleId="Piedepgina">
    <w:name w:val="footer"/>
    <w:basedOn w:val="Normal"/>
    <w:link w:val="PiedepginaCar"/>
    <w:uiPriority w:val="99"/>
    <w:unhideWhenUsed/>
    <w:rsid w:val="00846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6B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18DC4BD-D2D3-487D-BD79-7902DA60D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868</Words>
  <Characters>4775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Extracción de ADN de células de mucosa bucal</vt:lpstr>
    </vt:vector>
  </TitlesOfParts>
  <Company/>
  <LinksUpToDate>false</LinksUpToDate>
  <CharactersWithSpaces>5632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Extracción de ADN de células de mucosa bucal</dc:title>
  <dc:subject>Extracción de ADN de células de mucosa bucal</dc:subject>
  <dc:creator>Jaime González Fábregas  4º A</dc:creator>
  <cp:keywords/>
  <dc:description/>
  <cp:lastModifiedBy>jaime</cp:lastModifiedBy>
  <cp:revision>15</cp:revision>
  <cp:lastPrinted>2018-01-20T12:42:00Z</cp:lastPrinted>
  <dcterms:created xsi:type="dcterms:W3CDTF">2018-01-17T17:58:00Z</dcterms:created>
  <dcterms:modified xsi:type="dcterms:W3CDTF">2018-01-20T13:24:00Z</dcterms:modified>
</cp:coreProperties>
</file>