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3CD" w:rsidRDefault="00180B80">
      <w:pPr>
        <w:pStyle w:val="Heading1"/>
        <w:spacing w:before="24"/>
        <w:ind w:left="1401" w:firstLine="0"/>
      </w:pPr>
      <w:r>
        <w:t>SolutionRequirementsfor</w:t>
      </w:r>
      <w:r>
        <w:rPr>
          <w:spacing w:val="-2"/>
        </w:rPr>
        <w:t>ShopEZ</w:t>
      </w:r>
    </w:p>
    <w:p w:rsidR="001963CD" w:rsidRDefault="001963CD">
      <w:pPr>
        <w:pStyle w:val="BodyText"/>
        <w:ind w:left="0" w:firstLine="0"/>
        <w:rPr>
          <w:b/>
          <w:sz w:val="28"/>
        </w:rPr>
      </w:pPr>
    </w:p>
    <w:p w:rsidR="001963CD" w:rsidRDefault="00180B80">
      <w:pPr>
        <w:ind w:left="141"/>
        <w:rPr>
          <w:sz w:val="24"/>
        </w:rPr>
      </w:pPr>
      <w:r>
        <w:rPr>
          <w:b/>
          <w:sz w:val="24"/>
        </w:rPr>
        <w:t>ProjectName:</w:t>
      </w:r>
      <w:r w:rsidRPr="00180B80">
        <w:rPr>
          <w:sz w:val="28"/>
          <w:szCs w:val="28"/>
        </w:rPr>
        <w:t>shopez-one-stop-shop-for-online-purchases</w:t>
      </w:r>
    </w:p>
    <w:p w:rsidR="001963CD" w:rsidRDefault="00180B80">
      <w:pPr>
        <w:spacing w:before="4"/>
        <w:ind w:left="141"/>
        <w:rPr>
          <w:sz w:val="24"/>
        </w:rPr>
      </w:pPr>
      <w:r>
        <w:rPr>
          <w:b/>
          <w:sz w:val="24"/>
        </w:rPr>
        <w:t>TeamID:</w:t>
      </w:r>
      <w:r w:rsidR="00A47CEF" w:rsidRPr="00A47CEF">
        <w:rPr>
          <w:bCs/>
          <w:spacing w:val="-12"/>
          <w:sz w:val="24"/>
        </w:rPr>
        <w:t> LTVIP2025TMID</w:t>
      </w:r>
      <w:r w:rsidR="00FE4E52" w:rsidRPr="00987700">
        <w:rPr>
          <w:sz w:val="24"/>
          <w:szCs w:val="24"/>
        </w:rPr>
        <w:t>61010</w:t>
      </w:r>
    </w:p>
    <w:p w:rsidR="001963CD" w:rsidRDefault="00180B80">
      <w:pPr>
        <w:spacing w:before="4"/>
        <w:ind w:left="141"/>
        <w:rPr>
          <w:sz w:val="24"/>
        </w:rPr>
      </w:pPr>
      <w:r>
        <w:rPr>
          <w:b/>
          <w:sz w:val="24"/>
        </w:rPr>
        <w:t>Date:</w:t>
      </w:r>
      <w:r>
        <w:rPr>
          <w:sz w:val="24"/>
        </w:rPr>
        <w:t>2</w:t>
      </w:r>
      <w:r w:rsidR="00FE4E52">
        <w:rPr>
          <w:sz w:val="24"/>
        </w:rPr>
        <w:t>9-08-</w:t>
      </w:r>
      <w:r>
        <w:rPr>
          <w:spacing w:val="-4"/>
          <w:sz w:val="24"/>
        </w:rPr>
        <w:t>2025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5"/>
        <w:ind w:left="0" w:firstLine="0"/>
      </w:pPr>
    </w:p>
    <w:p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</w:pPr>
      <w:r>
        <w:t>Functional</w:t>
      </w:r>
      <w:r>
        <w:rPr>
          <w:spacing w:val="-2"/>
        </w:rPr>
        <w:t>Requirements</w:t>
      </w:r>
    </w:p>
    <w:p w:rsidR="001963CD" w:rsidRDefault="00180B80">
      <w:pPr>
        <w:pStyle w:val="BodyText"/>
        <w:spacing w:before="286"/>
        <w:ind w:left="141" w:firstLine="0"/>
      </w:pPr>
      <w:r>
        <w:t>Thesedescribewhatthesystemshould</w:t>
      </w:r>
      <w:r>
        <w:rPr>
          <w:spacing w:val="-5"/>
        </w:rPr>
        <w:t>do: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 Management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 xml:space="preserve">Usersshouldbeabletoregisterandlog </w:t>
      </w:r>
      <w:r>
        <w:rPr>
          <w:spacing w:val="-5"/>
          <w:sz w:val="24"/>
        </w:rPr>
        <w:t>in.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JWT-basedauthenticationandsession</w:t>
      </w:r>
      <w:r>
        <w:rPr>
          <w:spacing w:val="-2"/>
          <w:sz w:val="24"/>
        </w:rPr>
        <w:t>management.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Separaterolesfor</w:t>
      </w:r>
      <w:r>
        <w:rPr>
          <w:b/>
          <w:sz w:val="24"/>
        </w:rPr>
        <w:t>Admin</w:t>
      </w:r>
      <w:r>
        <w:rPr>
          <w:sz w:val="24"/>
        </w:rPr>
        <w:t>and</w:t>
      </w:r>
      <w:r>
        <w:rPr>
          <w:b/>
          <w:spacing w:val="-2"/>
          <w:sz w:val="24"/>
        </w:rPr>
        <w:t>Customer</w:t>
      </w:r>
      <w:r>
        <w:rPr>
          <w:spacing w:val="-2"/>
          <w:sz w:val="24"/>
        </w:rPr>
        <w:t>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Product Management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Userscanviewallproductsby</w:t>
      </w:r>
      <w:r>
        <w:rPr>
          <w:spacing w:val="-2"/>
          <w:sz w:val="24"/>
        </w:rPr>
        <w:t>category.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Searchandfilterfunctionalitybyname,brand,and</w:t>
      </w:r>
      <w:r>
        <w:rPr>
          <w:spacing w:val="-2"/>
          <w:sz w:val="24"/>
        </w:rPr>
        <w:t>price.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245"/>
        <w:rPr>
          <w:sz w:val="24"/>
        </w:rPr>
      </w:pPr>
      <w:r>
        <w:rPr>
          <w:sz w:val="24"/>
        </w:rPr>
        <w:t>Admincanadd,edit,anddelete</w:t>
      </w:r>
      <w:r>
        <w:rPr>
          <w:spacing w:val="-2"/>
          <w:sz w:val="24"/>
        </w:rPr>
        <w:t xml:space="preserve"> products.</w:t>
      </w:r>
    </w:p>
    <w:p w:rsidR="001963CD" w:rsidRDefault="001963CD">
      <w:pPr>
        <w:pStyle w:val="BodyText"/>
        <w:spacing w:before="53"/>
        <w:ind w:left="0" w:firstLine="0"/>
      </w:pPr>
    </w:p>
    <w:p w:rsidR="001963CD" w:rsidRDefault="00180B80">
      <w:pPr>
        <w:pStyle w:val="Heading2"/>
        <w:ind w:left="145"/>
      </w:pPr>
      <w:r>
        <w:rPr>
          <w:b w:val="0"/>
          <w:noProof/>
          <w:position w:val="-4"/>
        </w:rPr>
        <w:drawing>
          <wp:inline distT="0" distB="0" distL="0" distR="0">
            <wp:extent cx="185737" cy="1726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Cart and Checkout</w:t>
      </w:r>
    </w:p>
    <w:p w:rsidR="001963CD" w:rsidRDefault="001963CD">
      <w:pPr>
        <w:pStyle w:val="BodyText"/>
        <w:spacing w:before="81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Userscanadditemstothecartandupdate</w:t>
      </w:r>
      <w:r>
        <w:rPr>
          <w:spacing w:val="-2"/>
          <w:sz w:val="24"/>
        </w:rPr>
        <w:t xml:space="preserve"> quantities.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Viewcartsummarywithtotal</w:t>
      </w:r>
      <w:r>
        <w:rPr>
          <w:spacing w:val="-2"/>
          <w:sz w:val="24"/>
        </w:rPr>
        <w:t>amount.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Checkoutpagetoplace</w:t>
      </w:r>
      <w:r>
        <w:rPr>
          <w:spacing w:val="-2"/>
          <w:sz w:val="24"/>
        </w:rPr>
        <w:t xml:space="preserve"> orders.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Order Management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Ordersarestoredwithuserdetails,items,totalprice,and</w:t>
      </w:r>
      <w:r>
        <w:rPr>
          <w:spacing w:val="-2"/>
          <w:sz w:val="24"/>
        </w:rPr>
        <w:t>date.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Userscanvieworderhistoryandtrack</w:t>
      </w:r>
      <w:r>
        <w:rPr>
          <w:spacing w:val="-2"/>
          <w:sz w:val="24"/>
        </w:rPr>
        <w:t>status.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Admincanviewallordersandupdatedelivery</w:t>
      </w:r>
      <w:r>
        <w:rPr>
          <w:spacing w:val="-2"/>
          <w:sz w:val="24"/>
        </w:rPr>
        <w:t>status.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4"/>
        <w:ind w:left="0" w:firstLine="0"/>
      </w:pPr>
    </w:p>
    <w:p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  <w:spacing w:before="1"/>
      </w:pPr>
      <w:r>
        <w:t>Non-Functional</w:t>
      </w:r>
      <w:r>
        <w:rPr>
          <w:spacing w:val="-2"/>
        </w:rPr>
        <w:t>Requirements</w:t>
      </w:r>
    </w:p>
    <w:p w:rsidR="001963CD" w:rsidRDefault="00180B80">
      <w:pPr>
        <w:pStyle w:val="BodyText"/>
        <w:spacing w:before="286"/>
        <w:ind w:left="141" w:firstLine="0"/>
      </w:pPr>
      <w:r>
        <w:t>Thesedefinethequalityandperformance</w:t>
      </w:r>
      <w:r>
        <w:rPr>
          <w:spacing w:val="-2"/>
        </w:rPr>
        <w:t>standards: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Security</w:t>
      </w:r>
    </w:p>
    <w:p w:rsidR="001963CD" w:rsidRDefault="001963CD">
      <w:pPr>
        <w:pStyle w:val="Heading2"/>
        <w:sectPr w:rsidR="001963CD">
          <w:type w:val="continuous"/>
          <w:pgSz w:w="11910" w:h="16840"/>
          <w:pgMar w:top="1120" w:right="1700" w:bottom="280" w:left="992" w:header="720" w:footer="720" w:gutter="0"/>
          <w:cols w:space="720"/>
        </w:sect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>Userpasswordsencryptedwith</w:t>
      </w:r>
      <w:r>
        <w:rPr>
          <w:spacing w:val="-2"/>
          <w:sz w:val="24"/>
        </w:rPr>
        <w:t xml:space="preserve"> bcrypt.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JWTusedforsecure</w:t>
      </w:r>
      <w:r>
        <w:rPr>
          <w:spacing w:val="-2"/>
          <w:sz w:val="24"/>
        </w:rPr>
        <w:t xml:space="preserve"> authentication.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 xml:space="preserve">Routeprotectionfor bothadminand </w:t>
      </w:r>
      <w:r>
        <w:rPr>
          <w:spacing w:val="-2"/>
          <w:sz w:val="24"/>
        </w:rPr>
        <w:t>users.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Performance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APIresponsesoptimizedforminimal</w:t>
      </w:r>
      <w:r>
        <w:rPr>
          <w:spacing w:val="-2"/>
          <w:sz w:val="24"/>
        </w:rPr>
        <w:t>latency.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Lazyloadingon thefrontend toimprove</w:t>
      </w:r>
      <w:r>
        <w:rPr>
          <w:spacing w:val="-2"/>
          <w:sz w:val="24"/>
        </w:rPr>
        <w:t>performance.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Scalability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Modulararchitectureforeasyexpansion(e.g.,coupons,payment</w:t>
      </w:r>
      <w:r>
        <w:rPr>
          <w:spacing w:val="-2"/>
          <w:sz w:val="24"/>
        </w:rPr>
        <w:t xml:space="preserve"> gateways).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Canscalehorizontallywithadditionalservicesif</w:t>
      </w:r>
      <w:r>
        <w:rPr>
          <w:spacing w:val="-2"/>
          <w:sz w:val="24"/>
        </w:rPr>
        <w:t>required.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User Interface</w:t>
      </w:r>
    </w:p>
    <w:p w:rsidR="001963CD" w:rsidRDefault="001963CD">
      <w:pPr>
        <w:pStyle w:val="BodyText"/>
        <w:spacing w:before="73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Clean,modernUIusingReactand</w:t>
      </w:r>
      <w:r>
        <w:rPr>
          <w:spacing w:val="-2"/>
          <w:sz w:val="24"/>
        </w:rPr>
        <w:t>Bootstrap.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Mobile-responsivedesignforaccessibilityondifferent</w:t>
      </w:r>
      <w:r>
        <w:rPr>
          <w:spacing w:val="-2"/>
          <w:sz w:val="24"/>
        </w:rPr>
        <w:t xml:space="preserve"> devices.</w:t>
      </w:r>
    </w:p>
    <w:p w:rsidR="001963CD" w:rsidRDefault="001963CD">
      <w:pPr>
        <w:pStyle w:val="BodyText"/>
        <w:spacing w:before="38"/>
        <w:ind w:left="0" w:firstLine="0"/>
      </w:pPr>
    </w:p>
    <w:p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>
            <wp:extent cx="190500" cy="1905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Database Requirements</w:t>
      </w:r>
    </w:p>
    <w:p w:rsidR="001963CD" w:rsidRDefault="001963CD">
      <w:pPr>
        <w:pStyle w:val="BodyText"/>
        <w:spacing w:before="72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MongoDBtostoreuser,product,order,andcart</w:t>
      </w:r>
      <w:r>
        <w:rPr>
          <w:spacing w:val="-4"/>
          <w:sz w:val="24"/>
        </w:rPr>
        <w:t>data.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Well-structuredschemarelationshipsusing</w:t>
      </w:r>
      <w:r>
        <w:rPr>
          <w:spacing w:val="-2"/>
          <w:sz w:val="24"/>
        </w:rPr>
        <w:t>Mongoose.</w:t>
      </w:r>
    </w:p>
    <w:p w:rsidR="001963CD" w:rsidRDefault="001963CD">
      <w:pPr>
        <w:pStyle w:val="BodyText"/>
        <w:spacing w:before="0"/>
        <w:ind w:left="0" w:firstLine="0"/>
      </w:pPr>
    </w:p>
    <w:p w:rsidR="001963CD" w:rsidRDefault="001963CD">
      <w:pPr>
        <w:pStyle w:val="BodyText"/>
        <w:spacing w:before="5"/>
        <w:ind w:left="0" w:firstLine="0"/>
      </w:pPr>
    </w:p>
    <w:p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</w:pPr>
      <w:r>
        <w:t>System</w:t>
      </w:r>
      <w:r>
        <w:rPr>
          <w:spacing w:val="-2"/>
        </w:rPr>
        <w:t xml:space="preserve"> Requirements</w:t>
      </w:r>
    </w:p>
    <w:p w:rsidR="001963CD" w:rsidRDefault="00180B80">
      <w:pPr>
        <w:pStyle w:val="Heading2"/>
        <w:spacing w:before="286"/>
      </w:pPr>
      <w:r>
        <w:rPr>
          <w:spacing w:val="-2"/>
        </w:rPr>
        <w:t>Frontend: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React.js(withHooksandfunctional</w:t>
      </w:r>
      <w:r>
        <w:rPr>
          <w:spacing w:val="-2"/>
          <w:sz w:val="24"/>
        </w:rPr>
        <w:t xml:space="preserve"> components)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Bootstrap/CSSfor</w:t>
      </w:r>
      <w:r>
        <w:rPr>
          <w:spacing w:val="-2"/>
          <w:sz w:val="24"/>
        </w:rPr>
        <w:t>styling</w:t>
      </w:r>
    </w:p>
    <w:p w:rsidR="001963CD" w:rsidRDefault="00180B80">
      <w:pPr>
        <w:pStyle w:val="Heading2"/>
        <w:spacing w:before="244"/>
      </w:pPr>
      <w:r>
        <w:rPr>
          <w:spacing w:val="-2"/>
        </w:rPr>
        <w:t>Backend: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 xml:space="preserve">Node.jswithExpress.js </w:t>
      </w:r>
      <w:r>
        <w:rPr>
          <w:spacing w:val="-2"/>
          <w:sz w:val="24"/>
        </w:rPr>
        <w:t>framework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JWT&amp; bcryptfor auth&amp;</w:t>
      </w:r>
      <w:r>
        <w:rPr>
          <w:spacing w:val="-2"/>
          <w:sz w:val="24"/>
        </w:rPr>
        <w:t>security</w:t>
      </w:r>
    </w:p>
    <w:p w:rsidR="001963CD" w:rsidRDefault="00180B80">
      <w:pPr>
        <w:pStyle w:val="Heading2"/>
        <w:spacing w:before="244"/>
      </w:pPr>
      <w:r>
        <w:rPr>
          <w:spacing w:val="-2"/>
        </w:rPr>
        <w:t>Database:</w:t>
      </w:r>
    </w:p>
    <w:p w:rsidR="001963CD" w:rsidRDefault="001963CD">
      <w:pPr>
        <w:pStyle w:val="BodyText"/>
        <w:spacing w:before="47"/>
        <w:ind w:left="0" w:firstLine="0"/>
        <w:rPr>
          <w:b/>
        </w:r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MongoDB(hostedviaMongoDBAtlasor</w:t>
      </w:r>
      <w:r>
        <w:rPr>
          <w:spacing w:val="-2"/>
          <w:sz w:val="24"/>
        </w:rPr>
        <w:t xml:space="preserve"> locally)</w:t>
      </w:r>
    </w:p>
    <w:p w:rsidR="001963CD" w:rsidRDefault="00180B80">
      <w:pPr>
        <w:pStyle w:val="Heading2"/>
        <w:spacing w:before="244"/>
      </w:pPr>
      <w:r>
        <w:rPr>
          <w:spacing w:val="-2"/>
        </w:rPr>
        <w:t>Tools:</w:t>
      </w:r>
    </w:p>
    <w:p w:rsidR="001963CD" w:rsidRDefault="001963CD">
      <w:pPr>
        <w:pStyle w:val="Heading2"/>
        <w:sectPr w:rsidR="001963CD">
          <w:pgSz w:w="11910" w:h="16840"/>
          <w:pgMar w:top="1080" w:right="1700" w:bottom="280" w:left="992" w:header="720" w:footer="720" w:gutter="0"/>
          <w:cols w:space="720"/>
        </w:sectPr>
      </w:pP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 xml:space="preserve">Postman(forAPI </w:t>
      </w:r>
      <w:r>
        <w:rPr>
          <w:spacing w:val="-2"/>
          <w:sz w:val="24"/>
        </w:rPr>
        <w:t>testing)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VS Code</w:t>
      </w:r>
      <w:r>
        <w:rPr>
          <w:spacing w:val="-2"/>
          <w:sz w:val="24"/>
        </w:rPr>
        <w:t>(development)</w:t>
      </w:r>
    </w:p>
    <w:p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 xml:space="preserve">Git&amp; GitHub(version </w:t>
      </w:r>
      <w:r>
        <w:rPr>
          <w:spacing w:val="-2"/>
          <w:sz w:val="24"/>
        </w:rPr>
        <w:t>control)</w:t>
      </w:r>
    </w:p>
    <w:sectPr w:rsidR="001963CD" w:rsidSect="000470B3">
      <w:pgSz w:w="11910" w:h="16840"/>
      <w:pgMar w:top="1080" w:right="1700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916A3"/>
    <w:multiLevelType w:val="hybridMultilevel"/>
    <w:tmpl w:val="4DA2BBA6"/>
    <w:lvl w:ilvl="0" w:tplc="6B2047F0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F08336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03075CA">
      <w:numFmt w:val="bullet"/>
      <w:lvlText w:val="•"/>
      <w:lvlJc w:val="left"/>
      <w:pPr>
        <w:ind w:left="1788" w:hanging="500"/>
      </w:pPr>
      <w:rPr>
        <w:rFonts w:hint="default"/>
        <w:lang w:val="en-US" w:eastAsia="en-US" w:bidi="ar-SA"/>
      </w:rPr>
    </w:lvl>
    <w:lvl w:ilvl="3" w:tplc="4B14C03E">
      <w:numFmt w:val="bullet"/>
      <w:lvlText w:val="•"/>
      <w:lvlJc w:val="left"/>
      <w:pPr>
        <w:ind w:left="2716" w:hanging="500"/>
      </w:pPr>
      <w:rPr>
        <w:rFonts w:hint="default"/>
        <w:lang w:val="en-US" w:eastAsia="en-US" w:bidi="ar-SA"/>
      </w:rPr>
    </w:lvl>
    <w:lvl w:ilvl="4" w:tplc="AB7E8114">
      <w:numFmt w:val="bullet"/>
      <w:lvlText w:val="•"/>
      <w:lvlJc w:val="left"/>
      <w:pPr>
        <w:ind w:left="3644" w:hanging="500"/>
      </w:pPr>
      <w:rPr>
        <w:rFonts w:hint="default"/>
        <w:lang w:val="en-US" w:eastAsia="en-US" w:bidi="ar-SA"/>
      </w:rPr>
    </w:lvl>
    <w:lvl w:ilvl="5" w:tplc="500433C0"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6" w:tplc="A0C0699E"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 w:tplc="40740BC6">
      <w:numFmt w:val="bullet"/>
      <w:lvlText w:val="•"/>
      <w:lvlJc w:val="left"/>
      <w:pPr>
        <w:ind w:left="6429" w:hanging="500"/>
      </w:pPr>
      <w:rPr>
        <w:rFonts w:hint="default"/>
        <w:lang w:val="en-US" w:eastAsia="en-US" w:bidi="ar-SA"/>
      </w:rPr>
    </w:lvl>
    <w:lvl w:ilvl="8" w:tplc="242AE6DE">
      <w:numFmt w:val="bullet"/>
      <w:lvlText w:val="•"/>
      <w:lvlJc w:val="left"/>
      <w:pPr>
        <w:ind w:left="7357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63CD"/>
    <w:rsid w:val="000470B3"/>
    <w:rsid w:val="00180B80"/>
    <w:rsid w:val="001963CD"/>
    <w:rsid w:val="00A47CEF"/>
    <w:rsid w:val="00B3509D"/>
    <w:rsid w:val="00FE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470B3"/>
    <w:pPr>
      <w:ind w:left="421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0470B3"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70B3"/>
    <w:pPr>
      <w:spacing w:before="244"/>
      <w:ind w:left="86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470B3"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  <w:rsid w:val="000470B3"/>
  </w:style>
  <w:style w:type="paragraph" w:styleId="BalloonText">
    <w:name w:val="Balloon Text"/>
    <w:basedOn w:val="Normal"/>
    <w:link w:val="BalloonTextChar"/>
    <w:uiPriority w:val="99"/>
    <w:semiHidden/>
    <w:unhideWhenUsed/>
    <w:rsid w:val="00FE4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E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DELL</cp:lastModifiedBy>
  <cp:revision>4</cp:revision>
  <dcterms:created xsi:type="dcterms:W3CDTF">2025-06-27T16:36:00Z</dcterms:created>
  <dcterms:modified xsi:type="dcterms:W3CDTF">2025-09-01T16:11:00Z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