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大模型技术发展与应用全景</w:t>
      </w:r>
    </w:p>
    <w:p>
      <w:pPr>
        <w:pStyle w:val="Heading1"/>
      </w:pPr>
      <w:r>
        <w:t>大模型技术发展与应用全景</w:t>
      </w:r>
    </w:p>
    <w:p>
      <w:pPr>
        <w:pStyle w:val="Heading2"/>
      </w:pPr>
      <w:r>
        <w:t>一、大语言模型发展历程</w:t>
      </w:r>
    </w:p>
    <w:p>
      <w:r>
        <w:t>大语言模型（Large Language Model, LLM）是人工智能领域最重要的技术突破之一。从2017年Google提出Transformer架构开始，大模型技术经历了飞速发展。</w:t>
      </w:r>
    </w:p>
    <w:p>
      <w:pPr>
        <w:pStyle w:val="Heading3"/>
      </w:pPr>
      <w:r>
        <w:t>1.1 关键里程碑</w:t>
      </w:r>
    </w:p>
    <w:p>
      <w:r>
        <w:rPr>
          <w:b/>
        </w:rPr>
        <w:t>GPT系列</w:t>
      </w:r>
    </w:p>
    <w:p>
      <w:r>
        <w:t>OpenAI于2018年发布GPT-1，拥有1.17亿参数。2019年的GPT-2将参数量提升至15亿，展示了强大的文本生成能力。2020年发布的GPT-3拥有1750亿参数，成为当时最大的语言模型。2023年3月发布的GPT-4引入了多模态能力，可以同时处理文本和图像。</w:t>
      </w:r>
    </w:p>
    <w:p>
      <w:r>
        <w:rPr>
          <w:b/>
        </w:rPr>
        <w:t>BERT及其变体</w:t>
      </w:r>
    </w:p>
    <w:p>
      <w:r>
        <w:t>Google在2018年发布的BERT模型开创了预训练+微调的范式。后续的RoBERTa、ALBERT、ELECTRA等模型在不同方面进行了优化。</w:t>
      </w:r>
    </w:p>
    <w:p>
      <w:r>
        <w:rPr>
          <w:b/>
        </w:rPr>
        <w:t>LLaMA系列</w:t>
      </w:r>
    </w:p>
    <w:p>
      <w:r>
        <w:t>Meta于2023年2月发布LLaMA，采用开源策略。LLaMA 2在2023年7月发布，提供了7B、13B和70B三个版本。LLaMA 3于2024年发布，性能大幅提升。</w:t>
      </w:r>
    </w:p>
    <w:p>
      <w:r>
        <w:rPr>
          <w:b/>
        </w:rPr>
        <w:t>Claude系列</w:t>
      </w:r>
    </w:p>
    <w:p>
      <w:r>
        <w:t>Anthropic公司开发的Claude系列模型注重安全性和有用性。Claude 2于2023年发布，Claude 3于2024年发布，包含Haiku、Sonnet和Opus三个版本。</w:t>
      </w:r>
    </w:p>
    <w:p>
      <w:pPr>
        <w:pStyle w:val="Heading3"/>
      </w:pPr>
      <w:r>
        <w:t>1.2 中国大模型发展</w:t>
      </w:r>
    </w:p>
    <w:p>
      <w:r>
        <w:rPr>
          <w:b/>
        </w:rPr>
        <w:t>百度文心一言</w:t>
      </w:r>
    </w:p>
    <w:p>
      <w:r>
        <w:t>百度于2023年3月发布文心一言，基于文心大模型ERNIE。后续迭代到文心大模型4.0，在中文理解能力上表现突出。</w:t>
      </w:r>
    </w:p>
    <w:p>
      <w:r>
        <w:rPr>
          <w:b/>
        </w:rPr>
        <w:t>阿里通义千问</w:t>
      </w:r>
    </w:p>
    <w:p>
      <w:r>
        <w:t>阿里巴巴的通义千问（Qwen）系列模型，从2023年4月发布以来持续迭代。Qwen2于2024年发布，在多项基准测试中表现优异。</w:t>
      </w:r>
    </w:p>
    <w:p>
      <w:r>
        <w:rPr>
          <w:b/>
        </w:rPr>
        <w:t>智谱ChatGLM</w:t>
      </w:r>
    </w:p>
    <w:p>
      <w:r>
        <w:t>清华大学和智谱AI合作开发的ChatGLM系列，GLM-4于2024年发布，支持128K上下文。</w:t>
      </w:r>
    </w:p>
    <w:p>
      <w:r>
        <w:rPr>
          <w:b/>
        </w:rPr>
        <w:t>DeepSeek</w:t>
      </w:r>
    </w:p>
    <w:p>
      <w:r>
        <w:t>深度求索公司于2023年成立，专注于大模型研发。DeepSeek-V2采用MoE架构，DeepSeek-R1在推理能力上取得突破。</w:t>
      </w:r>
    </w:p>
    <w:p>
      <w:pPr>
        <w:pStyle w:val="Heading2"/>
      </w:pPr>
      <w:r>
        <w:t>二、模型架构与训练技术</w:t>
      </w:r>
    </w:p>
    <w:p>
      <w:pPr>
        <w:pStyle w:val="Heading3"/>
      </w:pPr>
      <w:r>
        <w:t>2.1 Transformer架构</w:t>
      </w:r>
    </w:p>
    <w:p>
      <w:r>
        <w:t>Transformer由Google Brain团队在2017年的论文"Attention Is All You Need"中提出。核心组件包括：</w:t>
      </w:r>
    </w:p>
    <w:p>
      <w:r>
        <w:rPr>
          <w:b/>
        </w:rPr>
        <w:t>自注意力机制（Self-Attention）</w:t>
      </w:r>
    </w:p>
    <w:p>
      <w:r>
        <w:t>通过Query、Key、Value三个矩阵计算注意力权重，使模型能够关注输入序列中的不同位置。</w:t>
      </w:r>
    </w:p>
    <w:p>
      <w:r>
        <w:rPr>
          <w:b/>
        </w:rPr>
        <w:t>多头注意力（Multi-Head Attention）</w:t>
      </w:r>
    </w:p>
    <w:p>
      <w:r>
        <w:t>并行运行多个注意力头，每个头学习不同的注意力模式。</w:t>
      </w:r>
    </w:p>
    <w:p>
      <w:r>
        <w:rPr>
          <w:b/>
        </w:rPr>
        <w:t>位置编码（Positional Encoding）</w:t>
      </w:r>
    </w:p>
    <w:p>
      <w:r>
        <w:t>由于Transformer没有循环结构，需要额外的位置信息。RoPE（旋转位置编码）被广泛应用于现代大模型。</w:t>
      </w:r>
    </w:p>
    <w:p>
      <w:pPr>
        <w:pStyle w:val="Heading3"/>
      </w:pPr>
      <w:r>
        <w:t>2.2 训练技术</w:t>
      </w:r>
    </w:p>
    <w:p>
      <w:r>
        <w:rPr>
          <w:b/>
        </w:rPr>
        <w:t>预训练（Pre-training）</w:t>
      </w:r>
    </w:p>
    <w:p>
      <w:r>
        <w:t>在大规模无标注文本上进行自监督学习，学习语言的通用表示。训练数据通常来自Common Crawl、Wikipedia、Books等来源。</w:t>
      </w:r>
    </w:p>
    <w:p>
      <w:r>
        <w:rPr>
          <w:b/>
        </w:rPr>
        <w:t>监督微调（SFT）</w:t>
      </w:r>
    </w:p>
    <w:p>
      <w:r>
        <w:t>使用人工标注的指令-回答对进行微调，使模型学会遵循指令。</w:t>
      </w:r>
    </w:p>
    <w:p>
      <w:r>
        <w:rPr>
          <w:b/>
        </w:rPr>
        <w:t>人类反馈强化学习（RLHF）</w:t>
      </w:r>
    </w:p>
    <w:p>
      <w:r>
        <w:t>通过人类偏好训练奖励模型，再用PPO算法优化语言模型。Anthropic提出的Constitutional AI是RLHF的改进版本。</w:t>
      </w:r>
    </w:p>
    <w:p>
      <w:r>
        <w:rPr>
          <w:b/>
        </w:rPr>
        <w:t>直接偏好优化（DPO）</w:t>
      </w:r>
    </w:p>
    <w:p>
      <w:r>
        <w:t>由Stanford提出，无需训练奖励模型，直接从偏好数据优化策略模型。</w:t>
      </w:r>
    </w:p>
    <w:p>
      <w:pPr>
        <w:pStyle w:val="Heading3"/>
      </w:pPr>
      <w:r>
        <w:t>2.3 高效训练技术</w:t>
      </w:r>
    </w:p>
    <w:p>
      <w:r>
        <w:rPr>
          <w:b/>
        </w:rPr>
        <w:t>混合专家模型（MoE）</w:t>
      </w:r>
    </w:p>
    <w:p>
      <w:r>
        <w:t>将模型分为多个专家模块，每次推理只激活部分专家。Mixtral 8x7B和DeepSeek-V2都采用了MoE架构。</w:t>
      </w:r>
    </w:p>
    <w:p>
      <w:r>
        <w:rPr>
          <w:b/>
        </w:rPr>
        <w:t>量化技术</w:t>
      </w:r>
    </w:p>
    <w:p>
      <w:r>
        <w:t>包括INT8、INT4量化，以及GPTQ、AWQ、GGUF等格式。llama.cpp项目使量化模型可以在消费级硬件上运行。</w:t>
      </w:r>
    </w:p>
    <w:p>
      <w:r>
        <w:rPr>
          <w:b/>
        </w:rPr>
        <w:t>LoRA和QLoRA</w:t>
      </w:r>
    </w:p>
    <w:p>
      <w:r>
        <w:t>低秩适配（LoRA）通过添加可训练的低秩矩阵实现参数高效微调。QLoRA结合4-bit量化，大幅降低微调所需显存。</w:t>
      </w:r>
    </w:p>
    <w:p>
      <w:pPr>
        <w:pStyle w:val="Heading2"/>
      </w:pPr>
      <w:r>
        <w:t>三、大模型应用生态</w:t>
      </w:r>
    </w:p>
    <w:p>
      <w:pPr>
        <w:pStyle w:val="Heading3"/>
      </w:pPr>
      <w:r>
        <w:t>3.1 开发框架</w:t>
      </w:r>
    </w:p>
    <w:p>
      <w:r>
        <w:rPr>
          <w:b/>
        </w:rPr>
        <w:t>LangChain</w:t>
      </w:r>
    </w:p>
    <w:p>
      <w:r>
        <w:t>由Harrison Chase于2022年创建，提供链式调用、Agent、RAG等功能。LangChain 0.2版本进行了重大架构重构。</w:t>
      </w:r>
    </w:p>
    <w:p>
      <w:r>
        <w:rPr>
          <w:b/>
        </w:rPr>
        <w:t>LlamaIndex</w:t>
      </w:r>
    </w:p>
    <w:p>
      <w:r>
        <w:t>专注于数据连接和检索增强生成（RAG），提供丰富的数据连接器和索引结构。</w:t>
      </w:r>
    </w:p>
    <w:p>
      <w:r>
        <w:rPr>
          <w:b/>
        </w:rPr>
        <w:t>Dify</w:t>
      </w:r>
    </w:p>
    <w:p>
      <w:r>
        <w:t>开源的LLM应用开发平台，提供可视化编排、知识库管理、Agent构建等功能。由国内团队开发，支持多种模型接入。</w:t>
      </w:r>
    </w:p>
    <w:p>
      <w:r>
        <w:rPr>
          <w:b/>
        </w:rPr>
        <w:t>FastGPT</w:t>
      </w:r>
    </w:p>
    <w:p>
      <w:r>
        <w:t>开源的知识库问答系统，支持可视化工作流编排。</w:t>
      </w:r>
    </w:p>
    <w:p>
      <w:pPr>
        <w:pStyle w:val="Heading3"/>
      </w:pPr>
      <w:r>
        <w:t>3.2 RAG技术</w:t>
      </w:r>
    </w:p>
    <w:p>
      <w:r>
        <w:t>检索增强生成（Retrieval-Augmented Generation, RAG）是当前最主流的LLM应用模式。</w:t>
      </w:r>
    </w:p>
    <w:p>
      <w:r>
        <w:rPr>
          <w:b/>
        </w:rPr>
        <w:t>基本流程</w:t>
      </w:r>
    </w:p>
    <w:p>
      <w:r>
        <w:t>文档分块 → 向量化 → 存入向量数据库 → 用户查询时检索相关片段 → 增强生成</w:t>
      </w:r>
    </w:p>
    <w:p>
      <w:r>
        <w:rPr>
          <w:b/>
        </w:rPr>
        <w:t>向量数据库</w:t>
      </w:r>
    </w:p>
    <w:p>
      <w:r>
        <w:t>Pinecone、Milvus、Weaviate、ChromaDB、Qdrant等是主流的向量数据库。</w:t>
      </w:r>
    </w:p>
    <w:p>
      <w:r>
        <w:rPr>
          <w:b/>
        </w:rPr>
        <w:t>高级RAG技术</w:t>
      </w:r>
    </w:p>
    <w:p>
      <w:r>
        <w:t>包括查询改写、HyDE（假设文档嵌入）、多跳推理、图RAG等。</w:t>
      </w:r>
    </w:p>
    <w:p>
      <w:pPr>
        <w:pStyle w:val="Heading3"/>
      </w:pPr>
      <w:r>
        <w:t>3.3 Agent技术</w:t>
      </w:r>
    </w:p>
    <w:p>
      <w:r>
        <w:rPr>
          <w:b/>
        </w:rPr>
        <w:t>ReAct框架</w:t>
      </w:r>
    </w:p>
    <w:p>
      <w:r>
        <w:t>将推理（Reasoning）和行动（Acting）交替进行，是Agent的经典范式。</w:t>
      </w:r>
    </w:p>
    <w:p>
      <w:r>
        <w:rPr>
          <w:b/>
        </w:rPr>
        <w:t>Function Calling</w:t>
      </w:r>
    </w:p>
    <w:p>
      <w:r>
        <w:t>OpenAI于2023年6月引入的功能，允许模型调用外部工具。</w:t>
      </w:r>
    </w:p>
    <w:p>
      <w:r>
        <w:rPr>
          <w:b/>
        </w:rPr>
        <w:t>多Agent系统</w:t>
      </w:r>
    </w:p>
    <w:p>
      <w:r>
        <w:t>CrewAI、AutoGen、MetaGPT等框架支持多个Agent协作完成复杂任务。</w:t>
      </w:r>
    </w:p>
    <w:p>
      <w:pPr>
        <w:pStyle w:val="Heading2"/>
      </w:pPr>
      <w:r>
        <w:t>四、大模型部署与推理</w:t>
      </w:r>
    </w:p>
    <w:p>
      <w:pPr>
        <w:pStyle w:val="Heading3"/>
      </w:pPr>
      <w:r>
        <w:t>4.1 推理框架</w:t>
      </w:r>
    </w:p>
    <w:p>
      <w:r>
        <w:rPr>
          <w:b/>
        </w:rPr>
        <w:t>vLLM</w:t>
      </w:r>
    </w:p>
    <w:p>
      <w:r>
        <w:t>UC Berkeley开发的高吞吐量推理引擎，引入PagedAttention技术。</w:t>
      </w:r>
    </w:p>
    <w:p>
      <w:r>
        <w:rPr>
          <w:b/>
        </w:rPr>
        <w:t>TensorRT-LLM</w:t>
      </w:r>
    </w:p>
    <w:p>
      <w:r>
        <w:t>NVIDIA开发的推理优化框架，充分利用GPU硬件特性。</w:t>
      </w:r>
    </w:p>
    <w:p>
      <w:r>
        <w:rPr>
          <w:b/>
        </w:rPr>
        <w:t>Text Generation Inference (TGI)</w:t>
      </w:r>
    </w:p>
    <w:p>
      <w:r>
        <w:t>Hugging Face开发的推理服务框架。</w:t>
      </w:r>
    </w:p>
    <w:p>
      <w:r>
        <w:rPr>
          <w:b/>
        </w:rPr>
        <w:t>Ollama</w:t>
      </w:r>
    </w:p>
    <w:p>
      <w:r>
        <w:t>本地运行大模型的工具，简化了模型下载和部署流程。</w:t>
      </w:r>
    </w:p>
    <w:p>
      <w:pPr>
        <w:pStyle w:val="Heading3"/>
      </w:pPr>
      <w:r>
        <w:t>4.2 硬件需求</w:t>
      </w:r>
    </w:p>
    <w:p>
      <w:r>
        <w:rPr>
          <w:b/>
        </w:rPr>
        <w:t>GPU</w:t>
      </w:r>
    </w:p>
    <w:p>
      <w:r>
        <w:t>NVIDIA A100、H100是训练大模型的主力。消费级RTX 4090可以运行7B-13B的量化模型。</w:t>
      </w:r>
    </w:p>
    <w:p>
      <w:r>
        <w:rPr>
          <w:b/>
        </w:rPr>
        <w:t>专用AI芯片</w:t>
      </w:r>
    </w:p>
    <w:p>
      <w:r>
        <w:t>Google TPU、AWS Trainium、华为昇腾等提供了替代方案。</w:t>
      </w:r>
    </w:p>
    <w:p>
      <w:r>
        <w:rPr>
          <w:b/>
        </w:rPr>
        <w:t>边缘部署</w:t>
      </w:r>
    </w:p>
    <w:p>
      <w:r>
        <w:t>高通、联发科等芯片厂商正在将AI推理能力集成到移动芯片中。</w:t>
      </w:r>
    </w:p>
    <w:p>
      <w:pPr>
        <w:pStyle w:val="Heading2"/>
      </w:pPr>
      <w:r>
        <w:t>五、大模型安全与治理</w:t>
      </w:r>
    </w:p>
    <w:p>
      <w:pPr>
        <w:pStyle w:val="Heading3"/>
      </w:pPr>
      <w:r>
        <w:t>5.1 安全挑战</w:t>
      </w:r>
    </w:p>
    <w:p>
      <w:r>
        <w:rPr>
          <w:b/>
        </w:rPr>
        <w:t>幻觉问题</w:t>
      </w:r>
    </w:p>
    <w:p>
      <w:r>
        <w:t>模型可能生成看似合理但实际错误的内容。</w:t>
      </w:r>
    </w:p>
    <w:p>
      <w:r>
        <w:rPr>
          <w:b/>
        </w:rPr>
        <w:t>偏见与公平性</w:t>
      </w:r>
    </w:p>
    <w:p>
      <w:r>
        <w:t>训练数据中的偏见可能被模型放大。</w:t>
      </w:r>
    </w:p>
    <w:p>
      <w:r>
        <w:rPr>
          <w:b/>
        </w:rPr>
        <w:t>隐私泄露</w:t>
      </w:r>
    </w:p>
    <w:p>
      <w:r>
        <w:t>模型可能记忆并泄露训练数据中的敏感信息。</w:t>
      </w:r>
    </w:p>
    <w:p>
      <w:pPr>
        <w:pStyle w:val="Heading3"/>
      </w:pPr>
      <w:r>
        <w:t>5.2 治理措施</w:t>
      </w:r>
    </w:p>
    <w:p>
      <w:r>
        <w:rPr>
          <w:b/>
        </w:rPr>
        <w:t>AI对齐</w:t>
      </w:r>
    </w:p>
    <w:p>
      <w:r>
        <w:t>确保AI系统的行为与人类价值观一致。Anthropic的Constitutional AI是重要尝试。</w:t>
      </w:r>
    </w:p>
    <w:p>
      <w:r>
        <w:rPr>
          <w:b/>
        </w:rPr>
        <w:t>红队测试</w:t>
      </w:r>
    </w:p>
    <w:p>
      <w:r>
        <w:t>通过对抗性测试发现模型的安全漏洞。</w:t>
      </w:r>
    </w:p>
    <w:p>
      <w:r>
        <w:rPr>
          <w:b/>
        </w:rPr>
        <w:t>开源治理</w:t>
      </w:r>
    </w:p>
    <w:p>
      <w:r>
        <w:t>Meta、Mistral等公司选择开源模型权重，促进社区监督。</w:t>
      </w:r>
    </w:p>
    <w:p>
      <w:pPr>
        <w:pStyle w:val="Heading2"/>
      </w:pPr>
      <w:r>
        <w:t>六、未来趋势</w:t>
      </w:r>
    </w:p>
    <w:p>
      <w:pPr>
        <w:pStyle w:val="Heading3"/>
      </w:pPr>
      <w:r>
        <w:t>6.1 技术方向</w:t>
      </w:r>
    </w:p>
    <w:p>
      <w:r>
        <w:rPr>
          <w:b/>
        </w:rPr>
        <w:t>多模态融合</w:t>
      </w:r>
    </w:p>
    <w:p>
      <w:r>
        <w:t>GPT-4V、Gemini、Claude 3等模型已支持视觉理解。未来将扩展到音频、视频等模态。</w:t>
      </w:r>
    </w:p>
    <w:p>
      <w:r>
        <w:rPr>
          <w:b/>
        </w:rPr>
        <w:t>长上下文</w:t>
      </w:r>
    </w:p>
    <w:p>
      <w:r>
        <w:t>从4K到128K甚至更长的上下文窗口，Gemini 1.5 Pro支持100万token上下文。</w:t>
      </w:r>
    </w:p>
    <w:p>
      <w:r>
        <w:rPr>
          <w:b/>
        </w:rPr>
        <w:t>推理能力提升</w:t>
      </w:r>
    </w:p>
    <w:p>
      <w:r>
        <w:t>OpenAI的o1/o3系列和DeepSeek-R1在复杂推理任务上取得突破。</w:t>
      </w:r>
    </w:p>
    <w:p>
      <w:pPr>
        <w:pStyle w:val="Heading3"/>
      </w:pPr>
      <w:r>
        <w:t>6.2 产业影响</w:t>
      </w:r>
    </w:p>
    <w:p>
      <w:r>
        <w:rPr>
          <w:b/>
        </w:rPr>
        <w:t>编程辅助</w:t>
      </w:r>
    </w:p>
    <w:p>
      <w:r>
        <w:t>GitHub Copilot、Cursor、Claude Code等工具正在改变软件开发方式。</w:t>
      </w:r>
    </w:p>
    <w:p>
      <w:r>
        <w:rPr>
          <w:b/>
        </w:rPr>
        <w:t>科学研究</w:t>
      </w:r>
    </w:p>
    <w:p>
      <w:r>
        <w:t>AlphaFold、FunSearch等展示了AI在科学发现中的潜力。</w:t>
      </w:r>
    </w:p>
    <w:p>
      <w:r>
        <w:rPr>
          <w:b/>
        </w:rPr>
        <w:t>内容创作</w:t>
      </w:r>
    </w:p>
    <w:p>
      <w:r>
        <w:t>大模型正在改变写作、设计、音乐等创意领域的工作方式。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