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F561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</w:t>
      </w:r>
    </w:p>
    <w:p w14:paraId="3107C30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蒙娜丽莎在法国巴黎</w:t>
      </w:r>
    </w:p>
    <w:p w14:paraId="6EAB42F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詹姆斯是住在巴黎</w:t>
      </w:r>
    </w:p>
    <w:p w14:paraId="523FBCD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不是，是喜欢达芬奇</w:t>
      </w:r>
    </w:p>
    <w:p w14:paraId="5938BE0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不确定，没有达芬奇的访问关系</w:t>
      </w:r>
    </w:p>
    <w:p w14:paraId="236BF41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1984.1.1</w:t>
      </w:r>
    </w:p>
    <w:p w14:paraId="1BE06E99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</w:t>
      </w:r>
    </w:p>
    <w:p w14:paraId="0597876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感冒诊断与开药专家系统设计方案</w:t>
      </w:r>
    </w:p>
    <w:p w14:paraId="70FF7A1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知识收集内容</w:t>
      </w:r>
    </w:p>
    <w:p w14:paraId="6CA1624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为了实现“确诊”和“开药”两个功能，应向专家收集以下知识，存入知识库：</w:t>
      </w:r>
    </w:p>
    <w:p w14:paraId="6CC401D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症状与病因对应关系</w:t>
      </w:r>
    </w:p>
    <w:p w14:paraId="1AA5055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感冒常见症状（如：发烧、咳嗽、喉咙痛、流鼻涕等）</w:t>
      </w:r>
    </w:p>
    <w:p w14:paraId="7A55F39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各种症状组合对应的感冒类型（普通感冒、流感、病毒性感冒等）</w:t>
      </w:r>
    </w:p>
    <w:p w14:paraId="49288C5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诊断规则</w:t>
      </w:r>
    </w:p>
    <w:p w14:paraId="107FCB8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依据症状判断感冒的具体类型</w:t>
      </w:r>
    </w:p>
    <w:p w14:paraId="34DFC65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如何排除非感冒类疾病（如支气管炎、过敏等）</w:t>
      </w:r>
    </w:p>
    <w:p w14:paraId="69A1CEA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用药规则</w:t>
      </w:r>
    </w:p>
    <w:p w14:paraId="433BDA0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不同感冒类型对应的药物（如退烧药、抗病毒药、止咳药）</w:t>
      </w:r>
    </w:p>
    <w:p w14:paraId="0F07CAB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年龄、体重、过敏史等对药物选择的影响</w:t>
      </w:r>
    </w:p>
    <w:p w14:paraId="7E184CE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常见药物的剂量与服用方法</w:t>
      </w:r>
    </w:p>
    <w:p w14:paraId="2F93B40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禁忌与注意事项</w:t>
      </w:r>
    </w:p>
    <w:p w14:paraId="309B5EC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哪些药物不能联合使用</w:t>
      </w:r>
    </w:p>
    <w:p w14:paraId="7AD4624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特殊人群（儿童、孕妇）的用药限制</w:t>
      </w:r>
    </w:p>
    <w:p w14:paraId="5DBE35D9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设计简要流程</w:t>
      </w:r>
    </w:p>
    <w:p w14:paraId="6C8EDE6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病人输入症状信息；</w:t>
      </w:r>
    </w:p>
    <w:p w14:paraId="04E4D8C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推理机根据知识库规则判断感冒类型，完成确诊；</w:t>
      </w:r>
    </w:p>
    <w:p w14:paraId="4067EFD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系统依据诊断结果开具合适药物，并提示注意事项；</w:t>
      </w:r>
    </w:p>
    <w:p w14:paraId="17B91CC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输出诊断报告与处方建议。</w:t>
      </w:r>
    </w:p>
    <w:p w14:paraId="50F273E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三．齐夫定律</w:t>
      </w:r>
    </w:p>
    <w:p w14:paraId="21AC7C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“齐夫定律”（Zipf's Law）描述的是一种不均衡现象，即在自然语言等数据中，一个元素的频率与其排名成反比。</w:t>
      </w:r>
    </w:p>
    <w:p w14:paraId="06F634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齐夫定律对于大模型的影响</w:t>
      </w:r>
    </w:p>
    <w:p w14:paraId="4EB33BF7">
      <w:pPr>
        <w:numPr>
          <w:ilvl w:val="0"/>
          <w:numId w:val="3"/>
        </w:numPr>
      </w:pPr>
      <w:r>
        <w:t>训练数据不平衡：高频词出现次数远多于低频词，模型更容易学到高频信息，忽视稀有但重要的信息。</w:t>
      </w:r>
      <w:r>
        <w:br w:type="textWrapping"/>
      </w:r>
      <w:r>
        <w:t>2. 词向量训练偏差：在</w:t>
      </w:r>
      <w:r>
        <w:rPr>
          <w:rFonts w:hint="eastAsia"/>
          <w:lang w:val="en-US" w:eastAsia="zh-CN"/>
        </w:rPr>
        <w:t>现在很多的大模型中</w:t>
      </w:r>
      <w:r>
        <w:t>，高频词主导训练过程，导致低频词学习效果不佳。</w:t>
      </w:r>
      <w:r>
        <w:br w:type="textWrapping"/>
      </w:r>
      <w:r>
        <w:t>3. 需要特殊处理技术：</w:t>
      </w:r>
      <w:r>
        <w:br w:type="textWrapping"/>
      </w:r>
      <w:r>
        <w:t xml:space="preserve">   - 负采样（Negative Sampling）</w:t>
      </w:r>
      <w:r>
        <w:br w:type="textWrapping"/>
      </w:r>
      <w:r>
        <w:t xml:space="preserve">   - 子采样（Subsampling）高频词</w:t>
      </w:r>
      <w:r>
        <w:br w:type="textWrapping"/>
      </w:r>
      <w:r>
        <w:t xml:space="preserve">   - 平滑词频分布，减少高频词干扰</w:t>
      </w:r>
      <w:r>
        <w:br w:type="textWrapping"/>
      </w:r>
      <w:r>
        <w:t>4. 影响模型泛化能力：如果模型无法理解低频长尾词，将限制其在实际语言任务中的表现。</w:t>
      </w:r>
    </w:p>
    <w:p w14:paraId="1959370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四．奥卡姆剃刀定律</w:t>
      </w:r>
    </w:p>
    <w:p w14:paraId="4BA815AB">
      <w:r>
        <w:t>奥卡姆剃刀准则是哲学和科学中一项重要的原则，其核心思想是：“如无必要，勿增实体”，即在解释同一现象的多个假设中，应该优先选择最简单、最少假设的那个。</w:t>
      </w:r>
    </w:p>
    <w:p w14:paraId="6DF71943">
      <w:r>
        <w:t>【在哲学中的意义】</w:t>
      </w:r>
      <w:r>
        <w:br w:type="textWrapping"/>
      </w:r>
      <w:r>
        <w:t>奥卡姆剃刀是一种逻辑简约主义，它强调解释的简洁性与逻辑一致性。</w:t>
      </w:r>
      <w:r>
        <w:br w:type="textWrapping"/>
      </w:r>
      <w:r>
        <w:t>它帮助我们在面对多种解释时，避免过度推测和复杂化。</w:t>
      </w:r>
      <w:r>
        <w:br w:type="textWrapping"/>
      </w:r>
      <w:r>
        <w:t>是科学哲学中构建理论模型的指导思想之一。</w:t>
      </w:r>
    </w:p>
    <w:p w14:paraId="59EB05B1">
      <w:r>
        <w:t>【在自然科学中的意义】</w:t>
      </w:r>
      <w:r>
        <w:br w:type="textWrapping"/>
      </w:r>
      <w:r>
        <w:t>在科学研究中，奥卡姆剃刀促使研究者构建可验证、简洁且高效的理论。</w:t>
      </w:r>
      <w:r>
        <w:br w:type="textWrapping"/>
      </w:r>
      <w:r>
        <w:t>例如，在物理学中选择最简公式；在生物学中选择最合理的进化路径。</w:t>
      </w:r>
      <w:r>
        <w:br w:type="textWrapping"/>
      </w:r>
      <w:r>
        <w:t>它避免了对复杂但无法验证假说的依赖，提升了科学模型的可解释性。</w:t>
      </w:r>
    </w:p>
    <w:p w14:paraId="5D0AC594">
      <w:r>
        <w:t>【在机器学习中的应用】</w:t>
      </w:r>
      <w:r>
        <w:br w:type="textWrapping"/>
      </w:r>
      <w:r>
        <w:t>简化模型结构，防止过拟合。</w:t>
      </w:r>
      <w:r>
        <w:br w:type="textWrapping"/>
      </w:r>
      <w:r>
        <w:t>在特征选择时，倾向于选择更少但更相关的特征。</w:t>
      </w:r>
      <w:r>
        <w:br w:type="textWrapping"/>
      </w:r>
      <w:r>
        <w:t>模型评估中，复杂度控制（如正则化）就是对奥卡姆剃刀的体现。</w:t>
      </w:r>
    </w:p>
    <w:p w14:paraId="6ABF80DB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Alphastar的学习方法和相关领域应用</w:t>
      </w:r>
    </w:p>
    <w:p w14:paraId="229601AE">
      <w:r>
        <w:t>【AlphaStar 的学习方式】</w:t>
      </w:r>
      <w:r>
        <w:br w:type="textWrapping"/>
      </w:r>
      <w:r>
        <w:t>- 使用模仿学习，初期通过模仿人类玩家的对战记录获得基础策略。</w:t>
      </w:r>
      <w:r>
        <w:br w:type="textWrapping"/>
      </w:r>
      <w:r>
        <w:t>- 利用强化学习进行自我博弈，逐步优化对战能力。</w:t>
      </w:r>
      <w:r>
        <w:br w:type="textWrapping"/>
      </w:r>
      <w:r>
        <w:t>- 构建多个智能体（agent）互相对抗，形成“联盟”与“生态系统”以促进多样化策略的形成。</w:t>
      </w:r>
    </w:p>
    <w:p w14:paraId="15455E15">
      <w:r>
        <w:t>【这种学习能力的实际应用】</w:t>
      </w:r>
      <w:r>
        <w:br w:type="textWrapping"/>
      </w:r>
      <w:r>
        <w:t>1. 军事模拟与指挥系统：AI 可用于指挥模拟作战，提高战术推演效率。</w:t>
      </w:r>
      <w:r>
        <w:br w:type="textWrapping"/>
      </w:r>
      <w:r>
        <w:t>2. 自动驾驶决策系统：面对复杂动态环境，学习型 AI 可快速做出最优决策。</w:t>
      </w:r>
      <w:r>
        <w:br w:type="textWrapping"/>
      </w:r>
      <w:r>
        <w:t>3. 金融领域智能交易：通过不断对抗与优化策略，实现高效、鲁棒的算法交易。</w:t>
      </w:r>
      <w:r>
        <w:br w:type="textWrapping"/>
      </w:r>
      <w:r>
        <w:t>4. 医疗诊断与治疗推荐系统：模仿专家经验并在数据中自主学习优化治疗方案。</w:t>
      </w:r>
      <w:r>
        <w:br w:type="textWrapping"/>
      </w:r>
      <w:r>
        <w:t>5. 智能机器人协作：多智能体系统可应用于仓储、物流、救援等复杂任务协作中。</w:t>
      </w:r>
    </w:p>
    <w:p w14:paraId="0ACBB1B2"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 w14:paraId="12985AD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755FD7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4F9DD"/>
    <w:multiLevelType w:val="singleLevel"/>
    <w:tmpl w:val="8CE4F9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E6D527"/>
    <w:multiLevelType w:val="singleLevel"/>
    <w:tmpl w:val="AFE6D5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CDA7CF"/>
    <w:multiLevelType w:val="singleLevel"/>
    <w:tmpl w:val="18CDA7C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2A0B88B8"/>
    <w:multiLevelType w:val="singleLevel"/>
    <w:tmpl w:val="2A0B88B8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534B"/>
    <w:rsid w:val="0EB93542"/>
    <w:rsid w:val="26B446CD"/>
    <w:rsid w:val="27463781"/>
    <w:rsid w:val="33314E5E"/>
    <w:rsid w:val="609C304B"/>
    <w:rsid w:val="74D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2025-05-01T01:05:09Z</dcterms:created>
  <dc:creator>16087</dc:creator>
  <cp:lastModifiedBy>.</cp:lastModifiedBy>
  <dcterms:modified xsi:type="dcterms:W3CDTF">2025-05-01T01:30:59Z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eyJoZGlkIjoiMGI2NTJkODVlNTU0Y2Q3ZTE3N2M3N2EzNjVjZDQzN2EiLCJ1c2VySWQiOiI2NzY0MDczNzQifQ==</vt:lpwstr>
  </property>
  <property fmtid="{D5CDD505-2E9C-101B-9397-08002B2CF9AE}" pid="4" name="ICV">
    <vt:lpwstr>ACE44DC48FD04C03BDE1193EB7826065_12</vt:lpwstr>
  </property>
</Properties>
</file>