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62AE" w14:textId="116B256B" w:rsidR="00DC365F" w:rsidRPr="00921985" w:rsidRDefault="00DC365F" w:rsidP="00DC365F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实验</w:t>
      </w:r>
      <w:r w:rsidR="00FF5DD0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四</w:t>
      </w:r>
      <w:r w:rsidRPr="00921985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 xml:space="preserve">  JFET-CS放大电路测试报告</w:t>
      </w:r>
    </w:p>
    <w:p w14:paraId="2A9B5776" w14:textId="2477006B" w:rsidR="00397270" w:rsidRPr="00921985" w:rsidRDefault="00397270" w:rsidP="00824D45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</w:p>
    <w:p w14:paraId="0457C558" w14:textId="00DDFBB8" w:rsidR="00397270" w:rsidRPr="00921985" w:rsidRDefault="00397270" w:rsidP="00397270">
      <w:pPr>
        <w:ind w:firstLineChars="1100" w:firstLine="3092"/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</w:rPr>
        <w:t>班级：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5729D7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2022211114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</w:rPr>
        <w:t xml:space="preserve"> 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</w:rPr>
        <w:t>姓名：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</w:t>
      </w:r>
      <w:r w:rsidR="005729D7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王晨旭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    </w:t>
      </w:r>
    </w:p>
    <w:p w14:paraId="6D917D4F" w14:textId="77777777" w:rsidR="000A75A5" w:rsidRPr="00921985" w:rsidRDefault="000A75A5" w:rsidP="00824D45">
      <w:pPr>
        <w:rPr>
          <w:rFonts w:asciiTheme="minorEastAsia" w:hAnsiTheme="minorEastAsia"/>
          <w:color w:val="000000" w:themeColor="text1"/>
          <w:szCs w:val="21"/>
        </w:rPr>
      </w:pPr>
    </w:p>
    <w:p w14:paraId="01813F02" w14:textId="77777777" w:rsidR="00824D45" w:rsidRPr="00921985" w:rsidRDefault="00824D45" w:rsidP="00824D45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14:paraId="565AD437" w14:textId="45A70E04" w:rsidR="00824D45" w:rsidRDefault="00824D45" w:rsidP="00C23479">
      <w:pPr>
        <w:ind w:firstLineChars="177" w:firstLine="425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学习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了解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场效应晶体管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放大电路的基本结构、原理</w:t>
      </w:r>
      <w:r w:rsidR="00450D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测</w:t>
      </w:r>
      <w:r w:rsidR="00450D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试过程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。通过实验、仿真，了解</w:t>
      </w:r>
      <w:r w:rsidR="00D205C6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JFET主要参数的获取、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电路的静态工作点、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增益等参数的计算和测试方法。</w:t>
      </w:r>
    </w:p>
    <w:p w14:paraId="34D1840C" w14:textId="478C2066" w:rsidR="0041328F" w:rsidRPr="0041328F" w:rsidRDefault="0041328F" w:rsidP="00C23479">
      <w:pPr>
        <w:ind w:firstLineChars="177" w:firstLine="426"/>
        <w:rPr>
          <w:rFonts w:asciiTheme="minorEastAsia" w:hAnsiTheme="minorEastAsia"/>
          <w:b/>
          <w:color w:val="FF0000"/>
          <w:szCs w:val="21"/>
        </w:rPr>
      </w:pPr>
      <w:r w:rsidRPr="0041328F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注意：实验开始前请阅读后续的两个附录。</w:t>
      </w:r>
    </w:p>
    <w:p w14:paraId="758C2D6D" w14:textId="77777777" w:rsidR="00824D45" w:rsidRPr="00921985" w:rsidRDefault="00824D45" w:rsidP="00824D45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14:paraId="1DB7A609" w14:textId="77777777" w:rsidR="00824D45" w:rsidRPr="00921985" w:rsidRDefault="00E241B7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笔记本电脑（</w:t>
      </w:r>
      <w:r w:rsidR="00824D45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软件环境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：Multisim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13.0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、WaveForms2015</w:t>
      </w:r>
      <w:r w:rsidR="00824D45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29696F6D" w14:textId="77777777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AD2口袋仪器</w:t>
      </w:r>
    </w:p>
    <w:p w14:paraId="4CE47F5D" w14:textId="756D7438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电容：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0</w:t>
      </w:r>
      <w:r w:rsidR="00A950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.1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μF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（独石或瓷片等</w:t>
      </w:r>
      <w:r w:rsidR="0074491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无极性电容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  <w:r w:rsidR="00D3072B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10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μF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（电解</w:t>
      </w:r>
      <w:r w:rsidR="0074491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电容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74F6F9A9" w14:textId="5E89F7C6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电阻：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</w:t>
      </w:r>
      <w:r w:rsidR="00BA0C89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300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Ω、</w:t>
      </w:r>
      <w:r w:rsidR="001F6ED2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</w:t>
      </w:r>
      <w:r w:rsidR="00BA0C89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10</w:t>
      </w:r>
      <w:r w:rsidR="00BA0C89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kΩ、</w:t>
      </w:r>
      <w:r w:rsidR="005D0E7E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100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</w:t>
      </w:r>
    </w:p>
    <w:p w14:paraId="41D4B14B" w14:textId="77777777" w:rsidR="00D3072B" w:rsidRPr="00921985" w:rsidRDefault="00EC7908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FET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：2</w:t>
      </w:r>
      <w:r w:rsidR="00A2344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SK</w:t>
      </w:r>
      <w:r w:rsidR="00A2344E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30</w:t>
      </w:r>
      <w:r w:rsidR="00A2344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A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（或其他JFET，封装为TO-92）</w:t>
      </w:r>
    </w:p>
    <w:p w14:paraId="17A26F7A" w14:textId="5C284703" w:rsidR="00D3072B" w:rsidRPr="00921985" w:rsidRDefault="00EC7908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面包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板、</w:t>
      </w:r>
      <w:r w:rsidR="006518FD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杜邦线</w:t>
      </w:r>
    </w:p>
    <w:p w14:paraId="4D9B5E02" w14:textId="77777777" w:rsidR="00EC7908" w:rsidRPr="00921985" w:rsidRDefault="00EC7908" w:rsidP="00EC790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14:paraId="5C723F87" w14:textId="0F495FFF" w:rsidR="00EC7908" w:rsidRPr="00921985" w:rsidRDefault="00EC7908" w:rsidP="00EC7908">
      <w:pPr>
        <w:rPr>
          <w:rFonts w:asciiTheme="minorEastAsia" w:hAnsiTheme="minorEastAsia"/>
          <w:color w:val="000000" w:themeColor="text1"/>
          <w:szCs w:val="21"/>
        </w:rPr>
      </w:pPr>
      <w:r w:rsidRPr="00921985">
        <w:rPr>
          <w:rFonts w:asciiTheme="minorEastAsia" w:hAnsiTheme="minorEastAsia" w:hint="eastAsia"/>
          <w:color w:val="000000" w:themeColor="text1"/>
          <w:szCs w:val="21"/>
        </w:rPr>
        <w:t>电路如图</w:t>
      </w:r>
      <w:r w:rsidR="00F67FDE">
        <w:rPr>
          <w:rFonts w:asciiTheme="minorEastAsia" w:hAnsiTheme="minorEastAsia" w:hint="eastAsia"/>
          <w:color w:val="000000" w:themeColor="text1"/>
          <w:szCs w:val="21"/>
        </w:rPr>
        <w:t>4</w:t>
      </w:r>
      <w:r w:rsidR="006907A4" w:rsidRPr="00921985">
        <w:rPr>
          <w:rFonts w:asciiTheme="minorEastAsia" w:hAnsiTheme="minorEastAsia"/>
          <w:color w:val="000000" w:themeColor="text1"/>
          <w:szCs w:val="21"/>
        </w:rPr>
        <w:t>.1</w:t>
      </w:r>
      <w:r w:rsidRPr="00921985">
        <w:rPr>
          <w:rFonts w:asciiTheme="minorEastAsia" w:hAnsiTheme="minorEastAsia" w:hint="eastAsia"/>
          <w:color w:val="000000" w:themeColor="text1"/>
          <w:szCs w:val="21"/>
        </w:rPr>
        <w:t>所示。</w:t>
      </w:r>
    </w:p>
    <w:p w14:paraId="25FBFEDA" w14:textId="77777777" w:rsidR="00A2344E" w:rsidRPr="00921985" w:rsidRDefault="00A2344E" w:rsidP="00EC7908">
      <w:pPr>
        <w:rPr>
          <w:color w:val="000000" w:themeColor="text1"/>
        </w:rPr>
      </w:pPr>
    </w:p>
    <w:bookmarkStart w:id="0" w:name="_Hlk9106197"/>
    <w:p w14:paraId="4F6CBEBF" w14:textId="6F4B7193" w:rsidR="00413C41" w:rsidRPr="00921985" w:rsidRDefault="00574FE7" w:rsidP="00EC790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21985">
        <w:rPr>
          <w:rFonts w:asciiTheme="minorEastAsia" w:hAnsiTheme="minorEastAsia"/>
          <w:color w:val="000000" w:themeColor="text1"/>
          <w:sz w:val="28"/>
          <w:szCs w:val="28"/>
        </w:rPr>
        <w:object w:dxaOrig="3120" w:dyaOrig="2710" w14:anchorId="2987D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05pt;height:135.7pt" o:ole="">
            <v:imagedata r:id="rId8" o:title=""/>
          </v:shape>
          <o:OLEObject Type="Embed" ProgID="Visio.Drawing.15" ShapeID="_x0000_i1025" DrawAspect="Content" ObjectID="_1746823543" r:id="rId9"/>
        </w:object>
      </w:r>
      <w:bookmarkEnd w:id="0"/>
    </w:p>
    <w:p w14:paraId="19DE7F27" w14:textId="166FB5B4" w:rsidR="00EC7908" w:rsidRPr="00921985" w:rsidRDefault="00EC7908" w:rsidP="00A2344E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921985">
        <w:rPr>
          <w:rFonts w:asciiTheme="minorEastAsia" w:hAnsiTheme="minorEastAsia" w:hint="eastAsia"/>
          <w:color w:val="000000" w:themeColor="text1"/>
          <w:szCs w:val="21"/>
        </w:rPr>
        <w:t>图</w:t>
      </w:r>
      <w:r w:rsidR="00F67FDE">
        <w:rPr>
          <w:rFonts w:asciiTheme="minorEastAsia" w:hAnsiTheme="minorEastAsia" w:hint="eastAsia"/>
          <w:color w:val="000000" w:themeColor="text1"/>
          <w:szCs w:val="21"/>
        </w:rPr>
        <w:t>4</w:t>
      </w:r>
      <w:r w:rsidR="006907A4" w:rsidRPr="00921985">
        <w:rPr>
          <w:rFonts w:asciiTheme="minorEastAsia" w:hAnsiTheme="minorEastAsia"/>
          <w:color w:val="000000" w:themeColor="text1"/>
          <w:szCs w:val="21"/>
        </w:rPr>
        <w:t>.1</w:t>
      </w:r>
      <w:r w:rsidRPr="00921985">
        <w:rPr>
          <w:rFonts w:asciiTheme="minorEastAsia" w:hAnsiTheme="minorEastAsia" w:hint="eastAsia"/>
          <w:color w:val="000000" w:themeColor="text1"/>
          <w:szCs w:val="21"/>
        </w:rPr>
        <w:t>实验电路</w:t>
      </w:r>
    </w:p>
    <w:p w14:paraId="07C0C5E0" w14:textId="77777777" w:rsidR="00D205C6" w:rsidRPr="00921985" w:rsidRDefault="00D205C6" w:rsidP="00A2344E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</w:p>
    <w:p w14:paraId="0973D987" w14:textId="77777777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测量FET的主要参数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（V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、I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3C6CB788" w14:textId="77777777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鉴于FET参数非常分散，例如2SK30A，其后缀为GR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(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2SK30AGR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)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漏极饱和电流I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的范围是2.6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—6.5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mA，截止电压V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的范围为-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0.4</w:t>
      </w:r>
      <w:r w:rsidRPr="0092198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⁓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5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V（具体手册参数见附件）。因此本实验需要先行测试元件的主要参数，所实际测得的参数用于计算电路静态工作点及增益等，也用于修改仿真软件模型参数，以便获得相对准确的仿真结果。</w:t>
      </w:r>
    </w:p>
    <w:p w14:paraId="31C9ABAE" w14:textId="6E2876D8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在面包板上搭建图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（a）电路（栅源为0偏压，即：V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=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），测试此时源极电阻的电压，进而得到源极（也是漏极）电流，该电流就是漏极饱和电流I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再通过图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="006907A4" w:rsidRPr="0092198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2（b）电路（静态自给偏压偏置电路）测源极电阻两端电压，从而得到此时的栅源电压及漏极电流，也就是得到一个栅源的负偏压值V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及漏极电流I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A57CF0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利用这两个值并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</w:t>
      </w:r>
      <w:r w:rsidR="00A57CF0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漏极电流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公式计算出V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20CC12CC" w14:textId="77777777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</w:p>
    <w:p w14:paraId="4FF9D4C1" w14:textId="77777777" w:rsidR="00D205C6" w:rsidRPr="00921985" w:rsidRDefault="00D205C6" w:rsidP="00D205C6">
      <w:pPr>
        <w:ind w:firstLineChars="177" w:firstLine="372"/>
        <w:rPr>
          <w:color w:val="000000" w:themeColor="text1"/>
        </w:rPr>
      </w:pPr>
    </w:p>
    <w:p w14:paraId="3E63D63E" w14:textId="08E424AF" w:rsidR="00D205C6" w:rsidRPr="00921985" w:rsidRDefault="00D205C6" w:rsidP="00D205C6">
      <w:pPr>
        <w:ind w:firstLineChars="177" w:firstLine="372"/>
        <w:rPr>
          <w:color w:val="000000" w:themeColor="text1"/>
        </w:rPr>
      </w:pPr>
      <w:r w:rsidRPr="00921985">
        <w:rPr>
          <w:color w:val="000000" w:themeColor="text1"/>
        </w:rPr>
        <w:t xml:space="preserve">    </w:t>
      </w:r>
      <w:r w:rsidR="008641F3" w:rsidRPr="00921985">
        <w:rPr>
          <w:color w:val="000000" w:themeColor="text1"/>
        </w:rPr>
        <w:object w:dxaOrig="3670" w:dyaOrig="2440" w14:anchorId="781508C6">
          <v:shape id="_x0000_i1026" type="#_x0000_t75" style="width:183.95pt;height:121.55pt" o:ole="">
            <v:imagedata r:id="rId10" o:title=""/>
          </v:shape>
          <o:OLEObject Type="Embed" ProgID="Visio.Drawing.15" ShapeID="_x0000_i1026" DrawAspect="Content" ObjectID="_1746823544" r:id="rId11"/>
        </w:object>
      </w:r>
    </w:p>
    <w:p w14:paraId="171ED21B" w14:textId="756D99B6" w:rsidR="00D205C6" w:rsidRPr="00921985" w:rsidRDefault="00D205C6" w:rsidP="00D205C6">
      <w:pPr>
        <w:ind w:firstLineChars="100" w:firstLine="240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      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图</w:t>
      </w:r>
      <w:r w:rsidR="004E007B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.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FET参数测试电路</w:t>
      </w:r>
    </w:p>
    <w:p w14:paraId="677CD1CF" w14:textId="316D89AE" w:rsidR="00D205C6" w:rsidRPr="00921985" w:rsidRDefault="003510AC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公式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921985">
        <w:rPr>
          <w:rFonts w:ascii="宋体" w:eastAsia="宋体" w:hAnsi="宋体"/>
          <w:color w:val="000000" w:themeColor="text1"/>
          <w:position w:val="-32"/>
          <w:sz w:val="24"/>
          <w:szCs w:val="24"/>
        </w:rPr>
        <w:object w:dxaOrig="1780" w:dyaOrig="700" w14:anchorId="442C324F">
          <v:shape id="_x0000_i1027" type="#_x0000_t75" style="width:89.05pt;height:34.95pt" o:ole="">
            <v:imagedata r:id="rId12" o:title=""/>
          </v:shape>
          <o:OLEObject Type="Embed" ProgID="Equation.DSMT4" ShapeID="_x0000_i1027" DrawAspect="Content" ObjectID="_1746823545" r:id="rId13"/>
        </w:objec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3A89E939" w14:textId="334C76B6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1 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实测FET主要参数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1"/>
        <w:gridCol w:w="2123"/>
        <w:gridCol w:w="2111"/>
        <w:gridCol w:w="2001"/>
      </w:tblGrid>
      <w:tr w:rsidR="00921985" w:rsidRPr="00921985" w14:paraId="24786A02" w14:textId="77777777" w:rsidTr="00206513">
        <w:tc>
          <w:tcPr>
            <w:tcW w:w="2061" w:type="dxa"/>
          </w:tcPr>
          <w:p w14:paraId="57C50AF8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123" w:type="dxa"/>
          </w:tcPr>
          <w:p w14:paraId="3D42AF13" w14:textId="5D3C2A79" w:rsidR="00D205C6" w:rsidRPr="00921985" w:rsidRDefault="00D205C6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DSS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（测试</w:t>
            </w:r>
            <w:r w:rsidR="007C3D3C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得出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111" w:type="dxa"/>
          </w:tcPr>
          <w:p w14:paraId="424343B8" w14:textId="0868792F" w:rsidR="00D205C6" w:rsidRPr="00921985" w:rsidRDefault="00D205C6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off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（计算</w:t>
            </w:r>
            <w:r w:rsidR="007C3D3C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得出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001" w:type="dxa"/>
          </w:tcPr>
          <w:p w14:paraId="2989BF30" w14:textId="6EAF9B2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985" w:rsidRPr="00921985" w14:paraId="6E562AF0" w14:textId="77777777" w:rsidTr="00206513">
        <w:tc>
          <w:tcPr>
            <w:tcW w:w="2061" w:type="dxa"/>
          </w:tcPr>
          <w:p w14:paraId="3A8792D6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数值</w:t>
            </w:r>
          </w:p>
        </w:tc>
        <w:tc>
          <w:tcPr>
            <w:tcW w:w="2123" w:type="dxa"/>
          </w:tcPr>
          <w:p w14:paraId="7E18F9D9" w14:textId="71D2B49F" w:rsidR="00D205C6" w:rsidRPr="00921985" w:rsidRDefault="00273D77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>3.417</w:t>
            </w:r>
            <w:r w:rsidR="005E1814" w:rsidRPr="004F667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m</w:t>
            </w:r>
            <w:r w:rsidR="00AF4B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A</w:t>
            </w:r>
          </w:p>
        </w:tc>
        <w:tc>
          <w:tcPr>
            <w:tcW w:w="2111" w:type="dxa"/>
          </w:tcPr>
          <w:p w14:paraId="1F35FF6E" w14:textId="4FF0F428" w:rsidR="00D205C6" w:rsidRPr="00921985" w:rsidRDefault="00AF4B9D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F4B9D">
              <w:rPr>
                <w:rFonts w:ascii="宋体" w:eastAsia="宋体" w:hAnsi="宋体"/>
                <w:color w:val="FF0000"/>
                <w:sz w:val="24"/>
                <w:szCs w:val="24"/>
              </w:rPr>
              <w:t>-</w:t>
            </w:r>
            <w:r w:rsidRPr="00AF4B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0</w:t>
            </w:r>
            <w:r w:rsidRPr="00AF4B9D">
              <w:rPr>
                <w:rFonts w:ascii="宋体" w:eastAsia="宋体" w:hAnsi="宋体"/>
                <w:color w:val="FF0000"/>
                <w:sz w:val="24"/>
                <w:szCs w:val="24"/>
              </w:rPr>
              <w:t>.601</w:t>
            </w:r>
            <w:r w:rsidRPr="00AF4B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mv</w:t>
            </w:r>
          </w:p>
        </w:tc>
        <w:tc>
          <w:tcPr>
            <w:tcW w:w="2001" w:type="dxa"/>
          </w:tcPr>
          <w:p w14:paraId="7594F3B4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7ABA1E6A" w14:textId="40AF8FA0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用得到的参数I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、V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修改仿真模型：在仿真软件中结型场效应晶体管的模型是Shichman-Hodges模型，需要根据测得的参数修改Multisim模型中的两个参数：截止电压VT0及跨导系数BETA</w:t>
      </w:r>
      <w:r w:rsidR="003E7C7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（β）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。修改后的模型用于仿真（注意：跨导系数不是理论教学中的跨导g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m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）。</w:t>
      </w:r>
    </w:p>
    <w:p w14:paraId="6DD8D4BE" w14:textId="429DBD7A" w:rsidR="00737E09" w:rsidRPr="00921985" w:rsidRDefault="00737E09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color w:val="000000" w:themeColor="text1"/>
          <w:position w:val="-14"/>
        </w:rPr>
        <w:object w:dxaOrig="2160" w:dyaOrig="380" w14:anchorId="5FAF9028">
          <v:shape id="_x0000_i1028" type="#_x0000_t75" style="width:109.05pt;height:19.15pt" o:ole="">
            <v:imagedata r:id="rId14" o:title=""/>
          </v:shape>
          <o:OLEObject Type="Embed" ProgID="Equation.DSMT4" ShapeID="_x0000_i1028" DrawAspect="Content" ObjectID="_1746823546" r:id="rId15"/>
        </w:object>
      </w:r>
      <w:r w:rsidR="00AF4B9D" w:rsidRPr="00AF4B9D">
        <w:rPr>
          <w:color w:val="FF0000"/>
        </w:rPr>
        <w:t>-0.601</w:t>
      </w:r>
      <w:r w:rsidR="00AF4B9D" w:rsidRPr="00AF4B9D">
        <w:rPr>
          <w:rFonts w:hint="eastAsia"/>
          <w:color w:val="FF0000"/>
        </w:rPr>
        <w:t>mv</w:t>
      </w:r>
    </w:p>
    <w:p w14:paraId="512DB1A2" w14:textId="0FE59828" w:rsidR="00154840" w:rsidRPr="00AF4B9D" w:rsidRDefault="00737E09" w:rsidP="00D205C6">
      <w:pPr>
        <w:pStyle w:val="a7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921985">
        <w:rPr>
          <w:color w:val="000000" w:themeColor="text1"/>
          <w:position w:val="-32"/>
        </w:rPr>
        <w:object w:dxaOrig="2380" w:dyaOrig="700" w14:anchorId="6D3A2DD6">
          <v:shape id="_x0000_i1029" type="#_x0000_t75" style="width:119.85pt;height:34.95pt" o:ole="">
            <v:imagedata r:id="rId16" o:title=""/>
          </v:shape>
          <o:OLEObject Type="Embed" ProgID="Equation.DSMT4" ShapeID="_x0000_i1029" DrawAspect="Content" ObjectID="_1746823547" r:id="rId17"/>
        </w:objec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="00AF4B9D" w:rsidRPr="00AF4B9D">
        <w:rPr>
          <w:rFonts w:ascii="宋体" w:eastAsia="宋体" w:hAnsi="宋体"/>
          <w:color w:val="FF0000"/>
          <w:sz w:val="24"/>
          <w:szCs w:val="24"/>
        </w:rPr>
        <w:t>0.00946</w:t>
      </w:r>
    </w:p>
    <w:p w14:paraId="610467B2" w14:textId="0CDE47C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010AFB53" w14:textId="5C80EC5C" w:rsidR="00D205C6" w:rsidRPr="00921985" w:rsidRDefault="006907A4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搭建图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.1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电路，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计算、仿真及测试静态工作点，并填入表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D584299" w14:textId="4E0C00C0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通过理论计算计算I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DQ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、V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GSQ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DFF97D6" w14:textId="2ED7472F" w:rsidR="00D205C6" w:rsidRPr="00921985" w:rsidRDefault="00286BC0" w:rsidP="00D205C6">
      <w:pPr>
        <w:ind w:left="36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color w:val="000000" w:themeColor="text1"/>
          <w:position w:val="-52"/>
        </w:rPr>
        <w:object w:dxaOrig="2520" w:dyaOrig="1160" w14:anchorId="12ECFC35">
          <v:shape id="_x0000_i1030" type="#_x0000_t75" style="width:125.7pt;height:58.25pt" o:ole="">
            <v:imagedata r:id="rId18" o:title=""/>
          </v:shape>
          <o:OLEObject Type="Embed" ProgID="Equation.DSMT4" ShapeID="_x0000_i1030" DrawAspect="Content" ObjectID="_1746823548" r:id="rId19"/>
        </w:object>
      </w:r>
      <w:r w:rsidR="00D205C6" w:rsidRPr="00921985">
        <w:rPr>
          <w:color w:val="000000" w:themeColor="text1"/>
        </w:rPr>
        <w:t xml:space="preserve">  </w:t>
      </w:r>
      <w:r w:rsidRPr="00921985">
        <w:rPr>
          <w:color w:val="000000" w:themeColor="text1"/>
          <w:position w:val="-52"/>
        </w:rPr>
        <w:object w:dxaOrig="2600" w:dyaOrig="1160" w14:anchorId="5829C716">
          <v:shape id="_x0000_i1031" type="#_x0000_t75" style="width:128.6pt;height:58.25pt" o:ole="">
            <v:imagedata r:id="rId20" o:title=""/>
          </v:shape>
          <o:OLEObject Type="Embed" ProgID="Equation.DSMT4" ShapeID="_x0000_i1031" DrawAspect="Content" ObjectID="_1746823549" r:id="rId21"/>
        </w:object>
      </w:r>
    </w:p>
    <w:p w14:paraId="3170D12F" w14:textId="1252E5BF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使用新建的模型仿真静态工作点并填入表</w:t>
      </w:r>
      <w:r w:rsidR="004E007B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015D18A" w14:textId="0C4169EF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通过测试源极电阻直流电压，获取静态工作点并填入表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70147053" w14:textId="77777777" w:rsidR="00D205C6" w:rsidRPr="00921985" w:rsidRDefault="00D205C6" w:rsidP="00D205C6">
      <w:pPr>
        <w:pStyle w:val="a7"/>
        <w:ind w:left="108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</w:p>
    <w:p w14:paraId="5B260E25" w14:textId="72D44240" w:rsidR="00D205C6" w:rsidRPr="00921985" w:rsidRDefault="00D205C6" w:rsidP="00D205C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2 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FET电路的主要静态和动态参数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1276"/>
        <w:gridCol w:w="2772"/>
      </w:tblGrid>
      <w:tr w:rsidR="00921985" w:rsidRPr="00921985" w14:paraId="0B6ABB9A" w14:textId="77777777" w:rsidTr="009A7786">
        <w:tc>
          <w:tcPr>
            <w:tcW w:w="1659" w:type="dxa"/>
          </w:tcPr>
          <w:p w14:paraId="5DF99428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AB59FE4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静态I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DQ</w:t>
            </w:r>
          </w:p>
        </w:tc>
        <w:tc>
          <w:tcPr>
            <w:tcW w:w="1276" w:type="dxa"/>
          </w:tcPr>
          <w:p w14:paraId="34C3D41B" w14:textId="38830992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静态V</w:t>
            </w:r>
            <w:r w:rsidR="00CC59F9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GS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1276" w:type="dxa"/>
          </w:tcPr>
          <w:p w14:paraId="57ACE753" w14:textId="2725DD34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静态V</w:t>
            </w:r>
            <w:r w:rsidR="00CC59F9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DS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2772" w:type="dxa"/>
          </w:tcPr>
          <w:p w14:paraId="1F333AFD" w14:textId="77777777" w:rsidR="009A7786" w:rsidRPr="00921985" w:rsidRDefault="009A7786" w:rsidP="009A778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交流电压增益Av</w:t>
            </w:r>
          </w:p>
        </w:tc>
      </w:tr>
      <w:tr w:rsidR="00921985" w:rsidRPr="00921985" w14:paraId="5863F22A" w14:textId="77777777" w:rsidTr="009A7786">
        <w:tc>
          <w:tcPr>
            <w:tcW w:w="1659" w:type="dxa"/>
          </w:tcPr>
          <w:p w14:paraId="18ABC58F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计算值</w:t>
            </w:r>
          </w:p>
        </w:tc>
        <w:tc>
          <w:tcPr>
            <w:tcW w:w="1313" w:type="dxa"/>
          </w:tcPr>
          <w:p w14:paraId="10C6C4C9" w14:textId="6101D594" w:rsidR="009A7786" w:rsidRPr="00921985" w:rsidRDefault="00365F3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.96mA</w:t>
            </w:r>
          </w:p>
        </w:tc>
        <w:tc>
          <w:tcPr>
            <w:tcW w:w="1276" w:type="dxa"/>
          </w:tcPr>
          <w:p w14:paraId="34781196" w14:textId="687ED804" w:rsidR="009A7786" w:rsidRPr="00921985" w:rsidRDefault="00365F3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552mV</w:t>
            </w:r>
          </w:p>
        </w:tc>
        <w:tc>
          <w:tcPr>
            <w:tcW w:w="1276" w:type="dxa"/>
          </w:tcPr>
          <w:p w14:paraId="7D4774AA" w14:textId="18D2CA72" w:rsidR="009A7786" w:rsidRPr="00921985" w:rsidRDefault="00365F3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.452V</w:t>
            </w:r>
          </w:p>
        </w:tc>
        <w:tc>
          <w:tcPr>
            <w:tcW w:w="2772" w:type="dxa"/>
          </w:tcPr>
          <w:p w14:paraId="3953A168" w14:textId="3B147486" w:rsidR="009A7786" w:rsidRPr="006545C5" w:rsidRDefault="0025791F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  <w:r w:rsidR="006545C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1.28</w:t>
            </w:r>
          </w:p>
        </w:tc>
      </w:tr>
      <w:tr w:rsidR="00921985" w:rsidRPr="00921985" w14:paraId="3470DF34" w14:textId="77777777" w:rsidTr="009A7786">
        <w:tc>
          <w:tcPr>
            <w:tcW w:w="1659" w:type="dxa"/>
          </w:tcPr>
          <w:p w14:paraId="0D4E17DE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仿真值</w:t>
            </w:r>
          </w:p>
        </w:tc>
        <w:tc>
          <w:tcPr>
            <w:tcW w:w="1313" w:type="dxa"/>
          </w:tcPr>
          <w:p w14:paraId="07F654A0" w14:textId="24F047ED" w:rsidR="009A7786" w:rsidRPr="00921985" w:rsidRDefault="00365F3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1.93m</w:t>
            </w:r>
            <w:r w:rsidR="009E44F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276" w:type="dxa"/>
          </w:tcPr>
          <w:p w14:paraId="101941B7" w14:textId="237AFE3B" w:rsidR="009A7786" w:rsidRPr="00921985" w:rsidRDefault="00365F3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549mV</w:t>
            </w:r>
          </w:p>
        </w:tc>
        <w:tc>
          <w:tcPr>
            <w:tcW w:w="1276" w:type="dxa"/>
          </w:tcPr>
          <w:p w14:paraId="33FAB6D0" w14:textId="0C20792F" w:rsidR="009A7786" w:rsidRPr="00921985" w:rsidRDefault="00365F3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.491V</w:t>
            </w:r>
          </w:p>
        </w:tc>
        <w:tc>
          <w:tcPr>
            <w:tcW w:w="2772" w:type="dxa"/>
          </w:tcPr>
          <w:p w14:paraId="34441F48" w14:textId="0718FFFE" w:rsidR="009A7786" w:rsidRPr="00921985" w:rsidRDefault="006545C5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1.28</w:t>
            </w:r>
          </w:p>
        </w:tc>
      </w:tr>
      <w:tr w:rsidR="009A7786" w:rsidRPr="00921985" w14:paraId="3C95B73C" w14:textId="77777777" w:rsidTr="009A7786">
        <w:tc>
          <w:tcPr>
            <w:tcW w:w="1659" w:type="dxa"/>
          </w:tcPr>
          <w:p w14:paraId="692FA3C2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测试值</w:t>
            </w:r>
          </w:p>
        </w:tc>
        <w:tc>
          <w:tcPr>
            <w:tcW w:w="1313" w:type="dxa"/>
          </w:tcPr>
          <w:p w14:paraId="63AA2975" w14:textId="60414F52" w:rsidR="009A7786" w:rsidRPr="00921985" w:rsidRDefault="00365F34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.902mA</w:t>
            </w:r>
          </w:p>
        </w:tc>
        <w:tc>
          <w:tcPr>
            <w:tcW w:w="1276" w:type="dxa"/>
          </w:tcPr>
          <w:p w14:paraId="1205617F" w14:textId="5A03A045" w:rsidR="009A7786" w:rsidRPr="00921985" w:rsidRDefault="006D76D0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547mV</w:t>
            </w:r>
          </w:p>
        </w:tc>
        <w:tc>
          <w:tcPr>
            <w:tcW w:w="1276" w:type="dxa"/>
          </w:tcPr>
          <w:p w14:paraId="7379FF81" w14:textId="7E82548A" w:rsidR="009A7786" w:rsidRPr="00921985" w:rsidRDefault="00365F34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.489V</w:t>
            </w:r>
          </w:p>
        </w:tc>
        <w:tc>
          <w:tcPr>
            <w:tcW w:w="2772" w:type="dxa"/>
          </w:tcPr>
          <w:p w14:paraId="2A4BE4D0" w14:textId="48705189" w:rsidR="009A7786" w:rsidRPr="00921985" w:rsidRDefault="006545C5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1.16</w:t>
            </w:r>
          </w:p>
        </w:tc>
      </w:tr>
    </w:tbl>
    <w:p w14:paraId="56A35110" w14:textId="77777777" w:rsidR="006907A4" w:rsidRPr="00921985" w:rsidRDefault="006907A4" w:rsidP="00D205C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269AB9A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3AE91627" w14:textId="3180C191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理论计算增益，并测试、仿真输入输出波形，仿真和测试时选择输入峰值</w:t>
      </w:r>
      <w:r w:rsidR="008641F3" w:rsidRPr="00921985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0mV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kHz正弦信号。屏幕拷贝波形于下方，并通过输入、输出信号的峰-峰值之比计算仿真及测试的增益值，将计算、仿真、测试的增益值填入表</w:t>
      </w:r>
      <w:r w:rsidR="00175D79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1B039C87" w14:textId="15C04080" w:rsidR="00D205C6" w:rsidRPr="00921985" w:rsidRDefault="008828F5" w:rsidP="00D205C6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（1）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理论计算增益</w:t>
      </w:r>
      <w:r w:rsidR="00F66697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7498B005" w14:textId="46EDBDA1" w:rsidR="00D205C6" w:rsidRPr="00921985" w:rsidRDefault="00A55A5F" w:rsidP="00D205C6">
      <w:pPr>
        <w:pStyle w:val="a7"/>
        <w:ind w:left="1080" w:firstLineChars="0" w:firstLine="0"/>
        <w:rPr>
          <w:color w:val="000000" w:themeColor="text1"/>
        </w:rPr>
      </w:pPr>
      <w:r w:rsidRPr="00921985">
        <w:rPr>
          <w:color w:val="000000" w:themeColor="text1"/>
          <w:position w:val="-12"/>
        </w:rPr>
        <w:object w:dxaOrig="2040" w:dyaOrig="360" w14:anchorId="55C78642">
          <v:shape id="_x0000_i1032" type="#_x0000_t75" style="width:101.95pt;height:18.75pt" o:ole="">
            <v:imagedata r:id="rId22" o:title=""/>
          </v:shape>
          <o:OLEObject Type="Embed" ProgID="Equation.DSMT4" ShapeID="_x0000_i1032" DrawAspect="Content" ObjectID="_1746823550" r:id="rId23"/>
        </w:object>
      </w:r>
      <w:r w:rsidR="006545C5">
        <w:rPr>
          <w:color w:val="000000" w:themeColor="text1"/>
        </w:rPr>
        <w:t>2.84</w:t>
      </w:r>
      <w:r w:rsidR="006545C5">
        <w:rPr>
          <w:rFonts w:hint="eastAsia"/>
          <w:color w:val="000000" w:themeColor="text1"/>
        </w:rPr>
        <w:t>ms</w:t>
      </w:r>
    </w:p>
    <w:p w14:paraId="20A5ACE0" w14:textId="6A5F1ED2" w:rsidR="00D205C6" w:rsidRPr="00921985" w:rsidRDefault="00F66697" w:rsidP="00D205C6">
      <w:pPr>
        <w:pStyle w:val="a7"/>
        <w:ind w:left="1080" w:firstLineChars="0" w:firstLine="0"/>
        <w:rPr>
          <w:color w:val="000000" w:themeColor="text1"/>
        </w:rPr>
      </w:pPr>
      <w:r w:rsidRPr="00921985">
        <w:rPr>
          <w:color w:val="000000" w:themeColor="text1"/>
          <w:position w:val="-30"/>
        </w:rPr>
        <w:object w:dxaOrig="3780" w:dyaOrig="680" w14:anchorId="62768810">
          <v:shape id="_x0000_i1033" type="#_x0000_t75" style="width:189.35pt;height:34.55pt" o:ole="">
            <v:imagedata r:id="rId24" o:title=""/>
          </v:shape>
          <o:OLEObject Type="Embed" ProgID="Equation.DSMT4" ShapeID="_x0000_i1033" DrawAspect="Content" ObjectID="_1746823551" r:id="rId25"/>
        </w:object>
      </w:r>
      <w:r w:rsidR="00215C37">
        <w:rPr>
          <w:color w:val="000000" w:themeColor="text1"/>
        </w:rPr>
        <w:t>-1.28</w:t>
      </w:r>
    </w:p>
    <w:p w14:paraId="7D3E811F" w14:textId="24DF6B89" w:rsidR="008828F5" w:rsidRPr="00921985" w:rsidRDefault="008828F5" w:rsidP="00F66697">
      <w:pPr>
        <w:ind w:firstLine="420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（2）仿真输入、输出波形</w:t>
      </w:r>
      <w:r w:rsidR="006C6763" w:rsidRPr="00921985">
        <w:rPr>
          <w:rFonts w:hint="eastAsia"/>
          <w:color w:val="000000" w:themeColor="text1"/>
        </w:rPr>
        <w:t>，并贴于下方</w:t>
      </w:r>
      <w:r w:rsidR="00F66697" w:rsidRPr="00921985">
        <w:rPr>
          <w:rFonts w:hint="eastAsia"/>
          <w:color w:val="000000" w:themeColor="text1"/>
        </w:rPr>
        <w:t>：</w:t>
      </w:r>
    </w:p>
    <w:p w14:paraId="3D534FBB" w14:textId="4C7860CC" w:rsidR="00F66697" w:rsidRPr="00921985" w:rsidRDefault="0025791F" w:rsidP="00F66697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1266114" wp14:editId="6355BC4E">
            <wp:extent cx="5274310" cy="3124835"/>
            <wp:effectExtent l="0" t="0" r="2540" b="0"/>
            <wp:docPr id="189939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938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C700" w14:textId="4015D377" w:rsidR="00D205C6" w:rsidRPr="00921985" w:rsidRDefault="00D205C6" w:rsidP="00D205C6">
      <w:pPr>
        <w:rPr>
          <w:color w:val="000000" w:themeColor="text1"/>
        </w:rPr>
      </w:pPr>
    </w:p>
    <w:p w14:paraId="200FF244" w14:textId="01A204A2" w:rsidR="00D205C6" w:rsidRPr="00921985" w:rsidRDefault="00D205C6" w:rsidP="0046224A">
      <w:pPr>
        <w:jc w:val="center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图</w:t>
      </w:r>
      <w:r w:rsidR="00175D79">
        <w:rPr>
          <w:rFonts w:hint="eastAsia"/>
          <w:color w:val="000000" w:themeColor="text1"/>
        </w:rPr>
        <w:t>4</w:t>
      </w:r>
      <w:r w:rsidR="008828F5" w:rsidRPr="00921985">
        <w:rPr>
          <w:color w:val="000000" w:themeColor="text1"/>
        </w:rPr>
        <w:t>.3</w:t>
      </w:r>
      <w:r w:rsidRPr="00921985">
        <w:rPr>
          <w:color w:val="000000" w:themeColor="text1"/>
        </w:rPr>
        <w:t xml:space="preserve"> </w:t>
      </w:r>
      <w:r w:rsidRPr="00921985">
        <w:rPr>
          <w:rFonts w:hint="eastAsia"/>
          <w:color w:val="000000" w:themeColor="text1"/>
        </w:rPr>
        <w:t>仿真所得输入、输出波形</w:t>
      </w:r>
      <w:r w:rsidR="008828F5" w:rsidRPr="00921985">
        <w:rPr>
          <w:rFonts w:asciiTheme="minorEastAsia" w:hAnsiTheme="minorEastAsia" w:hint="eastAsia"/>
          <w:color w:val="000000" w:themeColor="text1"/>
          <w:szCs w:val="21"/>
        </w:rPr>
        <w:t>（屏幕拷贝贴图）</w:t>
      </w:r>
    </w:p>
    <w:p w14:paraId="1ECDD513" w14:textId="77777777" w:rsidR="00D205C6" w:rsidRPr="00921985" w:rsidRDefault="00D205C6" w:rsidP="00D205C6">
      <w:pPr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 xml:space="preserve"> 仿真增益为：</w:t>
      </w:r>
    </w:p>
    <w:p w14:paraId="5974007C" w14:textId="41D27444" w:rsidR="00D205C6" w:rsidRPr="00921985" w:rsidRDefault="00047794" w:rsidP="0088315F">
      <w:pPr>
        <w:pStyle w:val="a7"/>
        <w:ind w:left="1080" w:firstLineChars="0" w:firstLine="0"/>
        <w:rPr>
          <w:color w:val="000000" w:themeColor="text1"/>
          <w:position w:val="-30"/>
        </w:rPr>
      </w:pPr>
      <w:r w:rsidRPr="00921985">
        <w:rPr>
          <w:color w:val="000000" w:themeColor="text1"/>
          <w:position w:val="-30"/>
        </w:rPr>
        <w:object w:dxaOrig="3280" w:dyaOrig="740" w14:anchorId="4B5DBB46">
          <v:shape id="_x0000_i1034" type="#_x0000_t75" style="width:163.55pt;height:37.05pt" o:ole="">
            <v:imagedata r:id="rId27" o:title=""/>
          </v:shape>
          <o:OLEObject Type="Embed" ProgID="Equation.DSMT4" ShapeID="_x0000_i1034" DrawAspect="Content" ObjectID="_1746823552" r:id="rId28"/>
        </w:object>
      </w:r>
      <w:r w:rsidR="0025791F" w:rsidRPr="0025791F">
        <w:rPr>
          <w:color w:val="FF0000"/>
        </w:rPr>
        <w:t>-1.28</w:t>
      </w:r>
    </w:p>
    <w:p w14:paraId="4FFBA85B" w14:textId="05FB9412" w:rsidR="008828F5" w:rsidRPr="00921985" w:rsidRDefault="008B6CBA" w:rsidP="008B6CBA">
      <w:pPr>
        <w:ind w:firstLineChars="200" w:firstLine="420"/>
        <w:rPr>
          <w:color w:val="000000" w:themeColor="text1"/>
        </w:rPr>
      </w:pPr>
      <w:r w:rsidRPr="00921985">
        <w:rPr>
          <w:rFonts w:hint="eastAsia"/>
          <w:noProof/>
          <w:color w:val="000000" w:themeColor="text1"/>
        </w:rPr>
        <w:t>（3）</w:t>
      </w:r>
      <w:r w:rsidR="002A22CB" w:rsidRPr="00921985">
        <w:rPr>
          <w:rFonts w:hint="eastAsia"/>
          <w:noProof/>
          <w:color w:val="000000" w:themeColor="text1"/>
        </w:rPr>
        <w:t>搭建电路并使用AD2实测</w:t>
      </w:r>
      <w:r w:rsidR="008828F5" w:rsidRPr="00921985">
        <w:rPr>
          <w:rFonts w:hint="eastAsia"/>
          <w:color w:val="000000" w:themeColor="text1"/>
        </w:rPr>
        <w:t>输入、输出波形</w:t>
      </w:r>
      <w:r w:rsidR="002A22CB" w:rsidRPr="00921985">
        <w:rPr>
          <w:rFonts w:hint="eastAsia"/>
          <w:color w:val="000000" w:themeColor="text1"/>
        </w:rPr>
        <w:t>，</w:t>
      </w:r>
      <w:r w:rsidR="00DE7140" w:rsidRPr="00921985">
        <w:rPr>
          <w:rFonts w:hint="eastAsia"/>
          <w:color w:val="000000" w:themeColor="text1"/>
        </w:rPr>
        <w:t>并贴于下方</w:t>
      </w:r>
    </w:p>
    <w:p w14:paraId="1CDB0609" w14:textId="2CE6C44F" w:rsidR="008828F5" w:rsidRPr="00921985" w:rsidRDefault="008828F5" w:rsidP="008828F5">
      <w:pPr>
        <w:pStyle w:val="a7"/>
        <w:ind w:left="1080" w:firstLineChars="0" w:firstLine="0"/>
        <w:rPr>
          <w:color w:val="000000" w:themeColor="text1"/>
        </w:rPr>
      </w:pPr>
    </w:p>
    <w:p w14:paraId="3CFE0079" w14:textId="1EA10309" w:rsidR="008B6CBA" w:rsidRPr="00921985" w:rsidRDefault="0025791F" w:rsidP="008828F5">
      <w:pPr>
        <w:pStyle w:val="a7"/>
        <w:ind w:left="108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1FE215A" wp14:editId="3468A7F1">
            <wp:extent cx="5274310" cy="1753870"/>
            <wp:effectExtent l="0" t="0" r="2540" b="0"/>
            <wp:docPr id="839760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603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DA47" w14:textId="77777777" w:rsidR="008B6CBA" w:rsidRPr="00921985" w:rsidRDefault="008B6CBA" w:rsidP="008828F5">
      <w:pPr>
        <w:pStyle w:val="a7"/>
        <w:ind w:left="1080" w:firstLineChars="0" w:firstLine="0"/>
        <w:rPr>
          <w:color w:val="000000" w:themeColor="text1"/>
        </w:rPr>
      </w:pPr>
    </w:p>
    <w:p w14:paraId="148D77F3" w14:textId="75D6920A" w:rsidR="008828F5" w:rsidRPr="00921985" w:rsidRDefault="008B6CBA" w:rsidP="0046224A">
      <w:pPr>
        <w:jc w:val="center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图</w:t>
      </w:r>
      <w:r w:rsidR="00175D79">
        <w:rPr>
          <w:rFonts w:hint="eastAsia"/>
          <w:color w:val="000000" w:themeColor="text1"/>
        </w:rPr>
        <w:t>4</w:t>
      </w:r>
      <w:r w:rsidRPr="00921985">
        <w:rPr>
          <w:color w:val="000000" w:themeColor="text1"/>
        </w:rPr>
        <w:t xml:space="preserve">.4 </w:t>
      </w:r>
      <w:r w:rsidRPr="00921985">
        <w:rPr>
          <w:rFonts w:hint="eastAsia"/>
          <w:color w:val="000000" w:themeColor="text1"/>
        </w:rPr>
        <w:t>测试所得输入、输出波形（屏幕拷贝贴图）</w:t>
      </w:r>
    </w:p>
    <w:p w14:paraId="22DB8A34" w14:textId="77777777" w:rsidR="00D205C6" w:rsidRPr="00921985" w:rsidRDefault="00D205C6" w:rsidP="00D205C6">
      <w:pPr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测试增益为：</w:t>
      </w:r>
    </w:p>
    <w:p w14:paraId="5B51A8FC" w14:textId="5114567C" w:rsidR="00D205C6" w:rsidRPr="00921985" w:rsidRDefault="0046224A" w:rsidP="0046224A">
      <w:pPr>
        <w:pStyle w:val="a7"/>
        <w:ind w:left="1080" w:firstLineChars="0" w:firstLine="0"/>
        <w:rPr>
          <w:color w:val="000000" w:themeColor="text1"/>
          <w:position w:val="-30"/>
        </w:rPr>
      </w:pPr>
      <w:r w:rsidRPr="00921985">
        <w:rPr>
          <w:color w:val="000000" w:themeColor="text1"/>
          <w:position w:val="-32"/>
        </w:rPr>
        <w:object w:dxaOrig="3280" w:dyaOrig="740" w14:anchorId="4700642F">
          <v:shape id="_x0000_i1035" type="#_x0000_t75" style="width:163.55pt;height:37.05pt" o:ole="">
            <v:imagedata r:id="rId30" o:title=""/>
          </v:shape>
          <o:OLEObject Type="Embed" ProgID="Equation.DSMT4" ShapeID="_x0000_i1035" DrawAspect="Content" ObjectID="_1746823553" r:id="rId31"/>
        </w:object>
      </w:r>
      <w:r w:rsidR="0025791F" w:rsidRPr="0025791F">
        <w:rPr>
          <w:color w:val="FF0000"/>
        </w:rPr>
        <w:t>-1.16</w:t>
      </w:r>
    </w:p>
    <w:p w14:paraId="53CDAA4A" w14:textId="3B274B5D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思考</w:t>
      </w:r>
      <w:r w:rsidR="008828F5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并回答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40AC2E9" w14:textId="72E1E008" w:rsidR="00D205C6" w:rsidRPr="00365F34" w:rsidRDefault="00365F34" w:rsidP="00365F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365F34">
        <w:rPr>
          <w:rFonts w:ascii="宋体" w:eastAsia="宋体" w:hAnsi="宋体" w:hint="eastAsia"/>
          <w:color w:val="000000" w:themeColor="text1"/>
          <w:sz w:val="24"/>
          <w:szCs w:val="24"/>
        </w:rPr>
        <w:t>（1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D205C6" w:rsidRPr="00365F34">
        <w:rPr>
          <w:rFonts w:ascii="宋体" w:eastAsia="宋体" w:hAnsi="宋体" w:hint="eastAsia"/>
          <w:color w:val="000000" w:themeColor="text1"/>
          <w:sz w:val="24"/>
          <w:szCs w:val="24"/>
        </w:rPr>
        <w:t>为什么输入</w:t>
      </w:r>
      <w:r w:rsidR="009A7786" w:rsidRPr="00365F34">
        <w:rPr>
          <w:rFonts w:ascii="宋体" w:eastAsia="宋体" w:hAnsi="宋体" w:hint="eastAsia"/>
          <w:color w:val="000000" w:themeColor="text1"/>
          <w:sz w:val="24"/>
          <w:szCs w:val="24"/>
        </w:rPr>
        <w:t>端</w:t>
      </w:r>
      <w:r w:rsidR="00D205C6" w:rsidRPr="00365F34">
        <w:rPr>
          <w:rFonts w:ascii="宋体" w:eastAsia="宋体" w:hAnsi="宋体" w:hint="eastAsia"/>
          <w:color w:val="000000" w:themeColor="text1"/>
          <w:sz w:val="24"/>
          <w:szCs w:val="24"/>
        </w:rPr>
        <w:t>可以使用较低容量的耦合电容（0.1μF），而</w:t>
      </w:r>
      <w:r w:rsidR="009A7786" w:rsidRPr="00365F34">
        <w:rPr>
          <w:rFonts w:ascii="宋体" w:eastAsia="宋体" w:hAnsi="宋体" w:hint="eastAsia"/>
          <w:color w:val="000000" w:themeColor="text1"/>
          <w:sz w:val="24"/>
          <w:szCs w:val="24"/>
        </w:rPr>
        <w:t>输出端</w:t>
      </w:r>
      <w:r w:rsidR="00D205C6" w:rsidRPr="00365F34">
        <w:rPr>
          <w:rFonts w:ascii="宋体" w:eastAsia="宋体" w:hAnsi="宋体" w:hint="eastAsia"/>
          <w:color w:val="000000" w:themeColor="text1"/>
          <w:sz w:val="24"/>
          <w:szCs w:val="24"/>
        </w:rPr>
        <w:t>使用10μF的耦合电容？</w:t>
      </w:r>
    </w:p>
    <w:p w14:paraId="64DD44B0" w14:textId="16620A05" w:rsidR="00365F34" w:rsidRPr="00365F34" w:rsidRDefault="00365F34" w:rsidP="00365F34">
      <w:pPr>
        <w:rPr>
          <w:rFonts w:hint="eastAsia"/>
        </w:rPr>
      </w:pPr>
      <w:r>
        <w:t xml:space="preserve">   </w:t>
      </w:r>
      <w:r>
        <w:rPr>
          <w:rFonts w:ascii="宋体" w:eastAsia="宋体" w:hAnsi="宋体" w:hint="eastAsia"/>
          <w:color w:val="FF0000"/>
          <w:sz w:val="24"/>
          <w:szCs w:val="24"/>
        </w:rPr>
        <w:t>输出信号是放大了的输入信号，大电容的容抗更小，能够降低输出阻抗，从而</w:t>
      </w:r>
      <w:r>
        <w:rPr>
          <w:rFonts w:ascii="宋体" w:eastAsia="宋体" w:hAnsi="宋体" w:hint="eastAsia"/>
          <w:color w:val="FF0000"/>
          <w:sz w:val="24"/>
          <w:szCs w:val="24"/>
        </w:rPr>
        <w:t>能</w:t>
      </w:r>
      <w:r>
        <w:rPr>
          <w:rFonts w:ascii="宋体" w:eastAsia="宋体" w:hAnsi="宋体" w:hint="eastAsia"/>
          <w:color w:val="FF0000"/>
          <w:sz w:val="24"/>
          <w:szCs w:val="24"/>
        </w:rPr>
        <w:t>减少分压。</w:t>
      </w:r>
    </w:p>
    <w:p w14:paraId="7C4DCAAE" w14:textId="77777777" w:rsidR="00B139B8" w:rsidRPr="00921985" w:rsidRDefault="00B139B8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5500EAD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7BE418F1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（2）若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将FET的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源极与漏极对调，电路的参数（如静态工作点、交流增益等）会如何变化？为什么？</w:t>
      </w:r>
    </w:p>
    <w:p w14:paraId="726B7FAE" w14:textId="77777777" w:rsidR="00365F34" w:rsidRDefault="00365F34" w:rsidP="00365F34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不会变化，因为不加外部电压和电流时，</w:t>
      </w:r>
      <w:r>
        <w:rPr>
          <w:rFonts w:ascii="宋体" w:eastAsia="宋体" w:hAnsi="宋体"/>
          <w:color w:val="FF0000"/>
          <w:sz w:val="24"/>
          <w:szCs w:val="24"/>
        </w:rPr>
        <w:t>FET</w:t>
      </w:r>
      <w:r>
        <w:rPr>
          <w:rFonts w:ascii="宋体" w:eastAsia="宋体" w:hAnsi="宋体" w:hint="eastAsia"/>
          <w:color w:val="FF0000"/>
          <w:sz w:val="24"/>
          <w:szCs w:val="24"/>
        </w:rPr>
        <w:t>的源极和漏极内部结构是一样的。</w:t>
      </w:r>
    </w:p>
    <w:p w14:paraId="7B4FDF3B" w14:textId="77777777" w:rsidR="005A3D71" w:rsidRPr="00365F34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789DCD82" w14:textId="6696CBE0" w:rsidR="00D205C6" w:rsidRPr="00921985" w:rsidRDefault="00B139B8" w:rsidP="00B139B8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（3）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若源极电阻并联一个旁路电容，工作点及交流增益将如何变化？</w:t>
      </w:r>
    </w:p>
    <w:p w14:paraId="03E7CBF3" w14:textId="77777777" w:rsidR="00365F34" w:rsidRDefault="00365F34" w:rsidP="00365F34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工作点基本不变，交流增益变大。</w:t>
      </w:r>
    </w:p>
    <w:p w14:paraId="1CAC8F4E" w14:textId="77777777" w:rsidR="005A3D71" w:rsidRPr="00365F34" w:rsidRDefault="005A3D71" w:rsidP="005A3D71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8E1ED16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（4）若漏极电阻增大到多少时，FET将工作于可变电阻区？</w:t>
      </w:r>
    </w:p>
    <w:p w14:paraId="7A82F786" w14:textId="6C64DEAE" w:rsidR="0025791F" w:rsidRDefault="0025791F" w:rsidP="0025791F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漏极电阻增大到1</w:t>
      </w:r>
      <w:r>
        <w:rPr>
          <w:rFonts w:ascii="宋体" w:eastAsia="宋体" w:hAnsi="宋体"/>
          <w:color w:val="FF0000"/>
          <w:sz w:val="24"/>
          <w:szCs w:val="24"/>
        </w:rPr>
        <w:t>.</w:t>
      </w:r>
      <w:r>
        <w:rPr>
          <w:rFonts w:ascii="宋体" w:eastAsia="宋体" w:hAnsi="宋体"/>
          <w:color w:val="FF0000"/>
          <w:sz w:val="24"/>
          <w:szCs w:val="24"/>
        </w:rPr>
        <w:t>73</w:t>
      </w:r>
      <w:r>
        <w:rPr>
          <w:rFonts w:ascii="宋体" w:eastAsia="宋体" w:hAnsi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kΩ时</w:t>
      </w:r>
    </w:p>
    <w:p w14:paraId="2D8A2E21" w14:textId="77777777" w:rsidR="00B139B8" w:rsidRPr="00921985" w:rsidRDefault="00B139B8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2302741C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6E513E61" w14:textId="423FB68E" w:rsidR="00D205C6" w:rsidRPr="00921985" w:rsidRDefault="00B139B8" w:rsidP="00B139B8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（5）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如果负载R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L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减小，本级的增益将会减小、不变、增大？</w:t>
      </w:r>
    </w:p>
    <w:p w14:paraId="175009DC" w14:textId="77777777" w:rsidR="00365F34" w:rsidRDefault="00365F34" w:rsidP="00365F34">
      <w:pPr>
        <w:pStyle w:val="a7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本级的增益将会减小。</w:t>
      </w:r>
    </w:p>
    <w:p w14:paraId="3009ECF2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7505D68" w14:textId="77777777" w:rsidR="008828F5" w:rsidRPr="00921985" w:rsidRDefault="008828F5" w:rsidP="008828F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分析计算、仿真、测试误差的来源。</w:t>
      </w:r>
    </w:p>
    <w:p w14:paraId="2ACEABA5" w14:textId="77777777" w:rsidR="006545C5" w:rsidRPr="006545C5" w:rsidRDefault="006545C5" w:rsidP="006545C5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6545C5">
        <w:rPr>
          <w:rFonts w:ascii="宋体" w:eastAsia="宋体" w:hAnsi="宋体" w:hint="eastAsia"/>
          <w:color w:val="FF0000"/>
          <w:sz w:val="24"/>
          <w:szCs w:val="24"/>
        </w:rPr>
        <w:t>计算时，由于二次方程的解并非是一个确切解，只是近似值，所以会导致误差，同时计算增益时将</w:t>
      </w:r>
      <w:r w:rsidRPr="006545C5">
        <w:rPr>
          <w:rFonts w:ascii="宋体" w:eastAsia="宋体" w:hAnsi="宋体"/>
          <w:color w:val="FF0000"/>
          <w:sz w:val="24"/>
          <w:szCs w:val="24"/>
        </w:rPr>
        <w:t>Rds</w:t>
      </w:r>
      <w:r w:rsidRPr="006545C5">
        <w:rPr>
          <w:rFonts w:ascii="宋体" w:eastAsia="宋体" w:hAnsi="宋体" w:hint="eastAsia"/>
          <w:color w:val="FF0000"/>
          <w:sz w:val="24"/>
          <w:szCs w:val="24"/>
        </w:rPr>
        <w:t>忽略，这也会导致增益误差；实际测试的时候，由于场效应管会受环境等因素的影响，所以也会导致与仿真存在误差。</w:t>
      </w:r>
    </w:p>
    <w:p w14:paraId="11DC9BC4" w14:textId="77777777" w:rsidR="008828F5" w:rsidRPr="006545C5" w:rsidRDefault="008828F5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6346A7C4" w14:textId="77777777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本部分实验体会。</w:t>
      </w:r>
    </w:p>
    <w:p w14:paraId="29FE30C0" w14:textId="3B595FCC" w:rsidR="006545C5" w:rsidRDefault="006545C5" w:rsidP="006545C5">
      <w:pPr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本次实验加深了我对于场效应管的理解，熟悉了</w:t>
      </w:r>
      <w:r>
        <w:rPr>
          <w:rFonts w:asciiTheme="minorEastAsia" w:hAnsiTheme="minorEastAsia" w:hint="eastAsia"/>
          <w:color w:val="FF0000"/>
          <w:szCs w:val="21"/>
        </w:rPr>
        <w:t>各种公式和各种分析方法的运用。</w:t>
      </w:r>
      <w:r>
        <w:rPr>
          <w:rFonts w:asciiTheme="minorEastAsia" w:hAnsiTheme="minorEastAsia" w:hint="eastAsia"/>
          <w:color w:val="FF0000"/>
          <w:szCs w:val="21"/>
        </w:rPr>
        <w:t>通过</w:t>
      </w:r>
      <w:r>
        <w:rPr>
          <w:rFonts w:asciiTheme="minorEastAsia" w:hAnsiTheme="minorEastAsia" w:hint="eastAsia"/>
          <w:color w:val="FF0000"/>
          <w:szCs w:val="21"/>
        </w:rPr>
        <w:lastRenderedPageBreak/>
        <w:t>实验，我发现场效应管与三极管存在相似性，分析方法也颇为相同。但是两种管子</w:t>
      </w:r>
      <w:r>
        <w:rPr>
          <w:rFonts w:asciiTheme="minorEastAsia" w:hAnsiTheme="minorEastAsia" w:hint="eastAsia"/>
          <w:color w:val="FF0000"/>
          <w:szCs w:val="21"/>
        </w:rPr>
        <w:t>同时</w:t>
      </w:r>
      <w:r>
        <w:rPr>
          <w:rFonts w:asciiTheme="minorEastAsia" w:hAnsiTheme="minorEastAsia" w:hint="eastAsia"/>
          <w:color w:val="FF0000"/>
          <w:szCs w:val="21"/>
        </w:rPr>
        <w:t>也有差距。</w:t>
      </w:r>
    </w:p>
    <w:p w14:paraId="17A10D1F" w14:textId="77777777" w:rsidR="006545C5" w:rsidRDefault="006545C5" w:rsidP="006545C5">
      <w:pPr>
        <w:pStyle w:val="a7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</w:p>
    <w:p w14:paraId="5E00EF76" w14:textId="77777777" w:rsidR="005D0E7E" w:rsidRPr="006545C5" w:rsidRDefault="005D0E7E" w:rsidP="006545C5">
      <w:pPr>
        <w:rPr>
          <w:rFonts w:asciiTheme="minorEastAsia" w:hAnsiTheme="minorEastAsia" w:hint="eastAsia"/>
          <w:color w:val="000000" w:themeColor="text1"/>
          <w:szCs w:val="21"/>
        </w:rPr>
      </w:pPr>
    </w:p>
    <w:p w14:paraId="73CE23BA" w14:textId="02FA2219" w:rsidR="0074491F" w:rsidRPr="00921985" w:rsidRDefault="0074491F" w:rsidP="0074491F">
      <w:pPr>
        <w:widowControl/>
        <w:shd w:val="clear" w:color="auto" w:fill="FFFFFF"/>
        <w:jc w:val="left"/>
        <w:outlineLvl w:val="0"/>
        <w:rPr>
          <w:rFonts w:ascii="宋体" w:eastAsia="宋体" w:hAnsi="宋体"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附录</w:t>
      </w:r>
      <w:r w:rsidR="008B6CBA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Pr="00921985">
        <w:rPr>
          <w:rFonts w:ascii="宋体" w:eastAsia="宋体" w:hAnsi="宋体"/>
          <w:color w:val="000000" w:themeColor="text1"/>
          <w:sz w:val="28"/>
          <w:szCs w:val="28"/>
        </w:rPr>
        <w:t>2SK30A</w:t>
      </w: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参数</w:t>
      </w:r>
    </w:p>
    <w:p w14:paraId="463D9A85" w14:textId="77777777" w:rsidR="0074491F" w:rsidRPr="00921985" w:rsidRDefault="0074491F" w:rsidP="0074491F">
      <w:pPr>
        <w:ind w:firstLineChars="177" w:firstLine="372"/>
        <w:rPr>
          <w:color w:val="000000" w:themeColor="text1"/>
        </w:rPr>
      </w:pPr>
      <w:r w:rsidRPr="00921985">
        <w:rPr>
          <w:noProof/>
          <w:color w:val="000000" w:themeColor="text1"/>
        </w:rPr>
        <w:drawing>
          <wp:inline distT="0" distB="0" distL="0" distR="0" wp14:anchorId="3CCAA7F9" wp14:editId="459ADAFE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32A" w14:textId="315F629E" w:rsidR="0074491F" w:rsidRPr="00921985" w:rsidRDefault="008B6CBA" w:rsidP="008B6CBA">
      <w:pPr>
        <w:widowControl/>
        <w:shd w:val="clear" w:color="auto" w:fill="FFFFFF"/>
        <w:jc w:val="left"/>
        <w:outlineLvl w:val="0"/>
        <w:rPr>
          <w:rFonts w:ascii="宋体" w:eastAsia="宋体" w:hAnsi="宋体"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附录二 </w:t>
      </w:r>
      <w:r w:rsidR="0074491F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结型场效应晶体管JFET</w:t>
      </w:r>
      <w:r w:rsidR="0074491F" w:rsidRPr="0092198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="0074491F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Shichman-Hodges模型</w:t>
      </w:r>
    </w:p>
    <w:p w14:paraId="4BF44F0C" w14:textId="1AA78926" w:rsidR="0074491F" w:rsidRPr="00921985" w:rsidRDefault="0074491F" w:rsidP="0074491F">
      <w:pPr>
        <w:ind w:firstLineChars="177" w:firstLine="425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仿真时需要通过测试得到夹断电压V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及饱和电流I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8B6CBA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8B6CBA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模型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参数中的：</w:t>
      </w:r>
      <w:r w:rsidRPr="00921985">
        <w:rPr>
          <w:rFonts w:ascii="宋体" w:eastAsia="宋体" w:hAnsi="宋体"/>
          <w:color w:val="000000" w:themeColor="text1"/>
          <w:position w:val="-14"/>
          <w:sz w:val="24"/>
          <w:szCs w:val="24"/>
        </w:rPr>
        <w:object w:dxaOrig="920" w:dyaOrig="380" w14:anchorId="4B56B8E8">
          <v:shape id="_x0000_i1036" type="#_x0000_t75" style="width:47.05pt;height:19.15pt" o:ole="">
            <v:imagedata r:id="rId33" o:title=""/>
          </v:shape>
          <o:OLEObject Type="Embed" ProgID="Equation.DSMT4" ShapeID="_x0000_i1036" DrawAspect="Content" ObjectID="_1746823554" r:id="rId34"/>
        </w:objec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921985">
        <w:rPr>
          <w:rFonts w:ascii="宋体" w:eastAsia="宋体" w:hAnsi="宋体"/>
          <w:color w:val="000000" w:themeColor="text1"/>
          <w:position w:val="-32"/>
          <w:sz w:val="24"/>
          <w:szCs w:val="24"/>
        </w:rPr>
        <w:object w:dxaOrig="920" w:dyaOrig="700" w14:anchorId="59007931">
          <v:shape id="_x0000_i1037" type="#_x0000_t75" style="width:47.05pt;height:34.95pt" o:ole="">
            <v:imagedata r:id="rId35" o:title=""/>
          </v:shape>
          <o:OLEObject Type="Embed" ProgID="Equation.DSMT4" ShapeID="_x0000_i1037" DrawAspect="Content" ObjectID="_1746823555" r:id="rId36"/>
        </w:object>
      </w:r>
    </w:p>
    <w:p w14:paraId="768949E9" w14:textId="7BA272D6" w:rsidR="0074491F" w:rsidRPr="00921985" w:rsidRDefault="00215C37" w:rsidP="0074491F">
      <w:pPr>
        <w:ind w:firstLineChars="177" w:firstLine="372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2362FA3" wp14:editId="68D2D782">
            <wp:extent cx="5269865" cy="5422900"/>
            <wp:effectExtent l="0" t="0" r="6985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6596" w14:textId="77777777" w:rsidR="0074491F" w:rsidRPr="00921985" w:rsidRDefault="0074491F" w:rsidP="0074491F">
      <w:pPr>
        <w:ind w:firstLineChars="177" w:firstLine="372"/>
        <w:rPr>
          <w:color w:val="000000" w:themeColor="text1"/>
        </w:rPr>
      </w:pPr>
    </w:p>
    <w:p w14:paraId="7A76DB5E" w14:textId="77777777" w:rsidR="0074491F" w:rsidRPr="00921985" w:rsidRDefault="0074491F" w:rsidP="0074491F">
      <w:pPr>
        <w:rPr>
          <w:color w:val="000000" w:themeColor="text1"/>
        </w:rPr>
      </w:pPr>
    </w:p>
    <w:p w14:paraId="64EF7062" w14:textId="27C8544C" w:rsidR="005D0E7E" w:rsidRPr="00921985" w:rsidRDefault="005D0E7E" w:rsidP="005D0E7E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</w:p>
    <w:p w14:paraId="50B75CBB" w14:textId="77777777" w:rsidR="00D205C6" w:rsidRPr="00921985" w:rsidRDefault="00D205C6">
      <w:pPr>
        <w:pStyle w:val="a7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</w:p>
    <w:sectPr w:rsidR="00D205C6" w:rsidRPr="0092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422F" w14:textId="77777777" w:rsidR="001E4E4C" w:rsidRDefault="001E4E4C" w:rsidP="00542757">
      <w:r>
        <w:separator/>
      </w:r>
    </w:p>
  </w:endnote>
  <w:endnote w:type="continuationSeparator" w:id="0">
    <w:p w14:paraId="4DBA38E7" w14:textId="77777777" w:rsidR="001E4E4C" w:rsidRDefault="001E4E4C" w:rsidP="0054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D243" w14:textId="77777777" w:rsidR="001E4E4C" w:rsidRDefault="001E4E4C" w:rsidP="00542757">
      <w:r>
        <w:separator/>
      </w:r>
    </w:p>
  </w:footnote>
  <w:footnote w:type="continuationSeparator" w:id="0">
    <w:p w14:paraId="449409D0" w14:textId="77777777" w:rsidR="001E4E4C" w:rsidRDefault="001E4E4C" w:rsidP="00542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C93"/>
    <w:multiLevelType w:val="hybridMultilevel"/>
    <w:tmpl w:val="AAC2780E"/>
    <w:lvl w:ilvl="0" w:tplc="71B8428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117696"/>
    <w:multiLevelType w:val="hybridMultilevel"/>
    <w:tmpl w:val="35904680"/>
    <w:lvl w:ilvl="0" w:tplc="8C40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B140D"/>
    <w:multiLevelType w:val="hybridMultilevel"/>
    <w:tmpl w:val="CD4094F2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F3F69"/>
    <w:multiLevelType w:val="hybridMultilevel"/>
    <w:tmpl w:val="799CEC98"/>
    <w:lvl w:ilvl="0" w:tplc="7BD069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3D4AC4"/>
    <w:multiLevelType w:val="hybridMultilevel"/>
    <w:tmpl w:val="FD122AF6"/>
    <w:lvl w:ilvl="0" w:tplc="AAA863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C4323F"/>
    <w:multiLevelType w:val="hybridMultilevel"/>
    <w:tmpl w:val="B470AC3E"/>
    <w:lvl w:ilvl="0" w:tplc="69A09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B019A7"/>
    <w:multiLevelType w:val="hybridMultilevel"/>
    <w:tmpl w:val="FF18C8AE"/>
    <w:lvl w:ilvl="0" w:tplc="B2EE0C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265802"/>
    <w:multiLevelType w:val="hybridMultilevel"/>
    <w:tmpl w:val="120A4910"/>
    <w:lvl w:ilvl="0" w:tplc="BB808F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E00BB"/>
    <w:multiLevelType w:val="hybridMultilevel"/>
    <w:tmpl w:val="5FC8149A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FAB6BD28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51801"/>
    <w:multiLevelType w:val="hybridMultilevel"/>
    <w:tmpl w:val="34203C36"/>
    <w:lvl w:ilvl="0" w:tplc="6E705AC2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D95CE2"/>
    <w:multiLevelType w:val="hybridMultilevel"/>
    <w:tmpl w:val="73D88554"/>
    <w:lvl w:ilvl="0" w:tplc="36DCDE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7B8D32C0"/>
    <w:multiLevelType w:val="hybridMultilevel"/>
    <w:tmpl w:val="15248834"/>
    <w:lvl w:ilvl="0" w:tplc="E48686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C60489A"/>
    <w:multiLevelType w:val="hybridMultilevel"/>
    <w:tmpl w:val="1F22ADA8"/>
    <w:lvl w:ilvl="0" w:tplc="221C1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762DC8"/>
    <w:multiLevelType w:val="hybridMultilevel"/>
    <w:tmpl w:val="A1C4792E"/>
    <w:lvl w:ilvl="0" w:tplc="531A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8719921">
    <w:abstractNumId w:val="2"/>
  </w:num>
  <w:num w:numId="2" w16cid:durableId="1809391728">
    <w:abstractNumId w:val="8"/>
  </w:num>
  <w:num w:numId="3" w16cid:durableId="1302269662">
    <w:abstractNumId w:val="12"/>
  </w:num>
  <w:num w:numId="4" w16cid:durableId="1814449459">
    <w:abstractNumId w:val="1"/>
  </w:num>
  <w:num w:numId="5" w16cid:durableId="1324823121">
    <w:abstractNumId w:val="11"/>
  </w:num>
  <w:num w:numId="6" w16cid:durableId="1604144775">
    <w:abstractNumId w:val="4"/>
  </w:num>
  <w:num w:numId="7" w16cid:durableId="354040727">
    <w:abstractNumId w:val="6"/>
  </w:num>
  <w:num w:numId="8" w16cid:durableId="904802517">
    <w:abstractNumId w:val="5"/>
  </w:num>
  <w:num w:numId="9" w16cid:durableId="439375356">
    <w:abstractNumId w:val="0"/>
  </w:num>
  <w:num w:numId="10" w16cid:durableId="1268387915">
    <w:abstractNumId w:val="9"/>
  </w:num>
  <w:num w:numId="11" w16cid:durableId="1715933494">
    <w:abstractNumId w:val="7"/>
  </w:num>
  <w:num w:numId="12" w16cid:durableId="175074983">
    <w:abstractNumId w:val="13"/>
  </w:num>
  <w:num w:numId="13" w16cid:durableId="1048340347">
    <w:abstractNumId w:val="3"/>
  </w:num>
  <w:num w:numId="14" w16cid:durableId="782501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3D"/>
    <w:rsid w:val="00000EE9"/>
    <w:rsid w:val="000028FE"/>
    <w:rsid w:val="00005B0C"/>
    <w:rsid w:val="00011B74"/>
    <w:rsid w:val="000276D6"/>
    <w:rsid w:val="0003723F"/>
    <w:rsid w:val="00047794"/>
    <w:rsid w:val="00060160"/>
    <w:rsid w:val="00064B21"/>
    <w:rsid w:val="00072335"/>
    <w:rsid w:val="00085BE4"/>
    <w:rsid w:val="000A3C6B"/>
    <w:rsid w:val="000A75A5"/>
    <w:rsid w:val="000B0735"/>
    <w:rsid w:val="000B154B"/>
    <w:rsid w:val="000C12F6"/>
    <w:rsid w:val="000C3FD3"/>
    <w:rsid w:val="000E7DC2"/>
    <w:rsid w:val="00102625"/>
    <w:rsid w:val="00103B78"/>
    <w:rsid w:val="0011210C"/>
    <w:rsid w:val="0011687F"/>
    <w:rsid w:val="00125F34"/>
    <w:rsid w:val="001265F6"/>
    <w:rsid w:val="00134084"/>
    <w:rsid w:val="0013595A"/>
    <w:rsid w:val="00142C8D"/>
    <w:rsid w:val="00144878"/>
    <w:rsid w:val="00152A13"/>
    <w:rsid w:val="00154840"/>
    <w:rsid w:val="00156936"/>
    <w:rsid w:val="00175D79"/>
    <w:rsid w:val="00176BCC"/>
    <w:rsid w:val="00185274"/>
    <w:rsid w:val="001D3A56"/>
    <w:rsid w:val="001D7B59"/>
    <w:rsid w:val="001E4E4C"/>
    <w:rsid w:val="001F1406"/>
    <w:rsid w:val="001F6ED2"/>
    <w:rsid w:val="00200481"/>
    <w:rsid w:val="0020386F"/>
    <w:rsid w:val="002072B1"/>
    <w:rsid w:val="0021335F"/>
    <w:rsid w:val="00215C37"/>
    <w:rsid w:val="00217B18"/>
    <w:rsid w:val="0024625B"/>
    <w:rsid w:val="002468DA"/>
    <w:rsid w:val="00253AB6"/>
    <w:rsid w:val="0025791F"/>
    <w:rsid w:val="00267A24"/>
    <w:rsid w:val="00273D77"/>
    <w:rsid w:val="00274B18"/>
    <w:rsid w:val="00286BC0"/>
    <w:rsid w:val="00291D3B"/>
    <w:rsid w:val="00294E64"/>
    <w:rsid w:val="00296E10"/>
    <w:rsid w:val="002A22CB"/>
    <w:rsid w:val="002B2838"/>
    <w:rsid w:val="002B58E2"/>
    <w:rsid w:val="002B5DC8"/>
    <w:rsid w:val="002C03D7"/>
    <w:rsid w:val="002F69E6"/>
    <w:rsid w:val="003179BC"/>
    <w:rsid w:val="00322B5A"/>
    <w:rsid w:val="003510AC"/>
    <w:rsid w:val="0036107D"/>
    <w:rsid w:val="00361DB2"/>
    <w:rsid w:val="00365F34"/>
    <w:rsid w:val="00370D1D"/>
    <w:rsid w:val="003760A8"/>
    <w:rsid w:val="00397270"/>
    <w:rsid w:val="003A5F19"/>
    <w:rsid w:val="003C6AD8"/>
    <w:rsid w:val="003E144F"/>
    <w:rsid w:val="003E723D"/>
    <w:rsid w:val="003E7C76"/>
    <w:rsid w:val="003F1782"/>
    <w:rsid w:val="00400075"/>
    <w:rsid w:val="00407264"/>
    <w:rsid w:val="0041328F"/>
    <w:rsid w:val="00413C41"/>
    <w:rsid w:val="0042088B"/>
    <w:rsid w:val="004208FE"/>
    <w:rsid w:val="00424DF3"/>
    <w:rsid w:val="00444F5E"/>
    <w:rsid w:val="004452D1"/>
    <w:rsid w:val="00450441"/>
    <w:rsid w:val="00450D3F"/>
    <w:rsid w:val="0046224A"/>
    <w:rsid w:val="00463ADB"/>
    <w:rsid w:val="00467C49"/>
    <w:rsid w:val="00470521"/>
    <w:rsid w:val="00484B68"/>
    <w:rsid w:val="00490323"/>
    <w:rsid w:val="004A0F53"/>
    <w:rsid w:val="004E007B"/>
    <w:rsid w:val="004F667C"/>
    <w:rsid w:val="00540022"/>
    <w:rsid w:val="00542757"/>
    <w:rsid w:val="005729D7"/>
    <w:rsid w:val="00574FE7"/>
    <w:rsid w:val="005A3A97"/>
    <w:rsid w:val="005A3D71"/>
    <w:rsid w:val="005A5F34"/>
    <w:rsid w:val="005B6290"/>
    <w:rsid w:val="005D004F"/>
    <w:rsid w:val="005D0E7E"/>
    <w:rsid w:val="005E1814"/>
    <w:rsid w:val="005E2539"/>
    <w:rsid w:val="005F1536"/>
    <w:rsid w:val="0060491B"/>
    <w:rsid w:val="00606B22"/>
    <w:rsid w:val="00612344"/>
    <w:rsid w:val="00625CC5"/>
    <w:rsid w:val="00625D50"/>
    <w:rsid w:val="00627F79"/>
    <w:rsid w:val="006401AF"/>
    <w:rsid w:val="006518FD"/>
    <w:rsid w:val="006544C1"/>
    <w:rsid w:val="006545C5"/>
    <w:rsid w:val="006735FC"/>
    <w:rsid w:val="0068741E"/>
    <w:rsid w:val="006907A4"/>
    <w:rsid w:val="00690AD9"/>
    <w:rsid w:val="00696DBF"/>
    <w:rsid w:val="006A356E"/>
    <w:rsid w:val="006B4CAA"/>
    <w:rsid w:val="006C6763"/>
    <w:rsid w:val="006D45CC"/>
    <w:rsid w:val="006D76D0"/>
    <w:rsid w:val="006E487B"/>
    <w:rsid w:val="006E6B7B"/>
    <w:rsid w:val="006E7F50"/>
    <w:rsid w:val="006F63F8"/>
    <w:rsid w:val="006F719F"/>
    <w:rsid w:val="007031B5"/>
    <w:rsid w:val="007063DF"/>
    <w:rsid w:val="00737E09"/>
    <w:rsid w:val="007413D2"/>
    <w:rsid w:val="0074491F"/>
    <w:rsid w:val="007453FE"/>
    <w:rsid w:val="0076311A"/>
    <w:rsid w:val="007661F3"/>
    <w:rsid w:val="00770FC9"/>
    <w:rsid w:val="00772479"/>
    <w:rsid w:val="007777B1"/>
    <w:rsid w:val="007C3D3C"/>
    <w:rsid w:val="007D133F"/>
    <w:rsid w:val="007D1465"/>
    <w:rsid w:val="007E7E54"/>
    <w:rsid w:val="0080202B"/>
    <w:rsid w:val="008118AE"/>
    <w:rsid w:val="00821989"/>
    <w:rsid w:val="00822D8A"/>
    <w:rsid w:val="00824D45"/>
    <w:rsid w:val="008354F6"/>
    <w:rsid w:val="0084266D"/>
    <w:rsid w:val="00845FC5"/>
    <w:rsid w:val="00851E97"/>
    <w:rsid w:val="00860181"/>
    <w:rsid w:val="00862970"/>
    <w:rsid w:val="008637C7"/>
    <w:rsid w:val="008641F3"/>
    <w:rsid w:val="00865673"/>
    <w:rsid w:val="008740BC"/>
    <w:rsid w:val="008828F5"/>
    <w:rsid w:val="0088315F"/>
    <w:rsid w:val="00885C33"/>
    <w:rsid w:val="00886D73"/>
    <w:rsid w:val="00887A87"/>
    <w:rsid w:val="00893D7D"/>
    <w:rsid w:val="008B0BBC"/>
    <w:rsid w:val="008B6CBA"/>
    <w:rsid w:val="008D6BDF"/>
    <w:rsid w:val="008F106E"/>
    <w:rsid w:val="00903833"/>
    <w:rsid w:val="00921985"/>
    <w:rsid w:val="009302FA"/>
    <w:rsid w:val="00936585"/>
    <w:rsid w:val="00944623"/>
    <w:rsid w:val="00971A7A"/>
    <w:rsid w:val="009903A2"/>
    <w:rsid w:val="00996EBF"/>
    <w:rsid w:val="009A7786"/>
    <w:rsid w:val="009C7B64"/>
    <w:rsid w:val="009E44F2"/>
    <w:rsid w:val="009F5942"/>
    <w:rsid w:val="00A04EAC"/>
    <w:rsid w:val="00A10D70"/>
    <w:rsid w:val="00A13543"/>
    <w:rsid w:val="00A2344E"/>
    <w:rsid w:val="00A27402"/>
    <w:rsid w:val="00A343CA"/>
    <w:rsid w:val="00A55A5F"/>
    <w:rsid w:val="00A57CF0"/>
    <w:rsid w:val="00A6168B"/>
    <w:rsid w:val="00A81704"/>
    <w:rsid w:val="00A8267D"/>
    <w:rsid w:val="00A834F9"/>
    <w:rsid w:val="00A9503F"/>
    <w:rsid w:val="00AA233A"/>
    <w:rsid w:val="00AA3A5A"/>
    <w:rsid w:val="00AB030D"/>
    <w:rsid w:val="00AB4529"/>
    <w:rsid w:val="00AB6EAB"/>
    <w:rsid w:val="00AC68C9"/>
    <w:rsid w:val="00AD5AC8"/>
    <w:rsid w:val="00AE7727"/>
    <w:rsid w:val="00AE7A53"/>
    <w:rsid w:val="00AF4B9D"/>
    <w:rsid w:val="00B139B8"/>
    <w:rsid w:val="00B159BF"/>
    <w:rsid w:val="00B15F0A"/>
    <w:rsid w:val="00B204EE"/>
    <w:rsid w:val="00B32A2F"/>
    <w:rsid w:val="00B60C94"/>
    <w:rsid w:val="00B62574"/>
    <w:rsid w:val="00B65D21"/>
    <w:rsid w:val="00B94040"/>
    <w:rsid w:val="00BA0C89"/>
    <w:rsid w:val="00BC6862"/>
    <w:rsid w:val="00BD3F6B"/>
    <w:rsid w:val="00C022FE"/>
    <w:rsid w:val="00C1223E"/>
    <w:rsid w:val="00C23479"/>
    <w:rsid w:val="00C25514"/>
    <w:rsid w:val="00C325BD"/>
    <w:rsid w:val="00C32DCE"/>
    <w:rsid w:val="00C61726"/>
    <w:rsid w:val="00C630BC"/>
    <w:rsid w:val="00C74777"/>
    <w:rsid w:val="00C82E65"/>
    <w:rsid w:val="00C838F7"/>
    <w:rsid w:val="00C851F8"/>
    <w:rsid w:val="00C940E4"/>
    <w:rsid w:val="00CB2977"/>
    <w:rsid w:val="00CB79FA"/>
    <w:rsid w:val="00CC0D7A"/>
    <w:rsid w:val="00CC59F9"/>
    <w:rsid w:val="00CF0E69"/>
    <w:rsid w:val="00CF2595"/>
    <w:rsid w:val="00D05007"/>
    <w:rsid w:val="00D06F99"/>
    <w:rsid w:val="00D11A7E"/>
    <w:rsid w:val="00D205C6"/>
    <w:rsid w:val="00D305F6"/>
    <w:rsid w:val="00D3072B"/>
    <w:rsid w:val="00D37355"/>
    <w:rsid w:val="00D422A7"/>
    <w:rsid w:val="00D42C00"/>
    <w:rsid w:val="00D64955"/>
    <w:rsid w:val="00D74F56"/>
    <w:rsid w:val="00D8331B"/>
    <w:rsid w:val="00D83A26"/>
    <w:rsid w:val="00D849C3"/>
    <w:rsid w:val="00D96ECD"/>
    <w:rsid w:val="00DA441D"/>
    <w:rsid w:val="00DB502F"/>
    <w:rsid w:val="00DC3442"/>
    <w:rsid w:val="00DC365F"/>
    <w:rsid w:val="00DC79BF"/>
    <w:rsid w:val="00DD09E3"/>
    <w:rsid w:val="00DE7140"/>
    <w:rsid w:val="00DF7F7F"/>
    <w:rsid w:val="00E01169"/>
    <w:rsid w:val="00E10F27"/>
    <w:rsid w:val="00E241B7"/>
    <w:rsid w:val="00E24727"/>
    <w:rsid w:val="00E33885"/>
    <w:rsid w:val="00E442DD"/>
    <w:rsid w:val="00E52127"/>
    <w:rsid w:val="00E639CD"/>
    <w:rsid w:val="00E65CEA"/>
    <w:rsid w:val="00E70E17"/>
    <w:rsid w:val="00E72F89"/>
    <w:rsid w:val="00E7679A"/>
    <w:rsid w:val="00E83FED"/>
    <w:rsid w:val="00EB01B7"/>
    <w:rsid w:val="00EB291A"/>
    <w:rsid w:val="00EB4E5B"/>
    <w:rsid w:val="00EC7908"/>
    <w:rsid w:val="00F06958"/>
    <w:rsid w:val="00F10C0D"/>
    <w:rsid w:val="00F25958"/>
    <w:rsid w:val="00F27A93"/>
    <w:rsid w:val="00F41573"/>
    <w:rsid w:val="00F45C82"/>
    <w:rsid w:val="00F66697"/>
    <w:rsid w:val="00F66F0E"/>
    <w:rsid w:val="00F67FDE"/>
    <w:rsid w:val="00F96492"/>
    <w:rsid w:val="00FA75A1"/>
    <w:rsid w:val="00FC04B9"/>
    <w:rsid w:val="00FD481D"/>
    <w:rsid w:val="00FD7786"/>
    <w:rsid w:val="00FE4A79"/>
    <w:rsid w:val="00FF1041"/>
    <w:rsid w:val="00FF4B79"/>
    <w:rsid w:val="00FF5DD0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28A1F"/>
  <w15:docId w15:val="{F3B49792-10A5-4913-806C-D1738ACA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57"/>
    <w:rPr>
      <w:sz w:val="18"/>
      <w:szCs w:val="18"/>
    </w:rPr>
  </w:style>
  <w:style w:type="paragraph" w:styleId="a7">
    <w:name w:val="List Paragraph"/>
    <w:basedOn w:val="a"/>
    <w:uiPriority w:val="34"/>
    <w:qFormat/>
    <w:rsid w:val="005427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60A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072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2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3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907A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907A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907A4"/>
  </w:style>
  <w:style w:type="paragraph" w:styleId="ad">
    <w:name w:val="annotation subject"/>
    <w:basedOn w:val="ab"/>
    <w:next w:val="ab"/>
    <w:link w:val="ae"/>
    <w:uiPriority w:val="99"/>
    <w:semiHidden/>
    <w:unhideWhenUsed/>
    <w:rsid w:val="006907A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907A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907A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90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6405-16EC-474F-8F01-B9D58D80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 晨旭</cp:lastModifiedBy>
  <cp:revision>2</cp:revision>
  <dcterms:created xsi:type="dcterms:W3CDTF">2023-05-28T15:59:00Z</dcterms:created>
  <dcterms:modified xsi:type="dcterms:W3CDTF">2023-05-28T15:59:00Z</dcterms:modified>
</cp:coreProperties>
</file>