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6F" w:rsidRPr="00326147" w:rsidRDefault="00151E6F" w:rsidP="00151E6F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326147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</w:t>
      </w:r>
      <w:r w:rsidR="008B7308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二</w:t>
      </w:r>
      <w:bookmarkStart w:id="0" w:name="_GoBack"/>
      <w:bookmarkEnd w:id="0"/>
      <w:r w:rsidRPr="00326147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 xml:space="preserve"> RC</w:t>
      </w:r>
      <w:r w:rsidRPr="00326147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一阶</w:t>
      </w: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高</w:t>
      </w:r>
      <w:r w:rsidRPr="00326147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通电路理论分析、电路仿真、实验测试</w:t>
      </w:r>
      <w:r w:rsidRPr="002D1F2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分析报告</w:t>
      </w:r>
    </w:p>
    <w:p w:rsidR="00151E6F" w:rsidRPr="002D1F25" w:rsidRDefault="00151E6F" w:rsidP="00151E6F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2D1F2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（</w:t>
      </w:r>
      <w:r w:rsidRPr="002D1F25">
        <w:rPr>
          <w:rFonts w:asciiTheme="minorEastAsia" w:hAnsiTheme="minorEastAsia" w:hint="eastAsia"/>
          <w:b/>
          <w:color w:val="000000" w:themeColor="text1"/>
          <w:szCs w:val="21"/>
        </w:rPr>
        <w:t>请在本文件中录入结果并进行各类分析，实验结束后，提交电子文档报告）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b/>
          <w:color w:val="000000" w:themeColor="text1"/>
          <w:sz w:val="32"/>
          <w:szCs w:val="32"/>
        </w:rPr>
      </w:pPr>
      <w:r w:rsidRPr="00934669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理解RC电路的充放电特性，对比分析阶跃响应的时域波形、不同频率的方波响应、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掌握一阶高通</w:t>
      </w: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电路的幅频特性和相频特性曲线及正弦稳态时域波形。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b/>
          <w:color w:val="000000" w:themeColor="text1"/>
          <w:sz w:val="32"/>
          <w:szCs w:val="32"/>
        </w:rPr>
      </w:pPr>
      <w:r w:rsidRPr="00934669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笔记本电脑（预装所需软件环境</w:t>
      </w:r>
      <w:r>
        <w:rPr>
          <w:rFonts w:ascii="宋体" w:eastAsia="宋体" w:hAnsi="宋体" w:hint="eastAsia"/>
          <w:sz w:val="24"/>
          <w:szCs w:val="24"/>
        </w:rPr>
        <w:t>Multisim</w:t>
      </w:r>
      <w:r>
        <w:rPr>
          <w:rFonts w:ascii="宋体" w:eastAsia="宋体" w:hAnsi="宋体"/>
          <w:sz w:val="24"/>
          <w:szCs w:val="24"/>
        </w:rPr>
        <w:t>13.0</w:t>
      </w:r>
      <w:r>
        <w:rPr>
          <w:rFonts w:ascii="宋体" w:eastAsia="宋体" w:hAnsi="宋体" w:hint="eastAsia"/>
          <w:sz w:val="24"/>
          <w:szCs w:val="24"/>
        </w:rPr>
        <w:t>、WaveForms2015</w:t>
      </w: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）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AD2口袋仪器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面包板、0.1μF电容、10kΩ电阻、连接线等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b/>
          <w:color w:val="000000" w:themeColor="text1"/>
          <w:sz w:val="32"/>
          <w:szCs w:val="32"/>
        </w:rPr>
      </w:pPr>
      <w:r w:rsidRPr="00934669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RC</w:t>
      </w:r>
      <w:r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高</w:t>
      </w:r>
      <w:r w:rsidRPr="00934669"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通电路见图</w:t>
      </w:r>
      <w:r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1</w:t>
      </w:r>
      <w:r w:rsidRPr="00934669"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-</w:t>
      </w:r>
      <w:r w:rsidRPr="00934669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1</w:t>
      </w:r>
      <w:r w:rsidRPr="00934669"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。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0971E1">
        <w:rPr>
          <w:rFonts w:asciiTheme="minorEastAsia" w:hAnsiTheme="minorEastAsia"/>
          <w:b/>
          <w:color w:val="00B0F0"/>
          <w:sz w:val="28"/>
          <w:szCs w:val="28"/>
        </w:rPr>
        <w:object w:dxaOrig="2840" w:dyaOrig="1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pt;height:104pt" o:ole="">
            <v:imagedata r:id="rId7" o:title=""/>
          </v:shape>
          <o:OLEObject Type="Embed" ProgID="Visio.Drawing.11" ShapeID="_x0000_i1025" DrawAspect="Content" ObjectID="_1707369846" r:id="rId8"/>
        </w:object>
      </w:r>
    </w:p>
    <w:p w:rsidR="00151E6F" w:rsidRPr="00934669" w:rsidRDefault="00151E6F" w:rsidP="00151E6F">
      <w:pPr>
        <w:ind w:firstLineChars="600" w:firstLine="126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图</w:t>
      </w:r>
      <w:r>
        <w:rPr>
          <w:rFonts w:asciiTheme="minorEastAsia" w:eastAsiaTheme="minorEastAsia" w:hAnsiTheme="minorEastAsia"/>
          <w:color w:val="000000" w:themeColor="text1"/>
          <w:sz w:val="21"/>
          <w:szCs w:val="21"/>
        </w:rPr>
        <w:t>1</w:t>
      </w: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-</w:t>
      </w:r>
      <w:r w:rsidRPr="00934669">
        <w:rPr>
          <w:rFonts w:asciiTheme="minorEastAsia" w:eastAsiaTheme="minorEastAsia" w:hAnsiTheme="minorEastAsia"/>
          <w:color w:val="000000" w:themeColor="text1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RC高通电路</w:t>
      </w:r>
    </w:p>
    <w:p w:rsidR="00C32F0E" w:rsidRPr="00C32F0E" w:rsidRDefault="001C61B0" w:rsidP="00151E6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151E6F">
        <w:rPr>
          <w:rFonts w:ascii="宋体" w:eastAsia="宋体" w:hAnsi="宋体" w:hint="eastAsia"/>
          <w:b/>
          <w:sz w:val="28"/>
          <w:szCs w:val="28"/>
        </w:rPr>
        <w:t>电路的阶跃激励响应</w:t>
      </w:r>
    </w:p>
    <w:p w:rsidR="001C61B0" w:rsidRPr="00151E6F" w:rsidRDefault="001C61B0" w:rsidP="00C32F0E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151E6F">
        <w:rPr>
          <w:rFonts w:ascii="宋体" w:eastAsia="宋体" w:hAnsi="宋体" w:hint="eastAsia"/>
          <w:szCs w:val="21"/>
        </w:rPr>
        <w:t>（输入为t=</w:t>
      </w:r>
      <w:r w:rsidRPr="00151E6F">
        <w:rPr>
          <w:rFonts w:ascii="宋体" w:eastAsia="宋体" w:hAnsi="宋体"/>
          <w:szCs w:val="21"/>
        </w:rPr>
        <w:t>0</w:t>
      </w:r>
      <w:r w:rsidRPr="00151E6F">
        <w:rPr>
          <w:rFonts w:ascii="宋体" w:eastAsia="宋体" w:hAnsi="宋体" w:hint="eastAsia"/>
          <w:szCs w:val="21"/>
        </w:rPr>
        <w:t>时输入加入3V直流信号，设电路处于0状态，电容的初始电压为0）：</w:t>
      </w:r>
    </w:p>
    <w:p w:rsidR="00151E6F" w:rsidRPr="00151E6F" w:rsidRDefault="00151E6F" w:rsidP="00151E6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151E6F">
        <w:rPr>
          <w:rFonts w:asciiTheme="minorEastAsia" w:hAnsiTheme="minorEastAsia" w:hint="eastAsia"/>
          <w:color w:val="000000" w:themeColor="text1"/>
          <w:szCs w:val="21"/>
        </w:rPr>
        <w:t>计算电路时间常数τ，计算当t=τ、2τ、3τ、4τ、5τ时的输出电压值，填入表1-</w:t>
      </w:r>
      <w:r w:rsidRPr="00151E6F">
        <w:rPr>
          <w:rFonts w:asciiTheme="minorEastAsia" w:hAnsiTheme="minorEastAsia"/>
          <w:color w:val="000000" w:themeColor="text1"/>
          <w:szCs w:val="21"/>
        </w:rPr>
        <w:t>1</w:t>
      </w:r>
      <w:r w:rsidRPr="00151E6F">
        <w:rPr>
          <w:rFonts w:asciiTheme="minorEastAsia" w:hAnsiTheme="minorEastAsia" w:hint="eastAsia"/>
          <w:color w:val="000000" w:themeColor="text1"/>
          <w:szCs w:val="21"/>
        </w:rPr>
        <w:t>，绘出输出波形（图1-</w:t>
      </w:r>
      <w:r w:rsidRPr="00151E6F">
        <w:rPr>
          <w:rFonts w:asciiTheme="minorEastAsia" w:hAnsiTheme="minorEastAsia"/>
          <w:color w:val="000000" w:themeColor="text1"/>
          <w:szCs w:val="21"/>
        </w:rPr>
        <w:t>2</w:t>
      </w:r>
      <w:r w:rsidRPr="00151E6F">
        <w:rPr>
          <w:rFonts w:asciiTheme="minorEastAsia" w:hAnsiTheme="minorEastAsia" w:hint="eastAsia"/>
          <w:color w:val="000000" w:themeColor="text1"/>
          <w:szCs w:val="21"/>
        </w:rPr>
        <w:t>）；</w:t>
      </w:r>
    </w:p>
    <w:p w:rsidR="00151E6F" w:rsidRDefault="00151E6F" w:rsidP="00151E6F">
      <w:pPr>
        <w:pStyle w:val="a3"/>
        <w:ind w:left="720" w:firstLineChars="0" w:firstLine="0"/>
        <w:rPr>
          <w:rFonts w:asciiTheme="minorEastAsia" w:hAnsiTheme="minorEastAsia"/>
          <w:szCs w:val="21"/>
        </w:rPr>
      </w:pPr>
    </w:p>
    <w:p w:rsidR="00C32F0E" w:rsidRDefault="00C32F0E" w:rsidP="00151E6F">
      <w:pPr>
        <w:pStyle w:val="a3"/>
        <w:ind w:left="720" w:firstLineChars="0" w:firstLine="0"/>
        <w:rPr>
          <w:rFonts w:asciiTheme="minorEastAsia" w:hAnsiTheme="minorEastAsia"/>
          <w:szCs w:val="21"/>
        </w:rPr>
      </w:pPr>
    </w:p>
    <w:p w:rsidR="00151E6F" w:rsidRDefault="00151E6F" w:rsidP="00151E6F">
      <w:pPr>
        <w:pStyle w:val="a3"/>
        <w:ind w:left="720"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934669">
        <w:rPr>
          <w:rFonts w:asciiTheme="minorEastAsia" w:hAnsiTheme="minorEastAsia" w:hint="eastAsia"/>
          <w:color w:val="000000" w:themeColor="text1"/>
          <w:kern w:val="0"/>
          <w:szCs w:val="21"/>
        </w:rPr>
        <w:t>图1-</w:t>
      </w:r>
      <w:r w:rsidRPr="00934669">
        <w:rPr>
          <w:rFonts w:asciiTheme="minorEastAsia" w:hAnsiTheme="minorEastAsia"/>
          <w:color w:val="000000" w:themeColor="text1"/>
          <w:kern w:val="0"/>
          <w:szCs w:val="21"/>
        </w:rPr>
        <w:t xml:space="preserve">2 </w:t>
      </w:r>
      <w:r w:rsidRPr="00934669">
        <w:rPr>
          <w:rFonts w:asciiTheme="minorEastAsia" w:hAnsiTheme="minorEastAsia" w:hint="eastAsia"/>
          <w:color w:val="000000" w:themeColor="text1"/>
          <w:kern w:val="0"/>
          <w:szCs w:val="21"/>
        </w:rPr>
        <w:t>通过计算得到的输出波形</w:t>
      </w:r>
    </w:p>
    <w:p w:rsidR="00151E6F" w:rsidRDefault="00151E6F" w:rsidP="00151E6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934669">
        <w:rPr>
          <w:rFonts w:asciiTheme="minorEastAsia" w:hAnsiTheme="minorEastAsia" w:hint="eastAsia"/>
          <w:color w:val="000000" w:themeColor="text1"/>
          <w:szCs w:val="21"/>
        </w:rPr>
        <w:t>利用Multisim瞬态仿真阶跃响应波形（屏幕拷贝5τ以下的波形到下方</w:t>
      </w:r>
      <w:r>
        <w:rPr>
          <w:rFonts w:asciiTheme="minorEastAsia" w:hAnsiTheme="minorEastAsia" w:hint="eastAsia"/>
          <w:color w:val="000000" w:themeColor="text1"/>
          <w:szCs w:val="21"/>
        </w:rPr>
        <w:t>，图1-</w:t>
      </w:r>
      <w:r>
        <w:rPr>
          <w:rFonts w:asciiTheme="minorEastAsia" w:hAnsiTheme="minorEastAsia"/>
          <w:color w:val="000000" w:themeColor="text1"/>
          <w:szCs w:val="21"/>
        </w:rPr>
        <w:t>3</w:t>
      </w:r>
      <w:r w:rsidRPr="00934669">
        <w:rPr>
          <w:rFonts w:asciiTheme="minorEastAsia" w:hAnsiTheme="minorEastAsia" w:hint="eastAsia"/>
          <w:color w:val="000000" w:themeColor="text1"/>
          <w:szCs w:val="21"/>
        </w:rPr>
        <w:t>），利用仿真波形给出t=τ、2τ、3τ、4τ、5τ时的输出电压值，填入表1-</w:t>
      </w:r>
      <w:r w:rsidRPr="00934669">
        <w:rPr>
          <w:rFonts w:asciiTheme="minorEastAsia" w:hAnsiTheme="minorEastAsia"/>
          <w:color w:val="000000" w:themeColor="text1"/>
          <w:szCs w:val="21"/>
        </w:rPr>
        <w:t>1</w:t>
      </w:r>
      <w:r w:rsidRPr="00934669">
        <w:rPr>
          <w:rFonts w:asciiTheme="minorEastAsia" w:hAnsiTheme="minorEastAsia" w:hint="eastAsia"/>
          <w:color w:val="000000" w:themeColor="text1"/>
          <w:szCs w:val="21"/>
        </w:rPr>
        <w:t>；</w:t>
      </w:r>
    </w:p>
    <w:p w:rsidR="00151E6F" w:rsidRDefault="00151E6F" w:rsidP="00151E6F">
      <w:pPr>
        <w:pStyle w:val="a3"/>
        <w:ind w:left="720" w:firstLineChars="0" w:firstLine="0"/>
        <w:rPr>
          <w:rFonts w:asciiTheme="minorEastAsia" w:hAnsiTheme="minorEastAsia"/>
          <w:noProof/>
          <w:sz w:val="28"/>
          <w:szCs w:val="28"/>
        </w:rPr>
      </w:pPr>
    </w:p>
    <w:p w:rsidR="00C32F0E" w:rsidRPr="00151E6F" w:rsidRDefault="00C32F0E" w:rsidP="00151E6F">
      <w:pPr>
        <w:pStyle w:val="a3"/>
        <w:ind w:left="720" w:firstLineChars="0" w:firstLine="0"/>
        <w:rPr>
          <w:rFonts w:asciiTheme="minorEastAsia" w:hAnsiTheme="minorEastAsia"/>
          <w:color w:val="000000" w:themeColor="text1"/>
          <w:szCs w:val="21"/>
        </w:rPr>
      </w:pPr>
    </w:p>
    <w:p w:rsidR="00151E6F" w:rsidRDefault="00151E6F" w:rsidP="00151E6F">
      <w:pPr>
        <w:ind w:firstLineChars="1100" w:firstLine="231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图1-</w:t>
      </w:r>
      <w:r w:rsidRPr="00934669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3 </w:t>
      </w: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仿真阶跃响应输出波形</w:t>
      </w:r>
    </w:p>
    <w:p w:rsidR="00151E6F" w:rsidRPr="00934669" w:rsidRDefault="00151E6F" w:rsidP="00151E6F">
      <w:pPr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（3）对比分析计算、仿真、测试结果。</w:t>
      </w:r>
    </w:p>
    <w:p w:rsidR="00151E6F" w:rsidRPr="00934669" w:rsidRDefault="00151E6F" w:rsidP="00151E6F">
      <w:pPr>
        <w:pStyle w:val="a3"/>
        <w:ind w:left="1080" w:firstLineChars="0" w:firstLine="0"/>
        <w:rPr>
          <w:rFonts w:asciiTheme="minorEastAsia" w:hAnsiTheme="minorEastAsia"/>
          <w:color w:val="000000" w:themeColor="text1"/>
          <w:kern w:val="0"/>
          <w:szCs w:val="21"/>
        </w:rPr>
      </w:pPr>
      <w:r w:rsidRPr="00934669">
        <w:rPr>
          <w:rFonts w:asciiTheme="minorEastAsia" w:hAnsiTheme="minorEastAsia" w:hint="eastAsia"/>
          <w:color w:val="000000" w:themeColor="text1"/>
          <w:kern w:val="0"/>
          <w:szCs w:val="21"/>
        </w:rPr>
        <w:lastRenderedPageBreak/>
        <w:t>表1-</w:t>
      </w:r>
      <w:r w:rsidRPr="00934669">
        <w:rPr>
          <w:rFonts w:asciiTheme="minorEastAsia" w:hAnsiTheme="minorEastAsia"/>
          <w:color w:val="000000" w:themeColor="text1"/>
          <w:kern w:val="0"/>
          <w:szCs w:val="21"/>
        </w:rPr>
        <w:t xml:space="preserve">1 </w:t>
      </w:r>
      <w:r>
        <w:rPr>
          <w:rFonts w:asciiTheme="minorEastAsia" w:hAnsiTheme="minorEastAsia" w:hint="eastAsia"/>
          <w:color w:val="000000" w:themeColor="text1"/>
          <w:kern w:val="0"/>
          <w:szCs w:val="21"/>
        </w:rPr>
        <w:t>计算及仿真不同时间点的电压值</w:t>
      </w:r>
    </w:p>
    <w:tbl>
      <w:tblPr>
        <w:tblStyle w:val="a4"/>
        <w:tblW w:w="7734" w:type="dxa"/>
        <w:tblInd w:w="562" w:type="dxa"/>
        <w:tblLook w:val="04A0" w:firstRow="1" w:lastRow="0" w:firstColumn="1" w:lastColumn="0" w:noHBand="0" w:noVBand="1"/>
      </w:tblPr>
      <w:tblGrid>
        <w:gridCol w:w="1418"/>
        <w:gridCol w:w="801"/>
        <w:gridCol w:w="1132"/>
        <w:gridCol w:w="1132"/>
        <w:gridCol w:w="1128"/>
        <w:gridCol w:w="1056"/>
        <w:gridCol w:w="1067"/>
      </w:tblGrid>
      <w:tr w:rsidR="00073C77" w:rsidRPr="00934669" w:rsidTr="00073C77">
        <w:tc>
          <w:tcPr>
            <w:tcW w:w="1418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/>
                <w:color w:val="000000" w:themeColor="text1"/>
                <w:sz w:val="21"/>
                <w:szCs w:val="21"/>
              </w:rPr>
              <w:t>t</w:t>
            </w: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801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0</w:t>
            </w:r>
            <w:r w:rsidR="00073C7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+</w:t>
            </w:r>
          </w:p>
        </w:tc>
        <w:tc>
          <w:tcPr>
            <w:tcW w:w="1132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τ</w:t>
            </w:r>
          </w:p>
        </w:tc>
        <w:tc>
          <w:tcPr>
            <w:tcW w:w="1132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/>
                <w:color w:val="000000" w:themeColor="text1"/>
                <w:sz w:val="21"/>
                <w:szCs w:val="21"/>
              </w:rPr>
              <w:t>2</w:t>
            </w: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τ</w:t>
            </w:r>
          </w:p>
        </w:tc>
        <w:tc>
          <w:tcPr>
            <w:tcW w:w="1128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3τ</w:t>
            </w:r>
          </w:p>
        </w:tc>
        <w:tc>
          <w:tcPr>
            <w:tcW w:w="1056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4τ</w:t>
            </w:r>
          </w:p>
        </w:tc>
        <w:tc>
          <w:tcPr>
            <w:tcW w:w="1067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5τ</w:t>
            </w:r>
          </w:p>
        </w:tc>
      </w:tr>
      <w:tr w:rsidR="00073C77" w:rsidRPr="00934669" w:rsidTr="00073C77">
        <w:tc>
          <w:tcPr>
            <w:tcW w:w="1418" w:type="dxa"/>
          </w:tcPr>
          <w:p w:rsidR="00073C77" w:rsidRPr="00934669" w:rsidRDefault="00073C77" w:rsidP="00073C77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输出电压V（计算值）</w:t>
            </w:r>
          </w:p>
        </w:tc>
        <w:tc>
          <w:tcPr>
            <w:tcW w:w="801" w:type="dxa"/>
          </w:tcPr>
          <w:p w:rsidR="00073C77" w:rsidRDefault="00073C77" w:rsidP="00073C77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132" w:type="dxa"/>
          </w:tcPr>
          <w:p w:rsidR="00073C77" w:rsidRDefault="00073C77" w:rsidP="00073C77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132" w:type="dxa"/>
          </w:tcPr>
          <w:p w:rsidR="00073C77" w:rsidRDefault="00073C77" w:rsidP="00073C77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128" w:type="dxa"/>
          </w:tcPr>
          <w:p w:rsidR="00073C77" w:rsidRDefault="00073C77" w:rsidP="00073C77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056" w:type="dxa"/>
          </w:tcPr>
          <w:p w:rsidR="00073C77" w:rsidRDefault="00073C77" w:rsidP="00073C77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067" w:type="dxa"/>
          </w:tcPr>
          <w:p w:rsidR="00073C77" w:rsidRDefault="00073C77" w:rsidP="00073C77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73C77" w:rsidRPr="00934669" w:rsidTr="00073C77">
        <w:tc>
          <w:tcPr>
            <w:tcW w:w="1418" w:type="dxa"/>
          </w:tcPr>
          <w:p w:rsidR="00151E6F" w:rsidRPr="00934669" w:rsidRDefault="00151E6F" w:rsidP="00073C77">
            <w:pPr>
              <w:spacing w:line="360" w:lineRule="auto"/>
              <w:rPr>
                <w:rFonts w:asciiTheme="minorEastAsia" w:eastAsiaTheme="minorEastAsia" w:hAnsiTheme="minorEastAsia" w:cs="宋体"/>
                <w:color w:val="000000" w:themeColor="text1"/>
                <w:sz w:val="21"/>
                <w:szCs w:val="21"/>
              </w:rPr>
            </w:pP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输出电压</w:t>
            </w:r>
            <w:r w:rsidR="00073C77"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V</w:t>
            </w:r>
            <w:r w:rsidRPr="00934669">
              <w:rPr>
                <w:rFonts w:asciiTheme="minorEastAsia" w:eastAsiaTheme="minorEastAsia" w:hAnsiTheme="minorEastAsia" w:cs="宋体" w:hint="eastAsia"/>
                <w:color w:val="000000" w:themeColor="text1"/>
                <w:sz w:val="21"/>
                <w:szCs w:val="21"/>
              </w:rPr>
              <w:t>（仿真值）</w:t>
            </w:r>
          </w:p>
        </w:tc>
        <w:tc>
          <w:tcPr>
            <w:tcW w:w="801" w:type="dxa"/>
          </w:tcPr>
          <w:p w:rsidR="00151E6F" w:rsidRPr="00934669" w:rsidRDefault="00151E6F" w:rsidP="00BF7543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151E6F" w:rsidRPr="00934669" w:rsidRDefault="00151E6F" w:rsidP="00073C77">
            <w:pPr>
              <w:spacing w:line="360" w:lineRule="auto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151E6F" w:rsidRPr="00934669" w:rsidRDefault="00151E6F" w:rsidP="00073C77">
            <w:pPr>
              <w:spacing w:line="360" w:lineRule="auto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</w:rPr>
            </w:pPr>
          </w:p>
        </w:tc>
        <w:tc>
          <w:tcPr>
            <w:tcW w:w="1128" w:type="dxa"/>
          </w:tcPr>
          <w:p w:rsidR="00151E6F" w:rsidRPr="00934669" w:rsidRDefault="00151E6F" w:rsidP="00073C77">
            <w:pPr>
              <w:spacing w:line="360" w:lineRule="auto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</w:rPr>
            </w:pPr>
          </w:p>
        </w:tc>
        <w:tc>
          <w:tcPr>
            <w:tcW w:w="1056" w:type="dxa"/>
          </w:tcPr>
          <w:p w:rsidR="00151E6F" w:rsidRPr="00934669" w:rsidRDefault="00151E6F" w:rsidP="00073C77">
            <w:pPr>
              <w:spacing w:line="360" w:lineRule="auto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</w:rPr>
            </w:pPr>
          </w:p>
        </w:tc>
        <w:tc>
          <w:tcPr>
            <w:tcW w:w="1067" w:type="dxa"/>
          </w:tcPr>
          <w:p w:rsidR="00151E6F" w:rsidRPr="00934669" w:rsidRDefault="00151E6F" w:rsidP="00073C77">
            <w:pPr>
              <w:spacing w:line="360" w:lineRule="auto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</w:rPr>
            </w:pPr>
          </w:p>
        </w:tc>
      </w:tr>
    </w:tbl>
    <w:p w:rsidR="00073C77" w:rsidRPr="00934669" w:rsidRDefault="00073C77" w:rsidP="00073C77">
      <w:pPr>
        <w:pStyle w:val="a3"/>
        <w:rPr>
          <w:rFonts w:asciiTheme="minorEastAsia" w:hAnsiTheme="minorEastAsia"/>
          <w:color w:val="000000" w:themeColor="text1"/>
          <w:kern w:val="0"/>
          <w:szCs w:val="21"/>
        </w:rPr>
      </w:pPr>
      <w:r w:rsidRPr="00934669">
        <w:rPr>
          <w:rFonts w:asciiTheme="minorEastAsia" w:hAnsiTheme="minorEastAsia" w:hint="eastAsia"/>
          <w:color w:val="000000" w:themeColor="text1"/>
          <w:kern w:val="0"/>
          <w:szCs w:val="21"/>
        </w:rPr>
        <w:t>对比分析：</w:t>
      </w:r>
    </w:p>
    <w:p w:rsidR="00C32F0E" w:rsidRDefault="00C32F0E" w:rsidP="00C32F0E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C32F0E" w:rsidRPr="00C32F0E" w:rsidRDefault="00C32F0E" w:rsidP="00C32F0E">
      <w:pPr>
        <w:pStyle w:val="a3"/>
        <w:ind w:left="360" w:firstLineChars="0" w:firstLine="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073C77" w:rsidRPr="00073C77" w:rsidRDefault="00073C77" w:rsidP="00073C7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073C7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电路的方波激励响应：</w:t>
      </w:r>
    </w:p>
    <w:p w:rsidR="00073C77" w:rsidRPr="00073C77" w:rsidRDefault="00073C77" w:rsidP="00073C7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color w:val="0070C0"/>
          <w:szCs w:val="21"/>
        </w:rPr>
      </w:pPr>
      <w:r w:rsidRPr="00073C77">
        <w:rPr>
          <w:rFonts w:asciiTheme="minorEastAsia" w:hAnsiTheme="minorEastAsia" w:hint="eastAsia"/>
          <w:color w:val="000000" w:themeColor="text1"/>
          <w:szCs w:val="21"/>
        </w:rPr>
        <w:t>仿真：输入0-</w:t>
      </w:r>
      <w:r w:rsidRPr="00073C77">
        <w:rPr>
          <w:rFonts w:asciiTheme="minorEastAsia" w:hAnsiTheme="minorEastAsia"/>
          <w:color w:val="000000" w:themeColor="text1"/>
          <w:szCs w:val="21"/>
        </w:rPr>
        <w:t>3</w:t>
      </w:r>
      <w:r w:rsidRPr="00073C77">
        <w:rPr>
          <w:rFonts w:asciiTheme="minorEastAsia" w:hAnsiTheme="minorEastAsia" w:hint="eastAsia"/>
          <w:color w:val="000000" w:themeColor="text1"/>
          <w:szCs w:val="21"/>
        </w:rPr>
        <w:t>V的方波，输入周期为</w:t>
      </w:r>
      <w:r>
        <w:rPr>
          <w:rFonts w:asciiTheme="minorEastAsia" w:hAnsiTheme="minorEastAsia" w:hint="eastAsia"/>
          <w:color w:val="000000" w:themeColor="text1"/>
          <w:szCs w:val="21"/>
        </w:rPr>
        <w:t>10</w:t>
      </w:r>
      <w:r w:rsidRPr="00073C77">
        <w:rPr>
          <w:rFonts w:asciiTheme="minorEastAsia" w:hAnsiTheme="minorEastAsia" w:hint="eastAsia"/>
          <w:color w:val="000000" w:themeColor="text1"/>
          <w:szCs w:val="21"/>
        </w:rPr>
        <w:t>τ，给出输入和输出波形</w:t>
      </w:r>
      <w:r w:rsidRPr="00073C77">
        <w:rPr>
          <w:rFonts w:asciiTheme="minorEastAsia" w:hAnsiTheme="minorEastAsia" w:hint="eastAsia"/>
          <w:szCs w:val="21"/>
        </w:rPr>
        <w:t>（屏幕拷贝贴图，</w:t>
      </w:r>
      <w:r w:rsidRPr="00073C77">
        <w:rPr>
          <w:rFonts w:asciiTheme="minorEastAsia" w:hAnsiTheme="minorEastAsia" w:hint="eastAsia"/>
          <w:color w:val="000000" w:themeColor="text1"/>
          <w:szCs w:val="21"/>
        </w:rPr>
        <w:t>图</w:t>
      </w:r>
      <w:r w:rsidRPr="00073C77">
        <w:rPr>
          <w:rFonts w:asciiTheme="minorEastAsia" w:hAnsiTheme="minorEastAsia" w:hint="eastAsia"/>
          <w:szCs w:val="21"/>
        </w:rPr>
        <w:t>2-</w:t>
      </w:r>
      <w:r w:rsidRPr="00073C77">
        <w:rPr>
          <w:rFonts w:asciiTheme="minorEastAsia" w:hAnsiTheme="minorEastAsia"/>
          <w:szCs w:val="21"/>
        </w:rPr>
        <w:t>1</w:t>
      </w:r>
      <w:r w:rsidRPr="00073C77">
        <w:rPr>
          <w:rFonts w:asciiTheme="minorEastAsia" w:hAnsiTheme="minorEastAsia" w:hint="eastAsia"/>
          <w:color w:val="0070C0"/>
          <w:szCs w:val="21"/>
        </w:rPr>
        <w:t>）；</w:t>
      </w:r>
    </w:p>
    <w:p w:rsidR="00073C77" w:rsidRDefault="00073C77" w:rsidP="008E3241">
      <w:pPr>
        <w:rPr>
          <w:noProof/>
        </w:rPr>
      </w:pPr>
    </w:p>
    <w:p w:rsidR="00C32F0E" w:rsidRPr="008E3241" w:rsidRDefault="00C32F0E" w:rsidP="008E3241">
      <w:pPr>
        <w:rPr>
          <w:rFonts w:asciiTheme="minorEastAsia" w:hAnsiTheme="minorEastAsia"/>
          <w:color w:val="0070C0"/>
          <w:szCs w:val="21"/>
        </w:rPr>
      </w:pPr>
    </w:p>
    <w:p w:rsidR="00073C77" w:rsidRDefault="00073C77" w:rsidP="00073C77">
      <w:pPr>
        <w:ind w:firstLineChars="500" w:firstLine="1050"/>
        <w:rPr>
          <w:rFonts w:asciiTheme="minorEastAsia" w:eastAsiaTheme="minorEastAsia" w:hAnsiTheme="minorEastAsia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sz w:val="21"/>
          <w:szCs w:val="21"/>
        </w:rPr>
        <w:t>图2-</w:t>
      </w:r>
      <w:r w:rsidRPr="00934669">
        <w:rPr>
          <w:rFonts w:asciiTheme="minorEastAsia" w:eastAsiaTheme="minorEastAsia" w:hAnsiTheme="minorEastAsia"/>
          <w:sz w:val="21"/>
          <w:szCs w:val="21"/>
        </w:rPr>
        <w:t xml:space="preserve">1 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仿真方波激励的输入和输出波形（周期为</w:t>
      </w:r>
      <w:r>
        <w:rPr>
          <w:rFonts w:asciiTheme="minorEastAsia" w:eastAsiaTheme="minorEastAsia" w:hAnsiTheme="minorEastAsia" w:hint="eastAsia"/>
          <w:sz w:val="21"/>
          <w:szCs w:val="21"/>
        </w:rPr>
        <w:t>10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τ）</w:t>
      </w:r>
    </w:p>
    <w:p w:rsidR="008E3241" w:rsidRPr="00934669" w:rsidRDefault="008E3241" w:rsidP="008E3241">
      <w:pPr>
        <w:rPr>
          <w:rFonts w:asciiTheme="minorEastAsia" w:eastAsiaTheme="minorEastAsia" w:hAnsiTheme="minorEastAsia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sz w:val="21"/>
          <w:szCs w:val="21"/>
        </w:rPr>
        <w:t>（2）测试：搭建电路，输入0-</w:t>
      </w:r>
      <w:r w:rsidRPr="00934669">
        <w:rPr>
          <w:rFonts w:asciiTheme="minorEastAsia" w:eastAsiaTheme="minorEastAsia" w:hAnsiTheme="minorEastAsia"/>
          <w:sz w:val="21"/>
          <w:szCs w:val="21"/>
        </w:rPr>
        <w:t>3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V的方波，周期10τ，给出测试输入和输出波形（屏幕拷贝贴图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图2-</w:t>
      </w:r>
      <w:r w:rsidRPr="00934669">
        <w:rPr>
          <w:rFonts w:asciiTheme="minorEastAsia" w:eastAsiaTheme="minorEastAsia" w:hAnsiTheme="minorEastAsia"/>
          <w:sz w:val="21"/>
          <w:szCs w:val="21"/>
        </w:rPr>
        <w:t>2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）；</w:t>
      </w:r>
    </w:p>
    <w:p w:rsidR="008E3241" w:rsidRDefault="008E3241" w:rsidP="008E3241">
      <w:pPr>
        <w:rPr>
          <w:rFonts w:asciiTheme="minorEastAsia" w:eastAsiaTheme="minorEastAsia" w:hAnsiTheme="minorEastAsia"/>
          <w:noProof/>
          <w:sz w:val="28"/>
          <w:szCs w:val="28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</w:t>
      </w:r>
    </w:p>
    <w:p w:rsidR="00C32F0E" w:rsidRPr="008E3241" w:rsidRDefault="00C32F0E" w:rsidP="008E3241">
      <w:pPr>
        <w:rPr>
          <w:rFonts w:asciiTheme="minorEastAsia" w:eastAsiaTheme="minorEastAsia" w:hAnsiTheme="minorEastAsia"/>
          <w:sz w:val="21"/>
          <w:szCs w:val="21"/>
        </w:rPr>
      </w:pPr>
    </w:p>
    <w:p w:rsidR="00073C77" w:rsidRPr="00073C77" w:rsidRDefault="008E3241" w:rsidP="00073C77">
      <w:pPr>
        <w:pStyle w:val="a3"/>
        <w:ind w:left="720" w:firstLineChars="0" w:firstLine="0"/>
        <w:rPr>
          <w:rFonts w:asciiTheme="minorEastAsia" w:hAnsiTheme="minorEastAsia"/>
          <w:color w:val="0070C0"/>
          <w:szCs w:val="21"/>
        </w:rPr>
      </w:pPr>
      <w:r w:rsidRPr="00934669">
        <w:rPr>
          <w:rFonts w:asciiTheme="minorEastAsia" w:hAnsiTheme="minorEastAsia" w:hint="eastAsia"/>
          <w:szCs w:val="21"/>
        </w:rPr>
        <w:t>图2-</w:t>
      </w:r>
      <w:r>
        <w:rPr>
          <w:rFonts w:asciiTheme="minorEastAsia" w:hAnsiTheme="minorEastAsia"/>
          <w:szCs w:val="21"/>
        </w:rPr>
        <w:t>2</w:t>
      </w:r>
      <w:r w:rsidRPr="00934669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实际测试</w:t>
      </w:r>
      <w:r w:rsidRPr="00934669">
        <w:rPr>
          <w:rFonts w:asciiTheme="minorEastAsia" w:hAnsiTheme="minorEastAsia" w:hint="eastAsia"/>
          <w:szCs w:val="21"/>
        </w:rPr>
        <w:t>方波激励的输入和输出波形（周期为</w:t>
      </w:r>
      <w:r>
        <w:rPr>
          <w:rFonts w:asciiTheme="minorEastAsia" w:hAnsiTheme="minorEastAsia" w:hint="eastAsia"/>
          <w:szCs w:val="21"/>
        </w:rPr>
        <w:t>10</w:t>
      </w:r>
      <w:r w:rsidRPr="00934669">
        <w:rPr>
          <w:rFonts w:asciiTheme="minorEastAsia" w:hAnsiTheme="minorEastAsia" w:hint="eastAsia"/>
          <w:szCs w:val="21"/>
        </w:rPr>
        <w:t>τ）</w:t>
      </w:r>
    </w:p>
    <w:p w:rsidR="008E3241" w:rsidRDefault="008E3241" w:rsidP="001C61B0">
      <w:pPr>
        <w:rPr>
          <w:rFonts w:asciiTheme="minorEastAsia" w:eastAsiaTheme="minorEastAsia" w:hAnsiTheme="minorEastAsia"/>
          <w:sz w:val="21"/>
          <w:szCs w:val="21"/>
        </w:rPr>
      </w:pPr>
    </w:p>
    <w:p w:rsidR="001C61B0" w:rsidRPr="00C32F0E" w:rsidRDefault="008E3241" w:rsidP="008E3241">
      <w:pPr>
        <w:rPr>
          <w:rFonts w:asciiTheme="minorEastAsia" w:eastAsiaTheme="minorEastAsia" w:hAnsiTheme="minorEastAsia"/>
          <w:sz w:val="21"/>
          <w:szCs w:val="21"/>
        </w:rPr>
      </w:pPr>
      <w:r w:rsidRPr="00C32F0E">
        <w:rPr>
          <w:rFonts w:asciiTheme="minorEastAsia" w:eastAsiaTheme="minorEastAsia" w:hAnsiTheme="minorEastAsia" w:hint="eastAsia"/>
          <w:sz w:val="21"/>
          <w:szCs w:val="21"/>
        </w:rPr>
        <w:t>（3）</w:t>
      </w:r>
      <w:r w:rsidR="001C61B0" w:rsidRPr="00C32F0E">
        <w:rPr>
          <w:rFonts w:asciiTheme="minorEastAsia" w:eastAsiaTheme="minorEastAsia" w:hAnsiTheme="minorEastAsia" w:hint="eastAsia"/>
          <w:sz w:val="21"/>
          <w:szCs w:val="21"/>
        </w:rPr>
        <w:t>对比分析仿真与测试结果</w:t>
      </w:r>
    </w:p>
    <w:p w:rsidR="008E3241" w:rsidRDefault="008E3241" w:rsidP="008E3241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8E3241" w:rsidRPr="008E3241" w:rsidRDefault="008E3241" w:rsidP="008E324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E3241">
        <w:rPr>
          <w:rFonts w:asciiTheme="minorEastAsia" w:hAnsiTheme="minorEastAsia" w:hint="eastAsia"/>
          <w:b/>
          <w:sz w:val="28"/>
          <w:szCs w:val="28"/>
        </w:rPr>
        <w:t>频率特性分析：</w:t>
      </w:r>
    </w:p>
    <w:p w:rsidR="008E3241" w:rsidRPr="00985374" w:rsidRDefault="008E3241" w:rsidP="008E3241">
      <w:pPr>
        <w:rPr>
          <w:rFonts w:asciiTheme="minorEastAsia" w:eastAsiaTheme="minorEastAsia" w:hAnsiTheme="minorEastAsia"/>
          <w:sz w:val="21"/>
          <w:szCs w:val="21"/>
        </w:rPr>
      </w:pPr>
      <w:r w:rsidRPr="00985374">
        <w:rPr>
          <w:rFonts w:asciiTheme="minorEastAsia" w:eastAsiaTheme="minorEastAsia" w:hAnsiTheme="minorEastAsia" w:hint="eastAsia"/>
          <w:sz w:val="21"/>
          <w:szCs w:val="21"/>
        </w:rPr>
        <w:t>（1）仿真分析电路的频率特性（幅频、相频），给出波特图（将图屏幕拷贝并贴于下方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85374">
        <w:rPr>
          <w:rFonts w:asciiTheme="minorEastAsia" w:eastAsiaTheme="minorEastAsia" w:hAnsiTheme="minorEastAsia" w:hint="eastAsia"/>
          <w:sz w:val="21"/>
          <w:szCs w:val="21"/>
        </w:rPr>
        <w:t>图3-</w:t>
      </w:r>
      <w:r w:rsidRPr="00985374">
        <w:rPr>
          <w:rFonts w:asciiTheme="minorEastAsia" w:eastAsiaTheme="minorEastAsia" w:hAnsiTheme="minorEastAsia"/>
          <w:sz w:val="21"/>
          <w:szCs w:val="21"/>
        </w:rPr>
        <w:t>1</w:t>
      </w:r>
      <w:r w:rsidRPr="00985374">
        <w:rPr>
          <w:rFonts w:asciiTheme="minorEastAsia" w:eastAsiaTheme="minorEastAsia" w:hAnsiTheme="minorEastAsia" w:hint="eastAsia"/>
          <w:sz w:val="21"/>
          <w:szCs w:val="21"/>
        </w:rPr>
        <w:t>）；</w:t>
      </w:r>
    </w:p>
    <w:p w:rsidR="008E3241" w:rsidRDefault="008E3241" w:rsidP="008E3241">
      <w:pPr>
        <w:rPr>
          <w:noProof/>
        </w:rPr>
      </w:pPr>
    </w:p>
    <w:p w:rsidR="00C32F0E" w:rsidRDefault="00C32F0E" w:rsidP="008E3241">
      <w:pPr>
        <w:rPr>
          <w:rFonts w:asciiTheme="minorEastAsia" w:hAnsiTheme="minorEastAsia"/>
          <w:szCs w:val="21"/>
        </w:rPr>
      </w:pPr>
    </w:p>
    <w:p w:rsidR="008E3241" w:rsidRDefault="008E3241" w:rsidP="008E3241">
      <w:pPr>
        <w:ind w:firstLineChars="1400" w:firstLine="2940"/>
        <w:rPr>
          <w:rFonts w:asciiTheme="minorEastAsia" w:eastAsiaTheme="minorEastAsia" w:hAnsiTheme="minorEastAsia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sz w:val="21"/>
          <w:szCs w:val="21"/>
        </w:rPr>
        <w:t>图3-</w:t>
      </w:r>
      <w:r w:rsidRPr="00934669">
        <w:rPr>
          <w:rFonts w:asciiTheme="minorEastAsia" w:eastAsiaTheme="minorEastAsia" w:hAnsiTheme="minorEastAsia"/>
          <w:sz w:val="21"/>
          <w:szCs w:val="21"/>
        </w:rPr>
        <w:t>1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（a）仿真幅频特性</w:t>
      </w:r>
    </w:p>
    <w:p w:rsidR="008E3241" w:rsidRDefault="008E3241" w:rsidP="008E3241">
      <w:pPr>
        <w:rPr>
          <w:rFonts w:asciiTheme="minorEastAsia" w:eastAsiaTheme="minorEastAsia" w:hAnsiTheme="minorEastAsia"/>
          <w:noProof/>
        </w:rPr>
      </w:pPr>
    </w:p>
    <w:p w:rsidR="00C32F0E" w:rsidRDefault="00C32F0E" w:rsidP="008E3241">
      <w:pPr>
        <w:rPr>
          <w:rFonts w:asciiTheme="minorEastAsia" w:eastAsiaTheme="minorEastAsia" w:hAnsiTheme="minorEastAsia"/>
          <w:sz w:val="21"/>
          <w:szCs w:val="21"/>
        </w:rPr>
      </w:pPr>
    </w:p>
    <w:p w:rsidR="008E3241" w:rsidRPr="008E3241" w:rsidRDefault="008E3241" w:rsidP="008E3241">
      <w:pPr>
        <w:ind w:firstLineChars="1400" w:firstLine="2940"/>
        <w:rPr>
          <w:rFonts w:asciiTheme="minorEastAsia" w:hAnsiTheme="minorEastAsia"/>
          <w:szCs w:val="21"/>
        </w:rPr>
      </w:pPr>
      <w:r w:rsidRPr="00934669">
        <w:rPr>
          <w:rFonts w:asciiTheme="minorEastAsia" w:eastAsiaTheme="minorEastAsia" w:hAnsiTheme="minorEastAsia" w:hint="eastAsia"/>
          <w:sz w:val="21"/>
          <w:szCs w:val="21"/>
        </w:rPr>
        <w:t>图3-</w:t>
      </w:r>
      <w:r w:rsidRPr="00934669">
        <w:rPr>
          <w:rFonts w:asciiTheme="minorEastAsia" w:eastAsiaTheme="minorEastAsia" w:hAnsiTheme="minorEastAsia"/>
          <w:sz w:val="21"/>
          <w:szCs w:val="21"/>
        </w:rPr>
        <w:t>1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（b）仿真相频特性</w:t>
      </w:r>
    </w:p>
    <w:p w:rsidR="008E3241" w:rsidRPr="00C32F0E" w:rsidRDefault="008E3241" w:rsidP="008E3241">
      <w:pPr>
        <w:rPr>
          <w:rFonts w:asciiTheme="minorEastAsia" w:eastAsiaTheme="minorEastAsia" w:hAnsiTheme="minorEastAsia"/>
          <w:sz w:val="21"/>
          <w:szCs w:val="21"/>
        </w:rPr>
      </w:pPr>
      <w:r w:rsidRPr="00C32F0E">
        <w:rPr>
          <w:rFonts w:asciiTheme="minorEastAsia" w:eastAsiaTheme="minorEastAsia" w:hAnsiTheme="minorEastAsia" w:hint="eastAsia"/>
          <w:sz w:val="21"/>
          <w:szCs w:val="21"/>
        </w:rPr>
        <w:lastRenderedPageBreak/>
        <w:t>（2）利用AD2的网络分析功能测试电路的频率特性，给出波特图，（将图屏幕拷贝并贴于下方，图3-</w:t>
      </w:r>
      <w:r w:rsidRPr="00C32F0E">
        <w:rPr>
          <w:rFonts w:asciiTheme="minorEastAsia" w:eastAsiaTheme="minorEastAsia" w:hAnsiTheme="minorEastAsia"/>
          <w:sz w:val="21"/>
          <w:szCs w:val="21"/>
        </w:rPr>
        <w:t>2</w:t>
      </w:r>
      <w:r w:rsidRPr="00C32F0E">
        <w:rPr>
          <w:rFonts w:asciiTheme="minorEastAsia" w:eastAsiaTheme="minorEastAsia" w:hAnsiTheme="minorEastAsia" w:hint="eastAsia"/>
          <w:sz w:val="21"/>
          <w:szCs w:val="21"/>
        </w:rPr>
        <w:t>）；</w:t>
      </w:r>
    </w:p>
    <w:p w:rsidR="008E3241" w:rsidRDefault="008E3241" w:rsidP="008E3241">
      <w:pPr>
        <w:rPr>
          <w:rFonts w:asciiTheme="minorEastAsia" w:eastAsiaTheme="minorEastAsia" w:hAnsiTheme="minorEastAsia"/>
          <w:noProof/>
        </w:rPr>
      </w:pPr>
    </w:p>
    <w:p w:rsidR="00C32F0E" w:rsidRDefault="00C32F0E" w:rsidP="008E3241">
      <w:pPr>
        <w:rPr>
          <w:rFonts w:asciiTheme="minorEastAsia" w:hAnsiTheme="minorEastAsia"/>
          <w:szCs w:val="21"/>
        </w:rPr>
      </w:pPr>
    </w:p>
    <w:p w:rsidR="008E3241" w:rsidRDefault="008E3241" w:rsidP="008E3241">
      <w:pPr>
        <w:ind w:firstLineChars="1000" w:firstLine="2100"/>
        <w:rPr>
          <w:rFonts w:asciiTheme="minorEastAsia" w:eastAsiaTheme="minorEastAsia" w:hAnsiTheme="minorEastAsia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sz w:val="21"/>
          <w:szCs w:val="21"/>
        </w:rPr>
        <w:t>图3-</w:t>
      </w:r>
      <w:r w:rsidRPr="00934669">
        <w:rPr>
          <w:rFonts w:asciiTheme="minorEastAsia" w:eastAsiaTheme="minorEastAsia" w:hAnsiTheme="minorEastAsia"/>
          <w:sz w:val="21"/>
          <w:szCs w:val="21"/>
        </w:rPr>
        <w:t>2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测试幅频特性及相频特性</w:t>
      </w:r>
    </w:p>
    <w:p w:rsidR="008E3241" w:rsidRPr="00C32F0E" w:rsidRDefault="00C32F0E" w:rsidP="00C32F0E">
      <w:pPr>
        <w:rPr>
          <w:rFonts w:asciiTheme="minorEastAsia" w:eastAsiaTheme="minorEastAsia" w:hAnsiTheme="minorEastAsia"/>
          <w:sz w:val="21"/>
          <w:szCs w:val="21"/>
        </w:rPr>
      </w:pPr>
      <w:r w:rsidRPr="00C32F0E">
        <w:rPr>
          <w:rFonts w:asciiTheme="minorEastAsia" w:eastAsiaTheme="minorEastAsia" w:hAnsiTheme="minorEastAsia" w:hint="eastAsia"/>
          <w:sz w:val="21"/>
          <w:szCs w:val="21"/>
        </w:rPr>
        <w:t>（3）</w:t>
      </w:r>
      <w:r w:rsidR="008E3241" w:rsidRPr="00C32F0E">
        <w:rPr>
          <w:rFonts w:asciiTheme="minorEastAsia" w:eastAsiaTheme="minorEastAsia" w:hAnsiTheme="minorEastAsia" w:hint="eastAsia"/>
          <w:sz w:val="21"/>
          <w:szCs w:val="21"/>
        </w:rPr>
        <w:t>对比分析仿真与测试的误差。</w:t>
      </w:r>
    </w:p>
    <w:p w:rsidR="00C32F0E" w:rsidRPr="00C32F0E" w:rsidRDefault="00C32F0E" w:rsidP="00C32F0E">
      <w:pPr>
        <w:rPr>
          <w:rFonts w:asciiTheme="minorEastAsia" w:hAnsiTheme="minorEastAsia"/>
          <w:szCs w:val="21"/>
        </w:rPr>
      </w:pPr>
    </w:p>
    <w:p w:rsidR="008E3241" w:rsidRPr="004B2E93" w:rsidRDefault="008E3241" w:rsidP="004B2E9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4B2E93">
        <w:rPr>
          <w:rFonts w:asciiTheme="minorEastAsia" w:hAnsiTheme="minorEastAsia" w:hint="eastAsia"/>
          <w:b/>
          <w:sz w:val="28"/>
          <w:szCs w:val="28"/>
        </w:rPr>
        <w:t>时域正弦稳态波形分析：</w:t>
      </w:r>
    </w:p>
    <w:p w:rsidR="008E3241" w:rsidRPr="00C32F0E" w:rsidRDefault="004B2E93" w:rsidP="004B2E93">
      <w:pPr>
        <w:rPr>
          <w:rFonts w:asciiTheme="minorEastAsia" w:eastAsiaTheme="minorEastAsia" w:hAnsiTheme="minorEastAsia"/>
          <w:sz w:val="21"/>
          <w:szCs w:val="21"/>
        </w:rPr>
      </w:pPr>
      <w:r w:rsidRPr="00C32F0E">
        <w:rPr>
          <w:rFonts w:asciiTheme="minorEastAsia" w:eastAsiaTheme="minorEastAsia" w:hAnsiTheme="minorEastAsia" w:hint="eastAsia"/>
          <w:sz w:val="21"/>
          <w:szCs w:val="21"/>
        </w:rPr>
        <w:t>（1）</w:t>
      </w:r>
      <w:r w:rsidR="008E3241" w:rsidRPr="00C32F0E">
        <w:rPr>
          <w:rFonts w:asciiTheme="minorEastAsia" w:eastAsiaTheme="minorEastAsia" w:hAnsiTheme="minorEastAsia" w:hint="eastAsia"/>
          <w:sz w:val="21"/>
          <w:szCs w:val="21"/>
        </w:rPr>
        <w:t>利用仿真软件进行稳态时的瞬态分析，输入3V（有效值）正弦信号、频率为1/（2πτ）,给出输入与输出正弦信号波形，（将图屏幕拷贝并贴于下方</w:t>
      </w:r>
      <w:r w:rsidRPr="00C32F0E">
        <w:rPr>
          <w:rFonts w:asciiTheme="minorEastAsia" w:eastAsiaTheme="minorEastAsia" w:hAnsiTheme="minorEastAsia" w:hint="eastAsia"/>
          <w:sz w:val="21"/>
          <w:szCs w:val="21"/>
        </w:rPr>
        <w:t>，图4-</w:t>
      </w:r>
      <w:r w:rsidRPr="00C32F0E">
        <w:rPr>
          <w:rFonts w:asciiTheme="minorEastAsia" w:eastAsiaTheme="minorEastAsia" w:hAnsiTheme="minorEastAsia"/>
          <w:sz w:val="21"/>
          <w:szCs w:val="21"/>
        </w:rPr>
        <w:t>1</w:t>
      </w:r>
      <w:r w:rsidR="008E3241" w:rsidRPr="00C32F0E">
        <w:rPr>
          <w:rFonts w:asciiTheme="minorEastAsia" w:eastAsiaTheme="minorEastAsia" w:hAnsiTheme="minorEastAsia" w:hint="eastAsia"/>
          <w:sz w:val="21"/>
          <w:szCs w:val="21"/>
        </w:rPr>
        <w:t>）相关数据填入表4-</w:t>
      </w:r>
      <w:r w:rsidR="008E3241" w:rsidRPr="00C32F0E">
        <w:rPr>
          <w:rFonts w:asciiTheme="minorEastAsia" w:eastAsiaTheme="minorEastAsia" w:hAnsiTheme="minorEastAsia"/>
          <w:sz w:val="21"/>
          <w:szCs w:val="21"/>
        </w:rPr>
        <w:t>1</w:t>
      </w:r>
      <w:r w:rsidR="008E3241" w:rsidRPr="00C32F0E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B2E93" w:rsidRDefault="004B2E93" w:rsidP="004B2E93">
      <w:pPr>
        <w:rPr>
          <w:noProof/>
        </w:rPr>
      </w:pPr>
    </w:p>
    <w:p w:rsidR="00C32F0E" w:rsidRPr="004B2E93" w:rsidRDefault="00C32F0E" w:rsidP="004B2E93">
      <w:pPr>
        <w:rPr>
          <w:rFonts w:asciiTheme="minorEastAsia" w:hAnsiTheme="minorEastAsia"/>
          <w:szCs w:val="21"/>
        </w:rPr>
      </w:pPr>
    </w:p>
    <w:p w:rsidR="008E3241" w:rsidRDefault="004B2E93" w:rsidP="004B2E93">
      <w:pPr>
        <w:ind w:firstLineChars="1100" w:firstLine="2310"/>
        <w:rPr>
          <w:rFonts w:asciiTheme="minorEastAsia" w:eastAsiaTheme="minorEastAsia" w:hAnsiTheme="minorEastAsia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934669">
        <w:rPr>
          <w:rFonts w:asciiTheme="minorEastAsia" w:eastAsiaTheme="minorEastAsia" w:hAnsiTheme="minor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下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限截频点处的输入输出</w:t>
      </w:r>
      <w:r w:rsidR="00C32F0E">
        <w:rPr>
          <w:rFonts w:asciiTheme="minorEastAsia" w:eastAsiaTheme="minorEastAsia" w:hAnsiTheme="minorEastAsia" w:hint="eastAsia"/>
          <w:sz w:val="21"/>
          <w:szCs w:val="21"/>
        </w:rPr>
        <w:t>稳态仿真</w:t>
      </w:r>
      <w:r w:rsidRPr="00934669">
        <w:rPr>
          <w:rFonts w:asciiTheme="minorEastAsia" w:eastAsiaTheme="minorEastAsia" w:hAnsiTheme="minorEastAsia" w:hint="eastAsia"/>
          <w:sz w:val="21"/>
          <w:szCs w:val="21"/>
        </w:rPr>
        <w:t>波形</w:t>
      </w:r>
    </w:p>
    <w:p w:rsidR="004B2E93" w:rsidRPr="00985374" w:rsidRDefault="004B2E93" w:rsidP="004B2E93">
      <w:pPr>
        <w:rPr>
          <w:rFonts w:asciiTheme="minorEastAsia" w:eastAsiaTheme="minorEastAsia" w:hAnsiTheme="minorEastAsia"/>
          <w:sz w:val="21"/>
          <w:szCs w:val="21"/>
        </w:rPr>
      </w:pPr>
      <w:r w:rsidRPr="00985374">
        <w:rPr>
          <w:rFonts w:asciiTheme="minorEastAsia" w:eastAsiaTheme="minorEastAsia" w:hAnsiTheme="minorEastAsia" w:hint="eastAsia"/>
          <w:sz w:val="21"/>
          <w:szCs w:val="21"/>
        </w:rPr>
        <w:t>（2）利用AD</w:t>
      </w:r>
      <w:r w:rsidRPr="00985374">
        <w:rPr>
          <w:rFonts w:asciiTheme="minorEastAsia" w:eastAsiaTheme="minorEastAsia" w:hAnsiTheme="minorEastAsia"/>
          <w:sz w:val="21"/>
          <w:szCs w:val="21"/>
        </w:rPr>
        <w:t>2</w:t>
      </w:r>
      <w:r w:rsidRPr="00985374">
        <w:rPr>
          <w:rFonts w:asciiTheme="minorEastAsia" w:eastAsiaTheme="minorEastAsia" w:hAnsiTheme="minorEastAsia" w:hint="eastAsia"/>
          <w:sz w:val="21"/>
          <w:szCs w:val="21"/>
        </w:rPr>
        <w:t>测试输入3V（有效值）正弦信号、频率为1/（2πτ）时的输入输出波形，（将图屏幕拷贝并贴于下方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85374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985374">
        <w:rPr>
          <w:rFonts w:asciiTheme="minorEastAsia" w:eastAsiaTheme="minorEastAsia" w:hAnsiTheme="minorEastAsia"/>
          <w:sz w:val="21"/>
          <w:szCs w:val="21"/>
        </w:rPr>
        <w:t>2</w:t>
      </w:r>
      <w:r w:rsidRPr="00985374">
        <w:rPr>
          <w:rFonts w:asciiTheme="minorEastAsia" w:eastAsiaTheme="minorEastAsia" w:hAnsiTheme="minorEastAsia" w:hint="eastAsia"/>
          <w:sz w:val="21"/>
          <w:szCs w:val="21"/>
        </w:rPr>
        <w:t>）相关数据填入表4-</w:t>
      </w:r>
      <w:r w:rsidRPr="00985374">
        <w:rPr>
          <w:rFonts w:asciiTheme="minorEastAsia" w:eastAsiaTheme="minorEastAsia" w:hAnsiTheme="minorEastAsia"/>
          <w:sz w:val="21"/>
          <w:szCs w:val="21"/>
        </w:rPr>
        <w:t>1</w:t>
      </w:r>
      <w:r w:rsidRPr="00985374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B2E93" w:rsidRDefault="004B2E93" w:rsidP="004B2E93">
      <w:pPr>
        <w:rPr>
          <w:rFonts w:asciiTheme="minorEastAsia" w:eastAsiaTheme="minorEastAsia" w:hAnsiTheme="minorEastAsia"/>
          <w:sz w:val="21"/>
          <w:szCs w:val="21"/>
        </w:rPr>
      </w:pPr>
    </w:p>
    <w:p w:rsidR="004B2E93" w:rsidRPr="004B2E93" w:rsidRDefault="004B2E93" w:rsidP="004B2E93">
      <w:pPr>
        <w:rPr>
          <w:rFonts w:asciiTheme="minorEastAsia" w:eastAsiaTheme="minorEastAsia" w:hAnsiTheme="minorEastAsia"/>
          <w:sz w:val="21"/>
          <w:szCs w:val="21"/>
        </w:rPr>
      </w:pPr>
    </w:p>
    <w:p w:rsidR="004B2E93" w:rsidRDefault="004B2E93" w:rsidP="00C32F0E">
      <w:pPr>
        <w:ind w:firstLineChars="500" w:firstLine="1050"/>
        <w:rPr>
          <w:rFonts w:asciiTheme="minorEastAsia" w:eastAsiaTheme="minorEastAsia" w:hAnsiTheme="minorEastAsia"/>
          <w:sz w:val="21"/>
          <w:szCs w:val="21"/>
        </w:rPr>
      </w:pPr>
      <w:r w:rsidRPr="00934669">
        <w:rPr>
          <w:rFonts w:asciiTheme="minorEastAsia" w:eastAsiaTheme="minorEastAsia" w:hAnsiTheme="minorEastAsia" w:hint="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>4-2</w:t>
      </w:r>
      <w:r w:rsidR="00C32F0E">
        <w:rPr>
          <w:rFonts w:asciiTheme="minorEastAsia" w:eastAsiaTheme="minorEastAsia" w:hAnsiTheme="minorEastAsia" w:hint="eastAsia"/>
          <w:sz w:val="21"/>
          <w:szCs w:val="21"/>
        </w:rPr>
        <w:t>下</w:t>
      </w:r>
      <w:r w:rsidR="00C32F0E" w:rsidRPr="00934669">
        <w:rPr>
          <w:rFonts w:asciiTheme="minorEastAsia" w:eastAsiaTheme="minorEastAsia" w:hAnsiTheme="minorEastAsia" w:hint="eastAsia"/>
          <w:sz w:val="21"/>
          <w:szCs w:val="21"/>
        </w:rPr>
        <w:t>限截频点处的输入输出</w:t>
      </w:r>
      <w:r w:rsidR="00C32F0E">
        <w:rPr>
          <w:rFonts w:asciiTheme="minorEastAsia" w:eastAsiaTheme="minorEastAsia" w:hAnsiTheme="minorEastAsia" w:hint="eastAsia"/>
          <w:sz w:val="21"/>
          <w:szCs w:val="21"/>
        </w:rPr>
        <w:t>稳态测试</w:t>
      </w:r>
      <w:r w:rsidR="00C32F0E" w:rsidRPr="00934669">
        <w:rPr>
          <w:rFonts w:asciiTheme="minorEastAsia" w:eastAsiaTheme="minorEastAsia" w:hAnsiTheme="minorEastAsia" w:hint="eastAsia"/>
          <w:sz w:val="21"/>
          <w:szCs w:val="21"/>
        </w:rPr>
        <w:t>波形</w:t>
      </w:r>
    </w:p>
    <w:p w:rsidR="004B2E93" w:rsidRPr="00985374" w:rsidRDefault="004B2E93" w:rsidP="004B2E93">
      <w:pPr>
        <w:rPr>
          <w:rFonts w:asciiTheme="minorEastAsia" w:eastAsiaTheme="minorEastAsia" w:hAnsiTheme="minorEastAsia"/>
          <w:sz w:val="21"/>
          <w:szCs w:val="21"/>
        </w:rPr>
      </w:pPr>
      <w:r w:rsidRPr="00985374">
        <w:rPr>
          <w:rFonts w:asciiTheme="minorEastAsia" w:eastAsiaTheme="minorEastAsia" w:hAnsiTheme="minorEastAsia" w:hint="eastAsia"/>
          <w:sz w:val="21"/>
          <w:szCs w:val="21"/>
        </w:rPr>
        <w:t>（3）观察分析仿真、测试的输入与输出的幅度及相位关系，并与波特图的幅频和相频特性对比，仿真与实测的输出/输入波形相位差出现误差的原因</w:t>
      </w:r>
      <w:r>
        <w:rPr>
          <w:rFonts w:asciiTheme="minorEastAsia" w:eastAsiaTheme="minorEastAsia" w:hAnsiTheme="minorEastAsia" w:hint="eastAsia"/>
          <w:sz w:val="21"/>
          <w:szCs w:val="21"/>
        </w:rPr>
        <w:t>等。</w:t>
      </w:r>
    </w:p>
    <w:p w:rsidR="004B2E93" w:rsidRPr="00985374" w:rsidRDefault="004B2E93" w:rsidP="004B2E93">
      <w:pPr>
        <w:rPr>
          <w:rFonts w:asciiTheme="minorEastAsia" w:eastAsiaTheme="minorEastAsia" w:hAnsiTheme="minorEastAsia"/>
          <w:sz w:val="21"/>
          <w:szCs w:val="21"/>
        </w:rPr>
      </w:pPr>
      <w:r w:rsidRPr="00985374">
        <w:rPr>
          <w:rFonts w:asciiTheme="minorEastAsia" w:eastAsiaTheme="minorEastAsia" w:hAnsiTheme="minorEastAsia" w:hint="eastAsia"/>
          <w:sz w:val="21"/>
          <w:szCs w:val="21"/>
        </w:rPr>
        <w:t>表4-</w:t>
      </w:r>
      <w:r w:rsidRPr="00985374">
        <w:rPr>
          <w:rFonts w:asciiTheme="minorEastAsia" w:eastAsiaTheme="minorEastAsia" w:hAnsiTheme="minorEastAsia"/>
          <w:sz w:val="21"/>
          <w:szCs w:val="21"/>
        </w:rPr>
        <w:t>1</w:t>
      </w:r>
      <w:r w:rsidRPr="00985374">
        <w:rPr>
          <w:rFonts w:asciiTheme="minorEastAsia" w:eastAsiaTheme="minorEastAsia" w:hAnsiTheme="minorEastAsia" w:hint="eastAsia"/>
          <w:sz w:val="21"/>
          <w:szCs w:val="21"/>
        </w:rPr>
        <w:t>仿真与测试波形数据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2268"/>
        <w:gridCol w:w="2347"/>
      </w:tblGrid>
      <w:tr w:rsidR="004B2E93" w:rsidRPr="00985374" w:rsidTr="00BF7543">
        <w:tc>
          <w:tcPr>
            <w:tcW w:w="846" w:type="dxa"/>
          </w:tcPr>
          <w:p w:rsidR="004B2E93" w:rsidRPr="00985374" w:rsidRDefault="004B2E93" w:rsidP="00BF75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4B2E93" w:rsidRPr="00985374" w:rsidRDefault="004B2E93" w:rsidP="00BF75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5374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输入峰值</w:t>
            </w:r>
          </w:p>
        </w:tc>
        <w:tc>
          <w:tcPr>
            <w:tcW w:w="1418" w:type="dxa"/>
          </w:tcPr>
          <w:p w:rsidR="004B2E93" w:rsidRPr="00985374" w:rsidRDefault="004B2E93" w:rsidP="00BF75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5374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输出峰值</w:t>
            </w:r>
          </w:p>
        </w:tc>
        <w:tc>
          <w:tcPr>
            <w:tcW w:w="2268" w:type="dxa"/>
          </w:tcPr>
          <w:p w:rsidR="004B2E93" w:rsidRPr="00985374" w:rsidRDefault="004B2E93" w:rsidP="00BF75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5374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输出与输入的峰值比</w:t>
            </w:r>
          </w:p>
        </w:tc>
        <w:tc>
          <w:tcPr>
            <w:tcW w:w="2347" w:type="dxa"/>
          </w:tcPr>
          <w:p w:rsidR="004B2E93" w:rsidRPr="00985374" w:rsidRDefault="004B2E93" w:rsidP="00BF75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5374">
              <w:rPr>
                <w:rFonts w:asciiTheme="minorEastAsia" w:eastAsiaTheme="minorEastAsia" w:hAnsiTheme="minorEastAsia" w:hint="eastAsia"/>
                <w:sz w:val="21"/>
                <w:szCs w:val="21"/>
              </w:rPr>
              <w:t>输出与输入的相位差</w:t>
            </w:r>
          </w:p>
        </w:tc>
      </w:tr>
      <w:tr w:rsidR="004B2E93" w:rsidRPr="00985374" w:rsidTr="00BF7543">
        <w:tc>
          <w:tcPr>
            <w:tcW w:w="846" w:type="dxa"/>
          </w:tcPr>
          <w:p w:rsidR="004B2E93" w:rsidRPr="00985374" w:rsidRDefault="004B2E93" w:rsidP="00BF75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5374">
              <w:rPr>
                <w:rFonts w:asciiTheme="minorEastAsia" w:eastAsiaTheme="minorEastAsia" w:hAnsiTheme="minorEastAsia" w:hint="eastAsia"/>
                <w:sz w:val="21"/>
                <w:szCs w:val="21"/>
              </w:rPr>
              <w:t>仿真</w:t>
            </w:r>
          </w:p>
        </w:tc>
        <w:tc>
          <w:tcPr>
            <w:tcW w:w="1417" w:type="dxa"/>
          </w:tcPr>
          <w:p w:rsidR="004B2E93" w:rsidRPr="008A2787" w:rsidRDefault="004B2E93" w:rsidP="00BF7543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4B2E93" w:rsidRPr="008A2787" w:rsidRDefault="004B2E93" w:rsidP="004B2E93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2268" w:type="dxa"/>
          </w:tcPr>
          <w:p w:rsidR="004B2E93" w:rsidRPr="008A2787" w:rsidRDefault="004B2E93" w:rsidP="00BF7543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2347" w:type="dxa"/>
          </w:tcPr>
          <w:p w:rsidR="004B2E93" w:rsidRPr="008A2787" w:rsidRDefault="004B2E93" w:rsidP="00393577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</w:tr>
      <w:tr w:rsidR="004B2E93" w:rsidRPr="00985374" w:rsidTr="00BF7543">
        <w:tc>
          <w:tcPr>
            <w:tcW w:w="846" w:type="dxa"/>
          </w:tcPr>
          <w:p w:rsidR="004B2E93" w:rsidRPr="00985374" w:rsidRDefault="004B2E93" w:rsidP="00BF75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5374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</w:t>
            </w:r>
          </w:p>
        </w:tc>
        <w:tc>
          <w:tcPr>
            <w:tcW w:w="1417" w:type="dxa"/>
          </w:tcPr>
          <w:p w:rsidR="004B2E93" w:rsidRPr="008A2787" w:rsidRDefault="004B2E93" w:rsidP="004B2E93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418" w:type="dxa"/>
          </w:tcPr>
          <w:p w:rsidR="004B2E93" w:rsidRPr="008A2787" w:rsidRDefault="004B2E93" w:rsidP="00BF7543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2268" w:type="dxa"/>
          </w:tcPr>
          <w:p w:rsidR="004B2E93" w:rsidRPr="008A2787" w:rsidRDefault="004B2E93" w:rsidP="00393577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2347" w:type="dxa"/>
          </w:tcPr>
          <w:p w:rsidR="004B2E93" w:rsidRPr="008A2787" w:rsidRDefault="004B2E93" w:rsidP="00393577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</w:p>
        </w:tc>
      </w:tr>
    </w:tbl>
    <w:p w:rsidR="001C61B0" w:rsidRDefault="001C61B0" w:rsidP="001C61B0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sectPr w:rsidR="001C61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3D" w:rsidRDefault="00323F3D" w:rsidP="008B7308">
      <w:pPr>
        <w:spacing w:after="0"/>
      </w:pPr>
      <w:r>
        <w:separator/>
      </w:r>
    </w:p>
  </w:endnote>
  <w:endnote w:type="continuationSeparator" w:id="0">
    <w:p w:rsidR="00323F3D" w:rsidRDefault="00323F3D" w:rsidP="008B7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3D" w:rsidRDefault="00323F3D" w:rsidP="008B7308">
      <w:pPr>
        <w:spacing w:after="0"/>
      </w:pPr>
      <w:r>
        <w:separator/>
      </w:r>
    </w:p>
  </w:footnote>
  <w:footnote w:type="continuationSeparator" w:id="0">
    <w:p w:rsidR="00323F3D" w:rsidRDefault="00323F3D" w:rsidP="008B73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DC8"/>
    <w:multiLevelType w:val="hybridMultilevel"/>
    <w:tmpl w:val="23D4DE86"/>
    <w:lvl w:ilvl="0" w:tplc="A2EE013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F2B07"/>
    <w:multiLevelType w:val="hybridMultilevel"/>
    <w:tmpl w:val="87FC3EF0"/>
    <w:lvl w:ilvl="0" w:tplc="E2045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85203"/>
    <w:multiLevelType w:val="hybridMultilevel"/>
    <w:tmpl w:val="2D98A9BE"/>
    <w:lvl w:ilvl="0" w:tplc="0540CE8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A280C"/>
    <w:multiLevelType w:val="hybridMultilevel"/>
    <w:tmpl w:val="01A437EA"/>
    <w:lvl w:ilvl="0" w:tplc="7ACA05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C6488F"/>
    <w:multiLevelType w:val="hybridMultilevel"/>
    <w:tmpl w:val="69CC1FEA"/>
    <w:lvl w:ilvl="0" w:tplc="281628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33321"/>
    <w:multiLevelType w:val="hybridMultilevel"/>
    <w:tmpl w:val="FB0E0066"/>
    <w:lvl w:ilvl="0" w:tplc="099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B245BE"/>
    <w:multiLevelType w:val="hybridMultilevel"/>
    <w:tmpl w:val="0D002E8C"/>
    <w:lvl w:ilvl="0" w:tplc="9F5E8B7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B0"/>
    <w:rsid w:val="00073C77"/>
    <w:rsid w:val="000B3026"/>
    <w:rsid w:val="00151E6F"/>
    <w:rsid w:val="001C61B0"/>
    <w:rsid w:val="002B5B29"/>
    <w:rsid w:val="00323F3D"/>
    <w:rsid w:val="003347F4"/>
    <w:rsid w:val="00393577"/>
    <w:rsid w:val="004B2E93"/>
    <w:rsid w:val="0061305E"/>
    <w:rsid w:val="00625B0C"/>
    <w:rsid w:val="008B7308"/>
    <w:rsid w:val="008E3241"/>
    <w:rsid w:val="00A050BB"/>
    <w:rsid w:val="00A548BE"/>
    <w:rsid w:val="00C3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84362-6C3D-4B8C-8259-5A377AAF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1B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B0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table" w:styleId="a4">
    <w:name w:val="Table Grid"/>
    <w:basedOn w:val="a1"/>
    <w:uiPriority w:val="59"/>
    <w:rsid w:val="001C61B0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C61B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C61B0"/>
  </w:style>
  <w:style w:type="character" w:customStyle="1" w:styleId="a7">
    <w:name w:val="批注文字 字符"/>
    <w:basedOn w:val="a0"/>
    <w:link w:val="a6"/>
    <w:uiPriority w:val="99"/>
    <w:semiHidden/>
    <w:rsid w:val="001C61B0"/>
    <w:rPr>
      <w:rFonts w:ascii="Tahoma" w:eastAsia="微软雅黑" w:hAnsi="Tahoma"/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1C61B0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C61B0"/>
    <w:rPr>
      <w:rFonts w:ascii="Tahoma" w:eastAsia="微软雅黑" w:hAnsi="Tahoma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B73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B7308"/>
    <w:rPr>
      <w:rFonts w:ascii="Tahoma" w:eastAsia="微软雅黑" w:hAnsi="Tahoma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B73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B7308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Winter</cp:lastModifiedBy>
  <cp:revision>4</cp:revision>
  <dcterms:created xsi:type="dcterms:W3CDTF">2017-11-10T07:16:00Z</dcterms:created>
  <dcterms:modified xsi:type="dcterms:W3CDTF">2022-02-26T00:37:00Z</dcterms:modified>
</cp:coreProperties>
</file>