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B62AE" w14:textId="116B256B" w:rsidR="00DC365F" w:rsidRPr="00921985" w:rsidRDefault="00DC365F" w:rsidP="00DC365F">
      <w:pPr>
        <w:jc w:val="center"/>
        <w:rPr>
          <w:rFonts w:asciiTheme="minorEastAsia" w:hAnsiTheme="minorEastAsia"/>
          <w:b/>
          <w:color w:val="000000" w:themeColor="text1"/>
          <w:sz w:val="44"/>
          <w:szCs w:val="44"/>
        </w:rPr>
      </w:pPr>
      <w:r w:rsidRPr="00921985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实验</w:t>
      </w:r>
      <w:r w:rsidR="00FF5DD0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四</w:t>
      </w:r>
      <w:bookmarkStart w:id="0" w:name="_GoBack"/>
      <w:bookmarkEnd w:id="0"/>
      <w:r w:rsidRPr="00921985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 xml:space="preserve">  JFET-CS放大电路测试报告</w:t>
      </w:r>
    </w:p>
    <w:p w14:paraId="2A9B5776" w14:textId="2477006B" w:rsidR="00397270" w:rsidRPr="00921985" w:rsidRDefault="00397270" w:rsidP="00824D45">
      <w:pPr>
        <w:jc w:val="center"/>
        <w:rPr>
          <w:rFonts w:asciiTheme="minorEastAsia" w:hAnsiTheme="minorEastAsia"/>
          <w:b/>
          <w:color w:val="000000" w:themeColor="text1"/>
          <w:sz w:val="44"/>
          <w:szCs w:val="44"/>
        </w:rPr>
      </w:pPr>
    </w:p>
    <w:p w14:paraId="0457C558" w14:textId="4186DCE6" w:rsidR="00397270" w:rsidRPr="00921985" w:rsidRDefault="00397270" w:rsidP="00397270">
      <w:pPr>
        <w:ind w:firstLineChars="1100" w:firstLine="3092"/>
        <w:jc w:val="left"/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921985">
        <w:rPr>
          <w:rFonts w:ascii="宋体" w:eastAsia="宋体" w:hAnsi="宋体" w:hint="eastAsia"/>
          <w:b/>
          <w:color w:val="000000" w:themeColor="text1"/>
          <w:sz w:val="28"/>
          <w:szCs w:val="28"/>
        </w:rPr>
        <w:t>班级：</w:t>
      </w:r>
      <w:r w:rsidRPr="00921985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 xml:space="preserve"> </w:t>
      </w:r>
      <w:r w:rsidRPr="00921985"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  <w:t xml:space="preserve">        </w:t>
      </w:r>
      <w:r w:rsidRPr="00921985">
        <w:rPr>
          <w:rFonts w:ascii="宋体" w:eastAsia="宋体" w:hAnsi="宋体"/>
          <w:b/>
          <w:color w:val="000000" w:themeColor="text1"/>
          <w:sz w:val="28"/>
          <w:szCs w:val="28"/>
        </w:rPr>
        <w:t xml:space="preserve"> </w:t>
      </w:r>
      <w:r w:rsidRPr="00921985">
        <w:rPr>
          <w:rFonts w:ascii="宋体" w:eastAsia="宋体" w:hAnsi="宋体" w:hint="eastAsia"/>
          <w:b/>
          <w:color w:val="000000" w:themeColor="text1"/>
          <w:sz w:val="28"/>
          <w:szCs w:val="28"/>
        </w:rPr>
        <w:t>姓名：</w:t>
      </w:r>
      <w:r w:rsidRPr="00921985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 xml:space="preserve"> </w:t>
      </w:r>
      <w:r w:rsidRPr="00921985"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  <w:t xml:space="preserve">             </w:t>
      </w:r>
    </w:p>
    <w:p w14:paraId="6D917D4F" w14:textId="77777777" w:rsidR="000A75A5" w:rsidRPr="00921985" w:rsidRDefault="000A75A5" w:rsidP="00824D45">
      <w:pPr>
        <w:rPr>
          <w:rFonts w:asciiTheme="minorEastAsia" w:hAnsiTheme="minorEastAsia"/>
          <w:color w:val="000000" w:themeColor="text1"/>
          <w:szCs w:val="21"/>
        </w:rPr>
      </w:pPr>
    </w:p>
    <w:p w14:paraId="01813F02" w14:textId="77777777" w:rsidR="00824D45" w:rsidRPr="00921985" w:rsidRDefault="00824D45" w:rsidP="00824D45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921985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实验目的：</w:t>
      </w:r>
    </w:p>
    <w:p w14:paraId="565AD437" w14:textId="45A70E04" w:rsidR="00824D45" w:rsidRDefault="00824D45" w:rsidP="00C23479">
      <w:pPr>
        <w:ind w:firstLineChars="177" w:firstLine="425"/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学习</w:t>
      </w:r>
      <w:r w:rsidR="004208F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了解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场效应晶体管</w:t>
      </w:r>
      <w:r w:rsidR="004208F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放大电路的基本结构、原理</w:t>
      </w:r>
      <w:r w:rsidR="00450D3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、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测</w:t>
      </w:r>
      <w:r w:rsidR="00450D3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试过程</w:t>
      </w:r>
      <w:r w:rsidR="004208F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。通过实验、仿真，了解</w:t>
      </w:r>
      <w:r w:rsidR="00D205C6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JFET主要参数的获取、</w:t>
      </w:r>
      <w:r w:rsidR="004208F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电路的静态工作点、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增益等参数的计算和测试方法。</w:t>
      </w:r>
    </w:p>
    <w:p w14:paraId="34D1840C" w14:textId="478C2066" w:rsidR="0041328F" w:rsidRPr="0041328F" w:rsidRDefault="0041328F" w:rsidP="00C23479">
      <w:pPr>
        <w:ind w:firstLineChars="177" w:firstLine="426"/>
        <w:rPr>
          <w:rFonts w:asciiTheme="minorEastAsia" w:hAnsiTheme="minorEastAsia" w:hint="eastAsia"/>
          <w:b/>
          <w:color w:val="FF0000"/>
          <w:szCs w:val="21"/>
        </w:rPr>
      </w:pPr>
      <w:r w:rsidRPr="0041328F">
        <w:rPr>
          <w:rFonts w:ascii="宋体" w:eastAsia="宋体" w:hAnsi="宋体" w:hint="eastAsia"/>
          <w:b/>
          <w:color w:val="FF0000"/>
          <w:kern w:val="0"/>
          <w:sz w:val="24"/>
          <w:szCs w:val="24"/>
        </w:rPr>
        <w:t>注意：实验开始前请阅读后续的两个附录。</w:t>
      </w:r>
    </w:p>
    <w:p w14:paraId="758C2D6D" w14:textId="77777777" w:rsidR="00824D45" w:rsidRPr="00921985" w:rsidRDefault="00824D45" w:rsidP="00824D45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921985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实验设备及器件：</w:t>
      </w:r>
    </w:p>
    <w:p w14:paraId="1DB7A609" w14:textId="77777777" w:rsidR="00824D45" w:rsidRPr="00921985" w:rsidRDefault="00E241B7" w:rsidP="00824D45">
      <w:pPr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笔记本电脑（</w:t>
      </w:r>
      <w:r w:rsidR="00824D45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软件环境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：Multisim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13.0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、WaveForms2015</w:t>
      </w:r>
      <w:r w:rsidR="00824D45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）</w:t>
      </w:r>
    </w:p>
    <w:p w14:paraId="29696F6D" w14:textId="77777777" w:rsidR="00824D45" w:rsidRPr="00921985" w:rsidRDefault="00824D45" w:rsidP="00824D45">
      <w:pPr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AD2口袋仪器</w:t>
      </w:r>
    </w:p>
    <w:p w14:paraId="4CE47F5D" w14:textId="756D7438" w:rsidR="00824D45" w:rsidRPr="00921985" w:rsidRDefault="00824D45" w:rsidP="00824D45">
      <w:pPr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电容：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0</w:t>
      </w:r>
      <w:r w:rsidR="00A9503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.1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μF</w:t>
      </w:r>
      <w:r w:rsidR="001F6ED2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（独石或瓷片等</w:t>
      </w:r>
      <w:r w:rsidR="0074491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无极性电容</w:t>
      </w:r>
      <w:r w:rsidR="001F6ED2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）</w:t>
      </w:r>
      <w:r w:rsidR="00D3072B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 xml:space="preserve">  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10</w:t>
      </w:r>
      <w:r w:rsidR="00D3072B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μF</w:t>
      </w:r>
      <w:r w:rsidR="001F6ED2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（电解</w:t>
      </w:r>
      <w:r w:rsidR="0074491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电容</w:t>
      </w:r>
      <w:r w:rsidR="001F6ED2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）</w:t>
      </w:r>
    </w:p>
    <w:p w14:paraId="74F6F9A9" w14:textId="5E89F7C6" w:rsidR="00824D45" w:rsidRPr="00921985" w:rsidRDefault="00824D45" w:rsidP="00824D45">
      <w:pPr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电阻：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 xml:space="preserve"> </w:t>
      </w:r>
      <w:r w:rsidR="00BA0C89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300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Ω、</w:t>
      </w:r>
      <w:r w:rsidR="001F6ED2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1</w:t>
      </w:r>
      <w:r w:rsidR="00D3072B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kΩ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、</w:t>
      </w:r>
      <w:r w:rsidR="00BA0C89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10</w:t>
      </w:r>
      <w:r w:rsidR="00BA0C89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kΩ、</w:t>
      </w:r>
      <w:r w:rsidR="005D0E7E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100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kΩ</w:t>
      </w:r>
    </w:p>
    <w:p w14:paraId="41D4B14B" w14:textId="77777777" w:rsidR="00D3072B" w:rsidRPr="00921985" w:rsidRDefault="00EC7908" w:rsidP="00824D45">
      <w:pPr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FET</w:t>
      </w:r>
      <w:r w:rsidR="00D3072B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：2</w:t>
      </w:r>
      <w:r w:rsidR="00A2344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SK</w:t>
      </w:r>
      <w:r w:rsidR="00A2344E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30</w:t>
      </w:r>
      <w:r w:rsidR="00A2344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A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（或其他JFET，封装为TO-92）</w:t>
      </w:r>
    </w:p>
    <w:p w14:paraId="17A26F7A" w14:textId="5C284703" w:rsidR="00D3072B" w:rsidRPr="00921985" w:rsidRDefault="00EC7908" w:rsidP="00824D45">
      <w:pPr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面包</w:t>
      </w:r>
      <w:r w:rsidR="00D3072B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板、</w:t>
      </w:r>
      <w:r w:rsidR="006518FD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杜邦线</w:t>
      </w:r>
    </w:p>
    <w:p w14:paraId="4D9B5E02" w14:textId="77777777" w:rsidR="00EC7908" w:rsidRPr="00921985" w:rsidRDefault="00EC7908" w:rsidP="00EC7908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921985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实验内容：</w:t>
      </w:r>
    </w:p>
    <w:p w14:paraId="5C723F87" w14:textId="0F495FFF" w:rsidR="00EC7908" w:rsidRPr="00921985" w:rsidRDefault="00EC7908" w:rsidP="00EC7908">
      <w:pPr>
        <w:rPr>
          <w:rFonts w:asciiTheme="minorEastAsia" w:hAnsiTheme="minorEastAsia"/>
          <w:color w:val="000000" w:themeColor="text1"/>
          <w:szCs w:val="21"/>
        </w:rPr>
      </w:pPr>
      <w:r w:rsidRPr="00921985">
        <w:rPr>
          <w:rFonts w:asciiTheme="minorEastAsia" w:hAnsiTheme="minorEastAsia" w:hint="eastAsia"/>
          <w:color w:val="000000" w:themeColor="text1"/>
          <w:szCs w:val="21"/>
        </w:rPr>
        <w:t>电路如图</w:t>
      </w:r>
      <w:r w:rsidR="00F67FDE">
        <w:rPr>
          <w:rFonts w:asciiTheme="minorEastAsia" w:hAnsiTheme="minorEastAsia" w:hint="eastAsia"/>
          <w:color w:val="000000" w:themeColor="text1"/>
          <w:szCs w:val="21"/>
        </w:rPr>
        <w:t>4</w:t>
      </w:r>
      <w:r w:rsidR="006907A4" w:rsidRPr="00921985">
        <w:rPr>
          <w:rFonts w:asciiTheme="minorEastAsia" w:hAnsiTheme="minorEastAsia"/>
          <w:color w:val="000000" w:themeColor="text1"/>
          <w:szCs w:val="21"/>
        </w:rPr>
        <w:t>.1</w:t>
      </w:r>
      <w:r w:rsidRPr="00921985">
        <w:rPr>
          <w:rFonts w:asciiTheme="minorEastAsia" w:hAnsiTheme="minorEastAsia" w:hint="eastAsia"/>
          <w:color w:val="000000" w:themeColor="text1"/>
          <w:szCs w:val="21"/>
        </w:rPr>
        <w:t>所示。</w:t>
      </w:r>
    </w:p>
    <w:p w14:paraId="25FBFEDA" w14:textId="77777777" w:rsidR="00A2344E" w:rsidRPr="00921985" w:rsidRDefault="00A2344E" w:rsidP="00EC7908">
      <w:pPr>
        <w:rPr>
          <w:color w:val="000000" w:themeColor="text1"/>
        </w:rPr>
      </w:pPr>
    </w:p>
    <w:bookmarkStart w:id="1" w:name="_Hlk9106197"/>
    <w:p w14:paraId="4F6CBEBF" w14:textId="6F4B7193" w:rsidR="00413C41" w:rsidRPr="00921985" w:rsidRDefault="00574FE7" w:rsidP="00EC7908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921985">
        <w:rPr>
          <w:rFonts w:asciiTheme="minorEastAsia" w:hAnsiTheme="minorEastAsia"/>
          <w:color w:val="000000" w:themeColor="text1"/>
          <w:sz w:val="28"/>
          <w:szCs w:val="28"/>
        </w:rPr>
        <w:object w:dxaOrig="3120" w:dyaOrig="2710" w14:anchorId="2987DE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35.8pt" o:ole="">
            <v:imagedata r:id="rId8" o:title=""/>
          </v:shape>
          <o:OLEObject Type="Embed" ProgID="Visio.Drawing.15" ShapeID="_x0000_i1025" DrawAspect="Content" ObjectID="_1707375924" r:id="rId9"/>
        </w:object>
      </w:r>
      <w:bookmarkEnd w:id="1"/>
    </w:p>
    <w:p w14:paraId="19DE7F27" w14:textId="166FB5B4" w:rsidR="00EC7908" w:rsidRPr="00921985" w:rsidRDefault="00EC7908" w:rsidP="00A2344E">
      <w:pPr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921985">
        <w:rPr>
          <w:rFonts w:asciiTheme="minorEastAsia" w:hAnsiTheme="minorEastAsia" w:hint="eastAsia"/>
          <w:color w:val="000000" w:themeColor="text1"/>
          <w:szCs w:val="21"/>
        </w:rPr>
        <w:t>图</w:t>
      </w:r>
      <w:r w:rsidR="00F67FDE">
        <w:rPr>
          <w:rFonts w:asciiTheme="minorEastAsia" w:hAnsiTheme="minorEastAsia" w:hint="eastAsia"/>
          <w:color w:val="000000" w:themeColor="text1"/>
          <w:szCs w:val="21"/>
        </w:rPr>
        <w:t>4</w:t>
      </w:r>
      <w:r w:rsidR="006907A4" w:rsidRPr="00921985">
        <w:rPr>
          <w:rFonts w:asciiTheme="minorEastAsia" w:hAnsiTheme="minorEastAsia"/>
          <w:color w:val="000000" w:themeColor="text1"/>
          <w:szCs w:val="21"/>
        </w:rPr>
        <w:t>.1</w:t>
      </w:r>
      <w:r w:rsidRPr="00921985">
        <w:rPr>
          <w:rFonts w:asciiTheme="minorEastAsia" w:hAnsiTheme="minorEastAsia" w:hint="eastAsia"/>
          <w:color w:val="000000" w:themeColor="text1"/>
          <w:szCs w:val="21"/>
        </w:rPr>
        <w:t>实验电路</w:t>
      </w:r>
    </w:p>
    <w:p w14:paraId="07C0C5E0" w14:textId="77777777" w:rsidR="00D205C6" w:rsidRPr="00921985" w:rsidRDefault="00D205C6" w:rsidP="00A2344E">
      <w:pPr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</w:p>
    <w:p w14:paraId="0973D987" w14:textId="77777777" w:rsidR="00D205C6" w:rsidRPr="00921985" w:rsidRDefault="00D205C6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测量FET的主要参数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（V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、I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）</w:t>
      </w:r>
    </w:p>
    <w:p w14:paraId="3C6CB788" w14:textId="77777777" w:rsidR="00D205C6" w:rsidRPr="00921985" w:rsidRDefault="00D205C6" w:rsidP="00D205C6">
      <w:pPr>
        <w:ind w:firstLine="360"/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鉴于FET参数非常分散，例如2SK30A，其后缀为GR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(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2SK30AGR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)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漏极饱和电流I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的范围是2.6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—6.5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mA，截止电压V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的范围为-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0.4</w:t>
      </w:r>
      <w:r w:rsidRPr="0092198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⁓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5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V（具体手册参数见附件）。因此本实验需要先行测试元件的主要参数，所实际测得的参数用于计算电路静态工作点及增益等，也用于修改仿真软件模型参数，以便获得相对准确的仿真结果。</w:t>
      </w:r>
    </w:p>
    <w:p w14:paraId="31C9ABAE" w14:textId="6E2876D8" w:rsidR="00D205C6" w:rsidRPr="00921985" w:rsidRDefault="00D205C6" w:rsidP="00D205C6">
      <w:pPr>
        <w:ind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在面包板上搭建图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.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（a）电路（栅源为0偏压，即：V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GS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=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），测试此时源极电阻的电压，进而得到源极（也是漏极）电流，该电流就是漏极饱和电流I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再通过图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="006907A4" w:rsidRPr="0092198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2（b）电路（静态自给偏压偏置电路）测源极电阻两端电压，从而得到此时的栅源电压及漏极电流，也就是得到一个栅源的负偏压值V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GS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及漏极电流I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A57CF0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利用这两个值并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通过</w:t>
      </w:r>
      <w:r w:rsidR="00A57CF0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漏极电流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公式计算出V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。填入表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20CC12CC" w14:textId="77777777" w:rsidR="00D205C6" w:rsidRPr="00921985" w:rsidRDefault="00D205C6" w:rsidP="00D205C6">
      <w:pPr>
        <w:ind w:firstLine="360"/>
        <w:rPr>
          <w:rFonts w:ascii="宋体" w:eastAsia="宋体" w:hAnsi="宋体"/>
          <w:color w:val="000000" w:themeColor="text1"/>
          <w:sz w:val="24"/>
          <w:szCs w:val="24"/>
        </w:rPr>
      </w:pPr>
    </w:p>
    <w:p w14:paraId="4FF9D4C1" w14:textId="77777777" w:rsidR="00D205C6" w:rsidRPr="00921985" w:rsidRDefault="00D205C6" w:rsidP="00D205C6">
      <w:pPr>
        <w:ind w:firstLineChars="177" w:firstLine="372"/>
        <w:rPr>
          <w:color w:val="000000" w:themeColor="text1"/>
        </w:rPr>
      </w:pPr>
    </w:p>
    <w:p w14:paraId="3E63D63E" w14:textId="08E424AF" w:rsidR="00D205C6" w:rsidRPr="00921985" w:rsidRDefault="00D205C6" w:rsidP="00D205C6">
      <w:pPr>
        <w:ind w:firstLineChars="177" w:firstLine="372"/>
        <w:rPr>
          <w:color w:val="000000" w:themeColor="text1"/>
        </w:rPr>
      </w:pPr>
      <w:r w:rsidRPr="00921985">
        <w:rPr>
          <w:color w:val="000000" w:themeColor="text1"/>
        </w:rPr>
        <w:t xml:space="preserve">    </w:t>
      </w:r>
      <w:r w:rsidR="008641F3" w:rsidRPr="00921985">
        <w:rPr>
          <w:color w:val="000000" w:themeColor="text1"/>
        </w:rPr>
        <w:object w:dxaOrig="3670" w:dyaOrig="2440" w14:anchorId="781508C6">
          <v:shape id="_x0000_i1026" type="#_x0000_t75" style="width:183.8pt;height:121.65pt" o:ole="">
            <v:imagedata r:id="rId10" o:title=""/>
          </v:shape>
          <o:OLEObject Type="Embed" ProgID="Visio.Drawing.15" ShapeID="_x0000_i1026" DrawAspect="Content" ObjectID="_1707375925" r:id="rId11"/>
        </w:object>
      </w:r>
    </w:p>
    <w:p w14:paraId="171ED21B" w14:textId="756D99B6" w:rsidR="00D205C6" w:rsidRPr="00921985" w:rsidRDefault="00D205C6" w:rsidP="00D205C6">
      <w:pPr>
        <w:ind w:firstLineChars="100" w:firstLine="240"/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 xml:space="preserve">       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 xml:space="preserve">  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 xml:space="preserve"> 图</w:t>
      </w:r>
      <w:r w:rsidR="004E007B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.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 xml:space="preserve"> FET参数测试电路</w:t>
      </w:r>
    </w:p>
    <w:p w14:paraId="677CD1CF" w14:textId="316D89AE" w:rsidR="00D205C6" w:rsidRPr="00921985" w:rsidRDefault="003510AC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公式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921985">
        <w:rPr>
          <w:rFonts w:ascii="宋体" w:eastAsia="宋体" w:hAnsi="宋体"/>
          <w:color w:val="000000" w:themeColor="text1"/>
          <w:position w:val="-32"/>
          <w:sz w:val="24"/>
          <w:szCs w:val="24"/>
        </w:rPr>
        <w:object w:dxaOrig="1780" w:dyaOrig="700" w14:anchorId="442C324F">
          <v:shape id="_x0000_i1027" type="#_x0000_t75" style="width:88.9pt;height:34.9pt" o:ole="">
            <v:imagedata r:id="rId12" o:title=""/>
          </v:shape>
          <o:OLEObject Type="Embed" ProgID="Equation.DSMT4" ShapeID="_x0000_i1027" DrawAspect="Content" ObjectID="_1707375926" r:id="rId13"/>
        </w:object>
      </w:r>
      <w:r w:rsidR="00D205C6"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14:paraId="3A89E939" w14:textId="334C76B6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1 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实测FET主要参数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1"/>
        <w:gridCol w:w="2123"/>
        <w:gridCol w:w="2111"/>
        <w:gridCol w:w="2001"/>
      </w:tblGrid>
      <w:tr w:rsidR="00921985" w:rsidRPr="00921985" w14:paraId="24786A02" w14:textId="77777777" w:rsidTr="00206513">
        <w:tc>
          <w:tcPr>
            <w:tcW w:w="2061" w:type="dxa"/>
          </w:tcPr>
          <w:p w14:paraId="57C50AF8" w14:textId="77777777" w:rsidR="00D205C6" w:rsidRPr="00921985" w:rsidRDefault="00D205C6" w:rsidP="0020651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123" w:type="dxa"/>
          </w:tcPr>
          <w:p w14:paraId="3D42AF13" w14:textId="5D3C2A79" w:rsidR="00D205C6" w:rsidRPr="00921985" w:rsidRDefault="00D205C6" w:rsidP="007C3D3C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I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DSS</w:t>
            </w:r>
            <w:r w:rsidR="00E7679A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（测试</w:t>
            </w:r>
            <w:r w:rsidR="007C3D3C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得出</w:t>
            </w:r>
            <w:r w:rsidR="00E7679A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111" w:type="dxa"/>
          </w:tcPr>
          <w:p w14:paraId="424343B8" w14:textId="0868792F" w:rsidR="00D205C6" w:rsidRPr="00921985" w:rsidRDefault="00D205C6" w:rsidP="007C3D3C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off</w:t>
            </w:r>
            <w:r w:rsidR="00E7679A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（计算</w:t>
            </w:r>
            <w:r w:rsidR="007C3D3C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得出</w:t>
            </w:r>
            <w:r w:rsidR="00E7679A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001" w:type="dxa"/>
          </w:tcPr>
          <w:p w14:paraId="2989BF30" w14:textId="6EAF9B27" w:rsidR="00D205C6" w:rsidRPr="00921985" w:rsidRDefault="00D205C6" w:rsidP="0020651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985" w:rsidRPr="00921985" w14:paraId="6E562AF0" w14:textId="77777777" w:rsidTr="00206513">
        <w:tc>
          <w:tcPr>
            <w:tcW w:w="2061" w:type="dxa"/>
          </w:tcPr>
          <w:p w14:paraId="3A8792D6" w14:textId="77777777" w:rsidR="00D205C6" w:rsidRPr="00921985" w:rsidRDefault="00D205C6" w:rsidP="0020651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数值</w:t>
            </w:r>
          </w:p>
        </w:tc>
        <w:tc>
          <w:tcPr>
            <w:tcW w:w="2123" w:type="dxa"/>
          </w:tcPr>
          <w:p w14:paraId="7E18F9D9" w14:textId="0C5B49AE" w:rsidR="00D205C6" w:rsidRPr="00921985" w:rsidRDefault="00D205C6" w:rsidP="007C3D3C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11" w:type="dxa"/>
          </w:tcPr>
          <w:p w14:paraId="1F35FF6E" w14:textId="536CB4A7" w:rsidR="00D205C6" w:rsidRPr="00921985" w:rsidRDefault="00D205C6" w:rsidP="007C3D3C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01" w:type="dxa"/>
          </w:tcPr>
          <w:p w14:paraId="7594F3B4" w14:textId="77777777" w:rsidR="00D205C6" w:rsidRPr="00921985" w:rsidRDefault="00D205C6" w:rsidP="0020651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</w:tbl>
    <w:p w14:paraId="7ABA1E6A" w14:textId="40AF8FA0" w:rsidR="00D205C6" w:rsidRPr="00921985" w:rsidRDefault="00D205C6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用得到的参数I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、V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修改仿真模型：在仿真软件中结型场效应晶体管的模型是Shichman-Hodges模型，需要根据测得的参数修改Multisim模型中的两个参数：截止电压VT0及跨导系数BETA</w:t>
      </w:r>
      <w:r w:rsidR="003E7C7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（β）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。修改后的模型用于仿真（注意：跨导系数不是理论教学中的跨导g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m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）。</w:t>
      </w:r>
    </w:p>
    <w:p w14:paraId="6DD8D4BE" w14:textId="77777777" w:rsidR="00737E09" w:rsidRPr="00921985" w:rsidRDefault="00737E09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color w:val="000000" w:themeColor="text1"/>
          <w:position w:val="-14"/>
        </w:rPr>
        <w:object w:dxaOrig="2160" w:dyaOrig="380" w14:anchorId="5FAF9028">
          <v:shape id="_x0000_i1028" type="#_x0000_t75" style="width:109.1pt;height:19.1pt" o:ole="">
            <v:imagedata r:id="rId14" o:title=""/>
          </v:shape>
          <o:OLEObject Type="Embed" ProgID="Equation.DSMT4" ShapeID="_x0000_i1028" DrawAspect="Content" ObjectID="_1707375927" r:id="rId15"/>
        </w:object>
      </w:r>
    </w:p>
    <w:p w14:paraId="512DB1A2" w14:textId="326670DD" w:rsidR="00154840" w:rsidRPr="00921985" w:rsidRDefault="00737E09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color w:val="000000" w:themeColor="text1"/>
          <w:position w:val="-32"/>
        </w:rPr>
        <w:object w:dxaOrig="2380" w:dyaOrig="700" w14:anchorId="6D3A2DD6">
          <v:shape id="_x0000_i1029" type="#_x0000_t75" style="width:120pt;height:34.9pt" o:ole="">
            <v:imagedata r:id="rId16" o:title=""/>
          </v:shape>
          <o:OLEObject Type="Embed" ProgID="Equation.DSMT4" ShapeID="_x0000_i1029" DrawAspect="Content" ObjectID="_1707375928" r:id="rId17"/>
        </w:object>
      </w:r>
      <w:r w:rsidR="00D205C6"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    </w:t>
      </w:r>
    </w:p>
    <w:p w14:paraId="610467B2" w14:textId="0CDE47C7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010AFB53" w14:textId="5C80EC5C" w:rsidR="00D205C6" w:rsidRPr="00921985" w:rsidRDefault="006907A4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搭建图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.1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电路，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计算、仿真及测试静态工作点，并填入表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="00D205C6"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1D584299" w14:textId="4E0C00C0" w:rsidR="00D205C6" w:rsidRPr="00921985" w:rsidRDefault="00D205C6" w:rsidP="00D205C6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通过理论计算计算I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DQ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、V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GSQ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并填入表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5DFF97D6" w14:textId="2ED7472F" w:rsidR="00D205C6" w:rsidRPr="00921985" w:rsidRDefault="00286BC0" w:rsidP="00D205C6">
      <w:pPr>
        <w:ind w:left="36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color w:val="000000" w:themeColor="text1"/>
          <w:position w:val="-52"/>
        </w:rPr>
        <w:object w:dxaOrig="2520" w:dyaOrig="1160" w14:anchorId="12ECFC35">
          <v:shape id="_x0000_i1030" type="#_x0000_t75" style="width:125.45pt;height:58.35pt" o:ole="">
            <v:imagedata r:id="rId18" o:title=""/>
          </v:shape>
          <o:OLEObject Type="Embed" ProgID="Equation.DSMT4" ShapeID="_x0000_i1030" DrawAspect="Content" ObjectID="_1707375929" r:id="rId19"/>
        </w:object>
      </w:r>
      <w:r w:rsidR="00D205C6" w:rsidRPr="00921985">
        <w:rPr>
          <w:color w:val="000000" w:themeColor="text1"/>
        </w:rPr>
        <w:t xml:space="preserve">  </w:t>
      </w:r>
      <w:r w:rsidRPr="00921985">
        <w:rPr>
          <w:color w:val="000000" w:themeColor="text1"/>
          <w:position w:val="-52"/>
        </w:rPr>
        <w:object w:dxaOrig="2600" w:dyaOrig="1160" w14:anchorId="5829C716">
          <v:shape id="_x0000_i1031" type="#_x0000_t75" style="width:128.75pt;height:58.35pt" o:ole="">
            <v:imagedata r:id="rId20" o:title=""/>
          </v:shape>
          <o:OLEObject Type="Embed" ProgID="Equation.DSMT4" ShapeID="_x0000_i1031" DrawAspect="Content" ObjectID="_1707375930" r:id="rId21"/>
        </w:object>
      </w:r>
    </w:p>
    <w:p w14:paraId="3170D12F" w14:textId="1252E5BF" w:rsidR="00D205C6" w:rsidRPr="00921985" w:rsidRDefault="00D205C6" w:rsidP="00D205C6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使用新建的模型仿真静态工作点并填入表</w:t>
      </w:r>
      <w:r w:rsidR="004E007B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5015D18A" w14:textId="0C4169EF" w:rsidR="00D205C6" w:rsidRPr="00921985" w:rsidRDefault="00D205C6" w:rsidP="00D205C6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通过测试源极电阻直流电压，获取静态工作点并填入表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70147053" w14:textId="77777777" w:rsidR="00D205C6" w:rsidRPr="00921985" w:rsidRDefault="00D205C6" w:rsidP="00D205C6">
      <w:pPr>
        <w:pStyle w:val="a7"/>
        <w:ind w:left="108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    </w:t>
      </w:r>
    </w:p>
    <w:p w14:paraId="5B260E25" w14:textId="72D44240" w:rsidR="00D205C6" w:rsidRPr="00921985" w:rsidRDefault="00D205C6" w:rsidP="00D205C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2 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FET电路的主要静态和动态参数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313"/>
        <w:gridCol w:w="1276"/>
        <w:gridCol w:w="1276"/>
        <w:gridCol w:w="2772"/>
      </w:tblGrid>
      <w:tr w:rsidR="00921985" w:rsidRPr="00921985" w14:paraId="0B6ABB9A" w14:textId="77777777" w:rsidTr="009A7786">
        <w:tc>
          <w:tcPr>
            <w:tcW w:w="1659" w:type="dxa"/>
          </w:tcPr>
          <w:p w14:paraId="5DF99428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13" w:type="dxa"/>
          </w:tcPr>
          <w:p w14:paraId="4AB59FE4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静态I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DQ</w:t>
            </w:r>
          </w:p>
        </w:tc>
        <w:tc>
          <w:tcPr>
            <w:tcW w:w="1276" w:type="dxa"/>
          </w:tcPr>
          <w:p w14:paraId="34C3D41B" w14:textId="38830992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静态V</w:t>
            </w:r>
            <w:r w:rsidR="00CC59F9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GS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Q</w:t>
            </w:r>
          </w:p>
        </w:tc>
        <w:tc>
          <w:tcPr>
            <w:tcW w:w="1276" w:type="dxa"/>
          </w:tcPr>
          <w:p w14:paraId="57ACE753" w14:textId="2725DD34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静态V</w:t>
            </w:r>
            <w:r w:rsidR="00CC59F9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DS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Q</w:t>
            </w:r>
          </w:p>
        </w:tc>
        <w:tc>
          <w:tcPr>
            <w:tcW w:w="2772" w:type="dxa"/>
          </w:tcPr>
          <w:p w14:paraId="1F333AFD" w14:textId="77777777" w:rsidR="009A7786" w:rsidRPr="00921985" w:rsidRDefault="009A7786" w:rsidP="009A778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交流电压增益Av</w:t>
            </w:r>
          </w:p>
        </w:tc>
      </w:tr>
      <w:tr w:rsidR="00921985" w:rsidRPr="00921985" w14:paraId="5863F22A" w14:textId="77777777" w:rsidTr="009A7786">
        <w:tc>
          <w:tcPr>
            <w:tcW w:w="1659" w:type="dxa"/>
          </w:tcPr>
          <w:p w14:paraId="18ABC58F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计算值</w:t>
            </w:r>
          </w:p>
        </w:tc>
        <w:tc>
          <w:tcPr>
            <w:tcW w:w="1313" w:type="dxa"/>
          </w:tcPr>
          <w:p w14:paraId="10C6C4C9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4781196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4774AA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72" w:type="dxa"/>
          </w:tcPr>
          <w:p w14:paraId="3953A168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985" w:rsidRPr="00921985" w14:paraId="3470DF34" w14:textId="77777777" w:rsidTr="009A7786">
        <w:tc>
          <w:tcPr>
            <w:tcW w:w="1659" w:type="dxa"/>
          </w:tcPr>
          <w:p w14:paraId="0D4E17DE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仿真值</w:t>
            </w:r>
          </w:p>
        </w:tc>
        <w:tc>
          <w:tcPr>
            <w:tcW w:w="1313" w:type="dxa"/>
          </w:tcPr>
          <w:p w14:paraId="07F654A0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1941B7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FAB6D0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72" w:type="dxa"/>
          </w:tcPr>
          <w:p w14:paraId="34441F48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A7786" w:rsidRPr="00921985" w14:paraId="3C95B73C" w14:textId="77777777" w:rsidTr="009A7786">
        <w:tc>
          <w:tcPr>
            <w:tcW w:w="1659" w:type="dxa"/>
          </w:tcPr>
          <w:p w14:paraId="692FA3C2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测试值</w:t>
            </w:r>
          </w:p>
        </w:tc>
        <w:tc>
          <w:tcPr>
            <w:tcW w:w="1313" w:type="dxa"/>
          </w:tcPr>
          <w:p w14:paraId="63AA2975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05617F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379FF81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72" w:type="dxa"/>
          </w:tcPr>
          <w:p w14:paraId="2A4BE4D0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</w:tbl>
    <w:p w14:paraId="56A35110" w14:textId="77777777" w:rsidR="006907A4" w:rsidRPr="00921985" w:rsidRDefault="006907A4" w:rsidP="00D205C6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269AB9A" w14:textId="77777777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3AE91627" w14:textId="3180C191" w:rsidR="00D205C6" w:rsidRPr="00921985" w:rsidRDefault="00D205C6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理论计算增益，并测试、仿真输入输出波形，仿真和测试时选择输入峰值</w:t>
      </w:r>
      <w:r w:rsidR="008641F3" w:rsidRPr="00921985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0mV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  1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kHz正弦信号。屏幕拷贝波形于下方，并通过输入、输出信号的峰-峰值之比计算仿真及测试的增益值，将计算、仿真、测试的增益值填入表</w:t>
      </w:r>
      <w:r w:rsidR="00175D79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1B039C87" w14:textId="15C04080" w:rsidR="00D205C6" w:rsidRPr="00921985" w:rsidRDefault="008828F5" w:rsidP="00D205C6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（1）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理论计算增益</w:t>
      </w:r>
      <w:r w:rsidR="00F66697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7498B005" w14:textId="12524D18" w:rsidR="00D205C6" w:rsidRPr="00921985" w:rsidRDefault="00A55A5F" w:rsidP="00D205C6">
      <w:pPr>
        <w:pStyle w:val="a7"/>
        <w:ind w:left="1080" w:firstLineChars="0" w:firstLine="0"/>
        <w:rPr>
          <w:color w:val="000000" w:themeColor="text1"/>
        </w:rPr>
      </w:pPr>
      <w:r w:rsidRPr="00921985">
        <w:rPr>
          <w:color w:val="000000" w:themeColor="text1"/>
          <w:position w:val="-12"/>
        </w:rPr>
        <w:object w:dxaOrig="2040" w:dyaOrig="360" w14:anchorId="55C78642">
          <v:shape id="_x0000_i1032" type="#_x0000_t75" style="width:102pt;height:18.55pt" o:ole="">
            <v:imagedata r:id="rId22" o:title=""/>
          </v:shape>
          <o:OLEObject Type="Embed" ProgID="Equation.DSMT4" ShapeID="_x0000_i1032" DrawAspect="Content" ObjectID="_1707375931" r:id="rId23"/>
        </w:object>
      </w:r>
    </w:p>
    <w:p w14:paraId="20A5ACE0" w14:textId="136579B2" w:rsidR="00D205C6" w:rsidRPr="00921985" w:rsidRDefault="00F66697" w:rsidP="00D205C6">
      <w:pPr>
        <w:pStyle w:val="a7"/>
        <w:ind w:left="1080" w:firstLineChars="0" w:firstLine="0"/>
        <w:rPr>
          <w:color w:val="000000" w:themeColor="text1"/>
        </w:rPr>
      </w:pPr>
      <w:r w:rsidRPr="00921985">
        <w:rPr>
          <w:color w:val="000000" w:themeColor="text1"/>
          <w:position w:val="-30"/>
        </w:rPr>
        <w:object w:dxaOrig="3780" w:dyaOrig="680" w14:anchorId="62768810">
          <v:shape id="_x0000_i1033" type="#_x0000_t75" style="width:189.25pt;height:34.35pt" o:ole="">
            <v:imagedata r:id="rId24" o:title=""/>
          </v:shape>
          <o:OLEObject Type="Embed" ProgID="Equation.DSMT4" ShapeID="_x0000_i1033" DrawAspect="Content" ObjectID="_1707375932" r:id="rId25"/>
        </w:object>
      </w:r>
    </w:p>
    <w:p w14:paraId="7D3E811F" w14:textId="24DF6B89" w:rsidR="008828F5" w:rsidRPr="00921985" w:rsidRDefault="008828F5" w:rsidP="00F66697">
      <w:pPr>
        <w:ind w:firstLine="420"/>
        <w:rPr>
          <w:color w:val="000000" w:themeColor="text1"/>
        </w:rPr>
      </w:pPr>
      <w:r w:rsidRPr="00921985">
        <w:rPr>
          <w:rFonts w:hint="eastAsia"/>
          <w:color w:val="000000" w:themeColor="text1"/>
        </w:rPr>
        <w:t>（2）仿真输入、输出波形</w:t>
      </w:r>
      <w:r w:rsidR="006C6763" w:rsidRPr="00921985">
        <w:rPr>
          <w:rFonts w:hint="eastAsia"/>
          <w:color w:val="000000" w:themeColor="text1"/>
        </w:rPr>
        <w:t>，并贴于下方</w:t>
      </w:r>
      <w:r w:rsidR="00F66697" w:rsidRPr="00921985">
        <w:rPr>
          <w:rFonts w:hint="eastAsia"/>
          <w:color w:val="000000" w:themeColor="text1"/>
        </w:rPr>
        <w:t>：</w:t>
      </w:r>
    </w:p>
    <w:p w14:paraId="3D534FBB" w14:textId="77777777" w:rsidR="00F66697" w:rsidRPr="00921985" w:rsidRDefault="00F66697" w:rsidP="00F66697">
      <w:pPr>
        <w:ind w:firstLine="420"/>
        <w:rPr>
          <w:color w:val="000000" w:themeColor="text1"/>
        </w:rPr>
      </w:pPr>
    </w:p>
    <w:p w14:paraId="0EE5C700" w14:textId="4015D377" w:rsidR="00D205C6" w:rsidRPr="00921985" w:rsidRDefault="00D205C6" w:rsidP="00D205C6">
      <w:pPr>
        <w:rPr>
          <w:color w:val="000000" w:themeColor="text1"/>
        </w:rPr>
      </w:pPr>
    </w:p>
    <w:p w14:paraId="200FF244" w14:textId="01A204A2" w:rsidR="00D205C6" w:rsidRPr="00921985" w:rsidRDefault="00D205C6" w:rsidP="0046224A">
      <w:pPr>
        <w:jc w:val="center"/>
        <w:rPr>
          <w:color w:val="000000" w:themeColor="text1"/>
        </w:rPr>
      </w:pPr>
      <w:r w:rsidRPr="00921985">
        <w:rPr>
          <w:rFonts w:hint="eastAsia"/>
          <w:color w:val="000000" w:themeColor="text1"/>
        </w:rPr>
        <w:t>图</w:t>
      </w:r>
      <w:r w:rsidR="00175D79">
        <w:rPr>
          <w:rFonts w:hint="eastAsia"/>
          <w:color w:val="000000" w:themeColor="text1"/>
        </w:rPr>
        <w:t>4</w:t>
      </w:r>
      <w:r w:rsidR="008828F5" w:rsidRPr="00921985">
        <w:rPr>
          <w:color w:val="000000" w:themeColor="text1"/>
        </w:rPr>
        <w:t>.3</w:t>
      </w:r>
      <w:r w:rsidRPr="00921985">
        <w:rPr>
          <w:color w:val="000000" w:themeColor="text1"/>
        </w:rPr>
        <w:t xml:space="preserve"> </w:t>
      </w:r>
      <w:r w:rsidRPr="00921985">
        <w:rPr>
          <w:rFonts w:hint="eastAsia"/>
          <w:color w:val="000000" w:themeColor="text1"/>
        </w:rPr>
        <w:t>仿真所得输入、输出波形</w:t>
      </w:r>
      <w:r w:rsidR="008828F5" w:rsidRPr="00921985">
        <w:rPr>
          <w:rFonts w:asciiTheme="minorEastAsia" w:hAnsiTheme="minorEastAsia" w:hint="eastAsia"/>
          <w:color w:val="000000" w:themeColor="text1"/>
          <w:szCs w:val="21"/>
        </w:rPr>
        <w:t>（屏幕拷贝贴图）</w:t>
      </w:r>
    </w:p>
    <w:p w14:paraId="1ECDD513" w14:textId="77777777" w:rsidR="00D205C6" w:rsidRPr="00921985" w:rsidRDefault="00D205C6" w:rsidP="00D205C6">
      <w:pPr>
        <w:rPr>
          <w:color w:val="000000" w:themeColor="text1"/>
        </w:rPr>
      </w:pPr>
      <w:r w:rsidRPr="00921985">
        <w:rPr>
          <w:rFonts w:hint="eastAsia"/>
          <w:color w:val="000000" w:themeColor="text1"/>
        </w:rPr>
        <w:t xml:space="preserve"> 仿真增益为：</w:t>
      </w:r>
    </w:p>
    <w:p w14:paraId="5974007C" w14:textId="77E3DB60" w:rsidR="00D205C6" w:rsidRPr="00921985" w:rsidRDefault="00047794" w:rsidP="0088315F">
      <w:pPr>
        <w:pStyle w:val="a7"/>
        <w:ind w:left="1080" w:firstLineChars="0" w:firstLine="0"/>
        <w:rPr>
          <w:color w:val="000000" w:themeColor="text1"/>
          <w:position w:val="-30"/>
        </w:rPr>
      </w:pPr>
      <w:r w:rsidRPr="00921985">
        <w:rPr>
          <w:color w:val="000000" w:themeColor="text1"/>
          <w:position w:val="-30"/>
        </w:rPr>
        <w:object w:dxaOrig="3280" w:dyaOrig="740" w14:anchorId="4B5DBB46">
          <v:shape id="_x0000_i1034" type="#_x0000_t75" style="width:163.65pt;height:37.1pt" o:ole="">
            <v:imagedata r:id="rId26" o:title=""/>
          </v:shape>
          <o:OLEObject Type="Embed" ProgID="Equation.DSMT4" ShapeID="_x0000_i1034" DrawAspect="Content" ObjectID="_1707375933" r:id="rId27"/>
        </w:object>
      </w:r>
    </w:p>
    <w:p w14:paraId="4FFBA85B" w14:textId="05FB9412" w:rsidR="008828F5" w:rsidRPr="00921985" w:rsidRDefault="008B6CBA" w:rsidP="008B6CBA">
      <w:pPr>
        <w:ind w:firstLineChars="200" w:firstLine="420"/>
        <w:rPr>
          <w:color w:val="000000" w:themeColor="text1"/>
        </w:rPr>
      </w:pPr>
      <w:r w:rsidRPr="00921985">
        <w:rPr>
          <w:rFonts w:hint="eastAsia"/>
          <w:noProof/>
          <w:color w:val="000000" w:themeColor="text1"/>
        </w:rPr>
        <w:t>（3）</w:t>
      </w:r>
      <w:r w:rsidR="002A22CB" w:rsidRPr="00921985">
        <w:rPr>
          <w:rFonts w:hint="eastAsia"/>
          <w:noProof/>
          <w:color w:val="000000" w:themeColor="text1"/>
        </w:rPr>
        <w:t>搭建电路并使用AD2实测</w:t>
      </w:r>
      <w:r w:rsidR="008828F5" w:rsidRPr="00921985">
        <w:rPr>
          <w:rFonts w:hint="eastAsia"/>
          <w:color w:val="000000" w:themeColor="text1"/>
        </w:rPr>
        <w:t>输入、输出波形</w:t>
      </w:r>
      <w:r w:rsidR="002A22CB" w:rsidRPr="00921985">
        <w:rPr>
          <w:rFonts w:hint="eastAsia"/>
          <w:color w:val="000000" w:themeColor="text1"/>
        </w:rPr>
        <w:t>，</w:t>
      </w:r>
      <w:r w:rsidR="00DE7140" w:rsidRPr="00921985">
        <w:rPr>
          <w:rFonts w:hint="eastAsia"/>
          <w:color w:val="000000" w:themeColor="text1"/>
        </w:rPr>
        <w:t>并贴于下方</w:t>
      </w:r>
    </w:p>
    <w:p w14:paraId="1CDB0609" w14:textId="2CE6C44F" w:rsidR="008828F5" w:rsidRPr="00921985" w:rsidRDefault="008828F5" w:rsidP="008828F5">
      <w:pPr>
        <w:pStyle w:val="a7"/>
        <w:ind w:left="1080" w:firstLineChars="0" w:firstLine="0"/>
        <w:rPr>
          <w:color w:val="000000" w:themeColor="text1"/>
        </w:rPr>
      </w:pPr>
    </w:p>
    <w:p w14:paraId="3CFE0079" w14:textId="7764F772" w:rsidR="008B6CBA" w:rsidRPr="00921985" w:rsidRDefault="008B6CBA" w:rsidP="008828F5">
      <w:pPr>
        <w:pStyle w:val="a7"/>
        <w:ind w:left="1080" w:firstLineChars="0" w:firstLine="0"/>
        <w:rPr>
          <w:color w:val="000000" w:themeColor="text1"/>
        </w:rPr>
      </w:pPr>
    </w:p>
    <w:p w14:paraId="7775DA47" w14:textId="77777777" w:rsidR="008B6CBA" w:rsidRPr="00921985" w:rsidRDefault="008B6CBA" w:rsidP="008828F5">
      <w:pPr>
        <w:pStyle w:val="a7"/>
        <w:ind w:left="1080" w:firstLineChars="0" w:firstLine="0"/>
        <w:rPr>
          <w:color w:val="000000" w:themeColor="text1"/>
        </w:rPr>
      </w:pPr>
    </w:p>
    <w:p w14:paraId="148D77F3" w14:textId="75D6920A" w:rsidR="008828F5" w:rsidRPr="00921985" w:rsidRDefault="008B6CBA" w:rsidP="0046224A">
      <w:pPr>
        <w:jc w:val="center"/>
        <w:rPr>
          <w:color w:val="000000" w:themeColor="text1"/>
        </w:rPr>
      </w:pPr>
      <w:r w:rsidRPr="00921985">
        <w:rPr>
          <w:rFonts w:hint="eastAsia"/>
          <w:color w:val="000000" w:themeColor="text1"/>
        </w:rPr>
        <w:t>图</w:t>
      </w:r>
      <w:r w:rsidR="00175D79">
        <w:rPr>
          <w:rFonts w:hint="eastAsia"/>
          <w:color w:val="000000" w:themeColor="text1"/>
        </w:rPr>
        <w:t>4</w:t>
      </w:r>
      <w:r w:rsidRPr="00921985">
        <w:rPr>
          <w:color w:val="000000" w:themeColor="text1"/>
        </w:rPr>
        <w:t xml:space="preserve">.4 </w:t>
      </w:r>
      <w:r w:rsidRPr="00921985">
        <w:rPr>
          <w:rFonts w:hint="eastAsia"/>
          <w:color w:val="000000" w:themeColor="text1"/>
        </w:rPr>
        <w:t>测试所得输入、输出波形（屏幕拷贝贴图）</w:t>
      </w:r>
    </w:p>
    <w:p w14:paraId="22DB8A34" w14:textId="77777777" w:rsidR="00D205C6" w:rsidRPr="00921985" w:rsidRDefault="00D205C6" w:rsidP="00D205C6">
      <w:pPr>
        <w:rPr>
          <w:color w:val="000000" w:themeColor="text1"/>
        </w:rPr>
      </w:pPr>
      <w:r w:rsidRPr="00921985">
        <w:rPr>
          <w:rFonts w:hint="eastAsia"/>
          <w:color w:val="000000" w:themeColor="text1"/>
        </w:rPr>
        <w:t>测试增益为：</w:t>
      </w:r>
    </w:p>
    <w:p w14:paraId="5B51A8FC" w14:textId="664E7190" w:rsidR="00D205C6" w:rsidRPr="00921985" w:rsidRDefault="0046224A" w:rsidP="0046224A">
      <w:pPr>
        <w:pStyle w:val="a7"/>
        <w:ind w:left="1080" w:firstLineChars="0" w:firstLine="0"/>
        <w:rPr>
          <w:color w:val="000000" w:themeColor="text1"/>
          <w:position w:val="-30"/>
        </w:rPr>
      </w:pPr>
      <w:r w:rsidRPr="00921985">
        <w:rPr>
          <w:color w:val="000000" w:themeColor="text1"/>
          <w:position w:val="-32"/>
        </w:rPr>
        <w:object w:dxaOrig="3280" w:dyaOrig="740" w14:anchorId="4700642F">
          <v:shape id="_x0000_i1035" type="#_x0000_t75" style="width:163.65pt;height:37.1pt" o:ole="">
            <v:imagedata r:id="rId28" o:title=""/>
          </v:shape>
          <o:OLEObject Type="Embed" ProgID="Equation.DSMT4" ShapeID="_x0000_i1035" DrawAspect="Content" ObjectID="_1707375934" r:id="rId29"/>
        </w:object>
      </w:r>
    </w:p>
    <w:p w14:paraId="53CDAA4A" w14:textId="3B274B5D" w:rsidR="00D205C6" w:rsidRPr="00921985" w:rsidRDefault="00D205C6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思考</w:t>
      </w:r>
      <w:r w:rsidR="008828F5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并回答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140AC2E9" w14:textId="77777777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（1）为什么输入</w:t>
      </w:r>
      <w:r w:rsidR="009A778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端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可以使用较低容量的耦合电容（0.1μF），而</w:t>
      </w:r>
      <w:r w:rsidR="009A778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输出端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使用10μF的耦合电容？</w:t>
      </w:r>
    </w:p>
    <w:p w14:paraId="7C4DCAAE" w14:textId="77777777" w:rsidR="00B139B8" w:rsidRPr="00921985" w:rsidRDefault="00B139B8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55500EAD" w14:textId="77777777" w:rsidR="005A3D71" w:rsidRPr="00921985" w:rsidRDefault="005A3D71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7BE418F1" w14:textId="77777777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（2）若</w:t>
      </w:r>
      <w:r w:rsidR="009A778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将FET的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源极与漏极对调，电路的参数（如静态工作点、交流增益等）会如何变化？为什么？</w:t>
      </w:r>
    </w:p>
    <w:p w14:paraId="00B7D0CE" w14:textId="77777777" w:rsidR="00B139B8" w:rsidRPr="00921985" w:rsidRDefault="00B139B8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7B4FDF3B" w14:textId="77777777" w:rsidR="005A3D71" w:rsidRPr="00921985" w:rsidRDefault="005A3D71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789DCD82" w14:textId="6696CBE0" w:rsidR="00D205C6" w:rsidRPr="00921985" w:rsidRDefault="00B139B8" w:rsidP="00B139B8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（3）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若源极电阻并联一个旁路电容，工作点及交流增益将如何变化？</w:t>
      </w:r>
    </w:p>
    <w:p w14:paraId="26D22469" w14:textId="77777777" w:rsidR="00B139B8" w:rsidRPr="00921985" w:rsidRDefault="00B139B8" w:rsidP="005A3D71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1CAC8F4E" w14:textId="77777777" w:rsidR="005A3D71" w:rsidRPr="00921985" w:rsidRDefault="005A3D71" w:rsidP="005A3D71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58E1ED16" w14:textId="77777777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（4）若漏极电阻增大到多少时，FET将工作于可变电阻区？</w:t>
      </w:r>
    </w:p>
    <w:p w14:paraId="2D8A2E21" w14:textId="77777777" w:rsidR="00B139B8" w:rsidRPr="00921985" w:rsidRDefault="00B139B8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2302741C" w14:textId="77777777" w:rsidR="005A3D71" w:rsidRPr="00921985" w:rsidRDefault="005A3D71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6E513E61" w14:textId="423FB68E" w:rsidR="00D205C6" w:rsidRPr="00921985" w:rsidRDefault="00B139B8" w:rsidP="00B139B8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（5）</w:t>
      </w:r>
      <w:r w:rsidR="00612344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如果负载R</w:t>
      </w:r>
      <w:r w:rsidR="00612344"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L</w:t>
      </w:r>
      <w:r w:rsidR="00612344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减小，本级的增益将会减小、不变、增大？</w:t>
      </w:r>
    </w:p>
    <w:p w14:paraId="29186907" w14:textId="77777777" w:rsidR="00B139B8" w:rsidRPr="00921985" w:rsidRDefault="00B139B8" w:rsidP="005A3D71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3009ECF2" w14:textId="77777777" w:rsidR="005A3D71" w:rsidRPr="00921985" w:rsidRDefault="005A3D71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57505D68" w14:textId="77777777" w:rsidR="008828F5" w:rsidRPr="00921985" w:rsidRDefault="008828F5" w:rsidP="008828F5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分析计算、仿真、测试误差的来源。</w:t>
      </w:r>
    </w:p>
    <w:p w14:paraId="11DC9BC4" w14:textId="77777777" w:rsidR="008828F5" w:rsidRPr="00921985" w:rsidRDefault="008828F5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6346A7C4" w14:textId="77777777" w:rsidR="00D205C6" w:rsidRPr="00921985" w:rsidRDefault="00D205C6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本部分实验体会。</w:t>
      </w:r>
    </w:p>
    <w:p w14:paraId="289EFC8C" w14:textId="77777777" w:rsidR="00D205C6" w:rsidRPr="00921985" w:rsidRDefault="00D205C6" w:rsidP="00D205C6">
      <w:pPr>
        <w:pStyle w:val="a7"/>
        <w:ind w:left="720" w:firstLineChars="0" w:firstLine="0"/>
        <w:rPr>
          <w:rFonts w:asciiTheme="minorEastAsia" w:hAnsiTheme="minorEastAsia"/>
          <w:color w:val="000000" w:themeColor="text1"/>
          <w:szCs w:val="21"/>
        </w:rPr>
      </w:pPr>
    </w:p>
    <w:p w14:paraId="72FBBA1E" w14:textId="77777777" w:rsidR="00D205C6" w:rsidRPr="00921985" w:rsidRDefault="00D205C6" w:rsidP="00A2344E">
      <w:pPr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</w:p>
    <w:p w14:paraId="5E00EF76" w14:textId="77777777" w:rsidR="005D0E7E" w:rsidRPr="00921985" w:rsidRDefault="005D0E7E" w:rsidP="005D0E7E">
      <w:pPr>
        <w:pStyle w:val="a7"/>
        <w:ind w:left="720" w:firstLineChars="0" w:firstLine="0"/>
        <w:rPr>
          <w:rFonts w:asciiTheme="minorEastAsia" w:hAnsiTheme="minorEastAsia"/>
          <w:color w:val="000000" w:themeColor="text1"/>
          <w:szCs w:val="21"/>
        </w:rPr>
      </w:pPr>
    </w:p>
    <w:p w14:paraId="73CE23BA" w14:textId="02FA2219" w:rsidR="0074491F" w:rsidRPr="00921985" w:rsidRDefault="0074491F" w:rsidP="0074491F">
      <w:pPr>
        <w:widowControl/>
        <w:shd w:val="clear" w:color="auto" w:fill="FFFFFF"/>
        <w:jc w:val="left"/>
        <w:outlineLvl w:val="0"/>
        <w:rPr>
          <w:rFonts w:ascii="宋体" w:eastAsia="宋体" w:hAnsi="宋体"/>
          <w:color w:val="000000" w:themeColor="text1"/>
          <w:sz w:val="28"/>
          <w:szCs w:val="28"/>
        </w:rPr>
      </w:pPr>
      <w:r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附录</w:t>
      </w:r>
      <w:r w:rsidR="008B6CBA"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一</w:t>
      </w:r>
      <w:r w:rsidRPr="00921985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 w:rsidRPr="00921985">
        <w:rPr>
          <w:rFonts w:ascii="宋体" w:eastAsia="宋体" w:hAnsi="宋体"/>
          <w:color w:val="000000" w:themeColor="text1"/>
          <w:sz w:val="28"/>
          <w:szCs w:val="28"/>
        </w:rPr>
        <w:t>2SK30A</w:t>
      </w:r>
      <w:r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参数</w:t>
      </w:r>
    </w:p>
    <w:p w14:paraId="463D9A85" w14:textId="77777777" w:rsidR="0074491F" w:rsidRPr="00921985" w:rsidRDefault="0074491F" w:rsidP="0074491F">
      <w:pPr>
        <w:ind w:firstLineChars="177" w:firstLine="372"/>
        <w:rPr>
          <w:color w:val="000000" w:themeColor="text1"/>
        </w:rPr>
      </w:pPr>
      <w:r w:rsidRPr="00921985">
        <w:rPr>
          <w:noProof/>
          <w:color w:val="000000" w:themeColor="text1"/>
        </w:rPr>
        <w:drawing>
          <wp:inline distT="0" distB="0" distL="0" distR="0" wp14:anchorId="3CCAA7F9" wp14:editId="459ADAFE">
            <wp:extent cx="5274310" cy="2788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432A" w14:textId="315F629E" w:rsidR="0074491F" w:rsidRPr="00921985" w:rsidRDefault="008B6CBA" w:rsidP="008B6CBA">
      <w:pPr>
        <w:widowControl/>
        <w:shd w:val="clear" w:color="auto" w:fill="FFFFFF"/>
        <w:jc w:val="left"/>
        <w:outlineLvl w:val="0"/>
        <w:rPr>
          <w:rFonts w:ascii="宋体" w:eastAsia="宋体" w:hAnsi="宋体"/>
          <w:color w:val="000000" w:themeColor="text1"/>
          <w:sz w:val="28"/>
          <w:szCs w:val="28"/>
        </w:rPr>
      </w:pPr>
      <w:r w:rsidRPr="00921985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附录二 </w:t>
      </w:r>
      <w:r w:rsidR="0074491F"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结型场效应晶体管JFET</w:t>
      </w:r>
      <w:r w:rsidR="0074491F" w:rsidRPr="00921985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 w:rsidR="0074491F"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Shichman-Hodges模型</w:t>
      </w:r>
    </w:p>
    <w:p w14:paraId="4BF44F0C" w14:textId="1AA78926" w:rsidR="0074491F" w:rsidRPr="00921985" w:rsidRDefault="0074491F" w:rsidP="0074491F">
      <w:pPr>
        <w:ind w:firstLineChars="177" w:firstLine="425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仿真时需要通过测试得到夹断电压V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及饱和电流I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8B6CBA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并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修改</w:t>
      </w:r>
      <w:r w:rsidR="008B6CBA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模型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参数中的：</w:t>
      </w:r>
      <w:r w:rsidRPr="00921985">
        <w:rPr>
          <w:rFonts w:ascii="宋体" w:eastAsia="宋体" w:hAnsi="宋体"/>
          <w:color w:val="000000" w:themeColor="text1"/>
          <w:position w:val="-14"/>
          <w:sz w:val="24"/>
          <w:szCs w:val="24"/>
        </w:rPr>
        <w:object w:dxaOrig="920" w:dyaOrig="380" w14:anchorId="4B56B8E8">
          <v:shape id="_x0000_i1036" type="#_x0000_t75" style="width:46.9pt;height:19.1pt" o:ole="">
            <v:imagedata r:id="rId31" o:title=""/>
          </v:shape>
          <o:OLEObject Type="Embed" ProgID="Equation.DSMT4" ShapeID="_x0000_i1036" DrawAspect="Content" ObjectID="_1707375935" r:id="rId32"/>
        </w:objec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 w:rsidRPr="00921985">
        <w:rPr>
          <w:rFonts w:ascii="宋体" w:eastAsia="宋体" w:hAnsi="宋体"/>
          <w:color w:val="000000" w:themeColor="text1"/>
          <w:position w:val="-32"/>
          <w:sz w:val="24"/>
          <w:szCs w:val="24"/>
        </w:rPr>
        <w:object w:dxaOrig="920" w:dyaOrig="700" w14:anchorId="59007931">
          <v:shape id="_x0000_i1037" type="#_x0000_t75" style="width:46.9pt;height:34.9pt" o:ole="">
            <v:imagedata r:id="rId33" o:title=""/>
          </v:shape>
          <o:OLEObject Type="Embed" ProgID="Equation.DSMT4" ShapeID="_x0000_i1037" DrawAspect="Content" ObjectID="_1707375936" r:id="rId34"/>
        </w:object>
      </w:r>
    </w:p>
    <w:p w14:paraId="768949E9" w14:textId="77777777" w:rsidR="0074491F" w:rsidRPr="00921985" w:rsidRDefault="0074491F" w:rsidP="0074491F">
      <w:pPr>
        <w:ind w:firstLineChars="177" w:firstLine="372"/>
        <w:rPr>
          <w:color w:val="000000" w:themeColor="text1"/>
        </w:rPr>
      </w:pPr>
      <w:r w:rsidRPr="00921985">
        <w:rPr>
          <w:color w:val="000000" w:themeColor="text1"/>
        </w:rPr>
        <w:lastRenderedPageBreak/>
        <w:fldChar w:fldCharType="begin"/>
      </w:r>
      <w:r w:rsidRPr="00921985">
        <w:rPr>
          <w:color w:val="000000" w:themeColor="text1"/>
        </w:rPr>
        <w:instrText xml:space="preserve"> INCLUDEPICTURE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="001F1406" w:rsidRPr="00921985">
        <w:rPr>
          <w:color w:val="000000" w:themeColor="text1"/>
        </w:rPr>
        <w:fldChar w:fldCharType="begin"/>
      </w:r>
      <w:r w:rsidR="001F1406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1F1406" w:rsidRPr="00921985">
        <w:rPr>
          <w:color w:val="000000" w:themeColor="text1"/>
        </w:rPr>
        <w:fldChar w:fldCharType="separate"/>
      </w:r>
      <w:r w:rsidR="00F41573" w:rsidRPr="00921985">
        <w:rPr>
          <w:color w:val="000000" w:themeColor="text1"/>
        </w:rPr>
        <w:fldChar w:fldCharType="begin"/>
      </w:r>
      <w:r w:rsidR="00F41573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F41573" w:rsidRPr="00921985">
        <w:rPr>
          <w:color w:val="000000" w:themeColor="text1"/>
        </w:rPr>
        <w:fldChar w:fldCharType="separate"/>
      </w:r>
      <w:r w:rsidR="00696DBF" w:rsidRPr="00921985">
        <w:rPr>
          <w:color w:val="000000" w:themeColor="text1"/>
        </w:rPr>
        <w:fldChar w:fldCharType="begin"/>
      </w:r>
      <w:r w:rsidR="00696DBF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696DBF" w:rsidRPr="00921985">
        <w:rPr>
          <w:color w:val="000000" w:themeColor="text1"/>
        </w:rPr>
        <w:fldChar w:fldCharType="separate"/>
      </w:r>
      <w:r w:rsidR="007453FE" w:rsidRPr="00921985">
        <w:rPr>
          <w:color w:val="000000" w:themeColor="text1"/>
        </w:rPr>
        <w:fldChar w:fldCharType="begin"/>
      </w:r>
      <w:r w:rsidR="007453FE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7453FE" w:rsidRPr="00921985">
        <w:rPr>
          <w:color w:val="000000" w:themeColor="text1"/>
        </w:rPr>
        <w:fldChar w:fldCharType="separate"/>
      </w:r>
      <w:r w:rsidR="00996EBF" w:rsidRPr="00921985">
        <w:rPr>
          <w:color w:val="000000" w:themeColor="text1"/>
        </w:rPr>
        <w:fldChar w:fldCharType="begin"/>
      </w:r>
      <w:r w:rsidR="00996EBF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996EBF" w:rsidRPr="00921985">
        <w:rPr>
          <w:color w:val="000000" w:themeColor="text1"/>
        </w:rPr>
        <w:fldChar w:fldCharType="separate"/>
      </w:r>
      <w:r w:rsidR="005E2539" w:rsidRPr="00921985">
        <w:rPr>
          <w:color w:val="000000" w:themeColor="text1"/>
        </w:rPr>
        <w:fldChar w:fldCharType="begin"/>
      </w:r>
      <w:r w:rsidR="005E2539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5E2539" w:rsidRPr="00921985">
        <w:rPr>
          <w:color w:val="000000" w:themeColor="text1"/>
        </w:rPr>
        <w:fldChar w:fldCharType="separate"/>
      </w:r>
      <w:r w:rsidR="00F45C82" w:rsidRPr="00921985">
        <w:rPr>
          <w:color w:val="000000" w:themeColor="text1"/>
        </w:rPr>
        <w:fldChar w:fldCharType="begin"/>
      </w:r>
      <w:r w:rsidR="00F45C82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F45C82" w:rsidRPr="00921985">
        <w:rPr>
          <w:color w:val="000000" w:themeColor="text1"/>
        </w:rPr>
        <w:fldChar w:fldCharType="separate"/>
      </w:r>
      <w:r w:rsidR="00887A87" w:rsidRPr="00921985">
        <w:rPr>
          <w:color w:val="000000" w:themeColor="text1"/>
        </w:rPr>
        <w:fldChar w:fldCharType="begin"/>
      </w:r>
      <w:r w:rsidR="00887A87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887A87" w:rsidRPr="00921985">
        <w:rPr>
          <w:color w:val="000000" w:themeColor="text1"/>
        </w:rPr>
        <w:fldChar w:fldCharType="separate"/>
      </w:r>
      <w:r w:rsidR="00FD7786" w:rsidRPr="00921985">
        <w:rPr>
          <w:color w:val="000000" w:themeColor="text1"/>
        </w:rPr>
        <w:fldChar w:fldCharType="begin"/>
      </w:r>
      <w:r w:rsidR="00FD7786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FD7786" w:rsidRPr="00921985">
        <w:rPr>
          <w:color w:val="000000" w:themeColor="text1"/>
        </w:rPr>
        <w:fldChar w:fldCharType="separate"/>
      </w:r>
      <w:r w:rsidR="00F06958" w:rsidRPr="00921985">
        <w:rPr>
          <w:color w:val="000000" w:themeColor="text1"/>
        </w:rPr>
        <w:fldChar w:fldCharType="begin"/>
      </w:r>
      <w:r w:rsidR="00F06958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F06958" w:rsidRPr="00921985">
        <w:rPr>
          <w:color w:val="000000" w:themeColor="text1"/>
        </w:rPr>
        <w:fldChar w:fldCharType="separate"/>
      </w:r>
      <w:r w:rsidR="00F10C0D" w:rsidRPr="00921985">
        <w:rPr>
          <w:color w:val="000000" w:themeColor="text1"/>
        </w:rPr>
        <w:fldChar w:fldCharType="begin"/>
      </w:r>
      <w:r w:rsidR="00F10C0D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F10C0D" w:rsidRPr="00921985">
        <w:rPr>
          <w:color w:val="000000" w:themeColor="text1"/>
        </w:rPr>
        <w:fldChar w:fldCharType="separate"/>
      </w:r>
      <w:r w:rsidR="00000EE9" w:rsidRPr="00921985">
        <w:rPr>
          <w:color w:val="000000" w:themeColor="text1"/>
        </w:rPr>
        <w:fldChar w:fldCharType="begin"/>
      </w:r>
      <w:r w:rsidR="00000EE9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000EE9" w:rsidRPr="00921985">
        <w:rPr>
          <w:color w:val="000000" w:themeColor="text1"/>
        </w:rPr>
        <w:fldChar w:fldCharType="separate"/>
      </w:r>
      <w:r w:rsidR="00267A24">
        <w:rPr>
          <w:color w:val="000000" w:themeColor="text1"/>
        </w:rPr>
        <w:fldChar w:fldCharType="begin"/>
      </w:r>
      <w:r w:rsidR="00267A24">
        <w:rPr>
          <w:color w:val="000000" w:themeColor="text1"/>
        </w:rPr>
        <w:instrText xml:space="preserve"> </w:instrText>
      </w:r>
      <w:r w:rsidR="00267A24">
        <w:rPr>
          <w:color w:val="000000" w:themeColor="text1"/>
        </w:rPr>
        <w:instrText>INCLUDEPICTURE  "http://1851.img.pp.sohu.com.cn/images/blog/2008/11/27/23/28/11e86fa7931g214.jpg" \* MERGEFORMATINET</w:instrText>
      </w:r>
      <w:r w:rsidR="00267A24">
        <w:rPr>
          <w:color w:val="000000" w:themeColor="text1"/>
        </w:rPr>
        <w:instrText xml:space="preserve"> </w:instrText>
      </w:r>
      <w:r w:rsidR="00267A24">
        <w:rPr>
          <w:color w:val="000000" w:themeColor="text1"/>
        </w:rPr>
        <w:fldChar w:fldCharType="separate"/>
      </w:r>
      <w:r w:rsidR="00267A24">
        <w:rPr>
          <w:color w:val="000000" w:themeColor="text1"/>
        </w:rPr>
        <w:pict w14:anchorId="02362FA3">
          <v:shape id="_x0000_i1038" type="#_x0000_t75" style="width:414.55pt;height:427.1pt">
            <v:imagedata r:id="rId35" r:href="rId36"/>
          </v:shape>
        </w:pict>
      </w:r>
      <w:r w:rsidR="00267A24">
        <w:rPr>
          <w:color w:val="000000" w:themeColor="text1"/>
        </w:rPr>
        <w:fldChar w:fldCharType="end"/>
      </w:r>
      <w:r w:rsidR="00000EE9" w:rsidRPr="00921985">
        <w:rPr>
          <w:color w:val="000000" w:themeColor="text1"/>
        </w:rPr>
        <w:fldChar w:fldCharType="end"/>
      </w:r>
      <w:r w:rsidR="00F10C0D" w:rsidRPr="00921985">
        <w:rPr>
          <w:color w:val="000000" w:themeColor="text1"/>
        </w:rPr>
        <w:fldChar w:fldCharType="end"/>
      </w:r>
      <w:r w:rsidR="00F06958" w:rsidRPr="00921985">
        <w:rPr>
          <w:color w:val="000000" w:themeColor="text1"/>
        </w:rPr>
        <w:fldChar w:fldCharType="end"/>
      </w:r>
      <w:r w:rsidR="00FD7786" w:rsidRPr="00921985">
        <w:rPr>
          <w:color w:val="000000" w:themeColor="text1"/>
        </w:rPr>
        <w:fldChar w:fldCharType="end"/>
      </w:r>
      <w:r w:rsidR="00887A87" w:rsidRPr="00921985">
        <w:rPr>
          <w:color w:val="000000" w:themeColor="text1"/>
        </w:rPr>
        <w:fldChar w:fldCharType="end"/>
      </w:r>
      <w:r w:rsidR="00F45C82" w:rsidRPr="00921985">
        <w:rPr>
          <w:color w:val="000000" w:themeColor="text1"/>
        </w:rPr>
        <w:fldChar w:fldCharType="end"/>
      </w:r>
      <w:r w:rsidR="005E2539" w:rsidRPr="00921985">
        <w:rPr>
          <w:color w:val="000000" w:themeColor="text1"/>
        </w:rPr>
        <w:fldChar w:fldCharType="end"/>
      </w:r>
      <w:r w:rsidR="00996EBF" w:rsidRPr="00921985">
        <w:rPr>
          <w:color w:val="000000" w:themeColor="text1"/>
        </w:rPr>
        <w:fldChar w:fldCharType="end"/>
      </w:r>
      <w:r w:rsidR="007453FE" w:rsidRPr="00921985">
        <w:rPr>
          <w:color w:val="000000" w:themeColor="text1"/>
        </w:rPr>
        <w:fldChar w:fldCharType="end"/>
      </w:r>
      <w:r w:rsidR="00696DBF" w:rsidRPr="00921985">
        <w:rPr>
          <w:color w:val="000000" w:themeColor="text1"/>
        </w:rPr>
        <w:fldChar w:fldCharType="end"/>
      </w:r>
      <w:r w:rsidR="00F41573" w:rsidRPr="00921985">
        <w:rPr>
          <w:color w:val="000000" w:themeColor="text1"/>
        </w:rPr>
        <w:fldChar w:fldCharType="end"/>
      </w:r>
      <w:r w:rsidR="001F1406"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</w:p>
    <w:p w14:paraId="0BE56596" w14:textId="77777777" w:rsidR="0074491F" w:rsidRPr="00921985" w:rsidRDefault="0074491F" w:rsidP="0074491F">
      <w:pPr>
        <w:ind w:firstLineChars="177" w:firstLine="372"/>
        <w:rPr>
          <w:color w:val="000000" w:themeColor="text1"/>
        </w:rPr>
      </w:pPr>
    </w:p>
    <w:p w14:paraId="7A76DB5E" w14:textId="77777777" w:rsidR="0074491F" w:rsidRPr="00921985" w:rsidRDefault="0074491F" w:rsidP="0074491F">
      <w:pPr>
        <w:rPr>
          <w:color w:val="000000" w:themeColor="text1"/>
        </w:rPr>
      </w:pPr>
    </w:p>
    <w:p w14:paraId="64EF7062" w14:textId="27C8544C" w:rsidR="005D0E7E" w:rsidRPr="00921985" w:rsidRDefault="005D0E7E" w:rsidP="005D0E7E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</w:p>
    <w:p w14:paraId="50B75CBB" w14:textId="77777777" w:rsidR="00D205C6" w:rsidRPr="00921985" w:rsidRDefault="00D205C6">
      <w:pPr>
        <w:pStyle w:val="a7"/>
        <w:ind w:left="360" w:firstLineChars="0" w:firstLine="0"/>
        <w:rPr>
          <w:rFonts w:asciiTheme="minorEastAsia" w:hAnsiTheme="minorEastAsia"/>
          <w:color w:val="000000" w:themeColor="text1"/>
          <w:szCs w:val="21"/>
        </w:rPr>
      </w:pPr>
    </w:p>
    <w:sectPr w:rsidR="00D205C6" w:rsidRPr="00921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9528D" w14:textId="77777777" w:rsidR="00267A24" w:rsidRDefault="00267A24" w:rsidP="00542757">
      <w:r>
        <w:separator/>
      </w:r>
    </w:p>
  </w:endnote>
  <w:endnote w:type="continuationSeparator" w:id="0">
    <w:p w14:paraId="4DF9AA6C" w14:textId="77777777" w:rsidR="00267A24" w:rsidRDefault="00267A24" w:rsidP="00542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7DFBF" w14:textId="77777777" w:rsidR="00267A24" w:rsidRDefault="00267A24" w:rsidP="00542757">
      <w:r>
        <w:separator/>
      </w:r>
    </w:p>
  </w:footnote>
  <w:footnote w:type="continuationSeparator" w:id="0">
    <w:p w14:paraId="61D0476D" w14:textId="77777777" w:rsidR="00267A24" w:rsidRDefault="00267A24" w:rsidP="00542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C93"/>
    <w:multiLevelType w:val="hybridMultilevel"/>
    <w:tmpl w:val="AAC2780E"/>
    <w:lvl w:ilvl="0" w:tplc="71B8428E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117696"/>
    <w:multiLevelType w:val="hybridMultilevel"/>
    <w:tmpl w:val="35904680"/>
    <w:lvl w:ilvl="0" w:tplc="8C40F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B140D"/>
    <w:multiLevelType w:val="hybridMultilevel"/>
    <w:tmpl w:val="CD4094F2"/>
    <w:lvl w:ilvl="0" w:tplc="FAB6BD28">
      <w:start w:val="1"/>
      <w:numFmt w:val="decimal"/>
      <w:lvlText w:val="(%1).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AF3F69"/>
    <w:multiLevelType w:val="hybridMultilevel"/>
    <w:tmpl w:val="799CEC98"/>
    <w:lvl w:ilvl="0" w:tplc="7BD069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93D4AC4"/>
    <w:multiLevelType w:val="hybridMultilevel"/>
    <w:tmpl w:val="FD122AF6"/>
    <w:lvl w:ilvl="0" w:tplc="AAA863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3C4323F"/>
    <w:multiLevelType w:val="hybridMultilevel"/>
    <w:tmpl w:val="B470AC3E"/>
    <w:lvl w:ilvl="0" w:tplc="69A09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B019A7"/>
    <w:multiLevelType w:val="hybridMultilevel"/>
    <w:tmpl w:val="FF18C8AE"/>
    <w:lvl w:ilvl="0" w:tplc="B2EE0C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6265802"/>
    <w:multiLevelType w:val="hybridMultilevel"/>
    <w:tmpl w:val="120A4910"/>
    <w:lvl w:ilvl="0" w:tplc="BB808F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E00BB"/>
    <w:multiLevelType w:val="hybridMultilevel"/>
    <w:tmpl w:val="5FC8149A"/>
    <w:lvl w:ilvl="0" w:tplc="FAB6BD28">
      <w:start w:val="1"/>
      <w:numFmt w:val="decimal"/>
      <w:lvlText w:val="(%1)."/>
      <w:lvlJc w:val="left"/>
      <w:pPr>
        <w:ind w:left="845" w:hanging="420"/>
      </w:pPr>
      <w:rPr>
        <w:rFonts w:hint="eastAsia"/>
      </w:rPr>
    </w:lvl>
    <w:lvl w:ilvl="1" w:tplc="FAB6BD28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B51801"/>
    <w:multiLevelType w:val="hybridMultilevel"/>
    <w:tmpl w:val="34203C36"/>
    <w:lvl w:ilvl="0" w:tplc="6E705AC2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8D32C0"/>
    <w:multiLevelType w:val="hybridMultilevel"/>
    <w:tmpl w:val="15248834"/>
    <w:lvl w:ilvl="0" w:tplc="E48686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C60489A"/>
    <w:multiLevelType w:val="hybridMultilevel"/>
    <w:tmpl w:val="1F22ADA8"/>
    <w:lvl w:ilvl="0" w:tplc="221C15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762DC8"/>
    <w:multiLevelType w:val="hybridMultilevel"/>
    <w:tmpl w:val="A1C4792E"/>
    <w:lvl w:ilvl="0" w:tplc="531A7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"/>
  </w:num>
  <w:num w:numId="5">
    <w:abstractNumId w:val="10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3D"/>
    <w:rsid w:val="00000EE9"/>
    <w:rsid w:val="000028FE"/>
    <w:rsid w:val="00005B0C"/>
    <w:rsid w:val="00011B74"/>
    <w:rsid w:val="000276D6"/>
    <w:rsid w:val="0003723F"/>
    <w:rsid w:val="00047794"/>
    <w:rsid w:val="00060160"/>
    <w:rsid w:val="00064B21"/>
    <w:rsid w:val="00072335"/>
    <w:rsid w:val="00085BE4"/>
    <w:rsid w:val="000A3C6B"/>
    <w:rsid w:val="000A75A5"/>
    <w:rsid w:val="000B0735"/>
    <w:rsid w:val="000B154B"/>
    <w:rsid w:val="000C12F6"/>
    <w:rsid w:val="000C3FD3"/>
    <w:rsid w:val="000E7DC2"/>
    <w:rsid w:val="00102625"/>
    <w:rsid w:val="00103B78"/>
    <w:rsid w:val="0011210C"/>
    <w:rsid w:val="0011687F"/>
    <w:rsid w:val="00125F34"/>
    <w:rsid w:val="001265F6"/>
    <w:rsid w:val="00134084"/>
    <w:rsid w:val="0013595A"/>
    <w:rsid w:val="00142C8D"/>
    <w:rsid w:val="00144878"/>
    <w:rsid w:val="00152A13"/>
    <w:rsid w:val="00154840"/>
    <w:rsid w:val="00156936"/>
    <w:rsid w:val="00175D79"/>
    <w:rsid w:val="00176BCC"/>
    <w:rsid w:val="00185274"/>
    <w:rsid w:val="001D3A56"/>
    <w:rsid w:val="001D7B59"/>
    <w:rsid w:val="001F1406"/>
    <w:rsid w:val="001F6ED2"/>
    <w:rsid w:val="00200481"/>
    <w:rsid w:val="0020386F"/>
    <w:rsid w:val="002072B1"/>
    <w:rsid w:val="0021335F"/>
    <w:rsid w:val="00217B18"/>
    <w:rsid w:val="0024625B"/>
    <w:rsid w:val="002468DA"/>
    <w:rsid w:val="00253AB6"/>
    <w:rsid w:val="00267A24"/>
    <w:rsid w:val="00274B18"/>
    <w:rsid w:val="00286BC0"/>
    <w:rsid w:val="00291D3B"/>
    <w:rsid w:val="00294E64"/>
    <w:rsid w:val="00296E10"/>
    <w:rsid w:val="002A22CB"/>
    <w:rsid w:val="002B2838"/>
    <w:rsid w:val="002B58E2"/>
    <w:rsid w:val="002B5DC8"/>
    <w:rsid w:val="002C03D7"/>
    <w:rsid w:val="002F69E6"/>
    <w:rsid w:val="003179BC"/>
    <w:rsid w:val="00322B5A"/>
    <w:rsid w:val="003510AC"/>
    <w:rsid w:val="0036107D"/>
    <w:rsid w:val="00370D1D"/>
    <w:rsid w:val="003760A8"/>
    <w:rsid w:val="00397270"/>
    <w:rsid w:val="003A5F19"/>
    <w:rsid w:val="003C6AD8"/>
    <w:rsid w:val="003E144F"/>
    <w:rsid w:val="003E723D"/>
    <w:rsid w:val="003E7C76"/>
    <w:rsid w:val="003F1782"/>
    <w:rsid w:val="00400075"/>
    <w:rsid w:val="00407264"/>
    <w:rsid w:val="0041328F"/>
    <w:rsid w:val="00413C41"/>
    <w:rsid w:val="0042088B"/>
    <w:rsid w:val="004208FE"/>
    <w:rsid w:val="00424DF3"/>
    <w:rsid w:val="00444F5E"/>
    <w:rsid w:val="004452D1"/>
    <w:rsid w:val="00450441"/>
    <w:rsid w:val="00450D3F"/>
    <w:rsid w:val="0046224A"/>
    <w:rsid w:val="00463ADB"/>
    <w:rsid w:val="00467C49"/>
    <w:rsid w:val="00470521"/>
    <w:rsid w:val="00484B68"/>
    <w:rsid w:val="00490323"/>
    <w:rsid w:val="004A0F53"/>
    <w:rsid w:val="004E007B"/>
    <w:rsid w:val="00540022"/>
    <w:rsid w:val="00542757"/>
    <w:rsid w:val="00574FE7"/>
    <w:rsid w:val="005A3A97"/>
    <w:rsid w:val="005A3D71"/>
    <w:rsid w:val="005A5F34"/>
    <w:rsid w:val="005B6290"/>
    <w:rsid w:val="005D004F"/>
    <w:rsid w:val="005D0E7E"/>
    <w:rsid w:val="005E2539"/>
    <w:rsid w:val="005F1536"/>
    <w:rsid w:val="0060491B"/>
    <w:rsid w:val="00606B22"/>
    <w:rsid w:val="00612344"/>
    <w:rsid w:val="00625CC5"/>
    <w:rsid w:val="00625D50"/>
    <w:rsid w:val="00627F79"/>
    <w:rsid w:val="006401AF"/>
    <w:rsid w:val="006518FD"/>
    <w:rsid w:val="006544C1"/>
    <w:rsid w:val="006735FC"/>
    <w:rsid w:val="0068741E"/>
    <w:rsid w:val="006907A4"/>
    <w:rsid w:val="00690AD9"/>
    <w:rsid w:val="00696DBF"/>
    <w:rsid w:val="006A356E"/>
    <w:rsid w:val="006B4CAA"/>
    <w:rsid w:val="006C6763"/>
    <w:rsid w:val="006D45CC"/>
    <w:rsid w:val="006E487B"/>
    <w:rsid w:val="006E6B7B"/>
    <w:rsid w:val="006E7F50"/>
    <w:rsid w:val="006F63F8"/>
    <w:rsid w:val="006F719F"/>
    <w:rsid w:val="007031B5"/>
    <w:rsid w:val="007063DF"/>
    <w:rsid w:val="00737E09"/>
    <w:rsid w:val="007413D2"/>
    <w:rsid w:val="0074491F"/>
    <w:rsid w:val="007453FE"/>
    <w:rsid w:val="0076311A"/>
    <w:rsid w:val="007661F3"/>
    <w:rsid w:val="00770FC9"/>
    <w:rsid w:val="00772479"/>
    <w:rsid w:val="007777B1"/>
    <w:rsid w:val="007C3D3C"/>
    <w:rsid w:val="007D133F"/>
    <w:rsid w:val="007D1465"/>
    <w:rsid w:val="007E7E54"/>
    <w:rsid w:val="0080202B"/>
    <w:rsid w:val="008118AE"/>
    <w:rsid w:val="00821989"/>
    <w:rsid w:val="00822D8A"/>
    <w:rsid w:val="00824D45"/>
    <w:rsid w:val="008354F6"/>
    <w:rsid w:val="0084266D"/>
    <w:rsid w:val="00845FC5"/>
    <w:rsid w:val="00851E97"/>
    <w:rsid w:val="00860181"/>
    <w:rsid w:val="00862970"/>
    <w:rsid w:val="008637C7"/>
    <w:rsid w:val="008641F3"/>
    <w:rsid w:val="00865673"/>
    <w:rsid w:val="008740BC"/>
    <w:rsid w:val="008828F5"/>
    <w:rsid w:val="0088315F"/>
    <w:rsid w:val="00885C33"/>
    <w:rsid w:val="00886D73"/>
    <w:rsid w:val="00887A87"/>
    <w:rsid w:val="00893D7D"/>
    <w:rsid w:val="008B0BBC"/>
    <w:rsid w:val="008B6CBA"/>
    <w:rsid w:val="008D6BDF"/>
    <w:rsid w:val="008F106E"/>
    <w:rsid w:val="00903833"/>
    <w:rsid w:val="00921985"/>
    <w:rsid w:val="009302FA"/>
    <w:rsid w:val="00936585"/>
    <w:rsid w:val="00944623"/>
    <w:rsid w:val="00971A7A"/>
    <w:rsid w:val="009903A2"/>
    <w:rsid w:val="00996EBF"/>
    <w:rsid w:val="009A7786"/>
    <w:rsid w:val="009C7B64"/>
    <w:rsid w:val="009F5942"/>
    <w:rsid w:val="00A04EAC"/>
    <w:rsid w:val="00A10D70"/>
    <w:rsid w:val="00A13543"/>
    <w:rsid w:val="00A2344E"/>
    <w:rsid w:val="00A27402"/>
    <w:rsid w:val="00A343CA"/>
    <w:rsid w:val="00A55A5F"/>
    <w:rsid w:val="00A57CF0"/>
    <w:rsid w:val="00A6168B"/>
    <w:rsid w:val="00A81704"/>
    <w:rsid w:val="00A8267D"/>
    <w:rsid w:val="00A834F9"/>
    <w:rsid w:val="00A9503F"/>
    <w:rsid w:val="00AA233A"/>
    <w:rsid w:val="00AA3A5A"/>
    <w:rsid w:val="00AB030D"/>
    <w:rsid w:val="00AB4529"/>
    <w:rsid w:val="00AB6EAB"/>
    <w:rsid w:val="00AC68C9"/>
    <w:rsid w:val="00AD5AC8"/>
    <w:rsid w:val="00AE7727"/>
    <w:rsid w:val="00AE7A53"/>
    <w:rsid w:val="00B139B8"/>
    <w:rsid w:val="00B159BF"/>
    <w:rsid w:val="00B15F0A"/>
    <w:rsid w:val="00B204EE"/>
    <w:rsid w:val="00B32A2F"/>
    <w:rsid w:val="00B60C94"/>
    <w:rsid w:val="00B62574"/>
    <w:rsid w:val="00B65D21"/>
    <w:rsid w:val="00B94040"/>
    <w:rsid w:val="00BA0C89"/>
    <w:rsid w:val="00BC6862"/>
    <w:rsid w:val="00BD3F6B"/>
    <w:rsid w:val="00C022FE"/>
    <w:rsid w:val="00C1223E"/>
    <w:rsid w:val="00C23479"/>
    <w:rsid w:val="00C25514"/>
    <w:rsid w:val="00C325BD"/>
    <w:rsid w:val="00C32DCE"/>
    <w:rsid w:val="00C61726"/>
    <w:rsid w:val="00C630BC"/>
    <w:rsid w:val="00C74777"/>
    <w:rsid w:val="00C82E65"/>
    <w:rsid w:val="00C838F7"/>
    <w:rsid w:val="00C851F8"/>
    <w:rsid w:val="00C940E4"/>
    <w:rsid w:val="00CB2977"/>
    <w:rsid w:val="00CB79FA"/>
    <w:rsid w:val="00CC0D7A"/>
    <w:rsid w:val="00CC59F9"/>
    <w:rsid w:val="00CF0E69"/>
    <w:rsid w:val="00CF2595"/>
    <w:rsid w:val="00D05007"/>
    <w:rsid w:val="00D06F99"/>
    <w:rsid w:val="00D11A7E"/>
    <w:rsid w:val="00D205C6"/>
    <w:rsid w:val="00D305F6"/>
    <w:rsid w:val="00D3072B"/>
    <w:rsid w:val="00D37355"/>
    <w:rsid w:val="00D422A7"/>
    <w:rsid w:val="00D42C00"/>
    <w:rsid w:val="00D64955"/>
    <w:rsid w:val="00D74F56"/>
    <w:rsid w:val="00D8331B"/>
    <w:rsid w:val="00D83A26"/>
    <w:rsid w:val="00D849C3"/>
    <w:rsid w:val="00D96ECD"/>
    <w:rsid w:val="00DA441D"/>
    <w:rsid w:val="00DB502F"/>
    <w:rsid w:val="00DC3442"/>
    <w:rsid w:val="00DC365F"/>
    <w:rsid w:val="00DC79BF"/>
    <w:rsid w:val="00DD09E3"/>
    <w:rsid w:val="00DE7140"/>
    <w:rsid w:val="00DF7F7F"/>
    <w:rsid w:val="00E01169"/>
    <w:rsid w:val="00E10F27"/>
    <w:rsid w:val="00E241B7"/>
    <w:rsid w:val="00E24727"/>
    <w:rsid w:val="00E33885"/>
    <w:rsid w:val="00E442DD"/>
    <w:rsid w:val="00E52127"/>
    <w:rsid w:val="00E639CD"/>
    <w:rsid w:val="00E65CEA"/>
    <w:rsid w:val="00E70E17"/>
    <w:rsid w:val="00E72F89"/>
    <w:rsid w:val="00E7679A"/>
    <w:rsid w:val="00E83FED"/>
    <w:rsid w:val="00EB01B7"/>
    <w:rsid w:val="00EB291A"/>
    <w:rsid w:val="00EB4E5B"/>
    <w:rsid w:val="00EC7908"/>
    <w:rsid w:val="00F06958"/>
    <w:rsid w:val="00F10C0D"/>
    <w:rsid w:val="00F25958"/>
    <w:rsid w:val="00F27A93"/>
    <w:rsid w:val="00F41573"/>
    <w:rsid w:val="00F45C82"/>
    <w:rsid w:val="00F66697"/>
    <w:rsid w:val="00F66F0E"/>
    <w:rsid w:val="00F67FDE"/>
    <w:rsid w:val="00F96492"/>
    <w:rsid w:val="00FA75A1"/>
    <w:rsid w:val="00FC04B9"/>
    <w:rsid w:val="00FD481D"/>
    <w:rsid w:val="00FD7786"/>
    <w:rsid w:val="00FE4A79"/>
    <w:rsid w:val="00FF1041"/>
    <w:rsid w:val="00FF4B79"/>
    <w:rsid w:val="00FF5DD0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28A1F"/>
  <w15:docId w15:val="{F3B49792-10A5-4913-806C-D1738ACA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7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757"/>
    <w:rPr>
      <w:sz w:val="18"/>
      <w:szCs w:val="18"/>
    </w:rPr>
  </w:style>
  <w:style w:type="paragraph" w:styleId="a7">
    <w:name w:val="List Paragraph"/>
    <w:basedOn w:val="a"/>
    <w:uiPriority w:val="34"/>
    <w:qFormat/>
    <w:rsid w:val="0054275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760A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072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72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D37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6907A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907A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907A4"/>
  </w:style>
  <w:style w:type="paragraph" w:styleId="ad">
    <w:name w:val="annotation subject"/>
    <w:basedOn w:val="ab"/>
    <w:next w:val="ab"/>
    <w:link w:val="ae"/>
    <w:uiPriority w:val="99"/>
    <w:semiHidden/>
    <w:unhideWhenUsed/>
    <w:rsid w:val="006907A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907A4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907A4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6907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wmf"/><Relationship Id="rId32" Type="http://schemas.openxmlformats.org/officeDocument/2006/relationships/oleObject" Target="embeddings/oleObject10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36" Type="http://schemas.openxmlformats.org/officeDocument/2006/relationships/image" Target="http://1851.img.pp.sohu.com.cn/images/blog/2008/11/27/23/28/11e86fa7931g214.jpg" TargetMode="External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image" Target="media/image12.png"/><Relationship Id="rId35" Type="http://schemas.openxmlformats.org/officeDocument/2006/relationships/image" Target="media/image15.jpe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B6405-16EC-474F-8F01-B9D58D80E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Winter</cp:lastModifiedBy>
  <cp:revision>51</cp:revision>
  <dcterms:created xsi:type="dcterms:W3CDTF">2019-03-04T00:53:00Z</dcterms:created>
  <dcterms:modified xsi:type="dcterms:W3CDTF">2022-02-26T02:09:00Z</dcterms:modified>
</cp:coreProperties>
</file>