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B3B5" w14:textId="6FB61354" w:rsidR="00B43A39" w:rsidRDefault="00023DE2" w:rsidP="00023DE2">
      <w:pPr>
        <w:jc w:val="center"/>
        <w:rPr>
          <w:rFonts w:ascii="Times New Roman" w:hAnsi="Times New Roman" w:cs="Times New Roman"/>
          <w:sz w:val="24"/>
          <w:szCs w:val="24"/>
        </w:rPr>
      </w:pPr>
      <w:r>
        <w:rPr>
          <w:rFonts w:ascii="Times New Roman" w:hAnsi="Times New Roman" w:cs="Times New Roman"/>
          <w:sz w:val="24"/>
          <w:szCs w:val="24"/>
        </w:rPr>
        <w:t xml:space="preserve">Project Lab 1 – </w:t>
      </w:r>
      <w:r w:rsidR="00663C32">
        <w:rPr>
          <w:rFonts w:ascii="Times New Roman" w:hAnsi="Times New Roman" w:cs="Times New Roman"/>
          <w:sz w:val="24"/>
          <w:szCs w:val="24"/>
        </w:rPr>
        <w:t>Midterm Progress Report</w:t>
      </w:r>
    </w:p>
    <w:p w14:paraId="639E0BD1" w14:textId="77777777" w:rsidR="00023DE2" w:rsidRDefault="00023DE2" w:rsidP="00023DE2">
      <w:pPr>
        <w:jc w:val="center"/>
        <w:rPr>
          <w:rFonts w:ascii="Times New Roman" w:hAnsi="Times New Roman" w:cs="Times New Roman"/>
          <w:sz w:val="24"/>
          <w:szCs w:val="24"/>
        </w:rPr>
      </w:pPr>
    </w:p>
    <w:p w14:paraId="694B14CC" w14:textId="3A6A1882" w:rsidR="00AB1CD8" w:rsidRDefault="00023DE2" w:rsidP="00324112">
      <w:pPr>
        <w:jc w:val="center"/>
        <w:rPr>
          <w:rFonts w:ascii="Times New Roman" w:hAnsi="Times New Roman" w:cs="Times New Roman"/>
          <w:sz w:val="24"/>
          <w:szCs w:val="24"/>
        </w:rPr>
      </w:pPr>
      <w:r w:rsidRPr="00023DE2">
        <w:rPr>
          <w:rFonts w:ascii="Times New Roman" w:hAnsi="Times New Roman" w:cs="Times New Roman"/>
          <w:sz w:val="24"/>
          <w:szCs w:val="24"/>
        </w:rPr>
        <w:t>Dirk Thieme</w:t>
      </w:r>
    </w:p>
    <w:p w14:paraId="00E7C69D" w14:textId="5F120651" w:rsidR="00023DE2" w:rsidRDefault="00023DE2" w:rsidP="00023DE2">
      <w:pPr>
        <w:jc w:val="center"/>
        <w:rPr>
          <w:rFonts w:ascii="Times New Roman" w:hAnsi="Times New Roman" w:cs="Times New Roman"/>
          <w:sz w:val="24"/>
          <w:szCs w:val="24"/>
        </w:rPr>
      </w:pPr>
      <w:r>
        <w:rPr>
          <w:rFonts w:ascii="Times New Roman" w:hAnsi="Times New Roman" w:cs="Times New Roman"/>
          <w:sz w:val="24"/>
          <w:szCs w:val="24"/>
        </w:rPr>
        <w:t>R11636727</w:t>
      </w:r>
    </w:p>
    <w:p w14:paraId="51893C7F" w14:textId="4AE26201" w:rsidR="00023DE2" w:rsidRDefault="00023DE2" w:rsidP="00023DE2">
      <w:pPr>
        <w:jc w:val="center"/>
        <w:rPr>
          <w:rFonts w:ascii="Times New Roman" w:hAnsi="Times New Roman" w:cs="Times New Roman"/>
          <w:sz w:val="24"/>
          <w:szCs w:val="24"/>
        </w:rPr>
      </w:pPr>
      <w:r>
        <w:rPr>
          <w:rFonts w:ascii="Times New Roman" w:hAnsi="Times New Roman" w:cs="Times New Roman"/>
          <w:sz w:val="24"/>
          <w:szCs w:val="24"/>
        </w:rPr>
        <w:t>Texas Tech University</w:t>
      </w:r>
    </w:p>
    <w:p w14:paraId="36251A76" w14:textId="382E88EC" w:rsidR="00023DE2" w:rsidRDefault="00AD3B2C" w:rsidP="00023DE2">
      <w:pPr>
        <w:jc w:val="center"/>
        <w:rPr>
          <w:rFonts w:ascii="Times New Roman" w:hAnsi="Times New Roman" w:cs="Times New Roman"/>
          <w:sz w:val="24"/>
          <w:szCs w:val="24"/>
        </w:rPr>
      </w:pPr>
      <w:r>
        <w:rPr>
          <w:rFonts w:ascii="Times New Roman" w:hAnsi="Times New Roman" w:cs="Times New Roman"/>
          <w:sz w:val="24"/>
          <w:szCs w:val="24"/>
        </w:rPr>
        <w:t>March</w:t>
      </w:r>
      <w:r w:rsidR="00023DE2">
        <w:rPr>
          <w:rFonts w:ascii="Times New Roman" w:hAnsi="Times New Roman" w:cs="Times New Roman"/>
          <w:sz w:val="24"/>
          <w:szCs w:val="24"/>
        </w:rPr>
        <w:t xml:space="preserve"> 2022</w:t>
      </w:r>
    </w:p>
    <w:p w14:paraId="609035CA" w14:textId="77777777" w:rsidR="00023DE2" w:rsidRDefault="00023DE2">
      <w:pPr>
        <w:rPr>
          <w:rFonts w:ascii="Times New Roman" w:hAnsi="Times New Roman" w:cs="Times New Roman"/>
          <w:sz w:val="24"/>
          <w:szCs w:val="24"/>
        </w:rPr>
      </w:pPr>
      <w:r>
        <w:rPr>
          <w:rFonts w:ascii="Times New Roman" w:hAnsi="Times New Roman" w:cs="Times New Roman"/>
          <w:sz w:val="24"/>
          <w:szCs w:val="24"/>
        </w:rPr>
        <w:br w:type="page"/>
      </w:r>
    </w:p>
    <w:p w14:paraId="176C816B" w14:textId="77777777" w:rsidR="00023DE2" w:rsidRDefault="00023DE2" w:rsidP="00ED471C">
      <w:pPr>
        <w:rPr>
          <w:rFonts w:ascii="Times New Roman" w:hAnsi="Times New Roman" w:cs="Times New Roman"/>
          <w:sz w:val="24"/>
          <w:szCs w:val="24"/>
        </w:rPr>
        <w:sectPr w:rsidR="00023DE2" w:rsidSect="007F395E">
          <w:headerReference w:type="default" r:id="rId8"/>
          <w:footerReference w:type="default" r:id="rId9"/>
          <w:pgSz w:w="12240" w:h="15840" w:code="1"/>
          <w:pgMar w:top="1440" w:right="1800" w:bottom="1440" w:left="1800" w:header="720" w:footer="720" w:gutter="0"/>
          <w:cols w:space="720"/>
          <w:vAlign w:val="center"/>
          <w:titlePg/>
          <w:docGrid w:linePitch="360"/>
        </w:sectPr>
      </w:pPr>
    </w:p>
    <w:p w14:paraId="308EA69D" w14:textId="7B77C18E" w:rsidR="007F395E" w:rsidRDefault="007F395E" w:rsidP="00ED471C">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18BB00CC" w14:textId="4F91A993" w:rsidR="00AB1CD8" w:rsidRDefault="00D24CF8" w:rsidP="00105F41">
      <w:pPr>
        <w:ind w:firstLine="720"/>
        <w:rPr>
          <w:rFonts w:ascii="Times New Roman" w:hAnsi="Times New Roman" w:cs="Times New Roman"/>
          <w:sz w:val="24"/>
          <w:szCs w:val="24"/>
        </w:rPr>
      </w:pPr>
      <w:r>
        <w:rPr>
          <w:rFonts w:ascii="Times New Roman" w:hAnsi="Times New Roman" w:cs="Times New Roman"/>
          <w:sz w:val="24"/>
          <w:szCs w:val="24"/>
        </w:rPr>
        <w:t xml:space="preserve">This paper </w:t>
      </w:r>
      <w:r w:rsidR="00817521">
        <w:rPr>
          <w:rFonts w:ascii="Times New Roman" w:hAnsi="Times New Roman" w:cs="Times New Roman"/>
          <w:sz w:val="24"/>
          <w:szCs w:val="24"/>
        </w:rPr>
        <w:t xml:space="preserve">outlines the current iteration of </w:t>
      </w:r>
      <w:r w:rsidR="00CC6684">
        <w:rPr>
          <w:rFonts w:ascii="Times New Roman" w:hAnsi="Times New Roman" w:cs="Times New Roman"/>
          <w:sz w:val="24"/>
          <w:szCs w:val="24"/>
        </w:rPr>
        <w:t xml:space="preserve">the Final Project for Project Lab 1 at Texas Tech University. While at this moment the project remains unfinished, this document will contain the code and information about the working parts, as well as the ideas and implementation for how the rest of the project is meant to be completed. </w:t>
      </w:r>
      <w:r w:rsidR="00C67FB1">
        <w:rPr>
          <w:rFonts w:ascii="Times New Roman" w:hAnsi="Times New Roman" w:cs="Times New Roman"/>
          <w:sz w:val="24"/>
          <w:szCs w:val="24"/>
        </w:rPr>
        <w:t xml:space="preserve">It will mainly focus on the Hitec HS 422 servo, the </w:t>
      </w:r>
      <w:r w:rsidR="00465876">
        <w:rPr>
          <w:rFonts w:ascii="Times New Roman" w:hAnsi="Times New Roman" w:cs="Times New Roman"/>
          <w:sz w:val="24"/>
          <w:szCs w:val="24"/>
        </w:rPr>
        <w:t>Seven-Segment</w:t>
      </w:r>
      <w:r w:rsidR="00C67FB1">
        <w:rPr>
          <w:rFonts w:ascii="Times New Roman" w:hAnsi="Times New Roman" w:cs="Times New Roman"/>
          <w:sz w:val="24"/>
          <w:szCs w:val="24"/>
        </w:rPr>
        <w:t xml:space="preserve"> Display of the Basys 3 FPGA Development Board, and the OSRAM SFH 309-5/6 phototransistor, while also discussing future improvements to those features as well as future plans to finish the robot.</w:t>
      </w:r>
    </w:p>
    <w:p w14:paraId="02A80F2D" w14:textId="6C1A0D5E" w:rsidR="007F395E" w:rsidRDefault="00AB1CD8" w:rsidP="00ED471C">
      <w:pPr>
        <w:rPr>
          <w:rFonts w:ascii="Times New Roman" w:hAnsi="Times New Roman" w:cs="Times New Roman"/>
          <w:sz w:val="24"/>
          <w:szCs w:val="24"/>
        </w:rPr>
      </w:pPr>
      <w:r>
        <w:rPr>
          <w:rFonts w:ascii="Times New Roman" w:hAnsi="Times New Roman" w:cs="Times New Roman"/>
          <w:sz w:val="24"/>
          <w:szCs w:val="24"/>
        </w:rPr>
        <w:br w:type="page"/>
      </w:r>
    </w:p>
    <w:p w14:paraId="3E7FC7A2" w14:textId="5776EEEA" w:rsidR="00ED471C" w:rsidRPr="00ED471C" w:rsidRDefault="00ED471C" w:rsidP="00ED471C">
      <w:pPr>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78530280" w14:textId="64413D6B" w:rsidR="000B22DA" w:rsidRDefault="000B22DA"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Introduction</w:t>
      </w:r>
    </w:p>
    <w:p w14:paraId="4FB54339" w14:textId="16745FC8"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Body</w:t>
      </w:r>
    </w:p>
    <w:p w14:paraId="098B4850" w14:textId="4BB518B2" w:rsidR="00D006C8" w:rsidRDefault="00D006C8"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Top Module</w:t>
      </w:r>
    </w:p>
    <w:p w14:paraId="7D8138CE" w14:textId="4A789E1C" w:rsidR="00D006C8" w:rsidRDefault="00071C7B"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Servo Controller Module</w:t>
      </w:r>
    </w:p>
    <w:p w14:paraId="7D7FD3E5" w14:textId="70AA9B2F" w:rsidR="00D006C8" w:rsidRPr="00071C7B" w:rsidRDefault="00071C7B" w:rsidP="00071C7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Seven-Segment Display Controller Module</w:t>
      </w:r>
    </w:p>
    <w:p w14:paraId="683CCF89" w14:textId="7BEE1AF1" w:rsidR="009138E3" w:rsidRPr="009138E3" w:rsidRDefault="009138E3" w:rsidP="009138E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Future </w:t>
      </w:r>
      <w:r w:rsidR="00465876">
        <w:rPr>
          <w:rFonts w:ascii="Times New Roman" w:hAnsi="Times New Roman" w:cs="Times New Roman"/>
          <w:sz w:val="24"/>
          <w:szCs w:val="24"/>
        </w:rPr>
        <w:t>Software</w:t>
      </w:r>
      <w:r>
        <w:rPr>
          <w:rFonts w:ascii="Times New Roman" w:hAnsi="Times New Roman" w:cs="Times New Roman"/>
          <w:sz w:val="24"/>
          <w:szCs w:val="24"/>
        </w:rPr>
        <w:t xml:space="preserve"> Ideas and Implementation</w:t>
      </w:r>
    </w:p>
    <w:p w14:paraId="72CE8568" w14:textId="3D43AC7B" w:rsidR="00B32932" w:rsidRDefault="00B32932"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Physical Design</w:t>
      </w:r>
    </w:p>
    <w:p w14:paraId="4B88778D" w14:textId="5E7D61ED" w:rsidR="009138E3" w:rsidRDefault="009138E3"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Future Hardware Ideas and Implementation</w:t>
      </w:r>
    </w:p>
    <w:p w14:paraId="45BB6DF4" w14:textId="485F0792"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p>
    <w:p w14:paraId="00B2346D" w14:textId="766463C1" w:rsidR="004E1B2A" w:rsidRDefault="004E1B2A"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Appendices</w:t>
      </w:r>
    </w:p>
    <w:p w14:paraId="0453CFB0" w14:textId="65CDE8A1"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Budget</w:t>
      </w:r>
    </w:p>
    <w:p w14:paraId="27624780" w14:textId="0EF835C3"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Gantt Chart</w:t>
      </w:r>
    </w:p>
    <w:p w14:paraId="63333DF3" w14:textId="166A743A"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Code Snippets</w:t>
      </w:r>
    </w:p>
    <w:p w14:paraId="1744D891" w14:textId="0CDFA33D"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References</w:t>
      </w:r>
    </w:p>
    <w:p w14:paraId="43E99D50" w14:textId="77777777" w:rsidR="00F7143B" w:rsidRDefault="007F395E" w:rsidP="003D30E9">
      <w:pPr>
        <w:rPr>
          <w:rFonts w:ascii="Times New Roman" w:hAnsi="Times New Roman" w:cs="Times New Roman"/>
          <w:sz w:val="24"/>
          <w:szCs w:val="24"/>
        </w:rPr>
      </w:pPr>
      <w:r>
        <w:rPr>
          <w:rFonts w:ascii="Times New Roman" w:hAnsi="Times New Roman" w:cs="Times New Roman"/>
          <w:sz w:val="24"/>
          <w:szCs w:val="24"/>
        </w:rPr>
        <w:br w:type="page"/>
      </w:r>
      <w:r w:rsidR="00ED471C">
        <w:rPr>
          <w:rFonts w:ascii="Times New Roman" w:hAnsi="Times New Roman" w:cs="Times New Roman"/>
          <w:sz w:val="24"/>
          <w:szCs w:val="24"/>
        </w:rPr>
        <w:lastRenderedPageBreak/>
        <w:t>Table of Figures</w:t>
      </w:r>
    </w:p>
    <w:p w14:paraId="100CF85B" w14:textId="08C752F2" w:rsidR="00F7143B" w:rsidRDefault="00F7143B" w:rsidP="00F7143B">
      <w:pPr>
        <w:pStyle w:val="ListParagraph"/>
        <w:numPr>
          <w:ilvl w:val="0"/>
          <w:numId w:val="10"/>
        </w:numPr>
        <w:rPr>
          <w:rFonts w:ascii="Times New Roman" w:hAnsi="Times New Roman" w:cs="Times New Roman"/>
          <w:sz w:val="24"/>
          <w:szCs w:val="24"/>
        </w:rPr>
      </w:pPr>
      <w:r w:rsidRPr="00F7143B">
        <w:rPr>
          <w:rFonts w:ascii="Times New Roman" w:hAnsi="Times New Roman" w:cs="Times New Roman"/>
          <w:sz w:val="24"/>
          <w:szCs w:val="24"/>
        </w:rPr>
        <w:t>Figure I – Assembled Rover – pg. 5</w:t>
      </w:r>
    </w:p>
    <w:p w14:paraId="1C050E89" w14:textId="77777777" w:rsidR="009A1DB2" w:rsidRDefault="00D006C8"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II – XADC Wizard Configuration – pg. 9</w:t>
      </w:r>
    </w:p>
    <w:p w14:paraId="64692529" w14:textId="2A418449" w:rsidR="009A1DB2" w:rsidRDefault="009A1DB2" w:rsidP="009A1DB2">
      <w:pPr>
        <w:pStyle w:val="ListParagraph"/>
        <w:numPr>
          <w:ilvl w:val="0"/>
          <w:numId w:val="10"/>
        </w:numPr>
        <w:rPr>
          <w:rFonts w:ascii="Times New Roman" w:hAnsi="Times New Roman" w:cs="Times New Roman"/>
          <w:sz w:val="24"/>
          <w:szCs w:val="24"/>
        </w:rPr>
      </w:pPr>
      <w:r w:rsidRPr="009A1DB2">
        <w:rPr>
          <w:rFonts w:ascii="Times New Roman" w:hAnsi="Times New Roman" w:cs="Times New Roman"/>
          <w:sz w:val="24"/>
          <w:szCs w:val="24"/>
        </w:rPr>
        <w:t>Figure III – Physical Connections between Pmod port JA (above) and the H-Bridge (below)</w:t>
      </w:r>
      <w:r>
        <w:rPr>
          <w:rFonts w:ascii="Times New Roman" w:hAnsi="Times New Roman" w:cs="Times New Roman"/>
          <w:sz w:val="24"/>
          <w:szCs w:val="24"/>
        </w:rPr>
        <w:t xml:space="preserve"> – pg. 13</w:t>
      </w:r>
    </w:p>
    <w:p w14:paraId="2E7CA350" w14:textId="68C38D65" w:rsidR="00B32932" w:rsidRDefault="00B32932"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IV – L7805 Circuit – pg. 14</w:t>
      </w:r>
    </w:p>
    <w:p w14:paraId="31145CA5" w14:textId="450F8B96" w:rsidR="00B32932" w:rsidRPr="009A1DB2" w:rsidRDefault="00B32932"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V – Circuit Simulation Results– pg. 14</w:t>
      </w:r>
    </w:p>
    <w:p w14:paraId="0FF630DA" w14:textId="77777777" w:rsidR="00F7143B" w:rsidRDefault="00F7143B" w:rsidP="00ED471C">
      <w:pPr>
        <w:jc w:val="center"/>
        <w:rPr>
          <w:rFonts w:ascii="Times New Roman" w:hAnsi="Times New Roman" w:cs="Times New Roman"/>
          <w:sz w:val="24"/>
          <w:szCs w:val="24"/>
        </w:rPr>
      </w:pPr>
    </w:p>
    <w:p w14:paraId="524597A7" w14:textId="77777777" w:rsidR="00F7143B" w:rsidRDefault="00F7143B" w:rsidP="00ED471C">
      <w:pPr>
        <w:jc w:val="center"/>
        <w:rPr>
          <w:rFonts w:ascii="Times New Roman" w:hAnsi="Times New Roman" w:cs="Times New Roman"/>
          <w:sz w:val="24"/>
          <w:szCs w:val="24"/>
        </w:rPr>
      </w:pPr>
    </w:p>
    <w:p w14:paraId="3AF6283E" w14:textId="77777777" w:rsidR="00F7143B" w:rsidRDefault="00F7143B" w:rsidP="00ED471C">
      <w:pPr>
        <w:jc w:val="center"/>
        <w:rPr>
          <w:rFonts w:ascii="Times New Roman" w:hAnsi="Times New Roman" w:cs="Times New Roman"/>
          <w:sz w:val="24"/>
          <w:szCs w:val="24"/>
        </w:rPr>
      </w:pPr>
    </w:p>
    <w:p w14:paraId="185713F6" w14:textId="77777777" w:rsidR="00F7143B" w:rsidRDefault="00F7143B" w:rsidP="00ED471C">
      <w:pPr>
        <w:jc w:val="center"/>
        <w:rPr>
          <w:rFonts w:ascii="Times New Roman" w:hAnsi="Times New Roman" w:cs="Times New Roman"/>
          <w:sz w:val="24"/>
          <w:szCs w:val="24"/>
        </w:rPr>
      </w:pPr>
    </w:p>
    <w:p w14:paraId="6DDBBE22" w14:textId="77777777" w:rsidR="00F7143B" w:rsidRDefault="00F7143B" w:rsidP="00ED471C">
      <w:pPr>
        <w:jc w:val="center"/>
        <w:rPr>
          <w:rFonts w:ascii="Times New Roman" w:hAnsi="Times New Roman" w:cs="Times New Roman"/>
          <w:sz w:val="24"/>
          <w:szCs w:val="24"/>
        </w:rPr>
      </w:pPr>
    </w:p>
    <w:p w14:paraId="5CCE5975" w14:textId="77777777" w:rsidR="00F7143B" w:rsidRDefault="00F7143B" w:rsidP="00ED471C">
      <w:pPr>
        <w:jc w:val="center"/>
        <w:rPr>
          <w:rFonts w:ascii="Times New Roman" w:hAnsi="Times New Roman" w:cs="Times New Roman"/>
          <w:sz w:val="24"/>
          <w:szCs w:val="24"/>
        </w:rPr>
      </w:pPr>
    </w:p>
    <w:p w14:paraId="13A7E54F" w14:textId="77777777" w:rsidR="00F7143B" w:rsidRDefault="00F7143B" w:rsidP="00ED471C">
      <w:pPr>
        <w:jc w:val="center"/>
        <w:rPr>
          <w:rFonts w:ascii="Times New Roman" w:hAnsi="Times New Roman" w:cs="Times New Roman"/>
          <w:sz w:val="24"/>
          <w:szCs w:val="24"/>
        </w:rPr>
      </w:pPr>
    </w:p>
    <w:p w14:paraId="5671729A" w14:textId="77777777" w:rsidR="00F7143B" w:rsidRDefault="00F7143B" w:rsidP="00ED471C">
      <w:pPr>
        <w:jc w:val="center"/>
        <w:rPr>
          <w:rFonts w:ascii="Times New Roman" w:hAnsi="Times New Roman" w:cs="Times New Roman"/>
          <w:sz w:val="24"/>
          <w:szCs w:val="24"/>
        </w:rPr>
      </w:pPr>
    </w:p>
    <w:p w14:paraId="7E851EF1" w14:textId="77777777" w:rsidR="00F7143B" w:rsidRDefault="00F7143B" w:rsidP="00ED471C">
      <w:pPr>
        <w:jc w:val="center"/>
        <w:rPr>
          <w:rFonts w:ascii="Times New Roman" w:hAnsi="Times New Roman" w:cs="Times New Roman"/>
          <w:sz w:val="24"/>
          <w:szCs w:val="24"/>
        </w:rPr>
      </w:pPr>
    </w:p>
    <w:p w14:paraId="44F160C2" w14:textId="77777777" w:rsidR="00F7143B" w:rsidRDefault="00F7143B" w:rsidP="00ED471C">
      <w:pPr>
        <w:jc w:val="center"/>
        <w:rPr>
          <w:rFonts w:ascii="Times New Roman" w:hAnsi="Times New Roman" w:cs="Times New Roman"/>
          <w:sz w:val="24"/>
          <w:szCs w:val="24"/>
        </w:rPr>
      </w:pPr>
    </w:p>
    <w:p w14:paraId="280DAD9C" w14:textId="77777777" w:rsidR="00F7143B" w:rsidRDefault="00F7143B" w:rsidP="00ED471C">
      <w:pPr>
        <w:jc w:val="center"/>
        <w:rPr>
          <w:rFonts w:ascii="Times New Roman" w:hAnsi="Times New Roman" w:cs="Times New Roman"/>
          <w:sz w:val="24"/>
          <w:szCs w:val="24"/>
        </w:rPr>
      </w:pPr>
    </w:p>
    <w:p w14:paraId="711FD686" w14:textId="77777777" w:rsidR="00F7143B" w:rsidRDefault="00F7143B" w:rsidP="00ED471C">
      <w:pPr>
        <w:jc w:val="center"/>
        <w:rPr>
          <w:rFonts w:ascii="Times New Roman" w:hAnsi="Times New Roman" w:cs="Times New Roman"/>
          <w:sz w:val="24"/>
          <w:szCs w:val="24"/>
        </w:rPr>
      </w:pPr>
    </w:p>
    <w:p w14:paraId="456D958F" w14:textId="77777777" w:rsidR="00F7143B" w:rsidRDefault="00F7143B" w:rsidP="009A1DB2">
      <w:pPr>
        <w:rPr>
          <w:rFonts w:ascii="Times New Roman" w:hAnsi="Times New Roman" w:cs="Times New Roman"/>
          <w:sz w:val="24"/>
          <w:szCs w:val="24"/>
        </w:rPr>
      </w:pPr>
    </w:p>
    <w:p w14:paraId="09D69CC1" w14:textId="77777777" w:rsidR="00F7143B" w:rsidRDefault="00F7143B" w:rsidP="00F7143B">
      <w:pPr>
        <w:rPr>
          <w:rFonts w:ascii="Times New Roman" w:hAnsi="Times New Roman" w:cs="Times New Roman"/>
          <w:sz w:val="24"/>
          <w:szCs w:val="24"/>
        </w:rPr>
      </w:pPr>
    </w:p>
    <w:p w14:paraId="0C3B4AE1" w14:textId="74F5583F" w:rsidR="000B22DA" w:rsidRDefault="00ED471C" w:rsidP="009A1DB2">
      <w:pPr>
        <w:jc w:val="center"/>
        <w:rPr>
          <w:rFonts w:ascii="Times New Roman" w:hAnsi="Times New Roman" w:cs="Times New Roman"/>
          <w:sz w:val="24"/>
          <w:szCs w:val="24"/>
        </w:rPr>
      </w:pPr>
      <w:r>
        <w:rPr>
          <w:rFonts w:ascii="Times New Roman" w:hAnsi="Times New Roman" w:cs="Times New Roman"/>
          <w:sz w:val="24"/>
          <w:szCs w:val="24"/>
        </w:rPr>
        <w:t xml:space="preserve">List of </w:t>
      </w:r>
      <w:r w:rsidR="000B22DA">
        <w:rPr>
          <w:rFonts w:ascii="Times New Roman" w:hAnsi="Times New Roman" w:cs="Times New Roman"/>
          <w:sz w:val="24"/>
          <w:szCs w:val="24"/>
        </w:rPr>
        <w:t>Tables</w:t>
      </w:r>
    </w:p>
    <w:p w14:paraId="03475816" w14:textId="1A2D299E" w:rsidR="009A1DB2" w:rsidRDefault="009A1DB2" w:rsidP="009A1DB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Table I - </w:t>
      </w:r>
      <w:r w:rsidRPr="009A1DB2">
        <w:rPr>
          <w:rFonts w:ascii="Times New Roman" w:hAnsi="Times New Roman" w:cs="Times New Roman"/>
          <w:sz w:val="24"/>
          <w:szCs w:val="24"/>
        </w:rPr>
        <w:t>PWM Output Based on Switch Configuration</w:t>
      </w:r>
      <w:r>
        <w:rPr>
          <w:rFonts w:ascii="Times New Roman" w:hAnsi="Times New Roman" w:cs="Times New Roman"/>
          <w:sz w:val="24"/>
          <w:szCs w:val="24"/>
        </w:rPr>
        <w:t xml:space="preserve"> – pg. 11</w:t>
      </w:r>
    </w:p>
    <w:p w14:paraId="343525C1" w14:textId="2B58E364" w:rsidR="009A1DB2" w:rsidRDefault="009A1DB2" w:rsidP="009A1DB2">
      <w:pPr>
        <w:rPr>
          <w:rFonts w:ascii="Times New Roman" w:hAnsi="Times New Roman" w:cs="Times New Roman"/>
          <w:sz w:val="24"/>
          <w:szCs w:val="24"/>
        </w:rPr>
      </w:pPr>
      <w:r>
        <w:rPr>
          <w:rFonts w:ascii="Times New Roman" w:hAnsi="Times New Roman" w:cs="Times New Roman"/>
          <w:sz w:val="24"/>
          <w:szCs w:val="24"/>
        </w:rPr>
        <w:br w:type="page"/>
      </w:r>
    </w:p>
    <w:p w14:paraId="3B3FB003" w14:textId="66FC2141" w:rsidR="0037658E" w:rsidRPr="009A1DB2" w:rsidRDefault="000B22DA" w:rsidP="009A1DB2">
      <w:pPr>
        <w:pStyle w:val="ListParagraph"/>
        <w:numPr>
          <w:ilvl w:val="0"/>
          <w:numId w:val="5"/>
        </w:numPr>
        <w:jc w:val="center"/>
        <w:rPr>
          <w:rFonts w:ascii="Times New Roman" w:hAnsi="Times New Roman" w:cs="Times New Roman"/>
          <w:sz w:val="24"/>
          <w:szCs w:val="24"/>
        </w:rPr>
      </w:pPr>
      <w:r w:rsidRPr="009A1DB2">
        <w:rPr>
          <w:rFonts w:ascii="Times New Roman" w:hAnsi="Times New Roman" w:cs="Times New Roman"/>
          <w:sz w:val="24"/>
          <w:szCs w:val="24"/>
        </w:rPr>
        <w:lastRenderedPageBreak/>
        <w:t>Introduction</w:t>
      </w:r>
    </w:p>
    <w:p w14:paraId="0BB452C0" w14:textId="3DB7F0CB" w:rsidR="009B796F" w:rsidRDefault="00236DE2" w:rsidP="0019246A">
      <w:pPr>
        <w:ind w:firstLine="360"/>
        <w:rPr>
          <w:rFonts w:ascii="Times New Roman" w:hAnsi="Times New Roman" w:cs="Times New Roman"/>
          <w:sz w:val="24"/>
          <w:szCs w:val="24"/>
        </w:rPr>
      </w:pPr>
      <w:r>
        <w:rPr>
          <w:rFonts w:ascii="Times New Roman" w:hAnsi="Times New Roman" w:cs="Times New Roman"/>
          <w:sz w:val="24"/>
          <w:szCs w:val="24"/>
        </w:rPr>
        <w:t xml:space="preserve">The Final Project is to create a rover that follows a strip of metallic tape and is able to differentiate between a red, 1000Hz LED and a blue, 300Hz LED. The blue LED represents a “friendly”, which is to be distinguished with an “F” displayed on the </w:t>
      </w:r>
      <w:r w:rsidR="00465876">
        <w:rPr>
          <w:rFonts w:ascii="Times New Roman" w:hAnsi="Times New Roman" w:cs="Times New Roman"/>
          <w:sz w:val="24"/>
          <w:szCs w:val="24"/>
        </w:rPr>
        <w:t>Seven-Segment</w:t>
      </w:r>
      <w:r>
        <w:rPr>
          <w:rFonts w:ascii="Times New Roman" w:hAnsi="Times New Roman" w:cs="Times New Roman"/>
          <w:sz w:val="24"/>
          <w:szCs w:val="24"/>
        </w:rPr>
        <w:t xml:space="preserve"> Display. The red LED represents an “enemy”, which is to be distinguished with an “E” on the display. If the red LED is detected</w:t>
      </w:r>
      <w:r w:rsidR="006955D9">
        <w:rPr>
          <w:rFonts w:ascii="Times New Roman" w:hAnsi="Times New Roman" w:cs="Times New Roman"/>
          <w:sz w:val="24"/>
          <w:szCs w:val="24"/>
        </w:rPr>
        <w:t>,</w:t>
      </w:r>
      <w:r>
        <w:rPr>
          <w:rFonts w:ascii="Times New Roman" w:hAnsi="Times New Roman" w:cs="Times New Roman"/>
          <w:sz w:val="24"/>
          <w:szCs w:val="24"/>
        </w:rPr>
        <w:t xml:space="preserve"> the rover is to shoot </w:t>
      </w:r>
      <w:r w:rsidR="006955D9">
        <w:rPr>
          <w:rFonts w:ascii="Times New Roman" w:hAnsi="Times New Roman" w:cs="Times New Roman"/>
          <w:sz w:val="24"/>
          <w:szCs w:val="24"/>
        </w:rPr>
        <w:t>a rubber band at the target and move on. The rover is to be created using the Rover 5 Robot Chas</w:t>
      </w:r>
      <w:r w:rsidR="003B2E65">
        <w:rPr>
          <w:rFonts w:ascii="Times New Roman" w:hAnsi="Times New Roman" w:cs="Times New Roman"/>
          <w:sz w:val="24"/>
          <w:szCs w:val="24"/>
        </w:rPr>
        <w:t>s</w:t>
      </w:r>
      <w:r w:rsidR="006955D9">
        <w:rPr>
          <w:rFonts w:ascii="Times New Roman" w:hAnsi="Times New Roman" w:cs="Times New Roman"/>
          <w:sz w:val="24"/>
          <w:szCs w:val="24"/>
        </w:rPr>
        <w:t xml:space="preserve">is as the base, with a Basys </w:t>
      </w:r>
      <w:r w:rsidR="00AA1023">
        <w:rPr>
          <w:rFonts w:ascii="Times New Roman" w:hAnsi="Times New Roman" w:cs="Times New Roman"/>
          <w:sz w:val="24"/>
          <w:szCs w:val="24"/>
        </w:rPr>
        <w:t xml:space="preserve">3 FPGA as the brain of the device. The Basys Board talks to the Robot Chassis using an H-Bridge circuit, which translates the low voltage pulses of the Basys Board into stronger signals for the motors. </w:t>
      </w:r>
      <w:r w:rsidR="00817112">
        <w:rPr>
          <w:rFonts w:ascii="Times New Roman" w:hAnsi="Times New Roman" w:cs="Times New Roman"/>
          <w:sz w:val="24"/>
          <w:szCs w:val="24"/>
        </w:rPr>
        <w:t xml:space="preserve">The motors will also be protected by the use of a hardware </w:t>
      </w:r>
      <w:r w:rsidR="00F02768">
        <w:rPr>
          <w:rFonts w:ascii="Times New Roman" w:hAnsi="Times New Roman" w:cs="Times New Roman"/>
          <w:sz w:val="24"/>
          <w:szCs w:val="24"/>
        </w:rPr>
        <w:t>comparator;</w:t>
      </w:r>
      <w:r w:rsidR="00817112">
        <w:rPr>
          <w:rFonts w:ascii="Times New Roman" w:hAnsi="Times New Roman" w:cs="Times New Roman"/>
          <w:sz w:val="24"/>
          <w:szCs w:val="24"/>
        </w:rPr>
        <w:t xml:space="preserve"> </w:t>
      </w:r>
      <w:r w:rsidR="00F02768">
        <w:rPr>
          <w:rFonts w:ascii="Times New Roman" w:hAnsi="Times New Roman" w:cs="Times New Roman"/>
          <w:sz w:val="24"/>
          <w:szCs w:val="24"/>
        </w:rPr>
        <w:t>however,</w:t>
      </w:r>
      <w:r w:rsidR="00817112">
        <w:rPr>
          <w:rFonts w:ascii="Times New Roman" w:hAnsi="Times New Roman" w:cs="Times New Roman"/>
          <w:sz w:val="24"/>
          <w:szCs w:val="24"/>
        </w:rPr>
        <w:t xml:space="preserve"> the design is not finalized so specific parts are not known. </w:t>
      </w:r>
      <w:r w:rsidR="009B796F">
        <w:rPr>
          <w:rFonts w:ascii="Times New Roman" w:hAnsi="Times New Roman" w:cs="Times New Roman"/>
          <w:sz w:val="24"/>
          <w:szCs w:val="24"/>
        </w:rPr>
        <w:t>T</w:t>
      </w:r>
      <w:r w:rsidR="006F703C">
        <w:rPr>
          <w:rFonts w:ascii="Times New Roman" w:hAnsi="Times New Roman" w:cs="Times New Roman"/>
          <w:sz w:val="24"/>
          <w:szCs w:val="24"/>
        </w:rPr>
        <w:t>he colors of the LEDs will be determined by the use of OSRAM SFH 309-5/6 phototransistors which will be coated in red or blue filter paper to ensure only red or blue light will be visible. A Hitec HS</w:t>
      </w:r>
      <w:r w:rsidR="009E0B74">
        <w:rPr>
          <w:rFonts w:ascii="Times New Roman" w:hAnsi="Times New Roman" w:cs="Times New Roman"/>
          <w:sz w:val="24"/>
          <w:szCs w:val="24"/>
        </w:rPr>
        <w:t>-</w:t>
      </w:r>
      <w:r w:rsidR="006F703C">
        <w:rPr>
          <w:rFonts w:ascii="Times New Roman" w:hAnsi="Times New Roman" w:cs="Times New Roman"/>
          <w:sz w:val="24"/>
          <w:szCs w:val="24"/>
        </w:rPr>
        <w:t xml:space="preserve">422 servo will be used to aim at the red lights if detected, and a 6V actuator will be used to fire the rubber band. To follow the tape on the ground, </w:t>
      </w:r>
      <w:r w:rsidR="0087418A">
        <w:rPr>
          <w:rFonts w:ascii="Times New Roman" w:hAnsi="Times New Roman" w:cs="Times New Roman"/>
          <w:sz w:val="24"/>
          <w:szCs w:val="24"/>
        </w:rPr>
        <w:t>Hc</w:t>
      </w:r>
      <w:r w:rsidR="006F703C">
        <w:rPr>
          <w:rFonts w:ascii="Times New Roman" w:hAnsi="Times New Roman" w:cs="Times New Roman"/>
          <w:sz w:val="24"/>
          <w:szCs w:val="24"/>
        </w:rPr>
        <w:t>W</w:t>
      </w:r>
      <w:r w:rsidR="00944709">
        <w:rPr>
          <w:rFonts w:ascii="Times New Roman" w:hAnsi="Times New Roman" w:cs="Times New Roman"/>
          <w:sz w:val="24"/>
          <w:szCs w:val="24"/>
        </w:rPr>
        <w:t>201 IR sensors will be placed in a triangle formation facing the ground.</w:t>
      </w:r>
    </w:p>
    <w:p w14:paraId="412DA250" w14:textId="4A554AF5" w:rsidR="0019246A" w:rsidRDefault="004434DD" w:rsidP="0019246A">
      <w:pPr>
        <w:ind w:firstLine="360"/>
        <w:rPr>
          <w:rFonts w:ascii="Times New Roman" w:hAnsi="Times New Roman" w:cs="Times New Roman"/>
          <w:sz w:val="24"/>
          <w:szCs w:val="24"/>
        </w:rPr>
      </w:pPr>
      <w:r>
        <w:rPr>
          <w:rFonts w:ascii="Times New Roman" w:hAnsi="Times New Roman" w:cs="Times New Roman"/>
          <w:sz w:val="24"/>
          <w:szCs w:val="24"/>
        </w:rPr>
        <w:t xml:space="preserve"> The Robot Chassis is a simple platform that utilizes two </w:t>
      </w:r>
      <w:r w:rsidR="002C0F72">
        <w:rPr>
          <w:rFonts w:ascii="Times New Roman" w:hAnsi="Times New Roman" w:cs="Times New Roman"/>
          <w:sz w:val="24"/>
          <w:szCs w:val="24"/>
        </w:rPr>
        <w:t xml:space="preserve">brushed </w:t>
      </w:r>
      <w:r>
        <w:rPr>
          <w:rFonts w:ascii="Times New Roman" w:hAnsi="Times New Roman" w:cs="Times New Roman"/>
          <w:sz w:val="24"/>
          <w:szCs w:val="24"/>
        </w:rPr>
        <w:t xml:space="preserve">DC </w:t>
      </w:r>
      <w:r w:rsidR="002C0F72">
        <w:rPr>
          <w:rFonts w:ascii="Times New Roman" w:hAnsi="Times New Roman" w:cs="Times New Roman"/>
          <w:sz w:val="24"/>
          <w:szCs w:val="24"/>
        </w:rPr>
        <w:t>motors to run caterpillar treads that move the device at a maximum speed of 25 cm/s</w:t>
      </w:r>
      <w:r w:rsidR="00264F9B">
        <w:rPr>
          <w:rFonts w:ascii="Times New Roman" w:hAnsi="Times New Roman" w:cs="Times New Roman"/>
          <w:sz w:val="24"/>
          <w:szCs w:val="24"/>
        </w:rPr>
        <w:t xml:space="preserve"> [1]</w:t>
      </w:r>
      <w:r w:rsidR="002C0F72">
        <w:rPr>
          <w:rFonts w:ascii="Times New Roman" w:hAnsi="Times New Roman" w:cs="Times New Roman"/>
          <w:sz w:val="24"/>
          <w:szCs w:val="24"/>
        </w:rPr>
        <w:t xml:space="preserve">. This speed is achieved with the help of the two 86.8:1 </w:t>
      </w:r>
      <w:r w:rsidR="00F02768">
        <w:rPr>
          <w:rFonts w:ascii="Times New Roman" w:hAnsi="Times New Roman" w:cs="Times New Roman"/>
          <w:sz w:val="24"/>
          <w:szCs w:val="24"/>
        </w:rPr>
        <w:t>gearboxes</w:t>
      </w:r>
      <w:r w:rsidR="002C0F72">
        <w:rPr>
          <w:rFonts w:ascii="Times New Roman" w:hAnsi="Times New Roman" w:cs="Times New Roman"/>
          <w:sz w:val="24"/>
          <w:szCs w:val="24"/>
        </w:rPr>
        <w:t xml:space="preserve"> </w:t>
      </w:r>
      <w:r w:rsidR="00F7143B">
        <w:rPr>
          <w:rFonts w:ascii="Times New Roman" w:hAnsi="Times New Roman" w:cs="Times New Roman"/>
          <w:sz w:val="24"/>
          <w:szCs w:val="24"/>
        </w:rPr>
        <w:t xml:space="preserve">[1] </w:t>
      </w:r>
      <w:r w:rsidR="002C0F72">
        <w:rPr>
          <w:rFonts w:ascii="Times New Roman" w:hAnsi="Times New Roman" w:cs="Times New Roman"/>
          <w:sz w:val="24"/>
          <w:szCs w:val="24"/>
        </w:rPr>
        <w:t xml:space="preserve">that give the motors enough torque to move the contraption’s weight along with anything attached. </w:t>
      </w:r>
    </w:p>
    <w:p w14:paraId="5A5623AC" w14:textId="34A41079" w:rsidR="00264F9B" w:rsidRDefault="002C0F72" w:rsidP="0019246A">
      <w:pPr>
        <w:ind w:firstLine="360"/>
        <w:rPr>
          <w:rFonts w:ascii="Times New Roman" w:hAnsi="Times New Roman" w:cs="Times New Roman"/>
          <w:sz w:val="24"/>
          <w:szCs w:val="24"/>
        </w:rPr>
      </w:pPr>
      <w:r>
        <w:rPr>
          <w:rFonts w:ascii="Times New Roman" w:hAnsi="Times New Roman" w:cs="Times New Roman"/>
          <w:sz w:val="24"/>
          <w:szCs w:val="24"/>
        </w:rPr>
        <w:t xml:space="preserve">The brain of the device is the Basys 3 </w:t>
      </w:r>
      <w:r w:rsidR="003F7800">
        <w:rPr>
          <w:rFonts w:ascii="Times New Roman" w:hAnsi="Times New Roman" w:cs="Times New Roman"/>
          <w:sz w:val="24"/>
          <w:szCs w:val="24"/>
        </w:rPr>
        <w:t>Board provided by Digilent, which is where most of the complexity of this project lies. The board is powered by the Artix</w:t>
      </w:r>
      <w:r w:rsidR="00261709">
        <w:rPr>
          <w:rFonts w:ascii="Times New Roman" w:hAnsi="Times New Roman" w:cs="Times New Roman"/>
          <w:sz w:val="24"/>
          <w:szCs w:val="24"/>
        </w:rPr>
        <w:t>-</w:t>
      </w:r>
      <w:r w:rsidR="003F7800">
        <w:rPr>
          <w:rFonts w:ascii="Times New Roman" w:hAnsi="Times New Roman" w:cs="Times New Roman"/>
          <w:sz w:val="24"/>
          <w:szCs w:val="24"/>
        </w:rPr>
        <w:t xml:space="preserve">7 </w:t>
      </w:r>
      <w:r w:rsidR="00261709">
        <w:rPr>
          <w:rFonts w:ascii="Times New Roman" w:hAnsi="Times New Roman" w:cs="Times New Roman"/>
          <w:sz w:val="24"/>
          <w:szCs w:val="24"/>
        </w:rPr>
        <w:t xml:space="preserve">FPGA, which features 33,280 logic cells in 5,200 slices, 1,800 Kbits of RAM, five management </w:t>
      </w:r>
      <w:r w:rsidR="00261709">
        <w:rPr>
          <w:rFonts w:ascii="Times New Roman" w:hAnsi="Times New Roman" w:cs="Times New Roman"/>
          <w:sz w:val="24"/>
          <w:szCs w:val="24"/>
        </w:rPr>
        <w:lastRenderedPageBreak/>
        <w:t xml:space="preserve">tiles, 90 DSP slices, </w:t>
      </w:r>
      <w:r w:rsidR="006651BE">
        <w:rPr>
          <w:rFonts w:ascii="Times New Roman" w:hAnsi="Times New Roman" w:cs="Times New Roman"/>
          <w:sz w:val="24"/>
          <w:szCs w:val="24"/>
        </w:rPr>
        <w:t xml:space="preserve">and </w:t>
      </w:r>
      <w:r w:rsidR="00261709">
        <w:rPr>
          <w:rFonts w:ascii="Times New Roman" w:hAnsi="Times New Roman" w:cs="Times New Roman"/>
          <w:sz w:val="24"/>
          <w:szCs w:val="24"/>
        </w:rPr>
        <w:t>a 100MHz clock</w:t>
      </w:r>
      <w:r w:rsidR="006651BE">
        <w:rPr>
          <w:rFonts w:ascii="Times New Roman" w:hAnsi="Times New Roman" w:cs="Times New Roman"/>
          <w:sz w:val="24"/>
          <w:szCs w:val="24"/>
        </w:rPr>
        <w:t>.</w:t>
      </w:r>
      <w:r w:rsidR="00261709">
        <w:rPr>
          <w:rFonts w:ascii="Times New Roman" w:hAnsi="Times New Roman" w:cs="Times New Roman"/>
          <w:sz w:val="24"/>
          <w:szCs w:val="24"/>
        </w:rPr>
        <w:t xml:space="preserve"> The </w:t>
      </w:r>
      <w:r w:rsidR="00D26E63">
        <w:rPr>
          <w:rFonts w:ascii="Times New Roman" w:hAnsi="Times New Roman" w:cs="Times New Roman"/>
          <w:sz w:val="24"/>
          <w:szCs w:val="24"/>
        </w:rPr>
        <w:t>B</w:t>
      </w:r>
      <w:r w:rsidR="00261709">
        <w:rPr>
          <w:rFonts w:ascii="Times New Roman" w:hAnsi="Times New Roman" w:cs="Times New Roman"/>
          <w:sz w:val="24"/>
          <w:szCs w:val="24"/>
        </w:rPr>
        <w:t xml:space="preserve">oard also includes a multitude of input and output options, most notably a built-in </w:t>
      </w:r>
      <w:r w:rsidR="00465876">
        <w:rPr>
          <w:rFonts w:ascii="Times New Roman" w:hAnsi="Times New Roman" w:cs="Times New Roman"/>
          <w:sz w:val="24"/>
          <w:szCs w:val="24"/>
        </w:rPr>
        <w:t>Seven-Segment</w:t>
      </w:r>
      <w:r w:rsidR="00261709">
        <w:rPr>
          <w:rFonts w:ascii="Times New Roman" w:hAnsi="Times New Roman" w:cs="Times New Roman"/>
          <w:sz w:val="24"/>
          <w:szCs w:val="24"/>
        </w:rPr>
        <w:t xml:space="preserve"> display which was used to display the direction of the Rover and the current threshold and the Pmod ports which </w:t>
      </w:r>
      <w:r w:rsidR="00FD5EF5">
        <w:rPr>
          <w:rFonts w:ascii="Times New Roman" w:hAnsi="Times New Roman" w:cs="Times New Roman"/>
          <w:sz w:val="24"/>
          <w:szCs w:val="24"/>
        </w:rPr>
        <w:t>are</w:t>
      </w:r>
      <w:r w:rsidR="00261709">
        <w:rPr>
          <w:rFonts w:ascii="Times New Roman" w:hAnsi="Times New Roman" w:cs="Times New Roman"/>
          <w:sz w:val="24"/>
          <w:szCs w:val="24"/>
        </w:rPr>
        <w:t xml:space="preserve"> used to </w:t>
      </w:r>
      <w:r w:rsidR="00FD5EF5">
        <w:rPr>
          <w:rFonts w:ascii="Times New Roman" w:hAnsi="Times New Roman" w:cs="Times New Roman"/>
          <w:sz w:val="24"/>
          <w:szCs w:val="24"/>
        </w:rPr>
        <w:t xml:space="preserve">input and </w:t>
      </w:r>
      <w:r w:rsidR="00261709">
        <w:rPr>
          <w:rFonts w:ascii="Times New Roman" w:hAnsi="Times New Roman" w:cs="Times New Roman"/>
          <w:sz w:val="24"/>
          <w:szCs w:val="24"/>
        </w:rPr>
        <w:t xml:space="preserve">output signals to </w:t>
      </w:r>
      <w:r w:rsidR="00FD5EF5">
        <w:rPr>
          <w:rFonts w:ascii="Times New Roman" w:hAnsi="Times New Roman" w:cs="Times New Roman"/>
          <w:sz w:val="24"/>
          <w:szCs w:val="24"/>
        </w:rPr>
        <w:t>control the motors, read the phototransistors, control the servo, read the tape, and actuate the rubber band gun.</w:t>
      </w:r>
      <w:r w:rsidR="009969CB">
        <w:rPr>
          <w:rFonts w:ascii="Times New Roman" w:hAnsi="Times New Roman" w:cs="Times New Roman"/>
          <w:sz w:val="24"/>
          <w:szCs w:val="24"/>
        </w:rPr>
        <w:t xml:space="preserve"> </w:t>
      </w:r>
      <w:r w:rsidR="00E808B0">
        <w:rPr>
          <w:rFonts w:ascii="Times New Roman" w:hAnsi="Times New Roman" w:cs="Times New Roman"/>
          <w:sz w:val="24"/>
          <w:szCs w:val="24"/>
        </w:rPr>
        <w:t xml:space="preserve">The Board was able to interact with the Rover using an L298N H Bridge, a chip which can </w:t>
      </w:r>
      <w:r w:rsidR="0005456A">
        <w:rPr>
          <w:rFonts w:ascii="Times New Roman" w:hAnsi="Times New Roman" w:cs="Times New Roman"/>
          <w:sz w:val="24"/>
          <w:szCs w:val="24"/>
        </w:rPr>
        <w:t>take in</w:t>
      </w:r>
      <w:r w:rsidR="00E808B0">
        <w:rPr>
          <w:rFonts w:ascii="Times New Roman" w:hAnsi="Times New Roman" w:cs="Times New Roman"/>
          <w:sz w:val="24"/>
          <w:szCs w:val="24"/>
        </w:rPr>
        <w:t xml:space="preserve"> the relative</w:t>
      </w:r>
      <w:r w:rsidR="0005456A">
        <w:rPr>
          <w:rFonts w:ascii="Times New Roman" w:hAnsi="Times New Roman" w:cs="Times New Roman"/>
          <w:sz w:val="24"/>
          <w:szCs w:val="24"/>
        </w:rPr>
        <w:t xml:space="preserve">ly low </w:t>
      </w:r>
      <w:r w:rsidR="0005456A" w:rsidRPr="009C5108">
        <w:t>voltage</w:t>
      </w:r>
      <w:r w:rsidR="0005456A">
        <w:rPr>
          <w:rFonts w:ascii="Times New Roman" w:hAnsi="Times New Roman" w:cs="Times New Roman"/>
          <w:sz w:val="24"/>
          <w:szCs w:val="24"/>
        </w:rPr>
        <w:t xml:space="preserve"> signals of the Pmod ports and output the correct forward or reverse signals to the motors. The Basys 3 Board is configured with the use </w:t>
      </w:r>
      <w:r w:rsidR="008A60CE">
        <w:rPr>
          <w:rFonts w:ascii="Times New Roman" w:hAnsi="Times New Roman" w:cs="Times New Roman"/>
          <w:sz w:val="24"/>
          <w:szCs w:val="24"/>
        </w:rPr>
        <w:t>of SystemVerilog</w:t>
      </w:r>
      <w:r w:rsidR="0005456A">
        <w:rPr>
          <w:rFonts w:ascii="Times New Roman" w:hAnsi="Times New Roman" w:cs="Times New Roman"/>
          <w:sz w:val="24"/>
          <w:szCs w:val="24"/>
        </w:rPr>
        <w:t xml:space="preserve">, a hardware description </w:t>
      </w:r>
      <w:r w:rsidR="00AE000D">
        <w:rPr>
          <w:rFonts w:ascii="Times New Roman" w:hAnsi="Times New Roman" w:cs="Times New Roman"/>
          <w:sz w:val="24"/>
          <w:szCs w:val="24"/>
        </w:rPr>
        <w:t xml:space="preserve">and verification </w:t>
      </w:r>
      <w:r w:rsidR="0005456A">
        <w:rPr>
          <w:rFonts w:ascii="Times New Roman" w:hAnsi="Times New Roman" w:cs="Times New Roman"/>
          <w:sz w:val="24"/>
          <w:szCs w:val="24"/>
        </w:rPr>
        <w:t xml:space="preserve">language which is used to model and emulate electrical circuits and systems [3]. </w:t>
      </w:r>
      <w:r w:rsidR="008A60CE">
        <w:rPr>
          <w:rFonts w:ascii="Times New Roman" w:hAnsi="Times New Roman" w:cs="Times New Roman"/>
          <w:sz w:val="24"/>
          <w:szCs w:val="24"/>
        </w:rPr>
        <w:t>SystemVerilog is an upgrade to Verilog in the way C++ is an upgrade to C</w:t>
      </w:r>
      <w:r w:rsidR="00FD5EF5">
        <w:rPr>
          <w:rFonts w:ascii="Times New Roman" w:hAnsi="Times New Roman" w:cs="Times New Roman"/>
          <w:sz w:val="24"/>
          <w:szCs w:val="24"/>
        </w:rPr>
        <w:t>;</w:t>
      </w:r>
      <w:r w:rsidR="008A60CE">
        <w:rPr>
          <w:rFonts w:ascii="Times New Roman" w:hAnsi="Times New Roman" w:cs="Times New Roman"/>
          <w:sz w:val="24"/>
          <w:szCs w:val="24"/>
        </w:rPr>
        <w:t xml:space="preserve"> object-oriented programming is added, along with tons of other useful features that Verilog lack</w:t>
      </w:r>
      <w:r w:rsidR="00FD5EF5">
        <w:rPr>
          <w:rFonts w:ascii="Times New Roman" w:hAnsi="Times New Roman" w:cs="Times New Roman"/>
          <w:sz w:val="24"/>
          <w:szCs w:val="24"/>
        </w:rPr>
        <w:t>s</w:t>
      </w:r>
      <w:r w:rsidR="008A60CE">
        <w:rPr>
          <w:rFonts w:ascii="Times New Roman" w:hAnsi="Times New Roman" w:cs="Times New Roman"/>
          <w:sz w:val="24"/>
          <w:szCs w:val="24"/>
        </w:rPr>
        <w:t xml:space="preserve">. </w:t>
      </w:r>
      <w:r w:rsidR="009969CB">
        <w:rPr>
          <w:rFonts w:ascii="Times New Roman" w:hAnsi="Times New Roman" w:cs="Times New Roman"/>
          <w:sz w:val="24"/>
          <w:szCs w:val="24"/>
        </w:rPr>
        <w:t xml:space="preserve">The modules are synthesized, implemented, and uploaded to the board using the Xilinx Vivado IDE, which is also where code may be written and checked for errors. </w:t>
      </w:r>
      <w:r w:rsidR="000B31D0">
        <w:rPr>
          <w:rFonts w:ascii="Times New Roman" w:hAnsi="Times New Roman" w:cs="Times New Roman"/>
          <w:sz w:val="24"/>
          <w:szCs w:val="24"/>
        </w:rPr>
        <w:t xml:space="preserve">The OSRAM SFH 309-5/6 is a </w:t>
      </w:r>
      <w:r w:rsidR="005F0B31">
        <w:rPr>
          <w:rFonts w:ascii="Times New Roman" w:hAnsi="Times New Roman" w:cs="Times New Roman"/>
          <w:sz w:val="24"/>
          <w:szCs w:val="24"/>
        </w:rPr>
        <w:t xml:space="preserve">phototransistor </w:t>
      </w:r>
      <w:r w:rsidR="009E0B74">
        <w:rPr>
          <w:rFonts w:ascii="Times New Roman" w:hAnsi="Times New Roman" w:cs="Times New Roman"/>
          <w:sz w:val="24"/>
          <w:szCs w:val="24"/>
        </w:rPr>
        <w:t xml:space="preserve">[6] </w:t>
      </w:r>
      <w:r w:rsidR="005F0B31">
        <w:rPr>
          <w:rFonts w:ascii="Times New Roman" w:hAnsi="Times New Roman" w:cs="Times New Roman"/>
          <w:sz w:val="24"/>
          <w:szCs w:val="24"/>
        </w:rPr>
        <w:t>with a 24° field of vision</w:t>
      </w:r>
      <w:r w:rsidR="009E0B74">
        <w:rPr>
          <w:rFonts w:ascii="Times New Roman" w:hAnsi="Times New Roman" w:cs="Times New Roman"/>
          <w:sz w:val="24"/>
          <w:szCs w:val="24"/>
        </w:rPr>
        <w:t>, that can see an LED from about two to three feet away from itself. These phototransistors will be directly wired into the Basys Board to activate when the color they are assigned to is viewed. Color filter paper will be used to prevent other light from affecting the signal. To aim at the light source once detected, the Hitec HS-422 rotate towards the indicated direction until its OSRAM phototransistor (coated in red) signal it to stop moving and fire. The HS-422 is a servo which is controlled using a PWM signal at a given frequency, in this case 400Hz</w:t>
      </w:r>
      <w:r w:rsidR="00E754A9">
        <w:rPr>
          <w:rFonts w:ascii="Times New Roman" w:hAnsi="Times New Roman" w:cs="Times New Roman"/>
          <w:sz w:val="24"/>
          <w:szCs w:val="24"/>
        </w:rPr>
        <w:t xml:space="preserve">, to swing between 0° and 180° in either a clockwise or counter-clockwise direction based on the width of the signal. </w:t>
      </w:r>
      <w:r w:rsidR="009C5108">
        <w:rPr>
          <w:rFonts w:ascii="Times New Roman" w:hAnsi="Times New Roman" w:cs="Times New Roman"/>
          <w:sz w:val="24"/>
          <w:szCs w:val="24"/>
        </w:rPr>
        <w:t xml:space="preserve">A 400Hz signal corresponds to a 2.5ms period, and to control the position the period within the </w:t>
      </w:r>
      <w:r w:rsidR="009C5108">
        <w:rPr>
          <w:rFonts w:ascii="Times New Roman" w:hAnsi="Times New Roman" w:cs="Times New Roman"/>
          <w:sz w:val="24"/>
          <w:szCs w:val="24"/>
        </w:rPr>
        <w:lastRenderedPageBreak/>
        <w:t xml:space="preserve">range is altered. The datasheet [5] </w:t>
      </w:r>
      <w:r w:rsidR="00E26EB6">
        <w:rPr>
          <w:rFonts w:ascii="Times New Roman" w:hAnsi="Times New Roman" w:cs="Times New Roman"/>
          <w:sz w:val="24"/>
          <w:szCs w:val="24"/>
        </w:rPr>
        <w:t>notes the minimum and maximum positions are at periods of 0.9ms and 2.1ms respectively, however it has been noted that in this case it is closer to 0.6ms and 2.4ms for true 0° and 180°.</w:t>
      </w:r>
    </w:p>
    <w:p w14:paraId="3D7CB5A1" w14:textId="6191F7CC" w:rsidR="00CC7FD0" w:rsidRPr="00AC15AB" w:rsidRDefault="00CC7FD0" w:rsidP="00AC15AB">
      <w:pPr>
        <w:pStyle w:val="ListParagraph"/>
        <w:numPr>
          <w:ilvl w:val="0"/>
          <w:numId w:val="5"/>
        </w:numPr>
        <w:jc w:val="center"/>
        <w:rPr>
          <w:rFonts w:ascii="Times New Roman" w:hAnsi="Times New Roman" w:cs="Times New Roman"/>
          <w:sz w:val="24"/>
          <w:szCs w:val="24"/>
        </w:rPr>
      </w:pPr>
      <w:r w:rsidRPr="00AC15AB">
        <w:rPr>
          <w:rFonts w:ascii="Times New Roman" w:hAnsi="Times New Roman" w:cs="Times New Roman"/>
          <w:sz w:val="24"/>
          <w:szCs w:val="24"/>
        </w:rPr>
        <w:t>Body</w:t>
      </w:r>
    </w:p>
    <w:p w14:paraId="4071CB42" w14:textId="6F5E302C" w:rsidR="00C266E4" w:rsidRDefault="00AC15AB" w:rsidP="001B2BE3">
      <w:pPr>
        <w:ind w:firstLine="360"/>
        <w:rPr>
          <w:rFonts w:ascii="Times New Roman" w:hAnsi="Times New Roman" w:cs="Times New Roman"/>
          <w:sz w:val="24"/>
          <w:szCs w:val="24"/>
        </w:rPr>
      </w:pPr>
      <w:r>
        <w:rPr>
          <w:rFonts w:ascii="Times New Roman" w:hAnsi="Times New Roman" w:cs="Times New Roman"/>
          <w:sz w:val="24"/>
          <w:szCs w:val="24"/>
        </w:rPr>
        <w:t xml:space="preserve">One of the most important distinctions to make before continuing with the discussions about how the Rover was created is the difference between a microcontroller, for example an Arduino or XBee3, and an FPGA, which is what powers the Basys 3 Board. While they seem </w:t>
      </w:r>
      <w:r w:rsidR="009E304E">
        <w:rPr>
          <w:rFonts w:ascii="Times New Roman" w:hAnsi="Times New Roman" w:cs="Times New Roman"/>
          <w:sz w:val="24"/>
          <w:szCs w:val="24"/>
        </w:rPr>
        <w:t xml:space="preserve">similar to </w:t>
      </w:r>
      <w:r>
        <w:rPr>
          <w:rFonts w:ascii="Times New Roman" w:hAnsi="Times New Roman" w:cs="Times New Roman"/>
          <w:sz w:val="24"/>
          <w:szCs w:val="24"/>
        </w:rPr>
        <w:t xml:space="preserve">control, the methods of </w:t>
      </w:r>
      <w:r w:rsidR="009E304E">
        <w:rPr>
          <w:rFonts w:ascii="Times New Roman" w:hAnsi="Times New Roman" w:cs="Times New Roman"/>
          <w:sz w:val="24"/>
          <w:szCs w:val="24"/>
        </w:rPr>
        <w:t xml:space="preserve">programming and interfacing with them are very different. A microcontroller, which in this case is an XBee3, has a built in CPU, RAM, and other peripherals to interact with, usually programmed with a standard language such as Python. </w:t>
      </w:r>
      <w:r w:rsidR="00D46FE7">
        <w:rPr>
          <w:rFonts w:ascii="Times New Roman" w:hAnsi="Times New Roman" w:cs="Times New Roman"/>
          <w:sz w:val="24"/>
          <w:szCs w:val="24"/>
        </w:rPr>
        <w:t>The CPU and instructions are predefined and not user editable, so while they are still powerful, they cannot be precisely tuned for use like an FPGA. A field programmable gate array, or FPGA, is a collection of ICs which can be defined and configured by the user programming the</w:t>
      </w:r>
      <w:r w:rsidR="00C33167">
        <w:rPr>
          <w:rFonts w:ascii="Times New Roman" w:hAnsi="Times New Roman" w:cs="Times New Roman"/>
          <w:sz w:val="24"/>
          <w:szCs w:val="24"/>
        </w:rPr>
        <w:t xml:space="preserve">m. This presents an advantage over a standard microcontroller in speed and size, as a user can prune and optimize their design to exactly what they need, with nothing more. </w:t>
      </w:r>
      <w:r w:rsidR="00DA3C4C">
        <w:rPr>
          <w:rFonts w:ascii="Times New Roman" w:hAnsi="Times New Roman" w:cs="Times New Roman"/>
          <w:sz w:val="24"/>
          <w:szCs w:val="24"/>
        </w:rPr>
        <w:t xml:space="preserve">The </w:t>
      </w:r>
      <w:r w:rsidR="00A33059">
        <w:rPr>
          <w:rFonts w:ascii="Times New Roman" w:hAnsi="Times New Roman" w:cs="Times New Roman"/>
          <w:sz w:val="24"/>
          <w:szCs w:val="24"/>
        </w:rPr>
        <w:t>current System</w:t>
      </w:r>
      <w:r w:rsidR="00DA3C4C">
        <w:rPr>
          <w:rFonts w:ascii="Times New Roman" w:hAnsi="Times New Roman" w:cs="Times New Roman"/>
          <w:sz w:val="24"/>
          <w:szCs w:val="24"/>
        </w:rPr>
        <w:t>Verilog</w:t>
      </w:r>
      <w:r w:rsidR="001B2BE3">
        <w:rPr>
          <w:rFonts w:ascii="Times New Roman" w:hAnsi="Times New Roman" w:cs="Times New Roman"/>
          <w:sz w:val="24"/>
          <w:szCs w:val="24"/>
        </w:rPr>
        <w:t xml:space="preserve"> modules</w:t>
      </w:r>
      <w:r w:rsidR="00DA3C4C">
        <w:rPr>
          <w:rFonts w:ascii="Times New Roman" w:hAnsi="Times New Roman" w:cs="Times New Roman"/>
          <w:sz w:val="24"/>
          <w:szCs w:val="24"/>
        </w:rPr>
        <w:t xml:space="preserve"> that </w:t>
      </w:r>
      <w:r w:rsidR="001B2BE3">
        <w:rPr>
          <w:rFonts w:ascii="Times New Roman" w:hAnsi="Times New Roman" w:cs="Times New Roman"/>
          <w:sz w:val="24"/>
          <w:szCs w:val="24"/>
        </w:rPr>
        <w:t>are</w:t>
      </w:r>
      <w:r w:rsidR="00A33059">
        <w:rPr>
          <w:rFonts w:ascii="Times New Roman" w:hAnsi="Times New Roman" w:cs="Times New Roman"/>
          <w:sz w:val="24"/>
          <w:szCs w:val="24"/>
        </w:rPr>
        <w:t xml:space="preserve"> up and running on</w:t>
      </w:r>
      <w:r w:rsidR="00DA3C4C">
        <w:rPr>
          <w:rFonts w:ascii="Times New Roman" w:hAnsi="Times New Roman" w:cs="Times New Roman"/>
          <w:sz w:val="24"/>
          <w:szCs w:val="24"/>
        </w:rPr>
        <w:t xml:space="preserve"> the Rover </w:t>
      </w:r>
      <w:r w:rsidR="001B2BE3">
        <w:rPr>
          <w:rFonts w:ascii="Times New Roman" w:hAnsi="Times New Roman" w:cs="Times New Roman"/>
          <w:sz w:val="24"/>
          <w:szCs w:val="24"/>
        </w:rPr>
        <w:t>consist</w:t>
      </w:r>
      <w:r w:rsidR="00DA3C4C">
        <w:rPr>
          <w:rFonts w:ascii="Times New Roman" w:hAnsi="Times New Roman" w:cs="Times New Roman"/>
          <w:sz w:val="24"/>
          <w:szCs w:val="24"/>
        </w:rPr>
        <w:t xml:space="preserve"> of a top module that functions as a motherboard of sorts and </w:t>
      </w:r>
      <w:r w:rsidR="001B2BE3">
        <w:rPr>
          <w:rFonts w:ascii="Times New Roman" w:hAnsi="Times New Roman" w:cs="Times New Roman"/>
          <w:sz w:val="24"/>
          <w:szCs w:val="24"/>
        </w:rPr>
        <w:t xml:space="preserve">two sub modules: the Servo Controller and the </w:t>
      </w:r>
      <w:r w:rsidR="00465876">
        <w:rPr>
          <w:rFonts w:ascii="Times New Roman" w:hAnsi="Times New Roman" w:cs="Times New Roman"/>
          <w:sz w:val="24"/>
          <w:szCs w:val="24"/>
        </w:rPr>
        <w:t>Seven-Segment</w:t>
      </w:r>
      <w:r w:rsidR="001B2BE3">
        <w:rPr>
          <w:rFonts w:ascii="Times New Roman" w:hAnsi="Times New Roman" w:cs="Times New Roman"/>
          <w:sz w:val="24"/>
          <w:szCs w:val="24"/>
        </w:rPr>
        <w:t xml:space="preserve"> Display.</w:t>
      </w:r>
      <w:r w:rsidR="00654715">
        <w:rPr>
          <w:rFonts w:ascii="Times New Roman" w:hAnsi="Times New Roman" w:cs="Times New Roman"/>
          <w:sz w:val="24"/>
          <w:szCs w:val="24"/>
        </w:rPr>
        <w:t xml:space="preserve"> </w:t>
      </w:r>
      <w:r w:rsidR="008F7150">
        <w:rPr>
          <w:rFonts w:ascii="Times New Roman" w:hAnsi="Times New Roman" w:cs="Times New Roman"/>
          <w:sz w:val="24"/>
          <w:szCs w:val="24"/>
        </w:rPr>
        <w:t xml:space="preserve">Full code samples can be found in Appendix C. </w:t>
      </w:r>
    </w:p>
    <w:p w14:paraId="1C8FE713" w14:textId="193386B7" w:rsidR="00F5094D" w:rsidRDefault="00575BDD" w:rsidP="00F5094D">
      <w:pPr>
        <w:ind w:firstLine="360"/>
        <w:jc w:val="center"/>
        <w:rPr>
          <w:rFonts w:ascii="Times New Roman" w:hAnsi="Times New Roman" w:cs="Times New Roman"/>
          <w:sz w:val="24"/>
          <w:szCs w:val="24"/>
        </w:rPr>
      </w:pPr>
      <w:r>
        <w:rPr>
          <w:rFonts w:ascii="Times New Roman" w:hAnsi="Times New Roman" w:cs="Times New Roman"/>
          <w:sz w:val="24"/>
          <w:szCs w:val="24"/>
        </w:rPr>
        <w:t xml:space="preserve">2a. </w:t>
      </w:r>
      <w:r w:rsidR="00090BBE">
        <w:rPr>
          <w:rFonts w:ascii="Times New Roman" w:hAnsi="Times New Roman" w:cs="Times New Roman"/>
          <w:sz w:val="24"/>
          <w:szCs w:val="24"/>
        </w:rPr>
        <w:t xml:space="preserve">Top </w:t>
      </w:r>
      <w:r>
        <w:rPr>
          <w:rFonts w:ascii="Times New Roman" w:hAnsi="Times New Roman" w:cs="Times New Roman"/>
          <w:sz w:val="24"/>
          <w:szCs w:val="24"/>
        </w:rPr>
        <w:t>Module</w:t>
      </w:r>
    </w:p>
    <w:p w14:paraId="529CC60B" w14:textId="0D55935F" w:rsidR="00C33167" w:rsidRDefault="00476EFA" w:rsidP="00F5094D">
      <w:pPr>
        <w:ind w:firstLine="360"/>
        <w:rPr>
          <w:rFonts w:ascii="Times New Roman" w:hAnsi="Times New Roman" w:cs="Times New Roman"/>
          <w:sz w:val="24"/>
          <w:szCs w:val="24"/>
        </w:rPr>
      </w:pPr>
      <w:r>
        <w:rPr>
          <w:rFonts w:ascii="Times New Roman" w:hAnsi="Times New Roman" w:cs="Times New Roman"/>
          <w:sz w:val="24"/>
          <w:szCs w:val="24"/>
        </w:rPr>
        <w:t xml:space="preserve">The current implementation of the Top Module is relatively small, as it is only taking in the phototransistor for the servo, then passing that through to both the Servo Controller </w:t>
      </w:r>
      <w:r>
        <w:rPr>
          <w:rFonts w:ascii="Times New Roman" w:hAnsi="Times New Roman" w:cs="Times New Roman"/>
          <w:sz w:val="24"/>
          <w:szCs w:val="24"/>
        </w:rPr>
        <w:lastRenderedPageBreak/>
        <w:t xml:space="preserve">and the Seven-Segment Controller, along with the clock other output pins. Once complete, the Top Module will be inputting all phototransistors, a comparator signal, and infrared signal, while outputting motor control signals, a </w:t>
      </w:r>
      <w:r w:rsidR="006A5E11">
        <w:rPr>
          <w:rFonts w:ascii="Times New Roman" w:hAnsi="Times New Roman" w:cs="Times New Roman"/>
          <w:sz w:val="24"/>
          <w:szCs w:val="24"/>
        </w:rPr>
        <w:t>slowdown</w:t>
      </w:r>
      <w:r>
        <w:rPr>
          <w:rFonts w:ascii="Times New Roman" w:hAnsi="Times New Roman" w:cs="Times New Roman"/>
          <w:sz w:val="24"/>
          <w:szCs w:val="24"/>
        </w:rPr>
        <w:t xml:space="preserve"> signal, and a fire signal. </w:t>
      </w:r>
      <w:r w:rsidR="006A5E11">
        <w:rPr>
          <w:rFonts w:ascii="Times New Roman" w:hAnsi="Times New Roman" w:cs="Times New Roman"/>
          <w:sz w:val="24"/>
          <w:szCs w:val="24"/>
        </w:rPr>
        <w:t xml:space="preserve">The prototype for some of these future signals can be seen in Figure I. </w:t>
      </w:r>
      <w:r>
        <w:rPr>
          <w:rFonts w:ascii="Times New Roman" w:hAnsi="Times New Roman" w:cs="Times New Roman"/>
          <w:sz w:val="24"/>
          <w:szCs w:val="24"/>
        </w:rPr>
        <w:t>The wildcard * as seen in Figure I</w:t>
      </w:r>
      <w:r w:rsidR="006A5E11">
        <w:rPr>
          <w:rFonts w:ascii="Times New Roman" w:hAnsi="Times New Roman" w:cs="Times New Roman"/>
          <w:sz w:val="24"/>
          <w:szCs w:val="24"/>
        </w:rPr>
        <w:t>I</w:t>
      </w:r>
      <w:r>
        <w:rPr>
          <w:rFonts w:ascii="Times New Roman" w:hAnsi="Times New Roman" w:cs="Times New Roman"/>
          <w:sz w:val="24"/>
          <w:szCs w:val="24"/>
        </w:rPr>
        <w:t xml:space="preserve"> is one of the neater features added in SystemVerilog, instead of having to instantiate each connection every time by hand, the * operator connects all ports with the same name, reducing time and simplifying code.</w:t>
      </w:r>
    </w:p>
    <w:p w14:paraId="67DCCD90" w14:textId="7EE8286B" w:rsidR="006A5E11" w:rsidRDefault="006A5E11" w:rsidP="00476EFA">
      <w:pPr>
        <w:ind w:firstLine="360"/>
        <w:jc w:val="center"/>
        <w:rPr>
          <w:rFonts w:ascii="Times New Roman" w:hAnsi="Times New Roman" w:cs="Times New Roman"/>
          <w:sz w:val="24"/>
          <w:szCs w:val="24"/>
        </w:rPr>
      </w:pPr>
      <w:r w:rsidRPr="006A5E11">
        <w:rPr>
          <w:rFonts w:ascii="Times New Roman" w:hAnsi="Times New Roman" w:cs="Times New Roman"/>
          <w:noProof/>
          <w:sz w:val="24"/>
          <w:szCs w:val="24"/>
        </w:rPr>
        <w:drawing>
          <wp:inline distT="0" distB="0" distL="0" distR="0" wp14:anchorId="1A7D03AB" wp14:editId="490278FC">
            <wp:extent cx="5433531" cy="541066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433531" cy="5410669"/>
                    </a:xfrm>
                    <a:prstGeom prst="rect">
                      <a:avLst/>
                    </a:prstGeom>
                  </pic:spPr>
                </pic:pic>
              </a:graphicData>
            </a:graphic>
          </wp:inline>
        </w:drawing>
      </w:r>
    </w:p>
    <w:p w14:paraId="2B639F03" w14:textId="04B5FEF2" w:rsidR="006A5E11" w:rsidRDefault="006A5E11" w:rsidP="00476EFA">
      <w:pPr>
        <w:ind w:firstLine="360"/>
        <w:jc w:val="center"/>
        <w:rPr>
          <w:rFonts w:ascii="Times New Roman" w:hAnsi="Times New Roman" w:cs="Times New Roman"/>
          <w:sz w:val="24"/>
          <w:szCs w:val="24"/>
        </w:rPr>
      </w:pPr>
      <w:r>
        <w:rPr>
          <w:rFonts w:ascii="Times New Roman" w:hAnsi="Times New Roman" w:cs="Times New Roman"/>
          <w:sz w:val="24"/>
          <w:szCs w:val="24"/>
        </w:rPr>
        <w:lastRenderedPageBreak/>
        <w:t>Figure I – Inputs and Outputs for the Basys Board</w:t>
      </w:r>
    </w:p>
    <w:p w14:paraId="1DFE614E" w14:textId="467A9617" w:rsidR="00476EFA" w:rsidRDefault="006A5E11" w:rsidP="00476EFA">
      <w:pPr>
        <w:ind w:firstLine="360"/>
        <w:jc w:val="center"/>
        <w:rPr>
          <w:rFonts w:ascii="Times New Roman" w:hAnsi="Times New Roman" w:cs="Times New Roman"/>
          <w:sz w:val="24"/>
          <w:szCs w:val="24"/>
        </w:rPr>
      </w:pPr>
      <w:r w:rsidRPr="006A5E11">
        <w:rPr>
          <w:rFonts w:ascii="Times New Roman" w:hAnsi="Times New Roman" w:cs="Times New Roman"/>
          <w:noProof/>
          <w:sz w:val="24"/>
          <w:szCs w:val="24"/>
        </w:rPr>
        <w:drawing>
          <wp:inline distT="0" distB="0" distL="0" distR="0" wp14:anchorId="1ADFCFCB" wp14:editId="17335094">
            <wp:extent cx="2392887" cy="1714649"/>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2392887" cy="1714649"/>
                    </a:xfrm>
                    <a:prstGeom prst="rect">
                      <a:avLst/>
                    </a:prstGeom>
                  </pic:spPr>
                </pic:pic>
              </a:graphicData>
            </a:graphic>
          </wp:inline>
        </w:drawing>
      </w:r>
    </w:p>
    <w:p w14:paraId="6C4E1708" w14:textId="27035903" w:rsidR="006A5E11" w:rsidRDefault="006A5E11" w:rsidP="00476EFA">
      <w:pPr>
        <w:ind w:firstLine="360"/>
        <w:jc w:val="center"/>
        <w:rPr>
          <w:rFonts w:ascii="Times New Roman" w:hAnsi="Times New Roman" w:cs="Times New Roman"/>
          <w:sz w:val="24"/>
          <w:szCs w:val="24"/>
        </w:rPr>
      </w:pPr>
      <w:r>
        <w:rPr>
          <w:rFonts w:ascii="Times New Roman" w:hAnsi="Times New Roman" w:cs="Times New Roman"/>
          <w:sz w:val="24"/>
          <w:szCs w:val="24"/>
        </w:rPr>
        <w:t>Figure II – Module Instantiation with Wildcard</w:t>
      </w:r>
    </w:p>
    <w:p w14:paraId="4EC1608A" w14:textId="55024974" w:rsidR="00F5094D" w:rsidRDefault="00F5094D" w:rsidP="00F5094D">
      <w:pPr>
        <w:jc w:val="center"/>
        <w:rPr>
          <w:rFonts w:ascii="Times New Roman" w:hAnsi="Times New Roman" w:cs="Times New Roman"/>
          <w:sz w:val="24"/>
          <w:szCs w:val="24"/>
        </w:rPr>
      </w:pPr>
      <w:r>
        <w:rPr>
          <w:rFonts w:ascii="Times New Roman" w:hAnsi="Times New Roman" w:cs="Times New Roman"/>
          <w:sz w:val="24"/>
          <w:szCs w:val="24"/>
        </w:rPr>
        <w:t xml:space="preserve">2b. </w:t>
      </w:r>
      <w:r w:rsidR="005F0B31">
        <w:rPr>
          <w:rFonts w:ascii="Times New Roman" w:hAnsi="Times New Roman" w:cs="Times New Roman"/>
          <w:sz w:val="24"/>
          <w:szCs w:val="24"/>
        </w:rPr>
        <w:t>Servo Controller</w:t>
      </w:r>
    </w:p>
    <w:p w14:paraId="53C8C22D" w14:textId="43491A2A" w:rsidR="006A5E11" w:rsidRDefault="006A5E11" w:rsidP="006A5E11">
      <w:pPr>
        <w:rPr>
          <w:rFonts w:ascii="Times New Roman" w:hAnsi="Times New Roman" w:cs="Times New Roman"/>
          <w:sz w:val="24"/>
          <w:szCs w:val="24"/>
        </w:rPr>
      </w:pPr>
      <w:r>
        <w:rPr>
          <w:rFonts w:ascii="Times New Roman" w:hAnsi="Times New Roman" w:cs="Times New Roman"/>
          <w:sz w:val="24"/>
          <w:szCs w:val="24"/>
        </w:rPr>
        <w:tab/>
        <w:t xml:space="preserve">The Servo Controller Module is similar to the Motor Controller in which </w:t>
      </w:r>
      <w:r w:rsidR="008F7150">
        <w:rPr>
          <w:rFonts w:ascii="Times New Roman" w:hAnsi="Times New Roman" w:cs="Times New Roman"/>
          <w:sz w:val="24"/>
          <w:szCs w:val="24"/>
        </w:rPr>
        <w:t>it is driven using a given frequency and modified by changing the width of the pulse in that frequency. As stated previously the Servo is running at 400Hz, which after doing the math corresponds to a counter of 250,000. The</w:t>
      </w:r>
      <w:r w:rsidR="004A55FB">
        <w:rPr>
          <w:rFonts w:ascii="Times New Roman" w:hAnsi="Times New Roman" w:cs="Times New Roman"/>
          <w:sz w:val="24"/>
          <w:szCs w:val="24"/>
        </w:rPr>
        <w:t xml:space="preserve"> pulse for the minimum position corresponds to a count of 60,000, and for the maximum 240,000. </w:t>
      </w:r>
      <w:r w:rsidR="008F7150">
        <w:rPr>
          <w:rFonts w:ascii="Times New Roman" w:hAnsi="Times New Roman" w:cs="Times New Roman"/>
          <w:sz w:val="24"/>
          <w:szCs w:val="24"/>
        </w:rPr>
        <w:t>This version of the Servo Controller sweeps the servo in a 180° arc back and forth unless the servo phototransistor is triggered, where it then pauses at that location. To count that number, two registers 20 bits wide are declared, with the “pwmSize” be</w:t>
      </w:r>
      <w:r w:rsidR="004A55FB">
        <w:rPr>
          <w:rFonts w:ascii="Times New Roman" w:hAnsi="Times New Roman" w:cs="Times New Roman"/>
          <w:sz w:val="24"/>
          <w:szCs w:val="24"/>
        </w:rPr>
        <w:t xml:space="preserve">ing set to the minimum number, and the “pulseCount” begin set to zero. The logic is relatively simple, as all it does to output a position is increment the pulseCount by one until 250,000 is reached. While incrementing, pulseCount is compared to pwmSize, if it is less then a one is output to the servo, other a zero is output. This creates a square wave PWM signal that’s on for example for 1.5ms, then off until 2.5ms when it resets. </w:t>
      </w:r>
      <w:r w:rsidR="005A2068">
        <w:rPr>
          <w:rFonts w:ascii="Times New Roman" w:hAnsi="Times New Roman" w:cs="Times New Roman"/>
          <w:sz w:val="24"/>
          <w:szCs w:val="24"/>
        </w:rPr>
        <w:t>Figure III shows how</w:t>
      </w:r>
      <w:r w:rsidR="004A55FB">
        <w:rPr>
          <w:rFonts w:ascii="Times New Roman" w:hAnsi="Times New Roman" w:cs="Times New Roman"/>
          <w:sz w:val="24"/>
          <w:szCs w:val="24"/>
        </w:rPr>
        <w:t>e a sweeping motion</w:t>
      </w:r>
      <w:r w:rsidR="005A2068">
        <w:rPr>
          <w:rFonts w:ascii="Times New Roman" w:hAnsi="Times New Roman" w:cs="Times New Roman"/>
          <w:sz w:val="24"/>
          <w:szCs w:val="24"/>
        </w:rPr>
        <w:t xml:space="preserve"> is achieved</w:t>
      </w:r>
      <w:r w:rsidR="004A55FB">
        <w:rPr>
          <w:rFonts w:ascii="Times New Roman" w:hAnsi="Times New Roman" w:cs="Times New Roman"/>
          <w:sz w:val="24"/>
          <w:szCs w:val="24"/>
        </w:rPr>
        <w:t xml:space="preserve">, </w:t>
      </w:r>
      <w:r w:rsidR="005A2068">
        <w:rPr>
          <w:rFonts w:ascii="Times New Roman" w:hAnsi="Times New Roman" w:cs="Times New Roman"/>
          <w:sz w:val="24"/>
          <w:szCs w:val="24"/>
        </w:rPr>
        <w:t xml:space="preserve">the pwmSize is incremented by 100 each time 250,000 is reached </w:t>
      </w:r>
      <w:r w:rsidR="005A2068">
        <w:rPr>
          <w:rFonts w:ascii="Times New Roman" w:hAnsi="Times New Roman" w:cs="Times New Roman"/>
          <w:sz w:val="24"/>
          <w:szCs w:val="24"/>
        </w:rPr>
        <w:lastRenderedPageBreak/>
        <w:t xml:space="preserve">until the maximum position of 240,000 is reached, in which case it is now decremented by 100 until the minimum position of 60,000 is reached, and repeats that. A simple if statement is added to check if the phototransistor is triggered, in which case the pwmSize is blocked from incrementing or decrementing until that signal is removed, effectively stopping it in place. </w:t>
      </w:r>
    </w:p>
    <w:p w14:paraId="667D8BB5" w14:textId="3D96737C" w:rsidR="005A2068" w:rsidRDefault="005A2068" w:rsidP="005A2068">
      <w:pPr>
        <w:jc w:val="center"/>
        <w:rPr>
          <w:rFonts w:ascii="Times New Roman" w:hAnsi="Times New Roman" w:cs="Times New Roman"/>
          <w:sz w:val="24"/>
          <w:szCs w:val="24"/>
        </w:rPr>
      </w:pPr>
      <w:r w:rsidRPr="005A2068">
        <w:rPr>
          <w:rFonts w:ascii="Times New Roman" w:hAnsi="Times New Roman" w:cs="Times New Roman"/>
          <w:noProof/>
          <w:sz w:val="24"/>
          <w:szCs w:val="24"/>
        </w:rPr>
        <w:drawing>
          <wp:inline distT="0" distB="0" distL="0" distR="0" wp14:anchorId="3A787487" wp14:editId="3A1B1F8F">
            <wp:extent cx="4915326" cy="419136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915326" cy="4191363"/>
                    </a:xfrm>
                    <a:prstGeom prst="rect">
                      <a:avLst/>
                    </a:prstGeom>
                  </pic:spPr>
                </pic:pic>
              </a:graphicData>
            </a:graphic>
          </wp:inline>
        </w:drawing>
      </w:r>
    </w:p>
    <w:p w14:paraId="4FD94146" w14:textId="00AFDD45" w:rsidR="005A2068" w:rsidRDefault="005A2068" w:rsidP="005A2068">
      <w:pPr>
        <w:jc w:val="center"/>
        <w:rPr>
          <w:rFonts w:ascii="Times New Roman" w:hAnsi="Times New Roman" w:cs="Times New Roman"/>
          <w:sz w:val="24"/>
          <w:szCs w:val="24"/>
        </w:rPr>
      </w:pPr>
      <w:r>
        <w:rPr>
          <w:rFonts w:ascii="Times New Roman" w:hAnsi="Times New Roman" w:cs="Times New Roman"/>
          <w:sz w:val="24"/>
          <w:szCs w:val="24"/>
        </w:rPr>
        <w:t>Figure III – Servo Sweeping Motion with Pause</w:t>
      </w:r>
    </w:p>
    <w:p w14:paraId="6D0EC312" w14:textId="5507618B" w:rsidR="00CA7A86" w:rsidRDefault="00CA7A86" w:rsidP="00CA7A86">
      <w:pPr>
        <w:jc w:val="center"/>
        <w:rPr>
          <w:rFonts w:ascii="Times New Roman" w:hAnsi="Times New Roman" w:cs="Times New Roman"/>
          <w:sz w:val="24"/>
          <w:szCs w:val="24"/>
        </w:rPr>
      </w:pPr>
      <w:r>
        <w:rPr>
          <w:rFonts w:ascii="Times New Roman" w:hAnsi="Times New Roman" w:cs="Times New Roman"/>
          <w:sz w:val="24"/>
          <w:szCs w:val="24"/>
        </w:rPr>
        <w:t>2</w:t>
      </w:r>
      <w:r w:rsidR="005F0B31">
        <w:rPr>
          <w:rFonts w:ascii="Times New Roman" w:hAnsi="Times New Roman" w:cs="Times New Roman"/>
          <w:sz w:val="24"/>
          <w:szCs w:val="24"/>
        </w:rPr>
        <w:t>c</w:t>
      </w:r>
      <w:r>
        <w:rPr>
          <w:rFonts w:ascii="Times New Roman" w:hAnsi="Times New Roman" w:cs="Times New Roman"/>
          <w:sz w:val="24"/>
          <w:szCs w:val="24"/>
        </w:rPr>
        <w:t>. Seven-Segment Controller Module</w:t>
      </w:r>
    </w:p>
    <w:p w14:paraId="6E21EA49" w14:textId="13AB53E2" w:rsidR="00CA7A86" w:rsidRDefault="00CA7A86" w:rsidP="00CA7A86">
      <w:pPr>
        <w:rPr>
          <w:rFonts w:ascii="Times New Roman" w:hAnsi="Times New Roman" w:cs="Times New Roman"/>
          <w:sz w:val="24"/>
          <w:szCs w:val="24"/>
        </w:rPr>
      </w:pPr>
      <w:r>
        <w:rPr>
          <w:rFonts w:ascii="Times New Roman" w:hAnsi="Times New Roman" w:cs="Times New Roman"/>
          <w:sz w:val="24"/>
          <w:szCs w:val="24"/>
        </w:rPr>
        <w:tab/>
        <w:t xml:space="preserve">The final part to complete the Rover is a module which </w:t>
      </w:r>
      <w:r w:rsidR="00DF0BB2">
        <w:rPr>
          <w:rFonts w:ascii="Times New Roman" w:hAnsi="Times New Roman" w:cs="Times New Roman"/>
          <w:sz w:val="24"/>
          <w:szCs w:val="24"/>
        </w:rPr>
        <w:t xml:space="preserve">displays the direction and current on the built-in display on the Basys 3 Board. This module inputs the current from the Current Sensor and switch 7, which determines the direction of the motor. A 20-bit </w:t>
      </w:r>
      <w:r w:rsidR="00DF0BB2">
        <w:rPr>
          <w:rFonts w:ascii="Times New Roman" w:hAnsi="Times New Roman" w:cs="Times New Roman"/>
          <w:sz w:val="24"/>
          <w:szCs w:val="24"/>
        </w:rPr>
        <w:lastRenderedPageBreak/>
        <w:t>counter is used to drive the four displays at ~95Hz, fast enough to prevent strobing but slow enough to allow the numbers to be clearly read. The display on the Board works by first selecting which anode to output to, then decoding that digit into segments</w:t>
      </w:r>
      <w:r w:rsidR="006C0B56">
        <w:rPr>
          <w:rFonts w:ascii="Times New Roman" w:hAnsi="Times New Roman" w:cs="Times New Roman"/>
          <w:sz w:val="24"/>
          <w:szCs w:val="24"/>
        </w:rPr>
        <w:t xml:space="preserve"> [2]</w:t>
      </w:r>
      <w:r w:rsidR="00DF0BB2">
        <w:rPr>
          <w:rFonts w:ascii="Times New Roman" w:hAnsi="Times New Roman" w:cs="Times New Roman"/>
          <w:sz w:val="24"/>
          <w:szCs w:val="24"/>
        </w:rPr>
        <w:t xml:space="preserve">. The Basys 3 Board uses a transistor, which means the desired anode and segments are driven low to be activated, while unwanted anodes and segments are driven high. For example, to display a three into the first digit, the </w:t>
      </w:r>
      <w:r w:rsidR="00045E0C">
        <w:rPr>
          <w:rFonts w:ascii="Times New Roman" w:hAnsi="Times New Roman" w:cs="Times New Roman"/>
          <w:sz w:val="24"/>
          <w:szCs w:val="24"/>
        </w:rPr>
        <w:t>4-</w:t>
      </w:r>
      <w:r w:rsidR="00DF0BB2">
        <w:rPr>
          <w:rFonts w:ascii="Times New Roman" w:hAnsi="Times New Roman" w:cs="Times New Roman"/>
          <w:sz w:val="24"/>
          <w:szCs w:val="24"/>
        </w:rPr>
        <w:t xml:space="preserve">bit number which is used to drive the anodes is set to 4’b0111, and the </w:t>
      </w:r>
      <w:r w:rsidR="00045E0C">
        <w:rPr>
          <w:rFonts w:ascii="Times New Roman" w:hAnsi="Times New Roman" w:cs="Times New Roman"/>
          <w:sz w:val="24"/>
          <w:szCs w:val="24"/>
        </w:rPr>
        <w:t>7-</w:t>
      </w:r>
      <w:r w:rsidR="00DF0BB2">
        <w:rPr>
          <w:rFonts w:ascii="Times New Roman" w:hAnsi="Times New Roman" w:cs="Times New Roman"/>
          <w:sz w:val="24"/>
          <w:szCs w:val="24"/>
        </w:rPr>
        <w:t>bit number that is used to drive the segments is set to 7’b</w:t>
      </w:r>
      <w:r w:rsidR="00045E0C">
        <w:rPr>
          <w:rFonts w:ascii="Times New Roman" w:hAnsi="Times New Roman" w:cs="Times New Roman"/>
          <w:sz w:val="24"/>
          <w:szCs w:val="24"/>
        </w:rPr>
        <w:t xml:space="preserve">0110000. The module takes the 2 MSBs of the 20-bit counter and uses them as a multiplexer to rapidly </w:t>
      </w:r>
      <w:r w:rsidR="00863258">
        <w:rPr>
          <w:rFonts w:ascii="Times New Roman" w:hAnsi="Times New Roman" w:cs="Times New Roman"/>
          <w:sz w:val="24"/>
          <w:szCs w:val="24"/>
        </w:rPr>
        <w:t xml:space="preserve">switch between the anodes, where three possible options can be displayed. The options are derived based on whichever phototransistor is active, if the red coated LEDs are active, an “E” is displayed, if blue coated are active an “F” is displayed, and if neither are active a dash is displayed. Figure </w:t>
      </w:r>
      <w:r w:rsidR="000768BF">
        <w:rPr>
          <w:rFonts w:ascii="Times New Roman" w:hAnsi="Times New Roman" w:cs="Times New Roman"/>
          <w:sz w:val="24"/>
          <w:szCs w:val="24"/>
        </w:rPr>
        <w:t>IV</w:t>
      </w:r>
      <w:r w:rsidR="00863258">
        <w:rPr>
          <w:rFonts w:ascii="Times New Roman" w:hAnsi="Times New Roman" w:cs="Times New Roman"/>
          <w:sz w:val="24"/>
          <w:szCs w:val="24"/>
        </w:rPr>
        <w:t xml:space="preserve"> elaborates the exact method that checks, which is just a simple if else if statement.</w:t>
      </w:r>
      <w:r w:rsidR="00761D46">
        <w:rPr>
          <w:rFonts w:ascii="Times New Roman" w:hAnsi="Times New Roman" w:cs="Times New Roman"/>
          <w:sz w:val="24"/>
          <w:szCs w:val="24"/>
        </w:rPr>
        <w:t xml:space="preserve"> Figure V is an example of what an “F” looks like displayed on the display in real time.</w:t>
      </w:r>
    </w:p>
    <w:p w14:paraId="000F355A" w14:textId="5669D27A" w:rsidR="00863258" w:rsidRDefault="00863258" w:rsidP="00863258">
      <w:pPr>
        <w:jc w:val="center"/>
        <w:rPr>
          <w:rFonts w:ascii="Times New Roman" w:hAnsi="Times New Roman" w:cs="Times New Roman"/>
          <w:sz w:val="24"/>
          <w:szCs w:val="24"/>
        </w:rPr>
      </w:pPr>
      <w:r w:rsidRPr="00863258">
        <w:rPr>
          <w:rFonts w:ascii="Times New Roman" w:hAnsi="Times New Roman" w:cs="Times New Roman"/>
          <w:noProof/>
          <w:sz w:val="24"/>
          <w:szCs w:val="24"/>
        </w:rPr>
        <w:drawing>
          <wp:inline distT="0" distB="0" distL="0" distR="0" wp14:anchorId="27E66748" wp14:editId="0078050E">
            <wp:extent cx="5486400" cy="21920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486400" cy="2192020"/>
                    </a:xfrm>
                    <a:prstGeom prst="rect">
                      <a:avLst/>
                    </a:prstGeom>
                  </pic:spPr>
                </pic:pic>
              </a:graphicData>
            </a:graphic>
          </wp:inline>
        </w:drawing>
      </w:r>
    </w:p>
    <w:p w14:paraId="34BC7364" w14:textId="463B3792" w:rsidR="00863258" w:rsidRDefault="00863258" w:rsidP="00863258">
      <w:pPr>
        <w:jc w:val="center"/>
        <w:rPr>
          <w:rFonts w:ascii="Times New Roman" w:hAnsi="Times New Roman" w:cs="Times New Roman"/>
          <w:sz w:val="24"/>
          <w:szCs w:val="24"/>
        </w:rPr>
      </w:pPr>
      <w:r>
        <w:rPr>
          <w:rFonts w:ascii="Times New Roman" w:hAnsi="Times New Roman" w:cs="Times New Roman"/>
          <w:sz w:val="24"/>
          <w:szCs w:val="24"/>
        </w:rPr>
        <w:t>Figure IV – Phototransistor Decoding for Segment Display</w:t>
      </w:r>
    </w:p>
    <w:p w14:paraId="68CFB307" w14:textId="463D6997" w:rsidR="00761D46" w:rsidRDefault="00761D46" w:rsidP="00863258">
      <w:pPr>
        <w:jc w:val="center"/>
        <w:rPr>
          <w:rFonts w:ascii="Times New Roman" w:hAnsi="Times New Roman" w:cs="Times New Roman"/>
          <w:sz w:val="24"/>
          <w:szCs w:val="24"/>
        </w:rPr>
      </w:pPr>
      <w:r w:rsidRPr="00761D46">
        <w:rPr>
          <w:rFonts w:ascii="Times New Roman" w:hAnsi="Times New Roman" w:cs="Times New Roman"/>
          <w:noProof/>
          <w:sz w:val="24"/>
          <w:szCs w:val="24"/>
        </w:rPr>
        <w:lastRenderedPageBreak/>
        <w:drawing>
          <wp:inline distT="0" distB="0" distL="0" distR="0" wp14:anchorId="3558001A" wp14:editId="0C08BCBE">
            <wp:extent cx="4259949" cy="2979678"/>
            <wp:effectExtent l="0" t="0" r="762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4"/>
                    <a:stretch>
                      <a:fillRect/>
                    </a:stretch>
                  </pic:blipFill>
                  <pic:spPr>
                    <a:xfrm>
                      <a:off x="0" y="0"/>
                      <a:ext cx="4259949" cy="2979678"/>
                    </a:xfrm>
                    <a:prstGeom prst="rect">
                      <a:avLst/>
                    </a:prstGeom>
                  </pic:spPr>
                </pic:pic>
              </a:graphicData>
            </a:graphic>
          </wp:inline>
        </w:drawing>
      </w:r>
    </w:p>
    <w:p w14:paraId="3D0891E8" w14:textId="22629F91" w:rsidR="00761D46" w:rsidRDefault="00761D46" w:rsidP="00863258">
      <w:pPr>
        <w:jc w:val="center"/>
        <w:rPr>
          <w:rFonts w:ascii="Times New Roman" w:hAnsi="Times New Roman" w:cs="Times New Roman"/>
          <w:sz w:val="24"/>
          <w:szCs w:val="24"/>
        </w:rPr>
      </w:pPr>
      <w:r>
        <w:rPr>
          <w:rFonts w:ascii="Times New Roman" w:hAnsi="Times New Roman" w:cs="Times New Roman"/>
          <w:sz w:val="24"/>
          <w:szCs w:val="24"/>
        </w:rPr>
        <w:t xml:space="preserve">Figure V – Basys </w:t>
      </w:r>
      <w:r w:rsidR="00465876">
        <w:rPr>
          <w:rFonts w:ascii="Times New Roman" w:hAnsi="Times New Roman" w:cs="Times New Roman"/>
          <w:sz w:val="24"/>
          <w:szCs w:val="24"/>
        </w:rPr>
        <w:t>Seven-Segment</w:t>
      </w:r>
      <w:r>
        <w:rPr>
          <w:rFonts w:ascii="Times New Roman" w:hAnsi="Times New Roman" w:cs="Times New Roman"/>
          <w:sz w:val="24"/>
          <w:szCs w:val="24"/>
        </w:rPr>
        <w:t xml:space="preserve"> Display in Action</w:t>
      </w:r>
    </w:p>
    <w:p w14:paraId="60181B08" w14:textId="0A65DC4F" w:rsidR="00D77608" w:rsidRDefault="00D77608" w:rsidP="00863258">
      <w:pPr>
        <w:jc w:val="center"/>
        <w:rPr>
          <w:rFonts w:ascii="Times New Roman" w:hAnsi="Times New Roman" w:cs="Times New Roman"/>
          <w:sz w:val="24"/>
          <w:szCs w:val="24"/>
        </w:rPr>
      </w:pPr>
      <w:r>
        <w:rPr>
          <w:rFonts w:ascii="Times New Roman" w:hAnsi="Times New Roman" w:cs="Times New Roman"/>
          <w:sz w:val="24"/>
          <w:szCs w:val="24"/>
        </w:rPr>
        <w:t>2d. Future Software Ideas and Implementation</w:t>
      </w:r>
    </w:p>
    <w:p w14:paraId="339CBFB1" w14:textId="03F9887D" w:rsidR="00761D46" w:rsidRDefault="007F0666" w:rsidP="00AA38EA">
      <w:pPr>
        <w:rPr>
          <w:rFonts w:ascii="Times New Roman" w:hAnsi="Times New Roman" w:cs="Times New Roman"/>
          <w:sz w:val="24"/>
          <w:szCs w:val="24"/>
        </w:rPr>
      </w:pPr>
      <w:r>
        <w:rPr>
          <w:rFonts w:ascii="Times New Roman" w:hAnsi="Times New Roman" w:cs="Times New Roman"/>
          <w:sz w:val="24"/>
          <w:szCs w:val="24"/>
        </w:rPr>
        <w:tab/>
        <w:t xml:space="preserve">Obviously, the requirements of the project cannot be satisfied without much more code to run the various components. As of right now, the flowchart in Figure VI depicts the current iteration of what is believed to be the required amount of code. Completed items are the </w:t>
      </w:r>
      <w:r w:rsidR="00465876">
        <w:rPr>
          <w:rFonts w:ascii="Times New Roman" w:hAnsi="Times New Roman" w:cs="Times New Roman"/>
          <w:sz w:val="24"/>
          <w:szCs w:val="24"/>
        </w:rPr>
        <w:t>Seven-Segment</w:t>
      </w:r>
      <w:r>
        <w:rPr>
          <w:rFonts w:ascii="Times New Roman" w:hAnsi="Times New Roman" w:cs="Times New Roman"/>
          <w:sz w:val="24"/>
          <w:szCs w:val="24"/>
        </w:rPr>
        <w:t xml:space="preserve"> Controller and the Servo Controller, which leaves the Driving Module, Firing Module, and Top Module incomplete without further hardware to utilize. The Driving Module will be very similar to the previous Motor Controller Module, in which a PWM signal running a</w:t>
      </w:r>
      <w:r w:rsidR="00AA38EA">
        <w:rPr>
          <w:rFonts w:ascii="Times New Roman" w:hAnsi="Times New Roman" w:cs="Times New Roman"/>
          <w:sz w:val="24"/>
          <w:szCs w:val="24"/>
        </w:rPr>
        <w:t xml:space="preserve">t around 762Hz and the speed is controlled by modifying the duty cycle. The Rover will be driving along the track at around 70 percent duty cycle, and when an enemy is detected, will slow down to 15 percent duty cycle until the target is passed. This module will also input the comparator signal and determine if the Rover needs to be turned off to avoid overcurrent. The Firing Module will be triggered when the Servo Controller acquires its target, which will then control an </w:t>
      </w:r>
      <w:r w:rsidR="00AA38EA">
        <w:rPr>
          <w:rFonts w:ascii="Times New Roman" w:hAnsi="Times New Roman" w:cs="Times New Roman"/>
          <w:sz w:val="24"/>
          <w:szCs w:val="24"/>
        </w:rPr>
        <w:lastRenderedPageBreak/>
        <w:t>actuator in order to fire the rubber band gun. After firing, the actuator will retract, reloading the gun for the next shot. Finally, the Top Module will interconnect all the modules and the outside signals.</w:t>
      </w:r>
    </w:p>
    <w:p w14:paraId="3D197AA8" w14:textId="589956B4" w:rsidR="00AA38EA" w:rsidRDefault="00FD6C82" w:rsidP="00FD6C82">
      <w:pPr>
        <w:jc w:val="center"/>
        <w:rPr>
          <w:rFonts w:ascii="Times New Roman" w:hAnsi="Times New Roman" w:cs="Times New Roman"/>
          <w:sz w:val="24"/>
          <w:szCs w:val="24"/>
        </w:rPr>
      </w:pPr>
      <w:r>
        <w:rPr>
          <w:noProof/>
        </w:rPr>
        <w:drawing>
          <wp:inline distT="0" distB="0" distL="0" distR="0" wp14:anchorId="4F3DB805" wp14:editId="2EF7197B">
            <wp:extent cx="5486400" cy="36995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99510"/>
                    </a:xfrm>
                    <a:prstGeom prst="rect">
                      <a:avLst/>
                    </a:prstGeom>
                    <a:noFill/>
                    <a:ln>
                      <a:noFill/>
                    </a:ln>
                  </pic:spPr>
                </pic:pic>
              </a:graphicData>
            </a:graphic>
          </wp:inline>
        </w:drawing>
      </w:r>
    </w:p>
    <w:p w14:paraId="138E3CC5" w14:textId="564342E0" w:rsidR="00FD6C82" w:rsidRDefault="00FD6C82" w:rsidP="00045E0C">
      <w:pPr>
        <w:jc w:val="center"/>
        <w:rPr>
          <w:rFonts w:ascii="Times New Roman" w:hAnsi="Times New Roman" w:cs="Times New Roman"/>
          <w:sz w:val="24"/>
          <w:szCs w:val="24"/>
        </w:rPr>
      </w:pPr>
      <w:r>
        <w:rPr>
          <w:rFonts w:ascii="Times New Roman" w:hAnsi="Times New Roman" w:cs="Times New Roman"/>
          <w:sz w:val="24"/>
          <w:szCs w:val="24"/>
        </w:rPr>
        <w:t>Figure VI – Code Flowchart</w:t>
      </w:r>
    </w:p>
    <w:p w14:paraId="766CCAFD" w14:textId="747740A2" w:rsidR="00045E0C" w:rsidRDefault="00045E0C" w:rsidP="00045E0C">
      <w:pPr>
        <w:jc w:val="center"/>
        <w:rPr>
          <w:rFonts w:ascii="Times New Roman" w:hAnsi="Times New Roman" w:cs="Times New Roman"/>
          <w:sz w:val="24"/>
          <w:szCs w:val="24"/>
        </w:rPr>
      </w:pPr>
      <w:r>
        <w:rPr>
          <w:rFonts w:ascii="Times New Roman" w:hAnsi="Times New Roman" w:cs="Times New Roman"/>
          <w:sz w:val="24"/>
          <w:szCs w:val="24"/>
        </w:rPr>
        <w:t>2</w:t>
      </w:r>
      <w:r w:rsidR="00563C02">
        <w:rPr>
          <w:rFonts w:ascii="Times New Roman" w:hAnsi="Times New Roman" w:cs="Times New Roman"/>
          <w:sz w:val="24"/>
          <w:szCs w:val="24"/>
        </w:rPr>
        <w:t>e</w:t>
      </w:r>
      <w:r>
        <w:rPr>
          <w:rFonts w:ascii="Times New Roman" w:hAnsi="Times New Roman" w:cs="Times New Roman"/>
          <w:sz w:val="24"/>
          <w:szCs w:val="24"/>
        </w:rPr>
        <w:t>. Physical Design</w:t>
      </w:r>
    </w:p>
    <w:p w14:paraId="5021A208" w14:textId="72EF9BD6" w:rsidR="00AA38EA" w:rsidRDefault="00045E0C" w:rsidP="00AA38EA">
      <w:pPr>
        <w:rPr>
          <w:rFonts w:ascii="Times New Roman" w:hAnsi="Times New Roman" w:cs="Times New Roman"/>
          <w:sz w:val="24"/>
          <w:szCs w:val="24"/>
        </w:rPr>
      </w:pPr>
      <w:r>
        <w:rPr>
          <w:rFonts w:ascii="Times New Roman" w:hAnsi="Times New Roman" w:cs="Times New Roman"/>
          <w:sz w:val="24"/>
          <w:szCs w:val="24"/>
        </w:rPr>
        <w:tab/>
        <w:t xml:space="preserve">The </w:t>
      </w:r>
      <w:r w:rsidR="0005585F">
        <w:rPr>
          <w:rFonts w:ascii="Times New Roman" w:hAnsi="Times New Roman" w:cs="Times New Roman"/>
          <w:sz w:val="24"/>
          <w:szCs w:val="24"/>
        </w:rPr>
        <w:t xml:space="preserve">current </w:t>
      </w:r>
      <w:r>
        <w:rPr>
          <w:rFonts w:ascii="Times New Roman" w:hAnsi="Times New Roman" w:cs="Times New Roman"/>
          <w:sz w:val="24"/>
          <w:szCs w:val="24"/>
        </w:rPr>
        <w:t>physical design of the project</w:t>
      </w:r>
      <w:r w:rsidR="0005585F">
        <w:rPr>
          <w:rFonts w:ascii="Times New Roman" w:hAnsi="Times New Roman" w:cs="Times New Roman"/>
          <w:sz w:val="24"/>
          <w:szCs w:val="24"/>
        </w:rPr>
        <w:t xml:space="preserve"> is relatively incomplete</w:t>
      </w:r>
      <w:r w:rsidR="00EF4144">
        <w:rPr>
          <w:rFonts w:ascii="Times New Roman" w:hAnsi="Times New Roman" w:cs="Times New Roman"/>
          <w:sz w:val="24"/>
          <w:szCs w:val="24"/>
        </w:rPr>
        <w:t xml:space="preserve"> and haphazardly put together, </w:t>
      </w:r>
      <w:r w:rsidR="0005585F">
        <w:rPr>
          <w:rFonts w:ascii="Times New Roman" w:hAnsi="Times New Roman" w:cs="Times New Roman"/>
          <w:sz w:val="24"/>
          <w:szCs w:val="24"/>
        </w:rPr>
        <w:t xml:space="preserve">as the only completed </w:t>
      </w:r>
      <w:r w:rsidR="00EF4144">
        <w:rPr>
          <w:rFonts w:ascii="Times New Roman" w:hAnsi="Times New Roman" w:cs="Times New Roman"/>
          <w:sz w:val="24"/>
          <w:szCs w:val="24"/>
        </w:rPr>
        <w:t>hardware is a basic test version of the infrared sensor locations, the H-Bridge talking to the Basys, and the battery powering it all, shown in Figure VI</w:t>
      </w:r>
      <w:r w:rsidR="00FD6C82">
        <w:rPr>
          <w:rFonts w:ascii="Times New Roman" w:hAnsi="Times New Roman" w:cs="Times New Roman"/>
          <w:sz w:val="24"/>
          <w:szCs w:val="24"/>
        </w:rPr>
        <w:t>I</w:t>
      </w:r>
      <w:r w:rsidR="00EF4144">
        <w:rPr>
          <w:rFonts w:ascii="Times New Roman" w:hAnsi="Times New Roman" w:cs="Times New Roman"/>
          <w:sz w:val="24"/>
          <w:szCs w:val="24"/>
        </w:rPr>
        <w:t>.</w:t>
      </w:r>
      <w:r w:rsidR="003D386E">
        <w:rPr>
          <w:rFonts w:ascii="Times New Roman" w:hAnsi="Times New Roman" w:cs="Times New Roman"/>
          <w:sz w:val="24"/>
          <w:szCs w:val="24"/>
        </w:rPr>
        <w:t xml:space="preserve"> The main challenge was creating the H-Bridge to power the motors, as it needed to be soldered piece by piece</w:t>
      </w:r>
      <w:r w:rsidR="006B0B20">
        <w:rPr>
          <w:rFonts w:ascii="Times New Roman" w:hAnsi="Times New Roman" w:cs="Times New Roman"/>
          <w:sz w:val="24"/>
          <w:szCs w:val="24"/>
        </w:rPr>
        <w:t>, which is pictured in Figure VI</w:t>
      </w:r>
      <w:r w:rsidR="00EF4144">
        <w:rPr>
          <w:rFonts w:ascii="Times New Roman" w:hAnsi="Times New Roman" w:cs="Times New Roman"/>
          <w:sz w:val="24"/>
          <w:szCs w:val="24"/>
        </w:rPr>
        <w:t>I</w:t>
      </w:r>
      <w:r w:rsidR="00FD6C82">
        <w:rPr>
          <w:rFonts w:ascii="Times New Roman" w:hAnsi="Times New Roman" w:cs="Times New Roman"/>
          <w:sz w:val="24"/>
          <w:szCs w:val="24"/>
        </w:rPr>
        <w:t>I</w:t>
      </w:r>
      <w:r w:rsidR="003D386E">
        <w:rPr>
          <w:rFonts w:ascii="Times New Roman" w:hAnsi="Times New Roman" w:cs="Times New Roman"/>
          <w:sz w:val="24"/>
          <w:szCs w:val="24"/>
        </w:rPr>
        <w:t xml:space="preserve">. Another hurdle which was overcome quickly was the actual wiring of the Pmod ports to </w:t>
      </w:r>
      <w:r w:rsidR="003D386E">
        <w:rPr>
          <w:rFonts w:ascii="Times New Roman" w:hAnsi="Times New Roman" w:cs="Times New Roman"/>
          <w:sz w:val="24"/>
          <w:szCs w:val="24"/>
        </w:rPr>
        <w:lastRenderedPageBreak/>
        <w:t xml:space="preserve">the input ports of the H-Bridge, as little instruction was given as to which lines were for what. Luckily, early on in the design process a wiring diagram was created for which wires were to plug in to which inputs, shown </w:t>
      </w:r>
      <w:r w:rsidR="006B0B20">
        <w:rPr>
          <w:rFonts w:ascii="Times New Roman" w:hAnsi="Times New Roman" w:cs="Times New Roman"/>
          <w:sz w:val="24"/>
          <w:szCs w:val="24"/>
        </w:rPr>
        <w:t xml:space="preserve">in Figure </w:t>
      </w:r>
      <w:r w:rsidR="00FD6C82">
        <w:rPr>
          <w:rFonts w:ascii="Times New Roman" w:hAnsi="Times New Roman" w:cs="Times New Roman"/>
          <w:sz w:val="24"/>
          <w:szCs w:val="24"/>
        </w:rPr>
        <w:t>IX</w:t>
      </w:r>
      <w:r w:rsidR="006B0B20">
        <w:rPr>
          <w:rFonts w:ascii="Times New Roman" w:hAnsi="Times New Roman" w:cs="Times New Roman"/>
          <w:sz w:val="24"/>
          <w:szCs w:val="24"/>
        </w:rPr>
        <w:t>.</w:t>
      </w:r>
      <w:r w:rsidR="00EF4144">
        <w:rPr>
          <w:rFonts w:ascii="Times New Roman" w:hAnsi="Times New Roman" w:cs="Times New Roman"/>
          <w:sz w:val="24"/>
          <w:szCs w:val="24"/>
        </w:rPr>
        <w:t xml:space="preserve"> When testing the phototransistor for use, </w:t>
      </w:r>
      <w:r w:rsidR="00155F32">
        <w:rPr>
          <w:rFonts w:ascii="Times New Roman" w:hAnsi="Times New Roman" w:cs="Times New Roman"/>
          <w:sz w:val="24"/>
          <w:szCs w:val="24"/>
        </w:rPr>
        <w:t>a simple circuit consisting of power wires, the phototransistor, and a 1MΩ resistor with a signal wire coming from in-between the phototransistor and resistor delivers the information the phototransistor sees to the Basys, pictured in Figure X. The collector of the phototransistor receives 3.3V from the Basys, then the emitter gives a signal to the output wire when a light is triggered.</w:t>
      </w:r>
    </w:p>
    <w:p w14:paraId="7265310D" w14:textId="77777777" w:rsidR="00E86A63" w:rsidRDefault="00E86A63" w:rsidP="00EF4144">
      <w:pPr>
        <w:jc w:val="center"/>
        <w:rPr>
          <w:rFonts w:ascii="Times New Roman" w:hAnsi="Times New Roman" w:cs="Times New Roman"/>
          <w:sz w:val="24"/>
          <w:szCs w:val="24"/>
        </w:rPr>
      </w:pPr>
    </w:p>
    <w:p w14:paraId="281F7FD5" w14:textId="21D7E47C" w:rsidR="00EF4144" w:rsidRDefault="00EF4144" w:rsidP="00EF4144">
      <w:pPr>
        <w:jc w:val="center"/>
        <w:rPr>
          <w:rFonts w:ascii="Times New Roman" w:hAnsi="Times New Roman" w:cs="Times New Roman"/>
          <w:sz w:val="24"/>
          <w:szCs w:val="24"/>
        </w:rPr>
      </w:pPr>
      <w:r>
        <w:rPr>
          <w:noProof/>
        </w:rPr>
        <w:lastRenderedPageBreak/>
        <w:drawing>
          <wp:inline distT="0" distB="0" distL="0" distR="0" wp14:anchorId="27008B93" wp14:editId="7A8C0390">
            <wp:extent cx="5486400" cy="5035550"/>
            <wp:effectExtent l="0" t="0" r="0" b="0"/>
            <wp:docPr id="11" name="Picture 1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035550"/>
                    </a:xfrm>
                    <a:prstGeom prst="rect">
                      <a:avLst/>
                    </a:prstGeom>
                    <a:noFill/>
                    <a:ln>
                      <a:noFill/>
                    </a:ln>
                  </pic:spPr>
                </pic:pic>
              </a:graphicData>
            </a:graphic>
          </wp:inline>
        </w:drawing>
      </w:r>
    </w:p>
    <w:p w14:paraId="69B9F0B3" w14:textId="6D3A60A4" w:rsidR="00EF4144" w:rsidRDefault="00EF4144" w:rsidP="00EF4144">
      <w:pPr>
        <w:jc w:val="center"/>
        <w:rPr>
          <w:rFonts w:ascii="Times New Roman" w:hAnsi="Times New Roman" w:cs="Times New Roman"/>
          <w:sz w:val="24"/>
          <w:szCs w:val="24"/>
        </w:rPr>
      </w:pPr>
      <w:r>
        <w:rPr>
          <w:rFonts w:ascii="Times New Roman" w:hAnsi="Times New Roman" w:cs="Times New Roman"/>
          <w:sz w:val="24"/>
          <w:szCs w:val="24"/>
        </w:rPr>
        <w:t>Figure VI</w:t>
      </w:r>
      <w:r w:rsidR="00FD6C82">
        <w:rPr>
          <w:rFonts w:ascii="Times New Roman" w:hAnsi="Times New Roman" w:cs="Times New Roman"/>
          <w:sz w:val="24"/>
          <w:szCs w:val="24"/>
        </w:rPr>
        <w:t>I</w:t>
      </w:r>
      <w:r>
        <w:rPr>
          <w:rFonts w:ascii="Times New Roman" w:hAnsi="Times New Roman" w:cs="Times New Roman"/>
          <w:sz w:val="24"/>
          <w:szCs w:val="24"/>
        </w:rPr>
        <w:t xml:space="preserve"> – Test Assembly of the Rover</w:t>
      </w:r>
    </w:p>
    <w:p w14:paraId="3D1D15C2" w14:textId="32986029" w:rsidR="006B0B20" w:rsidRDefault="006B0B20" w:rsidP="006B0B2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EE5A7A" wp14:editId="79AE6652">
            <wp:extent cx="5480685" cy="45396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685" cy="4539615"/>
                    </a:xfrm>
                    <a:prstGeom prst="rect">
                      <a:avLst/>
                    </a:prstGeom>
                    <a:noFill/>
                    <a:ln>
                      <a:noFill/>
                    </a:ln>
                  </pic:spPr>
                </pic:pic>
              </a:graphicData>
            </a:graphic>
          </wp:inline>
        </w:drawing>
      </w:r>
    </w:p>
    <w:p w14:paraId="4CFEC0F3" w14:textId="739A762D" w:rsidR="003D386E" w:rsidRDefault="006B0B20" w:rsidP="006B0B20">
      <w:pPr>
        <w:jc w:val="center"/>
        <w:rPr>
          <w:rFonts w:ascii="Times New Roman" w:hAnsi="Times New Roman" w:cs="Times New Roman"/>
          <w:sz w:val="24"/>
          <w:szCs w:val="24"/>
        </w:rPr>
      </w:pPr>
      <w:r>
        <w:rPr>
          <w:rFonts w:ascii="Times New Roman" w:hAnsi="Times New Roman" w:cs="Times New Roman"/>
          <w:sz w:val="24"/>
          <w:szCs w:val="24"/>
        </w:rPr>
        <w:t>Figure V</w:t>
      </w:r>
      <w:r w:rsidR="00FD6C82">
        <w:rPr>
          <w:rFonts w:ascii="Times New Roman" w:hAnsi="Times New Roman" w:cs="Times New Roman"/>
          <w:sz w:val="24"/>
          <w:szCs w:val="24"/>
        </w:rPr>
        <w:t>I</w:t>
      </w:r>
      <w:r>
        <w:rPr>
          <w:rFonts w:ascii="Times New Roman" w:hAnsi="Times New Roman" w:cs="Times New Roman"/>
          <w:sz w:val="24"/>
          <w:szCs w:val="24"/>
        </w:rPr>
        <w:t>I</w:t>
      </w:r>
      <w:r w:rsidR="00EF4144">
        <w:rPr>
          <w:rFonts w:ascii="Times New Roman" w:hAnsi="Times New Roman" w:cs="Times New Roman"/>
          <w:sz w:val="24"/>
          <w:szCs w:val="24"/>
        </w:rPr>
        <w:t>I</w:t>
      </w:r>
      <w:r>
        <w:rPr>
          <w:rFonts w:ascii="Times New Roman" w:hAnsi="Times New Roman" w:cs="Times New Roman"/>
          <w:sz w:val="24"/>
          <w:szCs w:val="24"/>
        </w:rPr>
        <w:t xml:space="preserve"> – Completed </w:t>
      </w:r>
      <w:r w:rsidR="00B965A2">
        <w:rPr>
          <w:rFonts w:ascii="Times New Roman" w:hAnsi="Times New Roman" w:cs="Times New Roman"/>
          <w:sz w:val="24"/>
          <w:szCs w:val="24"/>
        </w:rPr>
        <w:t>H-Bridge Circuit</w:t>
      </w:r>
    </w:p>
    <w:p w14:paraId="123B96F0" w14:textId="79D6203F" w:rsidR="003D386E" w:rsidRDefault="003D386E" w:rsidP="003D386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89B024" wp14:editId="7C62EAC9">
            <wp:extent cx="5477510" cy="43561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4356100"/>
                    </a:xfrm>
                    <a:prstGeom prst="rect">
                      <a:avLst/>
                    </a:prstGeom>
                    <a:noFill/>
                    <a:ln>
                      <a:noFill/>
                    </a:ln>
                  </pic:spPr>
                </pic:pic>
              </a:graphicData>
            </a:graphic>
          </wp:inline>
        </w:drawing>
      </w:r>
    </w:p>
    <w:p w14:paraId="17349FC1" w14:textId="68510EC1" w:rsidR="00C33167" w:rsidRDefault="003D386E" w:rsidP="009A1DB2">
      <w:pPr>
        <w:ind w:firstLine="360"/>
        <w:jc w:val="center"/>
        <w:rPr>
          <w:rFonts w:ascii="Times New Roman" w:hAnsi="Times New Roman" w:cs="Times New Roman"/>
          <w:sz w:val="24"/>
          <w:szCs w:val="24"/>
        </w:rPr>
      </w:pPr>
      <w:r>
        <w:rPr>
          <w:rFonts w:ascii="Times New Roman" w:hAnsi="Times New Roman" w:cs="Times New Roman"/>
          <w:sz w:val="24"/>
          <w:szCs w:val="24"/>
        </w:rPr>
        <w:t xml:space="preserve">Figure </w:t>
      </w:r>
      <w:r w:rsidR="00FD6C82">
        <w:rPr>
          <w:rFonts w:ascii="Times New Roman" w:hAnsi="Times New Roman" w:cs="Times New Roman"/>
          <w:sz w:val="24"/>
          <w:szCs w:val="24"/>
        </w:rPr>
        <w:t>IX</w:t>
      </w:r>
      <w:r>
        <w:rPr>
          <w:rFonts w:ascii="Times New Roman" w:hAnsi="Times New Roman" w:cs="Times New Roman"/>
          <w:sz w:val="24"/>
          <w:szCs w:val="24"/>
        </w:rPr>
        <w:t xml:space="preserve">– Physical Connections between </w:t>
      </w:r>
      <w:r w:rsidR="009A1DB2">
        <w:rPr>
          <w:rFonts w:ascii="Times New Roman" w:hAnsi="Times New Roman" w:cs="Times New Roman"/>
          <w:sz w:val="24"/>
          <w:szCs w:val="24"/>
        </w:rPr>
        <w:t>Pmod port JA and the H-Bridg</w:t>
      </w:r>
      <w:r w:rsidR="00B965A2">
        <w:rPr>
          <w:rFonts w:ascii="Times New Roman" w:hAnsi="Times New Roman" w:cs="Times New Roman"/>
          <w:sz w:val="24"/>
          <w:szCs w:val="24"/>
        </w:rPr>
        <w:t>e</w:t>
      </w:r>
    </w:p>
    <w:p w14:paraId="154E62CB" w14:textId="0CB6330C" w:rsidR="00155F32" w:rsidRDefault="00155F32" w:rsidP="009A1DB2">
      <w:pPr>
        <w:ind w:firstLine="360"/>
        <w:jc w:val="center"/>
        <w:rPr>
          <w:rFonts w:ascii="Times New Roman" w:hAnsi="Times New Roman" w:cs="Times New Roman"/>
          <w:sz w:val="24"/>
          <w:szCs w:val="24"/>
        </w:rPr>
      </w:pPr>
      <w:r>
        <w:rPr>
          <w:noProof/>
        </w:rPr>
        <w:lastRenderedPageBreak/>
        <w:drawing>
          <wp:inline distT="0" distB="0" distL="0" distR="0" wp14:anchorId="581E1223" wp14:editId="53A56F93">
            <wp:extent cx="5486400" cy="4114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486400" cy="4114800"/>
                    </a:xfrm>
                    <a:prstGeom prst="rect">
                      <a:avLst/>
                    </a:prstGeom>
                    <a:noFill/>
                    <a:ln>
                      <a:noFill/>
                    </a:ln>
                  </pic:spPr>
                </pic:pic>
              </a:graphicData>
            </a:graphic>
          </wp:inline>
        </w:drawing>
      </w:r>
    </w:p>
    <w:p w14:paraId="44D10244" w14:textId="2F17AEEB" w:rsidR="00155F32" w:rsidRDefault="00155F32" w:rsidP="009A1DB2">
      <w:pPr>
        <w:ind w:firstLine="360"/>
        <w:jc w:val="center"/>
        <w:rPr>
          <w:rFonts w:ascii="Times New Roman" w:hAnsi="Times New Roman" w:cs="Times New Roman"/>
          <w:sz w:val="24"/>
          <w:szCs w:val="24"/>
        </w:rPr>
      </w:pPr>
      <w:r>
        <w:rPr>
          <w:rFonts w:ascii="Times New Roman" w:hAnsi="Times New Roman" w:cs="Times New Roman"/>
          <w:sz w:val="24"/>
          <w:szCs w:val="24"/>
        </w:rPr>
        <w:t>Figure X – Phototransistor Test Circuit</w:t>
      </w:r>
    </w:p>
    <w:p w14:paraId="3A9E3621" w14:textId="171396E0" w:rsidR="00E86A63" w:rsidRDefault="00563C02" w:rsidP="009A1DB2">
      <w:pPr>
        <w:ind w:firstLine="360"/>
        <w:jc w:val="center"/>
        <w:rPr>
          <w:rFonts w:ascii="Times New Roman" w:hAnsi="Times New Roman" w:cs="Times New Roman"/>
          <w:sz w:val="24"/>
          <w:szCs w:val="24"/>
        </w:rPr>
      </w:pPr>
      <w:r>
        <w:rPr>
          <w:rFonts w:ascii="Times New Roman" w:hAnsi="Times New Roman" w:cs="Times New Roman"/>
          <w:sz w:val="24"/>
          <w:szCs w:val="24"/>
        </w:rPr>
        <w:t>2f. Future Hardware Ideas and Implementation</w:t>
      </w:r>
    </w:p>
    <w:p w14:paraId="658FBB22" w14:textId="41A04790" w:rsidR="00563C02" w:rsidRDefault="00563C02" w:rsidP="00563C02">
      <w:pPr>
        <w:ind w:firstLine="360"/>
        <w:rPr>
          <w:rFonts w:ascii="Times New Roman" w:hAnsi="Times New Roman" w:cs="Times New Roman"/>
          <w:sz w:val="24"/>
          <w:szCs w:val="24"/>
        </w:rPr>
      </w:pPr>
      <w:r>
        <w:rPr>
          <w:rFonts w:ascii="Times New Roman" w:hAnsi="Times New Roman" w:cs="Times New Roman"/>
          <w:sz w:val="24"/>
          <w:szCs w:val="24"/>
        </w:rPr>
        <w:tab/>
        <w:t xml:space="preserve">To be able to see and fire at the targets, more work must be done to add that functionality to the Rover. The first important thing which must be finished is the infrared sensors, mainly final positioning and wiring. Figure VII which is the current version of the placement and wiring is not secure enough, meaning accidental jostles </w:t>
      </w:r>
      <w:r>
        <w:rPr>
          <w:rFonts w:ascii="Times New Roman" w:hAnsi="Times New Roman" w:cs="Times New Roman"/>
          <w:sz w:val="24"/>
          <w:szCs w:val="24"/>
        </w:rPr>
        <w:lastRenderedPageBreak/>
        <w:t>could knock a sensor off. To mount these and the other parts of the Rover, a new 3D printed design, shown in Figure XI</w:t>
      </w:r>
      <w:r w:rsidR="00856FCD">
        <w:rPr>
          <w:rFonts w:ascii="Times New Roman" w:hAnsi="Times New Roman" w:cs="Times New Roman"/>
          <w:sz w:val="24"/>
          <w:szCs w:val="24"/>
        </w:rPr>
        <w:t>, will be used to hold everything.</w:t>
      </w:r>
    </w:p>
    <w:p w14:paraId="3CE62D2A" w14:textId="7291E7C2" w:rsidR="00856FCD" w:rsidRDefault="00856FCD" w:rsidP="00856FCD">
      <w:pPr>
        <w:jc w:val="center"/>
        <w:rPr>
          <w:rFonts w:ascii="Times New Roman" w:hAnsi="Times New Roman" w:cs="Times New Roman"/>
          <w:sz w:val="24"/>
          <w:szCs w:val="24"/>
        </w:rPr>
      </w:pPr>
      <w:r>
        <w:rPr>
          <w:noProof/>
        </w:rPr>
        <w:drawing>
          <wp:inline distT="0" distB="0" distL="0" distR="0" wp14:anchorId="588CFE4C" wp14:editId="124EC2C0">
            <wp:extent cx="5486400" cy="3832225"/>
            <wp:effectExtent l="0" t="0" r="0" b="0"/>
            <wp:docPr id="14" name="Picture 1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832225"/>
                    </a:xfrm>
                    <a:prstGeom prst="rect">
                      <a:avLst/>
                    </a:prstGeom>
                    <a:noFill/>
                    <a:ln>
                      <a:noFill/>
                    </a:ln>
                  </pic:spPr>
                </pic:pic>
              </a:graphicData>
            </a:graphic>
          </wp:inline>
        </w:drawing>
      </w:r>
    </w:p>
    <w:p w14:paraId="6274FD87" w14:textId="5F806A3B" w:rsidR="00856FCD" w:rsidRDefault="00856FCD" w:rsidP="00856FCD">
      <w:pPr>
        <w:jc w:val="center"/>
        <w:rPr>
          <w:rFonts w:ascii="Times New Roman" w:hAnsi="Times New Roman" w:cs="Times New Roman"/>
          <w:sz w:val="24"/>
          <w:szCs w:val="24"/>
        </w:rPr>
      </w:pPr>
      <w:r>
        <w:rPr>
          <w:rFonts w:ascii="Times New Roman" w:hAnsi="Times New Roman" w:cs="Times New Roman"/>
          <w:sz w:val="24"/>
          <w:szCs w:val="24"/>
        </w:rPr>
        <w:t>Figure XI – 3D Prototype of Shell for the Rover</w:t>
      </w:r>
    </w:p>
    <w:p w14:paraId="5C7833F2" w14:textId="43C75907" w:rsidR="00856FCD" w:rsidRDefault="00856FCD" w:rsidP="00856FCD">
      <w:pPr>
        <w:rPr>
          <w:rFonts w:ascii="Times New Roman" w:hAnsi="Times New Roman" w:cs="Times New Roman"/>
          <w:sz w:val="24"/>
          <w:szCs w:val="24"/>
        </w:rPr>
      </w:pPr>
      <w:r>
        <w:rPr>
          <w:rFonts w:ascii="Times New Roman" w:hAnsi="Times New Roman" w:cs="Times New Roman"/>
          <w:sz w:val="24"/>
          <w:szCs w:val="24"/>
        </w:rPr>
        <w:t xml:space="preserve">Another major piece of hardware to be finished is the PCBs that control the current sensing circuit, power rails, and phototransistors. The current sensor circuit will use a comparator and reference voltage of 0.9V to dictate when the Rover is approaching a dangerous amount of current. </w:t>
      </w:r>
      <w:r w:rsidR="00977153">
        <w:rPr>
          <w:rFonts w:ascii="Times New Roman" w:hAnsi="Times New Roman" w:cs="Times New Roman"/>
          <w:sz w:val="24"/>
          <w:szCs w:val="24"/>
        </w:rPr>
        <w:t>The power rails will be a 5V regulator for the Basys and servo, a 3.3V regulator for the phototransistors and the infrared sensors, and a direct line to the battery for the actuator. Finally, the phototransistors will be wired together using a circuit to ensure the connections are secure.</w:t>
      </w:r>
    </w:p>
    <w:p w14:paraId="51AF4C51" w14:textId="77777777" w:rsidR="00977153" w:rsidRDefault="00977153" w:rsidP="00856FCD">
      <w:pPr>
        <w:rPr>
          <w:rFonts w:ascii="Times New Roman" w:hAnsi="Times New Roman" w:cs="Times New Roman"/>
          <w:sz w:val="24"/>
          <w:szCs w:val="24"/>
        </w:rPr>
      </w:pPr>
    </w:p>
    <w:p w14:paraId="43652AF5" w14:textId="0961E566" w:rsidR="00A51EB7" w:rsidRDefault="00A51EB7" w:rsidP="00A51EB7">
      <w:pPr>
        <w:pStyle w:val="ListParagraph"/>
        <w:numPr>
          <w:ilvl w:val="0"/>
          <w:numId w:val="5"/>
        </w:numPr>
        <w:jc w:val="center"/>
        <w:rPr>
          <w:rFonts w:ascii="Times New Roman" w:hAnsi="Times New Roman" w:cs="Times New Roman"/>
          <w:sz w:val="24"/>
          <w:szCs w:val="24"/>
        </w:rPr>
      </w:pPr>
      <w:r>
        <w:rPr>
          <w:rFonts w:ascii="Times New Roman" w:hAnsi="Times New Roman" w:cs="Times New Roman"/>
          <w:sz w:val="24"/>
          <w:szCs w:val="24"/>
        </w:rPr>
        <w:lastRenderedPageBreak/>
        <w:t>Conclusion</w:t>
      </w:r>
    </w:p>
    <w:p w14:paraId="3D2E13A6" w14:textId="5E442AEB" w:rsidR="00C33167" w:rsidRDefault="00977153" w:rsidP="00C33167">
      <w:pPr>
        <w:ind w:firstLine="360"/>
        <w:rPr>
          <w:rFonts w:ascii="Times New Roman" w:hAnsi="Times New Roman" w:cs="Times New Roman"/>
          <w:sz w:val="24"/>
          <w:szCs w:val="24"/>
        </w:rPr>
      </w:pPr>
      <w:r>
        <w:rPr>
          <w:rFonts w:ascii="Times New Roman" w:hAnsi="Times New Roman" w:cs="Times New Roman"/>
          <w:sz w:val="24"/>
          <w:szCs w:val="24"/>
        </w:rPr>
        <w:t xml:space="preserve">While the rover remains incomplete, good work has been done to keep up steady progress and ensure success at </w:t>
      </w:r>
      <w:r w:rsidR="00984B12">
        <w:rPr>
          <w:rFonts w:ascii="Times New Roman" w:hAnsi="Times New Roman" w:cs="Times New Roman"/>
          <w:sz w:val="24"/>
          <w:szCs w:val="24"/>
        </w:rPr>
        <w:t xml:space="preserve">the deadline. Around 40 percent of the code is complete and ready for full integration, although unfortunately the hardware is a little behind that. However, the 3D print has been placed in line to be printed and should be ready for testing soon, along with a prototype of the three circuits necessary for use. The current budget and Gantt Chart are noted in Appendix A and B respectively. </w:t>
      </w:r>
    </w:p>
    <w:p w14:paraId="782F596D" w14:textId="4B86A58E" w:rsidR="00984B12" w:rsidRDefault="00984B12" w:rsidP="00C33167">
      <w:pPr>
        <w:ind w:firstLine="360"/>
        <w:rPr>
          <w:rFonts w:ascii="Times New Roman" w:hAnsi="Times New Roman" w:cs="Times New Roman"/>
          <w:sz w:val="24"/>
          <w:szCs w:val="24"/>
        </w:rPr>
      </w:pPr>
    </w:p>
    <w:p w14:paraId="078A1547" w14:textId="575EEC5B" w:rsidR="00984B12" w:rsidRDefault="00984B12" w:rsidP="00C33167">
      <w:pPr>
        <w:ind w:firstLine="360"/>
        <w:rPr>
          <w:rFonts w:ascii="Times New Roman" w:hAnsi="Times New Roman" w:cs="Times New Roman"/>
          <w:sz w:val="24"/>
          <w:szCs w:val="24"/>
        </w:rPr>
      </w:pPr>
    </w:p>
    <w:p w14:paraId="6F9E354C" w14:textId="236FA770" w:rsidR="00984B12" w:rsidRDefault="00984B12" w:rsidP="00C33167">
      <w:pPr>
        <w:ind w:firstLine="360"/>
        <w:rPr>
          <w:rFonts w:ascii="Times New Roman" w:hAnsi="Times New Roman" w:cs="Times New Roman"/>
          <w:sz w:val="24"/>
          <w:szCs w:val="24"/>
        </w:rPr>
      </w:pPr>
    </w:p>
    <w:p w14:paraId="0D772CDC" w14:textId="3000BE1A" w:rsidR="00984B12" w:rsidRDefault="00984B12" w:rsidP="00C33167">
      <w:pPr>
        <w:ind w:firstLine="360"/>
        <w:rPr>
          <w:rFonts w:ascii="Times New Roman" w:hAnsi="Times New Roman" w:cs="Times New Roman"/>
          <w:sz w:val="24"/>
          <w:szCs w:val="24"/>
        </w:rPr>
      </w:pPr>
    </w:p>
    <w:p w14:paraId="2789BE8B" w14:textId="6A5F9ED4" w:rsidR="00984B12" w:rsidRDefault="00984B12" w:rsidP="00C33167">
      <w:pPr>
        <w:ind w:firstLine="360"/>
        <w:rPr>
          <w:rFonts w:ascii="Times New Roman" w:hAnsi="Times New Roman" w:cs="Times New Roman"/>
          <w:sz w:val="24"/>
          <w:szCs w:val="24"/>
        </w:rPr>
      </w:pPr>
    </w:p>
    <w:p w14:paraId="715D1E07" w14:textId="1C55EBC8" w:rsidR="00984B12" w:rsidRDefault="00984B12" w:rsidP="00C33167">
      <w:pPr>
        <w:ind w:firstLine="360"/>
        <w:rPr>
          <w:rFonts w:ascii="Times New Roman" w:hAnsi="Times New Roman" w:cs="Times New Roman"/>
          <w:sz w:val="24"/>
          <w:szCs w:val="24"/>
        </w:rPr>
      </w:pPr>
    </w:p>
    <w:p w14:paraId="2743073D" w14:textId="51796FBF" w:rsidR="00984B12" w:rsidRDefault="00984B12" w:rsidP="00C33167">
      <w:pPr>
        <w:ind w:firstLine="360"/>
        <w:rPr>
          <w:rFonts w:ascii="Times New Roman" w:hAnsi="Times New Roman" w:cs="Times New Roman"/>
          <w:sz w:val="24"/>
          <w:szCs w:val="24"/>
        </w:rPr>
      </w:pPr>
    </w:p>
    <w:p w14:paraId="3AC0E241" w14:textId="14B4B8B9" w:rsidR="00984B12" w:rsidRDefault="00984B12" w:rsidP="00C33167">
      <w:pPr>
        <w:ind w:firstLine="360"/>
        <w:rPr>
          <w:rFonts w:ascii="Times New Roman" w:hAnsi="Times New Roman" w:cs="Times New Roman"/>
          <w:sz w:val="24"/>
          <w:szCs w:val="24"/>
        </w:rPr>
      </w:pPr>
    </w:p>
    <w:p w14:paraId="741F5444" w14:textId="70F0A458" w:rsidR="00984B12" w:rsidRDefault="00984B12" w:rsidP="00C33167">
      <w:pPr>
        <w:ind w:firstLine="360"/>
        <w:rPr>
          <w:rFonts w:ascii="Times New Roman" w:hAnsi="Times New Roman" w:cs="Times New Roman"/>
          <w:sz w:val="24"/>
          <w:szCs w:val="24"/>
        </w:rPr>
      </w:pPr>
    </w:p>
    <w:p w14:paraId="5ADDB6AF" w14:textId="06B63503" w:rsidR="00984B12" w:rsidRDefault="00984B12" w:rsidP="00C33167">
      <w:pPr>
        <w:ind w:firstLine="360"/>
        <w:rPr>
          <w:rFonts w:ascii="Times New Roman" w:hAnsi="Times New Roman" w:cs="Times New Roman"/>
          <w:sz w:val="24"/>
          <w:szCs w:val="24"/>
        </w:rPr>
      </w:pPr>
    </w:p>
    <w:p w14:paraId="171C7AFA" w14:textId="3AA675DA" w:rsidR="00984B12" w:rsidRDefault="00984B12" w:rsidP="00C33167">
      <w:pPr>
        <w:ind w:firstLine="360"/>
        <w:rPr>
          <w:rFonts w:ascii="Times New Roman" w:hAnsi="Times New Roman" w:cs="Times New Roman"/>
          <w:sz w:val="24"/>
          <w:szCs w:val="24"/>
        </w:rPr>
      </w:pPr>
    </w:p>
    <w:p w14:paraId="332B6E08" w14:textId="2428F257" w:rsidR="00B46FA3" w:rsidRDefault="00B46FA3" w:rsidP="00B46FA3">
      <w:pPr>
        <w:rPr>
          <w:rFonts w:ascii="Times New Roman" w:hAnsi="Times New Roman" w:cs="Times New Roman"/>
          <w:sz w:val="24"/>
          <w:szCs w:val="24"/>
        </w:rPr>
      </w:pPr>
    </w:p>
    <w:p w14:paraId="5A5E7898" w14:textId="77777777" w:rsidR="00B46FA3" w:rsidRDefault="00B46FA3" w:rsidP="00B46FA3">
      <w:pPr>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50EDEADD" w14:textId="3398E8AE" w:rsidR="00B46FA3" w:rsidRDefault="00B46FA3" w:rsidP="00B46FA3">
      <w:pPr>
        <w:jc w:val="center"/>
        <w:rPr>
          <w:rFonts w:ascii="Times New Roman" w:hAnsi="Times New Roman" w:cs="Times New Roman"/>
          <w:sz w:val="24"/>
          <w:szCs w:val="24"/>
        </w:rPr>
      </w:pPr>
      <w:r w:rsidRPr="00B46FA3">
        <w:rPr>
          <w:rFonts w:ascii="Times New Roman" w:hAnsi="Times New Roman" w:cs="Times New Roman"/>
          <w:sz w:val="24"/>
          <w:szCs w:val="24"/>
        </w:rPr>
        <w:t>A.</w:t>
      </w:r>
      <w:r>
        <w:rPr>
          <w:rFonts w:ascii="Times New Roman" w:hAnsi="Times New Roman" w:cs="Times New Roman"/>
          <w:sz w:val="24"/>
          <w:szCs w:val="24"/>
        </w:rPr>
        <w:t xml:space="preserve"> </w:t>
      </w:r>
      <w:r w:rsidRPr="00B46FA3">
        <w:rPr>
          <w:rFonts w:ascii="Times New Roman" w:hAnsi="Times New Roman" w:cs="Times New Roman"/>
          <w:sz w:val="24"/>
          <w:szCs w:val="24"/>
        </w:rPr>
        <w:t>Budget</w:t>
      </w:r>
    </w:p>
    <w:p w14:paraId="0C2323E5" w14:textId="48BFF87B" w:rsidR="00B46FA3" w:rsidRDefault="00B46FA3" w:rsidP="00B46FA3">
      <w:pPr>
        <w:rPr>
          <w:rFonts w:ascii="Times New Roman" w:hAnsi="Times New Roman" w:cs="Times New Roman"/>
          <w:sz w:val="24"/>
          <w:szCs w:val="24"/>
        </w:rPr>
      </w:pPr>
      <w:r>
        <w:rPr>
          <w:rFonts w:ascii="Times New Roman" w:hAnsi="Times New Roman" w:cs="Times New Roman"/>
          <w:sz w:val="24"/>
          <w:szCs w:val="24"/>
        </w:rPr>
        <w:tab/>
        <w:t xml:space="preserve">The budget is progressing slower than expected, spending only $5,018 out of our estimated $29,171. Most of the savings has come from hours, as due to breaks and </w:t>
      </w:r>
      <w:r w:rsidR="009344DA">
        <w:rPr>
          <w:rFonts w:ascii="Times New Roman" w:hAnsi="Times New Roman" w:cs="Times New Roman"/>
          <w:sz w:val="24"/>
          <w:szCs w:val="24"/>
        </w:rPr>
        <w:t>other events less hours have been spent working than expected. The material costs are also within expectations. The budget, labor hours, and material costs are displayed in Figures XIII, XIV, and XV respectively.</w:t>
      </w:r>
    </w:p>
    <w:p w14:paraId="07AC5C8E" w14:textId="6C340FD8"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sz w:val="24"/>
          <w:szCs w:val="24"/>
        </w:rPr>
        <w:drawing>
          <wp:inline distT="0" distB="0" distL="0" distR="0" wp14:anchorId="23A44543" wp14:editId="1F326AB3">
            <wp:extent cx="5486400" cy="27031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5486400" cy="2703195"/>
                    </a:xfrm>
                    <a:prstGeom prst="rect">
                      <a:avLst/>
                    </a:prstGeom>
                  </pic:spPr>
                </pic:pic>
              </a:graphicData>
            </a:graphic>
          </wp:inline>
        </w:drawing>
      </w:r>
    </w:p>
    <w:p w14:paraId="2450C1DD" w14:textId="7CF3423E"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XIII – Overall Budget</w:t>
      </w:r>
    </w:p>
    <w:p w14:paraId="1B412FF9" w14:textId="32313E4D"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sz w:val="24"/>
          <w:szCs w:val="24"/>
        </w:rPr>
        <w:lastRenderedPageBreak/>
        <w:drawing>
          <wp:inline distT="0" distB="0" distL="0" distR="0" wp14:anchorId="025750AD" wp14:editId="6ABEBBA3">
            <wp:extent cx="4519052" cy="3063505"/>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4519052" cy="3063505"/>
                    </a:xfrm>
                    <a:prstGeom prst="rect">
                      <a:avLst/>
                    </a:prstGeom>
                  </pic:spPr>
                </pic:pic>
              </a:graphicData>
            </a:graphic>
          </wp:inline>
        </w:drawing>
      </w:r>
    </w:p>
    <w:p w14:paraId="262FD189" w14:textId="06E5AAFD"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XIV – Labor Hours</w:t>
      </w:r>
    </w:p>
    <w:p w14:paraId="33DD6CB9" w14:textId="6D7CD021"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sz w:val="24"/>
          <w:szCs w:val="24"/>
        </w:rPr>
        <w:drawing>
          <wp:inline distT="0" distB="0" distL="0" distR="0" wp14:anchorId="0F2DDCA4" wp14:editId="6D764688">
            <wp:extent cx="4503810" cy="1691787"/>
            <wp:effectExtent l="0" t="0" r="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4503810" cy="1691787"/>
                    </a:xfrm>
                    <a:prstGeom prst="rect">
                      <a:avLst/>
                    </a:prstGeom>
                  </pic:spPr>
                </pic:pic>
              </a:graphicData>
            </a:graphic>
          </wp:inline>
        </w:drawing>
      </w:r>
    </w:p>
    <w:p w14:paraId="68498496" w14:textId="3FB2F6DC"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XV – Material Costs</w:t>
      </w:r>
    </w:p>
    <w:p w14:paraId="4FB51DC7" w14:textId="0845AB0F"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B. Gantt Chart</w:t>
      </w:r>
    </w:p>
    <w:p w14:paraId="73C00B8E" w14:textId="73CDD02D" w:rsidR="009344DA" w:rsidRDefault="00AD3149" w:rsidP="00AD3149">
      <w:pPr>
        <w:ind w:firstLine="720"/>
        <w:rPr>
          <w:rFonts w:ascii="Times New Roman" w:hAnsi="Times New Roman" w:cs="Times New Roman"/>
          <w:sz w:val="24"/>
          <w:szCs w:val="24"/>
        </w:rPr>
      </w:pPr>
      <w:r>
        <w:rPr>
          <w:rFonts w:ascii="Times New Roman" w:hAnsi="Times New Roman" w:cs="Times New Roman"/>
          <w:sz w:val="24"/>
          <w:szCs w:val="24"/>
        </w:rPr>
        <w:t>The</w:t>
      </w:r>
      <w:r w:rsidR="007C2788">
        <w:rPr>
          <w:rFonts w:ascii="Times New Roman" w:hAnsi="Times New Roman" w:cs="Times New Roman"/>
          <w:sz w:val="24"/>
          <w:szCs w:val="24"/>
        </w:rPr>
        <w:t xml:space="preserve"> Gantt Chart is also progressing as expected, although with a little delay from the hardware. One thing which is very behind is the CPR certificate, which is required to by the end of the semes</w:t>
      </w:r>
      <w:r>
        <w:rPr>
          <w:rFonts w:ascii="Times New Roman" w:hAnsi="Times New Roman" w:cs="Times New Roman"/>
          <w:sz w:val="24"/>
          <w:szCs w:val="24"/>
        </w:rPr>
        <w:t xml:space="preserve">ter. While this has not been done yet, research has been done into </w:t>
      </w:r>
      <w:r>
        <w:rPr>
          <w:rFonts w:ascii="Times New Roman" w:hAnsi="Times New Roman" w:cs="Times New Roman"/>
          <w:sz w:val="24"/>
          <w:szCs w:val="24"/>
        </w:rPr>
        <w:lastRenderedPageBreak/>
        <w:t xml:space="preserve">accredited classes to make sure money is not wasted. The Gantt Chart, which is basically a timed list of goals, is located in Figure XVI. </w:t>
      </w:r>
    </w:p>
    <w:p w14:paraId="79C8BB2D" w14:textId="6DE4FC35" w:rsidR="00AD3149" w:rsidRDefault="00AD3149" w:rsidP="00AD3149">
      <w:pPr>
        <w:jc w:val="center"/>
        <w:rPr>
          <w:rFonts w:ascii="Times New Roman" w:hAnsi="Times New Roman" w:cs="Times New Roman"/>
          <w:sz w:val="24"/>
          <w:szCs w:val="24"/>
        </w:rPr>
      </w:pPr>
      <w:r w:rsidRPr="00AD3149">
        <w:rPr>
          <w:rFonts w:ascii="Times New Roman" w:hAnsi="Times New Roman" w:cs="Times New Roman"/>
          <w:sz w:val="24"/>
          <w:szCs w:val="24"/>
        </w:rPr>
        <w:drawing>
          <wp:inline distT="0" distB="0" distL="0" distR="0" wp14:anchorId="4099824F" wp14:editId="36E854FF">
            <wp:extent cx="5486400" cy="2341880"/>
            <wp:effectExtent l="0" t="0" r="0" b="1270"/>
            <wp:docPr id="19" name="Picture 19"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imeline&#10;&#10;Description automatically generated with medium confidence"/>
                    <pic:cNvPicPr/>
                  </pic:nvPicPr>
                  <pic:blipFill>
                    <a:blip r:embed="rId24"/>
                    <a:stretch>
                      <a:fillRect/>
                    </a:stretch>
                  </pic:blipFill>
                  <pic:spPr>
                    <a:xfrm>
                      <a:off x="0" y="0"/>
                      <a:ext cx="5486400" cy="2341880"/>
                    </a:xfrm>
                    <a:prstGeom prst="rect">
                      <a:avLst/>
                    </a:prstGeom>
                  </pic:spPr>
                </pic:pic>
              </a:graphicData>
            </a:graphic>
          </wp:inline>
        </w:drawing>
      </w:r>
    </w:p>
    <w:p w14:paraId="04AC6FA3" w14:textId="6049437D" w:rsidR="00AD3149" w:rsidRPr="00B46FA3" w:rsidRDefault="00AD3149" w:rsidP="00AD3149">
      <w:pPr>
        <w:jc w:val="center"/>
        <w:rPr>
          <w:rFonts w:ascii="Times New Roman" w:hAnsi="Times New Roman" w:cs="Times New Roman"/>
          <w:sz w:val="24"/>
          <w:szCs w:val="24"/>
        </w:rPr>
      </w:pPr>
      <w:r>
        <w:rPr>
          <w:rFonts w:ascii="Times New Roman" w:hAnsi="Times New Roman" w:cs="Times New Roman"/>
          <w:sz w:val="24"/>
          <w:szCs w:val="24"/>
        </w:rPr>
        <w:t>Figure XVI – Gantt Chart</w:t>
      </w:r>
    </w:p>
    <w:p w14:paraId="5AA24C9A" w14:textId="05E689D6" w:rsidR="00B46FA3" w:rsidRPr="00B46FA3" w:rsidRDefault="00B46FA3" w:rsidP="00B46FA3"/>
    <w:p w14:paraId="61EA2B48" w14:textId="77777777" w:rsidR="00B46FA3" w:rsidRPr="00B46FA3" w:rsidRDefault="00B46FA3" w:rsidP="00B46FA3">
      <w:pPr>
        <w:jc w:val="center"/>
        <w:rPr>
          <w:rFonts w:ascii="Times New Roman" w:hAnsi="Times New Roman" w:cs="Times New Roman"/>
          <w:sz w:val="24"/>
          <w:szCs w:val="24"/>
        </w:rPr>
      </w:pPr>
    </w:p>
    <w:p w14:paraId="7E0AC0A1" w14:textId="77777777" w:rsidR="00B46FA3" w:rsidRPr="00B46FA3" w:rsidRDefault="00B46FA3" w:rsidP="00B46FA3">
      <w:pPr>
        <w:pStyle w:val="ListParagraph"/>
        <w:rPr>
          <w:rFonts w:ascii="Times New Roman" w:hAnsi="Times New Roman" w:cs="Times New Roman"/>
          <w:sz w:val="24"/>
          <w:szCs w:val="24"/>
        </w:rPr>
      </w:pPr>
    </w:p>
    <w:p w14:paraId="48B6FB38" w14:textId="77777777" w:rsidR="00C33167" w:rsidRDefault="00C33167" w:rsidP="00C33167">
      <w:pPr>
        <w:ind w:firstLine="360"/>
        <w:rPr>
          <w:rFonts w:ascii="Times New Roman" w:hAnsi="Times New Roman" w:cs="Times New Roman"/>
          <w:sz w:val="24"/>
          <w:szCs w:val="24"/>
        </w:rPr>
      </w:pPr>
    </w:p>
    <w:p w14:paraId="0FC8156B" w14:textId="77777777" w:rsidR="00C33167" w:rsidRDefault="00C33167" w:rsidP="00C33167">
      <w:pPr>
        <w:ind w:firstLine="360"/>
        <w:rPr>
          <w:rFonts w:ascii="Times New Roman" w:hAnsi="Times New Roman" w:cs="Times New Roman"/>
          <w:sz w:val="24"/>
          <w:szCs w:val="24"/>
        </w:rPr>
      </w:pPr>
    </w:p>
    <w:p w14:paraId="7FCF6835" w14:textId="77777777" w:rsidR="00C33167" w:rsidRDefault="00C33167" w:rsidP="00C33167">
      <w:pPr>
        <w:ind w:firstLine="360"/>
        <w:rPr>
          <w:rFonts w:ascii="Times New Roman" w:hAnsi="Times New Roman" w:cs="Times New Roman"/>
          <w:sz w:val="24"/>
          <w:szCs w:val="24"/>
        </w:rPr>
      </w:pPr>
    </w:p>
    <w:p w14:paraId="1D4EE434" w14:textId="77777777" w:rsidR="00C33167" w:rsidRDefault="00C33167" w:rsidP="00C33167">
      <w:pPr>
        <w:ind w:firstLine="360"/>
        <w:rPr>
          <w:rFonts w:ascii="Times New Roman" w:hAnsi="Times New Roman" w:cs="Times New Roman"/>
          <w:sz w:val="24"/>
          <w:szCs w:val="24"/>
        </w:rPr>
      </w:pPr>
    </w:p>
    <w:p w14:paraId="5CCFEBED" w14:textId="77777777" w:rsidR="00C33167" w:rsidRDefault="00C33167" w:rsidP="00C33167">
      <w:pPr>
        <w:ind w:firstLine="360"/>
        <w:rPr>
          <w:rFonts w:ascii="Times New Roman" w:hAnsi="Times New Roman" w:cs="Times New Roman"/>
          <w:sz w:val="24"/>
          <w:szCs w:val="24"/>
        </w:rPr>
      </w:pPr>
    </w:p>
    <w:p w14:paraId="6145F2B7" w14:textId="77777777" w:rsidR="00C33167" w:rsidRDefault="00C33167" w:rsidP="00C33167">
      <w:pPr>
        <w:ind w:firstLine="360"/>
        <w:rPr>
          <w:rFonts w:ascii="Times New Roman" w:hAnsi="Times New Roman" w:cs="Times New Roman"/>
          <w:sz w:val="24"/>
          <w:szCs w:val="24"/>
        </w:rPr>
      </w:pPr>
    </w:p>
    <w:p w14:paraId="085121D2" w14:textId="77777777" w:rsidR="00C33167" w:rsidRDefault="00C33167" w:rsidP="00C33167">
      <w:pPr>
        <w:ind w:firstLine="360"/>
        <w:rPr>
          <w:rFonts w:ascii="Times New Roman" w:hAnsi="Times New Roman" w:cs="Times New Roman"/>
          <w:sz w:val="24"/>
          <w:szCs w:val="24"/>
        </w:rPr>
      </w:pPr>
    </w:p>
    <w:p w14:paraId="16F21E7F" w14:textId="0E3944BB" w:rsidR="00C33167" w:rsidRDefault="003B4BD9" w:rsidP="003B4BD9">
      <w:pPr>
        <w:ind w:firstLine="360"/>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460E6A30" w14:textId="5FBE9141" w:rsidR="003B4BD9" w:rsidRDefault="003B4BD9" w:rsidP="003B4BD9">
      <w:pPr>
        <w:rPr>
          <w:rFonts w:ascii="Times New Roman" w:hAnsi="Times New Roman" w:cs="Times New Roman"/>
          <w:sz w:val="24"/>
          <w:szCs w:val="24"/>
        </w:rPr>
      </w:pPr>
      <w:r>
        <w:rPr>
          <w:rFonts w:ascii="Times New Roman" w:hAnsi="Times New Roman" w:cs="Times New Roman"/>
          <w:sz w:val="24"/>
          <w:szCs w:val="24"/>
        </w:rPr>
        <w:tab/>
        <w:t>I would like to thank Dr. Hemmert for his slides and lectures about what to do, Jake Keidasch for help with choosing a targeting system, Thompson for help with beginning the driving module, and my group for helping get everything done.</w:t>
      </w:r>
    </w:p>
    <w:p w14:paraId="39C23BDD" w14:textId="6B7F731C" w:rsidR="003B4BD9" w:rsidRDefault="003B4BD9" w:rsidP="00C33167">
      <w:pPr>
        <w:ind w:firstLine="360"/>
        <w:rPr>
          <w:rFonts w:ascii="Times New Roman" w:hAnsi="Times New Roman" w:cs="Times New Roman"/>
          <w:sz w:val="24"/>
          <w:szCs w:val="24"/>
        </w:rPr>
      </w:pPr>
    </w:p>
    <w:p w14:paraId="136FF39C" w14:textId="48E153A8" w:rsidR="003B4BD9" w:rsidRDefault="003B4BD9" w:rsidP="00C33167">
      <w:pPr>
        <w:ind w:firstLine="360"/>
        <w:rPr>
          <w:rFonts w:ascii="Times New Roman" w:hAnsi="Times New Roman" w:cs="Times New Roman"/>
          <w:sz w:val="24"/>
          <w:szCs w:val="24"/>
        </w:rPr>
      </w:pPr>
    </w:p>
    <w:p w14:paraId="07531F6A" w14:textId="1AE8CEA5" w:rsidR="003B4BD9" w:rsidRDefault="003B4BD9" w:rsidP="00C33167">
      <w:pPr>
        <w:ind w:firstLine="360"/>
        <w:rPr>
          <w:rFonts w:ascii="Times New Roman" w:hAnsi="Times New Roman" w:cs="Times New Roman"/>
          <w:sz w:val="24"/>
          <w:szCs w:val="24"/>
        </w:rPr>
      </w:pPr>
    </w:p>
    <w:p w14:paraId="704C5F10" w14:textId="3CE7E1D2" w:rsidR="003B4BD9" w:rsidRDefault="003B4BD9" w:rsidP="00C33167">
      <w:pPr>
        <w:ind w:firstLine="360"/>
        <w:rPr>
          <w:rFonts w:ascii="Times New Roman" w:hAnsi="Times New Roman" w:cs="Times New Roman"/>
          <w:sz w:val="24"/>
          <w:szCs w:val="24"/>
        </w:rPr>
      </w:pPr>
    </w:p>
    <w:p w14:paraId="26CF1C9E" w14:textId="72899F61" w:rsidR="003B4BD9" w:rsidRDefault="003B4BD9" w:rsidP="00C33167">
      <w:pPr>
        <w:ind w:firstLine="360"/>
        <w:rPr>
          <w:rFonts w:ascii="Times New Roman" w:hAnsi="Times New Roman" w:cs="Times New Roman"/>
          <w:sz w:val="24"/>
          <w:szCs w:val="24"/>
        </w:rPr>
      </w:pPr>
    </w:p>
    <w:p w14:paraId="24B43F1B" w14:textId="31E5B3D2" w:rsidR="003B4BD9" w:rsidRDefault="003B4BD9" w:rsidP="00C33167">
      <w:pPr>
        <w:ind w:firstLine="360"/>
        <w:rPr>
          <w:rFonts w:ascii="Times New Roman" w:hAnsi="Times New Roman" w:cs="Times New Roman"/>
          <w:sz w:val="24"/>
          <w:szCs w:val="24"/>
        </w:rPr>
      </w:pPr>
    </w:p>
    <w:p w14:paraId="54303DEE" w14:textId="59C4A79B" w:rsidR="003B4BD9" w:rsidRDefault="003B4BD9" w:rsidP="00C33167">
      <w:pPr>
        <w:ind w:firstLine="360"/>
        <w:rPr>
          <w:rFonts w:ascii="Times New Roman" w:hAnsi="Times New Roman" w:cs="Times New Roman"/>
          <w:sz w:val="24"/>
          <w:szCs w:val="24"/>
        </w:rPr>
      </w:pPr>
    </w:p>
    <w:p w14:paraId="685EBE79" w14:textId="15BE07A5" w:rsidR="003B4BD9" w:rsidRDefault="003B4BD9" w:rsidP="00C33167">
      <w:pPr>
        <w:ind w:firstLine="360"/>
        <w:rPr>
          <w:rFonts w:ascii="Times New Roman" w:hAnsi="Times New Roman" w:cs="Times New Roman"/>
          <w:sz w:val="24"/>
          <w:szCs w:val="24"/>
        </w:rPr>
      </w:pPr>
    </w:p>
    <w:p w14:paraId="3637F6B2" w14:textId="1BFFD585" w:rsidR="003B4BD9" w:rsidRDefault="003B4BD9" w:rsidP="00C33167">
      <w:pPr>
        <w:ind w:firstLine="360"/>
        <w:rPr>
          <w:rFonts w:ascii="Times New Roman" w:hAnsi="Times New Roman" w:cs="Times New Roman"/>
          <w:sz w:val="24"/>
          <w:szCs w:val="24"/>
        </w:rPr>
      </w:pPr>
    </w:p>
    <w:p w14:paraId="40AF1467" w14:textId="17AE7907" w:rsidR="003B4BD9" w:rsidRDefault="003B4BD9" w:rsidP="00C33167">
      <w:pPr>
        <w:ind w:firstLine="360"/>
        <w:rPr>
          <w:rFonts w:ascii="Times New Roman" w:hAnsi="Times New Roman" w:cs="Times New Roman"/>
          <w:sz w:val="24"/>
          <w:szCs w:val="24"/>
        </w:rPr>
      </w:pPr>
    </w:p>
    <w:p w14:paraId="1B65D192" w14:textId="2C258137" w:rsidR="003B4BD9" w:rsidRDefault="003B4BD9" w:rsidP="00C33167">
      <w:pPr>
        <w:ind w:firstLine="360"/>
        <w:rPr>
          <w:rFonts w:ascii="Times New Roman" w:hAnsi="Times New Roman" w:cs="Times New Roman"/>
          <w:sz w:val="24"/>
          <w:szCs w:val="24"/>
        </w:rPr>
      </w:pPr>
    </w:p>
    <w:p w14:paraId="35DAF725" w14:textId="2C4809F4" w:rsidR="003B4BD9" w:rsidRDefault="003B4BD9" w:rsidP="00C33167">
      <w:pPr>
        <w:ind w:firstLine="360"/>
        <w:rPr>
          <w:rFonts w:ascii="Times New Roman" w:hAnsi="Times New Roman" w:cs="Times New Roman"/>
          <w:sz w:val="24"/>
          <w:szCs w:val="24"/>
        </w:rPr>
      </w:pPr>
    </w:p>
    <w:p w14:paraId="62B2A25E" w14:textId="77777777" w:rsidR="003B4BD9" w:rsidRDefault="003B4BD9" w:rsidP="00C33167">
      <w:pPr>
        <w:ind w:firstLine="360"/>
        <w:rPr>
          <w:rFonts w:ascii="Times New Roman" w:hAnsi="Times New Roman" w:cs="Times New Roman"/>
          <w:sz w:val="24"/>
          <w:szCs w:val="24"/>
        </w:rPr>
      </w:pPr>
    </w:p>
    <w:p w14:paraId="521A10CB" w14:textId="77777777" w:rsidR="00C33167" w:rsidRDefault="00C33167" w:rsidP="00C33167">
      <w:pPr>
        <w:ind w:firstLine="360"/>
        <w:rPr>
          <w:rFonts w:ascii="Times New Roman" w:hAnsi="Times New Roman" w:cs="Times New Roman"/>
          <w:sz w:val="24"/>
          <w:szCs w:val="24"/>
        </w:rPr>
      </w:pPr>
    </w:p>
    <w:p w14:paraId="09D5F360" w14:textId="77777777" w:rsidR="00C33167" w:rsidRDefault="00C33167" w:rsidP="00C33167">
      <w:pPr>
        <w:ind w:firstLine="360"/>
        <w:rPr>
          <w:rFonts w:ascii="Times New Roman" w:hAnsi="Times New Roman" w:cs="Times New Roman"/>
          <w:sz w:val="24"/>
          <w:szCs w:val="24"/>
        </w:rPr>
      </w:pPr>
    </w:p>
    <w:p w14:paraId="746CCDCB" w14:textId="77777777" w:rsidR="00C33167" w:rsidRDefault="00C33167" w:rsidP="00C33167">
      <w:pPr>
        <w:ind w:firstLine="360"/>
        <w:rPr>
          <w:rFonts w:ascii="Times New Roman" w:hAnsi="Times New Roman" w:cs="Times New Roman"/>
          <w:sz w:val="24"/>
          <w:szCs w:val="24"/>
        </w:rPr>
      </w:pPr>
    </w:p>
    <w:p w14:paraId="168951AC" w14:textId="77777777" w:rsidR="00C33167" w:rsidRDefault="00C33167" w:rsidP="00C33167">
      <w:pPr>
        <w:rPr>
          <w:rFonts w:ascii="Times New Roman" w:hAnsi="Times New Roman" w:cs="Times New Roman"/>
          <w:sz w:val="24"/>
          <w:szCs w:val="24"/>
        </w:rPr>
      </w:pPr>
    </w:p>
    <w:p w14:paraId="5488840D" w14:textId="0FE31AD7" w:rsidR="002C0F72" w:rsidRDefault="00264F9B" w:rsidP="00C33167">
      <w:pPr>
        <w:jc w:val="center"/>
        <w:rPr>
          <w:rFonts w:ascii="Times New Roman" w:hAnsi="Times New Roman" w:cs="Times New Roman"/>
          <w:sz w:val="24"/>
          <w:szCs w:val="24"/>
        </w:rPr>
      </w:pPr>
      <w:r>
        <w:rPr>
          <w:rFonts w:ascii="Times New Roman" w:hAnsi="Times New Roman" w:cs="Times New Roman"/>
          <w:sz w:val="24"/>
          <w:szCs w:val="24"/>
        </w:rPr>
        <w:t>References</w:t>
      </w:r>
    </w:p>
    <w:p w14:paraId="7931F647" w14:textId="4E3BA37E" w:rsidR="00264F9B" w:rsidRDefault="00480039" w:rsidP="00264F9B">
      <w:pPr>
        <w:pStyle w:val="ListParagraph"/>
        <w:numPr>
          <w:ilvl w:val="0"/>
          <w:numId w:val="7"/>
        </w:numPr>
        <w:rPr>
          <w:rFonts w:ascii="Times New Roman" w:hAnsi="Times New Roman" w:cs="Times New Roman"/>
          <w:sz w:val="24"/>
          <w:szCs w:val="24"/>
        </w:rPr>
      </w:pPr>
      <w:r w:rsidRPr="00480039">
        <w:rPr>
          <w:rFonts w:ascii="Times New Roman" w:hAnsi="Times New Roman" w:cs="Times New Roman"/>
          <w:sz w:val="24"/>
          <w:szCs w:val="24"/>
        </w:rPr>
        <w:t xml:space="preserve">“Pololu - Dagu Rover 5 tracked chassis with encoders,” Pololu </w:t>
      </w:r>
      <w:r w:rsidR="00614D39" w:rsidRPr="00480039">
        <w:rPr>
          <w:rFonts w:ascii="Times New Roman" w:hAnsi="Times New Roman" w:cs="Times New Roman"/>
          <w:sz w:val="24"/>
          <w:szCs w:val="24"/>
        </w:rPr>
        <w:t>Robotics</w:t>
      </w:r>
      <w:r w:rsidR="00614D39">
        <w:rPr>
          <w:rFonts w:ascii="Times New Roman" w:hAnsi="Times New Roman" w:cs="Times New Roman"/>
          <w:sz w:val="24"/>
          <w:szCs w:val="24"/>
        </w:rPr>
        <w:t xml:space="preserve"> </w:t>
      </w:r>
      <w:r w:rsidRPr="00480039">
        <w:rPr>
          <w:rFonts w:ascii="Times New Roman" w:hAnsi="Times New Roman" w:cs="Times New Roman"/>
          <w:sz w:val="24"/>
          <w:szCs w:val="24"/>
        </w:rPr>
        <w:t>Electronics. [Online]. Available: https://www.pololu.com/product/1551. [Accessed: 1</w:t>
      </w:r>
      <w:r>
        <w:rPr>
          <w:rFonts w:ascii="Times New Roman" w:hAnsi="Times New Roman" w:cs="Times New Roman"/>
          <w:sz w:val="24"/>
          <w:szCs w:val="24"/>
        </w:rPr>
        <w:t>0</w:t>
      </w:r>
      <w:r w:rsidRPr="00480039">
        <w:rPr>
          <w:rFonts w:ascii="Times New Roman" w:hAnsi="Times New Roman" w:cs="Times New Roman"/>
          <w:sz w:val="24"/>
          <w:szCs w:val="24"/>
        </w:rPr>
        <w:t>-Feb-2022].</w:t>
      </w:r>
    </w:p>
    <w:p w14:paraId="5A4F3070" w14:textId="0641E473" w:rsidR="00E47C17" w:rsidRPr="00E47C17" w:rsidRDefault="00480039" w:rsidP="00E47C17">
      <w:pPr>
        <w:pStyle w:val="ListParagraph"/>
        <w:numPr>
          <w:ilvl w:val="0"/>
          <w:numId w:val="7"/>
        </w:numPr>
        <w:rPr>
          <w:rFonts w:ascii="Times New Roman" w:hAnsi="Times New Roman" w:cs="Times New Roman"/>
          <w:sz w:val="24"/>
          <w:szCs w:val="24"/>
        </w:rPr>
      </w:pPr>
      <w:r w:rsidRPr="00480039">
        <w:rPr>
          <w:rFonts w:ascii="Times New Roman" w:hAnsi="Times New Roman" w:cs="Times New Roman"/>
          <w:sz w:val="24"/>
          <w:szCs w:val="24"/>
        </w:rPr>
        <w:t xml:space="preserve">“Basys 3 Reference Manual,” Basys 3 Reference Manual - Digilent Reference. [Online]. Available: https://digilent.com/reference/programmable-logic/basys-3/reference-manual. [Accessed: 10-Feb-2022]. </w:t>
      </w:r>
    </w:p>
    <w:p w14:paraId="6ECD8E65" w14:textId="132F92E4" w:rsidR="0022749F" w:rsidRDefault="0022749F" w:rsidP="0022749F">
      <w:pPr>
        <w:pStyle w:val="NormalWeb"/>
        <w:numPr>
          <w:ilvl w:val="0"/>
          <w:numId w:val="7"/>
        </w:numPr>
        <w:spacing w:line="480" w:lineRule="auto"/>
      </w:pPr>
      <w:r>
        <w:t xml:space="preserve">“SystemVerilog </w:t>
      </w:r>
      <w:r w:rsidR="00E47C17">
        <w:t>T</w:t>
      </w:r>
      <w:r>
        <w:t xml:space="preserve">utorial,” </w:t>
      </w:r>
      <w:r>
        <w:rPr>
          <w:i/>
          <w:iCs/>
        </w:rPr>
        <w:t>ChipVerify</w:t>
      </w:r>
      <w:r>
        <w:t xml:space="preserve">. [Online]. Available: https://www.chipverify.com/systemverilog/systemverilog-tutorial. [Accessed: 23-Mar-2022]. </w:t>
      </w:r>
    </w:p>
    <w:p w14:paraId="55BB7881" w14:textId="77777777" w:rsidR="001B2BE3" w:rsidRDefault="001B2BE3" w:rsidP="006651BE">
      <w:pPr>
        <w:pStyle w:val="NormalWeb"/>
        <w:numPr>
          <w:ilvl w:val="0"/>
          <w:numId w:val="7"/>
        </w:numPr>
        <w:spacing w:line="480" w:lineRule="auto"/>
      </w:pPr>
      <w:r>
        <w:t xml:space="preserve">“Infrared (IR) sensor HW201, object detection: Malaysia industrial and robotic solutions,” </w:t>
      </w:r>
      <w:r>
        <w:rPr>
          <w:i/>
          <w:iCs/>
        </w:rPr>
        <w:t>INRO Electronics</w:t>
      </w:r>
      <w:r>
        <w:t xml:space="preserve">. [Online]. Available: https://www.inro-electronics.com/infrared-object-detection-sensor. [Accessed: 23-Mar-2022]. </w:t>
      </w:r>
    </w:p>
    <w:p w14:paraId="02666140" w14:textId="77777777" w:rsidR="006651BE" w:rsidRDefault="006651BE" w:rsidP="006651BE">
      <w:pPr>
        <w:pStyle w:val="NormalWeb"/>
        <w:numPr>
          <w:ilvl w:val="0"/>
          <w:numId w:val="7"/>
        </w:numPr>
        <w:spacing w:line="480" w:lineRule="auto"/>
      </w:pPr>
      <w:r>
        <w:t xml:space="preserve">“Hitec HS-422 - deluxe standard servo,” </w:t>
      </w:r>
      <w:r>
        <w:rPr>
          <w:i/>
          <w:iCs/>
        </w:rPr>
        <w:t>Hitec HS-422 Servo Specifications and Reviews</w:t>
      </w:r>
      <w:r>
        <w:t xml:space="preserve">. [Online]. Available: https://servodatabase.com/servo/hitec/hs-422. [Accessed: 23-Mar-2022]. </w:t>
      </w:r>
    </w:p>
    <w:p w14:paraId="17C8E343" w14:textId="4E20574F" w:rsidR="00F7143B" w:rsidRPr="00264F9B" w:rsidRDefault="00DA4D78" w:rsidP="00264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OSRAM</w:t>
      </w:r>
      <w:r w:rsidR="00355667">
        <w:rPr>
          <w:rFonts w:ascii="Times New Roman" w:hAnsi="Times New Roman" w:cs="Times New Roman"/>
          <w:sz w:val="24"/>
          <w:szCs w:val="24"/>
        </w:rPr>
        <w:t>, “</w:t>
      </w:r>
      <w:r>
        <w:rPr>
          <w:rFonts w:ascii="Times New Roman" w:hAnsi="Times New Roman" w:cs="Times New Roman"/>
          <w:sz w:val="24"/>
          <w:szCs w:val="24"/>
        </w:rPr>
        <w:t>SFH 309 Silicon NPN Phototransistor</w:t>
      </w:r>
      <w:r w:rsidR="00355667">
        <w:rPr>
          <w:rFonts w:ascii="Times New Roman" w:hAnsi="Times New Roman" w:cs="Times New Roman"/>
          <w:sz w:val="24"/>
          <w:szCs w:val="24"/>
        </w:rPr>
        <w:t xml:space="preserve">,” </w:t>
      </w:r>
      <w:r>
        <w:rPr>
          <w:rFonts w:ascii="Times New Roman" w:hAnsi="Times New Roman" w:cs="Times New Roman"/>
          <w:sz w:val="24"/>
          <w:szCs w:val="24"/>
        </w:rPr>
        <w:t>SFH 309-5/6</w:t>
      </w:r>
      <w:r w:rsidR="00355667">
        <w:rPr>
          <w:rFonts w:ascii="Times New Roman" w:hAnsi="Times New Roman" w:cs="Times New Roman"/>
          <w:sz w:val="24"/>
          <w:szCs w:val="24"/>
        </w:rPr>
        <w:t xml:space="preserve"> datasheet, </w:t>
      </w:r>
      <w:r>
        <w:rPr>
          <w:rFonts w:ascii="Times New Roman" w:hAnsi="Times New Roman" w:cs="Times New Roman"/>
          <w:sz w:val="24"/>
          <w:szCs w:val="24"/>
        </w:rPr>
        <w:t>Jun</w:t>
      </w:r>
      <w:r w:rsidR="00355667">
        <w:rPr>
          <w:rFonts w:ascii="Times New Roman" w:hAnsi="Times New Roman" w:cs="Times New Roman"/>
          <w:sz w:val="24"/>
          <w:szCs w:val="24"/>
        </w:rPr>
        <w:t xml:space="preserve">. </w:t>
      </w:r>
      <w:r>
        <w:rPr>
          <w:rFonts w:ascii="Times New Roman" w:hAnsi="Times New Roman" w:cs="Times New Roman"/>
          <w:sz w:val="24"/>
          <w:szCs w:val="24"/>
        </w:rPr>
        <w:t>20</w:t>
      </w:r>
      <w:r w:rsidR="00355667">
        <w:rPr>
          <w:rFonts w:ascii="Times New Roman" w:hAnsi="Times New Roman" w:cs="Times New Roman"/>
          <w:sz w:val="24"/>
          <w:szCs w:val="24"/>
        </w:rPr>
        <w:t>, 20</w:t>
      </w:r>
      <w:r>
        <w:rPr>
          <w:rFonts w:ascii="Times New Roman" w:hAnsi="Times New Roman" w:cs="Times New Roman"/>
          <w:sz w:val="24"/>
          <w:szCs w:val="24"/>
        </w:rPr>
        <w:t>18</w:t>
      </w:r>
      <w:r w:rsidR="00355667">
        <w:rPr>
          <w:rFonts w:ascii="Times New Roman" w:hAnsi="Times New Roman" w:cs="Times New Roman"/>
          <w:sz w:val="24"/>
          <w:szCs w:val="24"/>
        </w:rPr>
        <w:t xml:space="preserve">. </w:t>
      </w:r>
    </w:p>
    <w:sectPr w:rsidR="00F7143B" w:rsidRPr="00264F9B" w:rsidSect="00ED471C">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021F5" w14:textId="77777777" w:rsidR="00B242F0" w:rsidRDefault="00B242F0" w:rsidP="00D24CF8">
      <w:pPr>
        <w:spacing w:after="0" w:line="240" w:lineRule="auto"/>
      </w:pPr>
      <w:r>
        <w:separator/>
      </w:r>
    </w:p>
  </w:endnote>
  <w:endnote w:type="continuationSeparator" w:id="0">
    <w:p w14:paraId="7A0CDA14" w14:textId="77777777" w:rsidR="00B242F0" w:rsidRDefault="00B242F0" w:rsidP="00D2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425811"/>
      <w:docPartObj>
        <w:docPartGallery w:val="Page Numbers (Bottom of Page)"/>
        <w:docPartUnique/>
      </w:docPartObj>
    </w:sdtPr>
    <w:sdtEndPr>
      <w:rPr>
        <w:noProof/>
      </w:rPr>
    </w:sdtEndPr>
    <w:sdtContent>
      <w:p w14:paraId="3BCCF33A" w14:textId="324146CE" w:rsidR="00ED471C" w:rsidRDefault="00ED4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59EAA" w14:textId="77F2E1CA" w:rsidR="00D24CF8" w:rsidRPr="003517A7" w:rsidRDefault="00D24CF8" w:rsidP="003517A7">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CAB32" w14:textId="77777777" w:rsidR="00B242F0" w:rsidRDefault="00B242F0" w:rsidP="00D24CF8">
      <w:pPr>
        <w:spacing w:after="0" w:line="240" w:lineRule="auto"/>
      </w:pPr>
      <w:r>
        <w:separator/>
      </w:r>
    </w:p>
  </w:footnote>
  <w:footnote w:type="continuationSeparator" w:id="0">
    <w:p w14:paraId="21001603" w14:textId="77777777" w:rsidR="00B242F0" w:rsidRDefault="00B242F0" w:rsidP="00D24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34C2" w14:textId="742A9F5A" w:rsidR="00D24CF8" w:rsidRPr="00D24CF8" w:rsidRDefault="00D24CF8" w:rsidP="00D24CF8">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80A"/>
    <w:multiLevelType w:val="hybridMultilevel"/>
    <w:tmpl w:val="8284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5065F"/>
    <w:multiLevelType w:val="hybridMultilevel"/>
    <w:tmpl w:val="0540C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1060D"/>
    <w:multiLevelType w:val="hybridMultilevel"/>
    <w:tmpl w:val="A2F2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95871"/>
    <w:multiLevelType w:val="hybridMultilevel"/>
    <w:tmpl w:val="8D7094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C11A9"/>
    <w:multiLevelType w:val="hybridMultilevel"/>
    <w:tmpl w:val="552CF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47D21"/>
    <w:multiLevelType w:val="hybridMultilevel"/>
    <w:tmpl w:val="4106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E0EAB"/>
    <w:multiLevelType w:val="hybridMultilevel"/>
    <w:tmpl w:val="7FBE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6690D"/>
    <w:multiLevelType w:val="hybridMultilevel"/>
    <w:tmpl w:val="A5788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47621"/>
    <w:multiLevelType w:val="hybridMultilevel"/>
    <w:tmpl w:val="D8AE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F14B4"/>
    <w:multiLevelType w:val="hybridMultilevel"/>
    <w:tmpl w:val="BE72D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AB3D50"/>
    <w:multiLevelType w:val="hybridMultilevel"/>
    <w:tmpl w:val="BBC4E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C6315C"/>
    <w:multiLevelType w:val="hybridMultilevel"/>
    <w:tmpl w:val="BA7CA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4D29F3"/>
    <w:multiLevelType w:val="hybridMultilevel"/>
    <w:tmpl w:val="24C6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4130E"/>
    <w:multiLevelType w:val="hybridMultilevel"/>
    <w:tmpl w:val="78EC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12020"/>
    <w:multiLevelType w:val="hybridMultilevel"/>
    <w:tmpl w:val="32B0D3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D2D06A1"/>
    <w:multiLevelType w:val="hybridMultilevel"/>
    <w:tmpl w:val="3F9837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7"/>
  </w:num>
  <w:num w:numId="4">
    <w:abstractNumId w:val="8"/>
  </w:num>
  <w:num w:numId="5">
    <w:abstractNumId w:val="6"/>
  </w:num>
  <w:num w:numId="6">
    <w:abstractNumId w:val="2"/>
  </w:num>
  <w:num w:numId="7">
    <w:abstractNumId w:val="4"/>
  </w:num>
  <w:num w:numId="8">
    <w:abstractNumId w:val="14"/>
  </w:num>
  <w:num w:numId="9">
    <w:abstractNumId w:val="9"/>
  </w:num>
  <w:num w:numId="10">
    <w:abstractNumId w:val="13"/>
  </w:num>
  <w:num w:numId="11">
    <w:abstractNumId w:val="0"/>
  </w:num>
  <w:num w:numId="12">
    <w:abstractNumId w:val="12"/>
  </w:num>
  <w:num w:numId="13">
    <w:abstractNumId w:val="5"/>
  </w:num>
  <w:num w:numId="14">
    <w:abstractNumId w:val="1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DE2"/>
    <w:rsid w:val="00023DE2"/>
    <w:rsid w:val="00045E0C"/>
    <w:rsid w:val="0005456A"/>
    <w:rsid w:val="0005585F"/>
    <w:rsid w:val="00071C7B"/>
    <w:rsid w:val="00073615"/>
    <w:rsid w:val="000768BF"/>
    <w:rsid w:val="00090BBE"/>
    <w:rsid w:val="000A0FBB"/>
    <w:rsid w:val="000B22DA"/>
    <w:rsid w:val="000B31D0"/>
    <w:rsid w:val="00101904"/>
    <w:rsid w:val="00105F41"/>
    <w:rsid w:val="0013571A"/>
    <w:rsid w:val="00155F32"/>
    <w:rsid w:val="0019246A"/>
    <w:rsid w:val="00193165"/>
    <w:rsid w:val="001B2BE3"/>
    <w:rsid w:val="001F082D"/>
    <w:rsid w:val="002152A3"/>
    <w:rsid w:val="0022749F"/>
    <w:rsid w:val="002345B5"/>
    <w:rsid w:val="00236DE2"/>
    <w:rsid w:val="00261709"/>
    <w:rsid w:val="00264F9B"/>
    <w:rsid w:val="002C0F72"/>
    <w:rsid w:val="002E55CA"/>
    <w:rsid w:val="002F326C"/>
    <w:rsid w:val="00324112"/>
    <w:rsid w:val="00335F32"/>
    <w:rsid w:val="00345804"/>
    <w:rsid w:val="003517A7"/>
    <w:rsid w:val="00355667"/>
    <w:rsid w:val="0037658E"/>
    <w:rsid w:val="003B2E65"/>
    <w:rsid w:val="003B4BD9"/>
    <w:rsid w:val="003C2349"/>
    <w:rsid w:val="003D30E9"/>
    <w:rsid w:val="003D386E"/>
    <w:rsid w:val="003E2D97"/>
    <w:rsid w:val="003F7800"/>
    <w:rsid w:val="004230C6"/>
    <w:rsid w:val="004434DD"/>
    <w:rsid w:val="00465876"/>
    <w:rsid w:val="00476EFA"/>
    <w:rsid w:val="00480039"/>
    <w:rsid w:val="004805A5"/>
    <w:rsid w:val="004A55FB"/>
    <w:rsid w:val="004D1789"/>
    <w:rsid w:val="004E1B2A"/>
    <w:rsid w:val="0056023A"/>
    <w:rsid w:val="00563C02"/>
    <w:rsid w:val="00575BDD"/>
    <w:rsid w:val="005A2068"/>
    <w:rsid w:val="005A34CE"/>
    <w:rsid w:val="005A4D72"/>
    <w:rsid w:val="005F0B31"/>
    <w:rsid w:val="00614D39"/>
    <w:rsid w:val="00654715"/>
    <w:rsid w:val="00663C32"/>
    <w:rsid w:val="006651BE"/>
    <w:rsid w:val="00670F31"/>
    <w:rsid w:val="006955D9"/>
    <w:rsid w:val="006A5E11"/>
    <w:rsid w:val="006A7574"/>
    <w:rsid w:val="006B0B20"/>
    <w:rsid w:val="006C0B56"/>
    <w:rsid w:val="006F16D4"/>
    <w:rsid w:val="006F703C"/>
    <w:rsid w:val="00761D46"/>
    <w:rsid w:val="007C2788"/>
    <w:rsid w:val="007F0666"/>
    <w:rsid w:val="007F395E"/>
    <w:rsid w:val="00817112"/>
    <w:rsid w:val="00817521"/>
    <w:rsid w:val="00856FCD"/>
    <w:rsid w:val="00863258"/>
    <w:rsid w:val="0087418A"/>
    <w:rsid w:val="008A60CE"/>
    <w:rsid w:val="008D6058"/>
    <w:rsid w:val="008F7150"/>
    <w:rsid w:val="009138E3"/>
    <w:rsid w:val="00921E1A"/>
    <w:rsid w:val="009344DA"/>
    <w:rsid w:val="00944709"/>
    <w:rsid w:val="00977153"/>
    <w:rsid w:val="00984B12"/>
    <w:rsid w:val="009969CB"/>
    <w:rsid w:val="009A1DB2"/>
    <w:rsid w:val="009B796F"/>
    <w:rsid w:val="009C5108"/>
    <w:rsid w:val="009E0B74"/>
    <w:rsid w:val="009E304E"/>
    <w:rsid w:val="00A126CE"/>
    <w:rsid w:val="00A172A0"/>
    <w:rsid w:val="00A33059"/>
    <w:rsid w:val="00A51EB7"/>
    <w:rsid w:val="00AA1023"/>
    <w:rsid w:val="00AA38EA"/>
    <w:rsid w:val="00AB1CD8"/>
    <w:rsid w:val="00AC15AB"/>
    <w:rsid w:val="00AC3FF8"/>
    <w:rsid w:val="00AD3149"/>
    <w:rsid w:val="00AD3B2C"/>
    <w:rsid w:val="00AD73C7"/>
    <w:rsid w:val="00AE000D"/>
    <w:rsid w:val="00B06BCF"/>
    <w:rsid w:val="00B20709"/>
    <w:rsid w:val="00B242F0"/>
    <w:rsid w:val="00B32932"/>
    <w:rsid w:val="00B43A39"/>
    <w:rsid w:val="00B46FA3"/>
    <w:rsid w:val="00B965A2"/>
    <w:rsid w:val="00C23C6E"/>
    <w:rsid w:val="00C266E4"/>
    <w:rsid w:val="00C33167"/>
    <w:rsid w:val="00C67FB1"/>
    <w:rsid w:val="00CA7A86"/>
    <w:rsid w:val="00CC6684"/>
    <w:rsid w:val="00CC7FD0"/>
    <w:rsid w:val="00D006C8"/>
    <w:rsid w:val="00D24CF8"/>
    <w:rsid w:val="00D26E63"/>
    <w:rsid w:val="00D433E0"/>
    <w:rsid w:val="00D46FE7"/>
    <w:rsid w:val="00D77608"/>
    <w:rsid w:val="00DA3C4C"/>
    <w:rsid w:val="00DA4D78"/>
    <w:rsid w:val="00DF069C"/>
    <w:rsid w:val="00DF0BB2"/>
    <w:rsid w:val="00E26EB6"/>
    <w:rsid w:val="00E47C17"/>
    <w:rsid w:val="00E70C44"/>
    <w:rsid w:val="00E74F24"/>
    <w:rsid w:val="00E754A9"/>
    <w:rsid w:val="00E808B0"/>
    <w:rsid w:val="00E86A63"/>
    <w:rsid w:val="00EA5089"/>
    <w:rsid w:val="00EA5AC4"/>
    <w:rsid w:val="00ED471C"/>
    <w:rsid w:val="00EF4144"/>
    <w:rsid w:val="00F02768"/>
    <w:rsid w:val="00F5094D"/>
    <w:rsid w:val="00F7143B"/>
    <w:rsid w:val="00FD5EF5"/>
    <w:rsid w:val="00FD6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DD3C"/>
  <w15:chartTrackingRefBased/>
  <w15:docId w15:val="{D4617BC4-4B53-44C1-B8D9-0750C632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DB2"/>
  </w:style>
  <w:style w:type="paragraph" w:styleId="Heading1">
    <w:name w:val="heading 1"/>
    <w:basedOn w:val="Normal"/>
    <w:next w:val="Normal"/>
    <w:link w:val="Heading1Char"/>
    <w:uiPriority w:val="9"/>
    <w:qFormat/>
    <w:rsid w:val="003241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CF8"/>
  </w:style>
  <w:style w:type="paragraph" w:styleId="Footer">
    <w:name w:val="footer"/>
    <w:basedOn w:val="Normal"/>
    <w:link w:val="FooterChar"/>
    <w:uiPriority w:val="99"/>
    <w:unhideWhenUsed/>
    <w:rsid w:val="00D2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CF8"/>
  </w:style>
  <w:style w:type="character" w:customStyle="1" w:styleId="Heading1Char">
    <w:name w:val="Heading 1 Char"/>
    <w:basedOn w:val="DefaultParagraphFont"/>
    <w:link w:val="Heading1"/>
    <w:uiPriority w:val="9"/>
    <w:rsid w:val="003241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4112"/>
    <w:pPr>
      <w:spacing w:line="259" w:lineRule="auto"/>
      <w:outlineLvl w:val="9"/>
    </w:pPr>
  </w:style>
  <w:style w:type="paragraph" w:styleId="ListParagraph">
    <w:name w:val="List Paragraph"/>
    <w:basedOn w:val="Normal"/>
    <w:uiPriority w:val="34"/>
    <w:qFormat/>
    <w:rsid w:val="00324112"/>
    <w:pPr>
      <w:ind w:left="720"/>
      <w:contextualSpacing/>
    </w:pPr>
  </w:style>
  <w:style w:type="character" w:styleId="Hyperlink">
    <w:name w:val="Hyperlink"/>
    <w:basedOn w:val="DefaultParagraphFont"/>
    <w:uiPriority w:val="99"/>
    <w:unhideWhenUsed/>
    <w:rsid w:val="00264F9B"/>
    <w:rPr>
      <w:color w:val="0563C1" w:themeColor="hyperlink"/>
      <w:u w:val="single"/>
    </w:rPr>
  </w:style>
  <w:style w:type="character" w:styleId="UnresolvedMention">
    <w:name w:val="Unresolved Mention"/>
    <w:basedOn w:val="DefaultParagraphFont"/>
    <w:uiPriority w:val="99"/>
    <w:semiHidden/>
    <w:unhideWhenUsed/>
    <w:rsid w:val="00264F9B"/>
    <w:rPr>
      <w:color w:val="605E5C"/>
      <w:shd w:val="clear" w:color="auto" w:fill="E1DFDD"/>
    </w:rPr>
  </w:style>
  <w:style w:type="character" w:styleId="PlaceholderText">
    <w:name w:val="Placeholder Text"/>
    <w:basedOn w:val="DefaultParagraphFont"/>
    <w:uiPriority w:val="99"/>
    <w:semiHidden/>
    <w:rsid w:val="00EA5AC4"/>
    <w:rPr>
      <w:color w:val="808080"/>
    </w:rPr>
  </w:style>
  <w:style w:type="table" w:styleId="TableGrid">
    <w:name w:val="Table Grid"/>
    <w:basedOn w:val="TableNormal"/>
    <w:uiPriority w:val="39"/>
    <w:rsid w:val="00D00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74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7459">
      <w:bodyDiv w:val="1"/>
      <w:marLeft w:val="0"/>
      <w:marRight w:val="0"/>
      <w:marTop w:val="0"/>
      <w:marBottom w:val="0"/>
      <w:divBdr>
        <w:top w:val="none" w:sz="0" w:space="0" w:color="auto"/>
        <w:left w:val="none" w:sz="0" w:space="0" w:color="auto"/>
        <w:bottom w:val="none" w:sz="0" w:space="0" w:color="auto"/>
        <w:right w:val="none" w:sz="0" w:space="0" w:color="auto"/>
      </w:divBdr>
    </w:div>
    <w:div w:id="378825814">
      <w:bodyDiv w:val="1"/>
      <w:marLeft w:val="0"/>
      <w:marRight w:val="0"/>
      <w:marTop w:val="0"/>
      <w:marBottom w:val="0"/>
      <w:divBdr>
        <w:top w:val="none" w:sz="0" w:space="0" w:color="auto"/>
        <w:left w:val="none" w:sz="0" w:space="0" w:color="auto"/>
        <w:bottom w:val="none" w:sz="0" w:space="0" w:color="auto"/>
        <w:right w:val="none" w:sz="0" w:space="0" w:color="auto"/>
      </w:divBdr>
    </w:div>
    <w:div w:id="504982897">
      <w:bodyDiv w:val="1"/>
      <w:marLeft w:val="0"/>
      <w:marRight w:val="0"/>
      <w:marTop w:val="0"/>
      <w:marBottom w:val="0"/>
      <w:divBdr>
        <w:top w:val="none" w:sz="0" w:space="0" w:color="auto"/>
        <w:left w:val="none" w:sz="0" w:space="0" w:color="auto"/>
        <w:bottom w:val="none" w:sz="0" w:space="0" w:color="auto"/>
        <w:right w:val="none" w:sz="0" w:space="0" w:color="auto"/>
      </w:divBdr>
      <w:divsChild>
        <w:div w:id="779880232">
          <w:marLeft w:val="0"/>
          <w:marRight w:val="0"/>
          <w:marTop w:val="0"/>
          <w:marBottom w:val="0"/>
          <w:divBdr>
            <w:top w:val="none" w:sz="0" w:space="0" w:color="auto"/>
            <w:left w:val="none" w:sz="0" w:space="0" w:color="auto"/>
            <w:bottom w:val="none" w:sz="0" w:space="0" w:color="auto"/>
            <w:right w:val="none" w:sz="0" w:space="0" w:color="auto"/>
          </w:divBdr>
          <w:divsChild>
            <w:div w:id="573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7955">
      <w:bodyDiv w:val="1"/>
      <w:marLeft w:val="0"/>
      <w:marRight w:val="0"/>
      <w:marTop w:val="0"/>
      <w:marBottom w:val="0"/>
      <w:divBdr>
        <w:top w:val="none" w:sz="0" w:space="0" w:color="auto"/>
        <w:left w:val="none" w:sz="0" w:space="0" w:color="auto"/>
        <w:bottom w:val="none" w:sz="0" w:space="0" w:color="auto"/>
        <w:right w:val="none" w:sz="0" w:space="0" w:color="auto"/>
      </w:divBdr>
    </w:div>
    <w:div w:id="1145662249">
      <w:bodyDiv w:val="1"/>
      <w:marLeft w:val="0"/>
      <w:marRight w:val="0"/>
      <w:marTop w:val="0"/>
      <w:marBottom w:val="0"/>
      <w:divBdr>
        <w:top w:val="none" w:sz="0" w:space="0" w:color="auto"/>
        <w:left w:val="none" w:sz="0" w:space="0" w:color="auto"/>
        <w:bottom w:val="none" w:sz="0" w:space="0" w:color="auto"/>
        <w:right w:val="none" w:sz="0" w:space="0" w:color="auto"/>
      </w:divBdr>
    </w:div>
    <w:div w:id="214099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753F4-6EC3-463B-A0BC-359192D40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26</Pages>
  <Words>2602</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Thieme</dc:creator>
  <cp:keywords/>
  <dc:description/>
  <cp:lastModifiedBy>Dirk Thieme</cp:lastModifiedBy>
  <cp:revision>36</cp:revision>
  <dcterms:created xsi:type="dcterms:W3CDTF">2022-02-10T19:49:00Z</dcterms:created>
  <dcterms:modified xsi:type="dcterms:W3CDTF">2022-03-24T19:35:00Z</dcterms:modified>
</cp:coreProperties>
</file>