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83C3" w14:textId="77777777" w:rsidR="003C0F04" w:rsidRDefault="003C0F04"/>
    <w:p w14:paraId="10D29CB6" w14:textId="77777777" w:rsidR="003C0F04" w:rsidRDefault="003C0F04"/>
    <w:p w14:paraId="7F555C4F" w14:textId="77777777" w:rsidR="003C0F04" w:rsidRDefault="003C0F04"/>
    <w:p w14:paraId="4440FCCE" w14:textId="77777777" w:rsidR="003C0F04" w:rsidRDefault="003C0F04"/>
    <w:p w14:paraId="0CCF0DFF" w14:textId="77777777" w:rsidR="003C0F04" w:rsidRDefault="003C0F04"/>
    <w:p w14:paraId="04115F14" w14:textId="0C2F474D" w:rsidR="00360087" w:rsidRDefault="00360087">
      <w:r>
        <w:object w:dxaOrig="21120" w:dyaOrig="20971" w14:anchorId="1EFDFF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4.25pt" o:ole="">
            <v:imagedata r:id="rId5" o:title=""/>
          </v:shape>
          <o:OLEObject Type="Embed" ProgID="Visio.Drawing.15" ShapeID="_x0000_i1025" DrawAspect="Content" ObjectID="_1768155291" r:id="rId6"/>
        </w:object>
      </w:r>
    </w:p>
    <w:p w14:paraId="2AC6B214" w14:textId="77777777" w:rsidR="003C0F04" w:rsidRDefault="003C0F04"/>
    <w:p w14:paraId="5C219AC2" w14:textId="77777777" w:rsidR="003C0F04" w:rsidRDefault="003C0F04"/>
    <w:p w14:paraId="41F3271C" w14:textId="77777777" w:rsidR="003C0F04" w:rsidRDefault="003C0F04"/>
    <w:p w14:paraId="55948E5C" w14:textId="77777777" w:rsidR="003C0F04" w:rsidRDefault="003C0F04" w:rsidP="003C0F04">
      <w:pPr>
        <w:pStyle w:val="Default"/>
        <w:rPr>
          <w:rFonts w:cstheme="minorBidi"/>
          <w:color w:val="auto"/>
        </w:rPr>
        <w:sectPr w:rsidR="003C0F04">
          <w:pgSz w:w="19200" w:h="11300"/>
          <w:pgMar w:top="1400" w:right="900" w:bottom="0" w:left="900" w:header="720" w:footer="720" w:gutter="0"/>
          <w:cols w:space="720"/>
          <w:noEndnote/>
        </w:sectPr>
      </w:pPr>
    </w:p>
    <w:p w14:paraId="3A7D9959" w14:textId="77777777" w:rsidR="003C0F04" w:rsidRDefault="003C0F04" w:rsidP="003C0F04">
      <w:pPr>
        <w:pStyle w:val="Default"/>
        <w:numPr>
          <w:ilvl w:val="1"/>
          <w:numId w:val="1"/>
        </w:numPr>
        <w:spacing w:after="120"/>
        <w:ind w:left="903"/>
        <w:rPr>
          <w:rFonts w:cstheme="minorBidi"/>
          <w:color w:val="403B6D"/>
          <w:sz w:val="22"/>
          <w:szCs w:val="22"/>
        </w:rPr>
      </w:pPr>
      <w:r>
        <w:rPr>
          <w:rFonts w:cstheme="minorBidi"/>
          <w:b/>
          <w:bCs/>
          <w:color w:val="403B6D"/>
          <w:sz w:val="22"/>
          <w:szCs w:val="22"/>
        </w:rPr>
        <w:lastRenderedPageBreak/>
        <w:t xml:space="preserve">Admin Dashboard </w:t>
      </w:r>
    </w:p>
    <w:p w14:paraId="7F70AB78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manage all the ongoing activities on the platform</w:t>
      </w:r>
    </w:p>
    <w:p w14:paraId="206F0704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 xml:space="preserve">Admin will be able to add/edit other customers on the platform </w:t>
      </w:r>
    </w:p>
    <w:p w14:paraId="5E6CF7FF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deactivate the user’s account</w:t>
      </w:r>
    </w:p>
    <w:p w14:paraId="1572DFC9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notified when a user register to the platform</w:t>
      </w:r>
    </w:p>
    <w:p w14:paraId="72FFD5F1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notified when a customers pay for the service</w:t>
      </w:r>
    </w:p>
    <w:p w14:paraId="5BBF7A08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notified when a service provider requests for withdrawals</w:t>
      </w:r>
    </w:p>
    <w:p w14:paraId="5BB96BEE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download the statistics report in PDF format</w:t>
      </w:r>
    </w:p>
    <w:p w14:paraId="736E804B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track user activities</w:t>
      </w:r>
    </w:p>
    <w:p w14:paraId="713CC098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2343"/>
        <w:rPr>
          <w:sz w:val="22"/>
          <w:szCs w:val="22"/>
        </w:rPr>
      </w:pPr>
      <w:r>
        <w:rPr>
          <w:sz w:val="22"/>
          <w:szCs w:val="22"/>
        </w:rPr>
        <w:t xml:space="preserve">Admin will be able to search the customers </w:t>
      </w:r>
      <w:proofErr w:type="spellStart"/>
      <w:r>
        <w:rPr>
          <w:sz w:val="22"/>
          <w:szCs w:val="22"/>
        </w:rPr>
        <w:t>byName</w:t>
      </w:r>
      <w:proofErr w:type="spellEnd"/>
    </w:p>
    <w:p w14:paraId="42B57118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2343"/>
        <w:rPr>
          <w:sz w:val="22"/>
          <w:szCs w:val="22"/>
        </w:rPr>
      </w:pPr>
      <w:r>
        <w:rPr>
          <w:sz w:val="22"/>
          <w:szCs w:val="22"/>
        </w:rPr>
        <w:t>Email Address</w:t>
      </w:r>
    </w:p>
    <w:p w14:paraId="45C07285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2343"/>
        <w:rPr>
          <w:sz w:val="22"/>
          <w:szCs w:val="22"/>
        </w:rPr>
      </w:pPr>
      <w:r>
        <w:rPr>
          <w:sz w:val="22"/>
          <w:szCs w:val="22"/>
        </w:rPr>
        <w:t>Phone Number</w:t>
      </w:r>
    </w:p>
    <w:p w14:paraId="02F63921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2343"/>
        <w:rPr>
          <w:sz w:val="22"/>
          <w:szCs w:val="22"/>
        </w:rPr>
      </w:pPr>
    </w:p>
    <w:p w14:paraId="3AFA4E2D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add/view the categories</w:t>
      </w:r>
    </w:p>
    <w:p w14:paraId="2F95EE1E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add/view the sub-categories</w:t>
      </w:r>
    </w:p>
    <w:p w14:paraId="25DCB03E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view the transactions made by customers</w:t>
      </w:r>
    </w:p>
    <w:p w14:paraId="1E620EF8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service addition request made by service provider</w:t>
      </w:r>
    </w:p>
    <w:p w14:paraId="32E50EC5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review the service provider registration request</w:t>
      </w:r>
    </w:p>
    <w:p w14:paraId="18746AC5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add the moderators</w:t>
      </w:r>
    </w:p>
    <w:p w14:paraId="4530BAD1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view their total earning</w:t>
      </w:r>
    </w:p>
    <w:p w14:paraId="797BC70D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notified when a user make transaction</w:t>
      </w:r>
    </w:p>
    <w:p w14:paraId="1C9049D7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 xml:space="preserve">Admin will be able to view the detail of the transaction </w:t>
      </w:r>
    </w:p>
    <w:p w14:paraId="666D8A5B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receive money from the customers when they intend to pay a service provider</w:t>
      </w:r>
    </w:p>
    <w:p w14:paraId="1361A951" w14:textId="77777777" w:rsidR="003C0F04" w:rsidRDefault="003C0F04" w:rsidP="003C0F04">
      <w:pPr>
        <w:pStyle w:val="Default"/>
        <w:rPr>
          <w:sz w:val="22"/>
          <w:szCs w:val="22"/>
        </w:rPr>
      </w:pPr>
    </w:p>
    <w:p w14:paraId="24FD3452" w14:textId="77777777" w:rsidR="003D7352" w:rsidRDefault="003D7352" w:rsidP="003C0F04">
      <w:pPr>
        <w:pStyle w:val="Default"/>
        <w:rPr>
          <w:sz w:val="22"/>
          <w:szCs w:val="22"/>
        </w:rPr>
      </w:pPr>
    </w:p>
    <w:p w14:paraId="72FE306D" w14:textId="77777777" w:rsidR="003D7352" w:rsidRDefault="003D7352" w:rsidP="003C0F04">
      <w:pPr>
        <w:pStyle w:val="Default"/>
        <w:rPr>
          <w:sz w:val="22"/>
          <w:szCs w:val="22"/>
        </w:rPr>
      </w:pPr>
    </w:p>
    <w:p w14:paraId="126C7B89" w14:textId="77777777" w:rsidR="003D7352" w:rsidRDefault="003D7352" w:rsidP="003C0F04">
      <w:pPr>
        <w:pStyle w:val="Default"/>
        <w:rPr>
          <w:sz w:val="22"/>
          <w:szCs w:val="22"/>
        </w:rPr>
      </w:pPr>
    </w:p>
    <w:p w14:paraId="39AF4FFF" w14:textId="77777777" w:rsidR="003D7352" w:rsidRDefault="003D7352" w:rsidP="003C0F04">
      <w:pPr>
        <w:pStyle w:val="Default"/>
        <w:rPr>
          <w:sz w:val="22"/>
          <w:szCs w:val="22"/>
        </w:rPr>
      </w:pPr>
    </w:p>
    <w:p w14:paraId="39029DA7" w14:textId="77777777" w:rsidR="003D7352" w:rsidRDefault="003D7352" w:rsidP="003D7352">
      <w:pPr>
        <w:pStyle w:val="Default"/>
      </w:pPr>
    </w:p>
    <w:p w14:paraId="3466ED67" w14:textId="77777777" w:rsidR="003D7352" w:rsidRDefault="003D7352" w:rsidP="003D7352">
      <w:pPr>
        <w:pStyle w:val="Default"/>
        <w:spacing w:after="120"/>
        <w:ind w:left="1063"/>
        <w:rPr>
          <w:color w:val="403B6D"/>
          <w:sz w:val="22"/>
          <w:szCs w:val="22"/>
        </w:rPr>
      </w:pPr>
      <w:r>
        <w:rPr>
          <w:b/>
          <w:bCs/>
          <w:color w:val="403B6D"/>
          <w:sz w:val="22"/>
          <w:szCs w:val="22"/>
        </w:rPr>
        <w:t>Payment Gateway</w:t>
      </w:r>
    </w:p>
    <w:p w14:paraId="6BAE6B2C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customers will be able to make online transaction within the platform </w:t>
      </w:r>
    </w:p>
    <w:p w14:paraId="1D526043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Project Management team will integrate 1 payment gateway (Stripe) in the platform</w:t>
      </w:r>
    </w:p>
    <w:p w14:paraId="7C43A5C1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Service</w:t>
      </w:r>
      <w:proofErr w:type="spellEnd"/>
      <w:r>
        <w:rPr>
          <w:sz w:val="22"/>
          <w:szCs w:val="22"/>
        </w:rPr>
        <w:t xml:space="preserve"> provider will have to connect strip account </w:t>
      </w:r>
    </w:p>
    <w:p w14:paraId="4A3ADEE4" w14:textId="77777777" w:rsidR="003D7352" w:rsidRDefault="003D7352" w:rsidP="003D7352">
      <w:pPr>
        <w:pStyle w:val="Default"/>
        <w:spacing w:after="120"/>
        <w:ind w:left="1063"/>
        <w:rPr>
          <w:color w:val="403B6D"/>
          <w:sz w:val="22"/>
          <w:szCs w:val="22"/>
        </w:rPr>
      </w:pPr>
      <w:r>
        <w:rPr>
          <w:rFonts w:ascii="Arial" w:hAnsi="Arial" w:cs="Arial"/>
          <w:color w:val="403B6D"/>
          <w:sz w:val="22"/>
          <w:szCs w:val="22"/>
        </w:rPr>
        <w:t>•</w:t>
      </w:r>
      <w:r>
        <w:rPr>
          <w:b/>
          <w:bCs/>
          <w:color w:val="403B6D"/>
          <w:sz w:val="22"/>
          <w:szCs w:val="22"/>
        </w:rPr>
        <w:t>Review and Rating</w:t>
      </w:r>
    </w:p>
    <w:p w14:paraId="4F859B62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will allow customers to give review and rating against the service</w:t>
      </w:r>
    </w:p>
    <w:p w14:paraId="53A6CE2D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Service</w:t>
      </w:r>
      <w:proofErr w:type="spellEnd"/>
      <w:r>
        <w:rPr>
          <w:sz w:val="22"/>
          <w:szCs w:val="22"/>
        </w:rPr>
        <w:t xml:space="preserve"> Provider will be able to view the review and rating given by the customers</w:t>
      </w:r>
    </w:p>
    <w:p w14:paraId="41406A71" w14:textId="77777777" w:rsidR="003D7352" w:rsidRDefault="003D7352" w:rsidP="003D7352">
      <w:pPr>
        <w:pStyle w:val="Default"/>
        <w:spacing w:after="120"/>
        <w:ind w:left="1063"/>
        <w:rPr>
          <w:color w:val="403B6D"/>
          <w:sz w:val="22"/>
          <w:szCs w:val="22"/>
        </w:rPr>
      </w:pPr>
      <w:r>
        <w:rPr>
          <w:rFonts w:ascii="Arial" w:hAnsi="Arial" w:cs="Arial"/>
          <w:color w:val="403B6D"/>
          <w:sz w:val="22"/>
          <w:szCs w:val="22"/>
        </w:rPr>
        <w:t>•</w:t>
      </w:r>
      <w:r>
        <w:rPr>
          <w:b/>
          <w:bCs/>
          <w:color w:val="403B6D"/>
          <w:sz w:val="22"/>
          <w:szCs w:val="22"/>
        </w:rPr>
        <w:t>Recommendation system</w:t>
      </w:r>
    </w:p>
    <w:p w14:paraId="5F403F93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Recommendation</w:t>
      </w:r>
      <w:proofErr w:type="spellEnd"/>
      <w:r>
        <w:rPr>
          <w:sz w:val="22"/>
          <w:szCs w:val="22"/>
        </w:rPr>
        <w:t xml:space="preserve"> system will be developed, </w:t>
      </w:r>
      <w:proofErr w:type="gramStart"/>
      <w:r>
        <w:rPr>
          <w:sz w:val="22"/>
          <w:szCs w:val="22"/>
        </w:rPr>
        <w:t>Allowing</w:t>
      </w:r>
      <w:proofErr w:type="gramEnd"/>
      <w:r>
        <w:rPr>
          <w:sz w:val="22"/>
          <w:szCs w:val="22"/>
        </w:rPr>
        <w:t xml:space="preserve"> customers to receive recommendations based on their specified location, Search history etc.</w:t>
      </w:r>
    </w:p>
    <w:p w14:paraId="3ED3D207" w14:textId="77777777" w:rsidR="003D7352" w:rsidRDefault="003D7352" w:rsidP="003D7352">
      <w:pPr>
        <w:pStyle w:val="Default"/>
        <w:spacing w:after="120"/>
        <w:ind w:left="1063"/>
        <w:rPr>
          <w:color w:val="403B6D"/>
          <w:sz w:val="22"/>
          <w:szCs w:val="22"/>
        </w:rPr>
      </w:pPr>
      <w:r>
        <w:rPr>
          <w:rFonts w:ascii="Arial" w:hAnsi="Arial" w:cs="Arial"/>
          <w:color w:val="403B6D"/>
          <w:sz w:val="22"/>
          <w:szCs w:val="22"/>
        </w:rPr>
        <w:t>•</w:t>
      </w:r>
      <w:r>
        <w:rPr>
          <w:b/>
          <w:bCs/>
          <w:color w:val="403B6D"/>
          <w:sz w:val="22"/>
          <w:szCs w:val="22"/>
        </w:rPr>
        <w:t>Map Integration</w:t>
      </w:r>
    </w:p>
    <w:p w14:paraId="5F2D3866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Map</w:t>
      </w:r>
      <w:proofErr w:type="spellEnd"/>
      <w:r>
        <w:rPr>
          <w:sz w:val="22"/>
          <w:szCs w:val="22"/>
        </w:rPr>
        <w:t xml:space="preserve"> will be integrated, </w:t>
      </w:r>
      <w:proofErr w:type="gramStart"/>
      <w:r>
        <w:rPr>
          <w:sz w:val="22"/>
          <w:szCs w:val="22"/>
        </w:rPr>
        <w:t>Allowing</w:t>
      </w:r>
      <w:proofErr w:type="gramEnd"/>
      <w:r>
        <w:rPr>
          <w:sz w:val="22"/>
          <w:szCs w:val="22"/>
        </w:rPr>
        <w:t xml:space="preserve"> customers to receive services notification within the defined radius.</w:t>
      </w:r>
    </w:p>
    <w:p w14:paraId="64D9836F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Service</w:t>
      </w:r>
      <w:proofErr w:type="spellEnd"/>
      <w:r>
        <w:rPr>
          <w:sz w:val="22"/>
          <w:szCs w:val="22"/>
        </w:rPr>
        <w:t xml:space="preserve"> Provider will define service location using Google map</w:t>
      </w:r>
    </w:p>
    <w:p w14:paraId="07942620" w14:textId="77777777" w:rsidR="003D7352" w:rsidRDefault="003D7352" w:rsidP="003D7352">
      <w:pPr>
        <w:pStyle w:val="Default"/>
        <w:spacing w:after="120"/>
        <w:ind w:left="1063"/>
        <w:rPr>
          <w:color w:val="403B6D"/>
          <w:sz w:val="22"/>
          <w:szCs w:val="22"/>
        </w:rPr>
      </w:pPr>
      <w:r>
        <w:rPr>
          <w:rFonts w:ascii="Arial" w:hAnsi="Arial" w:cs="Arial"/>
          <w:color w:val="403B6D"/>
          <w:sz w:val="22"/>
          <w:szCs w:val="22"/>
        </w:rPr>
        <w:lastRenderedPageBreak/>
        <w:t>•</w:t>
      </w:r>
      <w:r>
        <w:rPr>
          <w:b/>
          <w:bCs/>
          <w:color w:val="403B6D"/>
          <w:sz w:val="22"/>
          <w:szCs w:val="22"/>
        </w:rPr>
        <w:t>Service Provider Message (Contact form)</w:t>
      </w:r>
    </w:p>
    <w:p w14:paraId="59874335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Contact</w:t>
      </w:r>
      <w:proofErr w:type="spellEnd"/>
      <w:r>
        <w:rPr>
          <w:sz w:val="22"/>
          <w:szCs w:val="22"/>
        </w:rPr>
        <w:t xml:space="preserve"> forms will be developed against services, Allowing customers to contact specific service provider. </w:t>
      </w:r>
    </w:p>
    <w:p w14:paraId="352A4130" w14:textId="77777777" w:rsidR="003D7352" w:rsidRDefault="003D7352" w:rsidP="003D7352">
      <w:pPr>
        <w:pStyle w:val="Default"/>
        <w:rPr>
          <w:sz w:val="22"/>
          <w:szCs w:val="22"/>
        </w:rPr>
      </w:pPr>
    </w:p>
    <w:p w14:paraId="6D98D96C" w14:textId="77777777" w:rsidR="001F03F9" w:rsidRDefault="003D7352" w:rsidP="003D7352">
      <w:pPr>
        <w:pStyle w:val="Default"/>
        <w:rPr>
          <w:rFonts w:ascii="Arial" w:hAnsi="Arial" w:cs="Arial"/>
          <w:color w:val="403B6D"/>
          <w:sz w:val="22"/>
          <w:szCs w:val="22"/>
        </w:rPr>
      </w:pPr>
      <w:r>
        <w:rPr>
          <w:rFonts w:ascii="Calibri" w:hAnsi="Calibri" w:cs="Calibri"/>
          <w:color w:val="888888"/>
          <w:sz w:val="23"/>
          <w:szCs w:val="23"/>
        </w:rPr>
        <w:t xml:space="preserve">33 </w:t>
      </w:r>
      <w:r>
        <w:rPr>
          <w:rFonts w:ascii="Arial" w:hAnsi="Arial" w:cs="Arial"/>
          <w:color w:val="403B6D"/>
          <w:sz w:val="22"/>
          <w:szCs w:val="22"/>
        </w:rPr>
        <w:t xml:space="preserve">• </w:t>
      </w:r>
      <w:r>
        <w:rPr>
          <w:b/>
          <w:bCs/>
          <w:color w:val="403B6D"/>
          <w:sz w:val="22"/>
          <w:szCs w:val="22"/>
        </w:rPr>
        <w:t xml:space="preserve">SSO (Single Sign In)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Service provider and Customer can register and login through Google SSO </w:t>
      </w:r>
      <w:r>
        <w:rPr>
          <w:rFonts w:ascii="Arial" w:hAnsi="Arial" w:cs="Arial"/>
          <w:color w:val="403B6D"/>
          <w:sz w:val="22"/>
          <w:szCs w:val="22"/>
        </w:rPr>
        <w:t>•</w:t>
      </w:r>
    </w:p>
    <w:p w14:paraId="397CD712" w14:textId="1329FEE7" w:rsidR="003D7352" w:rsidRDefault="003D7352" w:rsidP="001F03F9">
      <w:pPr>
        <w:pStyle w:val="Default"/>
        <w:jc w:val="center"/>
        <w:rPr>
          <w:sz w:val="22"/>
          <w:szCs w:val="22"/>
        </w:rPr>
      </w:pPr>
      <w:r>
        <w:rPr>
          <w:b/>
          <w:bCs/>
          <w:color w:val="403B6D"/>
          <w:sz w:val="22"/>
          <w:szCs w:val="22"/>
        </w:rPr>
        <w:t xml:space="preserve">Anticipated list of Pages/Screens </w:t>
      </w:r>
      <w:r>
        <w:rPr>
          <w:rFonts w:ascii="Courier New" w:hAnsi="Courier New" w:cs="Courier New"/>
          <w:sz w:val="22"/>
          <w:szCs w:val="22"/>
        </w:rPr>
        <w:t xml:space="preserve">o </w:t>
      </w:r>
      <w:proofErr w:type="gramStart"/>
      <w:r>
        <w:rPr>
          <w:sz w:val="22"/>
          <w:szCs w:val="22"/>
        </w:rPr>
        <w:t>Home</w:t>
      </w:r>
      <w:proofErr w:type="gramEnd"/>
      <w:r>
        <w:rPr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Login/Registration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Service Provider Profile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Service Details &amp; Price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Service Addition Form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Categories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Payment page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Reporting &amp; Earnings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Review and Rating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Notification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Contact Us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About Us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Privacy Policy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>Terms and Conditions</w:t>
      </w:r>
    </w:p>
    <w:p w14:paraId="6ED47571" w14:textId="53765BDE" w:rsidR="00BD1486" w:rsidRDefault="00BD1486" w:rsidP="00BD1486">
      <w:pPr>
        <w:pStyle w:val="Default"/>
        <w:ind w:left="630" w:right="16329"/>
        <w:rPr>
          <w:sz w:val="22"/>
          <w:szCs w:val="22"/>
        </w:rPr>
      </w:pPr>
    </w:p>
    <w:p w14:paraId="0B9F9C44" w14:textId="306D5EA4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in will be able to deduct the commission from th</w:t>
      </w:r>
      <w:r>
        <w:rPr>
          <w:sz w:val="22"/>
          <w:szCs w:val="22"/>
        </w:rPr>
        <w:lastRenderedPageBreak/>
        <w:t>e amount given by the user for the service</w:t>
      </w:r>
    </w:p>
    <w:p w14:paraId="053A9248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 xml:space="preserve">Admin will be able to </w:t>
      </w:r>
      <w:r>
        <w:rPr>
          <w:sz w:val="22"/>
          <w:szCs w:val="22"/>
        </w:rPr>
        <w:lastRenderedPageBreak/>
        <w:t>give the money to the service provider after deducting the co</w:t>
      </w:r>
      <w:r>
        <w:rPr>
          <w:sz w:val="22"/>
          <w:szCs w:val="22"/>
        </w:rPr>
        <w:lastRenderedPageBreak/>
        <w:t>mmission</w:t>
      </w:r>
    </w:p>
    <w:p w14:paraId="330A82C3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Admin dashboard will have search filters, easily s</w:t>
      </w:r>
      <w:r>
        <w:rPr>
          <w:sz w:val="22"/>
          <w:szCs w:val="22"/>
        </w:rPr>
        <w:lastRenderedPageBreak/>
        <w:t>earch for customers and view their details</w:t>
      </w:r>
    </w:p>
    <w:p w14:paraId="35474BEE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Admin can set term</w:t>
      </w:r>
      <w:r>
        <w:rPr>
          <w:sz w:val="22"/>
          <w:szCs w:val="22"/>
        </w:rPr>
        <w:lastRenderedPageBreak/>
        <w:t>s and conditions for the customers</w:t>
      </w:r>
    </w:p>
    <w:p w14:paraId="0B38C22E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Admin can manage the conte</w:t>
      </w:r>
      <w:r>
        <w:rPr>
          <w:sz w:val="22"/>
          <w:szCs w:val="22"/>
        </w:rPr>
        <w:lastRenderedPageBreak/>
        <w:t xml:space="preserve">nt of Web App,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images, text, and videos </w:t>
      </w:r>
    </w:p>
    <w:p w14:paraId="1B7E1496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Admin can manage t</w:t>
      </w:r>
      <w:r>
        <w:rPr>
          <w:sz w:val="22"/>
          <w:szCs w:val="22"/>
        </w:rPr>
        <w:lastRenderedPageBreak/>
        <w:t>he generated leads</w:t>
      </w:r>
    </w:p>
    <w:p w14:paraId="4EE888F8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Admin will be able to view reports and invo</w:t>
      </w:r>
      <w:r>
        <w:rPr>
          <w:sz w:val="22"/>
          <w:szCs w:val="22"/>
        </w:rPr>
        <w:lastRenderedPageBreak/>
        <w:t>ices</w:t>
      </w:r>
    </w:p>
    <w:p w14:paraId="49DB8110" w14:textId="77777777" w:rsidR="003C0F04" w:rsidRDefault="003C0F04" w:rsidP="003C0F04">
      <w:pPr>
        <w:pStyle w:val="Default"/>
        <w:numPr>
          <w:ilvl w:val="1"/>
          <w:numId w:val="2"/>
        </w:numPr>
        <w:spacing w:after="120"/>
        <w:ind w:left="10207"/>
        <w:rPr>
          <w:color w:val="403B6D"/>
          <w:sz w:val="22"/>
          <w:szCs w:val="22"/>
        </w:rPr>
      </w:pPr>
      <w:r>
        <w:rPr>
          <w:b/>
          <w:bCs/>
          <w:color w:val="403B6D"/>
          <w:sz w:val="22"/>
          <w:szCs w:val="22"/>
        </w:rPr>
        <w:t>Moderator:</w:t>
      </w:r>
    </w:p>
    <w:p w14:paraId="04F31D08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Moderator will be created by the admin</w:t>
      </w:r>
    </w:p>
    <w:p w14:paraId="7DAD63B1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1647"/>
        <w:rPr>
          <w:sz w:val="22"/>
          <w:szCs w:val="22"/>
        </w:rPr>
      </w:pPr>
      <w:proofErr w:type="spellStart"/>
      <w:r>
        <w:rPr>
          <w:sz w:val="22"/>
          <w:szCs w:val="22"/>
        </w:rPr>
        <w:t>Moder</w:t>
      </w:r>
      <w:r>
        <w:rPr>
          <w:sz w:val="22"/>
          <w:szCs w:val="22"/>
        </w:rPr>
        <w:lastRenderedPageBreak/>
        <w:t>atorwill</w:t>
      </w:r>
      <w:proofErr w:type="spellEnd"/>
      <w:r>
        <w:rPr>
          <w:sz w:val="22"/>
          <w:szCs w:val="22"/>
        </w:rPr>
        <w:t xml:space="preserve"> be able to search for the customers (User/Service P</w:t>
      </w:r>
      <w:r>
        <w:rPr>
          <w:sz w:val="22"/>
          <w:szCs w:val="22"/>
        </w:rPr>
        <w:lastRenderedPageBreak/>
        <w:t xml:space="preserve">rovider) </w:t>
      </w:r>
      <w:proofErr w:type="spellStart"/>
      <w:r>
        <w:rPr>
          <w:sz w:val="22"/>
          <w:szCs w:val="22"/>
        </w:rPr>
        <w:t>byName</w:t>
      </w:r>
      <w:proofErr w:type="spellEnd"/>
    </w:p>
    <w:p w14:paraId="7FD66872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1647"/>
        <w:rPr>
          <w:sz w:val="22"/>
          <w:szCs w:val="22"/>
        </w:rPr>
      </w:pPr>
      <w:r>
        <w:rPr>
          <w:sz w:val="22"/>
          <w:szCs w:val="22"/>
        </w:rPr>
        <w:t>Email</w:t>
      </w:r>
    </w:p>
    <w:p w14:paraId="5F71D406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1647"/>
        <w:rPr>
          <w:sz w:val="22"/>
          <w:szCs w:val="22"/>
        </w:rPr>
      </w:pPr>
      <w:r>
        <w:rPr>
          <w:sz w:val="22"/>
          <w:szCs w:val="22"/>
        </w:rPr>
        <w:t>Phone Number</w:t>
      </w:r>
    </w:p>
    <w:p w14:paraId="2CDFD8B3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1647"/>
        <w:rPr>
          <w:sz w:val="22"/>
          <w:szCs w:val="22"/>
        </w:rPr>
      </w:pPr>
    </w:p>
    <w:p w14:paraId="228921CC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Moderator can approve o</w:t>
      </w:r>
      <w:r>
        <w:rPr>
          <w:sz w:val="22"/>
          <w:szCs w:val="22"/>
        </w:rPr>
        <w:lastRenderedPageBreak/>
        <w:t>r reject the service provider and user registration request</w:t>
      </w:r>
    </w:p>
    <w:p w14:paraId="01E24FA0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lastRenderedPageBreak/>
        <w:t>Moderator can set the terms for the service forms which will b</w:t>
      </w:r>
      <w:r>
        <w:rPr>
          <w:sz w:val="22"/>
          <w:szCs w:val="22"/>
        </w:rPr>
        <w:lastRenderedPageBreak/>
        <w:t xml:space="preserve">e filled by the service provider </w:t>
      </w:r>
    </w:p>
    <w:p w14:paraId="62156FA9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Moderator will be able to vie</w:t>
      </w:r>
      <w:r>
        <w:rPr>
          <w:sz w:val="22"/>
          <w:szCs w:val="22"/>
        </w:rPr>
        <w:lastRenderedPageBreak/>
        <w:t xml:space="preserve">w both customers </w:t>
      </w:r>
      <w:proofErr w:type="gramStart"/>
      <w:r>
        <w:rPr>
          <w:sz w:val="22"/>
          <w:szCs w:val="22"/>
        </w:rPr>
        <w:t>queries</w:t>
      </w:r>
      <w:proofErr w:type="gramEnd"/>
      <w:r>
        <w:rPr>
          <w:sz w:val="22"/>
          <w:szCs w:val="22"/>
        </w:rPr>
        <w:t xml:space="preserve"> and will respond back to them via ema</w:t>
      </w:r>
      <w:r>
        <w:rPr>
          <w:sz w:val="22"/>
          <w:szCs w:val="22"/>
        </w:rPr>
        <w:lastRenderedPageBreak/>
        <w:t xml:space="preserve">il </w:t>
      </w:r>
    </w:p>
    <w:p w14:paraId="6B698B9F" w14:textId="77777777" w:rsidR="003C0F04" w:rsidRDefault="003C0F04" w:rsidP="003C0F04">
      <w:pPr>
        <w:pStyle w:val="Default"/>
        <w:rPr>
          <w:sz w:val="22"/>
          <w:szCs w:val="22"/>
        </w:rPr>
      </w:pPr>
    </w:p>
    <w:p w14:paraId="5B9BCCB1" w14:textId="4B1E52D0" w:rsidR="003C0F04" w:rsidRDefault="003C0F04" w:rsidP="003C0F04">
      <w:r>
        <w:rPr>
          <w:rFonts w:ascii="Calibri" w:hAnsi="Calibri" w:cs="Calibri"/>
          <w:color w:val="888888"/>
          <w:sz w:val="23"/>
          <w:szCs w:val="23"/>
        </w:rPr>
        <w:t>31</w:t>
      </w:r>
    </w:p>
    <w:sectPr w:rsidR="003C0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962EB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B6DC5A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00466850">
    <w:abstractNumId w:val="0"/>
  </w:num>
  <w:num w:numId="2" w16cid:durableId="154082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87"/>
    <w:rsid w:val="001F03F9"/>
    <w:rsid w:val="00360087"/>
    <w:rsid w:val="003C0F04"/>
    <w:rsid w:val="003D7352"/>
    <w:rsid w:val="00B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6B91"/>
  <w15:chartTrackingRefBased/>
  <w15:docId w15:val="{D09CB1B8-D68E-4EC8-8493-401F8D11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C0F0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dirieh</dc:creator>
  <cp:keywords/>
  <dc:description/>
  <cp:lastModifiedBy>mohamad dirieh</cp:lastModifiedBy>
  <cp:revision>5</cp:revision>
  <dcterms:created xsi:type="dcterms:W3CDTF">2024-01-25T00:05:00Z</dcterms:created>
  <dcterms:modified xsi:type="dcterms:W3CDTF">2024-01-31T02:28:00Z</dcterms:modified>
</cp:coreProperties>
</file>