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C7AF" w14:textId="1EC92D98" w:rsidR="00373C82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CF3D40" w14:textId="77777777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318CEF" w14:textId="468E8769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98746E" w14:textId="77777777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BF44B5E" w14:textId="2B000BDD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</w:p>
    <w:p w14:paraId="63927621" w14:textId="77777777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115072" w14:textId="50E2A894" w:rsidR="00073848" w:rsidRPr="00E45B34" w:rsidRDefault="00073848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5BCE476" w14:textId="7333D876" w:rsidR="00073848" w:rsidRDefault="00073848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AF692B1" w14:textId="39E0348F" w:rsidR="00A7590A" w:rsidRPr="00E45B34" w:rsidRDefault="00A7590A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Операционные системы и системное программирование</w:t>
      </w:r>
    </w:p>
    <w:p w14:paraId="65C60A6D" w14:textId="77777777" w:rsidR="00073848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3DBA13" w14:textId="77777777" w:rsidR="00677CCA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85D313" w14:textId="77777777" w:rsidR="00677CCA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3D0110" w14:textId="77777777" w:rsidR="00677CCA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F79800" w14:textId="77777777" w:rsidR="00677CCA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C3E3C9" w14:textId="77777777" w:rsidR="00677CCA" w:rsidRPr="00E45B34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5B1E2D" w14:textId="77777777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E2C017" w14:textId="00039C5A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528AC4B" w14:textId="77777777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7ADC4" w14:textId="5EE6CCE8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65F521E" w14:textId="57D1AF6F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 курсово</w:t>
      </w:r>
      <w:r w:rsidR="00336A39">
        <w:rPr>
          <w:rFonts w:ascii="Times New Roman" w:hAnsi="Times New Roman" w:cs="Times New Roman"/>
          <w:sz w:val="28"/>
          <w:szCs w:val="28"/>
        </w:rPr>
        <w:t>му проекту</w:t>
      </w:r>
      <w:r w:rsidR="00677CCA">
        <w:rPr>
          <w:rFonts w:ascii="Times New Roman" w:hAnsi="Times New Roman" w:cs="Times New Roman"/>
          <w:sz w:val="28"/>
          <w:szCs w:val="28"/>
        </w:rPr>
        <w:t xml:space="preserve"> </w:t>
      </w:r>
      <w:r w:rsidRPr="00E45B34">
        <w:rPr>
          <w:rFonts w:ascii="Times New Roman" w:hAnsi="Times New Roman" w:cs="Times New Roman"/>
          <w:sz w:val="28"/>
          <w:szCs w:val="28"/>
        </w:rPr>
        <w:t>на тему</w:t>
      </w:r>
    </w:p>
    <w:p w14:paraId="7B4D82D0" w14:textId="6DAE8917" w:rsidR="00987CFE" w:rsidRPr="00EB7CF2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B7CF2">
        <w:rPr>
          <w:rFonts w:ascii="Times New Roman" w:hAnsi="Times New Roman" w:cs="Times New Roman"/>
          <w:sz w:val="28"/>
          <w:szCs w:val="28"/>
        </w:rPr>
        <w:t xml:space="preserve">МНОГОПОТОЧНОГО </w:t>
      </w:r>
      <w:r w:rsidR="00EB7CF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EB7CF2" w:rsidRPr="00EB7CF2">
        <w:rPr>
          <w:rFonts w:ascii="Times New Roman" w:hAnsi="Times New Roman" w:cs="Times New Roman"/>
          <w:sz w:val="28"/>
          <w:szCs w:val="28"/>
        </w:rPr>
        <w:t xml:space="preserve"> </w:t>
      </w:r>
      <w:r w:rsidR="00EB7CF2">
        <w:rPr>
          <w:rFonts w:ascii="Times New Roman" w:hAnsi="Times New Roman" w:cs="Times New Roman"/>
          <w:sz w:val="28"/>
          <w:szCs w:val="28"/>
        </w:rPr>
        <w:t>СЕРВЕРА</w:t>
      </w:r>
    </w:p>
    <w:p w14:paraId="0632A9B9" w14:textId="77777777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78B568" w14:textId="77777777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85F776" w14:textId="639E8C75" w:rsidR="00B176C0" w:rsidRPr="00E45B34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</w:rPr>
        <w:t>БГУИР КП 6-05-0611-05 220 ПЗ</w:t>
      </w:r>
    </w:p>
    <w:p w14:paraId="20587B2E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5BB8FA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8556F8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CB8D35" w14:textId="6ED1B5D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F1307C6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D57B97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6BA7AD" w14:textId="1A57F0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2721319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D4D63C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188B65" w14:textId="53D4392D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2A7D017" w14:textId="34AC2BE6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             </w:t>
      </w:r>
      <w:r w:rsidR="00EB7CF2">
        <w:rPr>
          <w:rFonts w:ascii="Times New Roman" w:hAnsi="Times New Roman" w:cs="Times New Roman"/>
          <w:sz w:val="28"/>
          <w:szCs w:val="28"/>
        </w:rPr>
        <w:t>Д</w:t>
      </w:r>
      <w:r w:rsidRPr="00E45B34">
        <w:rPr>
          <w:rFonts w:ascii="Times New Roman" w:hAnsi="Times New Roman" w:cs="Times New Roman"/>
          <w:sz w:val="28"/>
          <w:szCs w:val="28"/>
        </w:rPr>
        <w:t>.</w:t>
      </w:r>
      <w:r w:rsidR="00EB7CF2">
        <w:rPr>
          <w:rFonts w:ascii="Times New Roman" w:hAnsi="Times New Roman" w:cs="Times New Roman"/>
          <w:sz w:val="28"/>
          <w:szCs w:val="28"/>
        </w:rPr>
        <w:t>А</w:t>
      </w:r>
      <w:r w:rsidRPr="00E45B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B7CF2">
        <w:rPr>
          <w:rFonts w:ascii="Times New Roman" w:hAnsi="Times New Roman" w:cs="Times New Roman"/>
          <w:sz w:val="28"/>
          <w:szCs w:val="28"/>
        </w:rPr>
        <w:t>Манухо</w:t>
      </w:r>
      <w:proofErr w:type="spellEnd"/>
    </w:p>
    <w:p w14:paraId="058CC001" w14:textId="2A61E4AB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412A78" w14:textId="25DC3D52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     </w:t>
      </w:r>
      <w:r w:rsidR="00EB7CF2">
        <w:rPr>
          <w:rFonts w:ascii="Times New Roman" w:hAnsi="Times New Roman" w:cs="Times New Roman"/>
          <w:sz w:val="28"/>
          <w:szCs w:val="28"/>
        </w:rPr>
        <w:t>Д</w:t>
      </w:r>
      <w:r w:rsidRPr="00E45B34">
        <w:rPr>
          <w:rFonts w:ascii="Times New Roman" w:hAnsi="Times New Roman" w:cs="Times New Roman"/>
          <w:sz w:val="28"/>
          <w:szCs w:val="28"/>
        </w:rPr>
        <w:t>.</w:t>
      </w:r>
      <w:r w:rsidR="00EB7CF2">
        <w:rPr>
          <w:rFonts w:ascii="Times New Roman" w:hAnsi="Times New Roman" w:cs="Times New Roman"/>
          <w:sz w:val="28"/>
          <w:szCs w:val="28"/>
        </w:rPr>
        <w:t>А</w:t>
      </w:r>
      <w:r w:rsidRPr="00E45B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B7CF2">
        <w:rPr>
          <w:rFonts w:ascii="Times New Roman" w:hAnsi="Times New Roman" w:cs="Times New Roman"/>
          <w:sz w:val="28"/>
          <w:szCs w:val="28"/>
        </w:rPr>
        <w:t>Жалейко</w:t>
      </w:r>
      <w:proofErr w:type="spellEnd"/>
    </w:p>
    <w:p w14:paraId="4DFE8120" w14:textId="39A5476A" w:rsidR="00B176C0" w:rsidRPr="00E45B34" w:rsidRDefault="00B176C0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DC8280" w14:textId="00A9EEF5" w:rsidR="00B176C0" w:rsidRPr="00E45B34" w:rsidRDefault="00B176C0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80F23" w14:textId="785628A6" w:rsidR="00B176C0" w:rsidRDefault="00B176C0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E44267" w14:textId="77777777" w:rsidR="00EB7CF2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33D59E" w14:textId="77777777" w:rsidR="00EB7CF2" w:rsidRPr="00E45B34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F19789" w14:textId="5BA96840" w:rsidR="00B176C0" w:rsidRDefault="005A7F5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6B5C3" wp14:editId="7568DCEB">
                <wp:simplePos x="0" y="0"/>
                <wp:positionH relativeFrom="column">
                  <wp:posOffset>5856514</wp:posOffset>
                </wp:positionH>
                <wp:positionV relativeFrom="paragraph">
                  <wp:posOffset>259261</wp:posOffset>
                </wp:positionV>
                <wp:extent cx="228600" cy="283028"/>
                <wp:effectExtent l="0" t="0" r="19050" b="22225"/>
                <wp:wrapNone/>
                <wp:docPr id="313463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2BE4249" id="Rectangle 1" o:spid="_x0000_s1026" style="position:absolute;margin-left:461.15pt;margin-top:20.4pt;width:18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" fillcolor="white [3212]" strokecolor="white [3212]" strokeweight="1pt"/>
            </w:pict>
          </mc:Fallback>
        </mc:AlternateContent>
      </w:r>
      <w:r w:rsidR="00B176C0" w:rsidRPr="00E45B34">
        <w:rPr>
          <w:rFonts w:ascii="Times New Roman" w:hAnsi="Times New Roman" w:cs="Times New Roman"/>
          <w:sz w:val="28"/>
          <w:szCs w:val="28"/>
        </w:rPr>
        <w:t>МИНСК 202</w:t>
      </w:r>
      <w:r w:rsidR="00EB7CF2">
        <w:rPr>
          <w:rFonts w:ascii="Times New Roman" w:hAnsi="Times New Roman" w:cs="Times New Roman"/>
          <w:sz w:val="28"/>
          <w:szCs w:val="28"/>
        </w:rPr>
        <w:t>5</w:t>
      </w:r>
    </w:p>
    <w:p w14:paraId="51CC62FF" w14:textId="77777777" w:rsidR="00336A39" w:rsidRDefault="00336A39" w:rsidP="0023435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019A04" w14:textId="77777777" w:rsidR="00336A39" w:rsidRDefault="00336A39" w:rsidP="00234356">
      <w:pPr>
        <w:pStyle w:val="Textbody"/>
        <w:pageBreakBefore/>
        <w:jc w:val="center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lastRenderedPageBreak/>
        <w:t>Учреждение образования</w:t>
      </w:r>
    </w:p>
    <w:p w14:paraId="5E7E593A" w14:textId="77777777" w:rsidR="00336A39" w:rsidRDefault="00336A39" w:rsidP="00234356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«Белорусский государственный университет</w:t>
      </w:r>
    </w:p>
    <w:p w14:paraId="3031F4BE" w14:textId="77777777" w:rsidR="00336A39" w:rsidRDefault="00336A39" w:rsidP="00234356">
      <w:pPr>
        <w:pStyle w:val="Textbody"/>
        <w:jc w:val="center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>информатики и радиоэлектроники»</w:t>
      </w:r>
    </w:p>
    <w:p w14:paraId="0786DB5E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5B9A5D6B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Факультет компьютерных систем и сетей</w:t>
      </w:r>
    </w:p>
    <w:p w14:paraId="4BFEBB85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066CBB81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УТВЕРЖДАЮ</w:t>
      </w:r>
    </w:p>
    <w:p w14:paraId="146203B5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Заведующий кафедрой</w:t>
      </w:r>
    </w:p>
    <w:p w14:paraId="0F34E0F1" w14:textId="77777777" w:rsidR="00336A39" w:rsidRDefault="00336A39" w:rsidP="00234356">
      <w:pPr>
        <w:pStyle w:val="Standard"/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 xml:space="preserve">________   </w:t>
      </w:r>
      <w:proofErr w:type="spellStart"/>
      <w:r>
        <w:rPr>
          <w:rFonts w:eastAsia="Arial" w:cs="Times New Roman"/>
          <w:sz w:val="28"/>
          <w:szCs w:val="28"/>
          <w:lang w:eastAsia="ru-RU" w:bidi="ar-SA"/>
        </w:rPr>
        <w:t>Б.В.Никульшин</w:t>
      </w:r>
      <w:proofErr w:type="spellEnd"/>
    </w:p>
    <w:p w14:paraId="7AA63B23" w14:textId="77777777" w:rsidR="00336A39" w:rsidRDefault="00336A39" w:rsidP="00234356">
      <w:pPr>
        <w:pStyle w:val="Standard"/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«____» __________ 2025 г.</w:t>
      </w:r>
    </w:p>
    <w:p w14:paraId="5637B9C1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32DE0DAF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ЗАДАНИЕ</w:t>
      </w:r>
    </w:p>
    <w:p w14:paraId="0BBFD3FC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по курсовому проектированию</w:t>
      </w:r>
    </w:p>
    <w:p w14:paraId="5934231E" w14:textId="77777777" w:rsidR="00336A39" w:rsidRDefault="00336A39" w:rsidP="00234356">
      <w:pPr>
        <w:pStyle w:val="Standard"/>
        <w:rPr>
          <w:sz w:val="28"/>
          <w:szCs w:val="28"/>
        </w:rPr>
      </w:pPr>
    </w:p>
    <w:p w14:paraId="4034150F" w14:textId="2DB5EB18" w:rsidR="00336A39" w:rsidRDefault="00336A39" w:rsidP="00234356">
      <w:pPr>
        <w:pStyle w:val="Standard"/>
        <w:jc w:val="center"/>
      </w:pPr>
      <w:r>
        <w:rPr>
          <w:sz w:val="28"/>
          <w:szCs w:val="28"/>
        </w:rPr>
        <w:t xml:space="preserve">Студенту </w:t>
      </w:r>
      <w:proofErr w:type="spellStart"/>
      <w:r w:rsidR="002D2F2E">
        <w:rPr>
          <w:sz w:val="28"/>
          <w:szCs w:val="28"/>
          <w:u w:val="single"/>
        </w:rPr>
        <w:t>Манухо</w:t>
      </w:r>
      <w:proofErr w:type="spellEnd"/>
      <w:r>
        <w:rPr>
          <w:sz w:val="28"/>
          <w:szCs w:val="28"/>
          <w:u w:val="single"/>
        </w:rPr>
        <w:t xml:space="preserve"> Даниилу Але</w:t>
      </w:r>
      <w:r w:rsidR="002D2F2E">
        <w:rPr>
          <w:sz w:val="28"/>
          <w:szCs w:val="28"/>
          <w:u w:val="single"/>
        </w:rPr>
        <w:t>ксеевичу</w:t>
      </w:r>
    </w:p>
    <w:p w14:paraId="2918AE27" w14:textId="77777777" w:rsidR="00336A39" w:rsidRDefault="00336A39" w:rsidP="00234356">
      <w:pPr>
        <w:pStyle w:val="Standard"/>
        <w:jc w:val="center"/>
        <w:rPr>
          <w:sz w:val="28"/>
          <w:szCs w:val="28"/>
        </w:rPr>
      </w:pPr>
    </w:p>
    <w:p w14:paraId="32DDCF82" w14:textId="6B2283FA" w:rsidR="00336A39" w:rsidRDefault="00336A39" w:rsidP="00234356">
      <w:pPr>
        <w:pStyle w:val="Standard"/>
      </w:pPr>
      <w:r>
        <w:rPr>
          <w:sz w:val="28"/>
          <w:szCs w:val="28"/>
        </w:rPr>
        <w:t xml:space="preserve">1. Тема проекта: </w:t>
      </w:r>
      <w:r>
        <w:rPr>
          <w:sz w:val="28"/>
          <w:szCs w:val="28"/>
          <w:u w:val="single"/>
        </w:rPr>
        <w:t>Разработка</w:t>
      </w:r>
      <w:r>
        <w:rPr>
          <w:sz w:val="28"/>
          <w:szCs w:val="28"/>
          <w:u w:val="single"/>
        </w:rPr>
        <w:t xml:space="preserve"> многопоточного </w:t>
      </w:r>
      <w:r>
        <w:rPr>
          <w:sz w:val="28"/>
          <w:szCs w:val="28"/>
          <w:u w:val="single"/>
          <w:lang w:val="en-US"/>
        </w:rPr>
        <w:t>TCP</w:t>
      </w:r>
      <w:r w:rsidRPr="00336A3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сервера</w:t>
      </w:r>
      <w:r>
        <w:rPr>
          <w:sz w:val="28"/>
          <w:szCs w:val="28"/>
          <w:u w:val="single"/>
        </w:rPr>
        <w:t>.</w:t>
      </w:r>
    </w:p>
    <w:p w14:paraId="026E70B1" w14:textId="77777777" w:rsidR="00336A39" w:rsidRDefault="00336A39" w:rsidP="00234356">
      <w:pPr>
        <w:pStyle w:val="Standard"/>
      </w:pPr>
      <w:r>
        <w:rPr>
          <w:sz w:val="28"/>
          <w:szCs w:val="28"/>
        </w:rPr>
        <w:t xml:space="preserve">2. Срок сдачи студентом законченного проекта: </w:t>
      </w:r>
      <w:r>
        <w:rPr>
          <w:i/>
          <w:iCs/>
          <w:sz w:val="28"/>
          <w:szCs w:val="28"/>
          <w:u w:val="single"/>
        </w:rPr>
        <w:t>10 мая 2025 г.</w:t>
      </w:r>
    </w:p>
    <w:p w14:paraId="61E5EE32" w14:textId="4DCBE5B9" w:rsidR="00336A39" w:rsidRDefault="00336A39" w:rsidP="00234356">
      <w:pPr>
        <w:pStyle w:val="Standard"/>
      </w:pPr>
      <w:r>
        <w:rPr>
          <w:sz w:val="28"/>
          <w:szCs w:val="28"/>
        </w:rPr>
        <w:t xml:space="preserve">3. Исходные данные к проекту: </w:t>
      </w:r>
      <w:r>
        <w:rPr>
          <w:i/>
          <w:iCs/>
          <w:sz w:val="28"/>
          <w:szCs w:val="28"/>
          <w:u w:val="single"/>
        </w:rPr>
        <w:t>язык программирования C</w:t>
      </w:r>
    </w:p>
    <w:p w14:paraId="4CEFE156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4. Содержание </w:t>
      </w:r>
      <w:proofErr w:type="spellStart"/>
      <w:r>
        <w:rPr>
          <w:sz w:val="28"/>
          <w:szCs w:val="28"/>
        </w:rPr>
        <w:t>расчетно</w:t>
      </w:r>
      <w:proofErr w:type="spellEnd"/>
      <w:r>
        <w:rPr>
          <w:sz w:val="28"/>
          <w:szCs w:val="28"/>
        </w:rPr>
        <w:t>—пояснительной записки (перечень вопросов, которые</w:t>
      </w:r>
    </w:p>
    <w:p w14:paraId="29A483A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Введение. 1. Обзор литературы. 2. Постановка задачи. 3. Системное проектирование. 4. Функциональное проектирование. 5. Разработка программных модулей. 6. Результат работы. Заключение. Список использованных источников. Приложения</w:t>
      </w:r>
    </w:p>
    <w:p w14:paraId="275C38C0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Перечень графического материала (с точным обозначением обязательных</w:t>
      </w:r>
    </w:p>
    <w:p w14:paraId="17F9DA5F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чертежей и графиков):</w:t>
      </w:r>
    </w:p>
    <w:p w14:paraId="673B1FF6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Схема структурная</w:t>
      </w:r>
    </w:p>
    <w:p w14:paraId="62461C12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Диаграмма классов</w:t>
      </w:r>
    </w:p>
    <w:p w14:paraId="36AFDA79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Ведомость документов</w:t>
      </w:r>
    </w:p>
    <w:p w14:paraId="135D1812" w14:textId="77777777" w:rsidR="00336A39" w:rsidRDefault="00336A39" w:rsidP="00234356">
      <w:pPr>
        <w:pStyle w:val="Standard"/>
      </w:pPr>
      <w:r>
        <w:rPr>
          <w:sz w:val="28"/>
          <w:szCs w:val="28"/>
        </w:rPr>
        <w:t xml:space="preserve">6. Консультант по проекту </w:t>
      </w:r>
      <w:proofErr w:type="spellStart"/>
      <w:r>
        <w:rPr>
          <w:i/>
          <w:iCs/>
          <w:sz w:val="28"/>
          <w:szCs w:val="28"/>
          <w:u w:val="single"/>
        </w:rPr>
        <w:t>Жалейко</w:t>
      </w:r>
      <w:proofErr w:type="spellEnd"/>
      <w:r>
        <w:rPr>
          <w:i/>
          <w:iCs/>
          <w:sz w:val="28"/>
          <w:szCs w:val="28"/>
          <w:u w:val="single"/>
        </w:rPr>
        <w:t xml:space="preserve"> Д. А.</w:t>
      </w:r>
    </w:p>
    <w:p w14:paraId="75712248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7. Календарный график работы над проектом на весь период проектирования</w:t>
      </w:r>
    </w:p>
    <w:p w14:paraId="103D29C2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(с обозначением сроков выполнения и трудоемкости отдельных этапов):</w:t>
      </w:r>
    </w:p>
    <w:p w14:paraId="1577A5D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раздел 1, 2 </w:t>
      </w:r>
      <w:proofErr w:type="gramStart"/>
      <w:r>
        <w:rPr>
          <w:i/>
          <w:iCs/>
          <w:sz w:val="28"/>
          <w:szCs w:val="28"/>
          <w:u w:val="single"/>
        </w:rPr>
        <w:t>к  06.03</w:t>
      </w:r>
      <w:proofErr w:type="gramEnd"/>
      <w:r>
        <w:rPr>
          <w:i/>
          <w:iCs/>
          <w:sz w:val="28"/>
          <w:szCs w:val="28"/>
          <w:u w:val="single"/>
        </w:rPr>
        <w:t xml:space="preserve"> — 5 %;</w:t>
      </w:r>
    </w:p>
    <w:p w14:paraId="2A22AD1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разделы 3, 4 к 07.04 — 30 %;</w:t>
      </w:r>
    </w:p>
    <w:p w14:paraId="0F57C9E4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разделы 5, 6, 7, 8, 9 к 05.05 — 90 %;</w:t>
      </w:r>
    </w:p>
    <w:p w14:paraId="35E8E494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оформление пояснительной записки и графического материала к 10.05 — 100%</w:t>
      </w:r>
    </w:p>
    <w:p w14:paraId="4295D6CF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Защита курсового проекта с 28.05 по 10.06.</w:t>
      </w:r>
    </w:p>
    <w:p w14:paraId="095EA343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</w:p>
    <w:p w14:paraId="0EA9EF93" w14:textId="77777777" w:rsidR="00336A39" w:rsidRDefault="00336A39" w:rsidP="00234356">
      <w:pPr>
        <w:pStyle w:val="Standard"/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i/>
          <w:iCs/>
          <w:sz w:val="28"/>
          <w:szCs w:val="28"/>
          <w:u w:val="single"/>
        </w:rPr>
        <w:tab/>
        <w:t xml:space="preserve">  Д.</w:t>
      </w:r>
      <w:proofErr w:type="gramEnd"/>
      <w:r>
        <w:rPr>
          <w:i/>
          <w:iCs/>
          <w:sz w:val="28"/>
          <w:szCs w:val="28"/>
          <w:u w:val="single"/>
        </w:rPr>
        <w:t xml:space="preserve"> А. </w:t>
      </w:r>
      <w:proofErr w:type="spellStart"/>
      <w:r>
        <w:rPr>
          <w:i/>
          <w:iCs/>
          <w:sz w:val="28"/>
          <w:szCs w:val="28"/>
          <w:u w:val="single"/>
        </w:rPr>
        <w:t>Жалейко</w:t>
      </w:r>
      <w:proofErr w:type="spellEnd"/>
    </w:p>
    <w:p w14:paraId="285890A7" w14:textId="77777777" w:rsidR="00336A39" w:rsidRDefault="00336A39" w:rsidP="00234356">
      <w:pPr>
        <w:pStyle w:val="Standard"/>
        <w:rPr>
          <w:sz w:val="28"/>
          <w:szCs w:val="28"/>
        </w:rPr>
      </w:pPr>
    </w:p>
    <w:p w14:paraId="0438C58D" w14:textId="2238C193" w:rsidR="00336A39" w:rsidRPr="00336A39" w:rsidRDefault="00336A39" w:rsidP="00234356">
      <w:pPr>
        <w:pStyle w:val="Standard"/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ab/>
        <w:t xml:space="preserve"> </w:t>
      </w:r>
      <w:r>
        <w:rPr>
          <w:i/>
          <w:iCs/>
          <w:sz w:val="28"/>
          <w:szCs w:val="28"/>
          <w:u w:val="single"/>
        </w:rPr>
        <w:t xml:space="preserve">Д. А. </w:t>
      </w:r>
      <w:proofErr w:type="spellStart"/>
      <w:r>
        <w:rPr>
          <w:i/>
          <w:iCs/>
          <w:sz w:val="28"/>
          <w:szCs w:val="28"/>
          <w:u w:val="single"/>
        </w:rPr>
        <w:t>Манухо</w:t>
      </w:r>
      <w:proofErr w:type="spellEnd"/>
    </w:p>
    <w:p w14:paraId="6E285A09" w14:textId="1817B849" w:rsidR="002D2F2E" w:rsidRPr="002D2F2E" w:rsidRDefault="007C5021" w:rsidP="00234356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7508E" wp14:editId="4955BDD0">
                <wp:simplePos x="0" y="0"/>
                <wp:positionH relativeFrom="margin">
                  <wp:align>right</wp:align>
                </wp:positionH>
                <wp:positionV relativeFrom="paragraph">
                  <wp:posOffset>696051</wp:posOffset>
                </wp:positionV>
                <wp:extent cx="228600" cy="283028"/>
                <wp:effectExtent l="0" t="0" r="19050" b="22225"/>
                <wp:wrapNone/>
                <wp:docPr id="1162320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A5FA26A" id="Rectangle 1" o:spid="_x0000_s1026" style="position:absolute;margin-left:-33.2pt;margin-top:54.8pt;width:18pt;height:22.3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" fillcolor="white [3212]" strokecolor="white [3212]" strokeweight="1pt">
                <w10:wrap anchorx="margin"/>
              </v:rect>
            </w:pict>
          </mc:Fallback>
        </mc:AlternateContent>
      </w:r>
      <w:r w:rsidR="005A7F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6B4F0" wp14:editId="3E2039E5">
                <wp:simplePos x="0" y="0"/>
                <wp:positionH relativeFrom="column">
                  <wp:posOffset>5802086</wp:posOffset>
                </wp:positionH>
                <wp:positionV relativeFrom="paragraph">
                  <wp:posOffset>322580</wp:posOffset>
                </wp:positionV>
                <wp:extent cx="228600" cy="283028"/>
                <wp:effectExtent l="0" t="0" r="19050" b="22225"/>
                <wp:wrapNone/>
                <wp:docPr id="1948424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E3F3602" id="Rectangle 1" o:spid="_x0000_s1026" style="position:absolute;margin-left:456.85pt;margin-top:25.4pt;width:18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CyRlIm4AAAAAkB&#10;AAAPAAAAAAAAAAAAAAAAANEEAABkcnMvZG93bnJldi54bWxQSwUGAAAAAAQABADzAAAA3gUAAAAA&#10;" fillcolor="white [3212]" strokecolor="white [3212]" strokeweight="1pt"/>
            </w:pict>
          </mc:Fallback>
        </mc:AlternateContent>
      </w:r>
    </w:p>
    <w:p w14:paraId="6986FC1F" w14:textId="2C4B5C60" w:rsidR="00C23984" w:rsidRPr="00C2092A" w:rsidRDefault="002D2F2E" w:rsidP="0023435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3F63BFB3" w14:textId="795FAFBF" w:rsidR="00EB2BD9" w:rsidRDefault="007C5021" w:rsidP="0023435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  <w:sectPr w:rsidR="00EB2BD9" w:rsidSect="00EB2BD9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634C3" wp14:editId="64167584">
                <wp:simplePos x="0" y="0"/>
                <wp:positionH relativeFrom="margin">
                  <wp:posOffset>5793105</wp:posOffset>
                </wp:positionH>
                <wp:positionV relativeFrom="paragraph">
                  <wp:posOffset>1725295</wp:posOffset>
                </wp:positionV>
                <wp:extent cx="335280" cy="548640"/>
                <wp:effectExtent l="0" t="0" r="26670" b="22860"/>
                <wp:wrapNone/>
                <wp:docPr id="357487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33F47E" id="Rectangle 1" o:spid="_x0000_s1026" style="position:absolute;margin-left:456.15pt;margin-top:135.85pt;width:26.4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 w:rsidR="005A7F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D0662" wp14:editId="3EF1BB07">
                <wp:simplePos x="0" y="0"/>
                <wp:positionH relativeFrom="column">
                  <wp:posOffset>5777502</wp:posOffset>
                </wp:positionH>
                <wp:positionV relativeFrom="paragraph">
                  <wp:posOffset>744674</wp:posOffset>
                </wp:positionV>
                <wp:extent cx="228600" cy="283028"/>
                <wp:effectExtent l="0" t="0" r="19050" b="22225"/>
                <wp:wrapNone/>
                <wp:docPr id="2575472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DD24E28" id="Rectangle 1" o:spid="_x0000_s1026" style="position:absolute;margin-left:454.9pt;margin-top:58.65pt;width:18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BvLR564AAAAAsB&#10;AAAPAAAAAAAAAAAAAAAAANEEAABkcnMvZG93bnJldi54bWxQSwUGAAAAAAQABADzAAAA3gUAAAAA&#10;" fillcolor="white [3212]" strokecolor="white [3212]" strokeweight="1pt"/>
            </w:pict>
          </mc:Fallback>
        </mc:AlternateContent>
      </w:r>
    </w:p>
    <w:p w14:paraId="5C9E336D" w14:textId="2A50F46C" w:rsidR="00EB7CF2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28AD76F" w14:textId="77777777" w:rsidR="00EB7CF2" w:rsidRPr="00EB7CF2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27CFEA" w14:textId="23777AC4" w:rsidR="00EB7CF2" w:rsidRPr="00EB7CF2" w:rsidRDefault="00EB7CF2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Сетевые технологии играют важную роль в современной цифровой инфраструктуре, обеспечивая взаимодействие между компьютерами, мобильными устройствами и серверами в локальных и глобальных сетях. Одним из основополагающих элементов таких взаимодействий являются серверные приложения, принимающие и обрабатывающие клиентские запросы по сети. Среди наиболее распространённых протоколов передачи данных — TCP (</w:t>
      </w:r>
      <w:proofErr w:type="spellStart"/>
      <w:r w:rsidRPr="00EB7CF2">
        <w:rPr>
          <w:rFonts w:ascii="Times New Roman" w:hAnsi="Times New Roman" w:cs="Times New Roman"/>
          <w:bCs/>
          <w:sz w:val="28"/>
          <w:szCs w:val="28"/>
        </w:rPr>
        <w:t>Transmission</w:t>
      </w:r>
      <w:proofErr w:type="spellEnd"/>
      <w:r w:rsidRPr="00EB7CF2">
        <w:rPr>
          <w:rFonts w:ascii="Times New Roman" w:hAnsi="Times New Roman" w:cs="Times New Roman"/>
          <w:bCs/>
          <w:sz w:val="28"/>
          <w:szCs w:val="28"/>
        </w:rPr>
        <w:t xml:space="preserve"> Control Protocol), обеспечивающий надёжную доставку сообщений и гарантированную последовательность передачи.</w:t>
      </w:r>
    </w:p>
    <w:p w14:paraId="25C81DA4" w14:textId="26B1BADF" w:rsidR="00EB7CF2" w:rsidRPr="00EB7CF2" w:rsidRDefault="00EB7CF2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Серверные приложения на базе TCP широко используются в различных сферах: от мессенджеров и многопользовательских игр до систем удалённого администрирования и обмена файлами. Эффективная реализация TCP-сервера требует понимания системного программирования, работы с сокетами, многозадачности и управления ресурсами операционной системы.</w:t>
      </w:r>
    </w:p>
    <w:p w14:paraId="0AC55999" w14:textId="627FF7AB" w:rsidR="00EB7CF2" w:rsidRPr="00EB7CF2" w:rsidRDefault="00EB7CF2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</w:t>
      </w:r>
      <w:r w:rsidRPr="00EB7CF2">
        <w:rPr>
          <w:rFonts w:ascii="Times New Roman" w:hAnsi="Times New Roman" w:cs="Times New Roman"/>
          <w:bCs/>
          <w:sz w:val="28"/>
          <w:szCs w:val="28"/>
        </w:rPr>
        <w:t>анный курсовой проект посвящён разработке многопоточного TCP-сервера на языке программирования C. Целью проекта является создание надёжного серверного приложения, способного обрабатывать множественные клиентские подключения одновременно, обеспечивая устойчивость, масштабируемость и минимальное время отклика. Особое внимание в работе уделено реализации многопоточности с использованием POSIX-потоков (</w:t>
      </w:r>
      <w:proofErr w:type="spellStart"/>
      <w:r w:rsidRPr="00EB7CF2">
        <w:rPr>
          <w:rFonts w:ascii="Times New Roman" w:hAnsi="Times New Roman" w:cs="Times New Roman"/>
          <w:bCs/>
          <w:sz w:val="28"/>
          <w:szCs w:val="28"/>
        </w:rPr>
        <w:t>pthreads</w:t>
      </w:r>
      <w:proofErr w:type="spellEnd"/>
      <w:r w:rsidRPr="00EB7CF2">
        <w:rPr>
          <w:rFonts w:ascii="Times New Roman" w:hAnsi="Times New Roman" w:cs="Times New Roman"/>
          <w:bCs/>
          <w:sz w:val="28"/>
          <w:szCs w:val="28"/>
        </w:rPr>
        <w:t>), организации безопасной работы с памятью и корректному завершению потоков и соединений.</w:t>
      </w:r>
    </w:p>
    <w:p w14:paraId="3D515071" w14:textId="624D3D20" w:rsidR="007C5021" w:rsidRPr="00EB7CF2" w:rsidRDefault="00EB7CF2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Проект может быть использован в качестве основы для создания различных клиент-серверных систем, а также служит учебным примером разработки низкоуровневых сетевых приложений с учётом особенностей взаимодействия с операционной системой.</w:t>
      </w:r>
    </w:p>
    <w:p w14:paraId="3C92E045" w14:textId="77777777" w:rsidR="007C5021" w:rsidRPr="00EB7CF2" w:rsidRDefault="007C5021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CAC3B1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50C925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2E5FA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FE7E63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FF2F7F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B7DDF4" w14:textId="77777777" w:rsidR="00E5288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2877AB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D4E417" w14:textId="7D7EAAEF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865F28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AD33F2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11D61B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E738C0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08E52D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A2E4FD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722093" w14:textId="77777777" w:rsidR="00692BDF" w:rsidRPr="004F016D" w:rsidRDefault="00692BDF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14F57A" w14:textId="77777777" w:rsidR="007C5021" w:rsidRPr="004F016D" w:rsidRDefault="007C5021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54C11C" w14:textId="247C18F8" w:rsidR="00876CB2" w:rsidRDefault="002F1E26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065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59BA" w:rsidRPr="000654F8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637F44B7" w14:textId="77777777" w:rsidR="00876CB2" w:rsidRDefault="00876CB2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BF8A7" w14:textId="08B843E5" w:rsidR="004E0E9F" w:rsidRPr="004E0E9F" w:rsidRDefault="004E0E9F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4E0E9F">
        <w:rPr>
          <w:rFonts w:ascii="Times New Roman" w:hAnsi="Times New Roman" w:cs="Times New Roman"/>
          <w:b/>
          <w:sz w:val="28"/>
          <w:szCs w:val="28"/>
        </w:rPr>
        <w:t>1.1 Сервер как проект</w:t>
      </w:r>
    </w:p>
    <w:p w14:paraId="7AFEE7F2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Любое клиент-серверное приложение, в том числе и сетевая игра, состоит из трёх основных компонентов: серверной части, клиентской и графической. Данная курсовая работа ориентирована на реализацию серверной части, обеспечивающей стабильное взаимодействие между клиентами.</w:t>
      </w:r>
    </w:p>
    <w:p w14:paraId="65B23B2E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TCP-сервер выполняет ключевую роль посредника и координатора в сетевом взаимодействии, обеспечивая:</w:t>
      </w:r>
    </w:p>
    <w:p w14:paraId="5725FC2C" w14:textId="51B5783D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Установление и поддержание соединений с множеством клиентов одновременно.</w:t>
      </w:r>
    </w:p>
    <w:p w14:paraId="51E3EDA3" w14:textId="6B1E9BA1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Получение и интерпретацию входящих сетевых пакетов.</w:t>
      </w:r>
    </w:p>
    <w:p w14:paraId="683C6649" w14:textId="2FEC1B2D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Передачу ответных пакетов, отражающих текущее состояние игровой или логической сессии.</w:t>
      </w:r>
    </w:p>
    <w:p w14:paraId="0774650F" w14:textId="56876268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Поддержание целостности и синхронизации данных между подключёнными клиентами.</w:t>
      </w:r>
    </w:p>
    <w:p w14:paraId="4A08DD95" w14:textId="1B5A285F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Обработку логики взаимодействия между пользователями (или между игроком и системой).</w:t>
      </w:r>
    </w:p>
    <w:p w14:paraId="3E80DCDF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Для этого сервер использует механизмы многопоточности, позволяющие обрабатывать соединения параллельно, тем самым обеспечивая масштабируемость и отзывчивость.</w:t>
      </w:r>
    </w:p>
    <w:p w14:paraId="70A62037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2EC994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1.2 Анализ существующих аналогов</w:t>
      </w:r>
    </w:p>
    <w:p w14:paraId="0DF80650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В рамках сетевого программирования и игровых серверов существует множество реализаций, которые послужили источником вдохновения для построения архитектуры многопоточного сервера. Ниже рассмотрены два таких проекта, демонстрирующие подходы к сетевой логике и взаимодействию с клиентами.</w:t>
      </w:r>
    </w:p>
    <w:p w14:paraId="7F16F2D7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6F22C2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 xml:space="preserve">1.2.1 </w:t>
      </w:r>
      <w:proofErr w:type="spellStart"/>
      <w:r w:rsidRPr="004E0E9F">
        <w:rPr>
          <w:rFonts w:ascii="Times New Roman" w:hAnsi="Times New Roman" w:cs="Times New Roman"/>
          <w:b/>
          <w:sz w:val="28"/>
          <w:szCs w:val="28"/>
        </w:rPr>
        <w:t>Minecraft</w:t>
      </w:r>
      <w:proofErr w:type="spellEnd"/>
      <w:r w:rsidRPr="004E0E9F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14:paraId="444E769C" w14:textId="12A4740C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 xml:space="preserve">Сервер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Minecraft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 — один из самых известных игровых серверов, обеспечивающих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мультиплеерную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 среду. Он управляет состоянием мира, обрабатывает перемещения игроков, действия с объектами и синхронизирует все изменения между участниками. Сервер разработан на Java, но существуют переписанные версии (например, C++-реализация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Cuberite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>), которые демонстрируют гибкость серверной архитектуры.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0E9F">
        <w:rPr>
          <w:rFonts w:ascii="Times New Roman" w:hAnsi="Times New Roman" w:cs="Times New Roman"/>
          <w:bCs/>
          <w:sz w:val="28"/>
          <w:szCs w:val="28"/>
        </w:rPr>
        <w:t>Особенности:</w:t>
      </w:r>
    </w:p>
    <w:p w14:paraId="727B55CA" w14:textId="59F5AC2A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Поддержка множества клиентов одновременно.</w:t>
      </w:r>
    </w:p>
    <w:p w14:paraId="42960FE5" w14:textId="32771632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Асинхронная передача сообщений.</w:t>
      </w:r>
    </w:p>
    <w:p w14:paraId="3B07B21B" w14:textId="60E9F03E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коллизий и игровых событий.</w:t>
      </w:r>
    </w:p>
    <w:p w14:paraId="31489318" w14:textId="77777777" w:rsid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Простота масштабирования благодаря модульности.</w:t>
      </w:r>
    </w:p>
    <w:p w14:paraId="66783544" w14:textId="77777777" w:rsidR="004E0E9F" w:rsidRDefault="004E0E9F" w:rsidP="00234356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1F0461" w14:textId="77777777" w:rsidR="004E0E9F" w:rsidRPr="004E0E9F" w:rsidRDefault="004E0E9F" w:rsidP="00234356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5BEB2E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1.2.2 </w:t>
      </w:r>
      <w:proofErr w:type="spellStart"/>
      <w:r w:rsidRPr="004E0E9F">
        <w:rPr>
          <w:rFonts w:ascii="Times New Roman" w:hAnsi="Times New Roman" w:cs="Times New Roman"/>
          <w:b/>
          <w:sz w:val="28"/>
          <w:szCs w:val="28"/>
        </w:rPr>
        <w:t>Netcat</w:t>
      </w:r>
      <w:proofErr w:type="spellEnd"/>
      <w:r w:rsidRPr="004E0E9F">
        <w:rPr>
          <w:rFonts w:ascii="Times New Roman" w:hAnsi="Times New Roman" w:cs="Times New Roman"/>
          <w:b/>
          <w:sz w:val="28"/>
          <w:szCs w:val="28"/>
        </w:rPr>
        <w:t xml:space="preserve"> и учебные TCP-серверы</w:t>
      </w:r>
    </w:p>
    <w:p w14:paraId="425A232B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 xml:space="preserve">Простые реализации TCP-серверов, такие как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netcat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 и учебные многопоточные серверы, иллюстрируют базовую суть TCP-соединений. Они дают понимание системных вызовов, работы с сокетами, многопоточности через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pthreads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 и синхронизации ресурсов.</w:t>
      </w:r>
    </w:p>
    <w:p w14:paraId="17041233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3ADF62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1.3 Анализ использованных средств разработки</w:t>
      </w:r>
    </w:p>
    <w:p w14:paraId="7798768F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В рамках проекта в качестве основного языка программирования выбран язык C, благодаря своей высокой производительности и низкоуровневому доступу к системным ресурсам.</w:t>
      </w:r>
    </w:p>
    <w:p w14:paraId="23F7C69A" w14:textId="5F306B74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 xml:space="preserve">Для реализации многопоточности применяется POSIX-библиотека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pthread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>, позволяющая:</w:t>
      </w:r>
    </w:p>
    <w:p w14:paraId="2DE2A4F0" w14:textId="219829B3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Создавать и управлять потоками.</w:t>
      </w:r>
    </w:p>
    <w:p w14:paraId="70695420" w14:textId="340A9E31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Использовать мьютексы и условные переменные для синхронизации.</w:t>
      </w:r>
    </w:p>
    <w:p w14:paraId="13CD5287" w14:textId="77777777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Минимизировать конфликты при доступе к разделяемым ресурсам.</w:t>
      </w:r>
    </w:p>
    <w:p w14:paraId="2B0D8243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 xml:space="preserve">Работа с сетевыми соединениями осуществляется с использованием стандартных UNIX-сокетов: </w:t>
      </w:r>
      <w:proofErr w:type="spellStart"/>
      <w:proofErr w:type="gramStart"/>
      <w:r w:rsidRPr="004E0E9F">
        <w:rPr>
          <w:rFonts w:ascii="Times New Roman" w:hAnsi="Times New Roman" w:cs="Times New Roman"/>
          <w:bCs/>
          <w:sz w:val="28"/>
          <w:szCs w:val="28"/>
        </w:rPr>
        <w:t>socket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bind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listen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accept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recv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4E0E9F">
        <w:rPr>
          <w:rFonts w:ascii="Times New Roman" w:hAnsi="Times New Roman" w:cs="Times New Roman"/>
          <w:bCs/>
          <w:sz w:val="28"/>
          <w:szCs w:val="28"/>
        </w:rPr>
        <w:t>send</w:t>
      </w:r>
      <w:proofErr w:type="spellEnd"/>
      <w:r w:rsidRPr="004E0E9F">
        <w:rPr>
          <w:rFonts w:ascii="Times New Roman" w:hAnsi="Times New Roman" w:cs="Times New Roman"/>
          <w:bCs/>
          <w:sz w:val="28"/>
          <w:szCs w:val="28"/>
        </w:rPr>
        <w:t>() и др. Такой подход даёт полное понимание принципов сетевого взаимодействия на низком уровне и делает проект кроссплатформенным.</w:t>
      </w:r>
    </w:p>
    <w:p w14:paraId="404B1BEE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7B6044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1.4 Постановка задачи</w:t>
      </w:r>
    </w:p>
    <w:p w14:paraId="4428CC45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Анализ аналогов показывает, что несмотря на различие по сложности и функциональности, все TCP-серверы следуют базовым принципам приёма, обработки и ответа на запросы клиентов. Цель данной работы — разработка многопоточного TCP-сервера, способного обрабатывать множественные подключения одновременно.</w:t>
      </w:r>
    </w:p>
    <w:p w14:paraId="4258D679" w14:textId="2A792B12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Основные задачи проекта:</w:t>
      </w:r>
    </w:p>
    <w:p w14:paraId="65D9FF60" w14:textId="433390B3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Инициализация TCP-соединений и прослушивание заданного порта.</w:t>
      </w:r>
    </w:p>
    <w:p w14:paraId="2C10423F" w14:textId="0A51DD2D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клиентских запросов в отдельных потоках.</w:t>
      </w:r>
    </w:p>
    <w:p w14:paraId="14CD5282" w14:textId="78929EA5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Синхронизация доступа к общим ресурсам (например, состоянию сессии).</w:t>
      </w:r>
    </w:p>
    <w:p w14:paraId="58CA3C43" w14:textId="3A2D34BE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Безопасное завершение потоков и закрытие соединений.</w:t>
      </w:r>
    </w:p>
    <w:p w14:paraId="25B2B3F3" w14:textId="3968FCC6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сетевых ошибок и исключительных ситуаций.</w:t>
      </w:r>
    </w:p>
    <w:p w14:paraId="5B4ECB93" w14:textId="2F0EFF0A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Логирование активности клиентов и основных событий сервера.</w:t>
      </w:r>
    </w:p>
    <w:p w14:paraId="49019A48" w14:textId="77777777" w:rsid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Этот проект служит основой для построения устойчивой серверной архитектуры и может быть расширен в сторону поддержки более сложных протоколов, авторизации клиентов и взаимодействия с базами данных.</w:t>
      </w:r>
    </w:p>
    <w:p w14:paraId="2D8FCE8B" w14:textId="77777777" w:rsid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D5782D" w14:textId="77777777" w:rsid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756395" w14:textId="77777777" w:rsidR="004E0E9F" w:rsidRDefault="004E0E9F" w:rsidP="00234356">
      <w:pPr>
        <w:tabs>
          <w:tab w:val="left" w:pos="0"/>
        </w:tabs>
        <w:spacing w:after="0" w:line="240" w:lineRule="auto"/>
        <w:ind w:right="28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A3A729" w14:textId="628CA778" w:rsidR="00692620" w:rsidRDefault="00692620" w:rsidP="00234356">
      <w:pPr>
        <w:tabs>
          <w:tab w:val="left" w:pos="0"/>
        </w:tabs>
        <w:spacing w:after="0" w:line="240" w:lineRule="auto"/>
        <w:ind w:right="28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СИСТЕМНОЕ ПРОЕКТИРОВАНИЕ</w:t>
      </w:r>
    </w:p>
    <w:p w14:paraId="3C68F8C8" w14:textId="77777777" w:rsidR="00144153" w:rsidRPr="004E0E9F" w:rsidRDefault="00144153" w:rsidP="00234356">
      <w:pPr>
        <w:tabs>
          <w:tab w:val="left" w:pos="0"/>
        </w:tabs>
        <w:spacing w:after="0" w:line="240" w:lineRule="auto"/>
        <w:ind w:right="28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DAA169" w14:textId="7522EDEC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Проект реализован на основе модульной архитектуры, при которой серверное приложение разделено на независимые компоненты, каждый из которых выполняет строго определённую функцию. Такой подход обеспечивает:</w:t>
      </w:r>
    </w:p>
    <w:p w14:paraId="446EEE32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Повышенную читаемость и удобство сопровождения кода;</w:t>
      </w:r>
    </w:p>
    <w:p w14:paraId="6EB4BEB7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Изоляцию функциональных блоков, что снижает количество потенциальных ошибок;</w:t>
      </w:r>
    </w:p>
    <w:p w14:paraId="2705686B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Возможность масштабирования и модификации отдельных компонентов без затрагивания всей системы.</w:t>
      </w:r>
    </w:p>
    <w:p w14:paraId="1583A6F7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Модульная структура критически важна для серверных решений, так как позволяет эффективно отлаживать, расширять и оптимизировать систему при росте нагрузки или функционала. Ниже описаны основные модули TCP-сервера и их взаимодействие.</w:t>
      </w:r>
    </w:p>
    <w:p w14:paraId="76A92041" w14:textId="7DE4D38E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7453D" w14:textId="2D6F5688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2.1 Модуль инициализации и запуска сервера</w:t>
      </w:r>
    </w:p>
    <w:p w14:paraId="776A1D5C" w14:textId="287EC7B9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 xml:space="preserve">Этот компонент отвечает за начальную настройку сервера и запуск его основных </w:t>
      </w:r>
      <w:proofErr w:type="spellStart"/>
      <w:proofErr w:type="gramStart"/>
      <w:r w:rsidRPr="00144153">
        <w:rPr>
          <w:rFonts w:ascii="Times New Roman" w:hAnsi="Times New Roman" w:cs="Times New Roman"/>
          <w:sz w:val="28"/>
          <w:szCs w:val="28"/>
        </w:rPr>
        <w:t>подсистем.Создаёт</w:t>
      </w:r>
      <w:proofErr w:type="spellEnd"/>
      <w:proofErr w:type="gramEnd"/>
      <w:r w:rsidRPr="00144153">
        <w:rPr>
          <w:rFonts w:ascii="Times New Roman" w:hAnsi="Times New Roman" w:cs="Times New Roman"/>
          <w:sz w:val="28"/>
          <w:szCs w:val="28"/>
        </w:rPr>
        <w:t xml:space="preserve"> TCP-сокет, настраивает его и привязывает к указанному порту;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Запускает цикл прослушивания входящих соединений;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Инициализирует основные структуры и системные ресурсы (например, мьютексы, логирование);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Обрабатывает системные сигналы для корректного завершения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Фактически, это точка входа в приложение, управляющая запуском и завершением всех процессов сервера.</w:t>
      </w:r>
    </w:p>
    <w:p w14:paraId="3CF55C24" w14:textId="4E94DBC2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CA560" w14:textId="22C0BF8D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2.2 Модуль обработки клиентских подключений</w:t>
      </w:r>
    </w:p>
    <w:p w14:paraId="06A5FB30" w14:textId="0B488CD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 xml:space="preserve">Основная задача модуля — приём входящих соединений с использованием системного вызова </w:t>
      </w:r>
      <w:proofErr w:type="spellStart"/>
      <w:proofErr w:type="gramStart"/>
      <w:r w:rsidRPr="00144153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153">
        <w:rPr>
          <w:rFonts w:ascii="Times New Roman" w:hAnsi="Times New Roman" w:cs="Times New Roman"/>
          <w:sz w:val="28"/>
          <w:szCs w:val="28"/>
        </w:rPr>
        <w:t>) и передача управления каждому клиенту в отдельном потоке. Он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44153">
        <w:rPr>
          <w:rFonts w:ascii="Times New Roman" w:hAnsi="Times New Roman" w:cs="Times New Roman"/>
          <w:sz w:val="28"/>
          <w:szCs w:val="28"/>
        </w:rPr>
        <w:t>оздаёт новый поток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 для каждого подключившегося клиента;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44153">
        <w:rPr>
          <w:rFonts w:ascii="Times New Roman" w:hAnsi="Times New Roman" w:cs="Times New Roman"/>
          <w:sz w:val="28"/>
          <w:szCs w:val="28"/>
        </w:rPr>
        <w:t>оддерживает пул активных соединений;</w:t>
      </w:r>
    </w:p>
    <w:p w14:paraId="6F556D7C" w14:textId="53148FED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Контролирует корректное завершение и очистку ресурсов после завершения соединения.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Модуль обеспечивает масштабируемость сервера и его способность обрабатывать множество клиентов параллельно.</w:t>
      </w:r>
    </w:p>
    <w:p w14:paraId="3B561DC4" w14:textId="3FBF6DFB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0BB72" w14:textId="69E2172C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 xml:space="preserve">2.3 Модуль обработки </w:t>
      </w:r>
      <w:r w:rsidR="002D2F2E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</w:p>
    <w:p w14:paraId="09E3FD0D" w14:textId="794FD37E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Каждый поток, связанный с клиентом, использует данный модуль для интерпретации и обработки входящих сообщений. Этот компонент:</w:t>
      </w:r>
    </w:p>
    <w:p w14:paraId="0A6FA023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Читает данные от клиента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);</w:t>
      </w:r>
    </w:p>
    <w:p w14:paraId="775F0BF8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Проводит разбор протокола (в простейшем виде — строки команд);</w:t>
      </w:r>
    </w:p>
    <w:p w14:paraId="145B1E36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Вызывает соответствующие функции (например, эхо-ответ, передача файла, работа с базой данных, если применимо);</w:t>
      </w:r>
    </w:p>
    <w:p w14:paraId="06A2AD80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Отправляет ответ клиенту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).</w:t>
      </w:r>
    </w:p>
    <w:p w14:paraId="29E6BD9A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lastRenderedPageBreak/>
        <w:t>Данный модуль логически изолирован от сетевого взаимодействия и может быть адаптирован под любой прикладной протокол.</w:t>
      </w:r>
    </w:p>
    <w:p w14:paraId="140475F8" w14:textId="2DEAFB1E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E6757" w14:textId="3247906A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2.4 Модуль синхронизации и безопасности данных</w:t>
      </w:r>
    </w:p>
    <w:p w14:paraId="313F2995" w14:textId="7E7BFC62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Поскольку сервер работает в многопоточном режиме, важную роль играет контроль доступа к разделяемым ресурсам. Этот модуль реализует:</w:t>
      </w:r>
    </w:p>
    <w:p w14:paraId="5F2AFCB6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Мьютексы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 для защиты разделяемых структур (например, логов или общего хранилища состояния);</w:t>
      </w:r>
    </w:p>
    <w:p w14:paraId="0F2DCC2E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Условные переменные (</w:t>
      </w:r>
      <w:proofErr w:type="spellStart"/>
      <w:r w:rsidRPr="00144153">
        <w:rPr>
          <w:rFonts w:ascii="Times New Roman" w:hAnsi="Times New Roman" w:cs="Times New Roman"/>
          <w:sz w:val="28"/>
          <w:szCs w:val="28"/>
        </w:rPr>
        <w:t>pthread_cond_t</w:t>
      </w:r>
      <w:proofErr w:type="spellEnd"/>
      <w:r w:rsidRPr="00144153">
        <w:rPr>
          <w:rFonts w:ascii="Times New Roman" w:hAnsi="Times New Roman" w:cs="Times New Roman"/>
          <w:sz w:val="28"/>
          <w:szCs w:val="28"/>
        </w:rPr>
        <w:t>) при необходимости синхронизации между потоками;</w:t>
      </w:r>
    </w:p>
    <w:p w14:paraId="6AFEB010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Минимизацию гонок и предотвращение взаимных блокировок.</w:t>
      </w:r>
    </w:p>
    <w:p w14:paraId="47B54E39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Он обеспечивает корректную и безопасную работу всех параллельных компонентов сервера.</w:t>
      </w:r>
    </w:p>
    <w:p w14:paraId="1186B6A7" w14:textId="2AB08BEF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9E541" w14:textId="19A31AED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 xml:space="preserve">2.5 Модуль </w:t>
      </w:r>
      <w:r w:rsidR="002D2F2E">
        <w:rPr>
          <w:rFonts w:ascii="Times New Roman" w:hAnsi="Times New Roman" w:cs="Times New Roman"/>
          <w:b/>
          <w:bCs/>
          <w:sz w:val="28"/>
          <w:szCs w:val="28"/>
        </w:rPr>
        <w:t>обработки команд</w:t>
      </w:r>
    </w:p>
    <w:p w14:paraId="2D53E48A" w14:textId="1347BD4D" w:rsidR="007F643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2D2F2E">
        <w:rPr>
          <w:rFonts w:ascii="Times New Roman" w:hAnsi="Times New Roman" w:cs="Times New Roman"/>
          <w:sz w:val="28"/>
          <w:szCs w:val="28"/>
        </w:rPr>
        <w:t>с сервером</w:t>
      </w:r>
      <w:r w:rsidRPr="00144153">
        <w:rPr>
          <w:rFonts w:ascii="Times New Roman" w:hAnsi="Times New Roman" w:cs="Times New Roman"/>
          <w:sz w:val="28"/>
          <w:szCs w:val="28"/>
        </w:rPr>
        <w:t xml:space="preserve"> реализован простой</w:t>
      </w:r>
      <w:r w:rsidR="002D2F2E">
        <w:rPr>
          <w:rFonts w:ascii="Times New Roman" w:hAnsi="Times New Roman" w:cs="Times New Roman"/>
          <w:sz w:val="28"/>
          <w:szCs w:val="28"/>
        </w:rPr>
        <w:t xml:space="preserve"> командный режим</w:t>
      </w:r>
      <w:r w:rsidRPr="00144153">
        <w:rPr>
          <w:rFonts w:ascii="Times New Roman" w:hAnsi="Times New Roman" w:cs="Times New Roman"/>
          <w:sz w:val="28"/>
          <w:szCs w:val="28"/>
        </w:rPr>
        <w:t>.</w:t>
      </w:r>
      <w:r w:rsidR="002D2F2E">
        <w:rPr>
          <w:rFonts w:ascii="Times New Roman" w:hAnsi="Times New Roman" w:cs="Times New Roman"/>
          <w:sz w:val="28"/>
          <w:szCs w:val="28"/>
        </w:rPr>
        <w:t xml:space="preserve"> С помощью него клиенты могут взаимодействовать с сервером с помощью простых команд.</w:t>
      </w:r>
      <w:r w:rsidR="007F6433" w:rsidRPr="007F6433">
        <w:rPr>
          <w:rFonts w:ascii="Times New Roman" w:hAnsi="Times New Roman" w:cs="Times New Roman"/>
          <w:sz w:val="28"/>
          <w:szCs w:val="28"/>
        </w:rPr>
        <w:t xml:space="preserve"> </w:t>
      </w:r>
      <w:r w:rsidR="007F6433">
        <w:rPr>
          <w:rFonts w:ascii="Times New Roman" w:hAnsi="Times New Roman" w:cs="Times New Roman"/>
          <w:sz w:val="28"/>
          <w:szCs w:val="28"/>
        </w:rPr>
        <w:t>Чтобы перейти в режим работы с командами, клиент должен аутентифицироваться, прежде чем перейти к работе с сервером.</w:t>
      </w:r>
    </w:p>
    <w:p w14:paraId="0AA89D7A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96E3F" w14:textId="656BD4D0" w:rsidR="00FE3A8A" w:rsidRPr="00144153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обработки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файлов</w:t>
      </w:r>
    </w:p>
    <w:p w14:paraId="0C073E66" w14:textId="64AED02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этого модуля можно загружать и выгружать различные данные(файлы) на сервер и с сервера. Это делает удобным использование его вместо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FE3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</w:t>
      </w:r>
      <w:r>
        <w:rPr>
          <w:rFonts w:ascii="Times New Roman" w:hAnsi="Times New Roman" w:cs="Times New Roman"/>
          <w:sz w:val="28"/>
          <w:szCs w:val="28"/>
        </w:rPr>
        <w:t xml:space="preserve">Чтобы перейти в режим работы с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>
        <w:rPr>
          <w:rFonts w:ascii="Times New Roman" w:hAnsi="Times New Roman" w:cs="Times New Roman"/>
          <w:sz w:val="28"/>
          <w:szCs w:val="28"/>
        </w:rPr>
        <w:t>, клиент должен аутентифицироваться, прежде чем перейти к работе с сервером.</w:t>
      </w:r>
    </w:p>
    <w:p w14:paraId="0A6B49C3" w14:textId="77777777" w:rsidR="00FE3A8A" w:rsidRPr="007F6433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63AA6" w14:textId="77777777" w:rsidR="0042034A" w:rsidRDefault="0042034A" w:rsidP="002343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BA6AA0" w14:textId="77777777" w:rsidR="0042034A" w:rsidRDefault="0042034A" w:rsidP="002343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04371C" w14:textId="77777777" w:rsidR="0042034A" w:rsidRDefault="0042034A" w:rsidP="002343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41CEAB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B0D658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2E0414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C5BF8D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1AD290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DE80DC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743012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EC9100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8914F2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4BA5E4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58EF2D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170F47" w14:textId="77777777" w:rsidR="00B37976" w:rsidRDefault="00B37976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2C73FC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05344E" w14:textId="77777777" w:rsidR="0042034A" w:rsidRPr="004F016D" w:rsidRDefault="0042034A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26F37C" w14:textId="43192E7E" w:rsidR="007C2620" w:rsidRDefault="007C2620" w:rsidP="002343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AC58" w14:textId="58832FF4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ФУНКЦИОНАЛЬНОЕ ПРОЕКТИРОВАНИЕ</w:t>
      </w:r>
    </w:p>
    <w:p w14:paraId="3CDD79B5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5AAE5" w14:textId="11314558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В данном разделе описываются основные структуры данных, используемые при разработке многопоточного TCP-сервера с поддержкой чата, выполнения команд и передачи файлов. Эти структуры определяют способ хранения состояния клиентов, управления соединениями и обработки данных.</w:t>
      </w:r>
    </w:p>
    <w:p w14:paraId="2EAA78FD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A07DB" w14:textId="5CF04C16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3.1 Структуры клиентских сессий</w:t>
      </w:r>
    </w:p>
    <w:p w14:paraId="708F8DD4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C2F47" w14:textId="45DF40BC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управления состоянием каждого подключенного клиента используется структура Client, которая содержит:</w:t>
      </w:r>
    </w:p>
    <w:p w14:paraId="147FD5EB" w14:textId="6F0CE379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typedef struct {</w:t>
      </w:r>
    </w:p>
    <w:p w14:paraId="073E6554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int socket;                      // Сокет соединения с клиентом</w:t>
      </w:r>
    </w:p>
    <w:p w14:paraId="7FC1E988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char username[MAX_USERNAME_LEN]; // Имя пользователя (для чата)</w:t>
      </w:r>
    </w:p>
    <w:p w14:paraId="4D28F214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bool authenticated;              // Флаг аутентификации</w:t>
      </w:r>
    </w:p>
    <w:p w14:paraId="36DBC3DB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} Client;</w:t>
      </w:r>
    </w:p>
    <w:p w14:paraId="27F57330" w14:textId="78F4D2CE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управления всеми подключенными клиентами используется структура ClientList:</w:t>
      </w:r>
    </w:p>
    <w:p w14:paraId="55700610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typedef struct {</w:t>
      </w:r>
    </w:p>
    <w:p w14:paraId="45A5876D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Client* clients[MAX_CLIENTS];    // Массив указателей на клиентов</w:t>
      </w:r>
    </w:p>
    <w:p w14:paraId="7A4944D9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int count;                      // Текущее количество клиентов</w:t>
      </w:r>
    </w:p>
    <w:p w14:paraId="67E33A62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pthread_mutex_t mutex;          // Мьютекс для потокобезопасности</w:t>
      </w:r>
    </w:p>
    <w:p w14:paraId="13439DB1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} ClientList;</w:t>
      </w:r>
    </w:p>
    <w:p w14:paraId="24054BD8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Ключевые функции для работы с клиентами:</w:t>
      </w:r>
    </w:p>
    <w:p w14:paraId="7A3B6E50" w14:textId="77777777" w:rsidR="00FE3A8A" w:rsidRPr="00FE3A8A" w:rsidRDefault="00FE3A8A" w:rsidP="00234356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sz w:val="28"/>
          <w:szCs w:val="28"/>
          <w:lang w:val="ru-BY"/>
        </w:rPr>
        <w:t>add_client()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добавление нового клиента</w:t>
      </w:r>
    </w:p>
    <w:p w14:paraId="5503F2E4" w14:textId="77777777" w:rsidR="00FE3A8A" w:rsidRPr="00FE3A8A" w:rsidRDefault="00FE3A8A" w:rsidP="00234356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sz w:val="28"/>
          <w:szCs w:val="28"/>
          <w:lang w:val="ru-BY"/>
        </w:rPr>
        <w:t>remove_client()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удаление клиента</w:t>
      </w:r>
    </w:p>
    <w:p w14:paraId="1389EA06" w14:textId="77777777" w:rsidR="00FE3A8A" w:rsidRDefault="00FE3A8A" w:rsidP="00234356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sz w:val="28"/>
          <w:szCs w:val="28"/>
          <w:lang w:val="ru-BY"/>
        </w:rPr>
        <w:t>broadcast_message()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рассылка сообщений всем клиентам чата</w:t>
      </w:r>
    </w:p>
    <w:p w14:paraId="6CBAA380" w14:textId="77777777" w:rsidR="00FE3A8A" w:rsidRP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CE3AFD0" w14:textId="514C381F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3.2 Структура сервера</w:t>
      </w:r>
    </w:p>
    <w:p w14:paraId="57257522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5DC8AEA" w14:textId="530B7909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Сервер использует следующие глобальные переменные и константы:</w:t>
      </w:r>
    </w:p>
    <w:p w14:paraId="1A06BD5F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PORT 8080                   // Порт по умолчанию</w:t>
      </w:r>
    </w:p>
    <w:p w14:paraId="0F9BA534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MAX_CLIENTS 100             // Максимальное число клиентов</w:t>
      </w:r>
    </w:p>
    <w:p w14:paraId="611D7E80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BUFFER_SIZE 1024            // Размер буфера сообщений</w:t>
      </w:r>
    </w:p>
    <w:p w14:paraId="438AE0B2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MAX_USERNAME_LEN 50         // Макс. длина имени пользователя</w:t>
      </w:r>
    </w:p>
    <w:p w14:paraId="41DAF198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FILE_DIR "files/"           // Директория для файлов</w:t>
      </w:r>
    </w:p>
    <w:p w14:paraId="07732166" w14:textId="0327F64E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Основные компоненты сервера:</w:t>
      </w:r>
    </w:p>
    <w:p w14:paraId="66D4FCFA" w14:textId="77777777" w:rsidR="00FE3A8A" w:rsidRPr="00FE3A8A" w:rsidRDefault="00FE3A8A" w:rsidP="00234356">
      <w:pPr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Главный сокет (server_socket) для прослушивания подключений</w:t>
      </w:r>
    </w:p>
    <w:p w14:paraId="13F9E222" w14:textId="77777777" w:rsidR="00FE3A8A" w:rsidRPr="00FE3A8A" w:rsidRDefault="00FE3A8A" w:rsidP="00234356">
      <w:pPr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Пул потоков для обработки клиентов</w:t>
      </w:r>
    </w:p>
    <w:p w14:paraId="7464E79F" w14:textId="77777777" w:rsidR="00FE3A8A" w:rsidRPr="00FE3A8A" w:rsidRDefault="00FE3A8A" w:rsidP="00234356">
      <w:pPr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Глобальная структура client_list для хранения подключений</w:t>
      </w:r>
    </w:p>
    <w:p w14:paraId="5E16C495" w14:textId="77777777" w:rsidR="00FE3A8A" w:rsidRPr="00FE3A8A" w:rsidRDefault="00FE3A8A" w:rsidP="00234356">
      <w:pPr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Мьютексы для синхронизации доступа к общим ресурсам</w:t>
      </w:r>
    </w:p>
    <w:p w14:paraId="7DE06ED1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14D41D4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A09701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68FBBE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7CE5F9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BE153FE" w14:textId="77777777" w:rsidR="00FE3A8A" w:rsidRP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A8071B4" w14:textId="26083373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3.3 Режимы работы сервера</w:t>
      </w:r>
    </w:p>
    <w:p w14:paraId="14D52FF7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6DD9C" w14:textId="5E5FEA86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Сервер поддерживает три основных режима работы:</w:t>
      </w:r>
    </w:p>
    <w:p w14:paraId="62C06DA1" w14:textId="77777777" w:rsidR="00FE3A8A" w:rsidRPr="00FE3A8A" w:rsidRDefault="00FE3A8A" w:rsidP="00234356">
      <w:pPr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Чат:</w:t>
      </w:r>
    </w:p>
    <w:p w14:paraId="0B3AB007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Хранение истории сообщений в структуре:</w:t>
      </w:r>
    </w:p>
    <w:p w14:paraId="3B8F98AD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typedef struct {</w:t>
      </w:r>
    </w:p>
    <w:p w14:paraId="0EE102D0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char message[BUFFER_SIZE];</w:t>
      </w:r>
    </w:p>
    <w:p w14:paraId="6935907F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char username[MAX_USERNAME_LEN];</w:t>
      </w:r>
    </w:p>
    <w:p w14:paraId="46F5350C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time_t timestamp;</w:t>
      </w:r>
    </w:p>
    <w:p w14:paraId="4800F031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} ChatMessage;</w:t>
      </w:r>
    </w:p>
    <w:p w14:paraId="670B51AE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Функции:</w:t>
      </w:r>
    </w:p>
    <w:p w14:paraId="38495DCC" w14:textId="77777777" w:rsidR="00FE3A8A" w:rsidRPr="00FE3A8A" w:rsidRDefault="00FE3A8A" w:rsidP="00234356">
      <w:pPr>
        <w:numPr>
          <w:ilvl w:val="2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handle_chat_mode()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обработка чата</w:t>
      </w:r>
    </w:p>
    <w:p w14:paraId="71A02FED" w14:textId="77777777" w:rsidR="00FE3A8A" w:rsidRPr="00FE3A8A" w:rsidRDefault="00FE3A8A" w:rsidP="00234356">
      <w:pPr>
        <w:numPr>
          <w:ilvl w:val="2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send_chat_history()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отправка истории новым клиентам</w:t>
      </w:r>
    </w:p>
    <w:p w14:paraId="295B889E" w14:textId="77777777" w:rsidR="00FE3A8A" w:rsidRPr="00FE3A8A" w:rsidRDefault="00FE3A8A" w:rsidP="00234356">
      <w:pPr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Выполнение команд:</w:t>
      </w:r>
    </w:p>
    <w:p w14:paraId="3794D011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Использование </w:t>
      </w:r>
      <w:r w:rsidRPr="00FE3A8A">
        <w:rPr>
          <w:rFonts w:ascii="Courier New" w:hAnsi="Courier New" w:cs="Courier New"/>
          <w:lang w:val="ru-BY"/>
        </w:rPr>
        <w:t>popen()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для выполнения системных команд</w:t>
      </w:r>
    </w:p>
    <w:p w14:paraId="62FEFEA1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Функция </w:t>
      </w:r>
      <w:r w:rsidRPr="00FE3A8A">
        <w:rPr>
          <w:rFonts w:ascii="Courier New" w:hAnsi="Courier New" w:cs="Courier New"/>
          <w:lang w:val="ru-BY"/>
        </w:rPr>
        <w:t>handle_command_mode()</w:t>
      </w:r>
      <w:r w:rsidRPr="00FE3A8A">
        <w:rPr>
          <w:rFonts w:ascii="Courier New" w:hAnsi="Courier New" w:cs="Courier New"/>
          <w:sz w:val="28"/>
          <w:szCs w:val="28"/>
          <w:lang w:val="ru-BY"/>
        </w:rPr>
        <w:t> 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обработки запросов</w:t>
      </w:r>
    </w:p>
    <w:p w14:paraId="6B7B5A40" w14:textId="77777777" w:rsidR="00FE3A8A" w:rsidRPr="00FE3A8A" w:rsidRDefault="00FE3A8A" w:rsidP="00234356">
      <w:pPr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Передача файлов:</w:t>
      </w:r>
    </w:p>
    <w:p w14:paraId="76423B70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Работа с директорией FILE_DIR</w:t>
      </w:r>
    </w:p>
    <w:p w14:paraId="65EF30FF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Функции:</w:t>
      </w:r>
    </w:p>
    <w:p w14:paraId="2437837A" w14:textId="31095AE5" w:rsidR="00FE3A8A" w:rsidRPr="00FE3A8A" w:rsidRDefault="00FE3A8A" w:rsidP="00234356">
      <w:pPr>
        <w:numPr>
          <w:ilvl w:val="2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handle_file_transfer_mode()</w:t>
      </w:r>
      <w:r w:rsidRPr="00FE3A8A">
        <w:rPr>
          <w:rFonts w:ascii="Times New Roman" w:hAnsi="Times New Roman" w:cs="Times New Roman"/>
          <w:lang w:val="ru-BY"/>
        </w:rPr>
        <w:t> 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-</w:t>
      </w:r>
      <w:r w:rsidRPr="00FE3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основной обработчик</w:t>
      </w:r>
    </w:p>
    <w:p w14:paraId="00BB94D3" w14:textId="77777777" w:rsidR="00FE3A8A" w:rsidRPr="00FE3A8A" w:rsidRDefault="00FE3A8A" w:rsidP="00234356">
      <w:pPr>
        <w:numPr>
          <w:ilvl w:val="2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Загрузка/скачивание через системные вызовы </w:t>
      </w:r>
      <w:r w:rsidRPr="00FE3A8A">
        <w:rPr>
          <w:rFonts w:ascii="Courier New" w:hAnsi="Courier New" w:cs="Courier New"/>
          <w:lang w:val="ru-BY"/>
        </w:rPr>
        <w:t>read()/write()</w:t>
      </w:r>
    </w:p>
    <w:p w14:paraId="0DB2DC5A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90A4A" w14:textId="21BC1B80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3.4 Сетевое взаимодействие</w:t>
      </w:r>
    </w:p>
    <w:p w14:paraId="33AD6E68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C9619" w14:textId="1F7156A3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работы с сетью используются:</w:t>
      </w:r>
    </w:p>
    <w:p w14:paraId="4BB6FA86" w14:textId="77777777" w:rsidR="00FE3A8A" w:rsidRPr="00FE3A8A" w:rsidRDefault="00FE3A8A" w:rsidP="00234356">
      <w:pPr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socket()/bind()/listen()/accept()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основные сокет-функции</w:t>
      </w:r>
    </w:p>
    <w:p w14:paraId="45B5BE6C" w14:textId="77777777" w:rsidR="00FE3A8A" w:rsidRPr="00FE3A8A" w:rsidRDefault="00FE3A8A" w:rsidP="00234356">
      <w:pPr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send()/recv()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передача данных</w:t>
      </w:r>
    </w:p>
    <w:p w14:paraId="6857039B" w14:textId="77777777" w:rsidR="00FE3A8A" w:rsidRPr="00FE3A8A" w:rsidRDefault="00FE3A8A" w:rsidP="00234356">
      <w:pPr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select()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(опционально) для мониторинга нескольких сокетов</w:t>
      </w:r>
    </w:p>
    <w:p w14:paraId="6BD45E10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32515C" w14:textId="4D296E58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3.5 Потокобезопасность</w:t>
      </w:r>
    </w:p>
    <w:p w14:paraId="59FF8F18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82085" w14:textId="3C216E53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обеспечения потокобезопасности используются:</w:t>
      </w:r>
    </w:p>
    <w:p w14:paraId="3BB46FF3" w14:textId="77777777" w:rsidR="00FE3A8A" w:rsidRPr="00FE3A8A" w:rsidRDefault="00FE3A8A" w:rsidP="00234356">
      <w:pPr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pthread_mutex_t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для защиты:</w:t>
      </w:r>
    </w:p>
    <w:p w14:paraId="14378AC2" w14:textId="77777777" w:rsidR="00FE3A8A" w:rsidRPr="00FE3A8A" w:rsidRDefault="00FE3A8A" w:rsidP="00234356">
      <w:pPr>
        <w:numPr>
          <w:ilvl w:val="1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Списка клиентов</w:t>
      </w:r>
    </w:p>
    <w:p w14:paraId="31D2E0E9" w14:textId="77777777" w:rsidR="00FE3A8A" w:rsidRPr="00FE3A8A" w:rsidRDefault="00FE3A8A" w:rsidP="00234356">
      <w:pPr>
        <w:numPr>
          <w:ilvl w:val="1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Доступа к базе данных SQLite</w:t>
      </w:r>
    </w:p>
    <w:p w14:paraId="020B1979" w14:textId="77777777" w:rsidR="00FE3A8A" w:rsidRPr="00FE3A8A" w:rsidRDefault="00FE3A8A" w:rsidP="00234356">
      <w:pPr>
        <w:numPr>
          <w:ilvl w:val="1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Истории чата</w:t>
      </w:r>
    </w:p>
    <w:p w14:paraId="7EDCEDBA" w14:textId="77777777" w:rsidR="00FE3A8A" w:rsidRPr="00FE3A8A" w:rsidRDefault="00FE3A8A" w:rsidP="00234356">
      <w:pPr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Атомарные операции при работе с сокетами</w:t>
      </w:r>
    </w:p>
    <w:p w14:paraId="04E9971F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60F549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851B5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C5D36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96768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3CB18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F3611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8F04E" w14:textId="10572F9F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3.6 База данных</w:t>
      </w:r>
    </w:p>
    <w:p w14:paraId="16E2E383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7DB26" w14:textId="0809D723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аутентификации используется SQLite с таблицей:</w:t>
      </w:r>
    </w:p>
    <w:p w14:paraId="64A9E312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CREATE TABLE users (</w:t>
      </w:r>
    </w:p>
    <w:p w14:paraId="647912BD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id INTEGER PRIMARY KEY AUTOINCREMENT,</w:t>
      </w:r>
    </w:p>
    <w:p w14:paraId="13D0B767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username TEXT NOT NULL UNIQUE,</w:t>
      </w:r>
    </w:p>
    <w:p w14:paraId="49189C9F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password TEXT NOT NULL</w:t>
      </w:r>
    </w:p>
    <w:p w14:paraId="503D4E10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AE88E88" w14:textId="193EC639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Функции работы с БД:</w:t>
      </w:r>
    </w:p>
    <w:p w14:paraId="26B0E5A1" w14:textId="77777777" w:rsidR="00FE3A8A" w:rsidRPr="00FE3A8A" w:rsidRDefault="00FE3A8A" w:rsidP="00234356">
      <w:pPr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authenticate_user()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проверка логина/пароля</w:t>
      </w:r>
    </w:p>
    <w:p w14:paraId="6B660C61" w14:textId="77777777" w:rsidR="00FE3A8A" w:rsidRPr="00FE3A8A" w:rsidRDefault="00FE3A8A" w:rsidP="00234356">
      <w:pPr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register_user()</w:t>
      </w:r>
      <w:r w:rsidRPr="00FE3A8A">
        <w:rPr>
          <w:rFonts w:ascii="Times New Roman" w:hAnsi="Times New Roman" w:cs="Times New Roman"/>
          <w:lang w:val="ru-BY"/>
        </w:rPr>
        <w:t> 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- регистрация новых пользователей</w:t>
      </w:r>
    </w:p>
    <w:p w14:paraId="44F5DC99" w14:textId="77777777" w:rsidR="00FE3A8A" w:rsidRPr="00FE3A8A" w:rsidRDefault="00FE3A8A" w:rsidP="00234356">
      <w:pPr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init_database()</w:t>
      </w:r>
      <w:r w:rsidRPr="00FE3A8A">
        <w:rPr>
          <w:rFonts w:ascii="Times New Roman" w:hAnsi="Times New Roman" w:cs="Times New Roman"/>
          <w:lang w:val="ru-BY"/>
        </w:rPr>
        <w:t> 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- инициализация БД</w:t>
      </w:r>
    </w:p>
    <w:p w14:paraId="3000CC26" w14:textId="77777777" w:rsidR="00FE3A8A" w:rsidRP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71CC10F" w14:textId="0077FB33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3.7 Дополнительные структуры</w:t>
      </w:r>
    </w:p>
    <w:p w14:paraId="289456A9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7305F" w14:textId="77777777" w:rsidR="00FE3A8A" w:rsidRPr="00FE3A8A" w:rsidRDefault="00FE3A8A" w:rsidP="00234356">
      <w:pPr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Временные файлы: создаются в FILE_DIR с уникальными именами</w:t>
      </w:r>
    </w:p>
    <w:p w14:paraId="1B7770C6" w14:textId="77777777" w:rsidR="00FE3A8A" w:rsidRPr="00FE3A8A" w:rsidRDefault="00FE3A8A" w:rsidP="00234356">
      <w:pPr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Буферизация: используется для передачи больших файлов</w:t>
      </w:r>
    </w:p>
    <w:p w14:paraId="502E219D" w14:textId="77777777" w:rsidR="00FE3A8A" w:rsidRPr="00FE3A8A" w:rsidRDefault="00FE3A8A" w:rsidP="00234356">
      <w:pPr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Форматирование сообщений: единый формат для клиент-серверного взаимодействия</w:t>
      </w:r>
    </w:p>
    <w:p w14:paraId="14CC5B08" w14:textId="291E067F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Данная структура обеспечивает:</w:t>
      </w:r>
    </w:p>
    <w:p w14:paraId="7ECCF0F5" w14:textId="77777777" w:rsidR="00FE3A8A" w:rsidRPr="00FE3A8A" w:rsidRDefault="00FE3A8A" w:rsidP="00234356">
      <w:pPr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Многопоточную обработку клиентов</w:t>
      </w:r>
    </w:p>
    <w:p w14:paraId="1744E9E8" w14:textId="77777777" w:rsidR="00FE3A8A" w:rsidRPr="00FE3A8A" w:rsidRDefault="00FE3A8A" w:rsidP="00234356">
      <w:pPr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Безопасный доступ к общим ресурсам</w:t>
      </w:r>
    </w:p>
    <w:p w14:paraId="49CE2958" w14:textId="77777777" w:rsidR="00FE3A8A" w:rsidRPr="00FE3A8A" w:rsidRDefault="00FE3A8A" w:rsidP="00234356">
      <w:pPr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Гибкое управление различными режимами работы</w:t>
      </w:r>
    </w:p>
    <w:p w14:paraId="0514FA6D" w14:textId="77777777" w:rsidR="00FE3A8A" w:rsidRPr="00FE3A8A" w:rsidRDefault="00FE3A8A" w:rsidP="00234356">
      <w:pPr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Масштабируемость для добавления новых функций</w:t>
      </w:r>
    </w:p>
    <w:p w14:paraId="07B2AEC2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9ACF4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76FFA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D5F48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DB533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36A91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B4499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896E8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70564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30C5A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1CA7A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03769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D4AC8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977CF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80153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9CA62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56748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832FF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79E36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3B3F1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EC6FD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10630" w14:textId="263479C9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F7282">
        <w:rPr>
          <w:rFonts w:ascii="Times New Roman" w:hAnsi="Times New Roman" w:cs="Times New Roman"/>
          <w:b/>
          <w:bCs/>
          <w:sz w:val="28"/>
          <w:szCs w:val="28"/>
        </w:rPr>
        <w:t>4 РАЗРАБОТКА ПРОГРАММНЫХ МОДУЛЕЙ</w:t>
      </w:r>
    </w:p>
    <w:p w14:paraId="5A3C6F78" w14:textId="77777777" w:rsidR="009F7282" w:rsidRP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76676" w14:textId="3AB3FE6D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F7282">
        <w:rPr>
          <w:rFonts w:ascii="Times New Roman" w:hAnsi="Times New Roman" w:cs="Times New Roman"/>
          <w:sz w:val="28"/>
          <w:szCs w:val="28"/>
        </w:rPr>
        <w:t>В данном разделе рассмотрены алгоритмы работы ключевых функций, реализующих основной цикл обработки клиентских соединений и функциональность TCP-сервера с поддержкой чата, выполнения команд и передачи файлов.</w:t>
      </w:r>
    </w:p>
    <w:p w14:paraId="63A9C664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8E9D5" w14:textId="77777777" w:rsidR="009F7282" w:rsidRDefault="009F7282" w:rsidP="00234356">
      <w:pPr>
        <w:pStyle w:val="xx"/>
      </w:pPr>
      <w:bookmarkStart w:id="0" w:name="__RefHeading___Toc3369_2368552956"/>
      <w:bookmarkStart w:id="1" w:name="_Toc197255981"/>
      <w:bookmarkStart w:id="2" w:name="_Toc197283956"/>
      <w:r>
        <w:t>4.1 Разработка схем алгоритмов</w:t>
      </w:r>
      <w:bookmarkEnd w:id="0"/>
      <w:bookmarkEnd w:id="1"/>
      <w:bookmarkEnd w:id="2"/>
    </w:p>
    <w:p w14:paraId="030F4056" w14:textId="77777777" w:rsidR="009F7282" w:rsidRDefault="009F7282" w:rsidP="00234356">
      <w:pPr>
        <w:pStyle w:val="Textbody"/>
      </w:pPr>
    </w:p>
    <w:p w14:paraId="7B23E04E" w14:textId="3D1F2F48" w:rsidR="009F7282" w:rsidRPr="000F4675" w:rsidRDefault="009F7282" w:rsidP="00234356">
      <w:pPr>
        <w:pStyle w:val="Textbody"/>
        <w:rPr>
          <w:rStyle w:val="SourceText"/>
          <w:color w:val="1A1C1E"/>
        </w:rPr>
      </w:pPr>
      <w:r>
        <w:rPr>
          <w:rStyle w:val="SourceText"/>
          <w:color w:val="1A1C1E"/>
        </w:rPr>
        <w:tab/>
      </w:r>
      <w:r w:rsidRPr="000F4675">
        <w:rPr>
          <w:rStyle w:val="SourceText"/>
          <w:color w:val="1A1C1E"/>
        </w:rPr>
        <w:t xml:space="preserve">Схема алгоритма основного цикла сервера, реализованного в функции </w:t>
      </w:r>
      <w:proofErr w:type="spellStart"/>
      <w:proofErr w:type="gramStart"/>
      <w:r w:rsidRPr="009F7282">
        <w:rPr>
          <w:rStyle w:val="Style1Char"/>
          <w:rFonts w:ascii="Courier New" w:hAnsi="Courier New" w:cs="Courier New"/>
          <w:sz w:val="24"/>
          <w:szCs w:val="24"/>
        </w:rPr>
        <w:t>main</w:t>
      </w:r>
      <w:proofErr w:type="spellEnd"/>
      <w:r w:rsidRPr="009F7282">
        <w:rPr>
          <w:rStyle w:val="Style1Char"/>
          <w:rFonts w:ascii="Courier New" w:hAnsi="Courier New" w:cs="Courier New"/>
          <w:sz w:val="24"/>
          <w:szCs w:val="24"/>
        </w:rPr>
        <w:t>(</w:t>
      </w:r>
      <w:proofErr w:type="gramEnd"/>
      <w:r w:rsidRPr="009F7282">
        <w:rPr>
          <w:rStyle w:val="Style1Char"/>
          <w:rFonts w:ascii="Courier New" w:hAnsi="Courier New" w:cs="Courier New"/>
          <w:sz w:val="24"/>
          <w:szCs w:val="24"/>
        </w:rPr>
        <w:t>)</w:t>
      </w:r>
      <w:r w:rsidRPr="009F7282">
        <w:rPr>
          <w:rStyle w:val="SourceText"/>
          <w:color w:val="1A1C1E"/>
          <w:sz w:val="24"/>
          <w:szCs w:val="22"/>
        </w:rPr>
        <w:t xml:space="preserve">, </w:t>
      </w:r>
      <w:r w:rsidRPr="000F4675">
        <w:rPr>
          <w:rStyle w:val="SourceText"/>
          <w:color w:val="1A1C1E"/>
        </w:rPr>
        <w:t>приведена в приложении Б.</w:t>
      </w:r>
    </w:p>
    <w:p w14:paraId="2A6111F7" w14:textId="4774E479" w:rsidR="009F7282" w:rsidRDefault="009F7282" w:rsidP="00234356">
      <w:pPr>
        <w:pStyle w:val="Textbody"/>
        <w:ind w:firstLine="754"/>
        <w:rPr>
          <w:rStyle w:val="SourceText"/>
          <w:color w:val="1A1C1E"/>
        </w:rPr>
      </w:pPr>
      <w:r w:rsidRPr="000F4675">
        <w:rPr>
          <w:rStyle w:val="SourceText"/>
          <w:color w:val="1A1C1E"/>
        </w:rPr>
        <w:t xml:space="preserve">Схема алгоритма обработки клиентской сессии, реализованного в </w:t>
      </w:r>
      <w:r>
        <w:rPr>
          <w:rStyle w:val="SourceText"/>
          <w:color w:val="1A1C1E"/>
        </w:rPr>
        <w:t xml:space="preserve">функции 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  <w:lang w:val="en-US"/>
        </w:rPr>
        <w:t>handle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</w:rPr>
        <w:t>_</w:t>
      </w:r>
      <w:proofErr w:type="gramStart"/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  <w:lang w:val="en-US"/>
        </w:rPr>
        <w:t>client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</w:rPr>
        <w:t>(</w:t>
      </w:r>
      <w:proofErr w:type="gramEnd"/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</w:rPr>
        <w:t>)</w:t>
      </w:r>
      <w:r w:rsidRPr="009F7282">
        <w:rPr>
          <w:rStyle w:val="SourceText"/>
          <w:color w:val="1A1C1E"/>
        </w:rPr>
        <w:t xml:space="preserve">, </w:t>
      </w:r>
      <w:r>
        <w:rPr>
          <w:rStyle w:val="SourceText"/>
          <w:color w:val="1A1C1E"/>
        </w:rPr>
        <w:t>п</w:t>
      </w:r>
      <w:r w:rsidRPr="000F4675">
        <w:rPr>
          <w:rStyle w:val="SourceText"/>
          <w:color w:val="1A1C1E"/>
        </w:rPr>
        <w:t>риведена в приложении В.</w:t>
      </w:r>
    </w:p>
    <w:p w14:paraId="52D90A89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767D7" w14:textId="14D3E6CB" w:rsidR="009F7282" w:rsidRDefault="009F7282" w:rsidP="00234356">
      <w:pPr>
        <w:pStyle w:val="xx"/>
      </w:pPr>
      <w:r>
        <w:t>4</w:t>
      </w:r>
      <w:r>
        <w:t>.2</w:t>
      </w:r>
      <w:r>
        <w:t xml:space="preserve"> Разработка</w:t>
      </w:r>
      <w:r>
        <w:t xml:space="preserve"> </w:t>
      </w:r>
      <w:r>
        <w:t>алгоритмов</w:t>
      </w:r>
    </w:p>
    <w:p w14:paraId="026F2993" w14:textId="3C01969A" w:rsidR="009F7282" w:rsidRP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В основном цикле сервера </w:t>
      </w:r>
      <w:r w:rsidRPr="009F7282">
        <w:rPr>
          <w:rFonts w:ascii="Courier New" w:hAnsi="Courier New" w:cs="Courier New"/>
          <w:lang w:val="ru-BY" w:eastAsia="ru-RU"/>
        </w:rPr>
        <w:t>main()</w:t>
      </w: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происходит следующая последовательность действий:</w:t>
      </w:r>
    </w:p>
    <w:p w14:paraId="7D9AAFE9" w14:textId="77777777" w:rsidR="009F7282" w:rsidRPr="009F7282" w:rsidRDefault="009F7282" w:rsidP="00234356">
      <w:pPr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Ожидание нового подключения:</w:t>
      </w:r>
    </w:p>
    <w:p w14:paraId="325B70BD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Сервер блокируется на вызове </w:t>
      </w:r>
      <w:r w:rsidRPr="009F7282">
        <w:rPr>
          <w:rFonts w:ascii="Courier New" w:hAnsi="Courier New" w:cs="Courier New"/>
          <w:lang w:val="ru-BY" w:eastAsia="ru-RU"/>
        </w:rPr>
        <w:t>accept()</w:t>
      </w: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, ожидая входящего соединения</w:t>
      </w:r>
    </w:p>
    <w:p w14:paraId="7900CD10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При поступлении соединения создается новый клиентский сокет</w:t>
      </w:r>
    </w:p>
    <w:p w14:paraId="2EC7C6D0" w14:textId="77777777" w:rsidR="009F7282" w:rsidRPr="009F7282" w:rsidRDefault="009F7282" w:rsidP="00234356">
      <w:pPr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Создание клиентской сессии:</w:t>
      </w:r>
    </w:p>
    <w:p w14:paraId="4122F7E6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Courier New" w:hAnsi="Courier New" w:cs="Courier New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Выделяется память под структуру </w:t>
      </w:r>
      <w:r w:rsidRPr="009F7282">
        <w:rPr>
          <w:rFonts w:ascii="Courier New" w:hAnsi="Courier New" w:cs="Courier New"/>
          <w:lang w:val="ru-BY" w:eastAsia="ru-RU"/>
        </w:rPr>
        <w:t>Client</w:t>
      </w:r>
    </w:p>
    <w:p w14:paraId="758D0054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Инициализируются поля сокета (новый дескриптор) и статуса аутентификации</w:t>
      </w:r>
    </w:p>
    <w:p w14:paraId="3D52852F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Имя пользователя пока не заполнено</w:t>
      </w:r>
    </w:p>
    <w:p w14:paraId="21CC40DB" w14:textId="77777777" w:rsidR="009F7282" w:rsidRPr="009F7282" w:rsidRDefault="009F7282" w:rsidP="00234356">
      <w:pPr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Запуск обработчика клиента:</w:t>
      </w:r>
    </w:p>
    <w:p w14:paraId="33E0D0CD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Создается новый поток через </w:t>
      </w:r>
      <w:r w:rsidRPr="009F7282">
        <w:rPr>
          <w:rFonts w:ascii="Courier New" w:hAnsi="Courier New" w:cs="Courier New"/>
          <w:lang w:val="ru-BY" w:eastAsia="ru-RU"/>
        </w:rPr>
        <w:t>pthread_create()</w:t>
      </w:r>
    </w:p>
    <w:p w14:paraId="52B707A3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Потоку передается указатель на структуру клиента</w:t>
      </w:r>
    </w:p>
    <w:p w14:paraId="52ACD6C6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Поток отсоединяется (</w:t>
      </w:r>
      <w:r w:rsidRPr="009F7282">
        <w:rPr>
          <w:rFonts w:ascii="Courier New" w:hAnsi="Courier New" w:cs="Courier New"/>
          <w:lang w:val="ru-BY" w:eastAsia="ru-RU"/>
        </w:rPr>
        <w:t>pthread_detach</w:t>
      </w: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) для автономной работы</w:t>
      </w:r>
    </w:p>
    <w:p w14:paraId="4BB84C9C" w14:textId="77777777" w:rsidR="009F7282" w:rsidRPr="009F7282" w:rsidRDefault="009F7282" w:rsidP="00234356">
      <w:pPr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Возврат к ожиданию:</w:t>
      </w:r>
    </w:p>
    <w:p w14:paraId="785FDEFA" w14:textId="77777777" w:rsidR="009F7282" w:rsidRPr="009F7282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Сервер немедленно возвращается к вызову </w:t>
      </w:r>
      <w:r w:rsidRPr="009F7282">
        <w:rPr>
          <w:rFonts w:ascii="Courier New" w:hAnsi="Courier New" w:cs="Courier New"/>
          <w:lang w:val="ru-BY" w:eastAsia="ru-RU"/>
        </w:rPr>
        <w:t>accept()</w:t>
      </w:r>
    </w:p>
    <w:p w14:paraId="3AE43811" w14:textId="77777777" w:rsidR="009F7282" w:rsidRPr="00234356" w:rsidRDefault="009F7282" w:rsidP="00234356">
      <w:pPr>
        <w:numPr>
          <w:ilvl w:val="1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Готов принимать следующее подключение, не дожидаясь завершения обработки предыдущего</w:t>
      </w:r>
    </w:p>
    <w:p w14:paraId="7285B94E" w14:textId="77777777" w:rsidR="009F7282" w:rsidRPr="00234356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7674C2" w14:textId="77777777" w:rsidR="009F7282" w:rsidRPr="00234356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428B1B" w14:textId="77777777" w:rsidR="009F7282" w:rsidRPr="00234356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E1142F" w14:textId="77777777" w:rsidR="009F7282" w:rsidRPr="00234356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EE5AB1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7E1B11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99B66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8E5862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A2C410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D13EB" w14:textId="57538A0F" w:rsidR="009F7282" w:rsidRPr="009F7282" w:rsidRDefault="009F7282" w:rsidP="002343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lastRenderedPageBreak/>
        <w:t>Функция handle_client(void* arg) является ядром обработки клиентских соединений и реализует следующий алгоритм:</w:t>
      </w:r>
    </w:p>
    <w:p w14:paraId="5DF1FEF4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Инициализация сессии:</w:t>
      </w:r>
    </w:p>
    <w:p w14:paraId="27CEB5A7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Получение структуры Client из параметра</w:t>
      </w:r>
    </w:p>
    <w:p w14:paraId="401B876F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Выделение буферов для обмена сообщениями</w:t>
      </w:r>
    </w:p>
    <w:p w14:paraId="7B2776E7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Установка таймаутов на сокет (опционально)</w:t>
      </w:r>
    </w:p>
    <w:p w14:paraId="340963FF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Процесс аутентификации:</w:t>
      </w:r>
    </w:p>
    <w:p w14:paraId="12BD186E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Запрос учетных данных</w:t>
      </w:r>
    </w:p>
    <w:p w14:paraId="7B5EEB08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Проверка через SQLite базу</w:t>
      </w:r>
    </w:p>
    <w:p w14:paraId="036B7F28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Отказ при неудачной аутентификации</w:t>
      </w:r>
    </w:p>
    <w:p w14:paraId="4DF9CE90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Выбор режима работы:</w:t>
      </w:r>
    </w:p>
    <w:p w14:paraId="03764A86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Отправка клиенту меню доступных режимов</w:t>
      </w:r>
    </w:p>
    <w:p w14:paraId="6C15B2D8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Ожидание выбора (1-чат, 2-команды, 3-файлы)</w:t>
      </w:r>
    </w:p>
    <w:p w14:paraId="177B0334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Ветвление на соответствующий обработчик</w:t>
      </w:r>
    </w:p>
    <w:p w14:paraId="6536A998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Обработка режима чата:</w:t>
      </w:r>
    </w:p>
    <w:p w14:paraId="1D898D45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Получение и рассылка сообщений</w:t>
      </w:r>
    </w:p>
    <w:p w14:paraId="40FD56B9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Ведение истории чата</w:t>
      </w:r>
    </w:p>
    <w:p w14:paraId="51F4DC0F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Обработка команд (напр. /exit)</w:t>
      </w:r>
    </w:p>
    <w:p w14:paraId="39AB1805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Обработка режима команд:</w:t>
      </w:r>
    </w:p>
    <w:p w14:paraId="1382F116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Безопасное выполнение shell-команд</w:t>
      </w:r>
    </w:p>
    <w:p w14:paraId="21679FF4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Возврат результата клиенту</w:t>
      </w:r>
    </w:p>
    <w:p w14:paraId="1F7007A5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Валидация ввода</w:t>
      </w:r>
    </w:p>
    <w:p w14:paraId="27E1FAAB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Обработка режима передачи файлов:</w:t>
      </w:r>
    </w:p>
    <w:p w14:paraId="7F22694E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Поддержка команд upload/download</w:t>
      </w:r>
    </w:p>
    <w:p w14:paraId="662EC760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Проверка прав доступа к файлам</w:t>
      </w:r>
    </w:p>
    <w:p w14:paraId="2BA39940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Бинарная передача с контролем целостности</w:t>
      </w:r>
    </w:p>
    <w:p w14:paraId="3E3AEAE4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Завершение сессии:</w:t>
      </w:r>
    </w:p>
    <w:p w14:paraId="755200F8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Удаление клиента из списка активных</w:t>
      </w:r>
    </w:p>
    <w:p w14:paraId="65FC299F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Закрытие сокета</w:t>
      </w:r>
    </w:p>
    <w:p w14:paraId="15D59873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Освобождение ресурсов</w:t>
      </w:r>
    </w:p>
    <w:p w14:paraId="3E462588" w14:textId="77777777" w:rsidR="009F7282" w:rsidRPr="009F7282" w:rsidRDefault="009F7282" w:rsidP="00234356">
      <w:pPr>
        <w:numPr>
          <w:ilvl w:val="1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Логирование завершения сессии</w:t>
      </w:r>
    </w:p>
    <w:p w14:paraId="02E6CE36" w14:textId="77777777" w:rsidR="009F7282" w:rsidRPr="009F7282" w:rsidRDefault="009F7282" w:rsidP="00234356">
      <w:p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</w:p>
    <w:p w14:paraId="47759F22" w14:textId="62446E73" w:rsidR="009F7282" w:rsidRPr="00234356" w:rsidRDefault="009F7282" w:rsidP="00234356">
      <w:pPr>
        <w:spacing w:after="0" w:line="240" w:lineRule="auto"/>
        <w:rPr>
          <w:lang w:val="ru-BY" w:eastAsia="ru-RU"/>
        </w:rPr>
      </w:pPr>
    </w:p>
    <w:p w14:paraId="27A7B8CD" w14:textId="59B7961F" w:rsidR="009F7282" w:rsidRPr="00692BDF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F7282" w:rsidRPr="00692BDF" w:rsidSect="005A7F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F391" w14:textId="77777777" w:rsidR="004C12CB" w:rsidRDefault="004C12CB" w:rsidP="002F1E26">
      <w:pPr>
        <w:spacing w:after="0" w:line="240" w:lineRule="auto"/>
      </w:pPr>
      <w:r>
        <w:separator/>
      </w:r>
    </w:p>
  </w:endnote>
  <w:endnote w:type="continuationSeparator" w:id="0">
    <w:p w14:paraId="43A71C27" w14:textId="77777777" w:rsidR="004C12CB" w:rsidRDefault="004C12CB" w:rsidP="002F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oto Sans Mono CJK SC">
    <w:panose1 w:val="020B0604020202020204"/>
    <w:charset w:val="00"/>
    <w:family w:val="modern"/>
    <w:pitch w:val="fixed"/>
  </w:font>
  <w:font w:name="Liberation Mono">
    <w:panose1 w:val="020B0604020202020204"/>
    <w:charset w:val="00"/>
    <w:family w:val="modern"/>
    <w:pitch w:val="fixed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178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5DECC100" w14:textId="7A1B0A7C" w:rsidR="005A7F5E" w:rsidRDefault="005A7F5E">
        <w:pPr>
          <w:pStyle w:val="ae"/>
          <w:jc w:val="right"/>
        </w:pPr>
        <w:r w:rsidRPr="00E5288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288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5288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288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5288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CC38C3D" w14:textId="77777777" w:rsidR="00C23984" w:rsidRDefault="00C2398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E400" w14:textId="77777777" w:rsidR="004C12CB" w:rsidRDefault="004C12CB" w:rsidP="002F1E26">
      <w:pPr>
        <w:spacing w:after="0" w:line="240" w:lineRule="auto"/>
      </w:pPr>
      <w:r>
        <w:separator/>
      </w:r>
    </w:p>
  </w:footnote>
  <w:footnote w:type="continuationSeparator" w:id="0">
    <w:p w14:paraId="71A0FA92" w14:textId="77777777" w:rsidR="004C12CB" w:rsidRDefault="004C12CB" w:rsidP="002F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24"/>
    <w:multiLevelType w:val="multilevel"/>
    <w:tmpl w:val="A8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22EA"/>
    <w:multiLevelType w:val="hybridMultilevel"/>
    <w:tmpl w:val="63066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0F3565"/>
    <w:multiLevelType w:val="hybridMultilevel"/>
    <w:tmpl w:val="3E06D6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93AB7"/>
    <w:multiLevelType w:val="multilevel"/>
    <w:tmpl w:val="8902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26E2B"/>
    <w:multiLevelType w:val="hybridMultilevel"/>
    <w:tmpl w:val="7532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62C73"/>
    <w:multiLevelType w:val="hybridMultilevel"/>
    <w:tmpl w:val="CDFCE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1416"/>
    <w:multiLevelType w:val="multilevel"/>
    <w:tmpl w:val="669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9442E"/>
    <w:multiLevelType w:val="hybridMultilevel"/>
    <w:tmpl w:val="C06476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67A36"/>
    <w:multiLevelType w:val="multilevel"/>
    <w:tmpl w:val="6252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62C34"/>
    <w:multiLevelType w:val="hybridMultilevel"/>
    <w:tmpl w:val="F6967B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2162A"/>
    <w:multiLevelType w:val="multilevel"/>
    <w:tmpl w:val="220222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7D04198"/>
    <w:multiLevelType w:val="hybridMultilevel"/>
    <w:tmpl w:val="467A27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A08AB"/>
    <w:multiLevelType w:val="multilevel"/>
    <w:tmpl w:val="7876D23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1C9C4E42"/>
    <w:multiLevelType w:val="hybridMultilevel"/>
    <w:tmpl w:val="C7A6D3EC"/>
    <w:lvl w:ilvl="0" w:tplc="BE6CABD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53722"/>
    <w:multiLevelType w:val="hybridMultilevel"/>
    <w:tmpl w:val="A7FC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60D0B"/>
    <w:multiLevelType w:val="multilevel"/>
    <w:tmpl w:val="2E6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5B667C"/>
    <w:multiLevelType w:val="hybridMultilevel"/>
    <w:tmpl w:val="C3B80D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649C2"/>
    <w:multiLevelType w:val="multilevel"/>
    <w:tmpl w:val="DD8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F73E6"/>
    <w:multiLevelType w:val="multilevel"/>
    <w:tmpl w:val="3A2E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1B50E5"/>
    <w:multiLevelType w:val="multilevel"/>
    <w:tmpl w:val="67BA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CA1AB0"/>
    <w:multiLevelType w:val="multilevel"/>
    <w:tmpl w:val="F1828D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293175A2"/>
    <w:multiLevelType w:val="multilevel"/>
    <w:tmpl w:val="2E76DFA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29FF60F3"/>
    <w:multiLevelType w:val="multilevel"/>
    <w:tmpl w:val="35B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3C0B05"/>
    <w:multiLevelType w:val="multilevel"/>
    <w:tmpl w:val="EF26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285F5A"/>
    <w:multiLevelType w:val="hybridMultilevel"/>
    <w:tmpl w:val="8542A9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FC12A6"/>
    <w:multiLevelType w:val="hybridMultilevel"/>
    <w:tmpl w:val="54A495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403DB6"/>
    <w:multiLevelType w:val="multilevel"/>
    <w:tmpl w:val="139EE83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7" w15:restartNumberingAfterBreak="0">
    <w:nsid w:val="2C51685C"/>
    <w:multiLevelType w:val="hybridMultilevel"/>
    <w:tmpl w:val="E0B633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CE0386"/>
    <w:multiLevelType w:val="hybridMultilevel"/>
    <w:tmpl w:val="2C948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D670F61"/>
    <w:multiLevelType w:val="hybridMultilevel"/>
    <w:tmpl w:val="79D43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D74503"/>
    <w:multiLevelType w:val="hybridMultilevel"/>
    <w:tmpl w:val="87124A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771B5"/>
    <w:multiLevelType w:val="hybridMultilevel"/>
    <w:tmpl w:val="F93E52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670314"/>
    <w:multiLevelType w:val="multilevel"/>
    <w:tmpl w:val="A71A34B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32860992"/>
    <w:multiLevelType w:val="multilevel"/>
    <w:tmpl w:val="C0B2FE32"/>
    <w:lvl w:ilvl="0">
      <w:start w:val="1"/>
      <w:numFmt w:val="decimal"/>
      <w:suff w:val="space"/>
      <w:lvlText w:val="%1."/>
      <w:lvlJc w:val="left"/>
      <w:pPr>
        <w:ind w:left="0" w:firstLine="754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34" w15:restartNumberingAfterBreak="0">
    <w:nsid w:val="35C34435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4D5384"/>
    <w:multiLevelType w:val="multilevel"/>
    <w:tmpl w:val="75BC076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37C83640"/>
    <w:multiLevelType w:val="multilevel"/>
    <w:tmpl w:val="CC9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C86B7A"/>
    <w:multiLevelType w:val="multilevel"/>
    <w:tmpl w:val="FAFE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D146F3"/>
    <w:multiLevelType w:val="hybridMultilevel"/>
    <w:tmpl w:val="56FC9A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39F81136"/>
    <w:multiLevelType w:val="hybridMultilevel"/>
    <w:tmpl w:val="36E0B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0107317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41" w15:restartNumberingAfterBreak="0">
    <w:nsid w:val="405E12AC"/>
    <w:multiLevelType w:val="hybridMultilevel"/>
    <w:tmpl w:val="00760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8D7B56"/>
    <w:multiLevelType w:val="multilevel"/>
    <w:tmpl w:val="EF4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17569F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AB2213"/>
    <w:multiLevelType w:val="hybridMultilevel"/>
    <w:tmpl w:val="B51684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D741CD"/>
    <w:multiLevelType w:val="hybridMultilevel"/>
    <w:tmpl w:val="A8880134"/>
    <w:lvl w:ilvl="0" w:tplc="FC1C47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458B1B72"/>
    <w:multiLevelType w:val="hybridMultilevel"/>
    <w:tmpl w:val="5080C6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AC2CFC"/>
    <w:multiLevelType w:val="hybridMultilevel"/>
    <w:tmpl w:val="DB4450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C15199"/>
    <w:multiLevelType w:val="hybridMultilevel"/>
    <w:tmpl w:val="53C418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027331"/>
    <w:multiLevelType w:val="hybridMultilevel"/>
    <w:tmpl w:val="01961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6346BC"/>
    <w:multiLevelType w:val="hybridMultilevel"/>
    <w:tmpl w:val="A126C2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1B0F1C"/>
    <w:multiLevelType w:val="multilevel"/>
    <w:tmpl w:val="ACA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DE5B40"/>
    <w:multiLevelType w:val="multilevel"/>
    <w:tmpl w:val="BEE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A27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DB30F6A"/>
    <w:multiLevelType w:val="hybridMultilevel"/>
    <w:tmpl w:val="17FEC598"/>
    <w:lvl w:ilvl="0" w:tplc="25D24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180532A"/>
    <w:multiLevelType w:val="hybridMultilevel"/>
    <w:tmpl w:val="8BAE34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1C81C06"/>
    <w:multiLevelType w:val="hybridMultilevel"/>
    <w:tmpl w:val="46FCAD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2F53EAF"/>
    <w:multiLevelType w:val="hybridMultilevel"/>
    <w:tmpl w:val="EEEC72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A77E4A"/>
    <w:multiLevelType w:val="hybridMultilevel"/>
    <w:tmpl w:val="8416C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ED7427"/>
    <w:multiLevelType w:val="hybridMultilevel"/>
    <w:tmpl w:val="7C069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157B27"/>
    <w:multiLevelType w:val="multilevel"/>
    <w:tmpl w:val="102254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1" w15:restartNumberingAfterBreak="0">
    <w:nsid w:val="54B603AA"/>
    <w:multiLevelType w:val="multilevel"/>
    <w:tmpl w:val="6F8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987AD9"/>
    <w:multiLevelType w:val="hybridMultilevel"/>
    <w:tmpl w:val="3EA491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8960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5D803469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0F0063"/>
    <w:multiLevelType w:val="multilevel"/>
    <w:tmpl w:val="C90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52406C"/>
    <w:multiLevelType w:val="hybridMultilevel"/>
    <w:tmpl w:val="407426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E2994"/>
    <w:multiLevelType w:val="multilevel"/>
    <w:tmpl w:val="908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9C29EA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69" w15:restartNumberingAfterBreak="0">
    <w:nsid w:val="6BBD07A6"/>
    <w:multiLevelType w:val="multilevel"/>
    <w:tmpl w:val="2480B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0" w15:restartNumberingAfterBreak="0">
    <w:nsid w:val="72A61F01"/>
    <w:multiLevelType w:val="multilevel"/>
    <w:tmpl w:val="60C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276493"/>
    <w:multiLevelType w:val="multilevel"/>
    <w:tmpl w:val="DC50813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72" w15:restartNumberingAfterBreak="0">
    <w:nsid w:val="73C47116"/>
    <w:multiLevelType w:val="hybridMultilevel"/>
    <w:tmpl w:val="5FDAA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45419B2"/>
    <w:multiLevelType w:val="hybridMultilevel"/>
    <w:tmpl w:val="CA605C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340C04"/>
    <w:multiLevelType w:val="hybridMultilevel"/>
    <w:tmpl w:val="51BE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CF3BBB"/>
    <w:multiLevelType w:val="hybridMultilevel"/>
    <w:tmpl w:val="7728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0E2251"/>
    <w:multiLevelType w:val="multilevel"/>
    <w:tmpl w:val="130CFC06"/>
    <w:lvl w:ilvl="0">
      <w:start w:val="2"/>
      <w:numFmt w:val="decimal"/>
      <w:lvlText w:val="%1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7" w15:restartNumberingAfterBreak="0">
    <w:nsid w:val="7B460803"/>
    <w:multiLevelType w:val="multilevel"/>
    <w:tmpl w:val="155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9F2996"/>
    <w:multiLevelType w:val="multilevel"/>
    <w:tmpl w:val="534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376012">
    <w:abstractNumId w:val="29"/>
  </w:num>
  <w:num w:numId="2" w16cid:durableId="1185289882">
    <w:abstractNumId w:val="63"/>
  </w:num>
  <w:num w:numId="3" w16cid:durableId="1408185829">
    <w:abstractNumId w:val="59"/>
  </w:num>
  <w:num w:numId="4" w16cid:durableId="643974440">
    <w:abstractNumId w:val="53"/>
  </w:num>
  <w:num w:numId="5" w16cid:durableId="1276137415">
    <w:abstractNumId w:val="4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00686">
    <w:abstractNumId w:val="43"/>
  </w:num>
  <w:num w:numId="7" w16cid:durableId="642736031">
    <w:abstractNumId w:val="8"/>
  </w:num>
  <w:num w:numId="8" w16cid:durableId="1821847562">
    <w:abstractNumId w:val="70"/>
  </w:num>
  <w:num w:numId="9" w16cid:durableId="990790597">
    <w:abstractNumId w:val="6"/>
  </w:num>
  <w:num w:numId="10" w16cid:durableId="1750153652">
    <w:abstractNumId w:val="64"/>
  </w:num>
  <w:num w:numId="11" w16cid:durableId="1587761273">
    <w:abstractNumId w:val="34"/>
  </w:num>
  <w:num w:numId="12" w16cid:durableId="322970814">
    <w:abstractNumId w:val="65"/>
  </w:num>
  <w:num w:numId="13" w16cid:durableId="75832812">
    <w:abstractNumId w:val="74"/>
  </w:num>
  <w:num w:numId="14" w16cid:durableId="1174493837">
    <w:abstractNumId w:val="54"/>
  </w:num>
  <w:num w:numId="15" w16cid:durableId="1074668775">
    <w:abstractNumId w:val="45"/>
  </w:num>
  <w:num w:numId="16" w16cid:durableId="1044671543">
    <w:abstractNumId w:val="60"/>
  </w:num>
  <w:num w:numId="17" w16cid:durableId="629941225">
    <w:abstractNumId w:val="68"/>
  </w:num>
  <w:num w:numId="18" w16cid:durableId="1156798194">
    <w:abstractNumId w:val="10"/>
  </w:num>
  <w:num w:numId="19" w16cid:durableId="239944762">
    <w:abstractNumId w:val="7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5706427">
    <w:abstractNumId w:val="26"/>
  </w:num>
  <w:num w:numId="21" w16cid:durableId="1910071631">
    <w:abstractNumId w:val="66"/>
  </w:num>
  <w:num w:numId="22" w16cid:durableId="1826779498">
    <w:abstractNumId w:val="47"/>
  </w:num>
  <w:num w:numId="23" w16cid:durableId="509830101">
    <w:abstractNumId w:val="16"/>
  </w:num>
  <w:num w:numId="24" w16cid:durableId="173806633">
    <w:abstractNumId w:val="25"/>
  </w:num>
  <w:num w:numId="25" w16cid:durableId="2002393105">
    <w:abstractNumId w:val="73"/>
  </w:num>
  <w:num w:numId="26" w16cid:durableId="1785687652">
    <w:abstractNumId w:val="57"/>
  </w:num>
  <w:num w:numId="27" w16cid:durableId="1455367468">
    <w:abstractNumId w:val="48"/>
  </w:num>
  <w:num w:numId="28" w16cid:durableId="1351495106">
    <w:abstractNumId w:val="27"/>
  </w:num>
  <w:num w:numId="29" w16cid:durableId="1992560750">
    <w:abstractNumId w:val="2"/>
  </w:num>
  <w:num w:numId="30" w16cid:durableId="283973246">
    <w:abstractNumId w:val="11"/>
  </w:num>
  <w:num w:numId="31" w16cid:durableId="1948542626">
    <w:abstractNumId w:val="5"/>
  </w:num>
  <w:num w:numId="32" w16cid:durableId="975642496">
    <w:abstractNumId w:val="9"/>
  </w:num>
  <w:num w:numId="33" w16cid:durableId="2046981652">
    <w:abstractNumId w:val="24"/>
  </w:num>
  <w:num w:numId="34" w16cid:durableId="1193760008">
    <w:abstractNumId w:val="55"/>
  </w:num>
  <w:num w:numId="35" w16cid:durableId="517811514">
    <w:abstractNumId w:val="41"/>
  </w:num>
  <w:num w:numId="36" w16cid:durableId="1812822309">
    <w:abstractNumId w:val="46"/>
  </w:num>
  <w:num w:numId="37" w16cid:durableId="1674607833">
    <w:abstractNumId w:val="62"/>
  </w:num>
  <w:num w:numId="38" w16cid:durableId="1490092149">
    <w:abstractNumId w:val="30"/>
  </w:num>
  <w:num w:numId="39" w16cid:durableId="785389457">
    <w:abstractNumId w:val="69"/>
  </w:num>
  <w:num w:numId="40" w16cid:durableId="171184747">
    <w:abstractNumId w:val="32"/>
  </w:num>
  <w:num w:numId="41" w16cid:durableId="1471283913">
    <w:abstractNumId w:val="71"/>
  </w:num>
  <w:num w:numId="42" w16cid:durableId="373315828">
    <w:abstractNumId w:val="58"/>
  </w:num>
  <w:num w:numId="43" w16cid:durableId="1298609569">
    <w:abstractNumId w:val="14"/>
  </w:num>
  <w:num w:numId="44" w16cid:durableId="643317885">
    <w:abstractNumId w:val="49"/>
  </w:num>
  <w:num w:numId="45" w16cid:durableId="1834254194">
    <w:abstractNumId w:val="31"/>
  </w:num>
  <w:num w:numId="46" w16cid:durableId="714819666">
    <w:abstractNumId w:val="38"/>
  </w:num>
  <w:num w:numId="47" w16cid:durableId="1216357443">
    <w:abstractNumId w:val="50"/>
  </w:num>
  <w:num w:numId="48" w16cid:durableId="1170222196">
    <w:abstractNumId w:val="7"/>
  </w:num>
  <w:num w:numId="49" w16cid:durableId="707489887">
    <w:abstractNumId w:val="44"/>
  </w:num>
  <w:num w:numId="50" w16cid:durableId="980965159">
    <w:abstractNumId w:val="75"/>
  </w:num>
  <w:num w:numId="51" w16cid:durableId="2008632410">
    <w:abstractNumId w:val="13"/>
  </w:num>
  <w:num w:numId="52" w16cid:durableId="1100486039">
    <w:abstractNumId w:val="72"/>
  </w:num>
  <w:num w:numId="53" w16cid:durableId="589238986">
    <w:abstractNumId w:val="1"/>
  </w:num>
  <w:num w:numId="54" w16cid:durableId="1864246182">
    <w:abstractNumId w:val="56"/>
  </w:num>
  <w:num w:numId="55" w16cid:durableId="28145508">
    <w:abstractNumId w:val="78"/>
  </w:num>
  <w:num w:numId="56" w16cid:durableId="143090734">
    <w:abstractNumId w:val="20"/>
  </w:num>
  <w:num w:numId="57" w16cid:durableId="587546993">
    <w:abstractNumId w:val="12"/>
  </w:num>
  <w:num w:numId="58" w16cid:durableId="460809378">
    <w:abstractNumId w:val="21"/>
  </w:num>
  <w:num w:numId="59" w16cid:durableId="1960800326">
    <w:abstractNumId w:val="35"/>
  </w:num>
  <w:num w:numId="60" w16cid:durableId="1277639413">
    <w:abstractNumId w:val="4"/>
  </w:num>
  <w:num w:numId="61" w16cid:durableId="1216576256">
    <w:abstractNumId w:val="28"/>
  </w:num>
  <w:num w:numId="62" w16cid:durableId="1808547154">
    <w:abstractNumId w:val="39"/>
  </w:num>
  <w:num w:numId="63" w16cid:durableId="532304679">
    <w:abstractNumId w:val="15"/>
  </w:num>
  <w:num w:numId="64" w16cid:durableId="1712412736">
    <w:abstractNumId w:val="61"/>
  </w:num>
  <w:num w:numId="65" w16cid:durableId="1840583064">
    <w:abstractNumId w:val="52"/>
  </w:num>
  <w:num w:numId="66" w16cid:durableId="349795563">
    <w:abstractNumId w:val="37"/>
  </w:num>
  <w:num w:numId="67" w16cid:durableId="39060249">
    <w:abstractNumId w:val="22"/>
  </w:num>
  <w:num w:numId="68" w16cid:durableId="197622215">
    <w:abstractNumId w:val="0"/>
  </w:num>
  <w:num w:numId="69" w16cid:durableId="606080822">
    <w:abstractNumId w:val="33"/>
  </w:num>
  <w:num w:numId="70" w16cid:durableId="2128619811">
    <w:abstractNumId w:val="77"/>
  </w:num>
  <w:num w:numId="71" w16cid:durableId="1618557436">
    <w:abstractNumId w:val="19"/>
  </w:num>
  <w:num w:numId="72" w16cid:durableId="2037343160">
    <w:abstractNumId w:val="18"/>
  </w:num>
  <w:num w:numId="73" w16cid:durableId="1255556985">
    <w:abstractNumId w:val="36"/>
  </w:num>
  <w:num w:numId="74" w16cid:durableId="1052653374">
    <w:abstractNumId w:val="23"/>
  </w:num>
  <w:num w:numId="75" w16cid:durableId="1358391106">
    <w:abstractNumId w:val="67"/>
  </w:num>
  <w:num w:numId="76" w16cid:durableId="373622572">
    <w:abstractNumId w:val="17"/>
  </w:num>
  <w:num w:numId="77" w16cid:durableId="1841771566">
    <w:abstractNumId w:val="51"/>
  </w:num>
  <w:num w:numId="78" w16cid:durableId="577331075">
    <w:abstractNumId w:val="42"/>
  </w:num>
  <w:num w:numId="79" w16cid:durableId="92434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9"/>
    <w:rsid w:val="0000029D"/>
    <w:rsid w:val="00022A4B"/>
    <w:rsid w:val="00037601"/>
    <w:rsid w:val="00053C33"/>
    <w:rsid w:val="000654F8"/>
    <w:rsid w:val="00072735"/>
    <w:rsid w:val="00073848"/>
    <w:rsid w:val="0007520C"/>
    <w:rsid w:val="00094F6C"/>
    <w:rsid w:val="000960E3"/>
    <w:rsid w:val="000A08CD"/>
    <w:rsid w:val="000B4192"/>
    <w:rsid w:val="000E1624"/>
    <w:rsid w:val="000E7AE8"/>
    <w:rsid w:val="001241DF"/>
    <w:rsid w:val="00126446"/>
    <w:rsid w:val="00141253"/>
    <w:rsid w:val="00141667"/>
    <w:rsid w:val="00144153"/>
    <w:rsid w:val="00175237"/>
    <w:rsid w:val="00186C5D"/>
    <w:rsid w:val="001952CD"/>
    <w:rsid w:val="001A77CE"/>
    <w:rsid w:val="001D1B42"/>
    <w:rsid w:val="00203B5F"/>
    <w:rsid w:val="0021031F"/>
    <w:rsid w:val="00212D53"/>
    <w:rsid w:val="00212D94"/>
    <w:rsid w:val="00214C19"/>
    <w:rsid w:val="00216663"/>
    <w:rsid w:val="00222146"/>
    <w:rsid w:val="00224A99"/>
    <w:rsid w:val="00234356"/>
    <w:rsid w:val="002422DD"/>
    <w:rsid w:val="0026440F"/>
    <w:rsid w:val="0027619C"/>
    <w:rsid w:val="002913CC"/>
    <w:rsid w:val="002955B1"/>
    <w:rsid w:val="002D2F2E"/>
    <w:rsid w:val="002F1E26"/>
    <w:rsid w:val="003046DE"/>
    <w:rsid w:val="00310D14"/>
    <w:rsid w:val="003311AC"/>
    <w:rsid w:val="00333BF9"/>
    <w:rsid w:val="00336A39"/>
    <w:rsid w:val="00343ECB"/>
    <w:rsid w:val="0034457E"/>
    <w:rsid w:val="0035234B"/>
    <w:rsid w:val="00366537"/>
    <w:rsid w:val="00370F24"/>
    <w:rsid w:val="0037120D"/>
    <w:rsid w:val="00373C82"/>
    <w:rsid w:val="003D2E23"/>
    <w:rsid w:val="003D4928"/>
    <w:rsid w:val="0042034A"/>
    <w:rsid w:val="00437384"/>
    <w:rsid w:val="00447355"/>
    <w:rsid w:val="0046263D"/>
    <w:rsid w:val="00463665"/>
    <w:rsid w:val="00480164"/>
    <w:rsid w:val="004B2056"/>
    <w:rsid w:val="004B65C1"/>
    <w:rsid w:val="004C0295"/>
    <w:rsid w:val="004C12CB"/>
    <w:rsid w:val="004E0E9F"/>
    <w:rsid w:val="004F016D"/>
    <w:rsid w:val="00525768"/>
    <w:rsid w:val="00553F4A"/>
    <w:rsid w:val="005755DC"/>
    <w:rsid w:val="005A170F"/>
    <w:rsid w:val="005A7F5E"/>
    <w:rsid w:val="005B4CA8"/>
    <w:rsid w:val="005C2F08"/>
    <w:rsid w:val="005E27FF"/>
    <w:rsid w:val="005F1B54"/>
    <w:rsid w:val="005F2DE3"/>
    <w:rsid w:val="006335AC"/>
    <w:rsid w:val="00633AEE"/>
    <w:rsid w:val="006563B0"/>
    <w:rsid w:val="006667B6"/>
    <w:rsid w:val="00677CCA"/>
    <w:rsid w:val="00692620"/>
    <w:rsid w:val="00692BDF"/>
    <w:rsid w:val="006939FC"/>
    <w:rsid w:val="006B0632"/>
    <w:rsid w:val="006D06AC"/>
    <w:rsid w:val="006D0FCC"/>
    <w:rsid w:val="006E4F27"/>
    <w:rsid w:val="006F72A7"/>
    <w:rsid w:val="006F7B91"/>
    <w:rsid w:val="00710D85"/>
    <w:rsid w:val="0072424D"/>
    <w:rsid w:val="00735049"/>
    <w:rsid w:val="00744316"/>
    <w:rsid w:val="00771ED1"/>
    <w:rsid w:val="0077389F"/>
    <w:rsid w:val="00791421"/>
    <w:rsid w:val="00791C86"/>
    <w:rsid w:val="007A3CA5"/>
    <w:rsid w:val="007B441C"/>
    <w:rsid w:val="007B7E4D"/>
    <w:rsid w:val="007C2620"/>
    <w:rsid w:val="007C5021"/>
    <w:rsid w:val="007F6433"/>
    <w:rsid w:val="00807638"/>
    <w:rsid w:val="00810C7B"/>
    <w:rsid w:val="00821DC0"/>
    <w:rsid w:val="0082656A"/>
    <w:rsid w:val="008316D1"/>
    <w:rsid w:val="008373D3"/>
    <w:rsid w:val="00840B23"/>
    <w:rsid w:val="00850194"/>
    <w:rsid w:val="00857939"/>
    <w:rsid w:val="00867A07"/>
    <w:rsid w:val="0087529B"/>
    <w:rsid w:val="00876CB2"/>
    <w:rsid w:val="00877A8B"/>
    <w:rsid w:val="00877D5A"/>
    <w:rsid w:val="008919D5"/>
    <w:rsid w:val="008B2D31"/>
    <w:rsid w:val="008D6F7D"/>
    <w:rsid w:val="00901A41"/>
    <w:rsid w:val="00922D99"/>
    <w:rsid w:val="009266B4"/>
    <w:rsid w:val="00933EED"/>
    <w:rsid w:val="009459BA"/>
    <w:rsid w:val="00952C8A"/>
    <w:rsid w:val="00987CFE"/>
    <w:rsid w:val="00995399"/>
    <w:rsid w:val="009C7EDB"/>
    <w:rsid w:val="009D4E3D"/>
    <w:rsid w:val="009E632A"/>
    <w:rsid w:val="009F7282"/>
    <w:rsid w:val="00A0224A"/>
    <w:rsid w:val="00A14A12"/>
    <w:rsid w:val="00A214D9"/>
    <w:rsid w:val="00A30A8B"/>
    <w:rsid w:val="00A54C26"/>
    <w:rsid w:val="00A7590A"/>
    <w:rsid w:val="00A83517"/>
    <w:rsid w:val="00AC3A42"/>
    <w:rsid w:val="00AE5892"/>
    <w:rsid w:val="00B176C0"/>
    <w:rsid w:val="00B348B4"/>
    <w:rsid w:val="00B37976"/>
    <w:rsid w:val="00B37F4B"/>
    <w:rsid w:val="00B466B4"/>
    <w:rsid w:val="00B515D3"/>
    <w:rsid w:val="00B675A2"/>
    <w:rsid w:val="00B8684A"/>
    <w:rsid w:val="00BD2034"/>
    <w:rsid w:val="00BF6158"/>
    <w:rsid w:val="00C12A57"/>
    <w:rsid w:val="00C2092A"/>
    <w:rsid w:val="00C23984"/>
    <w:rsid w:val="00C2647E"/>
    <w:rsid w:val="00C446F9"/>
    <w:rsid w:val="00C46317"/>
    <w:rsid w:val="00C66070"/>
    <w:rsid w:val="00C87F94"/>
    <w:rsid w:val="00C971B1"/>
    <w:rsid w:val="00CB117A"/>
    <w:rsid w:val="00CC2461"/>
    <w:rsid w:val="00CE1FBC"/>
    <w:rsid w:val="00CF4622"/>
    <w:rsid w:val="00CF4813"/>
    <w:rsid w:val="00D11FAB"/>
    <w:rsid w:val="00D30498"/>
    <w:rsid w:val="00D848F6"/>
    <w:rsid w:val="00D87FAB"/>
    <w:rsid w:val="00DA199D"/>
    <w:rsid w:val="00DB2C54"/>
    <w:rsid w:val="00DC7C3D"/>
    <w:rsid w:val="00DF479B"/>
    <w:rsid w:val="00E41661"/>
    <w:rsid w:val="00E45B34"/>
    <w:rsid w:val="00E46385"/>
    <w:rsid w:val="00E4679A"/>
    <w:rsid w:val="00E5288D"/>
    <w:rsid w:val="00E56CB0"/>
    <w:rsid w:val="00E80A7C"/>
    <w:rsid w:val="00E832D5"/>
    <w:rsid w:val="00EB2BD9"/>
    <w:rsid w:val="00EB7CF2"/>
    <w:rsid w:val="00EC19A2"/>
    <w:rsid w:val="00ED4049"/>
    <w:rsid w:val="00F102A6"/>
    <w:rsid w:val="00F65148"/>
    <w:rsid w:val="00F75AE3"/>
    <w:rsid w:val="00F96C54"/>
    <w:rsid w:val="00FC45F8"/>
    <w:rsid w:val="00FD67FF"/>
    <w:rsid w:val="00FD6E4A"/>
    <w:rsid w:val="00FE122C"/>
    <w:rsid w:val="00FE3A8A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ED96B"/>
  <w15:chartTrackingRefBased/>
  <w15:docId w15:val="{F0403122-D5FF-4F8C-94FB-67DFCE7B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E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7FF"/>
    <w:pPr>
      <w:ind w:left="720"/>
      <w:contextualSpacing/>
    </w:pPr>
  </w:style>
  <w:style w:type="table" w:styleId="a4">
    <w:name w:val="Table Grid"/>
    <w:basedOn w:val="a1"/>
    <w:uiPriority w:val="39"/>
    <w:rsid w:val="00FF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6385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638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6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8">
    <w:name w:val="annotation text"/>
    <w:basedOn w:val="a"/>
    <w:link w:val="a9"/>
    <w:uiPriority w:val="99"/>
    <w:semiHidden/>
    <w:unhideWhenUsed/>
    <w:rsid w:val="00867A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67A07"/>
    <w:rPr>
      <w:sz w:val="20"/>
      <w:szCs w:val="20"/>
    </w:rPr>
  </w:style>
  <w:style w:type="character" w:styleId="aa">
    <w:name w:val="annotation reference"/>
    <w:uiPriority w:val="99"/>
    <w:semiHidden/>
    <w:unhideWhenUsed/>
    <w:rsid w:val="00867A07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F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F1E26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ac">
    <w:name w:val="header"/>
    <w:basedOn w:val="a"/>
    <w:link w:val="ad"/>
    <w:uiPriority w:val="99"/>
    <w:unhideWhenUsed/>
    <w:rsid w:val="002F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F1E26"/>
  </w:style>
  <w:style w:type="paragraph" w:styleId="ae">
    <w:name w:val="footer"/>
    <w:basedOn w:val="a"/>
    <w:link w:val="af"/>
    <w:uiPriority w:val="99"/>
    <w:unhideWhenUsed/>
    <w:rsid w:val="002F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F1E26"/>
  </w:style>
  <w:style w:type="character" w:customStyle="1" w:styleId="20">
    <w:name w:val="Заголовок 2 Знак"/>
    <w:basedOn w:val="a0"/>
    <w:link w:val="2"/>
    <w:uiPriority w:val="9"/>
    <w:semiHidden/>
    <w:rsid w:val="00EB7CF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E0E9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4E0E9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af0">
    <w:name w:val="Strong"/>
    <w:basedOn w:val="a0"/>
    <w:uiPriority w:val="22"/>
    <w:qFormat/>
    <w:rsid w:val="00144153"/>
    <w:rPr>
      <w:b/>
      <w:bCs/>
    </w:rPr>
  </w:style>
  <w:style w:type="character" w:styleId="HTML">
    <w:name w:val="HTML Code"/>
    <w:basedOn w:val="a0"/>
    <w:uiPriority w:val="99"/>
    <w:semiHidden/>
    <w:unhideWhenUsed/>
    <w:rsid w:val="0014415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link w:val="StandardChar"/>
    <w:rsid w:val="00336A39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Noto Sans Devanagari"/>
      <w:kern w:val="3"/>
      <w:lang w:eastAsia="zh-CN" w:bidi="hi-IN"/>
      <w14:ligatures w14:val="none"/>
    </w:rPr>
  </w:style>
  <w:style w:type="character" w:customStyle="1" w:styleId="StandardChar">
    <w:name w:val="Standard Char"/>
    <w:basedOn w:val="a0"/>
    <w:link w:val="Standard"/>
    <w:rsid w:val="00336A39"/>
    <w:rPr>
      <w:rFonts w:ascii="Times New Roman" w:eastAsia="Noto Serif CJK SC" w:hAnsi="Times New Roman" w:cs="Noto Sans Devanagari"/>
      <w:kern w:val="3"/>
      <w:lang w:eastAsia="zh-CN" w:bidi="hi-IN"/>
      <w14:ligatures w14:val="none"/>
    </w:rPr>
  </w:style>
  <w:style w:type="paragraph" w:customStyle="1" w:styleId="Textbody">
    <w:name w:val="Text body"/>
    <w:basedOn w:val="Standard"/>
    <w:link w:val="TextbodyChar"/>
    <w:rsid w:val="00336A39"/>
    <w:pPr>
      <w:suppressAutoHyphens w:val="0"/>
      <w:jc w:val="both"/>
    </w:pPr>
    <w:rPr>
      <w:sz w:val="28"/>
    </w:rPr>
  </w:style>
  <w:style w:type="character" w:customStyle="1" w:styleId="TextbodyChar">
    <w:name w:val="Text body Char"/>
    <w:basedOn w:val="StandardChar"/>
    <w:link w:val="Textbody"/>
    <w:rsid w:val="00336A39"/>
    <w:rPr>
      <w:rFonts w:ascii="Times New Roman" w:eastAsia="Noto Serif CJK SC" w:hAnsi="Times New Roman" w:cs="Noto Sans Devanagari"/>
      <w:kern w:val="3"/>
      <w:sz w:val="28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2D2F2E"/>
    <w:pPr>
      <w:spacing w:before="120" w:after="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2D2F2E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2D2F2E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D2F2E"/>
    <w:pPr>
      <w:spacing w:after="0"/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2F2E"/>
    <w:pPr>
      <w:spacing w:after="0"/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2F2E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2F2E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2F2E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2F2E"/>
    <w:pPr>
      <w:spacing w:after="0"/>
      <w:ind w:left="1920"/>
    </w:pPr>
    <w:rPr>
      <w:sz w:val="20"/>
      <w:szCs w:val="20"/>
    </w:rPr>
  </w:style>
  <w:style w:type="paragraph" w:customStyle="1" w:styleId="xx">
    <w:name w:val="x.x НумерованныеРазделы"/>
    <w:basedOn w:val="2"/>
    <w:next w:val="a"/>
    <w:link w:val="xx0"/>
    <w:qFormat/>
    <w:rsid w:val="009F7282"/>
    <w:pPr>
      <w:suppressAutoHyphens/>
      <w:spacing w:before="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xx0">
    <w:name w:val="x.x НумерованныеРазделы Знак"/>
    <w:basedOn w:val="20"/>
    <w:link w:val="xx"/>
    <w:rsid w:val="009F7282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SourceText">
    <w:name w:val="Source Text"/>
    <w:rsid w:val="009F7282"/>
    <w:rPr>
      <w:rFonts w:ascii="Times New Roman" w:eastAsia="Noto Sans Mono CJK SC" w:hAnsi="Times New Roman" w:cs="Liberation Mono"/>
      <w:sz w:val="28"/>
    </w:rPr>
  </w:style>
  <w:style w:type="paragraph" w:customStyle="1" w:styleId="Style1">
    <w:name w:val="Style1"/>
    <w:basedOn w:val="a"/>
    <w:link w:val="Style1Char"/>
    <w:rsid w:val="009F7282"/>
    <w:pPr>
      <w:suppressAutoHyphens/>
      <w:autoSpaceDN w:val="0"/>
      <w:spacing w:after="0" w:line="240" w:lineRule="auto"/>
      <w:textAlignment w:val="baseline"/>
    </w:pPr>
    <w:rPr>
      <w:rFonts w:ascii="Aptos Mono" w:eastAsia="Noto Serif CJK SC" w:hAnsi="Aptos Mono" w:cs="Noto Sans Devanagari"/>
      <w:kern w:val="3"/>
      <w:sz w:val="28"/>
      <w:szCs w:val="28"/>
      <w:lang w:eastAsia="zh-CN" w:bidi="hi-IN"/>
      <w14:ligatures w14:val="none"/>
    </w:rPr>
  </w:style>
  <w:style w:type="character" w:customStyle="1" w:styleId="Style1Char">
    <w:name w:val="Style1 Char"/>
    <w:basedOn w:val="TextbodyChar"/>
    <w:link w:val="Style1"/>
    <w:rsid w:val="009F7282"/>
    <w:rPr>
      <w:rFonts w:ascii="Aptos Mono" w:eastAsia="Noto Serif CJK SC" w:hAnsi="Aptos Mono" w:cs="Noto Sans Devanagari"/>
      <w:kern w:val="3"/>
      <w:sz w:val="28"/>
      <w:szCs w:val="28"/>
      <w:lang w:eastAsia="zh-CN" w:bidi="hi-IN"/>
      <w14:ligatures w14:val="none"/>
    </w:rPr>
  </w:style>
  <w:style w:type="character" w:customStyle="1" w:styleId="af1">
    <w:name w:val="АнглМОНо"/>
    <w:basedOn w:val="a0"/>
    <w:uiPriority w:val="1"/>
    <w:qFormat/>
    <w:rsid w:val="009F7282"/>
    <w:rPr>
      <w:rFonts w:ascii="Aptos Mono" w:hAnsi="Aptos Mono"/>
      <w:b w:val="0"/>
      <w:bCs/>
      <w:color w:val="000000" w:themeColor="text1"/>
      <w:spacing w:val="0"/>
      <w:w w:val="100"/>
      <w:kern w:val="0"/>
      <w:sz w:val="25"/>
      <w:lang w:val="en-US"/>
      <w14:ligatures w14:val="none"/>
      <w14:numSpacing w14:val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4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26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633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99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2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23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06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7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50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6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5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0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5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206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4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359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7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0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4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0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85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9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61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4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8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809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46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9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819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2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2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7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00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1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AC58-E8FC-42AD-8495-6F56B15D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2503</Words>
  <Characters>14269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Хворостова</dc:creator>
  <cp:keywords/>
  <dc:description/>
  <cp:lastModifiedBy>danil</cp:lastModifiedBy>
  <cp:revision>3</cp:revision>
  <cp:lastPrinted>2024-05-21T12:48:00Z</cp:lastPrinted>
  <dcterms:created xsi:type="dcterms:W3CDTF">2025-04-15T11:29:00Z</dcterms:created>
  <dcterms:modified xsi:type="dcterms:W3CDTF">2025-05-10T22:05:00Z</dcterms:modified>
</cp:coreProperties>
</file>