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89CC1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 w:hint="eastAsia"/>
        </w:rPr>
        <w:t>1</w:t>
      </w:r>
      <w:r w:rsidRPr="001105BD">
        <w:rPr>
          <w:rFonts w:ascii="Times New Roman" w:eastAsia="宋体" w:hAnsi="Times New Roman" w:hint="eastAsia"/>
        </w:rPr>
        <w:t>、设计数据库概念模式并转换为初始化的关系模式：</w:t>
      </w:r>
    </w:p>
    <w:p w14:paraId="4B023CAE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/>
        </w:rPr>
        <w:t>为</w:t>
      </w:r>
      <w:r w:rsidRPr="001105BD">
        <w:rPr>
          <w:rFonts w:ascii="Times New Roman" w:eastAsia="宋体" w:hAnsi="Times New Roman" w:hint="eastAsia"/>
        </w:rPr>
        <w:t>足</w:t>
      </w:r>
      <w:r w:rsidRPr="001105BD">
        <w:rPr>
          <w:rFonts w:ascii="Times New Roman" w:eastAsia="宋体" w:hAnsi="Times New Roman"/>
        </w:rPr>
        <w:t>球联赛设计一个数据库</w:t>
      </w:r>
      <w:r w:rsidRPr="001105BD">
        <w:rPr>
          <w:rFonts w:ascii="Times New Roman" w:eastAsia="宋体" w:hAnsi="Times New Roman"/>
        </w:rPr>
        <w:t>League</w:t>
      </w:r>
      <w:r w:rsidRPr="001105BD">
        <w:rPr>
          <w:rFonts w:ascii="Times New Roman" w:eastAsia="宋体" w:hAnsi="Times New Roman" w:hint="eastAsia"/>
        </w:rPr>
        <w:t>，它包括如下方面的信息（是指数据库中需要存储和查询的信息，不一定是直接存入相应关系的属性）：</w:t>
      </w:r>
    </w:p>
    <w:p w14:paraId="2FDEAB44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/>
        </w:rPr>
        <w:t>球队数据：包括队名、所在城市、成立年份。</w:t>
      </w:r>
    </w:p>
    <w:p w14:paraId="0C5D2832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/>
        </w:rPr>
        <w:t>主教练数据：包括</w:t>
      </w:r>
      <w:r w:rsidRPr="001105BD">
        <w:rPr>
          <w:rFonts w:ascii="Times New Roman" w:eastAsia="宋体" w:hAnsi="Times New Roman" w:hint="eastAsia"/>
        </w:rPr>
        <w:t>主教练</w:t>
      </w:r>
      <w:r w:rsidRPr="001105BD">
        <w:rPr>
          <w:rFonts w:ascii="Times New Roman" w:eastAsia="宋体" w:hAnsi="Times New Roman" w:hint="eastAsia"/>
        </w:rPr>
        <w:t>ID</w:t>
      </w:r>
      <w:r w:rsidRPr="001105BD">
        <w:rPr>
          <w:rFonts w:ascii="Times New Roman" w:eastAsia="宋体" w:hAnsi="Times New Roman" w:hint="eastAsia"/>
        </w:rPr>
        <w:t>、</w:t>
      </w:r>
      <w:r w:rsidRPr="001105BD">
        <w:rPr>
          <w:rFonts w:ascii="Times New Roman" w:eastAsia="宋体" w:hAnsi="Times New Roman"/>
        </w:rPr>
        <w:t>主教练姓名、开始执教年份。</w:t>
      </w:r>
    </w:p>
    <w:p w14:paraId="6CDBCD7E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/>
        </w:rPr>
        <w:t>球员数据：包括球员</w:t>
      </w:r>
      <w:r w:rsidRPr="001105BD">
        <w:rPr>
          <w:rFonts w:ascii="Times New Roman" w:eastAsia="宋体" w:hAnsi="Times New Roman" w:hint="eastAsia"/>
        </w:rPr>
        <w:t>ID</w:t>
      </w:r>
      <w:r w:rsidRPr="001105BD">
        <w:rPr>
          <w:rFonts w:ascii="Times New Roman" w:eastAsia="宋体" w:hAnsi="Times New Roman"/>
        </w:rPr>
        <w:t>、姓名、出生日期。</w:t>
      </w:r>
    </w:p>
    <w:p w14:paraId="476757FA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 w:hint="eastAsia"/>
        </w:rPr>
        <w:t>球队和球队之间的比赛：包括</w:t>
      </w:r>
      <w:r w:rsidRPr="001105BD">
        <w:rPr>
          <w:rFonts w:ascii="Times New Roman" w:eastAsia="宋体" w:hAnsi="Times New Roman"/>
        </w:rPr>
        <w:t>比赛时间、比赛地点、主队、客队、主队得分，客队得分。</w:t>
      </w:r>
    </w:p>
    <w:p w14:paraId="62A6FFBD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 w:hint="eastAsia"/>
        </w:rPr>
        <w:t>每个球队雇佣一个主教练，每个主教练工作于一个球队；每个球队雇佣多名球员，每个球员效力于一个球队。</w:t>
      </w:r>
    </w:p>
    <w:p w14:paraId="3BADE168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/>
        </w:rPr>
        <w:t>回答下列问题：</w:t>
      </w:r>
    </w:p>
    <w:p w14:paraId="18AD3444" w14:textId="77777777" w:rsidR="001105BD" w:rsidRPr="001105BD" w:rsidRDefault="001105BD" w:rsidP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 w:hint="eastAsia"/>
        </w:rPr>
        <w:t>（</w:t>
      </w:r>
      <w:r w:rsidRPr="001105BD">
        <w:rPr>
          <w:rFonts w:ascii="Times New Roman" w:eastAsia="宋体" w:hAnsi="Times New Roman" w:hint="eastAsia"/>
        </w:rPr>
        <w:t>1</w:t>
      </w:r>
      <w:r w:rsidRPr="001105BD">
        <w:rPr>
          <w:rFonts w:ascii="Times New Roman" w:eastAsia="宋体" w:hAnsi="Times New Roman" w:hint="eastAsia"/>
        </w:rPr>
        <w:t>）画出该系统的</w:t>
      </w:r>
      <w:r w:rsidRPr="001105BD">
        <w:rPr>
          <w:rFonts w:ascii="Times New Roman" w:eastAsia="宋体" w:hAnsi="Times New Roman"/>
        </w:rPr>
        <w:t>E-R</w:t>
      </w:r>
      <w:r w:rsidRPr="001105BD">
        <w:rPr>
          <w:rFonts w:ascii="Times New Roman" w:eastAsia="宋体" w:hAnsi="Times New Roman" w:hint="eastAsia"/>
        </w:rPr>
        <w:t>图；</w:t>
      </w:r>
    </w:p>
    <w:p w14:paraId="3F6494FC" w14:textId="5600672A" w:rsidR="006477D4" w:rsidRPr="00762756" w:rsidRDefault="001105BD">
      <w:pPr>
        <w:rPr>
          <w:rFonts w:ascii="Times New Roman" w:eastAsia="宋体" w:hAnsi="Times New Roman"/>
        </w:rPr>
      </w:pPr>
      <w:r w:rsidRPr="001105BD">
        <w:rPr>
          <w:rFonts w:ascii="Times New Roman" w:eastAsia="宋体" w:hAnsi="Times New Roman" w:hint="eastAsia"/>
        </w:rPr>
        <w:t>（</w:t>
      </w:r>
      <w:r w:rsidRPr="001105BD">
        <w:rPr>
          <w:rFonts w:ascii="Times New Roman" w:eastAsia="宋体" w:hAnsi="Times New Roman" w:hint="eastAsia"/>
        </w:rPr>
        <w:t>2</w:t>
      </w:r>
      <w:r w:rsidRPr="001105BD">
        <w:rPr>
          <w:rFonts w:ascii="Times New Roman" w:eastAsia="宋体" w:hAnsi="Times New Roman" w:hint="eastAsia"/>
        </w:rPr>
        <w:t>）</w:t>
      </w:r>
      <w:r w:rsidRPr="001105BD">
        <w:rPr>
          <w:rFonts w:ascii="Times New Roman" w:eastAsia="宋体" w:hAnsi="Times New Roman"/>
        </w:rPr>
        <w:t>将</w:t>
      </w:r>
      <w:r w:rsidRPr="001105BD">
        <w:rPr>
          <w:rFonts w:ascii="Times New Roman" w:eastAsia="宋体" w:hAnsi="Times New Roman"/>
        </w:rPr>
        <w:t>League</w:t>
      </w:r>
      <w:r w:rsidRPr="001105BD">
        <w:rPr>
          <w:rFonts w:ascii="Times New Roman" w:eastAsia="宋体" w:hAnsi="Times New Roman"/>
        </w:rPr>
        <w:t>数据库的</w:t>
      </w:r>
      <w:r w:rsidRPr="001105BD">
        <w:rPr>
          <w:rFonts w:ascii="Times New Roman" w:eastAsia="宋体" w:hAnsi="Times New Roman"/>
        </w:rPr>
        <w:t>ER</w:t>
      </w:r>
      <w:r w:rsidRPr="001105BD">
        <w:rPr>
          <w:rFonts w:ascii="Times New Roman" w:eastAsia="宋体" w:hAnsi="Times New Roman"/>
        </w:rPr>
        <w:t>模型转换为关系数据库模式，</w:t>
      </w:r>
      <w:r w:rsidRPr="001105BD">
        <w:rPr>
          <w:rFonts w:ascii="Times New Roman" w:eastAsia="宋体" w:hAnsi="Times New Roman" w:hint="eastAsia"/>
        </w:rPr>
        <w:t>明确给</w:t>
      </w:r>
      <w:r w:rsidRPr="001105BD">
        <w:rPr>
          <w:rFonts w:ascii="Times New Roman" w:eastAsia="宋体" w:hAnsi="Times New Roman"/>
        </w:rPr>
        <w:t>出关系的主键以及关系之间的</w:t>
      </w:r>
      <w:proofErr w:type="gramStart"/>
      <w:r w:rsidRPr="001105BD">
        <w:rPr>
          <w:rFonts w:ascii="Times New Roman" w:eastAsia="宋体" w:hAnsi="Times New Roman"/>
        </w:rPr>
        <w:t>主外键联系</w:t>
      </w:r>
      <w:proofErr w:type="gramEnd"/>
      <w:r w:rsidRPr="001105BD">
        <w:rPr>
          <w:rFonts w:ascii="Times New Roman" w:eastAsia="宋体" w:hAnsi="Times New Roman"/>
        </w:rPr>
        <w:t>。</w:t>
      </w:r>
    </w:p>
    <w:p w14:paraId="6882A154" w14:textId="2560E086" w:rsidR="006477D4" w:rsidRDefault="006477D4">
      <w:pPr>
        <w:widowControl/>
        <w:jc w:val="left"/>
        <w:rPr>
          <w:rFonts w:ascii="Times New Roman" w:eastAsia="宋体" w:hAnsi="Times New Roman"/>
        </w:rPr>
      </w:pPr>
    </w:p>
    <w:p w14:paraId="557C9146" w14:textId="77777777" w:rsidR="00EE5E60" w:rsidRDefault="00EE5E60">
      <w:pPr>
        <w:widowControl/>
        <w:jc w:val="left"/>
        <w:rPr>
          <w:rFonts w:ascii="Times New Roman" w:eastAsia="宋体" w:hAnsi="Times New Roman"/>
        </w:rPr>
      </w:pPr>
    </w:p>
    <w:p w14:paraId="3219916A" w14:textId="77777777" w:rsidR="00EE5E60" w:rsidRPr="00762756" w:rsidRDefault="00EE5E60">
      <w:pPr>
        <w:widowControl/>
        <w:jc w:val="left"/>
        <w:rPr>
          <w:rFonts w:ascii="Times New Roman" w:eastAsia="宋体" w:hAnsi="Times New Roman"/>
        </w:rPr>
      </w:pPr>
    </w:p>
    <w:p w14:paraId="20F6868D" w14:textId="08F74C27" w:rsidR="00313594" w:rsidRDefault="00A936CF" w:rsidP="006477D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、判断题：</w:t>
      </w:r>
    </w:p>
    <w:p w14:paraId="3589B151" w14:textId="745F98E1" w:rsidR="00CD1593" w:rsidRDefault="00024228" w:rsidP="006477D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给定</w:t>
      </w:r>
      <w:r w:rsidR="00754224">
        <w:rPr>
          <w:rFonts w:ascii="Times New Roman" w:eastAsia="宋体" w:hAnsi="Times New Roman" w:hint="eastAsia"/>
        </w:rPr>
        <w:t>属性集合</w:t>
      </w:r>
      <w:r w:rsidR="00754224">
        <w:rPr>
          <w:rFonts w:ascii="Times New Roman" w:eastAsia="宋体" w:hAnsi="Times New Roman" w:hint="eastAsia"/>
        </w:rPr>
        <w:t>U</w:t>
      </w:r>
      <w:r w:rsidR="00754224">
        <w:rPr>
          <w:rFonts w:ascii="Times New Roman" w:eastAsia="宋体" w:hAnsi="Times New Roman" w:hint="eastAsia"/>
        </w:rPr>
        <w:t>上的</w:t>
      </w:r>
      <w:r w:rsidR="00CB17CA">
        <w:rPr>
          <w:rFonts w:ascii="Times New Roman" w:eastAsia="宋体" w:hAnsi="Times New Roman" w:hint="eastAsia"/>
        </w:rPr>
        <w:t>两个</w:t>
      </w:r>
      <w:r>
        <w:rPr>
          <w:rFonts w:ascii="Times New Roman" w:eastAsia="宋体" w:hAnsi="Times New Roman" w:hint="eastAsia"/>
        </w:rPr>
        <w:t>函数依赖集合</w:t>
      </w:r>
      <w:r>
        <w:rPr>
          <w:rFonts w:ascii="Times New Roman" w:eastAsia="宋体" w:hAnsi="Times New Roman" w:hint="eastAsia"/>
        </w:rPr>
        <w:t>F</w:t>
      </w:r>
      <w:r>
        <w:rPr>
          <w:rFonts w:ascii="Times New Roman" w:eastAsia="宋体" w:hAnsi="Times New Roman" w:hint="eastAsia"/>
        </w:rPr>
        <w:t>和</w:t>
      </w:r>
      <w:r>
        <w:rPr>
          <w:rFonts w:ascii="Times New Roman" w:eastAsia="宋体" w:hAnsi="Times New Roman" w:hint="eastAsia"/>
        </w:rPr>
        <w:t>G</w:t>
      </w:r>
      <w:r w:rsidR="00624CE5">
        <w:rPr>
          <w:rFonts w:ascii="Times New Roman" w:eastAsia="宋体" w:hAnsi="Times New Roman" w:hint="eastAsia"/>
        </w:rPr>
        <w:t>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0A2312" w14:paraId="27703F89" w14:textId="77777777" w:rsidTr="003364C9">
        <w:tc>
          <w:tcPr>
            <w:tcW w:w="7508" w:type="dxa"/>
          </w:tcPr>
          <w:p w14:paraId="4FE72367" w14:textId="06AF1915" w:rsidR="000A2312" w:rsidRPr="000A2312" w:rsidRDefault="000A2312" w:rsidP="006477D4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（</w:t>
            </w: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 w:hint="eastAsia"/>
              </w:rPr>
              <w:t>）如果对于任何</w:t>
            </w:r>
            <m:oMath>
              <m:r>
                <w:rPr>
                  <w:rFonts w:ascii="Cambria Math" w:eastAsia="宋体" w:hAnsi="Cambria Math"/>
                </w:rPr>
                <m:t>X⊆U</m:t>
              </m:r>
            </m:oMath>
            <w:r>
              <w:rPr>
                <w:rFonts w:ascii="Times New Roman" w:eastAsia="宋体" w:hAnsi="Times New Roman" w:hint="eastAsia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F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⊆</m:t>
              </m:r>
              <m:sSubSup>
                <m:sSubSupPr>
                  <m:ctrlPr>
                    <w:rPr>
                      <w:rFonts w:ascii="Cambria Math" w:eastAsia="宋体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G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</m:oMath>
            <w:r>
              <w:rPr>
                <w:rFonts w:ascii="Times New Roman" w:eastAsia="宋体" w:hAnsi="Times New Roman" w:hint="eastAsia"/>
              </w:rPr>
              <w:t xml:space="preserve">, </w:t>
            </w:r>
            <w:r>
              <w:rPr>
                <w:rFonts w:ascii="Times New Roman" w:eastAsia="宋体" w:hAnsi="Times New Roman" w:hint="eastAsia"/>
              </w:rPr>
              <w:t>则有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p>
              <m:r>
                <w:rPr>
                  <w:rFonts w:ascii="Cambria Math" w:eastAsia="宋体" w:hAnsi="Cambria Math"/>
                </w:rPr>
                <m:t>⊆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p>
            </m:oMath>
            <w:r>
              <w:rPr>
                <w:rFonts w:ascii="Times New Roman" w:eastAsia="宋体" w:hAnsi="Times New Roman" w:hint="eastAsia"/>
              </w:rPr>
              <w:t>.</w:t>
            </w:r>
          </w:p>
        </w:tc>
        <w:tc>
          <w:tcPr>
            <w:tcW w:w="788" w:type="dxa"/>
          </w:tcPr>
          <w:p w14:paraId="71460D11" w14:textId="79F215B5" w:rsidR="000A2312" w:rsidRDefault="000A2312" w:rsidP="006477D4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[  ]</w:t>
            </w:r>
          </w:p>
        </w:tc>
      </w:tr>
      <w:tr w:rsidR="000A2312" w14:paraId="798B5891" w14:textId="77777777" w:rsidTr="003364C9">
        <w:tc>
          <w:tcPr>
            <w:tcW w:w="7508" w:type="dxa"/>
          </w:tcPr>
          <w:p w14:paraId="18423613" w14:textId="691FA482" w:rsidR="000A2312" w:rsidRPr="000A2312" w:rsidRDefault="000A2312" w:rsidP="006477D4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（</w:t>
            </w: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 w:hint="eastAsia"/>
              </w:rPr>
              <w:t>）如果</w:t>
            </w:r>
            <m:oMath>
              <m:r>
                <w:rPr>
                  <w:rFonts w:ascii="Cambria Math" w:eastAsia="宋体" w:hAnsi="Cambria Math"/>
                </w:rPr>
                <m:t>M→N</m:t>
              </m:r>
            </m:oMath>
            <w:r>
              <w:rPr>
                <w:rFonts w:ascii="Times New Roman" w:eastAsia="宋体" w:hAnsi="Times New Roman" w:hint="eastAsia"/>
              </w:rPr>
              <w:t>被</w:t>
            </w:r>
            <w:r>
              <w:rPr>
                <w:rFonts w:ascii="Times New Roman" w:eastAsia="宋体" w:hAnsi="Times New Roman" w:hint="eastAsia"/>
              </w:rPr>
              <w:t>F</w:t>
            </w:r>
            <w:r>
              <w:rPr>
                <w:rFonts w:ascii="Times New Roman" w:eastAsia="宋体" w:hAnsi="Times New Roman" w:hint="eastAsia"/>
              </w:rPr>
              <w:t>所蕴含</w:t>
            </w:r>
            <w:r>
              <w:rPr>
                <w:rFonts w:ascii="Times New Roman" w:eastAsia="宋体" w:hAnsi="Times New Roman" w:hint="eastAsia"/>
              </w:rPr>
              <w:t xml:space="preserve">, </w:t>
            </w:r>
            <w:r>
              <w:rPr>
                <w:rFonts w:ascii="Times New Roman" w:eastAsia="宋体" w:hAnsi="Times New Roman" w:hint="eastAsia"/>
              </w:rPr>
              <w:t>则有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p>
              <m:r>
                <w:rPr>
                  <w:rFonts w:ascii="Cambria Math" w:eastAsia="宋体" w:hAnsi="Cambria Math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(F∪{M→N})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p>
            </m:oMath>
            <w:r>
              <w:rPr>
                <w:rFonts w:ascii="Times New Roman" w:eastAsia="宋体" w:hAnsi="Times New Roman" w:hint="eastAsia"/>
              </w:rPr>
              <w:t>.</w:t>
            </w:r>
          </w:p>
        </w:tc>
        <w:tc>
          <w:tcPr>
            <w:tcW w:w="788" w:type="dxa"/>
          </w:tcPr>
          <w:p w14:paraId="3F213F6F" w14:textId="1AC4EF23" w:rsidR="000A2312" w:rsidRDefault="000A2312" w:rsidP="006477D4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[  ]</w:t>
            </w:r>
          </w:p>
        </w:tc>
      </w:tr>
      <w:tr w:rsidR="000A2312" w14:paraId="7A044E50" w14:textId="77777777" w:rsidTr="003364C9">
        <w:tc>
          <w:tcPr>
            <w:tcW w:w="7508" w:type="dxa"/>
          </w:tcPr>
          <w:p w14:paraId="560A97B6" w14:textId="4B32E899" w:rsidR="000A2312" w:rsidRDefault="000A2312" w:rsidP="006477D4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（</w:t>
            </w: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ascii="Times New Roman" w:eastAsia="宋体" w:hAnsi="Times New Roman" w:hint="eastAsia"/>
              </w:rPr>
              <w:t>）如果</w:t>
            </w:r>
            <m:oMath>
              <m:r>
                <w:rPr>
                  <w:rFonts w:ascii="Cambria Math" w:eastAsia="宋体" w:hAnsi="Cambria Math"/>
                </w:rPr>
                <m:t>∀M→N∈F</m:t>
              </m:r>
            </m:oMath>
            <w:r>
              <w:rPr>
                <w:rFonts w:ascii="Times New Roman" w:eastAsia="宋体" w:hAnsi="Times New Roman" w:hint="eastAsia"/>
              </w:rPr>
              <w:t xml:space="preserve">, </w:t>
            </w:r>
            <m:oMath>
              <m:r>
                <w:rPr>
                  <w:rFonts w:ascii="Cambria Math" w:eastAsia="宋体" w:hAnsi="Cambria Math"/>
                </w:rPr>
                <m:t>M→N∈G</m:t>
              </m:r>
            </m:oMath>
            <w:r>
              <w:rPr>
                <w:rFonts w:ascii="Times New Roman" w:eastAsia="宋体" w:hAnsi="Times New Roman" w:hint="eastAsia"/>
              </w:rPr>
              <w:t>或者</w:t>
            </w:r>
            <m:oMath>
              <m:r>
                <w:rPr>
                  <w:rFonts w:ascii="Cambria Math" w:eastAsia="宋体" w:hAnsi="Cambria Math"/>
                </w:rPr>
                <m:t>M→N</m:t>
              </m:r>
            </m:oMath>
            <w:r>
              <w:rPr>
                <w:rFonts w:ascii="Times New Roman" w:eastAsia="宋体" w:hAnsi="Times New Roman" w:hint="eastAsia"/>
              </w:rPr>
              <w:t>被</w:t>
            </w:r>
            <w:r>
              <w:rPr>
                <w:rFonts w:ascii="Times New Roman" w:eastAsia="宋体" w:hAnsi="Times New Roman" w:hint="eastAsia"/>
              </w:rPr>
              <w:t>G</w:t>
            </w:r>
            <w:r>
              <w:rPr>
                <w:rFonts w:ascii="Times New Roman" w:eastAsia="宋体" w:hAnsi="Times New Roman" w:hint="eastAsia"/>
              </w:rPr>
              <w:t>所蕴含</w:t>
            </w:r>
            <w:r>
              <w:rPr>
                <w:rFonts w:ascii="Times New Roman" w:eastAsia="宋体" w:hAnsi="Times New Roman" w:hint="eastAsia"/>
              </w:rPr>
              <w:t xml:space="preserve">, </w:t>
            </w:r>
            <w:r>
              <w:rPr>
                <w:rFonts w:ascii="Times New Roman" w:eastAsia="宋体" w:hAnsi="Times New Roman" w:hint="eastAsia"/>
              </w:rPr>
              <w:t>则</w:t>
            </w:r>
            <m:oMath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F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p>
              <m:r>
                <w:rPr>
                  <w:rFonts w:ascii="Cambria Math" w:eastAsia="宋体" w:hAnsi="Cambria Math"/>
                </w:rPr>
                <m:t>⊆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G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p>
            </m:oMath>
            <w:r>
              <w:rPr>
                <w:rFonts w:ascii="Times New Roman" w:eastAsia="宋体" w:hAnsi="Times New Roman" w:hint="eastAsia"/>
              </w:rPr>
              <w:t>.</w:t>
            </w:r>
          </w:p>
        </w:tc>
        <w:tc>
          <w:tcPr>
            <w:tcW w:w="788" w:type="dxa"/>
          </w:tcPr>
          <w:p w14:paraId="6F6B14A7" w14:textId="2249CAF6" w:rsidR="000A2312" w:rsidRDefault="000A2312" w:rsidP="006477D4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[  ]</w:t>
            </w:r>
          </w:p>
        </w:tc>
      </w:tr>
    </w:tbl>
    <w:p w14:paraId="58FF37D8" w14:textId="77777777" w:rsidR="00313594" w:rsidRDefault="00313594" w:rsidP="006477D4">
      <w:pPr>
        <w:rPr>
          <w:rFonts w:ascii="Times New Roman" w:eastAsia="宋体" w:hAnsi="Times New Roman"/>
        </w:rPr>
      </w:pPr>
    </w:p>
    <w:p w14:paraId="1D952CE1" w14:textId="77777777" w:rsidR="00EE5E60" w:rsidRDefault="00EE5E60" w:rsidP="006477D4">
      <w:pPr>
        <w:rPr>
          <w:rFonts w:ascii="Times New Roman" w:eastAsia="宋体" w:hAnsi="Times New Roman"/>
        </w:rPr>
      </w:pPr>
    </w:p>
    <w:p w14:paraId="0DC0228B" w14:textId="77777777" w:rsidR="00EE5E60" w:rsidRDefault="00EE5E60" w:rsidP="006477D4">
      <w:pPr>
        <w:rPr>
          <w:rFonts w:ascii="Times New Roman" w:eastAsia="宋体" w:hAnsi="Times New Roman"/>
        </w:rPr>
      </w:pPr>
    </w:p>
    <w:p w14:paraId="4299C4FB" w14:textId="1D5A0174" w:rsidR="006477D4" w:rsidRPr="00762756" w:rsidRDefault="006D05F8" w:rsidP="006477D4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</w:t>
      </w:r>
      <w:r w:rsidR="006477D4" w:rsidRPr="00762756">
        <w:rPr>
          <w:rFonts w:ascii="Times New Roman" w:eastAsia="宋体" w:hAnsi="Times New Roman" w:hint="eastAsia"/>
        </w:rPr>
        <w:t>、假设关系模式</w:t>
      </w:r>
      <w:r w:rsidR="006477D4" w:rsidRPr="00762756">
        <w:rPr>
          <w:rFonts w:ascii="Times New Roman" w:eastAsia="宋体" w:hAnsi="Times New Roman" w:hint="eastAsia"/>
        </w:rPr>
        <w:t>R</w:t>
      </w:r>
      <w:r w:rsidR="006477D4" w:rsidRPr="00762756">
        <w:rPr>
          <w:rFonts w:ascii="Times New Roman" w:eastAsia="宋体" w:hAnsi="Times New Roman"/>
        </w:rPr>
        <w:t>(U, F)</w:t>
      </w:r>
      <w:r w:rsidR="006477D4" w:rsidRPr="00762756">
        <w:rPr>
          <w:rFonts w:ascii="Times New Roman" w:eastAsia="宋体" w:hAnsi="Times New Roman" w:hint="eastAsia"/>
        </w:rPr>
        <w:t>的属性集</w:t>
      </w:r>
      <w:r w:rsidR="006477D4" w:rsidRPr="00762756">
        <w:rPr>
          <w:rFonts w:ascii="Times New Roman" w:eastAsia="宋体" w:hAnsi="Times New Roman" w:hint="eastAsia"/>
        </w:rPr>
        <w:t>U</w:t>
      </w:r>
      <w:r w:rsidR="006477D4" w:rsidRPr="00762756">
        <w:rPr>
          <w:rFonts w:ascii="Times New Roman" w:eastAsia="宋体" w:hAnsi="Times New Roman"/>
        </w:rPr>
        <w:t>=</w:t>
      </w:r>
      <w:r w:rsidR="006477D4" w:rsidRPr="00762756">
        <w:rPr>
          <w:rFonts w:ascii="Times New Roman" w:eastAsia="宋体" w:hAnsi="Times New Roman" w:hint="eastAsia"/>
        </w:rPr>
        <w:t>(</w:t>
      </w:r>
      <w:r w:rsidR="006477D4" w:rsidRPr="00762756">
        <w:rPr>
          <w:rFonts w:ascii="Times New Roman" w:eastAsia="宋体" w:hAnsi="Times New Roman"/>
        </w:rPr>
        <w:t>A, B, C, D)</w:t>
      </w:r>
      <w:r w:rsidR="006477D4" w:rsidRPr="00762756">
        <w:rPr>
          <w:rFonts w:ascii="Times New Roman" w:eastAsia="宋体" w:hAnsi="Times New Roman" w:hint="eastAsia"/>
        </w:rPr>
        <w:t>,</w:t>
      </w:r>
      <w:r w:rsidR="006477D4" w:rsidRPr="00762756">
        <w:rPr>
          <w:rFonts w:ascii="Times New Roman" w:eastAsia="宋体" w:hAnsi="Times New Roman" w:hint="eastAsia"/>
        </w:rPr>
        <w:t>函数依赖集</w:t>
      </w:r>
      <w:r w:rsidR="006477D4" w:rsidRPr="00762756">
        <w:rPr>
          <w:rFonts w:ascii="Times New Roman" w:eastAsia="宋体" w:hAnsi="Times New Roman" w:hint="eastAsia"/>
        </w:rPr>
        <w:t>F</w:t>
      </w:r>
      <w:r w:rsidR="006477D4" w:rsidRPr="00762756">
        <w:rPr>
          <w:rFonts w:ascii="Times New Roman" w:eastAsia="宋体" w:hAnsi="Times New Roman"/>
        </w:rPr>
        <w:t>={ B→C, C→D</w:t>
      </w:r>
      <w:r w:rsidR="006477D4" w:rsidRPr="00762756">
        <w:rPr>
          <w:rFonts w:ascii="Times New Roman" w:eastAsia="宋体" w:hAnsi="Times New Roman" w:hint="eastAsia"/>
        </w:rPr>
        <w:t>,</w:t>
      </w:r>
      <w:r w:rsidR="006477D4" w:rsidRPr="00762756">
        <w:rPr>
          <w:rFonts w:ascii="Times New Roman" w:eastAsia="宋体" w:hAnsi="Times New Roman"/>
        </w:rPr>
        <w:t xml:space="preserve"> </w:t>
      </w:r>
      <w:r w:rsidR="006477D4" w:rsidRPr="00762756">
        <w:rPr>
          <w:rFonts w:ascii="Times New Roman" w:eastAsia="宋体" w:hAnsi="Times New Roman" w:hint="eastAsia"/>
        </w:rPr>
        <w:t>A</w:t>
      </w:r>
      <w:r w:rsidR="006477D4" w:rsidRPr="00762756">
        <w:rPr>
          <w:rFonts w:ascii="Times New Roman" w:eastAsia="宋体" w:hAnsi="Times New Roman"/>
        </w:rPr>
        <w:t>B→CD}</w:t>
      </w:r>
      <w:r w:rsidR="006477D4" w:rsidRPr="00762756">
        <w:rPr>
          <w:rFonts w:ascii="Times New Roman" w:eastAsia="宋体" w:hAnsi="Times New Roman" w:hint="eastAsia"/>
        </w:rPr>
        <w:t>.</w:t>
      </w:r>
      <w:r w:rsidR="006477D4" w:rsidRPr="00762756">
        <w:rPr>
          <w:rFonts w:ascii="Times New Roman" w:eastAsia="宋体" w:hAnsi="Times New Roman"/>
        </w:rPr>
        <w:t xml:space="preserve"> </w:t>
      </w:r>
    </w:p>
    <w:p w14:paraId="20269E36" w14:textId="77777777" w:rsidR="006477D4" w:rsidRPr="00762756" w:rsidRDefault="006477D4" w:rsidP="006477D4">
      <w:pPr>
        <w:rPr>
          <w:rFonts w:ascii="Times New Roman" w:eastAsia="宋体" w:hAnsi="Times New Roman"/>
        </w:rPr>
      </w:pPr>
      <w:r w:rsidRPr="00762756">
        <w:rPr>
          <w:rFonts w:ascii="Times New Roman" w:eastAsia="宋体" w:hAnsi="Times New Roman" w:hint="eastAsia"/>
        </w:rPr>
        <w:t>1</w:t>
      </w:r>
      <w:r w:rsidRPr="00762756">
        <w:rPr>
          <w:rFonts w:ascii="Times New Roman" w:eastAsia="宋体" w:hAnsi="Times New Roman"/>
        </w:rPr>
        <w:t xml:space="preserve">) </w:t>
      </w:r>
      <w:r w:rsidRPr="00762756">
        <w:rPr>
          <w:rFonts w:ascii="Times New Roman" w:eastAsia="宋体" w:hAnsi="Times New Roman" w:hint="eastAsia"/>
        </w:rPr>
        <w:t>确定</w:t>
      </w:r>
      <w:r w:rsidRPr="00762756">
        <w:rPr>
          <w:rFonts w:ascii="Times New Roman" w:eastAsia="宋体" w:hAnsi="Times New Roman" w:hint="eastAsia"/>
        </w:rPr>
        <w:t>R</w:t>
      </w:r>
      <w:r w:rsidRPr="00762756">
        <w:rPr>
          <w:rFonts w:ascii="Times New Roman" w:eastAsia="宋体" w:hAnsi="Times New Roman" w:hint="eastAsia"/>
        </w:rPr>
        <w:t>的候选键</w:t>
      </w:r>
      <w:r w:rsidRPr="00762756">
        <w:rPr>
          <w:rFonts w:ascii="Times New Roman" w:eastAsia="宋体" w:hAnsi="Times New Roman" w:hint="eastAsia"/>
        </w:rPr>
        <w:t>;</w:t>
      </w:r>
    </w:p>
    <w:p w14:paraId="04904CF8" w14:textId="77777777" w:rsidR="006477D4" w:rsidRPr="00762756" w:rsidRDefault="006477D4" w:rsidP="006477D4">
      <w:pPr>
        <w:rPr>
          <w:rFonts w:ascii="Times New Roman" w:eastAsia="宋体" w:hAnsi="Times New Roman"/>
        </w:rPr>
      </w:pPr>
      <w:r w:rsidRPr="00762756">
        <w:rPr>
          <w:rFonts w:ascii="Times New Roman" w:eastAsia="宋体" w:hAnsi="Times New Roman"/>
        </w:rPr>
        <w:t>2</w:t>
      </w:r>
      <w:r w:rsidRPr="00762756">
        <w:rPr>
          <w:rFonts w:ascii="Times New Roman" w:eastAsia="宋体" w:hAnsi="Times New Roman" w:hint="eastAsia"/>
        </w:rPr>
        <w:t>)</w:t>
      </w:r>
      <w:r w:rsidRPr="00762756">
        <w:rPr>
          <w:rFonts w:ascii="Times New Roman" w:eastAsia="宋体" w:hAnsi="Times New Roman"/>
        </w:rPr>
        <w:t xml:space="preserve"> </w:t>
      </w:r>
      <w:r w:rsidRPr="00762756">
        <w:rPr>
          <w:rFonts w:ascii="Times New Roman" w:eastAsia="宋体" w:hAnsi="Times New Roman" w:hint="eastAsia"/>
        </w:rPr>
        <w:t>计算</w:t>
      </w:r>
      <w:r w:rsidRPr="00762756">
        <w:rPr>
          <w:rFonts w:ascii="Times New Roman" w:eastAsia="宋体" w:hAnsi="Times New Roman" w:hint="eastAsia"/>
        </w:rPr>
        <w:t>F</w:t>
      </w:r>
      <w:r w:rsidRPr="00762756">
        <w:rPr>
          <w:rFonts w:ascii="Times New Roman" w:eastAsia="宋体" w:hAnsi="Times New Roman" w:hint="eastAsia"/>
        </w:rPr>
        <w:t>的最小覆盖</w:t>
      </w:r>
      <w:r w:rsidRPr="00762756">
        <w:rPr>
          <w:rFonts w:ascii="Times New Roman" w:eastAsia="宋体" w:hAnsi="Times New Roman" w:hint="eastAsia"/>
        </w:rPr>
        <w:t>;</w:t>
      </w:r>
    </w:p>
    <w:p w14:paraId="2EE58748" w14:textId="77777777" w:rsidR="006477D4" w:rsidRPr="00EE5E60" w:rsidRDefault="006477D4" w:rsidP="006477D4">
      <w:pPr>
        <w:rPr>
          <w:rFonts w:ascii="Times New Roman" w:eastAsia="宋体" w:hAnsi="Times New Roman"/>
        </w:rPr>
      </w:pPr>
      <w:r w:rsidRPr="00762756">
        <w:rPr>
          <w:rFonts w:ascii="Times New Roman" w:eastAsia="宋体" w:hAnsi="Times New Roman"/>
        </w:rPr>
        <w:t>3</w:t>
      </w:r>
      <w:r w:rsidRPr="00762756">
        <w:rPr>
          <w:rFonts w:ascii="Times New Roman" w:eastAsia="宋体" w:hAnsi="Times New Roman" w:hint="eastAsia"/>
        </w:rPr>
        <w:t>)</w:t>
      </w:r>
      <w:r w:rsidRPr="00762756">
        <w:rPr>
          <w:rFonts w:ascii="Times New Roman" w:eastAsia="宋体" w:hAnsi="Times New Roman"/>
        </w:rPr>
        <w:t xml:space="preserve"> </w:t>
      </w:r>
      <w:r w:rsidRPr="00762756">
        <w:rPr>
          <w:rFonts w:ascii="Times New Roman" w:eastAsia="宋体" w:hAnsi="Times New Roman" w:hint="eastAsia"/>
        </w:rPr>
        <w:t>判断</w:t>
      </w:r>
      <w:r w:rsidRPr="00762756">
        <w:rPr>
          <w:rFonts w:ascii="Times New Roman" w:eastAsia="宋体" w:hAnsi="Times New Roman" w:hint="eastAsia"/>
        </w:rPr>
        <w:t>R</w:t>
      </w:r>
      <w:r w:rsidRPr="00762756">
        <w:rPr>
          <w:rFonts w:ascii="Times New Roman" w:eastAsia="宋体" w:hAnsi="Times New Roman" w:hint="eastAsia"/>
        </w:rPr>
        <w:t>符合第几范式</w:t>
      </w:r>
      <w:r w:rsidRPr="00762756">
        <w:rPr>
          <w:rFonts w:ascii="Times New Roman" w:eastAsia="宋体" w:hAnsi="Times New Roman" w:hint="eastAsia"/>
        </w:rPr>
        <w:t>;</w:t>
      </w:r>
    </w:p>
    <w:sectPr w:rsidR="006477D4" w:rsidRPr="00EE5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50EFD" w14:textId="77777777" w:rsidR="00FF01ED" w:rsidRDefault="00FF01ED" w:rsidP="001D38AD">
      <w:pPr>
        <w:rPr>
          <w:rFonts w:hint="eastAsia"/>
        </w:rPr>
      </w:pPr>
      <w:r>
        <w:separator/>
      </w:r>
    </w:p>
  </w:endnote>
  <w:endnote w:type="continuationSeparator" w:id="0">
    <w:p w14:paraId="6D8D8674" w14:textId="77777777" w:rsidR="00FF01ED" w:rsidRDefault="00FF01ED" w:rsidP="001D38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4DFDB5" w14:textId="77777777" w:rsidR="00FF01ED" w:rsidRDefault="00FF01ED" w:rsidP="001D38AD">
      <w:pPr>
        <w:rPr>
          <w:rFonts w:hint="eastAsia"/>
        </w:rPr>
      </w:pPr>
      <w:r>
        <w:separator/>
      </w:r>
    </w:p>
  </w:footnote>
  <w:footnote w:type="continuationSeparator" w:id="0">
    <w:p w14:paraId="281AD52A" w14:textId="77777777" w:rsidR="00FF01ED" w:rsidRDefault="00FF01ED" w:rsidP="001D38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5F"/>
    <w:rsid w:val="00024228"/>
    <w:rsid w:val="000A2312"/>
    <w:rsid w:val="000B34D7"/>
    <w:rsid w:val="000E005F"/>
    <w:rsid w:val="001105BD"/>
    <w:rsid w:val="0014422A"/>
    <w:rsid w:val="001C1FA5"/>
    <w:rsid w:val="001D38AD"/>
    <w:rsid w:val="001D5677"/>
    <w:rsid w:val="00201A03"/>
    <w:rsid w:val="0028249D"/>
    <w:rsid w:val="002F7101"/>
    <w:rsid w:val="00313594"/>
    <w:rsid w:val="003364C9"/>
    <w:rsid w:val="004413A9"/>
    <w:rsid w:val="00471086"/>
    <w:rsid w:val="00624CE5"/>
    <w:rsid w:val="006477D4"/>
    <w:rsid w:val="006D05F8"/>
    <w:rsid w:val="006D580C"/>
    <w:rsid w:val="006D6987"/>
    <w:rsid w:val="00733C1F"/>
    <w:rsid w:val="00754224"/>
    <w:rsid w:val="00762756"/>
    <w:rsid w:val="0086108D"/>
    <w:rsid w:val="008D6A35"/>
    <w:rsid w:val="009217EF"/>
    <w:rsid w:val="009811D6"/>
    <w:rsid w:val="00986C69"/>
    <w:rsid w:val="0099277A"/>
    <w:rsid w:val="00A11E35"/>
    <w:rsid w:val="00A936CF"/>
    <w:rsid w:val="00AE5B7B"/>
    <w:rsid w:val="00CB17CA"/>
    <w:rsid w:val="00CD1593"/>
    <w:rsid w:val="00D41D56"/>
    <w:rsid w:val="00DE0D14"/>
    <w:rsid w:val="00EE5E60"/>
    <w:rsid w:val="00F22F7C"/>
    <w:rsid w:val="00F807D8"/>
    <w:rsid w:val="00FE18A3"/>
    <w:rsid w:val="00FF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B8B1"/>
  <w15:chartTrackingRefBased/>
  <w15:docId w15:val="{E03D4128-EA55-4B77-AAE5-069464EE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lang w:val="en-US" w:eastAsia="zh-CN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5BD"/>
    <w:pPr>
      <w:widowControl w:val="0"/>
      <w:jc w:val="both"/>
    </w:pPr>
    <w:rPr>
      <w:szCs w:val="22"/>
      <w:lang w:bidi="ar-S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807D8"/>
    <w:rPr>
      <w:color w:val="666666"/>
    </w:rPr>
  </w:style>
  <w:style w:type="table" w:styleId="a4">
    <w:name w:val="Table Grid"/>
    <w:basedOn w:val="a1"/>
    <w:uiPriority w:val="39"/>
    <w:rsid w:val="000A23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38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D38AD"/>
    <w:rPr>
      <w:sz w:val="18"/>
      <w:szCs w:val="18"/>
      <w:lang w:bidi="ar-SA"/>
      <w14:ligatures w14:val="none"/>
    </w:rPr>
  </w:style>
  <w:style w:type="paragraph" w:styleId="a7">
    <w:name w:val="footer"/>
    <w:basedOn w:val="a"/>
    <w:link w:val="a8"/>
    <w:uiPriority w:val="99"/>
    <w:unhideWhenUsed/>
    <w:rsid w:val="001D38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D38AD"/>
    <w:rPr>
      <w:sz w:val="18"/>
      <w:szCs w:val="18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金宝 王</dc:creator>
  <cp:keywords/>
  <dc:description/>
  <cp:lastModifiedBy>Xiaolong Wan</cp:lastModifiedBy>
  <cp:revision>63</cp:revision>
  <dcterms:created xsi:type="dcterms:W3CDTF">2024-10-14T09:07:00Z</dcterms:created>
  <dcterms:modified xsi:type="dcterms:W3CDTF">2024-10-14T09:28:00Z</dcterms:modified>
</cp:coreProperties>
</file>